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52456F" w14:textId="02A8D3AA" w:rsidR="0047248D" w:rsidRPr="00D8455B" w:rsidRDefault="004C3184">
      <w:pPr>
        <w:pStyle w:val="Title"/>
        <w:ind w:left="720" w:hanging="720"/>
        <w:jc w:val="center"/>
      </w:pPr>
      <w:r w:rsidRPr="00D8455B">
        <w:t xml:space="preserve">Supplementary </w:t>
      </w:r>
      <w:r w:rsidR="004C68F5" w:rsidRPr="00D8455B">
        <w:t>I</w:t>
      </w:r>
      <w:r w:rsidRPr="00D8455B">
        <w:t>nfo</w:t>
      </w:r>
      <w:r w:rsidR="004C68F5" w:rsidRPr="00D8455B">
        <w:t>rmation</w:t>
      </w:r>
    </w:p>
    <w:p w14:paraId="3E3E817A" w14:textId="77777777" w:rsidR="0047248D" w:rsidRPr="00D8455B" w:rsidRDefault="0047248D"/>
    <w:p w14:paraId="7EF9EA1A" w14:textId="37984A25" w:rsidR="0047248D" w:rsidRPr="00D8455B" w:rsidRDefault="517A1532" w:rsidP="000C4FA7">
      <w:pPr>
        <w:pStyle w:val="Title1"/>
        <w:rPr>
          <w:rFonts w:ascii="Segoe UI" w:hAnsi="Segoe UI" w:cs="Segoe UI"/>
          <w:sz w:val="18"/>
          <w:szCs w:val="18"/>
          <w:lang w:val="en-US"/>
        </w:rPr>
      </w:pPr>
      <w:r w:rsidRPr="00D8455B">
        <w:rPr>
          <w:rStyle w:val="normaltextrun"/>
          <w:rFonts w:ascii="Calibri" w:hAnsi="Calibri" w:cs="Calibri"/>
          <w:sz w:val="34"/>
          <w:szCs w:val="34"/>
          <w:lang w:val="en-US"/>
        </w:rPr>
        <w:t xml:space="preserve">A genetically tractable branch of environmental </w:t>
      </w:r>
      <w:r w:rsidRPr="00D8455B">
        <w:rPr>
          <w:rStyle w:val="normaltextrun"/>
          <w:rFonts w:ascii="Calibri" w:hAnsi="Calibri" w:cs="Calibri"/>
          <w:i/>
          <w:iCs/>
          <w:sz w:val="34"/>
          <w:szCs w:val="34"/>
          <w:lang w:val="en-US"/>
        </w:rPr>
        <w:t>Pedobacter</w:t>
      </w:r>
      <w:r w:rsidRPr="00D8455B">
        <w:rPr>
          <w:rStyle w:val="normaltextrun"/>
          <w:rFonts w:ascii="Calibri" w:hAnsi="Calibri" w:cs="Calibri"/>
          <w:sz w:val="34"/>
          <w:szCs w:val="34"/>
          <w:lang w:val="en-US"/>
        </w:rPr>
        <w:t xml:space="preserve"> </w:t>
      </w:r>
      <w:r w:rsidR="000F7867" w:rsidRPr="00D8455B">
        <w:rPr>
          <w:rStyle w:val="normaltextrun"/>
          <w:rFonts w:ascii="Calibri" w:hAnsi="Calibri" w:cs="Calibri"/>
          <w:sz w:val="34"/>
          <w:szCs w:val="34"/>
          <w:lang w:val="en-US"/>
        </w:rPr>
        <w:t xml:space="preserve">from the </w:t>
      </w:r>
      <w:r w:rsidRPr="00D8455B">
        <w:rPr>
          <w:rStyle w:val="normaltextrun"/>
          <w:rFonts w:ascii="Calibri" w:hAnsi="Calibri" w:cs="Calibri"/>
          <w:sz w:val="34"/>
          <w:szCs w:val="34"/>
          <w:lang w:val="en-US"/>
        </w:rPr>
        <w:t>phylum</w:t>
      </w:r>
      <w:r w:rsidR="018A4035" w:rsidRPr="00D8455B">
        <w:rPr>
          <w:rFonts w:ascii="Arial" w:eastAsia="Arial" w:hAnsi="Arial" w:cs="Arial"/>
          <w:color w:val="000000" w:themeColor="text1"/>
          <w:sz w:val="31"/>
          <w:szCs w:val="31"/>
          <w:lang w:val="en-US"/>
        </w:rPr>
        <w:t xml:space="preserve"> </w:t>
      </w:r>
      <w:proofErr w:type="spellStart"/>
      <w:r w:rsidR="018A4035" w:rsidRPr="00D8455B">
        <w:rPr>
          <w:rFonts w:ascii="Arial" w:eastAsia="Arial" w:hAnsi="Arial" w:cs="Arial"/>
          <w:color w:val="000000" w:themeColor="text1"/>
          <w:sz w:val="31"/>
          <w:szCs w:val="31"/>
          <w:lang w:val="en-US"/>
        </w:rPr>
        <w:t>Bacteroidota</w:t>
      </w:r>
      <w:proofErr w:type="spellEnd"/>
      <w:r w:rsidRPr="00D8455B">
        <w:rPr>
          <w:rStyle w:val="normaltextrun"/>
          <w:rFonts w:ascii="Calibri" w:hAnsi="Calibri" w:cs="Calibri"/>
          <w:sz w:val="34"/>
          <w:szCs w:val="34"/>
          <w:lang w:val="en-US"/>
        </w:rPr>
        <w:t xml:space="preserve"> represents a hotspot for natural product discovery</w:t>
      </w:r>
      <w:r w:rsidRPr="00D8455B">
        <w:rPr>
          <w:rStyle w:val="eop"/>
          <w:rFonts w:ascii="Calibri" w:hAnsi="Calibri" w:cs="Calibri"/>
          <w:sz w:val="34"/>
          <w:szCs w:val="34"/>
          <w:lang w:val="en-US"/>
        </w:rPr>
        <w:t> </w:t>
      </w:r>
    </w:p>
    <w:p w14:paraId="5496DDE8" w14:textId="77777777" w:rsidR="0047248D" w:rsidRPr="00D8455B" w:rsidRDefault="004C3184">
      <w:pPr>
        <w:pStyle w:val="paragraph"/>
        <w:spacing w:before="0" w:beforeAutospacing="0" w:after="0" w:afterAutospacing="0"/>
        <w:jc w:val="both"/>
        <w:textAlignment w:val="baseline"/>
        <w:rPr>
          <w:rFonts w:ascii="Segoe UI" w:hAnsi="Segoe UI" w:cs="Segoe UI"/>
          <w:sz w:val="18"/>
          <w:szCs w:val="18"/>
          <w:lang w:val="en-US"/>
        </w:rPr>
      </w:pPr>
      <w:r w:rsidRPr="00D8455B">
        <w:rPr>
          <w:rStyle w:val="eop"/>
          <w:rFonts w:ascii="Calibri" w:hAnsi="Calibri" w:cs="Calibri"/>
          <w:sz w:val="19"/>
          <w:szCs w:val="19"/>
          <w:lang w:val="en-US"/>
        </w:rPr>
        <w:t> </w:t>
      </w:r>
    </w:p>
    <w:p w14:paraId="438F2E75" w14:textId="58A6F594" w:rsidR="15AAF813" w:rsidRPr="00D8455B" w:rsidRDefault="15AAF813" w:rsidP="334184D3">
      <w:pPr>
        <w:spacing w:before="120" w:after="120"/>
      </w:pPr>
      <w:r w:rsidRPr="00D8455B">
        <w:rPr>
          <w:rFonts w:eastAsia="Arial" w:cs="Arial"/>
          <w:sz w:val="19"/>
          <w:szCs w:val="19"/>
          <w:lang w:val="en-GB"/>
        </w:rPr>
        <w:t>Yang Liu</w:t>
      </w:r>
      <w:proofErr w:type="gramStart"/>
      <w:r w:rsidRPr="00D8455B">
        <w:rPr>
          <w:rFonts w:eastAsia="Arial" w:cs="Arial"/>
          <w:sz w:val="19"/>
          <w:szCs w:val="19"/>
          <w:vertAlign w:val="superscript"/>
          <w:lang w:val="en-GB"/>
        </w:rPr>
        <w:t>1,§</w:t>
      </w:r>
      <w:proofErr w:type="gramEnd"/>
      <w:r w:rsidRPr="00D8455B">
        <w:rPr>
          <w:rFonts w:eastAsia="Arial" w:cs="Arial"/>
          <w:sz w:val="19"/>
          <w:szCs w:val="19"/>
          <w:lang w:val="en-GB"/>
        </w:rPr>
        <w:t>, Luis Linares-Otoya</w:t>
      </w:r>
      <w:r w:rsidRPr="00D8455B">
        <w:rPr>
          <w:rFonts w:eastAsia="Arial" w:cs="Arial"/>
          <w:sz w:val="19"/>
          <w:szCs w:val="19"/>
          <w:vertAlign w:val="superscript"/>
          <w:lang w:val="en-GB"/>
        </w:rPr>
        <w:t>1,+,§</w:t>
      </w:r>
      <w:r w:rsidRPr="00D8455B">
        <w:rPr>
          <w:rFonts w:eastAsia="Arial" w:cs="Arial"/>
          <w:sz w:val="19"/>
          <w:szCs w:val="19"/>
          <w:lang w:val="en-GB"/>
        </w:rPr>
        <w:t>, Christian Kersten</w:t>
      </w:r>
      <w:r w:rsidRPr="00D8455B">
        <w:rPr>
          <w:rFonts w:eastAsia="Arial" w:cs="Arial"/>
          <w:sz w:val="19"/>
          <w:szCs w:val="19"/>
          <w:vertAlign w:val="superscript"/>
          <w:lang w:val="en-GB"/>
        </w:rPr>
        <w:t>3</w:t>
      </w:r>
      <w:r w:rsidRPr="00D8455B">
        <w:rPr>
          <w:rFonts w:eastAsia="Arial" w:cs="Arial"/>
          <w:sz w:val="19"/>
          <w:szCs w:val="19"/>
          <w:lang w:val="en-GB"/>
        </w:rPr>
        <w:t>, Michael Marner</w:t>
      </w:r>
      <w:r w:rsidRPr="00D8455B">
        <w:rPr>
          <w:rFonts w:eastAsia="Arial" w:cs="Arial"/>
          <w:sz w:val="19"/>
          <w:szCs w:val="19"/>
          <w:vertAlign w:val="superscript"/>
          <w:lang w:val="en-GB"/>
        </w:rPr>
        <w:t>1,2</w:t>
      </w:r>
      <w:r w:rsidRPr="00D8455B">
        <w:rPr>
          <w:rFonts w:eastAsia="Arial" w:cs="Arial"/>
          <w:sz w:val="19"/>
          <w:szCs w:val="19"/>
          <w:lang w:val="en-GB"/>
        </w:rPr>
        <w:t>, Sanja Mihajlovic</w:t>
      </w:r>
      <w:r w:rsidRPr="00D8455B">
        <w:rPr>
          <w:rFonts w:eastAsia="Arial" w:cs="Arial"/>
          <w:sz w:val="19"/>
          <w:szCs w:val="19"/>
          <w:vertAlign w:val="superscript"/>
          <w:lang w:val="en-GB"/>
        </w:rPr>
        <w:t>2</w:t>
      </w:r>
      <w:r w:rsidRPr="00D8455B">
        <w:rPr>
          <w:rFonts w:eastAsia="Arial" w:cs="Arial"/>
          <w:sz w:val="19"/>
          <w:szCs w:val="19"/>
          <w:lang w:val="en-GB"/>
        </w:rPr>
        <w:t>, Hamdi M. Abdeldayem</w:t>
      </w:r>
      <w:r w:rsidRPr="00D8455B">
        <w:rPr>
          <w:rFonts w:eastAsia="Arial" w:cs="Arial"/>
          <w:sz w:val="19"/>
          <w:szCs w:val="19"/>
          <w:vertAlign w:val="superscript"/>
          <w:lang w:val="en-GB"/>
        </w:rPr>
        <w:t>1</w:t>
      </w:r>
      <w:r w:rsidRPr="00D8455B">
        <w:rPr>
          <w:rFonts w:eastAsia="Arial" w:cs="Arial"/>
          <w:sz w:val="19"/>
          <w:szCs w:val="19"/>
          <w:lang w:val="en-GB"/>
        </w:rPr>
        <w:t>, Sandra Semmler</w:t>
      </w:r>
      <w:r w:rsidRPr="00D8455B">
        <w:rPr>
          <w:rFonts w:eastAsia="Arial" w:cs="Arial"/>
          <w:sz w:val="19"/>
          <w:szCs w:val="19"/>
          <w:vertAlign w:val="superscript"/>
          <w:lang w:val="en-GB"/>
        </w:rPr>
        <w:t>2</w:t>
      </w:r>
      <w:r w:rsidRPr="00D8455B">
        <w:rPr>
          <w:rFonts w:eastAsia="Arial" w:cs="Arial"/>
          <w:sz w:val="19"/>
          <w:szCs w:val="19"/>
          <w:lang w:val="en-GB"/>
        </w:rPr>
        <w:t>, Molly C. Beltz</w:t>
      </w:r>
      <w:r w:rsidRPr="00D8455B">
        <w:rPr>
          <w:rFonts w:eastAsia="Arial" w:cs="Arial"/>
          <w:sz w:val="19"/>
          <w:szCs w:val="19"/>
          <w:vertAlign w:val="superscript"/>
          <w:lang w:val="en-GB"/>
        </w:rPr>
        <w:t>4</w:t>
      </w:r>
      <w:r w:rsidRPr="00D8455B">
        <w:rPr>
          <w:rFonts w:eastAsia="Arial" w:cs="Arial"/>
          <w:sz w:val="19"/>
          <w:szCs w:val="19"/>
          <w:lang w:val="en-GB"/>
        </w:rPr>
        <w:t>, Miguel Vences</w:t>
      </w:r>
      <w:r w:rsidRPr="00D8455B">
        <w:rPr>
          <w:rFonts w:eastAsia="Arial" w:cs="Arial"/>
          <w:sz w:val="19"/>
          <w:szCs w:val="19"/>
          <w:vertAlign w:val="superscript"/>
          <w:lang w:val="en-GB"/>
        </w:rPr>
        <w:t>5</w:t>
      </w:r>
      <w:r w:rsidRPr="00D8455B">
        <w:rPr>
          <w:rFonts w:eastAsia="Arial" w:cs="Arial"/>
          <w:sz w:val="19"/>
          <w:szCs w:val="19"/>
          <w:lang w:val="en-GB"/>
        </w:rPr>
        <w:t>, Marius Spohn</w:t>
      </w:r>
      <w:r w:rsidRPr="00D8455B">
        <w:rPr>
          <w:rFonts w:eastAsia="Arial" w:cs="Arial"/>
          <w:sz w:val="19"/>
          <w:szCs w:val="19"/>
          <w:vertAlign w:val="superscript"/>
          <w:lang w:val="en-GB"/>
        </w:rPr>
        <w:t>1,2</w:t>
      </w:r>
      <w:r w:rsidRPr="00D8455B">
        <w:rPr>
          <w:rFonts w:eastAsia="Arial" w:cs="Arial"/>
          <w:sz w:val="19"/>
          <w:szCs w:val="19"/>
          <w:lang w:val="en-GB"/>
        </w:rPr>
        <w:t>, Celine M. Zumkeller</w:t>
      </w:r>
      <w:r w:rsidRPr="00D8455B">
        <w:rPr>
          <w:rFonts w:eastAsia="Arial" w:cs="Arial"/>
          <w:sz w:val="19"/>
          <w:szCs w:val="19"/>
          <w:vertAlign w:val="superscript"/>
          <w:lang w:val="en-GB"/>
        </w:rPr>
        <w:t>1,2,</w:t>
      </w:r>
      <w:r w:rsidRPr="00D8455B">
        <w:rPr>
          <w:rFonts w:eastAsia="Arial" w:cs="Arial"/>
          <w:sz w:val="19"/>
          <w:szCs w:val="19"/>
          <w:lang w:val="en-GB"/>
        </w:rPr>
        <w:t>* and Till F. Schäberle</w:t>
      </w:r>
      <w:r w:rsidRPr="00D8455B">
        <w:rPr>
          <w:rFonts w:eastAsia="Arial" w:cs="Arial"/>
          <w:sz w:val="19"/>
          <w:szCs w:val="19"/>
          <w:vertAlign w:val="superscript"/>
          <w:lang w:val="en-GB"/>
        </w:rPr>
        <w:t xml:space="preserve">1,2,6,* </w:t>
      </w:r>
    </w:p>
    <w:p w14:paraId="2AFF7773" w14:textId="00679B42" w:rsidR="15AAF813" w:rsidRPr="00D8455B" w:rsidRDefault="15AAF813" w:rsidP="334184D3">
      <w:pPr>
        <w:spacing w:after="0"/>
      </w:pPr>
      <w:r w:rsidRPr="00D8455B">
        <w:rPr>
          <w:rFonts w:ascii="Calibri" w:eastAsia="Calibri" w:hAnsi="Calibri" w:cs="Calibri"/>
          <w:sz w:val="12"/>
          <w:szCs w:val="12"/>
        </w:rPr>
        <w:t xml:space="preserve"> </w:t>
      </w:r>
    </w:p>
    <w:p w14:paraId="64B13FBF" w14:textId="326D95E8" w:rsidR="15AAF813" w:rsidRPr="00D8455B" w:rsidRDefault="15AAF813" w:rsidP="334184D3">
      <w:pPr>
        <w:pStyle w:val="ListParagraph"/>
        <w:numPr>
          <w:ilvl w:val="0"/>
          <w:numId w:val="1"/>
        </w:numPr>
        <w:spacing w:after="0"/>
        <w:rPr>
          <w:rFonts w:ascii="Calibri" w:eastAsia="Calibri" w:hAnsi="Calibri" w:cs="Calibri"/>
          <w:sz w:val="20"/>
          <w:szCs w:val="20"/>
        </w:rPr>
      </w:pPr>
      <w:r w:rsidRPr="00D8455B">
        <w:rPr>
          <w:rFonts w:ascii="Calibri" w:eastAsia="Calibri" w:hAnsi="Calibri" w:cs="Calibri"/>
          <w:sz w:val="20"/>
          <w:szCs w:val="20"/>
        </w:rPr>
        <w:t xml:space="preserve">Institute for Insect Biotechnology with Focus on Natural Product Research; Justus-Liebig-University Giessen, </w:t>
      </w:r>
      <w:proofErr w:type="spellStart"/>
      <w:r w:rsidRPr="00D8455B">
        <w:rPr>
          <w:rFonts w:ascii="Calibri" w:eastAsia="Calibri" w:hAnsi="Calibri" w:cs="Calibri"/>
          <w:sz w:val="20"/>
          <w:szCs w:val="20"/>
        </w:rPr>
        <w:t>Ohlebergsweg</w:t>
      </w:r>
      <w:proofErr w:type="spellEnd"/>
      <w:r w:rsidRPr="00D8455B">
        <w:rPr>
          <w:rFonts w:ascii="Calibri" w:eastAsia="Calibri" w:hAnsi="Calibri" w:cs="Calibri"/>
          <w:sz w:val="20"/>
          <w:szCs w:val="20"/>
        </w:rPr>
        <w:t xml:space="preserve"> 12, 35392, Giessen, Germany </w:t>
      </w:r>
    </w:p>
    <w:p w14:paraId="2F2CED8A" w14:textId="4A0FE4E4" w:rsidR="15AAF813" w:rsidRPr="00D8455B" w:rsidRDefault="15AAF813" w:rsidP="334184D3">
      <w:pPr>
        <w:pStyle w:val="ListParagraph"/>
        <w:numPr>
          <w:ilvl w:val="0"/>
          <w:numId w:val="1"/>
        </w:numPr>
        <w:spacing w:after="0"/>
        <w:rPr>
          <w:rFonts w:ascii="Calibri" w:eastAsia="Calibri" w:hAnsi="Calibri" w:cs="Calibri"/>
          <w:sz w:val="20"/>
          <w:szCs w:val="20"/>
        </w:rPr>
      </w:pPr>
      <w:r w:rsidRPr="00D8455B">
        <w:rPr>
          <w:rFonts w:ascii="Calibri" w:eastAsia="Calibri" w:hAnsi="Calibri" w:cs="Calibri"/>
          <w:sz w:val="20"/>
          <w:szCs w:val="20"/>
        </w:rPr>
        <w:t xml:space="preserve">Natural Product Department; Fraunhofer-Institute for Molecular Biology and Applied Ecology (IME), </w:t>
      </w:r>
      <w:proofErr w:type="spellStart"/>
      <w:r w:rsidRPr="00D8455B">
        <w:rPr>
          <w:rFonts w:ascii="Calibri" w:eastAsia="Calibri" w:hAnsi="Calibri" w:cs="Calibri"/>
          <w:sz w:val="20"/>
          <w:szCs w:val="20"/>
        </w:rPr>
        <w:t>Ohlebergsweg</w:t>
      </w:r>
      <w:proofErr w:type="spellEnd"/>
      <w:r w:rsidRPr="00D8455B">
        <w:rPr>
          <w:rFonts w:ascii="Calibri" w:eastAsia="Calibri" w:hAnsi="Calibri" w:cs="Calibri"/>
          <w:sz w:val="20"/>
          <w:szCs w:val="20"/>
        </w:rPr>
        <w:t xml:space="preserve"> 12, 35392 Giessen, Germany </w:t>
      </w:r>
    </w:p>
    <w:p w14:paraId="363DBF02" w14:textId="50562622" w:rsidR="15AAF813" w:rsidRPr="00D8455B" w:rsidRDefault="15AAF813" w:rsidP="334184D3">
      <w:pPr>
        <w:pStyle w:val="ListParagraph"/>
        <w:numPr>
          <w:ilvl w:val="0"/>
          <w:numId w:val="1"/>
        </w:numPr>
        <w:spacing w:after="0"/>
        <w:rPr>
          <w:rFonts w:ascii="Calibri" w:eastAsia="Calibri" w:hAnsi="Calibri" w:cs="Calibri"/>
          <w:sz w:val="20"/>
          <w:szCs w:val="20"/>
        </w:rPr>
      </w:pPr>
      <w:r w:rsidRPr="00D8455B">
        <w:rPr>
          <w:rFonts w:ascii="Calibri" w:eastAsia="Calibri" w:hAnsi="Calibri" w:cs="Calibri"/>
          <w:sz w:val="20"/>
          <w:szCs w:val="20"/>
        </w:rPr>
        <w:t xml:space="preserve">Institute of Pharmaceutical and Biomedical Sciences, Johannes Gutenberg University Mainz, 55128 Mainz, Germany </w:t>
      </w:r>
    </w:p>
    <w:p w14:paraId="2D95E3D1" w14:textId="4561B065" w:rsidR="15AAF813" w:rsidRPr="00D8455B" w:rsidRDefault="15AAF813" w:rsidP="334184D3">
      <w:pPr>
        <w:pStyle w:val="ListParagraph"/>
        <w:numPr>
          <w:ilvl w:val="0"/>
          <w:numId w:val="1"/>
        </w:numPr>
        <w:spacing w:after="0"/>
        <w:rPr>
          <w:rFonts w:ascii="Calibri" w:eastAsia="Calibri" w:hAnsi="Calibri" w:cs="Calibri"/>
          <w:sz w:val="20"/>
          <w:szCs w:val="20"/>
        </w:rPr>
      </w:pPr>
      <w:r w:rsidRPr="00D8455B">
        <w:rPr>
          <w:rFonts w:ascii="Calibri" w:eastAsia="Calibri" w:hAnsi="Calibri" w:cs="Calibri"/>
          <w:sz w:val="20"/>
          <w:szCs w:val="20"/>
        </w:rPr>
        <w:t xml:space="preserve">University of Massachusetts Amherst, Department of Environmental Conservation, Amherst, MA, USA </w:t>
      </w:r>
    </w:p>
    <w:p w14:paraId="1B3A9ED4" w14:textId="7DB6F36F" w:rsidR="15AAF813" w:rsidRPr="00D8455B" w:rsidRDefault="15AAF813" w:rsidP="334184D3">
      <w:pPr>
        <w:pStyle w:val="ListParagraph"/>
        <w:numPr>
          <w:ilvl w:val="0"/>
          <w:numId w:val="1"/>
        </w:numPr>
        <w:spacing w:after="0"/>
        <w:rPr>
          <w:rFonts w:ascii="Calibri" w:eastAsia="Calibri" w:hAnsi="Calibri" w:cs="Calibri"/>
          <w:sz w:val="20"/>
          <w:szCs w:val="20"/>
        </w:rPr>
      </w:pPr>
      <w:r w:rsidRPr="00D8455B">
        <w:rPr>
          <w:rFonts w:ascii="Calibri" w:eastAsia="Calibri" w:hAnsi="Calibri" w:cs="Calibri"/>
          <w:sz w:val="20"/>
          <w:szCs w:val="20"/>
          <w:lang w:val="de-DE"/>
        </w:rPr>
        <w:t xml:space="preserve">Technische Universität Braunschweig, Zoological Institute, Mendelssohnstr. </w:t>
      </w:r>
      <w:r w:rsidRPr="00D8455B">
        <w:rPr>
          <w:rFonts w:ascii="Calibri" w:eastAsia="Calibri" w:hAnsi="Calibri" w:cs="Calibri"/>
          <w:sz w:val="20"/>
          <w:szCs w:val="20"/>
        </w:rPr>
        <w:t xml:space="preserve">4, 38106 Braunschweig, Germany </w:t>
      </w:r>
    </w:p>
    <w:p w14:paraId="624A5DD6" w14:textId="3C7EC4C7" w:rsidR="15AAF813" w:rsidRPr="00D8455B" w:rsidRDefault="15AAF813" w:rsidP="334184D3">
      <w:pPr>
        <w:pStyle w:val="ListParagraph"/>
        <w:numPr>
          <w:ilvl w:val="0"/>
          <w:numId w:val="1"/>
        </w:numPr>
        <w:spacing w:after="0"/>
        <w:rPr>
          <w:rFonts w:ascii="Calibri" w:eastAsia="Calibri" w:hAnsi="Calibri" w:cs="Calibri"/>
          <w:sz w:val="20"/>
          <w:szCs w:val="20"/>
        </w:rPr>
      </w:pPr>
      <w:r w:rsidRPr="00D8455B">
        <w:rPr>
          <w:rFonts w:ascii="Calibri" w:eastAsia="Calibri" w:hAnsi="Calibri" w:cs="Calibri"/>
          <w:sz w:val="20"/>
          <w:szCs w:val="20"/>
        </w:rPr>
        <w:t>German Center for Infection Research (DZIF); Partner Site Giessen-Marburg-</w:t>
      </w:r>
      <w:proofErr w:type="spellStart"/>
      <w:r w:rsidRPr="00D8455B">
        <w:rPr>
          <w:rFonts w:ascii="Calibri" w:eastAsia="Calibri" w:hAnsi="Calibri" w:cs="Calibri"/>
          <w:sz w:val="20"/>
          <w:szCs w:val="20"/>
        </w:rPr>
        <w:t>Langen</w:t>
      </w:r>
      <w:proofErr w:type="spellEnd"/>
      <w:r w:rsidRPr="00D8455B">
        <w:rPr>
          <w:rFonts w:ascii="Calibri" w:eastAsia="Calibri" w:hAnsi="Calibri" w:cs="Calibri"/>
          <w:sz w:val="20"/>
          <w:szCs w:val="20"/>
        </w:rPr>
        <w:t xml:space="preserve">, </w:t>
      </w:r>
      <w:proofErr w:type="spellStart"/>
      <w:r w:rsidRPr="00D8455B">
        <w:rPr>
          <w:rFonts w:ascii="Calibri" w:eastAsia="Calibri" w:hAnsi="Calibri" w:cs="Calibri"/>
          <w:sz w:val="20"/>
          <w:szCs w:val="20"/>
        </w:rPr>
        <w:t>Ohlebergsweg</w:t>
      </w:r>
      <w:proofErr w:type="spellEnd"/>
      <w:r w:rsidRPr="00D8455B">
        <w:rPr>
          <w:rFonts w:ascii="Calibri" w:eastAsia="Calibri" w:hAnsi="Calibri" w:cs="Calibri"/>
          <w:sz w:val="20"/>
          <w:szCs w:val="20"/>
        </w:rPr>
        <w:t xml:space="preserve"> 12, 35392 Giessen, Germany </w:t>
      </w:r>
    </w:p>
    <w:p w14:paraId="045D1275" w14:textId="520A8285" w:rsidR="15AAF813" w:rsidRPr="00D8455B" w:rsidRDefault="15AAF813" w:rsidP="334184D3">
      <w:pPr>
        <w:pStyle w:val="ListParagraph"/>
        <w:spacing w:after="0"/>
        <w:rPr>
          <w:rFonts w:ascii="Calibri" w:eastAsia="Calibri" w:hAnsi="Calibri" w:cs="Calibri"/>
          <w:sz w:val="20"/>
          <w:szCs w:val="20"/>
        </w:rPr>
      </w:pPr>
      <w:r w:rsidRPr="00D8455B">
        <w:rPr>
          <w:rFonts w:ascii="Calibri" w:eastAsia="Calibri" w:hAnsi="Calibri" w:cs="Calibri"/>
          <w:sz w:val="20"/>
          <w:szCs w:val="20"/>
        </w:rPr>
        <w:t>Lead contact: T.F.S., till.f.schaeberle@agrar.uni-giessen.de</w:t>
      </w:r>
    </w:p>
    <w:p w14:paraId="66467C76" w14:textId="2AF1E712" w:rsidR="15AAF813" w:rsidRPr="00D8455B" w:rsidRDefault="15AAF813" w:rsidP="334184D3">
      <w:pPr>
        <w:pStyle w:val="ListParagraph"/>
        <w:spacing w:after="0"/>
        <w:rPr>
          <w:rFonts w:ascii="Calibri" w:eastAsia="Calibri" w:hAnsi="Calibri" w:cs="Calibri"/>
          <w:sz w:val="20"/>
          <w:szCs w:val="20"/>
        </w:rPr>
      </w:pPr>
      <w:r w:rsidRPr="00D8455B">
        <w:rPr>
          <w:rFonts w:ascii="Calibri" w:eastAsia="Calibri" w:hAnsi="Calibri" w:cs="Calibri"/>
          <w:sz w:val="20"/>
          <w:szCs w:val="20"/>
        </w:rPr>
        <w:t>+ current address: Department of Molecular Biology, Princeton University, Princeton, USA.</w:t>
      </w:r>
    </w:p>
    <w:p w14:paraId="5A80CC7A" w14:textId="0D030C0B" w:rsidR="15AAF813" w:rsidRPr="00D8455B" w:rsidRDefault="15AAF813" w:rsidP="334184D3">
      <w:pPr>
        <w:pStyle w:val="ListParagraph"/>
        <w:spacing w:after="0"/>
        <w:rPr>
          <w:rFonts w:ascii="Calibri" w:eastAsia="Calibri" w:hAnsi="Calibri" w:cs="Calibri"/>
          <w:sz w:val="20"/>
          <w:szCs w:val="20"/>
        </w:rPr>
      </w:pPr>
      <w:r w:rsidRPr="00D8455B">
        <w:rPr>
          <w:rFonts w:ascii="Calibri" w:eastAsia="Calibri" w:hAnsi="Calibri" w:cs="Calibri"/>
          <w:sz w:val="20"/>
          <w:szCs w:val="20"/>
        </w:rPr>
        <w:t>§ These authors contributed equally to this work.</w:t>
      </w:r>
    </w:p>
    <w:p w14:paraId="3D2E1482" w14:textId="3129C493" w:rsidR="15AAF813" w:rsidRPr="00D8455B" w:rsidRDefault="15AAF813" w:rsidP="334184D3">
      <w:pPr>
        <w:spacing w:after="60"/>
      </w:pPr>
      <w:r w:rsidRPr="00D8455B">
        <w:rPr>
          <w:rFonts w:ascii="Calibri" w:eastAsia="Calibri" w:hAnsi="Calibri" w:cs="Calibri"/>
          <w:sz w:val="14"/>
          <w:szCs w:val="14"/>
        </w:rPr>
        <w:t xml:space="preserve"> </w:t>
      </w:r>
    </w:p>
    <w:p w14:paraId="268F9FB5" w14:textId="70533922" w:rsidR="15AAF813" w:rsidRPr="00D8455B" w:rsidRDefault="15AAF813" w:rsidP="334184D3">
      <w:pPr>
        <w:spacing w:after="60"/>
      </w:pPr>
      <w:r w:rsidRPr="00D8455B">
        <w:rPr>
          <w:rFonts w:ascii="Calibri" w:eastAsia="Calibri" w:hAnsi="Calibri" w:cs="Calibri"/>
          <w:sz w:val="20"/>
          <w:szCs w:val="20"/>
        </w:rPr>
        <w:t>* Correspondence: Till.F.Schaeberle@agrar.uni-giessen.de (T. F. S.), celine.zumkeller@ime.fraunhofer.de (C.M.Z.)</w:t>
      </w:r>
    </w:p>
    <w:p w14:paraId="3AD38E93" w14:textId="0821A63E" w:rsidR="334184D3" w:rsidRPr="00D8455B" w:rsidRDefault="334184D3" w:rsidP="334184D3"/>
    <w:p w14:paraId="57521528" w14:textId="77777777" w:rsidR="0047248D" w:rsidRPr="00D8455B" w:rsidRDefault="004C3184">
      <w:r w:rsidRPr="00D8455B">
        <w:lastRenderedPageBreak/>
        <w:br w:type="page"/>
      </w:r>
    </w:p>
    <w:p w14:paraId="030284FD" w14:textId="77777777" w:rsidR="0047248D" w:rsidRPr="00D8455B" w:rsidRDefault="004C3184">
      <w:pPr>
        <w:jc w:val="center"/>
        <w:rPr>
          <w:rFonts w:cs="Arial"/>
          <w:sz w:val="32"/>
          <w:szCs w:val="32"/>
        </w:rPr>
      </w:pPr>
      <w:r w:rsidRPr="00D8455B">
        <w:rPr>
          <w:rFonts w:cs="Arial"/>
          <w:sz w:val="32"/>
          <w:szCs w:val="32"/>
        </w:rPr>
        <w:lastRenderedPageBreak/>
        <w:t>Contents</w:t>
      </w:r>
    </w:p>
    <w:p w14:paraId="12B48F24" w14:textId="77777777" w:rsidR="0047248D" w:rsidRPr="00D8455B" w:rsidRDefault="0047248D">
      <w:pPr>
        <w:jc w:val="center"/>
        <w:rPr>
          <w:rFonts w:cs="Arial"/>
          <w:b/>
          <w:bCs/>
          <w:sz w:val="32"/>
          <w:szCs w:val="32"/>
        </w:rPr>
      </w:pPr>
    </w:p>
    <w:p w14:paraId="33E41885" w14:textId="77777777" w:rsidR="0047248D" w:rsidRPr="00D8455B" w:rsidRDefault="004C3184" w:rsidP="359A1668">
      <w:pPr>
        <w:pStyle w:val="ListParagraph"/>
        <w:widowControl w:val="0"/>
        <w:numPr>
          <w:ilvl w:val="0"/>
          <w:numId w:val="3"/>
        </w:numPr>
        <w:spacing w:after="0" w:line="360" w:lineRule="auto"/>
        <w:jc w:val="both"/>
        <w:rPr>
          <w:rFonts w:eastAsia="Arial" w:cs="Arial"/>
          <w:b/>
          <w:bCs/>
          <w:spacing w:val="15"/>
          <w:szCs w:val="21"/>
          <w:lang w:val="en-GB"/>
        </w:rPr>
      </w:pPr>
      <w:r w:rsidRPr="00D8455B">
        <w:rPr>
          <w:rFonts w:eastAsia="Arial" w:cs="Arial"/>
          <w:b/>
          <w:bCs/>
          <w:spacing w:val="15"/>
          <w:szCs w:val="21"/>
          <w:lang w:val="en-GB"/>
        </w:rPr>
        <w:t>Extended Material and Methods</w:t>
      </w:r>
    </w:p>
    <w:p w14:paraId="508D78E3" w14:textId="77777777" w:rsidR="0047248D" w:rsidRPr="00D8455B" w:rsidRDefault="004C3184" w:rsidP="359A1668">
      <w:pPr>
        <w:pStyle w:val="ListParagraph"/>
        <w:numPr>
          <w:ilvl w:val="0"/>
          <w:numId w:val="4"/>
        </w:numPr>
        <w:spacing w:line="240" w:lineRule="auto"/>
        <w:rPr>
          <w:rFonts w:eastAsia="Arial" w:cs="Arial"/>
          <w:szCs w:val="21"/>
          <w:lang w:val="en-GB" w:eastAsia="zh-CN"/>
        </w:rPr>
      </w:pPr>
      <w:r w:rsidRPr="00D8455B">
        <w:rPr>
          <w:rFonts w:eastAsia="Arial" w:cs="Arial"/>
          <w:szCs w:val="21"/>
          <w:lang w:val="en-GB" w:eastAsia="zh-CN"/>
        </w:rPr>
        <w:t xml:space="preserve">General Analytical Experimental Procedures. </w:t>
      </w:r>
    </w:p>
    <w:p w14:paraId="5E637CBF" w14:textId="77777777" w:rsidR="0047248D" w:rsidRPr="00D8455B" w:rsidRDefault="004C3184" w:rsidP="359A1668">
      <w:pPr>
        <w:pStyle w:val="ListParagraph"/>
        <w:numPr>
          <w:ilvl w:val="0"/>
          <w:numId w:val="4"/>
        </w:numPr>
        <w:spacing w:line="240" w:lineRule="auto"/>
        <w:rPr>
          <w:rFonts w:eastAsia="Arial" w:cs="Arial"/>
          <w:szCs w:val="21"/>
          <w:lang w:val="en-GB" w:eastAsia="zh-CN"/>
        </w:rPr>
      </w:pPr>
      <w:r w:rsidRPr="00D8455B">
        <w:rPr>
          <w:rFonts w:eastAsia="Arial" w:cs="Arial"/>
          <w:szCs w:val="21"/>
          <w:lang w:eastAsia="zh-CN"/>
        </w:rPr>
        <w:t>Microbial Cultivation.</w:t>
      </w:r>
    </w:p>
    <w:p w14:paraId="361D98B7" w14:textId="7C1B7231" w:rsidR="0047248D" w:rsidRPr="00D8455B" w:rsidRDefault="004C3184" w:rsidP="359A1668">
      <w:pPr>
        <w:pStyle w:val="ListParagraph"/>
        <w:numPr>
          <w:ilvl w:val="0"/>
          <w:numId w:val="4"/>
        </w:numPr>
        <w:spacing w:line="240" w:lineRule="auto"/>
        <w:rPr>
          <w:rFonts w:eastAsia="Arial" w:cs="Arial"/>
          <w:szCs w:val="21"/>
          <w:lang w:val="en-GB" w:eastAsia="zh-CN"/>
        </w:rPr>
      </w:pPr>
      <w:r w:rsidRPr="00D8455B">
        <w:rPr>
          <w:rFonts w:eastAsia="Arial" w:cs="Arial"/>
          <w:szCs w:val="21"/>
          <w:lang w:val="en-GB" w:eastAsia="zh-CN"/>
        </w:rPr>
        <w:t>Extraction and Isolation</w:t>
      </w:r>
      <w:r w:rsidRPr="00D8455B">
        <w:rPr>
          <w:rFonts w:eastAsia="Arial" w:cs="Arial"/>
          <w:szCs w:val="21"/>
          <w:lang w:eastAsia="zh-CN"/>
        </w:rPr>
        <w:t>.</w:t>
      </w:r>
    </w:p>
    <w:p w14:paraId="28786C90" w14:textId="77777777" w:rsidR="0047248D" w:rsidRPr="00D8455B" w:rsidRDefault="004C3184" w:rsidP="359A1668">
      <w:pPr>
        <w:pStyle w:val="ListParagraph"/>
        <w:numPr>
          <w:ilvl w:val="0"/>
          <w:numId w:val="4"/>
        </w:numPr>
        <w:spacing w:line="240" w:lineRule="auto"/>
        <w:rPr>
          <w:rFonts w:eastAsia="Arial" w:cs="Arial"/>
          <w:szCs w:val="21"/>
          <w:lang w:eastAsia="zh-CN"/>
        </w:rPr>
      </w:pPr>
      <w:proofErr w:type="spellStart"/>
      <w:r w:rsidRPr="00D8455B">
        <w:rPr>
          <w:rFonts w:eastAsia="Arial" w:cs="Arial"/>
          <w:szCs w:val="21"/>
          <w:lang w:eastAsia="zh-CN"/>
        </w:rPr>
        <w:t>Marfey’s</w:t>
      </w:r>
      <w:proofErr w:type="spellEnd"/>
      <w:r w:rsidRPr="00D8455B">
        <w:rPr>
          <w:rFonts w:eastAsia="Arial" w:cs="Arial"/>
          <w:szCs w:val="21"/>
          <w:lang w:eastAsia="zh-CN"/>
        </w:rPr>
        <w:t xml:space="preserve"> Analysis.</w:t>
      </w:r>
    </w:p>
    <w:p w14:paraId="2EE9A01D" w14:textId="77777777" w:rsidR="0047248D" w:rsidRPr="00D8455B" w:rsidRDefault="004C3184" w:rsidP="359A1668">
      <w:pPr>
        <w:pStyle w:val="ListParagraph"/>
        <w:numPr>
          <w:ilvl w:val="0"/>
          <w:numId w:val="4"/>
        </w:numPr>
        <w:spacing w:line="240" w:lineRule="auto"/>
        <w:rPr>
          <w:rFonts w:eastAsia="Arial" w:cs="Arial"/>
          <w:szCs w:val="21"/>
          <w:lang w:val="en-GB" w:eastAsia="zh-CN"/>
        </w:rPr>
      </w:pPr>
      <w:r w:rsidRPr="00D8455B">
        <w:rPr>
          <w:rFonts w:eastAsia="Arial" w:cs="Arial"/>
          <w:szCs w:val="21"/>
          <w:lang w:eastAsia="zh-CN"/>
        </w:rPr>
        <w:t>Chemical Synthesis.</w:t>
      </w:r>
    </w:p>
    <w:p w14:paraId="53B03D2B" w14:textId="77777777" w:rsidR="0047248D" w:rsidRPr="00D8455B" w:rsidRDefault="004C3184" w:rsidP="359A1668">
      <w:pPr>
        <w:pStyle w:val="ListParagraph"/>
        <w:numPr>
          <w:ilvl w:val="0"/>
          <w:numId w:val="5"/>
        </w:numPr>
        <w:rPr>
          <w:rFonts w:eastAsia="Arial" w:cs="Arial"/>
          <w:szCs w:val="21"/>
          <w:lang w:val="en-GB"/>
        </w:rPr>
      </w:pPr>
      <w:r w:rsidRPr="00D8455B">
        <w:rPr>
          <w:rFonts w:eastAsia="Arial" w:cs="Arial"/>
          <w:szCs w:val="21"/>
          <w:lang w:val="en-GB"/>
        </w:rPr>
        <w:t>Preparation of S-(2-acetamidoethyl) (R)-2-((tert-</w:t>
      </w:r>
      <w:proofErr w:type="gramStart"/>
      <w:r w:rsidRPr="00D8455B">
        <w:rPr>
          <w:rFonts w:eastAsia="Arial" w:cs="Arial"/>
          <w:szCs w:val="21"/>
          <w:lang w:val="en-GB"/>
        </w:rPr>
        <w:t>butoxycarbonyl)amino</w:t>
      </w:r>
      <w:proofErr w:type="gramEnd"/>
      <w:r w:rsidRPr="00D8455B">
        <w:rPr>
          <w:rFonts w:eastAsia="Arial" w:cs="Arial"/>
          <w:szCs w:val="21"/>
          <w:lang w:val="en-GB"/>
        </w:rPr>
        <w:t>)-3-methylbutanethioate (</w:t>
      </w:r>
      <w:r w:rsidRPr="00D8455B">
        <w:rPr>
          <w:rFonts w:eastAsia="Arial" w:cs="Arial"/>
          <w:b/>
          <w:bCs/>
          <w:szCs w:val="21"/>
          <w:lang w:val="en-GB"/>
        </w:rPr>
        <w:t>3.10</w:t>
      </w:r>
      <w:r w:rsidRPr="00D8455B">
        <w:rPr>
          <w:rFonts w:eastAsia="Arial" w:cs="Arial"/>
          <w:szCs w:val="21"/>
          <w:lang w:val="en-GB"/>
        </w:rPr>
        <w:t>)</w:t>
      </w:r>
    </w:p>
    <w:p w14:paraId="2B278326" w14:textId="77777777" w:rsidR="0047248D" w:rsidRPr="00D8455B" w:rsidRDefault="004C3184" w:rsidP="359A1668">
      <w:pPr>
        <w:pStyle w:val="ListParagraph"/>
        <w:numPr>
          <w:ilvl w:val="0"/>
          <w:numId w:val="5"/>
        </w:numPr>
        <w:rPr>
          <w:rFonts w:eastAsia="Arial" w:cs="Arial"/>
          <w:szCs w:val="21"/>
          <w:lang w:val="en-GB"/>
        </w:rPr>
      </w:pPr>
      <w:r w:rsidRPr="00D8455B">
        <w:rPr>
          <w:rFonts w:eastAsia="Arial" w:cs="Arial"/>
          <w:szCs w:val="21"/>
          <w:lang w:val="en-GB"/>
        </w:rPr>
        <w:t>Preparation of S-(2-acetamidoethyl) (S)-2-((tert-</w:t>
      </w:r>
      <w:proofErr w:type="gramStart"/>
      <w:r w:rsidRPr="00D8455B">
        <w:rPr>
          <w:rFonts w:eastAsia="Arial" w:cs="Arial"/>
          <w:szCs w:val="21"/>
          <w:lang w:val="en-GB"/>
        </w:rPr>
        <w:t>butoxycarbonyl)amino</w:t>
      </w:r>
      <w:proofErr w:type="gramEnd"/>
      <w:r w:rsidRPr="00D8455B">
        <w:rPr>
          <w:rFonts w:eastAsia="Arial" w:cs="Arial"/>
          <w:szCs w:val="21"/>
          <w:lang w:val="en-GB"/>
        </w:rPr>
        <w:t>)-3-methylbutanethioate (</w:t>
      </w:r>
      <w:r w:rsidRPr="00D8455B">
        <w:rPr>
          <w:rFonts w:eastAsia="Arial" w:cs="Arial"/>
          <w:b/>
          <w:bCs/>
          <w:szCs w:val="21"/>
          <w:lang w:val="en-GB"/>
        </w:rPr>
        <w:t>3.11</w:t>
      </w:r>
      <w:r w:rsidRPr="00D8455B">
        <w:rPr>
          <w:rFonts w:eastAsia="Arial" w:cs="Arial"/>
          <w:szCs w:val="21"/>
          <w:lang w:val="en-GB"/>
        </w:rPr>
        <w:t>)</w:t>
      </w:r>
    </w:p>
    <w:p w14:paraId="25DF0B31" w14:textId="77777777" w:rsidR="0047248D" w:rsidRPr="00D8455B" w:rsidRDefault="004C3184" w:rsidP="359A1668">
      <w:pPr>
        <w:pStyle w:val="ListParagraph"/>
        <w:numPr>
          <w:ilvl w:val="0"/>
          <w:numId w:val="5"/>
        </w:numPr>
        <w:rPr>
          <w:rFonts w:eastAsia="Arial" w:cs="Arial"/>
          <w:szCs w:val="21"/>
          <w:lang w:val="en-GB"/>
        </w:rPr>
      </w:pPr>
      <w:r w:rsidRPr="00D8455B">
        <w:rPr>
          <w:rFonts w:eastAsia="Arial" w:cs="Arial"/>
          <w:szCs w:val="21"/>
          <w:lang w:val="en-GB"/>
        </w:rPr>
        <w:t>Preparation of (R)-1-((2-</w:t>
      </w:r>
      <w:proofErr w:type="gramStart"/>
      <w:r w:rsidRPr="00D8455B">
        <w:rPr>
          <w:rFonts w:eastAsia="Arial" w:cs="Arial"/>
          <w:szCs w:val="21"/>
          <w:lang w:val="en-GB"/>
        </w:rPr>
        <w:t>acetamidoethyl)</w:t>
      </w:r>
      <w:proofErr w:type="spellStart"/>
      <w:r w:rsidRPr="00D8455B">
        <w:rPr>
          <w:rFonts w:eastAsia="Arial" w:cs="Arial"/>
          <w:szCs w:val="21"/>
          <w:lang w:val="en-GB"/>
        </w:rPr>
        <w:t>thio</w:t>
      </w:r>
      <w:proofErr w:type="spellEnd"/>
      <w:proofErr w:type="gramEnd"/>
      <w:r w:rsidRPr="00D8455B">
        <w:rPr>
          <w:rFonts w:eastAsia="Arial" w:cs="Arial"/>
          <w:szCs w:val="21"/>
          <w:lang w:val="en-GB"/>
        </w:rPr>
        <w:t>)-3-methyl-1-oxobutan-2-aminium chloride (</w:t>
      </w:r>
      <w:r w:rsidRPr="00D8455B">
        <w:rPr>
          <w:rFonts w:eastAsia="Arial" w:cs="Arial"/>
          <w:b/>
          <w:bCs/>
          <w:szCs w:val="21"/>
          <w:lang w:val="en-GB"/>
        </w:rPr>
        <w:t>3.6</w:t>
      </w:r>
      <w:r w:rsidRPr="00D8455B">
        <w:rPr>
          <w:rFonts w:eastAsia="Arial" w:cs="Arial"/>
          <w:szCs w:val="21"/>
          <w:lang w:val="en-GB"/>
        </w:rPr>
        <w:t>)</w:t>
      </w:r>
    </w:p>
    <w:p w14:paraId="78BD2E17" w14:textId="77777777" w:rsidR="0047248D" w:rsidRPr="00D8455B" w:rsidRDefault="004C3184" w:rsidP="359A1668">
      <w:pPr>
        <w:pStyle w:val="ListParagraph"/>
        <w:numPr>
          <w:ilvl w:val="0"/>
          <w:numId w:val="5"/>
        </w:numPr>
        <w:rPr>
          <w:rFonts w:eastAsia="Arial" w:cs="Arial"/>
          <w:szCs w:val="21"/>
          <w:lang w:val="en-GB"/>
        </w:rPr>
      </w:pPr>
      <w:r w:rsidRPr="00D8455B">
        <w:rPr>
          <w:rFonts w:eastAsia="Arial" w:cs="Arial"/>
          <w:szCs w:val="21"/>
          <w:lang w:val="en-GB"/>
        </w:rPr>
        <w:t>Preparation of (S)-1-((2-</w:t>
      </w:r>
      <w:proofErr w:type="gramStart"/>
      <w:r w:rsidRPr="00D8455B">
        <w:rPr>
          <w:rFonts w:eastAsia="Arial" w:cs="Arial"/>
          <w:szCs w:val="21"/>
          <w:lang w:val="en-GB"/>
        </w:rPr>
        <w:t>acetamidoethyl)</w:t>
      </w:r>
      <w:proofErr w:type="spellStart"/>
      <w:r w:rsidRPr="00D8455B">
        <w:rPr>
          <w:rFonts w:eastAsia="Arial" w:cs="Arial"/>
          <w:szCs w:val="21"/>
          <w:lang w:val="en-GB"/>
        </w:rPr>
        <w:t>thio</w:t>
      </w:r>
      <w:proofErr w:type="spellEnd"/>
      <w:proofErr w:type="gramEnd"/>
      <w:r w:rsidRPr="00D8455B">
        <w:rPr>
          <w:rFonts w:eastAsia="Arial" w:cs="Arial"/>
          <w:szCs w:val="21"/>
          <w:lang w:val="en-GB"/>
        </w:rPr>
        <w:t>)-3-methyl-1-oxobutan-2-aminium chloride (</w:t>
      </w:r>
      <w:r w:rsidRPr="00D8455B">
        <w:rPr>
          <w:rFonts w:eastAsia="Arial" w:cs="Arial"/>
          <w:b/>
          <w:bCs/>
          <w:szCs w:val="21"/>
          <w:lang w:val="en-GB"/>
        </w:rPr>
        <w:t>3.7</w:t>
      </w:r>
      <w:r w:rsidRPr="00D8455B">
        <w:rPr>
          <w:rFonts w:eastAsia="Arial" w:cs="Arial"/>
          <w:szCs w:val="21"/>
          <w:lang w:val="en-GB"/>
        </w:rPr>
        <w:t>)</w:t>
      </w:r>
    </w:p>
    <w:p w14:paraId="0C9E19A7" w14:textId="77777777" w:rsidR="0047248D" w:rsidRPr="00D8455B" w:rsidRDefault="004C3184" w:rsidP="359A1668">
      <w:pPr>
        <w:pStyle w:val="ListParagraph"/>
        <w:numPr>
          <w:ilvl w:val="0"/>
          <w:numId w:val="5"/>
        </w:numPr>
        <w:rPr>
          <w:rFonts w:eastAsia="Arial" w:cs="Arial"/>
          <w:szCs w:val="21"/>
          <w:lang w:eastAsia="zh-CN"/>
        </w:rPr>
      </w:pPr>
      <w:r w:rsidRPr="00D8455B">
        <w:rPr>
          <w:rFonts w:eastAsia="Arial" w:cs="Arial"/>
          <w:szCs w:val="21"/>
          <w:lang w:eastAsia="zh-CN"/>
        </w:rPr>
        <w:t xml:space="preserve">Total synthesis of compound </w:t>
      </w:r>
      <w:r w:rsidRPr="00D8455B">
        <w:rPr>
          <w:rFonts w:eastAsia="Arial" w:cs="Arial"/>
          <w:b/>
          <w:bCs/>
          <w:szCs w:val="21"/>
          <w:lang w:eastAsia="zh-CN"/>
        </w:rPr>
        <w:t>4</w:t>
      </w:r>
      <w:r w:rsidRPr="00D8455B">
        <w:rPr>
          <w:rFonts w:eastAsia="Arial" w:cs="Arial"/>
          <w:szCs w:val="21"/>
          <w:lang w:eastAsia="zh-CN"/>
        </w:rPr>
        <w:t xml:space="preserve"> to determine the </w:t>
      </w:r>
      <w:r w:rsidRPr="00D8455B">
        <w:rPr>
          <w:rFonts w:eastAsia="Arial" w:cs="Arial"/>
          <w:i/>
          <w:iCs/>
          <w:szCs w:val="21"/>
          <w:lang w:val="en-GB"/>
        </w:rPr>
        <w:t>R</w:t>
      </w:r>
      <w:r w:rsidRPr="00D8455B">
        <w:rPr>
          <w:rFonts w:eastAsia="Arial" w:cs="Arial"/>
          <w:szCs w:val="21"/>
          <w:lang w:val="en-GB"/>
        </w:rPr>
        <w:t xml:space="preserve"> or </w:t>
      </w:r>
      <w:r w:rsidRPr="00D8455B">
        <w:rPr>
          <w:rFonts w:eastAsia="Arial" w:cs="Arial"/>
          <w:i/>
          <w:iCs/>
          <w:szCs w:val="21"/>
          <w:lang w:val="en-GB"/>
        </w:rPr>
        <w:t>S</w:t>
      </w:r>
      <w:r w:rsidRPr="00D8455B">
        <w:rPr>
          <w:rFonts w:eastAsia="Arial" w:cs="Arial"/>
          <w:szCs w:val="21"/>
          <w:lang w:val="en-GB"/>
        </w:rPr>
        <w:t xml:space="preserve"> configuration</w:t>
      </w:r>
      <w:r w:rsidRPr="00D8455B">
        <w:rPr>
          <w:rFonts w:eastAsia="Arial" w:cs="Arial"/>
          <w:szCs w:val="21"/>
          <w:lang w:eastAsia="zh-CN"/>
        </w:rPr>
        <w:t xml:space="preserve"> of </w:t>
      </w:r>
      <w:proofErr w:type="spellStart"/>
      <w:r w:rsidRPr="00D8455B">
        <w:rPr>
          <w:rFonts w:eastAsia="Arial" w:cs="Arial"/>
          <w:szCs w:val="21"/>
          <w:lang w:val="en-GB"/>
        </w:rPr>
        <w:t>methylbutanoyl</w:t>
      </w:r>
      <w:proofErr w:type="spellEnd"/>
      <w:r w:rsidRPr="00D8455B">
        <w:rPr>
          <w:rFonts w:eastAsia="Arial" w:cs="Arial"/>
          <w:szCs w:val="21"/>
          <w:lang w:val="en-GB"/>
        </w:rPr>
        <w:t xml:space="preserve"> residue</w:t>
      </w:r>
    </w:p>
    <w:p w14:paraId="284AC15C" w14:textId="7784A712" w:rsidR="0047248D" w:rsidRPr="00D8455B" w:rsidRDefault="004C3184" w:rsidP="359A1668">
      <w:pPr>
        <w:pStyle w:val="ListParagraph"/>
        <w:numPr>
          <w:ilvl w:val="0"/>
          <w:numId w:val="5"/>
        </w:numPr>
        <w:rPr>
          <w:rFonts w:eastAsia="Arial" w:cs="Arial"/>
          <w:szCs w:val="21"/>
          <w:lang w:val="en-GB"/>
        </w:rPr>
      </w:pPr>
      <w:r w:rsidRPr="00D8455B">
        <w:rPr>
          <w:rFonts w:eastAsia="Arial" w:cs="Arial"/>
          <w:szCs w:val="21"/>
          <w:lang w:val="en-GB"/>
        </w:rPr>
        <w:t>Preparation of 2CT-</w:t>
      </w:r>
      <w:r w:rsidR="198F39C6" w:rsidRPr="00D8455B">
        <w:rPr>
          <w:rFonts w:eastAsia="Arial" w:cs="Arial"/>
          <w:i/>
          <w:iCs/>
          <w:szCs w:val="21"/>
          <w:lang w:val="en-GB"/>
        </w:rPr>
        <w:t>L</w:t>
      </w:r>
      <w:r w:rsidRPr="00D8455B">
        <w:rPr>
          <w:rFonts w:eastAsia="Arial" w:cs="Arial"/>
          <w:szCs w:val="21"/>
          <w:lang w:val="en-GB"/>
        </w:rPr>
        <w:t>-leucine-dehydro-valine--</w:t>
      </w:r>
      <w:proofErr w:type="gramStart"/>
      <w:r w:rsidRPr="00D8455B">
        <w:rPr>
          <w:rFonts w:eastAsia="Arial" w:cs="Arial"/>
          <w:szCs w:val="21"/>
          <w:lang w:val="en-GB"/>
        </w:rPr>
        <w:t>arginine(</w:t>
      </w:r>
      <w:proofErr w:type="spellStart"/>
      <w:proofErr w:type="gramEnd"/>
      <w:r w:rsidRPr="00D8455B">
        <w:rPr>
          <w:rFonts w:eastAsia="Arial" w:cs="Arial"/>
          <w:szCs w:val="21"/>
          <w:lang w:val="en-GB"/>
        </w:rPr>
        <w:t>Pbf</w:t>
      </w:r>
      <w:proofErr w:type="spellEnd"/>
      <w:r w:rsidRPr="00D8455B">
        <w:rPr>
          <w:rFonts w:eastAsia="Arial" w:cs="Arial"/>
          <w:szCs w:val="21"/>
          <w:lang w:val="en-GB"/>
        </w:rPr>
        <w:t>)-dehydro-valine-l-phenylalanine-NH</w:t>
      </w:r>
      <w:r w:rsidRPr="00D8455B">
        <w:rPr>
          <w:rFonts w:eastAsia="Arial" w:cs="Arial"/>
          <w:szCs w:val="21"/>
          <w:vertAlign w:val="subscript"/>
          <w:lang w:val="en-GB"/>
        </w:rPr>
        <w:t>2</w:t>
      </w:r>
      <w:r w:rsidRPr="00D8455B">
        <w:rPr>
          <w:rFonts w:eastAsia="Arial" w:cs="Arial"/>
          <w:szCs w:val="21"/>
          <w:lang w:val="en-GB"/>
        </w:rPr>
        <w:t> (</w:t>
      </w:r>
      <w:r w:rsidRPr="00D8455B">
        <w:rPr>
          <w:rFonts w:eastAsia="Arial" w:cs="Arial"/>
          <w:b/>
          <w:bCs/>
          <w:szCs w:val="21"/>
          <w:lang w:eastAsia="zh-CN"/>
        </w:rPr>
        <w:t>4</w:t>
      </w:r>
      <w:r w:rsidRPr="00D8455B">
        <w:rPr>
          <w:rFonts w:eastAsia="Arial" w:cs="Arial"/>
          <w:b/>
          <w:bCs/>
          <w:szCs w:val="21"/>
          <w:lang w:val="en-GB"/>
        </w:rPr>
        <w:t>.14</w:t>
      </w:r>
      <w:r w:rsidRPr="00D8455B">
        <w:rPr>
          <w:rFonts w:eastAsia="Arial" w:cs="Arial"/>
          <w:szCs w:val="21"/>
          <w:lang w:val="en-GB"/>
        </w:rPr>
        <w:t>)</w:t>
      </w:r>
    </w:p>
    <w:p w14:paraId="56E8A7E8" w14:textId="77777777" w:rsidR="0047248D" w:rsidRPr="00D8455B" w:rsidRDefault="004C3184" w:rsidP="359A1668">
      <w:pPr>
        <w:pStyle w:val="ListParagraph"/>
        <w:numPr>
          <w:ilvl w:val="0"/>
          <w:numId w:val="5"/>
        </w:numPr>
        <w:rPr>
          <w:rFonts w:eastAsia="Arial" w:cs="Arial"/>
          <w:szCs w:val="21"/>
          <w:lang w:val="en-GB"/>
        </w:rPr>
      </w:pPr>
      <w:r w:rsidRPr="00D8455B">
        <w:rPr>
          <w:rFonts w:eastAsia="Arial" w:cs="Arial"/>
          <w:szCs w:val="21"/>
          <w:lang w:val="en-GB"/>
        </w:rPr>
        <w:t>Preparation of (2-((S)-5-guanidino-2-(3-methyl-2-((S)-2-((S)-2-methylbutanamido)-3-</w:t>
      </w:r>
      <w:proofErr w:type="gramStart"/>
      <w:r w:rsidRPr="00D8455B">
        <w:rPr>
          <w:rFonts w:eastAsia="Arial" w:cs="Arial"/>
          <w:szCs w:val="21"/>
          <w:lang w:val="en-GB"/>
        </w:rPr>
        <w:t>phenylpropanamido)but</w:t>
      </w:r>
      <w:proofErr w:type="gramEnd"/>
      <w:r w:rsidRPr="00D8455B">
        <w:rPr>
          <w:rFonts w:eastAsia="Arial" w:cs="Arial"/>
          <w:szCs w:val="21"/>
          <w:lang w:val="en-GB"/>
        </w:rPr>
        <w:t>-2-enamido)pentanamido)-3-methylbut-2-enoyl)-l-leucine (</w:t>
      </w:r>
      <w:r w:rsidRPr="00D8455B">
        <w:rPr>
          <w:rFonts w:eastAsia="Arial" w:cs="Arial"/>
          <w:b/>
          <w:bCs/>
          <w:szCs w:val="21"/>
          <w:lang w:eastAsia="zh-CN"/>
        </w:rPr>
        <w:t>4</w:t>
      </w:r>
      <w:r w:rsidRPr="00D8455B">
        <w:rPr>
          <w:rFonts w:eastAsia="Arial" w:cs="Arial"/>
          <w:b/>
          <w:bCs/>
          <w:szCs w:val="21"/>
          <w:lang w:val="en-GB"/>
        </w:rPr>
        <w:t>.4</w:t>
      </w:r>
      <w:r w:rsidRPr="00D8455B">
        <w:rPr>
          <w:rFonts w:eastAsia="Arial" w:cs="Arial"/>
          <w:szCs w:val="21"/>
          <w:lang w:val="en-GB"/>
        </w:rPr>
        <w:t>)</w:t>
      </w:r>
    </w:p>
    <w:p w14:paraId="367E660B" w14:textId="77777777" w:rsidR="0047248D" w:rsidRPr="00D8455B" w:rsidRDefault="004C3184" w:rsidP="359A1668">
      <w:pPr>
        <w:pStyle w:val="ListParagraph"/>
        <w:numPr>
          <w:ilvl w:val="0"/>
          <w:numId w:val="5"/>
        </w:numPr>
        <w:rPr>
          <w:rFonts w:eastAsia="Arial" w:cs="Arial"/>
          <w:szCs w:val="21"/>
          <w:lang w:val="en-GB"/>
        </w:rPr>
      </w:pPr>
      <w:r w:rsidRPr="00D8455B">
        <w:rPr>
          <w:rFonts w:eastAsia="Arial" w:cs="Arial"/>
          <w:b/>
          <w:bCs/>
          <w:szCs w:val="21"/>
          <w:lang w:val="en-GB"/>
        </w:rPr>
        <w:t>Scheme S</w:t>
      </w:r>
      <w:r w:rsidRPr="00D8455B">
        <w:rPr>
          <w:rFonts w:eastAsia="Arial" w:cs="Arial"/>
          <w:b/>
          <w:bCs/>
          <w:szCs w:val="21"/>
          <w:lang w:eastAsia="zh-CN"/>
        </w:rPr>
        <w:t>1.</w:t>
      </w:r>
      <w:r w:rsidRPr="00D8455B">
        <w:rPr>
          <w:rFonts w:eastAsia="Arial" w:cs="Arial"/>
          <w:szCs w:val="21"/>
          <w:lang w:val="en-GB"/>
        </w:rPr>
        <w:t xml:space="preserve"> Synthesis of </w:t>
      </w:r>
      <w:proofErr w:type="spellStart"/>
      <w:r w:rsidRPr="00D8455B">
        <w:rPr>
          <w:rFonts w:eastAsia="Arial" w:cs="Arial"/>
          <w:szCs w:val="21"/>
          <w:lang w:val="en-GB"/>
        </w:rPr>
        <w:t>SNAc</w:t>
      </w:r>
      <w:proofErr w:type="spellEnd"/>
      <w:r w:rsidRPr="00D8455B">
        <w:rPr>
          <w:rFonts w:eastAsia="Arial" w:cs="Arial"/>
          <w:szCs w:val="21"/>
          <w:lang w:val="en-GB"/>
        </w:rPr>
        <w:t>-Valines</w:t>
      </w:r>
    </w:p>
    <w:p w14:paraId="2A1D8A04" w14:textId="77777777" w:rsidR="0047248D" w:rsidRPr="00D8455B" w:rsidRDefault="004C3184" w:rsidP="359A1668">
      <w:pPr>
        <w:pStyle w:val="ListParagraph"/>
        <w:numPr>
          <w:ilvl w:val="0"/>
          <w:numId w:val="5"/>
        </w:numPr>
        <w:rPr>
          <w:rFonts w:eastAsia="Arial" w:cs="Arial"/>
          <w:b/>
          <w:bCs/>
          <w:szCs w:val="21"/>
          <w:lang w:val="en-GB"/>
        </w:rPr>
      </w:pPr>
      <w:r w:rsidRPr="00D8455B">
        <w:rPr>
          <w:rFonts w:eastAsia="Arial" w:cs="Arial"/>
          <w:b/>
          <w:bCs/>
          <w:szCs w:val="21"/>
          <w:lang w:val="en-GB"/>
        </w:rPr>
        <w:t>Scheme</w:t>
      </w:r>
      <w:r w:rsidRPr="00D8455B">
        <w:rPr>
          <w:rFonts w:eastAsia="Arial" w:cs="Arial"/>
          <w:b/>
          <w:bCs/>
          <w:szCs w:val="21"/>
          <w:lang w:eastAsia="zh-CN"/>
        </w:rPr>
        <w:t xml:space="preserve"> S2</w:t>
      </w:r>
      <w:r w:rsidRPr="00D8455B">
        <w:rPr>
          <w:rFonts w:eastAsia="Arial" w:cs="Arial"/>
          <w:szCs w:val="21"/>
          <w:lang w:val="en-GB"/>
        </w:rPr>
        <w:t xml:space="preserve">. Synthesis of </w:t>
      </w:r>
      <w:r w:rsidRPr="00D8455B">
        <w:rPr>
          <w:rFonts w:eastAsia="Arial" w:cs="Arial"/>
          <w:b/>
          <w:bCs/>
          <w:szCs w:val="21"/>
          <w:lang w:eastAsia="zh-CN"/>
        </w:rPr>
        <w:t>4</w:t>
      </w:r>
      <w:r w:rsidRPr="00D8455B">
        <w:rPr>
          <w:rFonts w:eastAsia="Arial" w:cs="Arial"/>
          <w:b/>
          <w:bCs/>
          <w:szCs w:val="21"/>
          <w:lang w:val="en-GB"/>
        </w:rPr>
        <w:t>.14</w:t>
      </w:r>
      <w:r w:rsidRPr="00D8455B">
        <w:rPr>
          <w:rFonts w:eastAsia="Arial" w:cs="Arial"/>
          <w:szCs w:val="21"/>
          <w:lang w:val="en-GB"/>
        </w:rPr>
        <w:t xml:space="preserve"> and </w:t>
      </w:r>
      <w:r w:rsidRPr="00D8455B">
        <w:rPr>
          <w:rFonts w:eastAsia="Arial" w:cs="Arial"/>
          <w:b/>
          <w:bCs/>
          <w:szCs w:val="21"/>
          <w:lang w:eastAsia="zh-CN"/>
        </w:rPr>
        <w:t>4</w:t>
      </w:r>
      <w:r w:rsidRPr="00D8455B">
        <w:rPr>
          <w:rFonts w:eastAsia="Arial" w:cs="Arial"/>
          <w:b/>
          <w:bCs/>
          <w:szCs w:val="21"/>
          <w:lang w:val="en-GB"/>
        </w:rPr>
        <w:t>.4</w:t>
      </w:r>
      <w:r w:rsidRPr="00D8455B">
        <w:rPr>
          <w:rFonts w:eastAsia="Arial" w:cs="Arial"/>
          <w:szCs w:val="21"/>
          <w:lang w:val="en-GB"/>
        </w:rPr>
        <w:t>.</w:t>
      </w:r>
    </w:p>
    <w:p w14:paraId="4A448302" w14:textId="77777777" w:rsidR="0047248D" w:rsidRPr="00D8455B" w:rsidRDefault="0047248D" w:rsidP="359A1668">
      <w:pPr>
        <w:pStyle w:val="ListParagraph"/>
        <w:spacing w:line="240" w:lineRule="auto"/>
        <w:rPr>
          <w:rFonts w:eastAsia="Arial" w:cs="Arial"/>
          <w:szCs w:val="21"/>
          <w:lang w:val="en-GB" w:eastAsia="zh-CN"/>
        </w:rPr>
      </w:pPr>
    </w:p>
    <w:p w14:paraId="4162CF79" w14:textId="77777777" w:rsidR="0047248D" w:rsidRPr="00D8455B" w:rsidRDefault="0047248D" w:rsidP="359A1668">
      <w:pPr>
        <w:rPr>
          <w:rFonts w:eastAsia="Arial" w:cs="Arial"/>
          <w:b/>
          <w:bCs/>
          <w:szCs w:val="21"/>
        </w:rPr>
      </w:pPr>
    </w:p>
    <w:p w14:paraId="06BE3671" w14:textId="77777777" w:rsidR="0047248D" w:rsidRPr="00D8455B" w:rsidRDefault="004C3184" w:rsidP="359A1668">
      <w:pPr>
        <w:pStyle w:val="ListParagraph"/>
        <w:widowControl w:val="0"/>
        <w:numPr>
          <w:ilvl w:val="0"/>
          <w:numId w:val="3"/>
        </w:numPr>
        <w:spacing w:after="0" w:line="360" w:lineRule="auto"/>
        <w:jc w:val="both"/>
        <w:rPr>
          <w:rFonts w:eastAsia="Arial" w:cs="Arial"/>
          <w:b/>
          <w:bCs/>
          <w:spacing w:val="15"/>
          <w:szCs w:val="21"/>
          <w:lang w:val="en-GB"/>
        </w:rPr>
      </w:pPr>
      <w:r w:rsidRPr="00D8455B">
        <w:rPr>
          <w:rFonts w:eastAsia="Arial" w:cs="Arial"/>
          <w:b/>
          <w:bCs/>
          <w:spacing w:val="15"/>
          <w:szCs w:val="21"/>
          <w:lang w:val="en-GB"/>
        </w:rPr>
        <w:t>Tables</w:t>
      </w:r>
    </w:p>
    <w:p w14:paraId="4A3B4C97" w14:textId="14143BA0" w:rsidR="0047248D" w:rsidRPr="00D8455B" w:rsidRDefault="004C3184" w:rsidP="359A1668">
      <w:pPr>
        <w:rPr>
          <w:rFonts w:eastAsia="Arial" w:cs="Arial"/>
          <w:b/>
          <w:bCs/>
          <w:szCs w:val="21"/>
        </w:rPr>
      </w:pPr>
      <w:r w:rsidRPr="00D8455B">
        <w:rPr>
          <w:rFonts w:eastAsia="Arial" w:cs="Arial"/>
          <w:b/>
          <w:bCs/>
          <w:szCs w:val="21"/>
        </w:rPr>
        <w:t xml:space="preserve">Table S </w:t>
      </w:r>
      <w:r w:rsidRPr="00D8455B">
        <w:rPr>
          <w:rFonts w:cs="Arial"/>
          <w:b/>
          <w:bCs/>
          <w:sz w:val="20"/>
          <w:szCs w:val="20"/>
        </w:rPr>
        <w:fldChar w:fldCharType="begin"/>
      </w:r>
      <w:r w:rsidRPr="00D8455B">
        <w:rPr>
          <w:rFonts w:cs="Arial"/>
          <w:b/>
          <w:bCs/>
          <w:sz w:val="20"/>
          <w:szCs w:val="20"/>
        </w:rPr>
        <w:instrText xml:space="preserve"> SEQ Table_S \* ARABIC </w:instrText>
      </w:r>
      <w:r w:rsidRPr="00D8455B">
        <w:rPr>
          <w:rFonts w:cs="Arial"/>
          <w:b/>
          <w:bCs/>
          <w:sz w:val="20"/>
          <w:szCs w:val="20"/>
        </w:rPr>
        <w:fldChar w:fldCharType="separate"/>
      </w:r>
      <w:r w:rsidR="00C978A7" w:rsidRPr="00D8455B">
        <w:rPr>
          <w:rFonts w:cs="Arial"/>
          <w:b/>
          <w:bCs/>
          <w:noProof/>
          <w:sz w:val="20"/>
          <w:szCs w:val="20"/>
        </w:rPr>
        <w:t>1</w:t>
      </w:r>
      <w:r w:rsidRPr="00D8455B">
        <w:rPr>
          <w:rFonts w:cs="Arial"/>
          <w:b/>
          <w:bCs/>
          <w:sz w:val="20"/>
          <w:szCs w:val="20"/>
        </w:rPr>
        <w:fldChar w:fldCharType="end"/>
      </w:r>
      <w:r w:rsidRPr="00D8455B">
        <w:rPr>
          <w:rFonts w:eastAsia="Arial" w:cs="Arial"/>
          <w:b/>
          <w:bCs/>
          <w:szCs w:val="21"/>
        </w:rPr>
        <w:t xml:space="preserve"> Bacterial strains and sources</w:t>
      </w:r>
    </w:p>
    <w:p w14:paraId="5FF617E4" w14:textId="2086286B" w:rsidR="0047248D" w:rsidRPr="00D8455B" w:rsidRDefault="004C3184" w:rsidP="359A1668">
      <w:pPr>
        <w:rPr>
          <w:rFonts w:eastAsia="Arial" w:cs="Arial"/>
          <w:b/>
          <w:bCs/>
          <w:szCs w:val="21"/>
        </w:rPr>
      </w:pPr>
      <w:r w:rsidRPr="00D8455B">
        <w:rPr>
          <w:rFonts w:eastAsia="Arial" w:cs="Arial"/>
          <w:b/>
          <w:bCs/>
          <w:szCs w:val="21"/>
        </w:rPr>
        <w:t xml:space="preserve">Table S </w:t>
      </w:r>
      <w:r w:rsidRPr="00D8455B">
        <w:rPr>
          <w:rFonts w:cs="Arial"/>
          <w:b/>
          <w:bCs/>
          <w:sz w:val="20"/>
          <w:szCs w:val="20"/>
        </w:rPr>
        <w:fldChar w:fldCharType="begin"/>
      </w:r>
      <w:r w:rsidRPr="00D8455B">
        <w:rPr>
          <w:rFonts w:cs="Arial"/>
          <w:b/>
          <w:bCs/>
          <w:sz w:val="20"/>
          <w:szCs w:val="20"/>
        </w:rPr>
        <w:instrText xml:space="preserve"> SEQ Table_S \* ARABIC </w:instrText>
      </w:r>
      <w:r w:rsidRPr="00D8455B">
        <w:rPr>
          <w:rFonts w:cs="Arial"/>
          <w:b/>
          <w:bCs/>
          <w:sz w:val="20"/>
          <w:szCs w:val="20"/>
        </w:rPr>
        <w:fldChar w:fldCharType="separate"/>
      </w:r>
      <w:r w:rsidR="00C978A7" w:rsidRPr="00D8455B">
        <w:rPr>
          <w:rFonts w:cs="Arial"/>
          <w:b/>
          <w:bCs/>
          <w:noProof/>
          <w:sz w:val="20"/>
          <w:szCs w:val="20"/>
        </w:rPr>
        <w:t>2</w:t>
      </w:r>
      <w:r w:rsidRPr="00D8455B">
        <w:rPr>
          <w:rFonts w:cs="Arial"/>
          <w:b/>
          <w:bCs/>
          <w:sz w:val="20"/>
          <w:szCs w:val="20"/>
        </w:rPr>
        <w:fldChar w:fldCharType="end"/>
      </w:r>
      <w:r w:rsidRPr="00D8455B">
        <w:rPr>
          <w:rFonts w:eastAsia="Arial" w:cs="Arial"/>
          <w:b/>
          <w:bCs/>
          <w:szCs w:val="21"/>
        </w:rPr>
        <w:t xml:space="preserve"> Primers used in this study </w:t>
      </w:r>
    </w:p>
    <w:p w14:paraId="7EFF7A43" w14:textId="2C0657BD" w:rsidR="0047248D" w:rsidRPr="00D8455B" w:rsidRDefault="004C3184" w:rsidP="359A1668">
      <w:pPr>
        <w:rPr>
          <w:rFonts w:eastAsia="Arial" w:cs="Arial"/>
          <w:b/>
          <w:bCs/>
          <w:szCs w:val="21"/>
        </w:rPr>
      </w:pPr>
      <w:r w:rsidRPr="00D8455B">
        <w:rPr>
          <w:rFonts w:eastAsia="Arial" w:cs="Arial"/>
          <w:b/>
          <w:bCs/>
          <w:szCs w:val="21"/>
        </w:rPr>
        <w:lastRenderedPageBreak/>
        <w:t xml:space="preserve">Table S </w:t>
      </w:r>
      <w:r w:rsidRPr="00D8455B">
        <w:rPr>
          <w:rFonts w:cs="Arial"/>
          <w:b/>
          <w:bCs/>
          <w:sz w:val="20"/>
          <w:szCs w:val="20"/>
        </w:rPr>
        <w:fldChar w:fldCharType="begin"/>
      </w:r>
      <w:r w:rsidRPr="00D8455B">
        <w:rPr>
          <w:rFonts w:cs="Arial"/>
          <w:b/>
          <w:bCs/>
          <w:sz w:val="20"/>
          <w:szCs w:val="20"/>
        </w:rPr>
        <w:instrText xml:space="preserve"> SEQ Table_S \* ARABIC </w:instrText>
      </w:r>
      <w:r w:rsidRPr="00D8455B">
        <w:rPr>
          <w:rFonts w:cs="Arial"/>
          <w:b/>
          <w:bCs/>
          <w:sz w:val="20"/>
          <w:szCs w:val="20"/>
        </w:rPr>
        <w:fldChar w:fldCharType="separate"/>
      </w:r>
      <w:r w:rsidR="00C978A7" w:rsidRPr="00D8455B">
        <w:rPr>
          <w:rFonts w:cs="Arial"/>
          <w:b/>
          <w:bCs/>
          <w:noProof/>
          <w:sz w:val="20"/>
          <w:szCs w:val="20"/>
        </w:rPr>
        <w:t>3</w:t>
      </w:r>
      <w:r w:rsidRPr="00D8455B">
        <w:rPr>
          <w:rFonts w:cs="Arial"/>
          <w:b/>
          <w:bCs/>
          <w:sz w:val="20"/>
          <w:szCs w:val="20"/>
        </w:rPr>
        <w:fldChar w:fldCharType="end"/>
      </w:r>
      <w:r w:rsidRPr="00D8455B">
        <w:rPr>
          <w:rFonts w:eastAsia="Arial" w:cs="Arial"/>
          <w:b/>
          <w:bCs/>
          <w:szCs w:val="21"/>
        </w:rPr>
        <w:t xml:space="preserve"> Plasmids used and generated in this study</w:t>
      </w:r>
    </w:p>
    <w:p w14:paraId="2A0266E2" w14:textId="06367936" w:rsidR="0047248D" w:rsidRPr="00D8455B" w:rsidRDefault="004C3184" w:rsidP="359A1668">
      <w:pPr>
        <w:rPr>
          <w:rFonts w:eastAsia="Arial" w:cs="Arial"/>
          <w:b/>
          <w:bCs/>
          <w:szCs w:val="21"/>
        </w:rPr>
      </w:pPr>
      <w:r w:rsidRPr="00D8455B">
        <w:rPr>
          <w:rFonts w:eastAsia="Arial" w:cs="Arial"/>
          <w:b/>
          <w:bCs/>
          <w:szCs w:val="21"/>
        </w:rPr>
        <w:t xml:space="preserve">Table S </w:t>
      </w:r>
      <w:r w:rsidRPr="00D8455B">
        <w:rPr>
          <w:rFonts w:cs="Arial"/>
          <w:b/>
          <w:bCs/>
          <w:sz w:val="20"/>
          <w:szCs w:val="20"/>
        </w:rPr>
        <w:fldChar w:fldCharType="begin"/>
      </w:r>
      <w:r w:rsidRPr="00D8455B">
        <w:rPr>
          <w:rFonts w:cs="Arial"/>
          <w:b/>
          <w:bCs/>
          <w:sz w:val="20"/>
          <w:szCs w:val="20"/>
        </w:rPr>
        <w:instrText xml:space="preserve"> SEQ Table_S \* ARABIC </w:instrText>
      </w:r>
      <w:r w:rsidRPr="00D8455B">
        <w:rPr>
          <w:rFonts w:cs="Arial"/>
          <w:b/>
          <w:bCs/>
          <w:sz w:val="20"/>
          <w:szCs w:val="20"/>
        </w:rPr>
        <w:fldChar w:fldCharType="separate"/>
      </w:r>
      <w:r w:rsidR="00C978A7" w:rsidRPr="00D8455B">
        <w:rPr>
          <w:rFonts w:cs="Arial"/>
          <w:b/>
          <w:bCs/>
          <w:noProof/>
          <w:sz w:val="20"/>
          <w:szCs w:val="20"/>
        </w:rPr>
        <w:t>4</w:t>
      </w:r>
      <w:r w:rsidRPr="00D8455B">
        <w:rPr>
          <w:rFonts w:cs="Arial"/>
          <w:b/>
          <w:bCs/>
          <w:sz w:val="20"/>
          <w:szCs w:val="20"/>
        </w:rPr>
        <w:fldChar w:fldCharType="end"/>
      </w:r>
      <w:r w:rsidRPr="00D8455B">
        <w:rPr>
          <w:rFonts w:eastAsia="Arial" w:cs="Arial"/>
          <w:b/>
          <w:bCs/>
          <w:szCs w:val="21"/>
        </w:rPr>
        <w:t xml:space="preserve"> NMR data of </w:t>
      </w:r>
      <w:r w:rsidR="34C0E107" w:rsidRPr="00D8455B">
        <w:rPr>
          <w:rFonts w:eastAsia="Arial" w:cs="Arial"/>
          <w:b/>
          <w:bCs/>
          <w:szCs w:val="21"/>
        </w:rPr>
        <w:t>cryopeptins</w:t>
      </w:r>
      <w:r w:rsidRPr="00D8455B">
        <w:rPr>
          <w:rFonts w:eastAsia="Arial" w:cs="Arial"/>
          <w:b/>
          <w:bCs/>
          <w:szCs w:val="21"/>
        </w:rPr>
        <w:t xml:space="preserve"> 1-</w:t>
      </w:r>
      <w:r w:rsidR="6888EB95" w:rsidRPr="00D8455B">
        <w:rPr>
          <w:rFonts w:eastAsia="Arial" w:cs="Arial"/>
          <w:b/>
          <w:bCs/>
          <w:szCs w:val="21"/>
        </w:rPr>
        <w:t>3</w:t>
      </w:r>
      <w:r w:rsidRPr="00D8455B">
        <w:rPr>
          <w:rFonts w:eastAsia="Arial" w:cs="Arial"/>
          <w:b/>
          <w:bCs/>
          <w:szCs w:val="21"/>
        </w:rPr>
        <w:t xml:space="preserve"> </w:t>
      </w:r>
    </w:p>
    <w:p w14:paraId="71BFD8A2" w14:textId="4FCB6C62" w:rsidR="46FA7811" w:rsidRPr="00D8455B" w:rsidRDefault="46FA7811" w:rsidP="00B4BC2A">
      <w:pPr>
        <w:rPr>
          <w:rFonts w:eastAsia="Arial" w:cs="Arial"/>
          <w:b/>
          <w:bCs/>
          <w:szCs w:val="21"/>
        </w:rPr>
      </w:pPr>
      <w:r w:rsidRPr="00D8455B">
        <w:rPr>
          <w:rFonts w:eastAsia="Arial" w:cs="Arial"/>
          <w:b/>
          <w:bCs/>
          <w:szCs w:val="21"/>
        </w:rPr>
        <w:t xml:space="preserve">Table S 5 NMR data of </w:t>
      </w:r>
      <w:r w:rsidR="2992D53D" w:rsidRPr="00D8455B">
        <w:rPr>
          <w:rFonts w:eastAsia="Arial" w:cs="Arial"/>
          <w:b/>
          <w:bCs/>
          <w:szCs w:val="21"/>
        </w:rPr>
        <w:t>cryopeptins</w:t>
      </w:r>
      <w:r w:rsidRPr="00D8455B">
        <w:rPr>
          <w:rFonts w:eastAsia="Arial" w:cs="Arial"/>
          <w:b/>
          <w:bCs/>
          <w:szCs w:val="21"/>
        </w:rPr>
        <w:t xml:space="preserve"> 4-5</w:t>
      </w:r>
    </w:p>
    <w:p w14:paraId="416B24E9" w14:textId="775FD149" w:rsidR="46FA7811" w:rsidRPr="00D8455B" w:rsidRDefault="46FA7811" w:rsidP="00B4BC2A">
      <w:pPr>
        <w:rPr>
          <w:rFonts w:eastAsia="Arial" w:cs="Arial"/>
          <w:b/>
          <w:bCs/>
          <w:szCs w:val="21"/>
        </w:rPr>
      </w:pPr>
      <w:r w:rsidRPr="00D8455B">
        <w:rPr>
          <w:rFonts w:eastAsia="Arial" w:cs="Arial"/>
          <w:b/>
          <w:bCs/>
          <w:szCs w:val="21"/>
        </w:rPr>
        <w:t xml:space="preserve">Table S 6 NMR data of </w:t>
      </w:r>
      <w:r w:rsidR="160352F7" w:rsidRPr="00D8455B">
        <w:rPr>
          <w:rFonts w:eastAsia="Arial" w:cs="Arial"/>
          <w:b/>
          <w:bCs/>
          <w:szCs w:val="21"/>
        </w:rPr>
        <w:t>cryopeptins</w:t>
      </w:r>
      <w:r w:rsidRPr="00D8455B">
        <w:rPr>
          <w:rFonts w:eastAsia="Arial" w:cs="Arial"/>
          <w:b/>
          <w:bCs/>
          <w:szCs w:val="21"/>
        </w:rPr>
        <w:t xml:space="preserve"> 6-8</w:t>
      </w:r>
    </w:p>
    <w:p w14:paraId="3931C066" w14:textId="013E6032" w:rsidR="0047248D" w:rsidRPr="00D8455B" w:rsidRDefault="004C3184" w:rsidP="00B4BC2A">
      <w:pPr>
        <w:rPr>
          <w:rFonts w:eastAsia="Arial" w:cs="Arial"/>
          <w:b/>
          <w:bCs/>
          <w:szCs w:val="21"/>
        </w:rPr>
      </w:pPr>
      <w:r w:rsidRPr="00D8455B">
        <w:rPr>
          <w:rFonts w:eastAsia="Arial" w:cs="Arial"/>
          <w:b/>
          <w:bCs/>
          <w:szCs w:val="21"/>
        </w:rPr>
        <w:t xml:space="preserve">Table S </w:t>
      </w:r>
      <w:r w:rsidRPr="00D8455B">
        <w:rPr>
          <w:rFonts w:cs="Arial"/>
          <w:b/>
          <w:bCs/>
          <w:sz w:val="20"/>
          <w:szCs w:val="20"/>
        </w:rPr>
        <w:fldChar w:fldCharType="begin"/>
      </w:r>
      <w:r w:rsidRPr="00D8455B">
        <w:rPr>
          <w:rFonts w:cs="Arial"/>
          <w:b/>
          <w:bCs/>
          <w:sz w:val="20"/>
          <w:szCs w:val="20"/>
        </w:rPr>
        <w:instrText xml:space="preserve"> SEQ Table_S \* ARABIC </w:instrText>
      </w:r>
      <w:r w:rsidRPr="00D8455B">
        <w:rPr>
          <w:rFonts w:cs="Arial"/>
          <w:b/>
          <w:bCs/>
          <w:sz w:val="20"/>
          <w:szCs w:val="20"/>
        </w:rPr>
        <w:fldChar w:fldCharType="separate"/>
      </w:r>
      <w:r w:rsidR="00C978A7" w:rsidRPr="00D8455B">
        <w:rPr>
          <w:rFonts w:cs="Arial"/>
          <w:b/>
          <w:bCs/>
          <w:noProof/>
          <w:sz w:val="20"/>
          <w:szCs w:val="20"/>
        </w:rPr>
        <w:t>5</w:t>
      </w:r>
      <w:r w:rsidRPr="00D8455B">
        <w:rPr>
          <w:rFonts w:cs="Arial"/>
          <w:b/>
          <w:bCs/>
          <w:sz w:val="20"/>
          <w:szCs w:val="20"/>
        </w:rPr>
        <w:fldChar w:fldCharType="end"/>
      </w:r>
      <w:r w:rsidR="582241FF" w:rsidRPr="00D8455B">
        <w:rPr>
          <w:rFonts w:eastAsia="Arial" w:cs="Arial"/>
          <w:b/>
          <w:bCs/>
          <w:szCs w:val="21"/>
        </w:rPr>
        <w:t>7</w:t>
      </w:r>
      <w:r w:rsidRPr="00D8455B">
        <w:rPr>
          <w:rFonts w:eastAsia="Arial" w:cs="Arial"/>
          <w:b/>
          <w:bCs/>
          <w:szCs w:val="21"/>
        </w:rPr>
        <w:t xml:space="preserve"> NMR data of </w:t>
      </w:r>
      <w:r w:rsidR="69D685D5" w:rsidRPr="00D8455B">
        <w:rPr>
          <w:rFonts w:eastAsia="Arial" w:cs="Arial"/>
          <w:b/>
          <w:bCs/>
          <w:szCs w:val="21"/>
        </w:rPr>
        <w:t>cryopeptins</w:t>
      </w:r>
      <w:r w:rsidRPr="00D8455B">
        <w:rPr>
          <w:rFonts w:eastAsia="Arial" w:cs="Arial"/>
          <w:b/>
          <w:bCs/>
          <w:szCs w:val="21"/>
        </w:rPr>
        <w:t xml:space="preserve"> </w:t>
      </w:r>
      <w:r w:rsidR="5DBD1919" w:rsidRPr="00D8455B">
        <w:rPr>
          <w:rFonts w:eastAsia="Arial" w:cs="Arial"/>
          <w:b/>
          <w:bCs/>
          <w:szCs w:val="21"/>
        </w:rPr>
        <w:t>9</w:t>
      </w:r>
      <w:r w:rsidRPr="00D8455B">
        <w:rPr>
          <w:rFonts w:eastAsia="Arial" w:cs="Arial"/>
          <w:b/>
          <w:bCs/>
          <w:szCs w:val="21"/>
        </w:rPr>
        <w:t>-10</w:t>
      </w:r>
    </w:p>
    <w:p w14:paraId="44AEC9CB" w14:textId="28F80753" w:rsidR="0047248D" w:rsidRPr="00D8455B" w:rsidRDefault="004C3184" w:rsidP="00B4BC2A">
      <w:pPr>
        <w:rPr>
          <w:rFonts w:eastAsia="Arial" w:cs="Arial"/>
          <w:b/>
          <w:bCs/>
          <w:szCs w:val="21"/>
        </w:rPr>
      </w:pPr>
      <w:r w:rsidRPr="00D8455B">
        <w:rPr>
          <w:rFonts w:eastAsia="Arial" w:cs="Arial"/>
          <w:b/>
          <w:bCs/>
          <w:szCs w:val="21"/>
        </w:rPr>
        <w:t xml:space="preserve">Table S </w:t>
      </w:r>
      <w:r w:rsidRPr="00D8455B">
        <w:rPr>
          <w:rFonts w:cs="Arial"/>
          <w:b/>
          <w:bCs/>
          <w:sz w:val="20"/>
          <w:szCs w:val="20"/>
        </w:rPr>
        <w:fldChar w:fldCharType="begin"/>
      </w:r>
      <w:r w:rsidRPr="00D8455B">
        <w:rPr>
          <w:rFonts w:cs="Arial"/>
          <w:b/>
          <w:bCs/>
          <w:sz w:val="20"/>
          <w:szCs w:val="20"/>
        </w:rPr>
        <w:instrText xml:space="preserve"> SEQ Table_S \* ARABIC </w:instrText>
      </w:r>
      <w:r w:rsidRPr="00D8455B">
        <w:rPr>
          <w:rFonts w:cs="Arial"/>
          <w:b/>
          <w:bCs/>
          <w:sz w:val="20"/>
          <w:szCs w:val="20"/>
        </w:rPr>
        <w:fldChar w:fldCharType="separate"/>
      </w:r>
      <w:r w:rsidR="00C978A7" w:rsidRPr="00D8455B">
        <w:rPr>
          <w:rFonts w:cs="Arial"/>
          <w:b/>
          <w:bCs/>
          <w:noProof/>
          <w:sz w:val="20"/>
          <w:szCs w:val="20"/>
        </w:rPr>
        <w:t>6</w:t>
      </w:r>
      <w:r w:rsidRPr="00D8455B">
        <w:rPr>
          <w:rFonts w:cs="Arial"/>
          <w:b/>
          <w:bCs/>
          <w:sz w:val="20"/>
          <w:szCs w:val="20"/>
        </w:rPr>
        <w:fldChar w:fldCharType="end"/>
      </w:r>
      <w:r w:rsidR="0C9BE04D" w:rsidRPr="00D8455B">
        <w:rPr>
          <w:rFonts w:eastAsia="Arial" w:cs="Arial"/>
          <w:b/>
          <w:bCs/>
          <w:szCs w:val="21"/>
        </w:rPr>
        <w:t>8</w:t>
      </w:r>
      <w:r w:rsidRPr="00D8455B">
        <w:rPr>
          <w:rFonts w:eastAsia="Arial" w:cs="Arial"/>
          <w:b/>
          <w:bCs/>
          <w:szCs w:val="21"/>
        </w:rPr>
        <w:t xml:space="preserve"> NMR data of </w:t>
      </w:r>
      <w:r w:rsidR="7186FFDB" w:rsidRPr="00D8455B">
        <w:rPr>
          <w:rFonts w:eastAsia="Arial" w:cs="Arial"/>
          <w:b/>
          <w:bCs/>
          <w:szCs w:val="21"/>
        </w:rPr>
        <w:t xml:space="preserve">cryopeptins </w:t>
      </w:r>
      <w:r w:rsidRPr="00D8455B">
        <w:rPr>
          <w:rFonts w:eastAsia="Arial" w:cs="Arial"/>
          <w:b/>
          <w:bCs/>
          <w:szCs w:val="21"/>
        </w:rPr>
        <w:t>11-1</w:t>
      </w:r>
      <w:r w:rsidR="552598C2" w:rsidRPr="00D8455B">
        <w:rPr>
          <w:rFonts w:eastAsia="Arial" w:cs="Arial"/>
          <w:b/>
          <w:bCs/>
          <w:szCs w:val="21"/>
        </w:rPr>
        <w:t>2</w:t>
      </w:r>
    </w:p>
    <w:p w14:paraId="2BDECC06" w14:textId="7537C945" w:rsidR="4E44550F" w:rsidRPr="00D8455B" w:rsidRDefault="4E44550F" w:rsidP="00B4BC2A">
      <w:pPr>
        <w:rPr>
          <w:rFonts w:eastAsia="Arial" w:cs="Arial"/>
          <w:b/>
          <w:bCs/>
          <w:szCs w:val="21"/>
        </w:rPr>
      </w:pPr>
      <w:r w:rsidRPr="00D8455B">
        <w:rPr>
          <w:rFonts w:eastAsia="Arial" w:cs="Arial"/>
          <w:b/>
          <w:bCs/>
          <w:szCs w:val="21"/>
        </w:rPr>
        <w:t xml:space="preserve">Table S 9 NMR data of </w:t>
      </w:r>
      <w:r w:rsidR="182C006A" w:rsidRPr="00D8455B">
        <w:rPr>
          <w:rFonts w:eastAsia="Arial" w:cs="Arial"/>
          <w:b/>
          <w:bCs/>
          <w:szCs w:val="21"/>
        </w:rPr>
        <w:t xml:space="preserve">cryopeptins </w:t>
      </w:r>
      <w:r w:rsidRPr="00D8455B">
        <w:rPr>
          <w:rFonts w:eastAsia="Arial" w:cs="Arial"/>
          <w:b/>
          <w:bCs/>
          <w:szCs w:val="21"/>
        </w:rPr>
        <w:t>13-14</w:t>
      </w:r>
    </w:p>
    <w:p w14:paraId="00804831" w14:textId="098070D2" w:rsidR="0047248D" w:rsidRPr="00D8455B" w:rsidRDefault="004C3184" w:rsidP="359A1668">
      <w:pPr>
        <w:rPr>
          <w:rFonts w:eastAsia="Arial" w:cs="Arial"/>
          <w:b/>
          <w:bCs/>
          <w:szCs w:val="21"/>
        </w:rPr>
      </w:pPr>
      <w:r w:rsidRPr="00D8455B">
        <w:rPr>
          <w:rFonts w:eastAsia="Arial" w:cs="Arial"/>
          <w:b/>
          <w:bCs/>
          <w:szCs w:val="21"/>
        </w:rPr>
        <w:t xml:space="preserve">Table S </w:t>
      </w:r>
      <w:r w:rsidRPr="00D8455B">
        <w:rPr>
          <w:rFonts w:cs="Arial"/>
          <w:b/>
          <w:bCs/>
          <w:sz w:val="20"/>
          <w:szCs w:val="20"/>
        </w:rPr>
        <w:fldChar w:fldCharType="begin"/>
      </w:r>
      <w:r w:rsidRPr="00D8455B">
        <w:rPr>
          <w:rFonts w:cs="Arial"/>
          <w:b/>
          <w:bCs/>
          <w:sz w:val="20"/>
          <w:szCs w:val="20"/>
        </w:rPr>
        <w:instrText xml:space="preserve"> SEQ Table_S \* ARABIC </w:instrText>
      </w:r>
      <w:r w:rsidRPr="00D8455B">
        <w:rPr>
          <w:rFonts w:cs="Arial"/>
          <w:b/>
          <w:bCs/>
          <w:sz w:val="20"/>
          <w:szCs w:val="20"/>
        </w:rPr>
        <w:fldChar w:fldCharType="separate"/>
      </w:r>
      <w:r w:rsidR="00C978A7" w:rsidRPr="00D8455B">
        <w:rPr>
          <w:rFonts w:cs="Arial"/>
          <w:b/>
          <w:bCs/>
          <w:noProof/>
          <w:sz w:val="20"/>
          <w:szCs w:val="20"/>
        </w:rPr>
        <w:t>7</w:t>
      </w:r>
      <w:r w:rsidRPr="00D8455B">
        <w:rPr>
          <w:rFonts w:cs="Arial"/>
          <w:b/>
          <w:bCs/>
          <w:sz w:val="20"/>
          <w:szCs w:val="20"/>
        </w:rPr>
        <w:fldChar w:fldCharType="end"/>
      </w:r>
      <w:r w:rsidR="518E6BA0" w:rsidRPr="00D8455B">
        <w:rPr>
          <w:rFonts w:eastAsia="Arial" w:cs="Arial"/>
          <w:b/>
          <w:bCs/>
          <w:szCs w:val="21"/>
        </w:rPr>
        <w:t>10</w:t>
      </w:r>
      <w:r w:rsidRPr="00D8455B">
        <w:rPr>
          <w:rFonts w:eastAsia="Arial" w:cs="Arial"/>
          <w:b/>
          <w:bCs/>
          <w:szCs w:val="21"/>
        </w:rPr>
        <w:t xml:space="preserve"> NMR data comparison in </w:t>
      </w:r>
      <w:proofErr w:type="spellStart"/>
      <w:r w:rsidRPr="00D8455B">
        <w:rPr>
          <w:rFonts w:eastAsia="Arial" w:cs="Arial"/>
          <w:b/>
          <w:bCs/>
          <w:szCs w:val="21"/>
        </w:rPr>
        <w:t>MeOD</w:t>
      </w:r>
      <w:proofErr w:type="spellEnd"/>
      <w:r w:rsidRPr="00D8455B">
        <w:rPr>
          <w:rFonts w:eastAsia="Arial" w:cs="Arial"/>
          <w:b/>
          <w:bCs/>
          <w:szCs w:val="21"/>
        </w:rPr>
        <w:t xml:space="preserve"> for synthetic (4.4) and natural compound 4</w:t>
      </w:r>
    </w:p>
    <w:p w14:paraId="545E324D" w14:textId="7E5DC474" w:rsidR="0047248D" w:rsidRPr="00D8455B" w:rsidRDefault="004C3184" w:rsidP="359A1668">
      <w:pPr>
        <w:rPr>
          <w:rFonts w:eastAsia="Arial" w:cs="Arial"/>
          <w:b/>
          <w:bCs/>
          <w:szCs w:val="21"/>
        </w:rPr>
      </w:pPr>
      <w:r w:rsidRPr="00D8455B">
        <w:rPr>
          <w:rFonts w:eastAsia="Arial" w:cs="Arial"/>
          <w:b/>
          <w:bCs/>
          <w:szCs w:val="21"/>
        </w:rPr>
        <w:t xml:space="preserve">Table S </w:t>
      </w:r>
      <w:r w:rsidRPr="00D8455B">
        <w:rPr>
          <w:rFonts w:cs="Arial"/>
          <w:b/>
          <w:bCs/>
          <w:sz w:val="20"/>
          <w:szCs w:val="20"/>
        </w:rPr>
        <w:fldChar w:fldCharType="begin"/>
      </w:r>
      <w:r w:rsidRPr="00D8455B">
        <w:rPr>
          <w:rFonts w:cs="Arial"/>
          <w:b/>
          <w:bCs/>
          <w:sz w:val="20"/>
          <w:szCs w:val="20"/>
        </w:rPr>
        <w:instrText xml:space="preserve"> SEQ Table_S \* ARABIC </w:instrText>
      </w:r>
      <w:r w:rsidRPr="00D8455B">
        <w:rPr>
          <w:rFonts w:cs="Arial"/>
          <w:b/>
          <w:bCs/>
          <w:sz w:val="20"/>
          <w:szCs w:val="20"/>
        </w:rPr>
        <w:fldChar w:fldCharType="separate"/>
      </w:r>
      <w:r w:rsidR="00C978A7" w:rsidRPr="00D8455B">
        <w:rPr>
          <w:rFonts w:cs="Arial"/>
          <w:b/>
          <w:bCs/>
          <w:noProof/>
          <w:sz w:val="20"/>
          <w:szCs w:val="20"/>
        </w:rPr>
        <w:t>8</w:t>
      </w:r>
      <w:r w:rsidRPr="00D8455B">
        <w:rPr>
          <w:rFonts w:cs="Arial"/>
          <w:b/>
          <w:bCs/>
          <w:sz w:val="20"/>
          <w:szCs w:val="20"/>
        </w:rPr>
        <w:fldChar w:fldCharType="end"/>
      </w:r>
      <w:r w:rsidR="325949B1" w:rsidRPr="00D8455B">
        <w:rPr>
          <w:rFonts w:eastAsia="Arial" w:cs="Arial"/>
          <w:b/>
          <w:bCs/>
          <w:szCs w:val="21"/>
        </w:rPr>
        <w:t>11</w:t>
      </w:r>
      <w:r w:rsidRPr="00D8455B">
        <w:rPr>
          <w:rFonts w:eastAsia="Arial" w:cs="Arial"/>
          <w:b/>
          <w:bCs/>
          <w:szCs w:val="21"/>
        </w:rPr>
        <w:t xml:space="preserve"> Bioactivity screening. Minimum Inhibitory Concentration (MIC) of 4 and 5</w:t>
      </w:r>
    </w:p>
    <w:p w14:paraId="3CBC9E26" w14:textId="77777777" w:rsidR="0047248D" w:rsidRPr="00D8455B" w:rsidRDefault="0047248D" w:rsidP="359A1668">
      <w:pPr>
        <w:rPr>
          <w:rFonts w:eastAsia="Arial" w:cs="Arial"/>
          <w:b/>
          <w:bCs/>
          <w:szCs w:val="21"/>
        </w:rPr>
      </w:pPr>
    </w:p>
    <w:p w14:paraId="2B0BE582" w14:textId="77777777" w:rsidR="0047248D" w:rsidRPr="00D8455B" w:rsidRDefault="004C3184" w:rsidP="359A1668">
      <w:pPr>
        <w:pStyle w:val="ListParagraph"/>
        <w:widowControl w:val="0"/>
        <w:numPr>
          <w:ilvl w:val="0"/>
          <w:numId w:val="3"/>
        </w:numPr>
        <w:spacing w:after="0" w:line="360" w:lineRule="auto"/>
        <w:jc w:val="both"/>
        <w:rPr>
          <w:rFonts w:eastAsia="Arial" w:cs="Arial"/>
          <w:b/>
          <w:bCs/>
          <w:spacing w:val="15"/>
          <w:szCs w:val="21"/>
          <w:lang w:val="en-GB"/>
        </w:rPr>
      </w:pPr>
      <w:r w:rsidRPr="00D8455B">
        <w:rPr>
          <w:rFonts w:eastAsia="Arial" w:cs="Arial"/>
          <w:b/>
          <w:bCs/>
          <w:spacing w:val="15"/>
          <w:szCs w:val="21"/>
          <w:lang w:val="en-GB"/>
        </w:rPr>
        <w:t>Figure</w:t>
      </w:r>
    </w:p>
    <w:p w14:paraId="02706D91" w14:textId="77777777" w:rsidR="0047248D" w:rsidRPr="00D8455B" w:rsidRDefault="004C3184" w:rsidP="359A1668">
      <w:pPr>
        <w:rPr>
          <w:rFonts w:eastAsia="Arial" w:cs="Arial"/>
          <w:szCs w:val="21"/>
        </w:rPr>
      </w:pPr>
      <w:r w:rsidRPr="00D8455B">
        <w:rPr>
          <w:rFonts w:eastAsia="Arial" w:cs="Arial"/>
          <w:b/>
          <w:bCs/>
          <w:szCs w:val="21"/>
        </w:rPr>
        <w:t xml:space="preserve">Figure S1-1. </w:t>
      </w:r>
      <w:r w:rsidRPr="00D8455B">
        <w:rPr>
          <w:rFonts w:eastAsia="Arial" w:cs="Arial"/>
          <w:szCs w:val="21"/>
        </w:rPr>
        <w:t xml:space="preserve">Plot showing the number of </w:t>
      </w:r>
      <w:proofErr w:type="spellStart"/>
      <w:r w:rsidRPr="00D8455B">
        <w:rPr>
          <w:rFonts w:eastAsia="Arial" w:cs="Arial"/>
          <w:szCs w:val="21"/>
        </w:rPr>
        <w:t>antiSMASH</w:t>
      </w:r>
      <w:proofErr w:type="spellEnd"/>
      <w:r w:rsidRPr="00D8455B">
        <w:rPr>
          <w:rFonts w:eastAsia="Arial" w:cs="Arial"/>
          <w:szCs w:val="21"/>
        </w:rPr>
        <w:t xml:space="preserve"> detected BGCs plotted against the number of contigs per respective genome. </w:t>
      </w:r>
    </w:p>
    <w:p w14:paraId="2E281623" w14:textId="77777777" w:rsidR="0047248D" w:rsidRPr="00D8455B" w:rsidRDefault="004C3184" w:rsidP="359A1668">
      <w:pPr>
        <w:rPr>
          <w:rFonts w:eastAsia="Arial" w:cs="Arial"/>
          <w:b/>
          <w:bCs/>
          <w:szCs w:val="21"/>
        </w:rPr>
      </w:pPr>
      <w:r w:rsidRPr="00D8455B">
        <w:rPr>
          <w:rFonts w:eastAsia="Arial" w:cs="Arial"/>
          <w:b/>
          <w:bCs/>
          <w:szCs w:val="21"/>
        </w:rPr>
        <w:t xml:space="preserve">Figure S1-2. </w:t>
      </w:r>
      <w:r w:rsidRPr="00D8455B">
        <w:rPr>
          <w:rFonts w:eastAsia="Arial" w:cs="Arial"/>
          <w:szCs w:val="21"/>
        </w:rPr>
        <w:t>Plot showing the N50 values plotted against the BGC amount. Low N50 genomes containing many BGCs were manually curated to remove broken cluster fragments. Three strains contained broken NRPS clusters, resulting in a lower final BGC count (red circles).</w:t>
      </w:r>
    </w:p>
    <w:p w14:paraId="52E61AFA" w14:textId="77777777" w:rsidR="0047248D" w:rsidRPr="00D8455B" w:rsidRDefault="004C3184" w:rsidP="359A1668">
      <w:pPr>
        <w:rPr>
          <w:rFonts w:eastAsia="Arial" w:cs="Arial"/>
          <w:szCs w:val="21"/>
        </w:rPr>
      </w:pPr>
      <w:r w:rsidRPr="00D8455B">
        <w:rPr>
          <w:rFonts w:eastAsia="Arial" w:cs="Arial"/>
          <w:b/>
          <w:bCs/>
          <w:szCs w:val="21"/>
        </w:rPr>
        <w:t>Figure S1-3.</w:t>
      </w:r>
      <w:r w:rsidRPr="00D8455B">
        <w:rPr>
          <w:rFonts w:eastAsia="Arial" w:cs="Arial"/>
          <w:szCs w:val="21"/>
        </w:rPr>
        <w:t xml:space="preserve"> Plot showing the relationship between the number of detected BGCs and the total assembly size of each respective genome.</w:t>
      </w:r>
    </w:p>
    <w:p w14:paraId="60A5C6A1" w14:textId="552E9106" w:rsidR="0047248D" w:rsidRPr="00D8455B" w:rsidRDefault="004C3184" w:rsidP="359A1668">
      <w:pPr>
        <w:rPr>
          <w:rFonts w:eastAsia="Arial" w:cs="Arial"/>
          <w:szCs w:val="21"/>
        </w:rPr>
      </w:pPr>
      <w:r w:rsidRPr="00D8455B">
        <w:rPr>
          <w:rFonts w:eastAsia="Arial" w:cs="Arial"/>
          <w:b/>
          <w:bCs/>
          <w:szCs w:val="21"/>
        </w:rPr>
        <w:t>Figure S1-4</w:t>
      </w:r>
      <w:r w:rsidRPr="00D8455B">
        <w:rPr>
          <w:rFonts w:eastAsia="Arial" w:cs="Arial"/>
          <w:szCs w:val="21"/>
        </w:rPr>
        <w:t xml:space="preserve">. </w:t>
      </w:r>
      <w:proofErr w:type="spellStart"/>
      <w:r w:rsidRPr="00D8455B">
        <w:rPr>
          <w:rFonts w:eastAsia="Arial" w:cs="Arial"/>
          <w:szCs w:val="21"/>
        </w:rPr>
        <w:t>Corason</w:t>
      </w:r>
      <w:proofErr w:type="spellEnd"/>
      <w:r w:rsidRPr="00D8455B">
        <w:rPr>
          <w:rFonts w:eastAsia="Arial" w:cs="Arial"/>
          <w:szCs w:val="21"/>
        </w:rPr>
        <w:t xml:space="preserve"> Ali</w:t>
      </w:r>
      <w:r w:rsidR="7363128D" w:rsidRPr="00D8455B">
        <w:rPr>
          <w:rFonts w:eastAsia="Arial" w:cs="Arial"/>
          <w:szCs w:val="21"/>
        </w:rPr>
        <w:t>g</w:t>
      </w:r>
      <w:r w:rsidRPr="00D8455B">
        <w:rPr>
          <w:rFonts w:eastAsia="Arial" w:cs="Arial"/>
          <w:szCs w:val="21"/>
        </w:rPr>
        <w:t xml:space="preserve">nment of </w:t>
      </w:r>
      <w:proofErr w:type="spellStart"/>
      <w:r w:rsidRPr="00D8455B">
        <w:rPr>
          <w:rFonts w:eastAsia="Arial" w:cs="Arial"/>
          <w:szCs w:val="21"/>
        </w:rPr>
        <w:t>BiG</w:t>
      </w:r>
      <w:proofErr w:type="spellEnd"/>
      <w:r w:rsidRPr="00D8455B">
        <w:rPr>
          <w:rFonts w:eastAsia="Arial" w:cs="Arial"/>
          <w:szCs w:val="21"/>
        </w:rPr>
        <w:t xml:space="preserve">-SCAPE identified GCF NRPS – 4 – Cryopeptin. </w:t>
      </w:r>
      <w:proofErr w:type="spellStart"/>
      <w:r w:rsidRPr="00D8455B">
        <w:rPr>
          <w:rFonts w:eastAsia="Arial" w:cs="Arial"/>
          <w:szCs w:val="21"/>
        </w:rPr>
        <w:t>Corason</w:t>
      </w:r>
      <w:proofErr w:type="spellEnd"/>
      <w:r w:rsidRPr="00D8455B">
        <w:rPr>
          <w:rFonts w:eastAsia="Arial" w:cs="Arial"/>
          <w:szCs w:val="21"/>
        </w:rPr>
        <w:t xml:space="preserve"> was run at default settings with </w:t>
      </w:r>
      <w:proofErr w:type="spellStart"/>
      <w:r w:rsidRPr="00D8455B">
        <w:rPr>
          <w:rFonts w:eastAsia="Arial" w:cs="Arial"/>
          <w:i/>
          <w:iCs/>
          <w:szCs w:val="21"/>
        </w:rPr>
        <w:t>crpA</w:t>
      </w:r>
      <w:proofErr w:type="spellEnd"/>
      <w:r w:rsidRPr="00D8455B">
        <w:rPr>
          <w:rFonts w:eastAsia="Arial" w:cs="Arial"/>
          <w:i/>
          <w:iCs/>
          <w:szCs w:val="21"/>
        </w:rPr>
        <w:t xml:space="preserve"> </w:t>
      </w:r>
      <w:r w:rsidRPr="00D8455B">
        <w:rPr>
          <w:rFonts w:eastAsia="Arial" w:cs="Arial"/>
          <w:szCs w:val="21"/>
        </w:rPr>
        <w:t xml:space="preserve">(red) selected as </w:t>
      </w:r>
      <w:r w:rsidR="001D1748" w:rsidRPr="00D8455B">
        <w:rPr>
          <w:rFonts w:eastAsia="Arial" w:cs="Arial"/>
          <w:szCs w:val="21"/>
        </w:rPr>
        <w:t xml:space="preserve">the </w:t>
      </w:r>
      <w:r w:rsidRPr="00D8455B">
        <w:rPr>
          <w:rFonts w:eastAsia="Arial" w:cs="Arial"/>
          <w:szCs w:val="21"/>
        </w:rPr>
        <w:t xml:space="preserve">query gene. </w:t>
      </w:r>
    </w:p>
    <w:p w14:paraId="1B650D3E" w14:textId="697D9BC8" w:rsidR="0047248D" w:rsidRPr="00D8455B" w:rsidRDefault="48C830B7" w:rsidP="359A1668">
      <w:pPr>
        <w:rPr>
          <w:rFonts w:eastAsia="Arial" w:cs="Arial"/>
          <w:szCs w:val="21"/>
        </w:rPr>
      </w:pPr>
      <w:r w:rsidRPr="00D8455B">
        <w:rPr>
          <w:rFonts w:eastAsia="Arial" w:cs="Arial"/>
          <w:b/>
          <w:bCs/>
          <w:szCs w:val="21"/>
        </w:rPr>
        <w:t>Figure S1-</w:t>
      </w:r>
      <w:proofErr w:type="gramStart"/>
      <w:r w:rsidRPr="00D8455B">
        <w:rPr>
          <w:rFonts w:eastAsia="Arial" w:cs="Arial"/>
          <w:b/>
          <w:bCs/>
          <w:szCs w:val="21"/>
        </w:rPr>
        <w:t xml:space="preserve">5  </w:t>
      </w:r>
      <w:proofErr w:type="spellStart"/>
      <w:r w:rsidRPr="00D8455B">
        <w:rPr>
          <w:rFonts w:eastAsia="Arial" w:cs="Arial"/>
          <w:b/>
          <w:bCs/>
          <w:szCs w:val="21"/>
        </w:rPr>
        <w:t>Corason</w:t>
      </w:r>
      <w:proofErr w:type="spellEnd"/>
      <w:proofErr w:type="gramEnd"/>
      <w:r w:rsidRPr="00D8455B">
        <w:rPr>
          <w:rFonts w:eastAsia="Arial" w:cs="Arial"/>
          <w:b/>
          <w:bCs/>
          <w:szCs w:val="21"/>
        </w:rPr>
        <w:t xml:space="preserve"> Alignments of multimodular NRPS BGCs present in multiple strains. </w:t>
      </w:r>
      <w:proofErr w:type="spellStart"/>
      <w:r w:rsidRPr="00D8455B">
        <w:rPr>
          <w:rFonts w:eastAsia="Arial" w:cs="Arial"/>
          <w:szCs w:val="21"/>
        </w:rPr>
        <w:t>Corason</w:t>
      </w:r>
      <w:proofErr w:type="spellEnd"/>
      <w:r w:rsidRPr="00D8455B">
        <w:rPr>
          <w:rFonts w:eastAsia="Arial" w:cs="Arial"/>
          <w:szCs w:val="21"/>
        </w:rPr>
        <w:t xml:space="preserve"> was run in default settings, query genes are marked in red. BGC-containing strains are labeled at the ends of the BGCs. NRPS-1 and </w:t>
      </w:r>
      <w:r w:rsidRPr="00D8455B">
        <w:rPr>
          <w:rFonts w:eastAsia="Arial" w:cs="Arial"/>
          <w:szCs w:val="21"/>
        </w:rPr>
        <w:lastRenderedPageBreak/>
        <w:t xml:space="preserve">NRPS-2 (A, B) Show fragments of clusters resulting from the fused, collectively detected BGCs by </w:t>
      </w:r>
      <w:proofErr w:type="spellStart"/>
      <w:r w:rsidRPr="00D8455B">
        <w:rPr>
          <w:rFonts w:eastAsia="Arial" w:cs="Arial"/>
          <w:szCs w:val="21"/>
        </w:rPr>
        <w:t>antiSMASH</w:t>
      </w:r>
      <w:proofErr w:type="spellEnd"/>
      <w:r w:rsidRPr="00D8455B">
        <w:rPr>
          <w:rFonts w:eastAsia="Arial" w:cs="Arial"/>
          <w:szCs w:val="21"/>
        </w:rPr>
        <w:t xml:space="preserve"> (marked with *). (C) </w:t>
      </w:r>
      <w:proofErr w:type="spellStart"/>
      <w:r w:rsidRPr="00D8455B">
        <w:rPr>
          <w:rFonts w:eastAsia="Arial" w:cs="Arial"/>
          <w:szCs w:val="21"/>
        </w:rPr>
        <w:t>Corason</w:t>
      </w:r>
      <w:proofErr w:type="spellEnd"/>
      <w:r w:rsidRPr="00D8455B">
        <w:rPr>
          <w:rFonts w:eastAsia="Arial" w:cs="Arial"/>
          <w:szCs w:val="21"/>
        </w:rPr>
        <w:t xml:space="preserve"> Alignment of </w:t>
      </w:r>
      <w:proofErr w:type="spellStart"/>
      <w:r w:rsidRPr="00D8455B">
        <w:rPr>
          <w:rFonts w:eastAsia="Arial" w:cs="Arial"/>
          <w:szCs w:val="21"/>
        </w:rPr>
        <w:t>Pedopeptin</w:t>
      </w:r>
      <w:proofErr w:type="spellEnd"/>
      <w:r w:rsidRPr="00D8455B">
        <w:rPr>
          <w:rFonts w:eastAsia="Arial" w:cs="Arial"/>
          <w:szCs w:val="21"/>
        </w:rPr>
        <w:t xml:space="preserve"> and putative </w:t>
      </w:r>
      <w:proofErr w:type="spellStart"/>
      <w:r w:rsidRPr="00D8455B">
        <w:rPr>
          <w:rFonts w:eastAsia="Arial" w:cs="Arial"/>
          <w:szCs w:val="21"/>
        </w:rPr>
        <w:t>Isopedopeptin</w:t>
      </w:r>
      <w:proofErr w:type="spellEnd"/>
      <w:r w:rsidRPr="00D8455B">
        <w:rPr>
          <w:rFonts w:eastAsia="Arial" w:cs="Arial"/>
          <w:szCs w:val="21"/>
        </w:rPr>
        <w:t xml:space="preserve"> clusters. The </w:t>
      </w:r>
      <w:proofErr w:type="spellStart"/>
      <w:r w:rsidRPr="00D8455B">
        <w:rPr>
          <w:rFonts w:eastAsia="Arial" w:cs="Arial"/>
          <w:szCs w:val="21"/>
        </w:rPr>
        <w:t>Pedopeptin</w:t>
      </w:r>
      <w:proofErr w:type="spellEnd"/>
      <w:r w:rsidRPr="00D8455B">
        <w:rPr>
          <w:rFonts w:eastAsia="Arial" w:cs="Arial"/>
          <w:szCs w:val="21"/>
        </w:rPr>
        <w:t xml:space="preserve"> BGC of </w:t>
      </w:r>
      <w:r w:rsidRPr="00D8455B">
        <w:rPr>
          <w:rFonts w:eastAsia="Arial" w:cs="Arial"/>
          <w:i/>
          <w:iCs/>
          <w:szCs w:val="21"/>
        </w:rPr>
        <w:t xml:space="preserve">P. </w:t>
      </w:r>
      <w:proofErr w:type="spellStart"/>
      <w:r w:rsidRPr="00D8455B">
        <w:rPr>
          <w:rFonts w:eastAsia="Arial" w:cs="Arial"/>
          <w:i/>
          <w:iCs/>
          <w:szCs w:val="21"/>
        </w:rPr>
        <w:t>lusitanus</w:t>
      </w:r>
      <w:proofErr w:type="spellEnd"/>
      <w:r w:rsidRPr="00D8455B">
        <w:rPr>
          <w:rFonts w:eastAsia="Arial" w:cs="Arial"/>
          <w:szCs w:val="21"/>
        </w:rPr>
        <w:t xml:space="preserve"> NL19 is less similar to the others. </w:t>
      </w:r>
      <w:proofErr w:type="spellStart"/>
      <w:r w:rsidRPr="00D8455B">
        <w:rPr>
          <w:rFonts w:eastAsia="Arial" w:cs="Arial"/>
          <w:szCs w:val="21"/>
        </w:rPr>
        <w:t>Coloured</w:t>
      </w:r>
      <w:proofErr w:type="spellEnd"/>
      <w:r w:rsidRPr="00D8455B">
        <w:rPr>
          <w:rFonts w:eastAsia="Arial" w:cs="Arial"/>
          <w:szCs w:val="21"/>
        </w:rPr>
        <w:t xml:space="preserve"> genes indicate more modifying genes in the </w:t>
      </w:r>
      <w:r w:rsidRPr="00D8455B">
        <w:rPr>
          <w:rFonts w:eastAsia="Arial" w:cs="Arial"/>
          <w:i/>
          <w:iCs/>
          <w:szCs w:val="21"/>
        </w:rPr>
        <w:t>P. cryoconitis</w:t>
      </w:r>
      <w:r w:rsidRPr="00D8455B">
        <w:rPr>
          <w:rFonts w:eastAsia="Arial" w:cs="Arial"/>
          <w:szCs w:val="21"/>
        </w:rPr>
        <w:t xml:space="preserve"> strains.</w:t>
      </w:r>
    </w:p>
    <w:p w14:paraId="52C1F836" w14:textId="164BC7BE" w:rsidR="0047248D" w:rsidRPr="00D8455B" w:rsidRDefault="004C3184" w:rsidP="359A1668">
      <w:pPr>
        <w:rPr>
          <w:rFonts w:eastAsia="Arial" w:cs="Arial"/>
          <w:szCs w:val="21"/>
          <w:lang w:val="en-GB"/>
        </w:rPr>
      </w:pPr>
      <w:r w:rsidRPr="00D8455B">
        <w:rPr>
          <w:rFonts w:eastAsia="Arial" w:cs="Arial"/>
          <w:b/>
          <w:bCs/>
          <w:szCs w:val="21"/>
          <w:lang w:val="en-GB"/>
        </w:rPr>
        <w:t>Figure S</w:t>
      </w:r>
      <w:r w:rsidRPr="00D8455B">
        <w:rPr>
          <w:rFonts w:eastAsia="Arial" w:cs="Arial"/>
          <w:b/>
          <w:bCs/>
          <w:szCs w:val="21"/>
        </w:rPr>
        <w:t>2</w:t>
      </w:r>
      <w:r w:rsidRPr="00D8455B">
        <w:rPr>
          <w:rFonts w:eastAsia="Arial" w:cs="Arial"/>
          <w:szCs w:val="21"/>
          <w:lang w:val="en-GB"/>
        </w:rPr>
        <w:t>. pCRYO1 transposon mutagenesis plasmid map. Transposase, Ampicillin (</w:t>
      </w:r>
      <w:proofErr w:type="spellStart"/>
      <w:r w:rsidRPr="00D8455B">
        <w:rPr>
          <w:rFonts w:eastAsia="Arial" w:cs="Arial"/>
          <w:i/>
          <w:iCs/>
          <w:szCs w:val="21"/>
          <w:lang w:val="en-GB"/>
        </w:rPr>
        <w:t>ampR</w:t>
      </w:r>
      <w:proofErr w:type="spellEnd"/>
      <w:r w:rsidRPr="00D8455B">
        <w:rPr>
          <w:rFonts w:eastAsia="Arial" w:cs="Arial"/>
          <w:szCs w:val="21"/>
          <w:lang w:val="en-GB"/>
        </w:rPr>
        <w:t>) and Erythromycin (</w:t>
      </w:r>
      <w:proofErr w:type="spellStart"/>
      <w:r w:rsidRPr="00D8455B">
        <w:rPr>
          <w:rFonts w:eastAsia="Arial" w:cs="Arial"/>
          <w:i/>
          <w:iCs/>
          <w:szCs w:val="21"/>
          <w:lang w:val="en-GB"/>
        </w:rPr>
        <w:t>ermE</w:t>
      </w:r>
      <w:proofErr w:type="spellEnd"/>
      <w:r w:rsidRPr="00D8455B">
        <w:rPr>
          <w:rFonts w:eastAsia="Arial" w:cs="Arial"/>
          <w:szCs w:val="21"/>
          <w:lang w:val="en-GB"/>
        </w:rPr>
        <w:t xml:space="preserve">) resistance Genes are represented by yellow arrows. Used primers are indicated in green. Plasmid maintenance and transfer elements are </w:t>
      </w:r>
      <w:proofErr w:type="spellStart"/>
      <w:r w:rsidRPr="00D8455B">
        <w:rPr>
          <w:rFonts w:eastAsia="Arial" w:cs="Arial"/>
          <w:szCs w:val="21"/>
          <w:lang w:val="en-GB"/>
        </w:rPr>
        <w:t>colored</w:t>
      </w:r>
      <w:proofErr w:type="spellEnd"/>
      <w:r w:rsidRPr="00D8455B">
        <w:rPr>
          <w:rFonts w:eastAsia="Arial" w:cs="Arial"/>
          <w:szCs w:val="21"/>
          <w:lang w:val="en-GB"/>
        </w:rPr>
        <w:t xml:space="preserve"> blue.</w:t>
      </w:r>
    </w:p>
    <w:p w14:paraId="765C14C4" w14:textId="4BFC908B" w:rsidR="0047248D" w:rsidRPr="00D8455B" w:rsidRDefault="004C3184" w:rsidP="359A1668">
      <w:pPr>
        <w:rPr>
          <w:rFonts w:eastAsia="Arial" w:cs="Arial"/>
          <w:szCs w:val="21"/>
        </w:rPr>
      </w:pPr>
      <w:r w:rsidRPr="00D8455B">
        <w:rPr>
          <w:rFonts w:eastAsia="Arial" w:cs="Arial"/>
          <w:b/>
          <w:bCs/>
          <w:szCs w:val="21"/>
        </w:rPr>
        <w:t>Figure S3</w:t>
      </w:r>
      <w:r w:rsidRPr="00D8455B">
        <w:rPr>
          <w:rFonts w:eastAsia="Arial" w:cs="Arial"/>
          <w:szCs w:val="21"/>
        </w:rPr>
        <w:t xml:space="preserve">. Plasmid map of pCRYO2 used for </w:t>
      </w:r>
      <w:proofErr w:type="spellStart"/>
      <w:r w:rsidRPr="00D8455B">
        <w:rPr>
          <w:rFonts w:eastAsia="Arial" w:cs="Arial"/>
          <w:i/>
          <w:iCs/>
          <w:szCs w:val="21"/>
        </w:rPr>
        <w:t>crpA</w:t>
      </w:r>
      <w:proofErr w:type="spellEnd"/>
      <w:r w:rsidRPr="00D8455B">
        <w:rPr>
          <w:rFonts w:eastAsia="Arial" w:cs="Arial"/>
          <w:szCs w:val="21"/>
        </w:rPr>
        <w:t xml:space="preserve"> deletion. Ampicillin (</w:t>
      </w:r>
      <w:proofErr w:type="spellStart"/>
      <w:r w:rsidRPr="00D8455B">
        <w:rPr>
          <w:rFonts w:eastAsia="Arial" w:cs="Arial"/>
          <w:i/>
          <w:iCs/>
          <w:szCs w:val="21"/>
        </w:rPr>
        <w:t>ampR</w:t>
      </w:r>
      <w:proofErr w:type="spellEnd"/>
      <w:r w:rsidRPr="00D8455B">
        <w:rPr>
          <w:rFonts w:eastAsia="Arial" w:cs="Arial"/>
          <w:szCs w:val="21"/>
        </w:rPr>
        <w:t>) and Erythromycin (</w:t>
      </w:r>
      <w:proofErr w:type="spellStart"/>
      <w:r w:rsidRPr="00D8455B">
        <w:rPr>
          <w:rFonts w:eastAsia="Arial" w:cs="Arial"/>
          <w:i/>
          <w:iCs/>
          <w:szCs w:val="21"/>
          <w:lang w:val="en-GB"/>
        </w:rPr>
        <w:t>ermE</w:t>
      </w:r>
      <w:proofErr w:type="spellEnd"/>
      <w:r w:rsidRPr="00D8455B">
        <w:rPr>
          <w:rFonts w:eastAsia="Arial" w:cs="Arial"/>
          <w:szCs w:val="21"/>
        </w:rPr>
        <w:t xml:space="preserve">) resistance genes are represented by yellow arrows. Region homologous to </w:t>
      </w:r>
      <w:r w:rsidR="00ED5EB1" w:rsidRPr="00D8455B">
        <w:rPr>
          <w:rFonts w:eastAsia="Arial" w:cs="Arial"/>
          <w:i/>
          <w:iCs/>
          <w:szCs w:val="21"/>
        </w:rPr>
        <w:t>P. cryoconitis</w:t>
      </w:r>
      <w:r w:rsidRPr="00D8455B">
        <w:rPr>
          <w:rFonts w:eastAsia="Arial" w:cs="Arial"/>
          <w:szCs w:val="21"/>
        </w:rPr>
        <w:t xml:space="preserve"> cryopeptin BGC are colored red. Plasmid maintenance and transfer elements are colored blue. Used primers are indicated in green.</w:t>
      </w:r>
    </w:p>
    <w:p w14:paraId="780CF3C5" w14:textId="4E3DB166" w:rsidR="5AF2B3A3" w:rsidRPr="00D8455B" w:rsidRDefault="5AF2B3A3" w:rsidP="7A2B566B">
      <w:pPr>
        <w:rPr>
          <w:rFonts w:eastAsia="Arial" w:cs="Arial"/>
          <w:szCs w:val="21"/>
        </w:rPr>
      </w:pPr>
      <w:r w:rsidRPr="00D8455B">
        <w:rPr>
          <w:rFonts w:eastAsia="Arial" w:cs="Arial"/>
          <w:b/>
          <w:bCs/>
          <w:szCs w:val="21"/>
        </w:rPr>
        <w:t>Figure S3-2</w:t>
      </w:r>
      <w:r w:rsidRPr="00D8455B">
        <w:rPr>
          <w:rFonts w:eastAsia="Arial" w:cs="Arial"/>
          <w:szCs w:val="21"/>
        </w:rPr>
        <w:t xml:space="preserve">. PCR of conjugant </w:t>
      </w:r>
      <w:proofErr w:type="spellStart"/>
      <w:proofErr w:type="gramStart"/>
      <w:r w:rsidRPr="00D8455B">
        <w:rPr>
          <w:rFonts w:eastAsia="Arial" w:cs="Arial"/>
          <w:i/>
          <w:iCs/>
          <w:szCs w:val="21"/>
        </w:rPr>
        <w:t>P.cryoconitis</w:t>
      </w:r>
      <w:proofErr w:type="spellEnd"/>
      <w:proofErr w:type="gramEnd"/>
      <w:r w:rsidRPr="00D8455B">
        <w:rPr>
          <w:rFonts w:eastAsia="Arial" w:cs="Arial"/>
          <w:szCs w:val="21"/>
        </w:rPr>
        <w:t xml:space="preserve"> PAMC 27485 after allelic exchange </w:t>
      </w:r>
      <w:proofErr w:type="spellStart"/>
      <w:r w:rsidRPr="00D8455B">
        <w:rPr>
          <w:rFonts w:eastAsia="Arial" w:cs="Arial"/>
          <w:i/>
          <w:iCs/>
          <w:szCs w:val="21"/>
        </w:rPr>
        <w:t>crpA</w:t>
      </w:r>
      <w:proofErr w:type="spellEnd"/>
      <w:r w:rsidRPr="00D8455B">
        <w:rPr>
          <w:rFonts w:eastAsia="Arial" w:cs="Arial"/>
          <w:i/>
          <w:iCs/>
          <w:szCs w:val="21"/>
        </w:rPr>
        <w:t xml:space="preserve">::ermR </w:t>
      </w:r>
      <w:r w:rsidRPr="00D8455B">
        <w:rPr>
          <w:rFonts w:eastAsia="Arial" w:cs="Arial"/>
          <w:szCs w:val="21"/>
        </w:rPr>
        <w:t xml:space="preserve">. PCR testing the loss of </w:t>
      </w:r>
      <w:proofErr w:type="spellStart"/>
      <w:r w:rsidRPr="00D8455B">
        <w:rPr>
          <w:rFonts w:eastAsia="Arial" w:cs="Arial"/>
          <w:i/>
          <w:iCs/>
          <w:szCs w:val="21"/>
        </w:rPr>
        <w:t>crpA</w:t>
      </w:r>
      <w:proofErr w:type="spellEnd"/>
      <w:r w:rsidRPr="00D8455B">
        <w:rPr>
          <w:rFonts w:eastAsia="Arial" w:cs="Arial"/>
          <w:i/>
          <w:iCs/>
          <w:szCs w:val="21"/>
        </w:rPr>
        <w:t xml:space="preserve"> </w:t>
      </w:r>
      <w:r w:rsidRPr="00D8455B">
        <w:rPr>
          <w:rFonts w:eastAsia="Arial" w:cs="Arial"/>
          <w:szCs w:val="21"/>
        </w:rPr>
        <w:t xml:space="preserve">in </w:t>
      </w:r>
      <w:proofErr w:type="spellStart"/>
      <w:proofErr w:type="gramStart"/>
      <w:r w:rsidRPr="00D8455B">
        <w:rPr>
          <w:rFonts w:eastAsia="Arial" w:cs="Arial"/>
          <w:i/>
          <w:iCs/>
          <w:szCs w:val="21"/>
        </w:rPr>
        <w:t>P.cryoconitis</w:t>
      </w:r>
      <w:proofErr w:type="spellEnd"/>
      <w:proofErr w:type="gramEnd"/>
      <w:r w:rsidRPr="00D8455B">
        <w:rPr>
          <w:rFonts w:eastAsia="Arial" w:cs="Arial"/>
          <w:szCs w:val="21"/>
        </w:rPr>
        <w:t xml:space="preserve"> PAMC 27485 (primers target internal region of </w:t>
      </w:r>
      <w:proofErr w:type="spellStart"/>
      <w:r w:rsidRPr="00D8455B">
        <w:rPr>
          <w:rFonts w:eastAsia="Arial" w:cs="Arial"/>
          <w:i/>
          <w:iCs/>
          <w:szCs w:val="21"/>
        </w:rPr>
        <w:t>crpA</w:t>
      </w:r>
      <w:proofErr w:type="spellEnd"/>
      <w:r w:rsidRPr="00D8455B">
        <w:rPr>
          <w:rFonts w:eastAsia="Arial" w:cs="Arial"/>
          <w:szCs w:val="21"/>
        </w:rPr>
        <w:t>)</w:t>
      </w:r>
    </w:p>
    <w:p w14:paraId="7041C6E7" w14:textId="33E45503" w:rsidR="0047248D" w:rsidRPr="00D8455B" w:rsidRDefault="004C3184" w:rsidP="359A1668">
      <w:pPr>
        <w:rPr>
          <w:rFonts w:eastAsia="Arial" w:cs="Arial"/>
          <w:szCs w:val="21"/>
          <w:lang w:val="en-GB"/>
        </w:rPr>
      </w:pPr>
      <w:r w:rsidRPr="00D8455B">
        <w:rPr>
          <w:rFonts w:eastAsia="Arial" w:cs="Arial"/>
          <w:b/>
          <w:bCs/>
          <w:szCs w:val="21"/>
          <w:lang w:val="en-GB"/>
        </w:rPr>
        <w:t>Figure S</w:t>
      </w:r>
      <w:r w:rsidRPr="00D8455B">
        <w:rPr>
          <w:rFonts w:eastAsia="Arial" w:cs="Arial"/>
          <w:b/>
          <w:bCs/>
          <w:szCs w:val="21"/>
        </w:rPr>
        <w:t>4</w:t>
      </w:r>
      <w:r w:rsidRPr="00D8455B">
        <w:rPr>
          <w:rFonts w:eastAsia="Arial" w:cs="Arial"/>
          <w:szCs w:val="21"/>
          <w:lang w:val="en-GB"/>
        </w:rPr>
        <w:t xml:space="preserve">: A </w:t>
      </w:r>
      <w:proofErr w:type="spellStart"/>
      <w:r w:rsidRPr="00D8455B">
        <w:rPr>
          <w:rFonts w:eastAsia="Arial" w:cs="Arial"/>
          <w:szCs w:val="21"/>
          <w:lang w:val="en-GB"/>
        </w:rPr>
        <w:t>BiG</w:t>
      </w:r>
      <w:proofErr w:type="spellEnd"/>
      <w:r w:rsidRPr="00D8455B">
        <w:rPr>
          <w:rFonts w:eastAsia="Arial" w:cs="Arial"/>
          <w:szCs w:val="21"/>
          <w:lang w:val="en-GB"/>
        </w:rPr>
        <w:t xml:space="preserve">-SCAPE analysis of anti-SMASH detected BGCS in the 8 strains associated to the </w:t>
      </w:r>
      <w:r w:rsidR="00ED5EB1" w:rsidRPr="00D8455B">
        <w:rPr>
          <w:rFonts w:eastAsia="Arial" w:cs="Arial"/>
          <w:i/>
          <w:iCs/>
          <w:szCs w:val="21"/>
          <w:lang w:val="en-GB"/>
        </w:rPr>
        <w:t>P. cryoconitis</w:t>
      </w:r>
      <w:r w:rsidRPr="00D8455B">
        <w:rPr>
          <w:rFonts w:eastAsia="Arial" w:cs="Arial"/>
          <w:szCs w:val="21"/>
          <w:lang w:val="en-GB"/>
        </w:rPr>
        <w:t xml:space="preserve"> clade (</w:t>
      </w:r>
      <w:proofErr w:type="spellStart"/>
      <w:r w:rsidRPr="00D8455B">
        <w:rPr>
          <w:rFonts w:eastAsia="Arial" w:cs="Arial"/>
          <w:szCs w:val="21"/>
          <w:lang w:val="en-GB"/>
        </w:rPr>
        <w:t>Cutoffs</w:t>
      </w:r>
      <w:proofErr w:type="spellEnd"/>
      <w:r w:rsidRPr="00D8455B">
        <w:rPr>
          <w:rFonts w:eastAsia="Arial" w:cs="Arial"/>
          <w:szCs w:val="21"/>
          <w:lang w:val="en-GB"/>
        </w:rPr>
        <w:t xml:space="preserve"> for GCFs: 0.6). The node shape indicates the BGC type, and the node </w:t>
      </w:r>
      <w:proofErr w:type="spellStart"/>
      <w:r w:rsidRPr="00D8455B">
        <w:rPr>
          <w:rFonts w:eastAsia="Arial" w:cs="Arial"/>
          <w:szCs w:val="21"/>
          <w:lang w:val="en-GB"/>
        </w:rPr>
        <w:t>color</w:t>
      </w:r>
      <w:proofErr w:type="spellEnd"/>
      <w:r w:rsidRPr="00D8455B">
        <w:rPr>
          <w:rFonts w:eastAsia="Arial" w:cs="Arial"/>
          <w:szCs w:val="21"/>
          <w:lang w:val="en-GB"/>
        </w:rPr>
        <w:t xml:space="preserve"> is the strain in the BGC that was detected. Numbers at nodes describe the Big-SCAPE-determined gene cluster family. Besides the shown clusters, 48 singletons were determined. No BGC automatically clusters with any known </w:t>
      </w:r>
      <w:proofErr w:type="spellStart"/>
      <w:r w:rsidRPr="00D8455B">
        <w:rPr>
          <w:rFonts w:eastAsia="Arial" w:cs="Arial"/>
          <w:szCs w:val="21"/>
          <w:lang w:val="en-GB"/>
        </w:rPr>
        <w:t>MiBiG</w:t>
      </w:r>
      <w:proofErr w:type="spellEnd"/>
      <w:r w:rsidRPr="00D8455B">
        <w:rPr>
          <w:rFonts w:eastAsia="Arial" w:cs="Arial"/>
          <w:szCs w:val="21"/>
          <w:lang w:val="en-GB"/>
        </w:rPr>
        <w:t xml:space="preserve"> Reference cluster.   B: Heat Map illustrating the cosine similarity of the overall BGC composition in the </w:t>
      </w:r>
      <w:r w:rsidR="00ED5EB1" w:rsidRPr="00D8455B">
        <w:rPr>
          <w:rFonts w:eastAsia="Arial" w:cs="Arial"/>
          <w:i/>
          <w:iCs/>
          <w:szCs w:val="21"/>
          <w:lang w:val="en-GB"/>
        </w:rPr>
        <w:t>P. cryoconitis</w:t>
      </w:r>
      <w:r w:rsidRPr="00D8455B">
        <w:rPr>
          <w:rFonts w:eastAsia="Arial" w:cs="Arial"/>
          <w:szCs w:val="21"/>
          <w:lang w:val="en-GB"/>
        </w:rPr>
        <w:t xml:space="preserve"> branch. The calculated tree is based on that similarity and highlights the similar BGC composition in the groups containing for one K2C9 and MP7CTX6 and for another ANJC1 and S3M1.</w:t>
      </w:r>
    </w:p>
    <w:p w14:paraId="778EC41E" w14:textId="6F623196" w:rsidR="0047248D" w:rsidRPr="00D8455B" w:rsidRDefault="004C3184" w:rsidP="359A1668">
      <w:pPr>
        <w:spacing w:after="0"/>
        <w:jc w:val="both"/>
        <w:rPr>
          <w:rFonts w:eastAsia="Arial" w:cs="Arial"/>
          <w:szCs w:val="21"/>
        </w:rPr>
      </w:pPr>
      <w:r w:rsidRPr="00D8455B">
        <w:rPr>
          <w:rFonts w:eastAsia="Arial" w:cs="Arial"/>
          <w:b/>
          <w:bCs/>
          <w:szCs w:val="21"/>
        </w:rPr>
        <w:t>Figure S5</w:t>
      </w:r>
      <w:r w:rsidRPr="00D8455B">
        <w:rPr>
          <w:rFonts w:eastAsia="Arial" w:cs="Arial"/>
          <w:szCs w:val="21"/>
        </w:rPr>
        <w:t xml:space="preserve">. </w:t>
      </w:r>
      <w:r w:rsidR="7E3AFADF" w:rsidRPr="00D8455B">
        <w:rPr>
          <w:rFonts w:eastAsia="Arial" w:cs="Arial"/>
          <w:szCs w:val="21"/>
        </w:rPr>
        <w:t xml:space="preserve">Molecular networking analysis of a </w:t>
      </w:r>
      <w:r w:rsidR="7E3AFADF" w:rsidRPr="00D8455B">
        <w:rPr>
          <w:rFonts w:eastAsia="Arial" w:cs="Arial"/>
          <w:i/>
          <w:iCs/>
          <w:szCs w:val="21"/>
        </w:rPr>
        <w:t>P. cryoconitis</w:t>
      </w:r>
      <w:r w:rsidR="7E3AFADF" w:rsidRPr="00D8455B">
        <w:rPr>
          <w:rFonts w:eastAsia="Arial" w:cs="Arial"/>
          <w:szCs w:val="21"/>
        </w:rPr>
        <w:t xml:space="preserve"> PAMC_27485 and </w:t>
      </w:r>
      <w:r w:rsidR="7E3AFADF" w:rsidRPr="00D8455B">
        <w:rPr>
          <w:rFonts w:eastAsia="Arial" w:cs="Arial"/>
          <w:i/>
          <w:iCs/>
          <w:szCs w:val="21"/>
        </w:rPr>
        <w:t>P. cryoconitis</w:t>
      </w:r>
      <w:r w:rsidR="7E3AFADF" w:rsidRPr="00D8455B">
        <w:rPr>
          <w:rFonts w:eastAsia="Arial" w:cs="Arial"/>
          <w:szCs w:val="21"/>
        </w:rPr>
        <w:t xml:space="preserve"> DSM 14825</w:t>
      </w:r>
      <w:r w:rsidR="00892679" w:rsidRPr="00D8455B">
        <w:rPr>
          <w:b/>
          <w:bCs/>
          <w:vertAlign w:val="superscript"/>
        </w:rPr>
        <w:t>T</w:t>
      </w:r>
      <w:r w:rsidR="7E3AFADF" w:rsidRPr="00D8455B">
        <w:rPr>
          <w:rFonts w:eastAsia="Arial" w:cs="Arial"/>
          <w:szCs w:val="21"/>
        </w:rPr>
        <w:t xml:space="preserve"> extracts using GNPS. Both strains were cultured in 6 different media (NB, LB, R2A, POM, MYE, TSB) and extracted using 3 different methods (butanol and ethyl acetate liquid-liquid extraction and C18 resin solid phase extraction. Blue and red circles indicate ions that are unique for </w:t>
      </w:r>
      <w:r w:rsidR="7E3AFADF" w:rsidRPr="00D8455B">
        <w:rPr>
          <w:rFonts w:eastAsia="Arial" w:cs="Arial"/>
          <w:i/>
          <w:iCs/>
          <w:szCs w:val="21"/>
        </w:rPr>
        <w:t>P. cryoconitis</w:t>
      </w:r>
      <w:r w:rsidR="7E3AFADF" w:rsidRPr="00D8455B">
        <w:rPr>
          <w:rFonts w:eastAsia="Arial" w:cs="Arial"/>
          <w:szCs w:val="21"/>
        </w:rPr>
        <w:t xml:space="preserve"> PAMC_27485 </w:t>
      </w:r>
      <w:r w:rsidR="7E3AFADF" w:rsidRPr="00D8455B">
        <w:rPr>
          <w:rFonts w:eastAsia="Arial" w:cs="Arial"/>
          <w:szCs w:val="21"/>
        </w:rPr>
        <w:lastRenderedPageBreak/>
        <w:t xml:space="preserve">and </w:t>
      </w:r>
      <w:r w:rsidR="7E3AFADF" w:rsidRPr="00D8455B">
        <w:rPr>
          <w:rFonts w:eastAsia="Arial" w:cs="Arial"/>
          <w:i/>
          <w:iCs/>
          <w:szCs w:val="21"/>
        </w:rPr>
        <w:t>P. cryoconitis</w:t>
      </w:r>
      <w:r w:rsidR="7E3AFADF" w:rsidRPr="00D8455B">
        <w:rPr>
          <w:rFonts w:eastAsia="Arial" w:cs="Arial"/>
          <w:szCs w:val="21"/>
        </w:rPr>
        <w:t xml:space="preserve"> DSM 14825</w:t>
      </w:r>
      <w:r w:rsidR="00892679" w:rsidRPr="00D8455B">
        <w:rPr>
          <w:b/>
          <w:bCs/>
          <w:vertAlign w:val="superscript"/>
        </w:rPr>
        <w:t>T</w:t>
      </w:r>
      <w:r w:rsidR="7E3AFADF" w:rsidRPr="00D8455B">
        <w:rPr>
          <w:rFonts w:eastAsia="Arial" w:cs="Arial"/>
          <w:szCs w:val="21"/>
        </w:rPr>
        <w:t xml:space="preserve"> respectively. Pink circles indicated ions that are common for both strains. Black circles represent ions found in any of the culture media. Cryopeptin containing clusters are squared</w:t>
      </w:r>
      <w:r w:rsidRPr="00D8455B">
        <w:rPr>
          <w:rFonts w:eastAsia="Arial" w:cs="Arial"/>
          <w:szCs w:val="21"/>
        </w:rPr>
        <w:t>.</w:t>
      </w:r>
    </w:p>
    <w:p w14:paraId="6FAD84B9" w14:textId="3FBF7722" w:rsidR="3D389D08" w:rsidRPr="00D8455B" w:rsidRDefault="3D389D08" w:rsidP="359A1668">
      <w:pPr>
        <w:spacing w:after="0"/>
        <w:jc w:val="both"/>
        <w:rPr>
          <w:rFonts w:eastAsia="Arial" w:cs="Arial"/>
          <w:szCs w:val="21"/>
        </w:rPr>
      </w:pPr>
      <w:r w:rsidRPr="00D8455B">
        <w:rPr>
          <w:rFonts w:eastAsia="Arial" w:cs="Arial"/>
          <w:b/>
          <w:bCs/>
          <w:szCs w:val="21"/>
        </w:rPr>
        <w:t>Figure S6</w:t>
      </w:r>
      <w:r w:rsidRPr="00D8455B">
        <w:rPr>
          <w:rFonts w:eastAsia="Arial" w:cs="Arial"/>
          <w:szCs w:val="21"/>
        </w:rPr>
        <w:t xml:space="preserve">. Molecular network analysis of a </w:t>
      </w:r>
      <w:r w:rsidRPr="00D8455B">
        <w:rPr>
          <w:rFonts w:eastAsia="Arial" w:cs="Arial"/>
          <w:i/>
          <w:iCs/>
          <w:szCs w:val="21"/>
        </w:rPr>
        <w:t>P. cryoconitis</w:t>
      </w:r>
      <w:r w:rsidRPr="00D8455B">
        <w:rPr>
          <w:rFonts w:eastAsia="Arial" w:cs="Arial"/>
          <w:szCs w:val="21"/>
        </w:rPr>
        <w:t xml:space="preserve"> PAMC 27485 Wild type and ∆</w:t>
      </w:r>
      <w:proofErr w:type="spellStart"/>
      <w:r w:rsidRPr="00D8455B">
        <w:rPr>
          <w:rFonts w:eastAsia="Arial" w:cs="Arial"/>
          <w:i/>
          <w:iCs/>
          <w:szCs w:val="21"/>
        </w:rPr>
        <w:t>crpA</w:t>
      </w:r>
      <w:proofErr w:type="spellEnd"/>
      <w:r w:rsidRPr="00D8455B">
        <w:rPr>
          <w:rFonts w:eastAsia="Arial" w:cs="Arial"/>
          <w:szCs w:val="21"/>
        </w:rPr>
        <w:t xml:space="preserve"> strains extracts. Highlighted in orange ions that are present only in WT and not in the deletion mutant. Cryopeptin-containing clusters are numbered and zoomed. </w:t>
      </w:r>
      <w:proofErr w:type="spellStart"/>
      <w:r w:rsidRPr="00D8455B">
        <w:rPr>
          <w:rFonts w:eastAsia="Arial" w:cs="Arial"/>
          <w:szCs w:val="21"/>
        </w:rPr>
        <w:t>Heptapeptidic</w:t>
      </w:r>
      <w:proofErr w:type="spellEnd"/>
      <w:r w:rsidRPr="00D8455B">
        <w:rPr>
          <w:rFonts w:eastAsia="Arial" w:cs="Arial"/>
          <w:szCs w:val="21"/>
        </w:rPr>
        <w:t xml:space="preserve"> cryopeptins (K-N) were identified in cluster 4 ([M+2H]</w:t>
      </w:r>
      <w:r w:rsidRPr="00D8455B">
        <w:rPr>
          <w:rFonts w:eastAsia="Arial" w:cs="Arial"/>
          <w:szCs w:val="21"/>
          <w:vertAlign w:val="superscript"/>
        </w:rPr>
        <w:t>2+</w:t>
      </w:r>
      <w:r w:rsidRPr="00D8455B">
        <w:rPr>
          <w:rFonts w:eastAsia="Arial" w:cs="Arial"/>
          <w:szCs w:val="21"/>
        </w:rPr>
        <w:t>). Cryopeptins A, C, D, E, F, G, H ([M+</w:t>
      </w:r>
      <w:proofErr w:type="gramStart"/>
      <w:r w:rsidRPr="00D8455B">
        <w:rPr>
          <w:rFonts w:eastAsia="Arial" w:cs="Arial"/>
          <w:szCs w:val="21"/>
        </w:rPr>
        <w:t>H]</w:t>
      </w:r>
      <w:r w:rsidRPr="00D8455B">
        <w:rPr>
          <w:rFonts w:eastAsia="Arial" w:cs="Arial"/>
          <w:szCs w:val="21"/>
          <w:vertAlign w:val="superscript"/>
        </w:rPr>
        <w:t>+</w:t>
      </w:r>
      <w:proofErr w:type="gramEnd"/>
      <w:r w:rsidRPr="00D8455B">
        <w:rPr>
          <w:rFonts w:eastAsia="Arial" w:cs="Arial"/>
          <w:szCs w:val="21"/>
        </w:rPr>
        <w:t>) were identified in cluster 2. Cluster 1 and 3 ions were not structurally characterized. Black circles represent ions that are common for both WT and ∆</w:t>
      </w:r>
      <w:proofErr w:type="spellStart"/>
      <w:r w:rsidRPr="00D8455B">
        <w:rPr>
          <w:rFonts w:eastAsia="Arial" w:cs="Arial"/>
          <w:i/>
          <w:iCs/>
          <w:szCs w:val="21"/>
        </w:rPr>
        <w:t>crpA</w:t>
      </w:r>
      <w:proofErr w:type="spellEnd"/>
      <w:r w:rsidRPr="00D8455B">
        <w:rPr>
          <w:rFonts w:eastAsia="Arial" w:cs="Arial"/>
          <w:szCs w:val="21"/>
        </w:rPr>
        <w:t xml:space="preserve"> strains.</w:t>
      </w:r>
    </w:p>
    <w:p w14:paraId="52CA77EF" w14:textId="0095BD85" w:rsidR="17EC8FB5" w:rsidRPr="00D8455B" w:rsidRDefault="17EC8FB5" w:rsidP="359A1668">
      <w:pPr>
        <w:spacing w:after="0"/>
        <w:jc w:val="both"/>
        <w:rPr>
          <w:rFonts w:eastAsia="Arial" w:cs="Arial"/>
          <w:szCs w:val="21"/>
        </w:rPr>
      </w:pPr>
    </w:p>
    <w:p w14:paraId="003C4AD3" w14:textId="39A3697C" w:rsidR="08A9DBC2" w:rsidRPr="00D8455B" w:rsidRDefault="08A9DBC2" w:rsidP="359A1668">
      <w:pPr>
        <w:spacing w:after="0"/>
        <w:jc w:val="both"/>
        <w:rPr>
          <w:rFonts w:eastAsia="Arial" w:cs="Arial"/>
          <w:szCs w:val="21"/>
        </w:rPr>
      </w:pPr>
      <w:r w:rsidRPr="00D8455B">
        <w:rPr>
          <w:rFonts w:eastAsia="Arial" w:cs="Arial"/>
          <w:b/>
          <w:bCs/>
          <w:szCs w:val="21"/>
        </w:rPr>
        <w:t>Figure S7</w:t>
      </w:r>
      <w:r w:rsidRPr="00D8455B">
        <w:rPr>
          <w:rFonts w:eastAsia="Arial" w:cs="Arial"/>
          <w:szCs w:val="21"/>
        </w:rPr>
        <w:t xml:space="preserve">. Molecular network containing </w:t>
      </w:r>
      <w:proofErr w:type="spellStart"/>
      <w:r w:rsidRPr="00D8455B">
        <w:rPr>
          <w:rFonts w:eastAsia="Arial" w:cs="Arial"/>
          <w:szCs w:val="21"/>
        </w:rPr>
        <w:t>heptapeptidic</w:t>
      </w:r>
      <w:proofErr w:type="spellEnd"/>
      <w:r w:rsidRPr="00D8455B">
        <w:rPr>
          <w:rFonts w:eastAsia="Arial" w:cs="Arial"/>
          <w:szCs w:val="21"/>
        </w:rPr>
        <w:t xml:space="preserve"> cryopeptins from both </w:t>
      </w:r>
      <w:r w:rsidRPr="00D8455B">
        <w:rPr>
          <w:rFonts w:eastAsia="Arial" w:cs="Arial"/>
          <w:i/>
          <w:iCs/>
          <w:szCs w:val="21"/>
        </w:rPr>
        <w:t>P. cryoconitis</w:t>
      </w:r>
      <w:r w:rsidRPr="00D8455B">
        <w:rPr>
          <w:rFonts w:eastAsia="Arial" w:cs="Arial"/>
          <w:szCs w:val="21"/>
        </w:rPr>
        <w:t xml:space="preserve"> PAMC_27485 and </w:t>
      </w:r>
      <w:r w:rsidRPr="00D8455B">
        <w:rPr>
          <w:rFonts w:eastAsia="Arial" w:cs="Arial"/>
          <w:i/>
          <w:iCs/>
          <w:szCs w:val="21"/>
        </w:rPr>
        <w:t>P. cryoconitis</w:t>
      </w:r>
      <w:r w:rsidRPr="00D8455B">
        <w:rPr>
          <w:rFonts w:eastAsia="Arial" w:cs="Arial"/>
          <w:szCs w:val="21"/>
        </w:rPr>
        <w:t xml:space="preserve"> DSM 14825</w:t>
      </w:r>
      <w:r w:rsidR="00892679" w:rsidRPr="00D8455B">
        <w:rPr>
          <w:b/>
          <w:bCs/>
          <w:vertAlign w:val="superscript"/>
        </w:rPr>
        <w:t>T</w:t>
      </w:r>
      <w:r w:rsidRPr="00D8455B">
        <w:rPr>
          <w:rFonts w:eastAsia="Arial" w:cs="Arial"/>
          <w:szCs w:val="21"/>
        </w:rPr>
        <w:t xml:space="preserve"> extracts. Both strains were cultured in 6 different media (NB, LB, R2A, POM, MYE, TSB) and extracted using 3 different methods (butanol and ethyl acetate liquid-liquid extraction and C18 resin solid phase extraction. Blue and orange circles indicate ions that are unique for </w:t>
      </w:r>
      <w:r w:rsidRPr="00D8455B">
        <w:rPr>
          <w:rFonts w:eastAsia="Arial" w:cs="Arial"/>
          <w:i/>
          <w:iCs/>
          <w:szCs w:val="21"/>
        </w:rPr>
        <w:t>P. cryoconitis</w:t>
      </w:r>
      <w:r w:rsidRPr="00D8455B">
        <w:rPr>
          <w:rFonts w:eastAsia="Arial" w:cs="Arial"/>
          <w:szCs w:val="21"/>
        </w:rPr>
        <w:t xml:space="preserve"> PAMC_27485 and </w:t>
      </w:r>
      <w:r w:rsidRPr="00D8455B">
        <w:rPr>
          <w:rFonts w:eastAsia="Arial" w:cs="Arial"/>
          <w:i/>
          <w:iCs/>
          <w:szCs w:val="21"/>
        </w:rPr>
        <w:t>P. cryoconitis</w:t>
      </w:r>
      <w:r w:rsidRPr="00D8455B">
        <w:rPr>
          <w:rFonts w:eastAsia="Arial" w:cs="Arial"/>
          <w:szCs w:val="21"/>
        </w:rPr>
        <w:t xml:space="preserve"> DSM 14825</w:t>
      </w:r>
      <w:r w:rsidR="00892679" w:rsidRPr="00D8455B">
        <w:rPr>
          <w:b/>
          <w:bCs/>
          <w:vertAlign w:val="superscript"/>
        </w:rPr>
        <w:t>T</w:t>
      </w:r>
      <w:r w:rsidRPr="00D8455B">
        <w:rPr>
          <w:rFonts w:eastAsia="Arial" w:cs="Arial"/>
          <w:szCs w:val="21"/>
        </w:rPr>
        <w:t xml:space="preserve"> respectively. Purple circles indicated ions that are common for both strains. Structurally characterized cryopeptins are indicated with arrows.</w:t>
      </w:r>
    </w:p>
    <w:p w14:paraId="439A8BEB" w14:textId="5E4BB75D" w:rsidR="17EC8FB5" w:rsidRPr="00D8455B" w:rsidRDefault="17EC8FB5" w:rsidP="359A1668">
      <w:pPr>
        <w:spacing w:after="0"/>
        <w:jc w:val="both"/>
        <w:rPr>
          <w:rFonts w:eastAsia="Arial" w:cs="Arial"/>
          <w:szCs w:val="21"/>
        </w:rPr>
      </w:pPr>
    </w:p>
    <w:p w14:paraId="65DD313C" w14:textId="5BA969AE" w:rsidR="17891E90" w:rsidRPr="00D8455B" w:rsidRDefault="17891E90" w:rsidP="359A1668">
      <w:pPr>
        <w:spacing w:after="0"/>
        <w:jc w:val="both"/>
        <w:rPr>
          <w:rFonts w:eastAsia="Arial" w:cs="Arial"/>
          <w:szCs w:val="21"/>
        </w:rPr>
      </w:pPr>
      <w:r w:rsidRPr="00D8455B">
        <w:rPr>
          <w:rFonts w:eastAsia="Arial" w:cs="Arial"/>
          <w:b/>
          <w:bCs/>
          <w:szCs w:val="21"/>
        </w:rPr>
        <w:t>Figure S8</w:t>
      </w:r>
      <w:r w:rsidRPr="00D8455B">
        <w:rPr>
          <w:rFonts w:eastAsia="Arial" w:cs="Arial"/>
          <w:szCs w:val="21"/>
        </w:rPr>
        <w:t xml:space="preserve">. Molecular network containing </w:t>
      </w:r>
      <w:proofErr w:type="spellStart"/>
      <w:r w:rsidRPr="00D8455B">
        <w:rPr>
          <w:rFonts w:eastAsia="Arial" w:cs="Arial"/>
          <w:szCs w:val="21"/>
        </w:rPr>
        <w:t>pentapeptidic</w:t>
      </w:r>
      <w:proofErr w:type="spellEnd"/>
      <w:r w:rsidRPr="00D8455B">
        <w:rPr>
          <w:rFonts w:eastAsia="Arial" w:cs="Arial"/>
          <w:szCs w:val="21"/>
        </w:rPr>
        <w:t xml:space="preserve"> cryopeptins from both </w:t>
      </w:r>
      <w:r w:rsidRPr="00D8455B">
        <w:rPr>
          <w:rFonts w:eastAsia="Arial" w:cs="Arial"/>
          <w:i/>
          <w:iCs/>
          <w:szCs w:val="21"/>
        </w:rPr>
        <w:t>P. cryoconitis</w:t>
      </w:r>
      <w:r w:rsidRPr="00D8455B">
        <w:rPr>
          <w:rFonts w:eastAsia="Arial" w:cs="Arial"/>
          <w:szCs w:val="21"/>
        </w:rPr>
        <w:t xml:space="preserve"> PAMC 27485 and </w:t>
      </w:r>
      <w:r w:rsidRPr="00D8455B">
        <w:rPr>
          <w:rFonts w:eastAsia="Arial" w:cs="Arial"/>
          <w:i/>
          <w:iCs/>
          <w:szCs w:val="21"/>
        </w:rPr>
        <w:t>P. cryoconitis</w:t>
      </w:r>
      <w:r w:rsidRPr="00D8455B">
        <w:rPr>
          <w:rFonts w:eastAsia="Arial" w:cs="Arial"/>
          <w:szCs w:val="21"/>
        </w:rPr>
        <w:t xml:space="preserve"> DSM 14825</w:t>
      </w:r>
      <w:r w:rsidR="00892679" w:rsidRPr="00D8455B">
        <w:rPr>
          <w:b/>
          <w:bCs/>
          <w:vertAlign w:val="superscript"/>
        </w:rPr>
        <w:t>T</w:t>
      </w:r>
      <w:r w:rsidRPr="00D8455B">
        <w:rPr>
          <w:rFonts w:eastAsia="Arial" w:cs="Arial"/>
          <w:szCs w:val="21"/>
        </w:rPr>
        <w:t xml:space="preserve"> extracts. Both strains were cultured in 6 different media (NB, LB, R2A, POM, MYE, TSB) and extracted using 3 different methods (butanol and ethyl acetate liquid-liquid extraction and C18 resin solid phase extraction. Blue and red circles indicate ions that are unique for </w:t>
      </w:r>
      <w:r w:rsidRPr="00D8455B">
        <w:rPr>
          <w:rFonts w:eastAsia="Arial" w:cs="Arial"/>
          <w:i/>
          <w:iCs/>
          <w:szCs w:val="21"/>
        </w:rPr>
        <w:t>P. cryoconitis</w:t>
      </w:r>
      <w:r w:rsidRPr="00D8455B">
        <w:rPr>
          <w:rFonts w:eastAsia="Arial" w:cs="Arial"/>
          <w:szCs w:val="21"/>
        </w:rPr>
        <w:t xml:space="preserve"> PAMC_27485 and </w:t>
      </w:r>
      <w:r w:rsidRPr="00D8455B">
        <w:rPr>
          <w:rFonts w:eastAsia="Arial" w:cs="Arial"/>
          <w:i/>
          <w:iCs/>
          <w:szCs w:val="21"/>
        </w:rPr>
        <w:t>P. cryoconitis</w:t>
      </w:r>
      <w:r w:rsidRPr="00D8455B">
        <w:rPr>
          <w:rFonts w:eastAsia="Arial" w:cs="Arial"/>
          <w:szCs w:val="21"/>
        </w:rPr>
        <w:t xml:space="preserve"> DSM 14825</w:t>
      </w:r>
      <w:r w:rsidR="00892679" w:rsidRPr="00D8455B">
        <w:rPr>
          <w:b/>
          <w:bCs/>
          <w:vertAlign w:val="superscript"/>
        </w:rPr>
        <w:t>T</w:t>
      </w:r>
      <w:r w:rsidRPr="00D8455B">
        <w:rPr>
          <w:rFonts w:eastAsia="Arial" w:cs="Arial"/>
          <w:szCs w:val="21"/>
        </w:rPr>
        <w:t xml:space="preserve"> respectively. Purple circles indicated ions that are common for both strains. Structurally characterized cryopeptins are indicated with arrows.</w:t>
      </w:r>
    </w:p>
    <w:p w14:paraId="46A6A531" w14:textId="5B34DD74" w:rsidR="17EC8FB5" w:rsidRPr="00D8455B" w:rsidRDefault="17EC8FB5" w:rsidP="359A1668">
      <w:pPr>
        <w:rPr>
          <w:rFonts w:eastAsia="Arial" w:cs="Arial"/>
          <w:szCs w:val="21"/>
        </w:rPr>
      </w:pPr>
    </w:p>
    <w:p w14:paraId="4826335D" w14:textId="0D4821B7" w:rsidR="0047248D" w:rsidRPr="00D8455B" w:rsidRDefault="004C3184" w:rsidP="359A1668">
      <w:pPr>
        <w:rPr>
          <w:rFonts w:eastAsia="Arial" w:cs="Arial"/>
          <w:szCs w:val="21"/>
        </w:rPr>
      </w:pPr>
      <w:r w:rsidRPr="00D8455B">
        <w:rPr>
          <w:rFonts w:eastAsia="Arial" w:cs="Arial"/>
          <w:b/>
          <w:bCs/>
          <w:szCs w:val="21"/>
        </w:rPr>
        <w:t>Figure S9</w:t>
      </w:r>
      <w:r w:rsidRPr="00D8455B">
        <w:rPr>
          <w:rFonts w:eastAsia="Arial" w:cs="Arial"/>
          <w:szCs w:val="21"/>
        </w:rPr>
        <w:t>. UPLC-HR</w:t>
      </w:r>
      <w:r w:rsidR="00CD52D9" w:rsidRPr="00D8455B">
        <w:rPr>
          <w:rFonts w:eastAsia="Arial" w:cs="Arial"/>
          <w:szCs w:val="21"/>
        </w:rPr>
        <w:t>-ESI-</w:t>
      </w:r>
      <w:r w:rsidRPr="00D8455B">
        <w:rPr>
          <w:rFonts w:eastAsia="Arial" w:cs="Arial"/>
          <w:szCs w:val="21"/>
        </w:rPr>
        <w:t xml:space="preserve">MS analysis of a </w:t>
      </w:r>
      <w:r w:rsidR="00ED5EB1" w:rsidRPr="00D8455B">
        <w:rPr>
          <w:rFonts w:eastAsia="Arial" w:cs="Arial"/>
          <w:i/>
          <w:iCs/>
          <w:szCs w:val="21"/>
        </w:rPr>
        <w:t>P. cryoconitis</w:t>
      </w:r>
      <w:r w:rsidRPr="00D8455B">
        <w:rPr>
          <w:rFonts w:eastAsia="Arial" w:cs="Arial"/>
          <w:szCs w:val="21"/>
        </w:rPr>
        <w:t xml:space="preserve"> DSM 14825</w:t>
      </w:r>
      <w:r w:rsidR="00892679" w:rsidRPr="00D8455B">
        <w:rPr>
          <w:b/>
          <w:bCs/>
          <w:vertAlign w:val="superscript"/>
        </w:rPr>
        <w:t>T</w:t>
      </w:r>
      <w:r w:rsidRPr="00D8455B">
        <w:rPr>
          <w:rFonts w:eastAsia="Arial" w:cs="Arial"/>
          <w:szCs w:val="21"/>
        </w:rPr>
        <w:t xml:space="preserve"> extract. Extracted ion chromatograms of </w:t>
      </w:r>
      <w:proofErr w:type="spellStart"/>
      <w:r w:rsidRPr="00D8455B">
        <w:rPr>
          <w:rFonts w:eastAsia="Arial" w:cs="Arial"/>
          <w:szCs w:val="21"/>
        </w:rPr>
        <w:t>pedopeptin</w:t>
      </w:r>
      <w:proofErr w:type="spellEnd"/>
      <w:r w:rsidRPr="00D8455B">
        <w:rPr>
          <w:rFonts w:eastAsia="Arial" w:cs="Arial"/>
          <w:szCs w:val="21"/>
        </w:rPr>
        <w:t xml:space="preserve"> C and </w:t>
      </w:r>
      <w:proofErr w:type="spellStart"/>
      <w:r w:rsidRPr="00D8455B">
        <w:rPr>
          <w:rFonts w:eastAsia="Arial" w:cs="Arial"/>
          <w:szCs w:val="21"/>
        </w:rPr>
        <w:t>isopedopeptins</w:t>
      </w:r>
      <w:proofErr w:type="spellEnd"/>
      <w:r w:rsidRPr="00D8455B">
        <w:rPr>
          <w:rFonts w:eastAsia="Arial" w:cs="Arial"/>
          <w:szCs w:val="21"/>
        </w:rPr>
        <w:t xml:space="preserve"> A and B showing the respective compound peaks with their </w:t>
      </w:r>
      <w:r w:rsidRPr="00D8455B">
        <w:rPr>
          <w:rFonts w:eastAsia="Arial" w:cs="Arial"/>
          <w:i/>
          <w:iCs/>
          <w:szCs w:val="21"/>
        </w:rPr>
        <w:t>m/z</w:t>
      </w:r>
      <w:r w:rsidRPr="00D8455B">
        <w:rPr>
          <w:rFonts w:eastAsia="Arial" w:cs="Arial"/>
          <w:szCs w:val="21"/>
        </w:rPr>
        <w:t xml:space="preserve"> value [M+2H]</w:t>
      </w:r>
      <w:r w:rsidRPr="00D8455B">
        <w:rPr>
          <w:rFonts w:eastAsia="Arial" w:cs="Arial"/>
          <w:szCs w:val="21"/>
          <w:vertAlign w:val="superscript"/>
        </w:rPr>
        <w:t>2+</w:t>
      </w:r>
      <w:r w:rsidRPr="00D8455B">
        <w:rPr>
          <w:rFonts w:eastAsia="Arial" w:cs="Arial"/>
          <w:szCs w:val="21"/>
        </w:rPr>
        <w:t xml:space="preserve">. All Δ </w:t>
      </w:r>
      <w:r w:rsidRPr="00D8455B">
        <w:rPr>
          <w:rFonts w:eastAsia="Arial" w:cs="Arial"/>
          <w:i/>
          <w:iCs/>
          <w:szCs w:val="21"/>
        </w:rPr>
        <w:t>m/z</w:t>
      </w:r>
      <w:r w:rsidRPr="00D8455B">
        <w:rPr>
          <w:rFonts w:eastAsia="Arial" w:cs="Arial"/>
          <w:szCs w:val="21"/>
        </w:rPr>
        <w:t xml:space="preserve"> ≤ 0.051</w:t>
      </w:r>
    </w:p>
    <w:p w14:paraId="7C8D5CC2" w14:textId="4AA4A322" w:rsidR="0047248D" w:rsidRPr="00D8455B" w:rsidRDefault="004C3184" w:rsidP="359A1668">
      <w:pPr>
        <w:rPr>
          <w:rFonts w:eastAsia="Arial" w:cs="Arial"/>
          <w:b/>
          <w:bCs/>
          <w:szCs w:val="21"/>
        </w:rPr>
      </w:pPr>
      <w:r w:rsidRPr="00D8455B">
        <w:rPr>
          <w:rFonts w:eastAsia="Arial" w:cs="Arial"/>
          <w:b/>
          <w:bCs/>
          <w:szCs w:val="21"/>
        </w:rPr>
        <w:lastRenderedPageBreak/>
        <w:t xml:space="preserve">Figure S10. </w:t>
      </w:r>
      <w:r w:rsidRPr="00D8455B">
        <w:rPr>
          <w:rFonts w:eastAsia="Arial" w:cs="Arial"/>
          <w:szCs w:val="21"/>
        </w:rPr>
        <w:t>UPLC-HR</w:t>
      </w:r>
      <w:r w:rsidR="00CD52D9" w:rsidRPr="00D8455B">
        <w:rPr>
          <w:rFonts w:eastAsia="Arial" w:cs="Arial"/>
          <w:szCs w:val="21"/>
        </w:rPr>
        <w:t>-ESI-</w:t>
      </w:r>
      <w:r w:rsidRPr="00D8455B">
        <w:rPr>
          <w:rFonts w:eastAsia="Arial" w:cs="Arial"/>
          <w:szCs w:val="21"/>
        </w:rPr>
        <w:t xml:space="preserve">MS analysis of a </w:t>
      </w:r>
      <w:r w:rsidR="00ED5EB1" w:rsidRPr="00D8455B">
        <w:rPr>
          <w:rFonts w:eastAsia="Arial" w:cs="Arial"/>
          <w:i/>
          <w:iCs/>
          <w:szCs w:val="21"/>
        </w:rPr>
        <w:t>P. cryoconitis</w:t>
      </w:r>
      <w:r w:rsidRPr="00D8455B">
        <w:rPr>
          <w:rFonts w:eastAsia="Arial" w:cs="Arial"/>
          <w:szCs w:val="21"/>
        </w:rPr>
        <w:t xml:space="preserve"> PAMC 27485 wild type (blue) and </w:t>
      </w:r>
      <w:proofErr w:type="spellStart"/>
      <w:r w:rsidRPr="00D8455B">
        <w:rPr>
          <w:rFonts w:eastAsia="Arial" w:cs="Arial"/>
          <w:szCs w:val="21"/>
        </w:rPr>
        <w:t>Δ</w:t>
      </w:r>
      <w:r w:rsidRPr="00D8455B">
        <w:rPr>
          <w:rFonts w:eastAsia="Arial" w:cs="Arial"/>
          <w:i/>
          <w:iCs/>
          <w:szCs w:val="21"/>
        </w:rPr>
        <w:t>crpA</w:t>
      </w:r>
      <w:proofErr w:type="spellEnd"/>
      <w:r w:rsidRPr="00D8455B">
        <w:rPr>
          <w:rFonts w:eastAsia="Arial" w:cs="Arial"/>
          <w:szCs w:val="21"/>
        </w:rPr>
        <w:t xml:space="preserve"> wild extracts. Extracted ion chromatograms of </w:t>
      </w:r>
      <w:proofErr w:type="spellStart"/>
      <w:r w:rsidRPr="00D8455B">
        <w:rPr>
          <w:rFonts w:eastAsia="Arial" w:cs="Arial"/>
          <w:szCs w:val="21"/>
        </w:rPr>
        <w:t>crypeptins</w:t>
      </w:r>
      <w:proofErr w:type="spellEnd"/>
      <w:r w:rsidRPr="00D8455B">
        <w:rPr>
          <w:rFonts w:eastAsia="Arial" w:cs="Arial"/>
          <w:szCs w:val="21"/>
        </w:rPr>
        <w:t xml:space="preserve"> A-N are shown.</w:t>
      </w:r>
      <w:r w:rsidRPr="00D8455B">
        <w:rPr>
          <w:rFonts w:eastAsia="Arial" w:cs="Arial"/>
          <w:b/>
          <w:bCs/>
          <w:szCs w:val="21"/>
        </w:rPr>
        <w:t xml:space="preserve"> </w:t>
      </w:r>
    </w:p>
    <w:p w14:paraId="562C86D8" w14:textId="7E6EBEB1"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S11-1.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1</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,700</w:t>
      </w:r>
      <w:r w:rsidR="62619154"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053DFCCA" w14:textId="77777777"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S11-1-1.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1</w:t>
      </w:r>
      <w:r w:rsidRPr="00D8455B">
        <w:rPr>
          <w:rFonts w:eastAsia="Arial" w:cs="Arial"/>
          <w:color w:val="000000" w:themeColor="text1"/>
          <w:szCs w:val="21"/>
          <w:lang w:eastAsia="zh-CN" w:bidi="ar"/>
        </w:rPr>
        <w:t xml:space="preserve"> with assignments (expansion)</w:t>
      </w:r>
    </w:p>
    <w:p w14:paraId="36178F93" w14:textId="62EBF891"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S11-2.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 176</w:t>
      </w:r>
      <w:r w:rsidR="5C7352C4"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40EBCB1A"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S11-2-1.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w:t>
      </w:r>
      <w:r w:rsidRPr="00D8455B">
        <w:rPr>
          <w:rFonts w:eastAsia="Arial" w:cs="Arial"/>
          <w:color w:val="000000" w:themeColor="text1"/>
          <w:szCs w:val="21"/>
          <w:lang w:eastAsia="zh-CN" w:bidi="ar"/>
        </w:rPr>
        <w:t xml:space="preserve"> with expansion</w:t>
      </w:r>
    </w:p>
    <w:p w14:paraId="30DB6FF9"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S11-2-2.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w:t>
      </w:r>
      <w:r w:rsidRPr="00D8455B">
        <w:rPr>
          <w:rFonts w:eastAsia="Arial" w:cs="Arial"/>
          <w:color w:val="000000" w:themeColor="text1"/>
          <w:szCs w:val="21"/>
          <w:lang w:eastAsia="zh-CN" w:bidi="ar"/>
        </w:rPr>
        <w:t xml:space="preserve"> with expansion</w:t>
      </w:r>
    </w:p>
    <w:p w14:paraId="6D6380E4"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S11-3.</w:t>
      </w:r>
      <w:r w:rsidRPr="00D8455B">
        <w:rPr>
          <w:rFonts w:eastAsia="Arial" w:cs="Arial"/>
          <w:color w:val="000000" w:themeColor="text1"/>
          <w:szCs w:val="21"/>
          <w:lang w:eastAsia="zh-CN" w:bidi="ar"/>
        </w:rPr>
        <w:t xml:space="preserve"> COSY spectrum of </w:t>
      </w:r>
      <w:r w:rsidRPr="00D8455B">
        <w:rPr>
          <w:rFonts w:eastAsia="Arial" w:cs="Arial"/>
          <w:b/>
          <w:bCs/>
          <w:color w:val="000000" w:themeColor="text1"/>
          <w:szCs w:val="21"/>
          <w:lang w:eastAsia="zh-CN" w:bidi="ar"/>
        </w:rPr>
        <w:t>1</w:t>
      </w:r>
    </w:p>
    <w:p w14:paraId="1D549813" w14:textId="091E9129"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S11-4.</w:t>
      </w:r>
      <w:r w:rsidRPr="00D8455B">
        <w:rPr>
          <w:rFonts w:eastAsia="Arial" w:cs="Arial"/>
          <w:color w:val="000000" w:themeColor="text1"/>
          <w:szCs w:val="21"/>
          <w:lang w:eastAsia="zh-CN" w:bidi="ar"/>
        </w:rPr>
        <w:t xml:space="preserve"> </w:t>
      </w:r>
      <w:r w:rsidR="00CF1FEC" w:rsidRPr="00D8455B">
        <w:rPr>
          <w:rFonts w:eastAsia="Arial" w:cs="Arial"/>
          <w:color w:val="000000" w:themeColor="text1"/>
          <w:szCs w:val="21"/>
          <w:lang w:eastAsia="zh-CN" w:bidi="ar"/>
        </w:rPr>
        <w:t xml:space="preserve">Multiplicity-edited HSQC </w:t>
      </w:r>
      <w:r w:rsidRPr="00D8455B">
        <w:rPr>
          <w:rFonts w:eastAsia="Arial" w:cs="Arial"/>
          <w:color w:val="000000" w:themeColor="text1"/>
          <w:szCs w:val="21"/>
          <w:lang w:eastAsia="zh-CN" w:bidi="ar"/>
        </w:rPr>
        <w:t xml:space="preserve">spectrum of </w:t>
      </w:r>
      <w:r w:rsidRPr="00D8455B">
        <w:rPr>
          <w:rFonts w:eastAsia="Arial" w:cs="Arial"/>
          <w:b/>
          <w:bCs/>
          <w:color w:val="000000" w:themeColor="text1"/>
          <w:szCs w:val="21"/>
          <w:lang w:eastAsia="zh-CN" w:bidi="ar"/>
        </w:rPr>
        <w:t>1</w:t>
      </w:r>
    </w:p>
    <w:p w14:paraId="515AE472"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S11-5.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1</w:t>
      </w:r>
    </w:p>
    <w:p w14:paraId="26FAD78F"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S11-5-1.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1 </w:t>
      </w:r>
      <w:r w:rsidRPr="00D8455B">
        <w:rPr>
          <w:rFonts w:eastAsia="Arial" w:cs="Arial"/>
          <w:color w:val="000000" w:themeColor="text1"/>
          <w:szCs w:val="21"/>
          <w:lang w:eastAsia="zh-CN" w:bidi="ar"/>
        </w:rPr>
        <w:t>with expansion</w:t>
      </w:r>
    </w:p>
    <w:p w14:paraId="002C633E"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S11-5-2.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1 </w:t>
      </w:r>
      <w:r w:rsidRPr="00D8455B">
        <w:rPr>
          <w:rFonts w:eastAsia="Arial" w:cs="Arial"/>
          <w:color w:val="000000" w:themeColor="text1"/>
          <w:szCs w:val="21"/>
          <w:lang w:eastAsia="zh-CN" w:bidi="ar"/>
        </w:rPr>
        <w:t>with expansion</w:t>
      </w:r>
    </w:p>
    <w:p w14:paraId="41E7F047" w14:textId="5F03130C"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S11-6. </w:t>
      </w:r>
      <w:r w:rsidR="00CD52D9" w:rsidRPr="00D8455B">
        <w:rPr>
          <w:rFonts w:eastAsia="Arial" w:cs="Arial"/>
          <w:color w:val="000000" w:themeColor="text1"/>
          <w:szCs w:val="21"/>
          <w:lang w:eastAsia="zh-CN" w:bidi="ar"/>
        </w:rPr>
        <w:t>UP</w:t>
      </w:r>
      <w:r w:rsidRPr="00D8455B">
        <w:rPr>
          <w:rFonts w:eastAsia="Arial" w:cs="Arial"/>
          <w:color w:val="000000" w:themeColor="text1"/>
          <w:szCs w:val="21"/>
          <w:lang w:eastAsia="zh-CN" w:bidi="ar"/>
        </w:rPr>
        <w:t xml:space="preserve">LC-HR-ESI-MS spectrum of </w:t>
      </w:r>
      <w:r w:rsidRPr="00D8455B">
        <w:rPr>
          <w:rFonts w:eastAsia="Arial" w:cs="Arial"/>
          <w:b/>
          <w:bCs/>
          <w:color w:val="000000" w:themeColor="text1"/>
          <w:szCs w:val="21"/>
          <w:lang w:eastAsia="zh-CN" w:bidi="ar"/>
        </w:rPr>
        <w:t>1</w:t>
      </w:r>
    </w:p>
    <w:p w14:paraId="79F9BAD1" w14:textId="339EF35E"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S12-1.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2</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,700</w:t>
      </w:r>
      <w:r w:rsidR="0F053052"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7C80E925"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S12-1-1.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2</w:t>
      </w:r>
      <w:r w:rsidRPr="00D8455B">
        <w:rPr>
          <w:rFonts w:eastAsia="Arial" w:cs="Arial"/>
          <w:color w:val="000000" w:themeColor="text1"/>
          <w:szCs w:val="21"/>
          <w:lang w:eastAsia="zh-CN" w:bidi="ar"/>
        </w:rPr>
        <w:t xml:space="preserve"> with expansion</w:t>
      </w:r>
    </w:p>
    <w:p w14:paraId="787D2F24" w14:textId="493EBC3E"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S12-2.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2</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 176</w:t>
      </w:r>
      <w:r w:rsidR="69895B0B"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75867E46"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S12-2-1.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2</w:t>
      </w:r>
      <w:r w:rsidRPr="00D8455B">
        <w:rPr>
          <w:rFonts w:eastAsia="Arial" w:cs="Arial"/>
          <w:color w:val="000000" w:themeColor="text1"/>
          <w:szCs w:val="21"/>
          <w:lang w:eastAsia="zh-CN" w:bidi="ar"/>
        </w:rPr>
        <w:t xml:space="preserve"> with expansion</w:t>
      </w:r>
    </w:p>
    <w:p w14:paraId="43A7298F"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S12-2-2.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2</w:t>
      </w:r>
      <w:r w:rsidRPr="00D8455B">
        <w:rPr>
          <w:rFonts w:eastAsia="Arial" w:cs="Arial"/>
          <w:color w:val="000000" w:themeColor="text1"/>
          <w:szCs w:val="21"/>
          <w:lang w:eastAsia="zh-CN" w:bidi="ar"/>
        </w:rPr>
        <w:t xml:space="preserve"> with expansion</w:t>
      </w:r>
    </w:p>
    <w:p w14:paraId="7EF21C9A"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S12-3.</w:t>
      </w:r>
      <w:r w:rsidRPr="00D8455B">
        <w:rPr>
          <w:rFonts w:eastAsia="Arial" w:cs="Arial"/>
          <w:color w:val="000000" w:themeColor="text1"/>
          <w:szCs w:val="21"/>
          <w:lang w:eastAsia="zh-CN" w:bidi="ar"/>
        </w:rPr>
        <w:t xml:space="preserve"> COSY spectrum of </w:t>
      </w:r>
      <w:r w:rsidRPr="00D8455B">
        <w:rPr>
          <w:rFonts w:eastAsia="Arial" w:cs="Arial"/>
          <w:b/>
          <w:bCs/>
          <w:color w:val="000000" w:themeColor="text1"/>
          <w:szCs w:val="21"/>
          <w:lang w:eastAsia="zh-CN" w:bidi="ar"/>
        </w:rPr>
        <w:t>2</w:t>
      </w:r>
    </w:p>
    <w:p w14:paraId="29402EFE"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S12-3-1.</w:t>
      </w:r>
      <w:r w:rsidRPr="00D8455B">
        <w:rPr>
          <w:rFonts w:eastAsia="Arial" w:cs="Arial"/>
          <w:color w:val="000000" w:themeColor="text1"/>
          <w:szCs w:val="21"/>
          <w:lang w:eastAsia="zh-CN" w:bidi="ar"/>
        </w:rPr>
        <w:t xml:space="preserve"> COSY spectrum of </w:t>
      </w:r>
      <w:r w:rsidRPr="00D8455B">
        <w:rPr>
          <w:rFonts w:eastAsia="Arial" w:cs="Arial"/>
          <w:b/>
          <w:bCs/>
          <w:color w:val="000000" w:themeColor="text1"/>
          <w:szCs w:val="21"/>
          <w:lang w:eastAsia="zh-CN" w:bidi="ar"/>
        </w:rPr>
        <w:t xml:space="preserve">2 </w:t>
      </w:r>
      <w:r w:rsidRPr="00D8455B">
        <w:rPr>
          <w:rFonts w:eastAsia="Arial" w:cs="Arial"/>
          <w:color w:val="000000" w:themeColor="text1"/>
          <w:szCs w:val="21"/>
          <w:lang w:eastAsia="zh-CN" w:bidi="ar"/>
        </w:rPr>
        <w:t>with expansion</w:t>
      </w:r>
    </w:p>
    <w:p w14:paraId="1E57813F" w14:textId="6BE4AA7A"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S12-4.</w:t>
      </w:r>
      <w:r w:rsidRPr="00D8455B">
        <w:rPr>
          <w:rFonts w:eastAsia="Arial" w:cs="Arial"/>
          <w:color w:val="000000" w:themeColor="text1"/>
          <w:szCs w:val="21"/>
          <w:lang w:eastAsia="zh-CN" w:bidi="ar"/>
        </w:rPr>
        <w:t xml:space="preserve"> </w:t>
      </w:r>
      <w:r w:rsidR="00CF1FEC" w:rsidRPr="00D8455B">
        <w:rPr>
          <w:rFonts w:eastAsia="Arial" w:cs="Arial"/>
          <w:color w:val="000000" w:themeColor="text1"/>
          <w:szCs w:val="21"/>
          <w:lang w:eastAsia="zh-CN" w:bidi="ar"/>
        </w:rPr>
        <w:t xml:space="preserve">Multiplicity-edited </w:t>
      </w:r>
      <w:proofErr w:type="gramStart"/>
      <w:r w:rsidR="00CF1FEC" w:rsidRPr="00D8455B">
        <w:rPr>
          <w:rFonts w:eastAsia="Arial" w:cs="Arial"/>
          <w:color w:val="000000" w:themeColor="text1"/>
          <w:szCs w:val="21"/>
          <w:lang w:eastAsia="zh-CN" w:bidi="ar"/>
        </w:rPr>
        <w:t xml:space="preserve">HSQC </w:t>
      </w:r>
      <w:r w:rsidRPr="00D8455B">
        <w:rPr>
          <w:rFonts w:eastAsia="Arial" w:cs="Arial"/>
          <w:color w:val="000000" w:themeColor="text1"/>
          <w:szCs w:val="21"/>
          <w:lang w:eastAsia="zh-CN" w:bidi="ar"/>
        </w:rPr>
        <w:t xml:space="preserve"> spectrum</w:t>
      </w:r>
      <w:proofErr w:type="gramEnd"/>
      <w:r w:rsidRPr="00D8455B">
        <w:rPr>
          <w:rFonts w:eastAsia="Arial" w:cs="Arial"/>
          <w:color w:val="000000" w:themeColor="text1"/>
          <w:szCs w:val="21"/>
          <w:lang w:eastAsia="zh-CN" w:bidi="ar"/>
        </w:rPr>
        <w:t xml:space="preserve"> of </w:t>
      </w:r>
      <w:r w:rsidRPr="00D8455B">
        <w:rPr>
          <w:rFonts w:eastAsia="Arial" w:cs="Arial"/>
          <w:b/>
          <w:bCs/>
          <w:color w:val="000000" w:themeColor="text1"/>
          <w:szCs w:val="21"/>
          <w:lang w:eastAsia="zh-CN" w:bidi="ar"/>
        </w:rPr>
        <w:t>2</w:t>
      </w:r>
    </w:p>
    <w:p w14:paraId="1E05FF7E"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S12-5.</w:t>
      </w:r>
      <w:r w:rsidRPr="00D8455B">
        <w:rPr>
          <w:rFonts w:eastAsia="Arial" w:cs="Arial"/>
          <w:color w:val="000000" w:themeColor="text1"/>
          <w:szCs w:val="21"/>
          <w:lang w:eastAsia="zh-CN" w:bidi="ar"/>
        </w:rPr>
        <w:t xml:space="preserve"> HMBC spectrum of </w:t>
      </w:r>
      <w:r w:rsidRPr="00D8455B">
        <w:rPr>
          <w:rFonts w:eastAsia="Arial" w:cs="Arial"/>
          <w:b/>
          <w:bCs/>
          <w:color w:val="000000" w:themeColor="text1"/>
          <w:szCs w:val="21"/>
          <w:lang w:eastAsia="zh-CN" w:bidi="ar"/>
        </w:rPr>
        <w:t>2</w:t>
      </w:r>
    </w:p>
    <w:p w14:paraId="672741B0"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S12-5-1.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2 </w:t>
      </w:r>
      <w:r w:rsidRPr="00D8455B">
        <w:rPr>
          <w:rFonts w:eastAsia="Arial" w:cs="Arial"/>
          <w:color w:val="000000" w:themeColor="text1"/>
          <w:szCs w:val="21"/>
          <w:lang w:eastAsia="zh-CN" w:bidi="ar"/>
        </w:rPr>
        <w:t>with expansion</w:t>
      </w:r>
    </w:p>
    <w:p w14:paraId="680FF0A0"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S12-5-2.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2 </w:t>
      </w:r>
      <w:r w:rsidRPr="00D8455B">
        <w:rPr>
          <w:rFonts w:eastAsia="Arial" w:cs="Arial"/>
          <w:color w:val="000000" w:themeColor="text1"/>
          <w:szCs w:val="21"/>
          <w:lang w:eastAsia="zh-CN" w:bidi="ar"/>
        </w:rPr>
        <w:t>with expansion</w:t>
      </w:r>
    </w:p>
    <w:p w14:paraId="468F1559" w14:textId="0C167824"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S12-6.</w:t>
      </w:r>
      <w:r w:rsidRPr="00D8455B">
        <w:rPr>
          <w:rFonts w:eastAsia="Arial" w:cs="Arial"/>
          <w:color w:val="000000" w:themeColor="text1"/>
          <w:szCs w:val="21"/>
          <w:lang w:eastAsia="zh-CN" w:bidi="ar"/>
        </w:rPr>
        <w:t xml:space="preserve"> </w:t>
      </w:r>
      <w:r w:rsidR="00CD52D9" w:rsidRPr="00D8455B">
        <w:rPr>
          <w:rFonts w:eastAsia="Arial" w:cs="Arial"/>
          <w:color w:val="000000" w:themeColor="text1"/>
          <w:szCs w:val="21"/>
          <w:lang w:eastAsia="zh-CN" w:bidi="ar"/>
        </w:rPr>
        <w:t xml:space="preserve">UPLC </w:t>
      </w:r>
      <w:r w:rsidRPr="00D8455B">
        <w:rPr>
          <w:rFonts w:eastAsia="Arial" w:cs="Arial"/>
          <w:color w:val="000000" w:themeColor="text1"/>
          <w:szCs w:val="21"/>
          <w:lang w:eastAsia="zh-CN" w:bidi="ar"/>
        </w:rPr>
        <w:t xml:space="preserve">-HR-ESI-MS spectrum of </w:t>
      </w:r>
      <w:r w:rsidRPr="00D8455B">
        <w:rPr>
          <w:rFonts w:eastAsia="Arial" w:cs="Arial"/>
          <w:b/>
          <w:bCs/>
          <w:color w:val="000000" w:themeColor="text1"/>
          <w:szCs w:val="21"/>
          <w:lang w:eastAsia="zh-CN" w:bidi="ar"/>
        </w:rPr>
        <w:t>2</w:t>
      </w:r>
    </w:p>
    <w:p w14:paraId="7A32CE65" w14:textId="71F72A39"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lastRenderedPageBreak/>
        <w:t xml:space="preserve">Figure S13-1.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3</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,700</w:t>
      </w:r>
      <w:r w:rsidR="6ACD0291"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0A24FB72" w14:textId="77777777"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S13-1-1.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3</w:t>
      </w:r>
      <w:r w:rsidRPr="00D8455B">
        <w:rPr>
          <w:rFonts w:eastAsia="Arial" w:cs="Arial"/>
          <w:color w:val="000000" w:themeColor="text1"/>
          <w:szCs w:val="21"/>
          <w:lang w:eastAsia="zh-CN" w:bidi="ar"/>
        </w:rPr>
        <w:t xml:space="preserve"> with expansion</w:t>
      </w:r>
    </w:p>
    <w:p w14:paraId="47CEF68A" w14:textId="3F69420A"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S13-2.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3</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 176</w:t>
      </w:r>
      <w:r w:rsidR="2CB06C99"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69D4F9D3"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S13-2-1.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3</w:t>
      </w:r>
      <w:r w:rsidRPr="00D8455B">
        <w:rPr>
          <w:rFonts w:eastAsia="Arial" w:cs="Arial"/>
          <w:color w:val="000000" w:themeColor="text1"/>
          <w:szCs w:val="21"/>
          <w:lang w:eastAsia="zh-CN" w:bidi="ar"/>
        </w:rPr>
        <w:t xml:space="preserve"> with expansion</w:t>
      </w:r>
    </w:p>
    <w:p w14:paraId="2A8110DC"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S13-2-2.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3</w:t>
      </w:r>
      <w:r w:rsidRPr="00D8455B">
        <w:rPr>
          <w:rFonts w:eastAsia="Arial" w:cs="Arial"/>
          <w:color w:val="000000" w:themeColor="text1"/>
          <w:szCs w:val="21"/>
          <w:lang w:eastAsia="zh-CN" w:bidi="ar"/>
        </w:rPr>
        <w:t xml:space="preserve"> with expansion</w:t>
      </w:r>
    </w:p>
    <w:p w14:paraId="34708F68"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S13-3.</w:t>
      </w:r>
      <w:r w:rsidRPr="00D8455B">
        <w:rPr>
          <w:rFonts w:eastAsia="Arial" w:cs="Arial"/>
          <w:color w:val="000000" w:themeColor="text1"/>
          <w:szCs w:val="21"/>
          <w:lang w:eastAsia="zh-CN" w:bidi="ar"/>
        </w:rPr>
        <w:t xml:space="preserve"> COSY spectrum of </w:t>
      </w:r>
      <w:r w:rsidRPr="00D8455B">
        <w:rPr>
          <w:rFonts w:eastAsia="Arial" w:cs="Arial"/>
          <w:b/>
          <w:bCs/>
          <w:color w:val="000000" w:themeColor="text1"/>
          <w:szCs w:val="21"/>
          <w:lang w:eastAsia="zh-CN" w:bidi="ar"/>
        </w:rPr>
        <w:t>3</w:t>
      </w:r>
    </w:p>
    <w:p w14:paraId="5D3A4732" w14:textId="458F7161"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S13-4.</w:t>
      </w:r>
      <w:r w:rsidRPr="00D8455B">
        <w:rPr>
          <w:rFonts w:eastAsia="Arial" w:cs="Arial"/>
          <w:color w:val="000000" w:themeColor="text1"/>
          <w:szCs w:val="21"/>
          <w:lang w:eastAsia="zh-CN" w:bidi="ar"/>
        </w:rPr>
        <w:t xml:space="preserve"> </w:t>
      </w:r>
      <w:r w:rsidR="00CF1FEC" w:rsidRPr="00D8455B">
        <w:rPr>
          <w:rFonts w:eastAsia="Arial" w:cs="Arial"/>
          <w:color w:val="000000" w:themeColor="text1"/>
          <w:szCs w:val="21"/>
          <w:lang w:eastAsia="zh-CN" w:bidi="ar"/>
        </w:rPr>
        <w:t>Multiplicity-edited HSQC</w:t>
      </w:r>
      <w:r w:rsidR="00CF1FEC" w:rsidRPr="00D8455B" w:rsidDel="00CF1FEC">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 xml:space="preserve">spectrum of </w:t>
      </w:r>
      <w:r w:rsidRPr="00D8455B">
        <w:rPr>
          <w:rFonts w:eastAsia="Arial" w:cs="Arial"/>
          <w:b/>
          <w:bCs/>
          <w:color w:val="000000" w:themeColor="text1"/>
          <w:szCs w:val="21"/>
          <w:lang w:eastAsia="zh-CN" w:bidi="ar"/>
        </w:rPr>
        <w:t>3</w:t>
      </w:r>
    </w:p>
    <w:p w14:paraId="1FCA2EC5"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S13-5.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3</w:t>
      </w:r>
    </w:p>
    <w:p w14:paraId="2A70FABC"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S13-5-1.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3 </w:t>
      </w:r>
      <w:r w:rsidRPr="00D8455B">
        <w:rPr>
          <w:rFonts w:eastAsia="Arial" w:cs="Arial"/>
          <w:color w:val="000000" w:themeColor="text1"/>
          <w:szCs w:val="21"/>
          <w:lang w:eastAsia="zh-CN" w:bidi="ar"/>
        </w:rPr>
        <w:t>with expansion</w:t>
      </w:r>
    </w:p>
    <w:p w14:paraId="4B4FB67E"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S13-5-2.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3 </w:t>
      </w:r>
      <w:r w:rsidRPr="00D8455B">
        <w:rPr>
          <w:rFonts w:eastAsia="Arial" w:cs="Arial"/>
          <w:color w:val="000000" w:themeColor="text1"/>
          <w:szCs w:val="21"/>
          <w:lang w:eastAsia="zh-CN" w:bidi="ar"/>
        </w:rPr>
        <w:t>with expansion</w:t>
      </w:r>
    </w:p>
    <w:p w14:paraId="4C18E274" w14:textId="47B783DB"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S13-6. </w:t>
      </w:r>
      <w:r w:rsidR="00CD52D9" w:rsidRPr="00D8455B">
        <w:rPr>
          <w:rFonts w:eastAsia="Arial" w:cs="Arial"/>
          <w:color w:val="000000" w:themeColor="text1"/>
          <w:szCs w:val="21"/>
          <w:lang w:eastAsia="zh-CN" w:bidi="ar"/>
        </w:rPr>
        <w:t>UPLC</w:t>
      </w:r>
      <w:r w:rsidRPr="00D8455B">
        <w:rPr>
          <w:rFonts w:eastAsia="Arial" w:cs="Arial"/>
          <w:color w:val="000000" w:themeColor="text1"/>
          <w:szCs w:val="21"/>
          <w:lang w:eastAsia="zh-CN" w:bidi="ar"/>
        </w:rPr>
        <w:t xml:space="preserve">-HR-ESI-MS spectrum of </w:t>
      </w:r>
      <w:r w:rsidRPr="00D8455B">
        <w:rPr>
          <w:rFonts w:eastAsia="Arial" w:cs="Arial"/>
          <w:b/>
          <w:bCs/>
          <w:color w:val="000000" w:themeColor="text1"/>
          <w:szCs w:val="21"/>
          <w:lang w:eastAsia="zh-CN" w:bidi="ar"/>
        </w:rPr>
        <w:t>3</w:t>
      </w:r>
    </w:p>
    <w:p w14:paraId="71B45E72" w14:textId="6996248E"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S14-1.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4</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,700</w:t>
      </w:r>
      <w:r w:rsidR="1DD51B9E"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2F98213E" w14:textId="77777777"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S14-1-1.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4</w:t>
      </w:r>
      <w:r w:rsidRPr="00D8455B">
        <w:rPr>
          <w:rFonts w:eastAsia="Arial" w:cs="Arial"/>
          <w:color w:val="000000" w:themeColor="text1"/>
          <w:szCs w:val="21"/>
          <w:lang w:eastAsia="zh-CN" w:bidi="ar"/>
        </w:rPr>
        <w:t xml:space="preserve"> with expansion</w:t>
      </w:r>
    </w:p>
    <w:p w14:paraId="7A401BAA" w14:textId="6D519EE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S14-2.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4</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 176</w:t>
      </w:r>
      <w:r w:rsidR="476970FD"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0872484A"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S14-2-1.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4</w:t>
      </w:r>
      <w:r w:rsidRPr="00D8455B">
        <w:rPr>
          <w:rFonts w:eastAsia="Arial" w:cs="Arial"/>
          <w:color w:val="000000" w:themeColor="text1"/>
          <w:szCs w:val="21"/>
          <w:lang w:eastAsia="zh-CN" w:bidi="ar"/>
        </w:rPr>
        <w:t xml:space="preserve"> with expansion</w:t>
      </w:r>
    </w:p>
    <w:p w14:paraId="234BF85B"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S14-2-2.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4</w:t>
      </w:r>
      <w:r w:rsidRPr="00D8455B">
        <w:rPr>
          <w:rFonts w:eastAsia="Arial" w:cs="Arial"/>
          <w:color w:val="000000" w:themeColor="text1"/>
          <w:szCs w:val="21"/>
          <w:lang w:eastAsia="zh-CN" w:bidi="ar"/>
        </w:rPr>
        <w:t xml:space="preserve"> with expansion</w:t>
      </w:r>
    </w:p>
    <w:p w14:paraId="34837AC0"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S14-3.</w:t>
      </w:r>
      <w:r w:rsidRPr="00D8455B">
        <w:rPr>
          <w:rFonts w:eastAsia="Arial" w:cs="Arial"/>
          <w:color w:val="000000" w:themeColor="text1"/>
          <w:szCs w:val="21"/>
          <w:lang w:eastAsia="zh-CN" w:bidi="ar"/>
        </w:rPr>
        <w:t xml:space="preserve"> COSY spectrum of </w:t>
      </w:r>
      <w:r w:rsidRPr="00D8455B">
        <w:rPr>
          <w:rFonts w:eastAsia="Arial" w:cs="Arial"/>
          <w:b/>
          <w:bCs/>
          <w:color w:val="000000" w:themeColor="text1"/>
          <w:szCs w:val="21"/>
          <w:lang w:eastAsia="zh-CN" w:bidi="ar"/>
        </w:rPr>
        <w:t>4</w:t>
      </w:r>
    </w:p>
    <w:p w14:paraId="3308DA5D" w14:textId="0756E18C"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S14-4.</w:t>
      </w:r>
      <w:r w:rsidRPr="00D8455B">
        <w:rPr>
          <w:rFonts w:eastAsia="Arial" w:cs="Arial"/>
          <w:color w:val="000000" w:themeColor="text1"/>
          <w:szCs w:val="21"/>
          <w:lang w:eastAsia="zh-CN" w:bidi="ar"/>
        </w:rPr>
        <w:t xml:space="preserve"> </w:t>
      </w:r>
      <w:r w:rsidR="00CF1FEC" w:rsidRPr="00D8455B">
        <w:rPr>
          <w:rFonts w:eastAsia="Arial" w:cs="Arial"/>
          <w:color w:val="000000" w:themeColor="text1"/>
          <w:szCs w:val="21"/>
          <w:lang w:eastAsia="zh-CN" w:bidi="ar"/>
        </w:rPr>
        <w:t xml:space="preserve">Multiplicity-edited HSQC </w:t>
      </w:r>
      <w:r w:rsidRPr="00D8455B">
        <w:rPr>
          <w:rFonts w:eastAsia="Arial" w:cs="Arial"/>
          <w:color w:val="000000" w:themeColor="text1"/>
          <w:szCs w:val="21"/>
          <w:lang w:eastAsia="zh-CN" w:bidi="ar"/>
        </w:rPr>
        <w:t xml:space="preserve">spectrum of </w:t>
      </w:r>
      <w:r w:rsidRPr="00D8455B">
        <w:rPr>
          <w:rFonts w:eastAsia="Arial" w:cs="Arial"/>
          <w:b/>
          <w:bCs/>
          <w:color w:val="000000" w:themeColor="text1"/>
          <w:szCs w:val="21"/>
          <w:lang w:eastAsia="zh-CN" w:bidi="ar"/>
        </w:rPr>
        <w:t>4</w:t>
      </w:r>
    </w:p>
    <w:p w14:paraId="75ADE79E"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S14-5.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4</w:t>
      </w:r>
    </w:p>
    <w:p w14:paraId="2B9B7D54"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S14-5-1.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4 </w:t>
      </w:r>
      <w:r w:rsidRPr="00D8455B">
        <w:rPr>
          <w:rFonts w:eastAsia="Arial" w:cs="Arial"/>
          <w:color w:val="000000" w:themeColor="text1"/>
          <w:szCs w:val="21"/>
          <w:lang w:eastAsia="zh-CN" w:bidi="ar"/>
        </w:rPr>
        <w:t>with expansion</w:t>
      </w:r>
    </w:p>
    <w:p w14:paraId="0723CCC5"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S14-5-2.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4 </w:t>
      </w:r>
      <w:r w:rsidRPr="00D8455B">
        <w:rPr>
          <w:rFonts w:eastAsia="Arial" w:cs="Arial"/>
          <w:color w:val="000000" w:themeColor="text1"/>
          <w:szCs w:val="21"/>
          <w:lang w:eastAsia="zh-CN" w:bidi="ar"/>
        </w:rPr>
        <w:t>with expansion</w:t>
      </w:r>
    </w:p>
    <w:p w14:paraId="03735F76" w14:textId="13E4E5C9"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S14-6. </w:t>
      </w:r>
      <w:r w:rsidR="00CD52D9" w:rsidRPr="00D8455B">
        <w:rPr>
          <w:rFonts w:eastAsia="Arial" w:cs="Arial"/>
          <w:color w:val="000000" w:themeColor="text1"/>
          <w:szCs w:val="21"/>
          <w:lang w:eastAsia="zh-CN" w:bidi="ar"/>
        </w:rPr>
        <w:t>UPLC</w:t>
      </w:r>
      <w:r w:rsidRPr="00D8455B">
        <w:rPr>
          <w:rFonts w:eastAsia="Arial" w:cs="Arial"/>
          <w:color w:val="000000" w:themeColor="text1"/>
          <w:szCs w:val="21"/>
          <w:lang w:eastAsia="zh-CN" w:bidi="ar"/>
        </w:rPr>
        <w:t xml:space="preserve">-HR-ESI-MS spectrum of </w:t>
      </w:r>
      <w:r w:rsidRPr="00D8455B">
        <w:rPr>
          <w:rFonts w:eastAsia="Arial" w:cs="Arial"/>
          <w:b/>
          <w:bCs/>
          <w:color w:val="000000" w:themeColor="text1"/>
          <w:szCs w:val="21"/>
          <w:lang w:eastAsia="zh-CN" w:bidi="ar"/>
        </w:rPr>
        <w:t>4</w:t>
      </w:r>
    </w:p>
    <w:p w14:paraId="7C21E6B0" w14:textId="486C5AD3"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S15-1.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5</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,700</w:t>
      </w:r>
      <w:r w:rsidR="4B7CD4C1"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3B9BF050"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S15-1-1.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5</w:t>
      </w:r>
      <w:r w:rsidRPr="00D8455B">
        <w:rPr>
          <w:rFonts w:eastAsia="Arial" w:cs="Arial"/>
          <w:color w:val="000000" w:themeColor="text1"/>
          <w:szCs w:val="21"/>
          <w:lang w:eastAsia="zh-CN" w:bidi="ar"/>
        </w:rPr>
        <w:t xml:space="preserve"> with expansion</w:t>
      </w:r>
    </w:p>
    <w:p w14:paraId="685F08FF" w14:textId="7D8EA9F3"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S15-2.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5</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 176</w:t>
      </w:r>
      <w:r w:rsidR="5A38116D"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20E919F9"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S15-2-1.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5</w:t>
      </w:r>
      <w:r w:rsidRPr="00D8455B">
        <w:rPr>
          <w:rFonts w:eastAsia="Arial" w:cs="Arial"/>
          <w:color w:val="000000" w:themeColor="text1"/>
          <w:szCs w:val="21"/>
          <w:lang w:eastAsia="zh-CN" w:bidi="ar"/>
        </w:rPr>
        <w:t xml:space="preserve"> with expansion</w:t>
      </w:r>
    </w:p>
    <w:p w14:paraId="2996182F"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lastRenderedPageBreak/>
        <w:t xml:space="preserve">Figure S15-2-2.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5</w:t>
      </w:r>
      <w:r w:rsidRPr="00D8455B">
        <w:rPr>
          <w:rFonts w:eastAsia="Arial" w:cs="Arial"/>
          <w:color w:val="000000" w:themeColor="text1"/>
          <w:szCs w:val="21"/>
          <w:lang w:eastAsia="zh-CN" w:bidi="ar"/>
        </w:rPr>
        <w:t xml:space="preserve"> with expansion</w:t>
      </w:r>
    </w:p>
    <w:p w14:paraId="7E2A9BC9"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S15-3.</w:t>
      </w:r>
      <w:r w:rsidRPr="00D8455B">
        <w:rPr>
          <w:rFonts w:eastAsia="Arial" w:cs="Arial"/>
          <w:color w:val="000000" w:themeColor="text1"/>
          <w:szCs w:val="21"/>
          <w:lang w:eastAsia="zh-CN" w:bidi="ar"/>
        </w:rPr>
        <w:t xml:space="preserve"> COSY spectrum of </w:t>
      </w:r>
      <w:r w:rsidRPr="00D8455B">
        <w:rPr>
          <w:rFonts w:eastAsia="Arial" w:cs="Arial"/>
          <w:b/>
          <w:bCs/>
          <w:color w:val="000000" w:themeColor="text1"/>
          <w:szCs w:val="21"/>
          <w:lang w:eastAsia="zh-CN" w:bidi="ar"/>
        </w:rPr>
        <w:t>5.</w:t>
      </w:r>
    </w:p>
    <w:p w14:paraId="43A7709F" w14:textId="18B525FE"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S15-4.</w:t>
      </w:r>
      <w:r w:rsidRPr="00D8455B">
        <w:rPr>
          <w:rFonts w:eastAsia="Arial" w:cs="Arial"/>
          <w:color w:val="000000" w:themeColor="text1"/>
          <w:szCs w:val="21"/>
          <w:lang w:eastAsia="zh-CN" w:bidi="ar"/>
        </w:rPr>
        <w:t xml:space="preserve"> </w:t>
      </w:r>
      <w:r w:rsidR="00CF1FEC" w:rsidRPr="00D8455B">
        <w:rPr>
          <w:rFonts w:eastAsia="Arial" w:cs="Arial"/>
          <w:color w:val="000000" w:themeColor="text1"/>
          <w:szCs w:val="21"/>
          <w:lang w:eastAsia="zh-CN" w:bidi="ar"/>
        </w:rPr>
        <w:t xml:space="preserve">Multiplicity-edited HSQC </w:t>
      </w:r>
      <w:r w:rsidRPr="00D8455B">
        <w:rPr>
          <w:rFonts w:eastAsia="Arial" w:cs="Arial"/>
          <w:color w:val="000000" w:themeColor="text1"/>
          <w:szCs w:val="21"/>
          <w:lang w:eastAsia="zh-CN" w:bidi="ar"/>
        </w:rPr>
        <w:t xml:space="preserve">spectrum of </w:t>
      </w:r>
      <w:r w:rsidRPr="00D8455B">
        <w:rPr>
          <w:rFonts w:eastAsia="Arial" w:cs="Arial"/>
          <w:b/>
          <w:bCs/>
          <w:color w:val="000000" w:themeColor="text1"/>
          <w:szCs w:val="21"/>
          <w:lang w:eastAsia="zh-CN" w:bidi="ar"/>
        </w:rPr>
        <w:t>5</w:t>
      </w:r>
    </w:p>
    <w:p w14:paraId="09984E52"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S15-5.</w:t>
      </w:r>
      <w:r w:rsidRPr="00D8455B">
        <w:rPr>
          <w:rFonts w:eastAsia="Arial" w:cs="Arial"/>
          <w:color w:val="000000" w:themeColor="text1"/>
          <w:szCs w:val="21"/>
          <w:lang w:eastAsia="zh-CN" w:bidi="ar"/>
        </w:rPr>
        <w:t xml:space="preserve"> HMBC spectrum of </w:t>
      </w:r>
      <w:r w:rsidRPr="00D8455B">
        <w:rPr>
          <w:rFonts w:eastAsia="Arial" w:cs="Arial"/>
          <w:b/>
          <w:bCs/>
          <w:color w:val="000000" w:themeColor="text1"/>
          <w:szCs w:val="21"/>
          <w:lang w:eastAsia="zh-CN" w:bidi="ar"/>
        </w:rPr>
        <w:t>5</w:t>
      </w:r>
    </w:p>
    <w:p w14:paraId="33014900"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Figure S15-5-1.</w:t>
      </w:r>
      <w:r w:rsidRPr="00D8455B">
        <w:rPr>
          <w:rFonts w:eastAsia="Arial" w:cs="Arial"/>
          <w:color w:val="000000" w:themeColor="text1"/>
          <w:szCs w:val="21"/>
          <w:lang w:eastAsia="zh-CN" w:bidi="ar"/>
        </w:rPr>
        <w:t xml:space="preserve"> HMBC spectrum of </w:t>
      </w:r>
      <w:r w:rsidRPr="00D8455B">
        <w:rPr>
          <w:rFonts w:eastAsia="Arial" w:cs="Arial"/>
          <w:b/>
          <w:bCs/>
          <w:color w:val="000000" w:themeColor="text1"/>
          <w:szCs w:val="21"/>
          <w:lang w:eastAsia="zh-CN" w:bidi="ar"/>
        </w:rPr>
        <w:t xml:space="preserve">5 </w:t>
      </w:r>
      <w:r w:rsidRPr="00D8455B">
        <w:rPr>
          <w:rFonts w:eastAsia="Arial" w:cs="Arial"/>
          <w:color w:val="000000" w:themeColor="text1"/>
          <w:szCs w:val="21"/>
          <w:lang w:eastAsia="zh-CN" w:bidi="ar"/>
        </w:rPr>
        <w:t>with expansion</w:t>
      </w:r>
    </w:p>
    <w:p w14:paraId="535A5B17"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S15-5-2.</w:t>
      </w:r>
      <w:r w:rsidRPr="00D8455B">
        <w:rPr>
          <w:rFonts w:eastAsia="Arial" w:cs="Arial"/>
          <w:color w:val="000000" w:themeColor="text1"/>
          <w:szCs w:val="21"/>
          <w:lang w:eastAsia="zh-CN" w:bidi="ar"/>
        </w:rPr>
        <w:t xml:space="preserve"> HMBC spectrum of </w:t>
      </w:r>
      <w:r w:rsidRPr="00D8455B">
        <w:rPr>
          <w:rFonts w:eastAsia="Arial" w:cs="Arial"/>
          <w:b/>
          <w:bCs/>
          <w:color w:val="000000" w:themeColor="text1"/>
          <w:szCs w:val="21"/>
          <w:lang w:eastAsia="zh-CN" w:bidi="ar"/>
        </w:rPr>
        <w:t xml:space="preserve">5 </w:t>
      </w:r>
      <w:r w:rsidRPr="00D8455B">
        <w:rPr>
          <w:rFonts w:eastAsia="Arial" w:cs="Arial"/>
          <w:color w:val="000000" w:themeColor="text1"/>
          <w:szCs w:val="21"/>
          <w:lang w:eastAsia="zh-CN" w:bidi="ar"/>
        </w:rPr>
        <w:t>with expansion</w:t>
      </w:r>
    </w:p>
    <w:p w14:paraId="4C65763E" w14:textId="4C86069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S15-6.</w:t>
      </w:r>
      <w:r w:rsidRPr="00D8455B">
        <w:rPr>
          <w:rFonts w:eastAsia="Arial" w:cs="Arial"/>
          <w:color w:val="000000" w:themeColor="text1"/>
          <w:szCs w:val="21"/>
          <w:lang w:eastAsia="zh-CN" w:bidi="ar"/>
        </w:rPr>
        <w:t xml:space="preserve"> </w:t>
      </w:r>
      <w:r w:rsidR="00CD52D9" w:rsidRPr="00D8455B">
        <w:rPr>
          <w:rFonts w:eastAsia="Arial" w:cs="Arial"/>
          <w:color w:val="000000" w:themeColor="text1"/>
          <w:szCs w:val="21"/>
          <w:lang w:eastAsia="zh-CN" w:bidi="ar"/>
        </w:rPr>
        <w:t>UP</w:t>
      </w:r>
      <w:r w:rsidRPr="00D8455B">
        <w:rPr>
          <w:rFonts w:eastAsia="Arial" w:cs="Arial"/>
          <w:color w:val="000000" w:themeColor="text1"/>
          <w:szCs w:val="21"/>
          <w:lang w:eastAsia="zh-CN" w:bidi="ar"/>
        </w:rPr>
        <w:t xml:space="preserve">LC-HR-ESI-MS spectrum of </w:t>
      </w:r>
      <w:r w:rsidRPr="00D8455B">
        <w:rPr>
          <w:rFonts w:eastAsia="Arial" w:cs="Arial"/>
          <w:b/>
          <w:bCs/>
          <w:color w:val="000000" w:themeColor="text1"/>
          <w:szCs w:val="21"/>
          <w:lang w:eastAsia="zh-CN" w:bidi="ar"/>
        </w:rPr>
        <w:t>5</w:t>
      </w:r>
    </w:p>
    <w:p w14:paraId="6B761026" w14:textId="276E1E77"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S16-1.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6</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,700</w:t>
      </w:r>
      <w:r w:rsidR="2FFB9235"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2B5663AA" w14:textId="77777777"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S16-1-1.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6</w:t>
      </w:r>
      <w:r w:rsidRPr="00D8455B">
        <w:rPr>
          <w:rFonts w:eastAsia="Arial" w:cs="Arial"/>
          <w:color w:val="000000" w:themeColor="text1"/>
          <w:szCs w:val="21"/>
          <w:lang w:eastAsia="zh-CN" w:bidi="ar"/>
        </w:rPr>
        <w:t xml:space="preserve"> with expansion</w:t>
      </w:r>
    </w:p>
    <w:p w14:paraId="2C3A2CED" w14:textId="7883DA32"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S16-2.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6</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 176</w:t>
      </w:r>
      <w:r w:rsidR="6B29163D"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4EDA5477"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S16-2-1.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6</w:t>
      </w:r>
      <w:r w:rsidRPr="00D8455B">
        <w:rPr>
          <w:rFonts w:eastAsia="Arial" w:cs="Arial"/>
          <w:color w:val="000000" w:themeColor="text1"/>
          <w:szCs w:val="21"/>
          <w:lang w:eastAsia="zh-CN" w:bidi="ar"/>
        </w:rPr>
        <w:t xml:space="preserve"> with expansion</w:t>
      </w:r>
    </w:p>
    <w:p w14:paraId="28E7474D"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S16-2-2.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6</w:t>
      </w:r>
      <w:r w:rsidRPr="00D8455B">
        <w:rPr>
          <w:rFonts w:eastAsia="Arial" w:cs="Arial"/>
          <w:color w:val="000000" w:themeColor="text1"/>
          <w:szCs w:val="21"/>
          <w:lang w:eastAsia="zh-CN" w:bidi="ar"/>
        </w:rPr>
        <w:t xml:space="preserve"> with expansion</w:t>
      </w:r>
    </w:p>
    <w:p w14:paraId="4BA7284B"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S16-3.</w:t>
      </w:r>
      <w:r w:rsidRPr="00D8455B">
        <w:rPr>
          <w:rFonts w:eastAsia="Arial" w:cs="Arial"/>
          <w:color w:val="000000" w:themeColor="text1"/>
          <w:szCs w:val="21"/>
          <w:lang w:eastAsia="zh-CN" w:bidi="ar"/>
        </w:rPr>
        <w:t xml:space="preserve"> COSY spectrum of </w:t>
      </w:r>
      <w:r w:rsidRPr="00D8455B">
        <w:rPr>
          <w:rFonts w:eastAsia="Arial" w:cs="Arial"/>
          <w:b/>
          <w:bCs/>
          <w:color w:val="000000" w:themeColor="text1"/>
          <w:szCs w:val="21"/>
          <w:lang w:eastAsia="zh-CN" w:bidi="ar"/>
        </w:rPr>
        <w:t>6</w:t>
      </w:r>
    </w:p>
    <w:p w14:paraId="66C19E7C" w14:textId="28C8D7CE"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S16-4.</w:t>
      </w:r>
      <w:r w:rsidRPr="00D8455B">
        <w:rPr>
          <w:rFonts w:eastAsia="Arial" w:cs="Arial"/>
          <w:color w:val="000000" w:themeColor="text1"/>
          <w:szCs w:val="21"/>
          <w:lang w:eastAsia="zh-CN" w:bidi="ar"/>
        </w:rPr>
        <w:t xml:space="preserve"> </w:t>
      </w:r>
      <w:r w:rsidR="00CF1FEC" w:rsidRPr="00D8455B">
        <w:rPr>
          <w:rFonts w:eastAsia="Arial" w:cs="Arial"/>
          <w:color w:val="000000" w:themeColor="text1"/>
          <w:szCs w:val="21"/>
          <w:lang w:eastAsia="zh-CN" w:bidi="ar"/>
        </w:rPr>
        <w:t xml:space="preserve">Multiplicity-edited HSQC </w:t>
      </w:r>
      <w:r w:rsidRPr="00D8455B">
        <w:rPr>
          <w:rFonts w:eastAsia="Arial" w:cs="Arial"/>
          <w:color w:val="000000" w:themeColor="text1"/>
          <w:szCs w:val="21"/>
          <w:lang w:eastAsia="zh-CN" w:bidi="ar"/>
        </w:rPr>
        <w:t xml:space="preserve">spectrum of </w:t>
      </w:r>
      <w:r w:rsidRPr="00D8455B">
        <w:rPr>
          <w:rFonts w:eastAsia="Arial" w:cs="Arial"/>
          <w:b/>
          <w:bCs/>
          <w:color w:val="000000" w:themeColor="text1"/>
          <w:szCs w:val="21"/>
          <w:lang w:eastAsia="zh-CN" w:bidi="ar"/>
        </w:rPr>
        <w:t>6</w:t>
      </w:r>
    </w:p>
    <w:p w14:paraId="2CE9E1B3"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S16-5.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6</w:t>
      </w:r>
    </w:p>
    <w:p w14:paraId="23846406"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S16-5-1.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6 </w:t>
      </w:r>
      <w:r w:rsidRPr="00D8455B">
        <w:rPr>
          <w:rFonts w:eastAsia="Arial" w:cs="Arial"/>
          <w:color w:val="000000" w:themeColor="text1"/>
          <w:szCs w:val="21"/>
          <w:lang w:eastAsia="zh-CN" w:bidi="ar"/>
        </w:rPr>
        <w:t>with expansion</w:t>
      </w:r>
    </w:p>
    <w:p w14:paraId="28FE0569" w14:textId="3FB24519"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S16-6. </w:t>
      </w:r>
      <w:r w:rsidR="00CD52D9" w:rsidRPr="00D8455B">
        <w:rPr>
          <w:rFonts w:eastAsia="Arial" w:cs="Arial"/>
          <w:color w:val="000000" w:themeColor="text1"/>
          <w:szCs w:val="21"/>
          <w:lang w:eastAsia="zh-CN" w:bidi="ar"/>
        </w:rPr>
        <w:t>UP</w:t>
      </w:r>
      <w:r w:rsidRPr="00D8455B">
        <w:rPr>
          <w:rFonts w:eastAsia="Arial" w:cs="Arial"/>
          <w:color w:val="000000" w:themeColor="text1"/>
          <w:szCs w:val="21"/>
          <w:lang w:eastAsia="zh-CN" w:bidi="ar"/>
        </w:rPr>
        <w:t xml:space="preserve">LC-HR-ESI-MS spectrum of </w:t>
      </w:r>
      <w:r w:rsidRPr="00D8455B">
        <w:rPr>
          <w:rFonts w:eastAsia="Arial" w:cs="Arial"/>
          <w:b/>
          <w:bCs/>
          <w:color w:val="000000" w:themeColor="text1"/>
          <w:szCs w:val="21"/>
          <w:lang w:eastAsia="zh-CN" w:bidi="ar"/>
        </w:rPr>
        <w:t>6</w:t>
      </w:r>
    </w:p>
    <w:p w14:paraId="34224EB5" w14:textId="7955462C"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S17-1.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7</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,700</w:t>
      </w:r>
      <w:r w:rsidR="2D009E51"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23324D1F" w14:textId="77777777"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S17-1-1.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7</w:t>
      </w:r>
      <w:r w:rsidRPr="00D8455B">
        <w:rPr>
          <w:rFonts w:eastAsia="Arial" w:cs="Arial"/>
          <w:color w:val="000000" w:themeColor="text1"/>
          <w:szCs w:val="21"/>
          <w:lang w:eastAsia="zh-CN" w:bidi="ar"/>
        </w:rPr>
        <w:t xml:space="preserve"> with expansion</w:t>
      </w:r>
    </w:p>
    <w:p w14:paraId="5BC57028" w14:textId="00332683"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S17-2.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7</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 176</w:t>
      </w:r>
      <w:r w:rsidR="2D009E51"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406C9CD3"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S17-2-1.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7</w:t>
      </w:r>
      <w:r w:rsidRPr="00D8455B">
        <w:rPr>
          <w:rFonts w:eastAsia="Arial" w:cs="Arial"/>
          <w:color w:val="000000" w:themeColor="text1"/>
          <w:szCs w:val="21"/>
          <w:lang w:eastAsia="zh-CN" w:bidi="ar"/>
        </w:rPr>
        <w:t xml:space="preserve"> with expansion</w:t>
      </w:r>
    </w:p>
    <w:p w14:paraId="21C932E1"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S17-2-2.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7</w:t>
      </w:r>
      <w:r w:rsidRPr="00D8455B">
        <w:rPr>
          <w:rFonts w:eastAsia="Arial" w:cs="Arial"/>
          <w:color w:val="000000" w:themeColor="text1"/>
          <w:szCs w:val="21"/>
          <w:lang w:eastAsia="zh-CN" w:bidi="ar"/>
        </w:rPr>
        <w:t xml:space="preserve"> with expansion</w:t>
      </w:r>
    </w:p>
    <w:p w14:paraId="3EB1AE9D"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S17-3.</w:t>
      </w:r>
      <w:r w:rsidRPr="00D8455B">
        <w:rPr>
          <w:rFonts w:eastAsia="Arial" w:cs="Arial"/>
          <w:color w:val="000000" w:themeColor="text1"/>
          <w:szCs w:val="21"/>
          <w:lang w:eastAsia="zh-CN" w:bidi="ar"/>
        </w:rPr>
        <w:t xml:space="preserve"> COSY spectrum of </w:t>
      </w:r>
      <w:r w:rsidRPr="00D8455B">
        <w:rPr>
          <w:rFonts w:eastAsia="Arial" w:cs="Arial"/>
          <w:b/>
          <w:bCs/>
          <w:color w:val="000000" w:themeColor="text1"/>
          <w:szCs w:val="21"/>
          <w:lang w:eastAsia="zh-CN" w:bidi="ar"/>
        </w:rPr>
        <w:t>7</w:t>
      </w:r>
    </w:p>
    <w:p w14:paraId="4184A4D0" w14:textId="28A5CFA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S17-4.</w:t>
      </w:r>
      <w:r w:rsidRPr="00D8455B">
        <w:rPr>
          <w:rFonts w:eastAsia="Arial" w:cs="Arial"/>
          <w:color w:val="000000" w:themeColor="text1"/>
          <w:szCs w:val="21"/>
          <w:lang w:eastAsia="zh-CN" w:bidi="ar"/>
        </w:rPr>
        <w:t xml:space="preserve"> </w:t>
      </w:r>
      <w:r w:rsidR="00CF1FEC" w:rsidRPr="00D8455B">
        <w:rPr>
          <w:rFonts w:eastAsia="Arial" w:cs="Arial"/>
          <w:color w:val="000000" w:themeColor="text1"/>
          <w:szCs w:val="21"/>
          <w:lang w:eastAsia="zh-CN" w:bidi="ar"/>
        </w:rPr>
        <w:t xml:space="preserve">Multiplicity-edited HSQC </w:t>
      </w:r>
      <w:r w:rsidRPr="00D8455B">
        <w:rPr>
          <w:rFonts w:eastAsia="Arial" w:cs="Arial"/>
          <w:color w:val="000000" w:themeColor="text1"/>
          <w:szCs w:val="21"/>
          <w:lang w:eastAsia="zh-CN" w:bidi="ar"/>
        </w:rPr>
        <w:t xml:space="preserve">spectrum of </w:t>
      </w:r>
      <w:r w:rsidRPr="00D8455B">
        <w:rPr>
          <w:rFonts w:eastAsia="Arial" w:cs="Arial"/>
          <w:b/>
          <w:bCs/>
          <w:color w:val="000000" w:themeColor="text1"/>
          <w:szCs w:val="21"/>
          <w:lang w:eastAsia="zh-CN" w:bidi="ar"/>
        </w:rPr>
        <w:t>7</w:t>
      </w:r>
    </w:p>
    <w:p w14:paraId="18B388FF"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S17-5.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7</w:t>
      </w:r>
    </w:p>
    <w:p w14:paraId="3A9B526A"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S17-5-1.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7 </w:t>
      </w:r>
      <w:r w:rsidRPr="00D8455B">
        <w:rPr>
          <w:rFonts w:eastAsia="Arial" w:cs="Arial"/>
          <w:color w:val="000000" w:themeColor="text1"/>
          <w:szCs w:val="21"/>
          <w:lang w:eastAsia="zh-CN" w:bidi="ar"/>
        </w:rPr>
        <w:t>with expansion</w:t>
      </w:r>
    </w:p>
    <w:p w14:paraId="73B573B0"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lastRenderedPageBreak/>
        <w:t xml:space="preserve">Figure S17-5-2.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7 </w:t>
      </w:r>
      <w:r w:rsidRPr="00D8455B">
        <w:rPr>
          <w:rFonts w:eastAsia="Arial" w:cs="Arial"/>
          <w:color w:val="000000" w:themeColor="text1"/>
          <w:szCs w:val="21"/>
          <w:lang w:eastAsia="zh-CN" w:bidi="ar"/>
        </w:rPr>
        <w:t>with expansion</w:t>
      </w:r>
    </w:p>
    <w:p w14:paraId="13241636" w14:textId="03E11B31"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S17-6. </w:t>
      </w:r>
      <w:r w:rsidR="00CD52D9" w:rsidRPr="00D8455B">
        <w:rPr>
          <w:rFonts w:eastAsia="Arial" w:cs="Arial"/>
          <w:color w:val="000000" w:themeColor="text1"/>
          <w:szCs w:val="21"/>
          <w:lang w:eastAsia="zh-CN" w:bidi="ar"/>
        </w:rPr>
        <w:t>UP</w:t>
      </w:r>
      <w:r w:rsidRPr="00D8455B">
        <w:rPr>
          <w:rFonts w:eastAsia="Arial" w:cs="Arial"/>
          <w:color w:val="000000" w:themeColor="text1"/>
          <w:szCs w:val="21"/>
          <w:lang w:eastAsia="zh-CN" w:bidi="ar"/>
        </w:rPr>
        <w:t xml:space="preserve">LC-HR-ESI-MS spectrum of </w:t>
      </w:r>
      <w:r w:rsidRPr="00D8455B">
        <w:rPr>
          <w:rFonts w:eastAsia="Arial" w:cs="Arial"/>
          <w:b/>
          <w:bCs/>
          <w:color w:val="000000" w:themeColor="text1"/>
          <w:szCs w:val="21"/>
          <w:lang w:eastAsia="zh-CN" w:bidi="ar"/>
        </w:rPr>
        <w:t>7</w:t>
      </w:r>
    </w:p>
    <w:p w14:paraId="6A74BF0D" w14:textId="77AEB18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S18-1.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8</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,700</w:t>
      </w:r>
      <w:r w:rsidR="3B9812F8"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1BD240B9"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S18-1-1.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8</w:t>
      </w:r>
      <w:r w:rsidRPr="00D8455B">
        <w:rPr>
          <w:rFonts w:eastAsia="Arial" w:cs="Arial"/>
          <w:color w:val="000000" w:themeColor="text1"/>
          <w:szCs w:val="21"/>
          <w:lang w:eastAsia="zh-CN" w:bidi="ar"/>
        </w:rPr>
        <w:t xml:space="preserve"> with expansion</w:t>
      </w:r>
    </w:p>
    <w:p w14:paraId="6C09BB5E" w14:textId="5363E04A"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S18-2.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8</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 176</w:t>
      </w:r>
      <w:r w:rsidR="7D4FBC5B"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4C65EDE6"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S18-2-1.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8</w:t>
      </w:r>
      <w:r w:rsidRPr="00D8455B">
        <w:rPr>
          <w:rFonts w:eastAsia="Arial" w:cs="Arial"/>
          <w:color w:val="000000" w:themeColor="text1"/>
          <w:szCs w:val="21"/>
          <w:lang w:eastAsia="zh-CN" w:bidi="ar"/>
        </w:rPr>
        <w:t xml:space="preserve"> with expansion</w:t>
      </w:r>
    </w:p>
    <w:p w14:paraId="7D6467FE"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S18-2-2.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8</w:t>
      </w:r>
      <w:r w:rsidRPr="00D8455B">
        <w:rPr>
          <w:rFonts w:eastAsia="Arial" w:cs="Arial"/>
          <w:color w:val="000000" w:themeColor="text1"/>
          <w:szCs w:val="21"/>
          <w:lang w:eastAsia="zh-CN" w:bidi="ar"/>
        </w:rPr>
        <w:t xml:space="preserve"> with expansion</w:t>
      </w:r>
    </w:p>
    <w:p w14:paraId="0FF67A81"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S18-3.</w:t>
      </w:r>
      <w:r w:rsidRPr="00D8455B">
        <w:rPr>
          <w:rFonts w:eastAsia="Arial" w:cs="Arial"/>
          <w:color w:val="000000" w:themeColor="text1"/>
          <w:szCs w:val="21"/>
          <w:lang w:eastAsia="zh-CN" w:bidi="ar"/>
        </w:rPr>
        <w:t xml:space="preserve"> COSY spectrum of </w:t>
      </w:r>
      <w:r w:rsidRPr="00D8455B">
        <w:rPr>
          <w:rFonts w:eastAsia="Arial" w:cs="Arial"/>
          <w:b/>
          <w:bCs/>
          <w:color w:val="000000" w:themeColor="text1"/>
          <w:szCs w:val="21"/>
          <w:lang w:eastAsia="zh-CN" w:bidi="ar"/>
        </w:rPr>
        <w:t>8.</w:t>
      </w:r>
    </w:p>
    <w:p w14:paraId="7DC66AD2" w14:textId="525D65B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S18-4.</w:t>
      </w:r>
      <w:r w:rsidRPr="00D8455B">
        <w:rPr>
          <w:rFonts w:eastAsia="Arial" w:cs="Arial"/>
          <w:color w:val="000000" w:themeColor="text1"/>
          <w:szCs w:val="21"/>
          <w:lang w:eastAsia="zh-CN" w:bidi="ar"/>
        </w:rPr>
        <w:t xml:space="preserve"> </w:t>
      </w:r>
      <w:r w:rsidR="00CF1FEC" w:rsidRPr="00D8455B">
        <w:rPr>
          <w:rFonts w:eastAsia="Arial" w:cs="Arial"/>
          <w:color w:val="000000" w:themeColor="text1"/>
          <w:szCs w:val="21"/>
          <w:lang w:eastAsia="zh-CN" w:bidi="ar"/>
        </w:rPr>
        <w:t xml:space="preserve">Multiplicity-edited HSQC </w:t>
      </w:r>
      <w:r w:rsidRPr="00D8455B">
        <w:rPr>
          <w:rFonts w:eastAsia="Arial" w:cs="Arial"/>
          <w:color w:val="000000" w:themeColor="text1"/>
          <w:szCs w:val="21"/>
          <w:lang w:eastAsia="zh-CN" w:bidi="ar"/>
        </w:rPr>
        <w:t xml:space="preserve">spectrum of </w:t>
      </w:r>
      <w:r w:rsidRPr="00D8455B">
        <w:rPr>
          <w:rFonts w:eastAsia="Arial" w:cs="Arial"/>
          <w:b/>
          <w:bCs/>
          <w:color w:val="000000" w:themeColor="text1"/>
          <w:szCs w:val="21"/>
          <w:lang w:eastAsia="zh-CN" w:bidi="ar"/>
        </w:rPr>
        <w:t>8</w:t>
      </w:r>
    </w:p>
    <w:p w14:paraId="3FFCF0D3"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Figure S18-5.</w:t>
      </w:r>
      <w:r w:rsidRPr="00D8455B">
        <w:rPr>
          <w:rFonts w:eastAsia="Arial" w:cs="Arial"/>
          <w:color w:val="000000" w:themeColor="text1"/>
          <w:szCs w:val="21"/>
          <w:lang w:eastAsia="zh-CN" w:bidi="ar"/>
        </w:rPr>
        <w:t xml:space="preserve"> HMBC spectrum of </w:t>
      </w:r>
      <w:r w:rsidRPr="00D8455B">
        <w:rPr>
          <w:rFonts w:eastAsia="Arial" w:cs="Arial"/>
          <w:b/>
          <w:bCs/>
          <w:color w:val="000000" w:themeColor="text1"/>
          <w:szCs w:val="21"/>
          <w:lang w:eastAsia="zh-CN" w:bidi="ar"/>
        </w:rPr>
        <w:t xml:space="preserve">8 </w:t>
      </w:r>
    </w:p>
    <w:p w14:paraId="65AFB647"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S18-5-1.</w:t>
      </w:r>
      <w:r w:rsidRPr="00D8455B">
        <w:rPr>
          <w:rFonts w:eastAsia="Arial" w:cs="Arial"/>
          <w:color w:val="000000" w:themeColor="text1"/>
          <w:szCs w:val="21"/>
          <w:lang w:eastAsia="zh-CN" w:bidi="ar"/>
        </w:rPr>
        <w:t xml:space="preserve"> HMBC spectrum of </w:t>
      </w:r>
      <w:r w:rsidRPr="00D8455B">
        <w:rPr>
          <w:rFonts w:eastAsia="Arial" w:cs="Arial"/>
          <w:b/>
          <w:bCs/>
          <w:color w:val="000000" w:themeColor="text1"/>
          <w:szCs w:val="21"/>
          <w:lang w:eastAsia="zh-CN" w:bidi="ar"/>
        </w:rPr>
        <w:t xml:space="preserve">8 </w:t>
      </w:r>
      <w:r w:rsidRPr="00D8455B">
        <w:rPr>
          <w:rFonts w:eastAsia="Arial" w:cs="Arial"/>
          <w:color w:val="000000" w:themeColor="text1"/>
          <w:szCs w:val="21"/>
          <w:lang w:eastAsia="zh-CN" w:bidi="ar"/>
        </w:rPr>
        <w:t>with expansion</w:t>
      </w:r>
    </w:p>
    <w:p w14:paraId="20F0A3A7"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S18-5-2.</w:t>
      </w:r>
      <w:r w:rsidRPr="00D8455B">
        <w:rPr>
          <w:rFonts w:eastAsia="Arial" w:cs="Arial"/>
          <w:color w:val="000000" w:themeColor="text1"/>
          <w:szCs w:val="21"/>
          <w:lang w:eastAsia="zh-CN" w:bidi="ar"/>
        </w:rPr>
        <w:t xml:space="preserve"> HMBC spectrum of </w:t>
      </w:r>
      <w:r w:rsidRPr="00D8455B">
        <w:rPr>
          <w:rFonts w:eastAsia="Arial" w:cs="Arial"/>
          <w:b/>
          <w:bCs/>
          <w:color w:val="000000" w:themeColor="text1"/>
          <w:szCs w:val="21"/>
          <w:lang w:eastAsia="zh-CN" w:bidi="ar"/>
        </w:rPr>
        <w:t xml:space="preserve">8 </w:t>
      </w:r>
      <w:r w:rsidRPr="00D8455B">
        <w:rPr>
          <w:rFonts w:eastAsia="Arial" w:cs="Arial"/>
          <w:color w:val="000000" w:themeColor="text1"/>
          <w:szCs w:val="21"/>
          <w:lang w:eastAsia="zh-CN" w:bidi="ar"/>
        </w:rPr>
        <w:t>with expansion</w:t>
      </w:r>
    </w:p>
    <w:p w14:paraId="4AC2F9AF" w14:textId="4CEB04C0"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S18-6.</w:t>
      </w:r>
      <w:r w:rsidRPr="00D8455B">
        <w:rPr>
          <w:rFonts w:eastAsia="Arial" w:cs="Arial"/>
          <w:color w:val="000000" w:themeColor="text1"/>
          <w:szCs w:val="21"/>
          <w:lang w:eastAsia="zh-CN" w:bidi="ar"/>
        </w:rPr>
        <w:t xml:space="preserve"> </w:t>
      </w:r>
      <w:r w:rsidR="00CD52D9" w:rsidRPr="00D8455B">
        <w:rPr>
          <w:rFonts w:eastAsia="Arial" w:cs="Arial"/>
          <w:color w:val="000000" w:themeColor="text1"/>
          <w:szCs w:val="21"/>
          <w:lang w:eastAsia="zh-CN" w:bidi="ar"/>
        </w:rPr>
        <w:t>UP</w:t>
      </w:r>
      <w:r w:rsidRPr="00D8455B">
        <w:rPr>
          <w:rFonts w:eastAsia="Arial" w:cs="Arial"/>
          <w:color w:val="000000" w:themeColor="text1"/>
          <w:szCs w:val="21"/>
          <w:lang w:eastAsia="zh-CN" w:bidi="ar"/>
        </w:rPr>
        <w:t xml:space="preserve">LC-HR-ESI-MS spectrum of </w:t>
      </w:r>
      <w:r w:rsidRPr="00D8455B">
        <w:rPr>
          <w:rFonts w:eastAsia="Arial" w:cs="Arial"/>
          <w:b/>
          <w:bCs/>
          <w:color w:val="000000" w:themeColor="text1"/>
          <w:szCs w:val="21"/>
          <w:lang w:eastAsia="zh-CN" w:bidi="ar"/>
        </w:rPr>
        <w:t>8</w:t>
      </w:r>
    </w:p>
    <w:p w14:paraId="34F19B5F" w14:textId="12B8857E"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S19-1.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9</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,700</w:t>
      </w:r>
      <w:r w:rsidR="6CF17F79"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33E25B76" w14:textId="77777777"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S19-1-1.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9</w:t>
      </w:r>
      <w:r w:rsidRPr="00D8455B">
        <w:rPr>
          <w:rFonts w:eastAsia="Arial" w:cs="Arial"/>
          <w:color w:val="000000" w:themeColor="text1"/>
          <w:szCs w:val="21"/>
          <w:lang w:eastAsia="zh-CN" w:bidi="ar"/>
        </w:rPr>
        <w:t xml:space="preserve"> with expansion</w:t>
      </w:r>
    </w:p>
    <w:p w14:paraId="0DDB9071" w14:textId="2B52D3CE"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S19-2.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9</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 176</w:t>
      </w:r>
      <w:r w:rsidR="1CB30DF3"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3B40F8F9"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S19-2-1.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9</w:t>
      </w:r>
      <w:r w:rsidRPr="00D8455B">
        <w:rPr>
          <w:rFonts w:eastAsia="Arial" w:cs="Arial"/>
          <w:color w:val="000000" w:themeColor="text1"/>
          <w:szCs w:val="21"/>
          <w:lang w:eastAsia="zh-CN" w:bidi="ar"/>
        </w:rPr>
        <w:t xml:space="preserve"> with expansion</w:t>
      </w:r>
    </w:p>
    <w:p w14:paraId="469C2B98" w14:textId="77777777"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S19-2-2.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9</w:t>
      </w:r>
      <w:r w:rsidRPr="00D8455B">
        <w:rPr>
          <w:rFonts w:eastAsia="Arial" w:cs="Arial"/>
          <w:color w:val="000000" w:themeColor="text1"/>
          <w:szCs w:val="21"/>
          <w:lang w:eastAsia="zh-CN" w:bidi="ar"/>
        </w:rPr>
        <w:t xml:space="preserve"> with expansion</w:t>
      </w:r>
    </w:p>
    <w:p w14:paraId="70413677"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S19-3.</w:t>
      </w:r>
      <w:r w:rsidRPr="00D8455B">
        <w:rPr>
          <w:rFonts w:eastAsia="Arial" w:cs="Arial"/>
          <w:color w:val="000000" w:themeColor="text1"/>
          <w:szCs w:val="21"/>
          <w:lang w:eastAsia="zh-CN" w:bidi="ar"/>
        </w:rPr>
        <w:t xml:space="preserve"> COSY spectrum of </w:t>
      </w:r>
      <w:r w:rsidRPr="00D8455B">
        <w:rPr>
          <w:rFonts w:eastAsia="Arial" w:cs="Arial"/>
          <w:b/>
          <w:bCs/>
          <w:color w:val="000000" w:themeColor="text1"/>
          <w:szCs w:val="21"/>
          <w:lang w:eastAsia="zh-CN" w:bidi="ar"/>
        </w:rPr>
        <w:t>9</w:t>
      </w:r>
    </w:p>
    <w:p w14:paraId="10D361AE" w14:textId="2179A29B"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S19-4.</w:t>
      </w:r>
      <w:r w:rsidRPr="00D8455B">
        <w:rPr>
          <w:rFonts w:eastAsia="Arial" w:cs="Arial"/>
          <w:color w:val="000000" w:themeColor="text1"/>
          <w:szCs w:val="21"/>
          <w:lang w:eastAsia="zh-CN" w:bidi="ar"/>
        </w:rPr>
        <w:t xml:space="preserve"> </w:t>
      </w:r>
      <w:r w:rsidR="00CF1FEC" w:rsidRPr="00D8455B">
        <w:rPr>
          <w:rFonts w:eastAsia="Arial" w:cs="Arial"/>
          <w:color w:val="000000" w:themeColor="text1"/>
          <w:szCs w:val="21"/>
          <w:lang w:eastAsia="zh-CN" w:bidi="ar"/>
        </w:rPr>
        <w:t xml:space="preserve">Multiplicity-edited HSQC </w:t>
      </w:r>
      <w:r w:rsidRPr="00D8455B">
        <w:rPr>
          <w:rFonts w:eastAsia="Arial" w:cs="Arial"/>
          <w:color w:val="000000" w:themeColor="text1"/>
          <w:szCs w:val="21"/>
          <w:lang w:eastAsia="zh-CN" w:bidi="ar"/>
        </w:rPr>
        <w:t xml:space="preserve">spectrum of </w:t>
      </w:r>
      <w:r w:rsidRPr="00D8455B">
        <w:rPr>
          <w:rFonts w:eastAsia="Arial" w:cs="Arial"/>
          <w:b/>
          <w:bCs/>
          <w:color w:val="000000" w:themeColor="text1"/>
          <w:szCs w:val="21"/>
          <w:lang w:eastAsia="zh-CN" w:bidi="ar"/>
        </w:rPr>
        <w:t>9</w:t>
      </w:r>
    </w:p>
    <w:p w14:paraId="1856F9CD"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S19-5.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9</w:t>
      </w:r>
    </w:p>
    <w:p w14:paraId="5BB9D9AE"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S19-5-1.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9 </w:t>
      </w:r>
      <w:r w:rsidRPr="00D8455B">
        <w:rPr>
          <w:rFonts w:eastAsia="Arial" w:cs="Arial"/>
          <w:color w:val="000000" w:themeColor="text1"/>
          <w:szCs w:val="21"/>
          <w:lang w:eastAsia="zh-CN" w:bidi="ar"/>
        </w:rPr>
        <w:t>with expansion</w:t>
      </w:r>
    </w:p>
    <w:p w14:paraId="03E0C87F"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S19-5-2.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9 </w:t>
      </w:r>
      <w:r w:rsidRPr="00D8455B">
        <w:rPr>
          <w:rFonts w:eastAsia="Arial" w:cs="Arial"/>
          <w:color w:val="000000" w:themeColor="text1"/>
          <w:szCs w:val="21"/>
          <w:lang w:eastAsia="zh-CN" w:bidi="ar"/>
        </w:rPr>
        <w:t>with expansion</w:t>
      </w:r>
    </w:p>
    <w:p w14:paraId="61787345" w14:textId="07CF6B1F"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S19-6. </w:t>
      </w:r>
      <w:r w:rsidR="00CD52D9" w:rsidRPr="00D8455B">
        <w:rPr>
          <w:rFonts w:eastAsia="Arial" w:cs="Arial"/>
          <w:color w:val="000000" w:themeColor="text1"/>
          <w:szCs w:val="21"/>
          <w:lang w:eastAsia="zh-CN" w:bidi="ar"/>
        </w:rPr>
        <w:t>UP</w:t>
      </w:r>
      <w:r w:rsidRPr="00D8455B">
        <w:rPr>
          <w:rFonts w:eastAsia="Arial" w:cs="Arial"/>
          <w:color w:val="000000" w:themeColor="text1"/>
          <w:szCs w:val="21"/>
          <w:lang w:eastAsia="zh-CN" w:bidi="ar"/>
        </w:rPr>
        <w:t xml:space="preserve">LC-HR-ESI-MS spectrum of </w:t>
      </w:r>
      <w:r w:rsidRPr="00D8455B">
        <w:rPr>
          <w:rFonts w:eastAsia="Arial" w:cs="Arial"/>
          <w:b/>
          <w:bCs/>
          <w:color w:val="000000" w:themeColor="text1"/>
          <w:szCs w:val="21"/>
          <w:lang w:eastAsia="zh-CN" w:bidi="ar"/>
        </w:rPr>
        <w:t>9</w:t>
      </w:r>
    </w:p>
    <w:p w14:paraId="64EB14AD" w14:textId="3A038795"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S20-1.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10</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,700</w:t>
      </w:r>
      <w:r w:rsidR="4FCB630C"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29851F4B" w14:textId="77777777"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S20-1-1.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10</w:t>
      </w:r>
      <w:r w:rsidRPr="00D8455B">
        <w:rPr>
          <w:rFonts w:eastAsia="Arial" w:cs="Arial"/>
          <w:color w:val="000000" w:themeColor="text1"/>
          <w:szCs w:val="21"/>
          <w:lang w:eastAsia="zh-CN" w:bidi="ar"/>
        </w:rPr>
        <w:t xml:space="preserve"> with expansion</w:t>
      </w:r>
    </w:p>
    <w:p w14:paraId="730E500B" w14:textId="7E78C268"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lastRenderedPageBreak/>
        <w:t xml:space="preserve">Figure S20-2.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10</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 176</w:t>
      </w:r>
      <w:r w:rsidR="20B909D3"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0721A0FF" w14:textId="77777777"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S20-2-1.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10</w:t>
      </w:r>
      <w:r w:rsidRPr="00D8455B">
        <w:rPr>
          <w:rFonts w:eastAsia="Arial" w:cs="Arial"/>
          <w:color w:val="000000" w:themeColor="text1"/>
          <w:szCs w:val="21"/>
          <w:lang w:eastAsia="zh-CN" w:bidi="ar"/>
        </w:rPr>
        <w:t xml:space="preserve"> with expansion</w:t>
      </w:r>
    </w:p>
    <w:p w14:paraId="302A18CD" w14:textId="77777777"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S20-2-2.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10</w:t>
      </w:r>
      <w:r w:rsidRPr="00D8455B">
        <w:rPr>
          <w:rFonts w:eastAsia="Arial" w:cs="Arial"/>
          <w:color w:val="000000" w:themeColor="text1"/>
          <w:szCs w:val="21"/>
          <w:lang w:eastAsia="zh-CN" w:bidi="ar"/>
        </w:rPr>
        <w:t xml:space="preserve"> with expansion</w:t>
      </w:r>
    </w:p>
    <w:p w14:paraId="5A0632DC"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S20-3.</w:t>
      </w:r>
      <w:r w:rsidRPr="00D8455B">
        <w:rPr>
          <w:rFonts w:eastAsia="Arial" w:cs="Arial"/>
          <w:color w:val="000000" w:themeColor="text1"/>
          <w:szCs w:val="21"/>
          <w:lang w:eastAsia="zh-CN" w:bidi="ar"/>
        </w:rPr>
        <w:t xml:space="preserve"> COSY spectrum of </w:t>
      </w:r>
      <w:r w:rsidRPr="00D8455B">
        <w:rPr>
          <w:rFonts w:eastAsia="Arial" w:cs="Arial"/>
          <w:b/>
          <w:bCs/>
          <w:color w:val="000000" w:themeColor="text1"/>
          <w:szCs w:val="21"/>
          <w:lang w:eastAsia="zh-CN" w:bidi="ar"/>
        </w:rPr>
        <w:t>10</w:t>
      </w:r>
    </w:p>
    <w:p w14:paraId="3AD9F937" w14:textId="3C502B8B"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S20-4.</w:t>
      </w:r>
      <w:r w:rsidRPr="00D8455B">
        <w:rPr>
          <w:rFonts w:eastAsia="Arial" w:cs="Arial"/>
          <w:color w:val="000000" w:themeColor="text1"/>
          <w:szCs w:val="21"/>
          <w:lang w:eastAsia="zh-CN" w:bidi="ar"/>
        </w:rPr>
        <w:t xml:space="preserve"> </w:t>
      </w:r>
      <w:r w:rsidR="00CF1FEC" w:rsidRPr="00D8455B">
        <w:rPr>
          <w:rFonts w:eastAsia="Arial" w:cs="Arial"/>
          <w:color w:val="000000" w:themeColor="text1"/>
          <w:szCs w:val="21"/>
          <w:lang w:eastAsia="zh-CN" w:bidi="ar"/>
        </w:rPr>
        <w:t xml:space="preserve">Multiplicity-edited HSQC </w:t>
      </w:r>
      <w:r w:rsidRPr="00D8455B">
        <w:rPr>
          <w:rFonts w:eastAsia="Arial" w:cs="Arial"/>
          <w:color w:val="000000" w:themeColor="text1"/>
          <w:szCs w:val="21"/>
          <w:lang w:eastAsia="zh-CN" w:bidi="ar"/>
        </w:rPr>
        <w:t xml:space="preserve">spectrum of </w:t>
      </w:r>
      <w:r w:rsidRPr="00D8455B">
        <w:rPr>
          <w:rFonts w:eastAsia="Arial" w:cs="Arial"/>
          <w:b/>
          <w:bCs/>
          <w:color w:val="000000" w:themeColor="text1"/>
          <w:szCs w:val="21"/>
          <w:lang w:eastAsia="zh-CN" w:bidi="ar"/>
        </w:rPr>
        <w:t>10</w:t>
      </w:r>
    </w:p>
    <w:p w14:paraId="573A7DE8"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S20-5.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10 </w:t>
      </w:r>
    </w:p>
    <w:p w14:paraId="79FD1FB2"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S20-5-1.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10 </w:t>
      </w:r>
      <w:r w:rsidRPr="00D8455B">
        <w:rPr>
          <w:rFonts w:eastAsia="Arial" w:cs="Arial"/>
          <w:color w:val="000000" w:themeColor="text1"/>
          <w:szCs w:val="21"/>
          <w:lang w:eastAsia="zh-CN" w:bidi="ar"/>
        </w:rPr>
        <w:t>with expansion</w:t>
      </w:r>
    </w:p>
    <w:p w14:paraId="7EB5D783"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S20-5-2.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10 </w:t>
      </w:r>
      <w:r w:rsidRPr="00D8455B">
        <w:rPr>
          <w:rFonts w:eastAsia="Arial" w:cs="Arial"/>
          <w:color w:val="000000" w:themeColor="text1"/>
          <w:szCs w:val="21"/>
          <w:lang w:eastAsia="zh-CN" w:bidi="ar"/>
        </w:rPr>
        <w:t>with expansion</w:t>
      </w:r>
    </w:p>
    <w:p w14:paraId="2119B381" w14:textId="1A15B9B8"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S20-6. </w:t>
      </w:r>
      <w:r w:rsidR="00CD52D9" w:rsidRPr="00D8455B">
        <w:rPr>
          <w:rFonts w:eastAsia="Arial" w:cs="Arial"/>
          <w:color w:val="000000" w:themeColor="text1"/>
          <w:szCs w:val="21"/>
          <w:lang w:eastAsia="zh-CN" w:bidi="ar"/>
        </w:rPr>
        <w:t>UP</w:t>
      </w:r>
      <w:r w:rsidRPr="00D8455B">
        <w:rPr>
          <w:rFonts w:eastAsia="Arial" w:cs="Arial"/>
          <w:color w:val="000000" w:themeColor="text1"/>
          <w:szCs w:val="21"/>
          <w:lang w:eastAsia="zh-CN" w:bidi="ar"/>
        </w:rPr>
        <w:t xml:space="preserve">LC-HR-ESI-MS spectrum of </w:t>
      </w:r>
      <w:r w:rsidRPr="00D8455B">
        <w:rPr>
          <w:rFonts w:eastAsia="Arial" w:cs="Arial"/>
          <w:b/>
          <w:bCs/>
          <w:color w:val="000000" w:themeColor="text1"/>
          <w:szCs w:val="21"/>
          <w:lang w:eastAsia="zh-CN" w:bidi="ar"/>
        </w:rPr>
        <w:t>10</w:t>
      </w:r>
    </w:p>
    <w:p w14:paraId="72081987" w14:textId="7061F0EC"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S21-1.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11</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,700</w:t>
      </w:r>
      <w:r w:rsidR="6A983AB3"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3BC83CB1"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S21-1-1.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11</w:t>
      </w:r>
      <w:r w:rsidRPr="00D8455B">
        <w:rPr>
          <w:rFonts w:eastAsia="Arial" w:cs="Arial"/>
          <w:color w:val="000000" w:themeColor="text1"/>
          <w:szCs w:val="21"/>
          <w:lang w:eastAsia="zh-CN" w:bidi="ar"/>
        </w:rPr>
        <w:t xml:space="preserve"> with expansion</w:t>
      </w:r>
    </w:p>
    <w:p w14:paraId="0BCD1477" w14:textId="4CE66881"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S21-2.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11</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 176</w:t>
      </w:r>
      <w:r w:rsidR="22157BCD"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5596DB9E"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S21-2-1.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11</w:t>
      </w:r>
      <w:r w:rsidRPr="00D8455B">
        <w:rPr>
          <w:rFonts w:eastAsia="Arial" w:cs="Arial"/>
          <w:color w:val="000000" w:themeColor="text1"/>
          <w:szCs w:val="21"/>
          <w:lang w:eastAsia="zh-CN" w:bidi="ar"/>
        </w:rPr>
        <w:t xml:space="preserve"> with expansion</w:t>
      </w:r>
    </w:p>
    <w:p w14:paraId="177413B1"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S21-2-2.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11</w:t>
      </w:r>
      <w:r w:rsidRPr="00D8455B">
        <w:rPr>
          <w:rFonts w:eastAsia="Arial" w:cs="Arial"/>
          <w:color w:val="000000" w:themeColor="text1"/>
          <w:szCs w:val="21"/>
          <w:lang w:eastAsia="zh-CN" w:bidi="ar"/>
        </w:rPr>
        <w:t xml:space="preserve"> with expansion</w:t>
      </w:r>
    </w:p>
    <w:p w14:paraId="5B24383A"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S21-3.</w:t>
      </w:r>
      <w:r w:rsidRPr="00D8455B">
        <w:rPr>
          <w:rFonts w:eastAsia="Arial" w:cs="Arial"/>
          <w:color w:val="000000" w:themeColor="text1"/>
          <w:szCs w:val="21"/>
          <w:lang w:eastAsia="zh-CN" w:bidi="ar"/>
        </w:rPr>
        <w:t xml:space="preserve"> COSY spectrum of </w:t>
      </w:r>
      <w:r w:rsidRPr="00D8455B">
        <w:rPr>
          <w:rFonts w:eastAsia="Arial" w:cs="Arial"/>
          <w:b/>
          <w:bCs/>
          <w:color w:val="000000" w:themeColor="text1"/>
          <w:szCs w:val="21"/>
          <w:lang w:eastAsia="zh-CN" w:bidi="ar"/>
        </w:rPr>
        <w:t>11.</w:t>
      </w:r>
    </w:p>
    <w:p w14:paraId="178DFB7D" w14:textId="4FCE33C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S21-4.</w:t>
      </w:r>
      <w:r w:rsidRPr="00D8455B">
        <w:rPr>
          <w:rFonts w:eastAsia="Arial" w:cs="Arial"/>
          <w:color w:val="000000" w:themeColor="text1"/>
          <w:szCs w:val="21"/>
          <w:lang w:eastAsia="zh-CN" w:bidi="ar"/>
        </w:rPr>
        <w:t xml:space="preserve"> </w:t>
      </w:r>
      <w:r w:rsidR="00CF1FEC" w:rsidRPr="00D8455B">
        <w:rPr>
          <w:rFonts w:eastAsia="Arial" w:cs="Arial"/>
          <w:color w:val="000000" w:themeColor="text1"/>
          <w:szCs w:val="21"/>
          <w:lang w:eastAsia="zh-CN" w:bidi="ar"/>
        </w:rPr>
        <w:t>Multiplicity-edited HSQC</w:t>
      </w:r>
      <w:r w:rsidR="00CF1FEC" w:rsidRPr="00D8455B" w:rsidDel="00CF1FEC">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 xml:space="preserve">spectrum of </w:t>
      </w:r>
      <w:r w:rsidRPr="00D8455B">
        <w:rPr>
          <w:rFonts w:eastAsia="Arial" w:cs="Arial"/>
          <w:b/>
          <w:bCs/>
          <w:color w:val="000000" w:themeColor="text1"/>
          <w:szCs w:val="21"/>
          <w:lang w:eastAsia="zh-CN" w:bidi="ar"/>
        </w:rPr>
        <w:t>11</w:t>
      </w:r>
    </w:p>
    <w:p w14:paraId="3CF5ABE6"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S21-5.</w:t>
      </w:r>
      <w:r w:rsidRPr="00D8455B">
        <w:rPr>
          <w:rFonts w:eastAsia="Arial" w:cs="Arial"/>
          <w:color w:val="000000" w:themeColor="text1"/>
          <w:szCs w:val="21"/>
          <w:lang w:eastAsia="zh-CN" w:bidi="ar"/>
        </w:rPr>
        <w:t xml:space="preserve"> HMBC spectrum of </w:t>
      </w:r>
      <w:r w:rsidRPr="00D8455B">
        <w:rPr>
          <w:rFonts w:eastAsia="Arial" w:cs="Arial"/>
          <w:b/>
          <w:bCs/>
          <w:color w:val="000000" w:themeColor="text1"/>
          <w:szCs w:val="21"/>
          <w:lang w:eastAsia="zh-CN" w:bidi="ar"/>
        </w:rPr>
        <w:t>11</w:t>
      </w:r>
    </w:p>
    <w:p w14:paraId="37D066F4"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Figure S21-5-1.</w:t>
      </w:r>
      <w:r w:rsidRPr="00D8455B">
        <w:rPr>
          <w:rFonts w:eastAsia="Arial" w:cs="Arial"/>
          <w:color w:val="000000" w:themeColor="text1"/>
          <w:szCs w:val="21"/>
          <w:lang w:eastAsia="zh-CN" w:bidi="ar"/>
        </w:rPr>
        <w:t xml:space="preserve"> HMBC spectrum of </w:t>
      </w:r>
      <w:r w:rsidRPr="00D8455B">
        <w:rPr>
          <w:rFonts w:eastAsia="Arial" w:cs="Arial"/>
          <w:b/>
          <w:bCs/>
          <w:color w:val="000000" w:themeColor="text1"/>
          <w:szCs w:val="21"/>
          <w:lang w:eastAsia="zh-CN" w:bidi="ar"/>
        </w:rPr>
        <w:t xml:space="preserve">11 </w:t>
      </w:r>
      <w:r w:rsidRPr="00D8455B">
        <w:rPr>
          <w:rFonts w:eastAsia="Arial" w:cs="Arial"/>
          <w:color w:val="000000" w:themeColor="text1"/>
          <w:szCs w:val="21"/>
          <w:lang w:eastAsia="zh-CN" w:bidi="ar"/>
        </w:rPr>
        <w:t>with expansion</w:t>
      </w:r>
    </w:p>
    <w:p w14:paraId="510A74A8"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S21-5-2.</w:t>
      </w:r>
      <w:r w:rsidRPr="00D8455B">
        <w:rPr>
          <w:rFonts w:eastAsia="Arial" w:cs="Arial"/>
          <w:color w:val="000000" w:themeColor="text1"/>
          <w:szCs w:val="21"/>
          <w:lang w:eastAsia="zh-CN" w:bidi="ar"/>
        </w:rPr>
        <w:t xml:space="preserve"> HMBC spectrum of </w:t>
      </w:r>
      <w:r w:rsidRPr="00D8455B">
        <w:rPr>
          <w:rFonts w:eastAsia="Arial" w:cs="Arial"/>
          <w:b/>
          <w:bCs/>
          <w:color w:val="000000" w:themeColor="text1"/>
          <w:szCs w:val="21"/>
          <w:lang w:eastAsia="zh-CN" w:bidi="ar"/>
        </w:rPr>
        <w:t xml:space="preserve">11 </w:t>
      </w:r>
      <w:r w:rsidRPr="00D8455B">
        <w:rPr>
          <w:rFonts w:eastAsia="Arial" w:cs="Arial"/>
          <w:color w:val="000000" w:themeColor="text1"/>
          <w:szCs w:val="21"/>
          <w:lang w:eastAsia="zh-CN" w:bidi="ar"/>
        </w:rPr>
        <w:t>with expansion</w:t>
      </w:r>
    </w:p>
    <w:p w14:paraId="192A3EF4" w14:textId="7E3210EC"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S21-6.</w:t>
      </w:r>
      <w:r w:rsidRPr="00D8455B">
        <w:rPr>
          <w:rFonts w:eastAsia="Arial" w:cs="Arial"/>
          <w:color w:val="000000" w:themeColor="text1"/>
          <w:szCs w:val="21"/>
          <w:lang w:eastAsia="zh-CN" w:bidi="ar"/>
        </w:rPr>
        <w:t xml:space="preserve"> </w:t>
      </w:r>
      <w:r w:rsidR="00CD52D9" w:rsidRPr="00D8455B">
        <w:rPr>
          <w:rFonts w:eastAsia="Arial" w:cs="Arial"/>
          <w:color w:val="000000" w:themeColor="text1"/>
          <w:szCs w:val="21"/>
          <w:lang w:eastAsia="zh-CN" w:bidi="ar"/>
        </w:rPr>
        <w:t>UP</w:t>
      </w:r>
      <w:r w:rsidRPr="00D8455B">
        <w:rPr>
          <w:rFonts w:eastAsia="Arial" w:cs="Arial"/>
          <w:color w:val="000000" w:themeColor="text1"/>
          <w:szCs w:val="21"/>
          <w:lang w:eastAsia="zh-CN" w:bidi="ar"/>
        </w:rPr>
        <w:t xml:space="preserve">LC-HR-ESI-MS spectrum of </w:t>
      </w:r>
      <w:r w:rsidRPr="00D8455B">
        <w:rPr>
          <w:rFonts w:eastAsia="Arial" w:cs="Arial"/>
          <w:b/>
          <w:bCs/>
          <w:color w:val="000000" w:themeColor="text1"/>
          <w:szCs w:val="21"/>
          <w:lang w:eastAsia="zh-CN" w:bidi="ar"/>
        </w:rPr>
        <w:t>11</w:t>
      </w:r>
    </w:p>
    <w:p w14:paraId="04BDDC07"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S21-7. </w:t>
      </w:r>
      <w:r w:rsidRPr="00D8455B">
        <w:rPr>
          <w:rFonts w:eastAsia="Arial" w:cs="Arial"/>
          <w:color w:val="000000" w:themeColor="text1"/>
          <w:szCs w:val="21"/>
          <w:lang w:eastAsia="zh-CN"/>
        </w:rPr>
        <w:t xml:space="preserve">MS/MS fragmentation pattern of </w:t>
      </w:r>
      <w:r w:rsidRPr="00D8455B">
        <w:rPr>
          <w:rFonts w:eastAsia="Arial" w:cs="Arial"/>
          <w:b/>
          <w:bCs/>
          <w:color w:val="000000" w:themeColor="text1"/>
          <w:szCs w:val="21"/>
          <w:lang w:eastAsia="zh-CN"/>
        </w:rPr>
        <w:t>11</w:t>
      </w:r>
    </w:p>
    <w:p w14:paraId="02AEB3AA" w14:textId="32A6C3D0"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S22-1.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12</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,700</w:t>
      </w:r>
      <w:r w:rsidR="20D93B39"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032F404D"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S22-1-2.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12</w:t>
      </w:r>
      <w:r w:rsidRPr="00D8455B">
        <w:rPr>
          <w:rFonts w:eastAsia="Arial" w:cs="Arial"/>
          <w:color w:val="000000" w:themeColor="text1"/>
          <w:szCs w:val="21"/>
          <w:lang w:eastAsia="zh-CN" w:bidi="ar"/>
        </w:rPr>
        <w:t xml:space="preserve"> with expansion</w:t>
      </w:r>
    </w:p>
    <w:p w14:paraId="46C27EA6" w14:textId="5FA114FD"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S22-2.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12</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 176</w:t>
      </w:r>
      <w:r w:rsidR="20D93B39"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2E818B61" w14:textId="77777777"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S22-2-1.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12</w:t>
      </w:r>
      <w:r w:rsidRPr="00D8455B">
        <w:rPr>
          <w:rFonts w:eastAsia="Arial" w:cs="Arial"/>
          <w:color w:val="000000" w:themeColor="text1"/>
          <w:szCs w:val="21"/>
          <w:lang w:eastAsia="zh-CN" w:bidi="ar"/>
        </w:rPr>
        <w:t xml:space="preserve"> with expansion</w:t>
      </w:r>
    </w:p>
    <w:p w14:paraId="3ACCDBB6"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S22-2-2.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12</w:t>
      </w:r>
      <w:r w:rsidRPr="00D8455B">
        <w:rPr>
          <w:rFonts w:eastAsia="Arial" w:cs="Arial"/>
          <w:color w:val="000000" w:themeColor="text1"/>
          <w:szCs w:val="21"/>
          <w:lang w:eastAsia="zh-CN" w:bidi="ar"/>
        </w:rPr>
        <w:t xml:space="preserve"> with expansion</w:t>
      </w:r>
    </w:p>
    <w:p w14:paraId="601595EE"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lastRenderedPageBreak/>
        <w:t>Figure S22-3.</w:t>
      </w:r>
      <w:r w:rsidRPr="00D8455B">
        <w:rPr>
          <w:rFonts w:eastAsia="Arial" w:cs="Arial"/>
          <w:color w:val="000000" w:themeColor="text1"/>
          <w:szCs w:val="21"/>
          <w:lang w:eastAsia="zh-CN" w:bidi="ar"/>
        </w:rPr>
        <w:t xml:space="preserve"> COSY spectrum of </w:t>
      </w:r>
      <w:r w:rsidRPr="00D8455B">
        <w:rPr>
          <w:rFonts w:eastAsia="Arial" w:cs="Arial"/>
          <w:b/>
          <w:bCs/>
          <w:color w:val="000000" w:themeColor="text1"/>
          <w:szCs w:val="21"/>
          <w:lang w:eastAsia="zh-CN" w:bidi="ar"/>
        </w:rPr>
        <w:t>12</w:t>
      </w:r>
    </w:p>
    <w:p w14:paraId="3725A9DF" w14:textId="12BB40E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S22-4.</w:t>
      </w:r>
      <w:r w:rsidRPr="00D8455B">
        <w:rPr>
          <w:rFonts w:eastAsia="Arial" w:cs="Arial"/>
          <w:color w:val="000000" w:themeColor="text1"/>
          <w:szCs w:val="21"/>
          <w:lang w:eastAsia="zh-CN" w:bidi="ar"/>
        </w:rPr>
        <w:t xml:space="preserve"> </w:t>
      </w:r>
      <w:r w:rsidR="00CF1FEC" w:rsidRPr="00D8455B">
        <w:rPr>
          <w:rFonts w:eastAsia="Arial" w:cs="Arial"/>
          <w:color w:val="000000" w:themeColor="text1"/>
          <w:szCs w:val="21"/>
          <w:lang w:eastAsia="zh-CN" w:bidi="ar"/>
        </w:rPr>
        <w:t xml:space="preserve">Multiplicity-edited HSQC </w:t>
      </w:r>
      <w:r w:rsidRPr="00D8455B">
        <w:rPr>
          <w:rFonts w:eastAsia="Arial" w:cs="Arial"/>
          <w:color w:val="000000" w:themeColor="text1"/>
          <w:szCs w:val="21"/>
          <w:lang w:eastAsia="zh-CN" w:bidi="ar"/>
        </w:rPr>
        <w:t xml:space="preserve">spectrum of </w:t>
      </w:r>
      <w:r w:rsidRPr="00D8455B">
        <w:rPr>
          <w:rFonts w:eastAsia="Arial" w:cs="Arial"/>
          <w:b/>
          <w:bCs/>
          <w:color w:val="000000" w:themeColor="text1"/>
          <w:szCs w:val="21"/>
          <w:lang w:eastAsia="zh-CN" w:bidi="ar"/>
        </w:rPr>
        <w:t>12</w:t>
      </w:r>
    </w:p>
    <w:p w14:paraId="3AF2A4C2"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S22-5.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12</w:t>
      </w:r>
    </w:p>
    <w:p w14:paraId="09A76AAA"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S22-5-1.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12</w:t>
      </w:r>
      <w:r w:rsidRPr="00D8455B">
        <w:rPr>
          <w:rFonts w:eastAsia="Arial" w:cs="Arial"/>
          <w:color w:val="000000" w:themeColor="text1"/>
          <w:szCs w:val="21"/>
          <w:lang w:eastAsia="zh-CN" w:bidi="ar"/>
        </w:rPr>
        <w:t xml:space="preserve"> with expansion</w:t>
      </w:r>
    </w:p>
    <w:p w14:paraId="76B3BA78"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S22-5-2.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12</w:t>
      </w:r>
      <w:r w:rsidRPr="00D8455B">
        <w:rPr>
          <w:rFonts w:eastAsia="Arial" w:cs="Arial"/>
          <w:color w:val="000000" w:themeColor="text1"/>
          <w:szCs w:val="21"/>
          <w:lang w:eastAsia="zh-CN" w:bidi="ar"/>
        </w:rPr>
        <w:t xml:space="preserve"> with expansion</w:t>
      </w:r>
    </w:p>
    <w:p w14:paraId="68058F11" w14:textId="26C00A24"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S22-6. </w:t>
      </w:r>
      <w:r w:rsidR="00CD52D9" w:rsidRPr="00D8455B">
        <w:rPr>
          <w:rFonts w:eastAsia="Arial" w:cs="Arial"/>
          <w:color w:val="000000" w:themeColor="text1"/>
          <w:szCs w:val="21"/>
          <w:lang w:eastAsia="zh-CN" w:bidi="ar"/>
        </w:rPr>
        <w:t>UP</w:t>
      </w:r>
      <w:r w:rsidRPr="00D8455B">
        <w:rPr>
          <w:rFonts w:eastAsia="Arial" w:cs="Arial"/>
          <w:color w:val="000000" w:themeColor="text1"/>
          <w:szCs w:val="21"/>
          <w:lang w:eastAsia="zh-CN" w:bidi="ar"/>
        </w:rPr>
        <w:t xml:space="preserve">LC-HR-ESI-MS spectrum of </w:t>
      </w:r>
      <w:r w:rsidRPr="00D8455B">
        <w:rPr>
          <w:rFonts w:eastAsia="Arial" w:cs="Arial"/>
          <w:b/>
          <w:bCs/>
          <w:color w:val="000000" w:themeColor="text1"/>
          <w:szCs w:val="21"/>
          <w:lang w:eastAsia="zh-CN" w:bidi="ar"/>
        </w:rPr>
        <w:t>12</w:t>
      </w:r>
    </w:p>
    <w:p w14:paraId="384E7A95" w14:textId="77777777" w:rsidR="0047248D" w:rsidRPr="00D8455B" w:rsidRDefault="004C3184" w:rsidP="359A1668">
      <w:pPr>
        <w:spacing w:line="240" w:lineRule="auto"/>
        <w:rPr>
          <w:rFonts w:eastAsia="Arial" w:cs="Arial"/>
          <w:b/>
          <w:bCs/>
          <w:color w:val="000000"/>
          <w:szCs w:val="21"/>
          <w:lang w:eastAsia="zh-CN" w:bidi="ar"/>
        </w:rPr>
      </w:pPr>
      <w:bookmarkStart w:id="0" w:name="_Hlk161940073"/>
      <w:r w:rsidRPr="00D8455B">
        <w:rPr>
          <w:rFonts w:eastAsia="Arial" w:cs="Arial"/>
          <w:b/>
          <w:bCs/>
          <w:color w:val="000000" w:themeColor="text1"/>
          <w:szCs w:val="21"/>
          <w:lang w:eastAsia="zh-CN" w:bidi="ar"/>
        </w:rPr>
        <w:t>Figure S22-7</w:t>
      </w:r>
      <w:bookmarkEnd w:id="0"/>
      <w:r w:rsidRPr="00D8455B">
        <w:rPr>
          <w:rFonts w:eastAsia="Arial" w:cs="Arial"/>
          <w:b/>
          <w:bCs/>
          <w:color w:val="000000" w:themeColor="text1"/>
          <w:szCs w:val="21"/>
          <w:lang w:eastAsia="zh-CN" w:bidi="ar"/>
        </w:rPr>
        <w:t xml:space="preserve">. </w:t>
      </w:r>
      <w:r w:rsidRPr="00D8455B">
        <w:rPr>
          <w:rFonts w:eastAsia="Arial" w:cs="Arial"/>
          <w:color w:val="000000" w:themeColor="text1"/>
          <w:szCs w:val="21"/>
          <w:lang w:eastAsia="zh-CN"/>
        </w:rPr>
        <w:t xml:space="preserve">MS/MS fragmentation pattern of </w:t>
      </w:r>
      <w:r w:rsidRPr="00D8455B">
        <w:rPr>
          <w:rFonts w:eastAsia="Arial" w:cs="Arial"/>
          <w:b/>
          <w:bCs/>
          <w:color w:val="000000" w:themeColor="text1"/>
          <w:szCs w:val="21"/>
          <w:lang w:eastAsia="zh-CN"/>
        </w:rPr>
        <w:t>11</w:t>
      </w:r>
    </w:p>
    <w:p w14:paraId="35C18630" w14:textId="36EE79EC"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S23-1.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13</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,700</w:t>
      </w:r>
      <w:r w:rsidR="6AC0BA6A"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5C45B408" w14:textId="77777777"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S23-1-1.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13</w:t>
      </w:r>
      <w:r w:rsidRPr="00D8455B">
        <w:rPr>
          <w:rFonts w:eastAsia="Arial" w:cs="Arial"/>
          <w:color w:val="000000" w:themeColor="text1"/>
          <w:szCs w:val="21"/>
          <w:lang w:eastAsia="zh-CN" w:bidi="ar"/>
        </w:rPr>
        <w:t xml:space="preserve"> with expansion</w:t>
      </w:r>
    </w:p>
    <w:p w14:paraId="79187384" w14:textId="6C3689BF"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S23-2.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13</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 176</w:t>
      </w:r>
      <w:r w:rsidR="7F705326"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3A147C46" w14:textId="77777777"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S23-2-1.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13</w:t>
      </w:r>
      <w:r w:rsidRPr="00D8455B">
        <w:rPr>
          <w:rFonts w:eastAsia="Arial" w:cs="Arial"/>
          <w:color w:val="000000" w:themeColor="text1"/>
          <w:szCs w:val="21"/>
          <w:lang w:eastAsia="zh-CN" w:bidi="ar"/>
        </w:rPr>
        <w:t xml:space="preserve"> with expansion</w:t>
      </w:r>
    </w:p>
    <w:p w14:paraId="3EF063DE" w14:textId="77777777" w:rsidR="0047248D" w:rsidRPr="00D8455B" w:rsidRDefault="004C3184" w:rsidP="359A1668">
      <w:pPr>
        <w:spacing w:line="240" w:lineRule="auto"/>
        <w:rPr>
          <w:rFonts w:eastAsia="Arial" w:cs="Arial"/>
          <w:szCs w:val="21"/>
          <w:lang w:val="en-GB"/>
        </w:rPr>
      </w:pPr>
      <w:r w:rsidRPr="00D8455B">
        <w:rPr>
          <w:rFonts w:eastAsia="Arial" w:cs="Arial"/>
          <w:b/>
          <w:bCs/>
          <w:color w:val="000000" w:themeColor="text1"/>
          <w:szCs w:val="21"/>
          <w:lang w:eastAsia="zh-CN" w:bidi="ar"/>
        </w:rPr>
        <w:t xml:space="preserve">Figure S23-2-2.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13</w:t>
      </w:r>
      <w:r w:rsidRPr="00D8455B">
        <w:rPr>
          <w:rFonts w:eastAsia="Arial" w:cs="Arial"/>
          <w:color w:val="000000" w:themeColor="text1"/>
          <w:szCs w:val="21"/>
          <w:lang w:eastAsia="zh-CN" w:bidi="ar"/>
        </w:rPr>
        <w:t xml:space="preserve"> with expansion</w:t>
      </w:r>
    </w:p>
    <w:p w14:paraId="27341EB5"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S23-3.</w:t>
      </w:r>
      <w:r w:rsidRPr="00D8455B">
        <w:rPr>
          <w:rFonts w:eastAsia="Arial" w:cs="Arial"/>
          <w:color w:val="000000" w:themeColor="text1"/>
          <w:szCs w:val="21"/>
          <w:lang w:eastAsia="zh-CN" w:bidi="ar"/>
        </w:rPr>
        <w:t xml:space="preserve"> COSY spectrum of </w:t>
      </w:r>
      <w:r w:rsidRPr="00D8455B">
        <w:rPr>
          <w:rFonts w:eastAsia="Arial" w:cs="Arial"/>
          <w:b/>
          <w:bCs/>
          <w:color w:val="000000" w:themeColor="text1"/>
          <w:szCs w:val="21"/>
          <w:lang w:eastAsia="zh-CN" w:bidi="ar"/>
        </w:rPr>
        <w:t>13</w:t>
      </w:r>
    </w:p>
    <w:p w14:paraId="158ABE2E" w14:textId="54046735"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S23-4.</w:t>
      </w:r>
      <w:r w:rsidRPr="00D8455B">
        <w:rPr>
          <w:rFonts w:eastAsia="Arial" w:cs="Arial"/>
          <w:color w:val="000000" w:themeColor="text1"/>
          <w:szCs w:val="21"/>
          <w:lang w:eastAsia="zh-CN" w:bidi="ar"/>
        </w:rPr>
        <w:t xml:space="preserve"> </w:t>
      </w:r>
      <w:r w:rsidR="00CF1FEC" w:rsidRPr="00D8455B">
        <w:rPr>
          <w:rFonts w:eastAsia="Arial" w:cs="Arial"/>
          <w:color w:val="000000" w:themeColor="text1"/>
          <w:szCs w:val="21"/>
          <w:lang w:eastAsia="zh-CN" w:bidi="ar"/>
        </w:rPr>
        <w:t>Multiplicity-edited HSQC</w:t>
      </w:r>
      <w:r w:rsidR="00CF1FEC" w:rsidRPr="00D8455B" w:rsidDel="00CF1FEC">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 xml:space="preserve">spectrum of </w:t>
      </w:r>
      <w:r w:rsidRPr="00D8455B">
        <w:rPr>
          <w:rFonts w:eastAsia="Arial" w:cs="Arial"/>
          <w:b/>
          <w:bCs/>
          <w:color w:val="000000" w:themeColor="text1"/>
          <w:szCs w:val="21"/>
          <w:lang w:eastAsia="zh-CN" w:bidi="ar"/>
        </w:rPr>
        <w:t>13</w:t>
      </w:r>
    </w:p>
    <w:p w14:paraId="06AE9593"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S23-5.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13</w:t>
      </w:r>
    </w:p>
    <w:p w14:paraId="72ACD7FB"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S23-5-1.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13 </w:t>
      </w:r>
      <w:r w:rsidRPr="00D8455B">
        <w:rPr>
          <w:rFonts w:eastAsia="Arial" w:cs="Arial"/>
          <w:color w:val="000000" w:themeColor="text1"/>
          <w:szCs w:val="21"/>
          <w:lang w:eastAsia="zh-CN" w:bidi="ar"/>
        </w:rPr>
        <w:t>with expansion</w:t>
      </w:r>
    </w:p>
    <w:p w14:paraId="6BE69F22"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S23-5-2. </w:t>
      </w:r>
      <w:r w:rsidRPr="00D8455B">
        <w:rPr>
          <w:rFonts w:eastAsia="Arial" w:cs="Arial"/>
          <w:color w:val="000000" w:themeColor="text1"/>
          <w:szCs w:val="21"/>
          <w:lang w:eastAsia="zh-CN" w:bidi="ar"/>
        </w:rPr>
        <w:t xml:space="preserve">HMBC spectrum of </w:t>
      </w:r>
      <w:r w:rsidRPr="00D8455B">
        <w:rPr>
          <w:rFonts w:eastAsia="Arial" w:cs="Arial"/>
          <w:b/>
          <w:bCs/>
          <w:color w:val="000000" w:themeColor="text1"/>
          <w:szCs w:val="21"/>
          <w:lang w:eastAsia="zh-CN" w:bidi="ar"/>
        </w:rPr>
        <w:t xml:space="preserve">13 </w:t>
      </w:r>
      <w:r w:rsidRPr="00D8455B">
        <w:rPr>
          <w:rFonts w:eastAsia="Arial" w:cs="Arial"/>
          <w:color w:val="000000" w:themeColor="text1"/>
          <w:szCs w:val="21"/>
          <w:lang w:eastAsia="zh-CN" w:bidi="ar"/>
        </w:rPr>
        <w:t>with expansion</w:t>
      </w:r>
    </w:p>
    <w:p w14:paraId="0973CB5F" w14:textId="4CC1B07D"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 xml:space="preserve">Figure S23-6. </w:t>
      </w:r>
      <w:r w:rsidR="00CD52D9" w:rsidRPr="00D8455B">
        <w:rPr>
          <w:rFonts w:eastAsia="Arial" w:cs="Arial"/>
          <w:color w:val="000000" w:themeColor="text1"/>
          <w:szCs w:val="21"/>
          <w:lang w:eastAsia="zh-CN" w:bidi="ar"/>
        </w:rPr>
        <w:t>UP</w:t>
      </w:r>
      <w:r w:rsidRPr="00D8455B">
        <w:rPr>
          <w:rFonts w:eastAsia="Arial" w:cs="Arial"/>
          <w:color w:val="000000" w:themeColor="text1"/>
          <w:szCs w:val="21"/>
          <w:lang w:eastAsia="zh-CN" w:bidi="ar"/>
        </w:rPr>
        <w:t xml:space="preserve">LC-HR-ESI-MS spectrum of </w:t>
      </w:r>
      <w:r w:rsidRPr="00D8455B">
        <w:rPr>
          <w:rFonts w:eastAsia="Arial" w:cs="Arial"/>
          <w:b/>
          <w:bCs/>
          <w:color w:val="000000" w:themeColor="text1"/>
          <w:szCs w:val="21"/>
          <w:lang w:eastAsia="zh-CN" w:bidi="ar"/>
        </w:rPr>
        <w:t>13</w:t>
      </w:r>
    </w:p>
    <w:p w14:paraId="3A4DC445" w14:textId="6EA06A6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S24-1.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14</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,700</w:t>
      </w:r>
      <w:r w:rsidR="4C7405B3"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546F4CDA"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S24-1-1. </w:t>
      </w:r>
      <w:r w:rsidRPr="00D8455B">
        <w:rPr>
          <w:rFonts w:eastAsia="Arial" w:cs="Arial"/>
          <w:color w:val="000000" w:themeColor="text1"/>
          <w:szCs w:val="21"/>
          <w:vertAlign w:val="superscript"/>
          <w:lang w:eastAsia="zh-CN" w:bidi="ar"/>
        </w:rPr>
        <w:t>1</w:t>
      </w:r>
      <w:r w:rsidRPr="00D8455B">
        <w:rPr>
          <w:rFonts w:eastAsia="Arial" w:cs="Arial"/>
          <w:color w:val="000000" w:themeColor="text1"/>
          <w:szCs w:val="21"/>
          <w:lang w:eastAsia="zh-CN" w:bidi="ar"/>
        </w:rPr>
        <w:t xml:space="preserve">H NMR spectrum of </w:t>
      </w:r>
      <w:r w:rsidRPr="00D8455B">
        <w:rPr>
          <w:rFonts w:eastAsia="Arial" w:cs="Arial"/>
          <w:b/>
          <w:bCs/>
          <w:color w:val="000000" w:themeColor="text1"/>
          <w:szCs w:val="21"/>
          <w:lang w:eastAsia="zh-CN" w:bidi="ar"/>
        </w:rPr>
        <w:t>14</w:t>
      </w:r>
      <w:r w:rsidRPr="00D8455B">
        <w:rPr>
          <w:rFonts w:eastAsia="Arial" w:cs="Arial"/>
          <w:color w:val="000000" w:themeColor="text1"/>
          <w:szCs w:val="21"/>
          <w:lang w:eastAsia="zh-CN" w:bidi="ar"/>
        </w:rPr>
        <w:t xml:space="preserve"> with expansion</w:t>
      </w:r>
    </w:p>
    <w:p w14:paraId="4CE43377" w14:textId="69AD11A4"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S24-2.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14</w:t>
      </w:r>
      <w:r w:rsidRPr="00D8455B">
        <w:rPr>
          <w:rFonts w:eastAsia="Arial" w:cs="Arial"/>
          <w:color w:val="000000" w:themeColor="text1"/>
          <w:szCs w:val="21"/>
          <w:lang w:eastAsia="zh-CN" w:bidi="ar"/>
        </w:rPr>
        <w:t xml:space="preserve"> (DMSO-</w:t>
      </w:r>
      <w:r w:rsidRPr="00D8455B">
        <w:rPr>
          <w:rFonts w:eastAsia="Arial" w:cs="Arial"/>
          <w:i/>
          <w:iCs/>
          <w:color w:val="000000" w:themeColor="text1"/>
          <w:szCs w:val="21"/>
          <w:lang w:eastAsia="zh-CN" w:bidi="ar"/>
        </w:rPr>
        <w:t>d</w:t>
      </w:r>
      <w:r w:rsidRPr="00D8455B">
        <w:rPr>
          <w:rFonts w:eastAsia="Arial" w:cs="Arial"/>
          <w:color w:val="000000" w:themeColor="text1"/>
          <w:szCs w:val="21"/>
          <w:vertAlign w:val="subscript"/>
          <w:lang w:eastAsia="zh-CN" w:bidi="ar"/>
        </w:rPr>
        <w:t>6</w:t>
      </w:r>
      <w:r w:rsidRPr="00D8455B">
        <w:rPr>
          <w:rFonts w:eastAsia="Arial" w:cs="Arial"/>
          <w:color w:val="000000" w:themeColor="text1"/>
          <w:szCs w:val="21"/>
          <w:lang w:eastAsia="zh-CN" w:bidi="ar"/>
        </w:rPr>
        <w:t>, 176</w:t>
      </w:r>
      <w:r w:rsidR="13167C8E" w:rsidRPr="00D8455B">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MHz)</w:t>
      </w:r>
    </w:p>
    <w:p w14:paraId="69974820"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S24-2-1.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14</w:t>
      </w:r>
      <w:r w:rsidRPr="00D8455B">
        <w:rPr>
          <w:rFonts w:eastAsia="Arial" w:cs="Arial"/>
          <w:color w:val="000000" w:themeColor="text1"/>
          <w:szCs w:val="21"/>
          <w:lang w:eastAsia="zh-CN" w:bidi="ar"/>
        </w:rPr>
        <w:t xml:space="preserve"> with expansion</w:t>
      </w:r>
    </w:p>
    <w:p w14:paraId="6BB6E30B" w14:textId="77777777" w:rsidR="0047248D" w:rsidRPr="00D8455B" w:rsidRDefault="004C3184" w:rsidP="359A1668">
      <w:pPr>
        <w:spacing w:line="240" w:lineRule="auto"/>
        <w:rPr>
          <w:rFonts w:eastAsia="Arial" w:cs="Arial"/>
          <w:color w:val="000000"/>
          <w:szCs w:val="21"/>
          <w:lang w:eastAsia="zh-CN" w:bidi="ar"/>
        </w:rPr>
      </w:pPr>
      <w:r w:rsidRPr="00D8455B">
        <w:rPr>
          <w:rFonts w:eastAsia="Arial" w:cs="Arial"/>
          <w:b/>
          <w:bCs/>
          <w:color w:val="000000" w:themeColor="text1"/>
          <w:szCs w:val="21"/>
          <w:lang w:eastAsia="zh-CN" w:bidi="ar"/>
        </w:rPr>
        <w:t xml:space="preserve">Figure S24-2-2. </w:t>
      </w:r>
      <w:r w:rsidRPr="00D8455B">
        <w:rPr>
          <w:rFonts w:eastAsia="Arial" w:cs="Arial"/>
          <w:color w:val="000000" w:themeColor="text1"/>
          <w:szCs w:val="21"/>
          <w:vertAlign w:val="superscript"/>
          <w:lang w:eastAsia="zh-CN" w:bidi="ar"/>
        </w:rPr>
        <w:t>13</w:t>
      </w:r>
      <w:r w:rsidRPr="00D8455B">
        <w:rPr>
          <w:rFonts w:eastAsia="Arial" w:cs="Arial"/>
          <w:color w:val="000000" w:themeColor="text1"/>
          <w:szCs w:val="21"/>
          <w:lang w:eastAsia="zh-CN" w:bidi="ar"/>
        </w:rPr>
        <w:t xml:space="preserve">C NMR spectrum of </w:t>
      </w:r>
      <w:r w:rsidRPr="00D8455B">
        <w:rPr>
          <w:rFonts w:eastAsia="Arial" w:cs="Arial"/>
          <w:b/>
          <w:bCs/>
          <w:color w:val="000000" w:themeColor="text1"/>
          <w:szCs w:val="21"/>
          <w:lang w:eastAsia="zh-CN" w:bidi="ar"/>
        </w:rPr>
        <w:t>14</w:t>
      </w:r>
      <w:r w:rsidRPr="00D8455B">
        <w:rPr>
          <w:rFonts w:eastAsia="Arial" w:cs="Arial"/>
          <w:color w:val="000000" w:themeColor="text1"/>
          <w:szCs w:val="21"/>
          <w:lang w:eastAsia="zh-CN" w:bidi="ar"/>
        </w:rPr>
        <w:t xml:space="preserve"> with expansion</w:t>
      </w:r>
    </w:p>
    <w:p w14:paraId="6230FAA8"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S24-3.</w:t>
      </w:r>
      <w:r w:rsidRPr="00D8455B">
        <w:rPr>
          <w:rFonts w:eastAsia="Arial" w:cs="Arial"/>
          <w:color w:val="000000" w:themeColor="text1"/>
          <w:szCs w:val="21"/>
          <w:lang w:eastAsia="zh-CN" w:bidi="ar"/>
        </w:rPr>
        <w:t xml:space="preserve"> COSY spectrum of </w:t>
      </w:r>
      <w:r w:rsidRPr="00D8455B">
        <w:rPr>
          <w:rFonts w:eastAsia="Arial" w:cs="Arial"/>
          <w:b/>
          <w:bCs/>
          <w:color w:val="000000" w:themeColor="text1"/>
          <w:szCs w:val="21"/>
          <w:lang w:eastAsia="zh-CN" w:bidi="ar"/>
        </w:rPr>
        <w:t>14.</w:t>
      </w:r>
    </w:p>
    <w:p w14:paraId="0C0CDAF9" w14:textId="116C6D98"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S24-4.</w:t>
      </w:r>
      <w:r w:rsidRPr="00D8455B">
        <w:rPr>
          <w:rFonts w:eastAsia="Arial" w:cs="Arial"/>
          <w:color w:val="000000" w:themeColor="text1"/>
          <w:szCs w:val="21"/>
          <w:lang w:eastAsia="zh-CN" w:bidi="ar"/>
        </w:rPr>
        <w:t xml:space="preserve"> </w:t>
      </w:r>
      <w:r w:rsidR="00CF1FEC" w:rsidRPr="00D8455B">
        <w:rPr>
          <w:rFonts w:eastAsia="Arial" w:cs="Arial"/>
          <w:color w:val="000000" w:themeColor="text1"/>
          <w:szCs w:val="21"/>
          <w:lang w:eastAsia="zh-CN" w:bidi="ar"/>
        </w:rPr>
        <w:t>Multiplicity-edited HSQC</w:t>
      </w:r>
      <w:r w:rsidR="00CF1FEC" w:rsidRPr="00D8455B" w:rsidDel="00CF1FEC">
        <w:rPr>
          <w:rFonts w:eastAsia="Arial" w:cs="Arial"/>
          <w:color w:val="000000" w:themeColor="text1"/>
          <w:szCs w:val="21"/>
          <w:lang w:eastAsia="zh-CN" w:bidi="ar"/>
        </w:rPr>
        <w:t xml:space="preserve"> </w:t>
      </w:r>
      <w:r w:rsidRPr="00D8455B">
        <w:rPr>
          <w:rFonts w:eastAsia="Arial" w:cs="Arial"/>
          <w:color w:val="000000" w:themeColor="text1"/>
          <w:szCs w:val="21"/>
          <w:lang w:eastAsia="zh-CN" w:bidi="ar"/>
        </w:rPr>
        <w:t xml:space="preserve">spectrum of </w:t>
      </w:r>
      <w:r w:rsidRPr="00D8455B">
        <w:rPr>
          <w:rFonts w:eastAsia="Arial" w:cs="Arial"/>
          <w:b/>
          <w:bCs/>
          <w:color w:val="000000" w:themeColor="text1"/>
          <w:szCs w:val="21"/>
          <w:lang w:eastAsia="zh-CN" w:bidi="ar"/>
        </w:rPr>
        <w:t>14</w:t>
      </w:r>
    </w:p>
    <w:p w14:paraId="64393110"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S24-5.</w:t>
      </w:r>
      <w:r w:rsidRPr="00D8455B">
        <w:rPr>
          <w:rFonts w:eastAsia="Arial" w:cs="Arial"/>
          <w:color w:val="000000" w:themeColor="text1"/>
          <w:szCs w:val="21"/>
          <w:lang w:eastAsia="zh-CN" w:bidi="ar"/>
        </w:rPr>
        <w:t xml:space="preserve"> HMBC spectrum of </w:t>
      </w:r>
      <w:r w:rsidRPr="00D8455B">
        <w:rPr>
          <w:rFonts w:eastAsia="Arial" w:cs="Arial"/>
          <w:b/>
          <w:bCs/>
          <w:color w:val="000000" w:themeColor="text1"/>
          <w:szCs w:val="21"/>
          <w:lang w:eastAsia="zh-CN" w:bidi="ar"/>
        </w:rPr>
        <w:t>14</w:t>
      </w:r>
    </w:p>
    <w:p w14:paraId="011C0BE8"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lastRenderedPageBreak/>
        <w:t>Figure S24-5-1.</w:t>
      </w:r>
      <w:r w:rsidRPr="00D8455B">
        <w:rPr>
          <w:rFonts w:eastAsia="Arial" w:cs="Arial"/>
          <w:color w:val="000000" w:themeColor="text1"/>
          <w:szCs w:val="21"/>
          <w:lang w:eastAsia="zh-CN" w:bidi="ar"/>
        </w:rPr>
        <w:t xml:space="preserve"> HMBC spectrum of </w:t>
      </w:r>
      <w:r w:rsidRPr="00D8455B">
        <w:rPr>
          <w:rFonts w:eastAsia="Arial" w:cs="Arial"/>
          <w:b/>
          <w:bCs/>
          <w:color w:val="000000" w:themeColor="text1"/>
          <w:szCs w:val="21"/>
          <w:lang w:eastAsia="zh-CN" w:bidi="ar"/>
        </w:rPr>
        <w:t xml:space="preserve">14 </w:t>
      </w:r>
      <w:r w:rsidRPr="00D8455B">
        <w:rPr>
          <w:rFonts w:eastAsia="Arial" w:cs="Arial"/>
          <w:color w:val="000000" w:themeColor="text1"/>
          <w:szCs w:val="21"/>
          <w:lang w:eastAsia="zh-CN" w:bidi="ar"/>
        </w:rPr>
        <w:t>with expansion</w:t>
      </w:r>
    </w:p>
    <w:p w14:paraId="2C0175A2"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S24-5-2.</w:t>
      </w:r>
      <w:r w:rsidRPr="00D8455B">
        <w:rPr>
          <w:rFonts w:eastAsia="Arial" w:cs="Arial"/>
          <w:color w:val="000000" w:themeColor="text1"/>
          <w:szCs w:val="21"/>
          <w:lang w:eastAsia="zh-CN" w:bidi="ar"/>
        </w:rPr>
        <w:t xml:space="preserve"> HMBC spectrum of </w:t>
      </w:r>
      <w:r w:rsidRPr="00D8455B">
        <w:rPr>
          <w:rFonts w:eastAsia="Arial" w:cs="Arial"/>
          <w:b/>
          <w:bCs/>
          <w:color w:val="000000" w:themeColor="text1"/>
          <w:szCs w:val="21"/>
          <w:lang w:eastAsia="zh-CN" w:bidi="ar"/>
        </w:rPr>
        <w:t xml:space="preserve">14 </w:t>
      </w:r>
      <w:r w:rsidRPr="00D8455B">
        <w:rPr>
          <w:rFonts w:eastAsia="Arial" w:cs="Arial"/>
          <w:color w:val="000000" w:themeColor="text1"/>
          <w:szCs w:val="21"/>
          <w:lang w:eastAsia="zh-CN" w:bidi="ar"/>
        </w:rPr>
        <w:t>with expansion</w:t>
      </w:r>
    </w:p>
    <w:p w14:paraId="4F0AA417" w14:textId="3743AA59"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S24-6.</w:t>
      </w:r>
      <w:r w:rsidRPr="00D8455B">
        <w:rPr>
          <w:rFonts w:eastAsia="Arial" w:cs="Arial"/>
          <w:color w:val="000000" w:themeColor="text1"/>
          <w:szCs w:val="21"/>
          <w:lang w:eastAsia="zh-CN" w:bidi="ar"/>
        </w:rPr>
        <w:t xml:space="preserve"> </w:t>
      </w:r>
      <w:r w:rsidR="00CD52D9" w:rsidRPr="00D8455B">
        <w:rPr>
          <w:rFonts w:eastAsia="Arial" w:cs="Arial"/>
          <w:color w:val="000000" w:themeColor="text1"/>
          <w:szCs w:val="21"/>
          <w:lang w:eastAsia="zh-CN" w:bidi="ar"/>
        </w:rPr>
        <w:t>UP</w:t>
      </w:r>
      <w:r w:rsidRPr="00D8455B">
        <w:rPr>
          <w:rFonts w:eastAsia="Arial" w:cs="Arial"/>
          <w:color w:val="000000" w:themeColor="text1"/>
          <w:szCs w:val="21"/>
          <w:lang w:eastAsia="zh-CN" w:bidi="ar"/>
        </w:rPr>
        <w:t xml:space="preserve">LC-HR-ESI-MS spectrum of </w:t>
      </w:r>
      <w:r w:rsidRPr="00D8455B">
        <w:rPr>
          <w:rFonts w:eastAsia="Arial" w:cs="Arial"/>
          <w:b/>
          <w:bCs/>
          <w:color w:val="000000" w:themeColor="text1"/>
          <w:szCs w:val="21"/>
          <w:lang w:eastAsia="zh-CN" w:bidi="ar"/>
        </w:rPr>
        <w:t>14</w:t>
      </w:r>
    </w:p>
    <w:p w14:paraId="6645DC55" w14:textId="77777777" w:rsidR="0047248D" w:rsidRPr="00D8455B" w:rsidRDefault="004C3184" w:rsidP="359A1668">
      <w:pPr>
        <w:spacing w:line="240" w:lineRule="auto"/>
        <w:rPr>
          <w:rFonts w:eastAsia="Arial" w:cs="Arial"/>
          <w:b/>
          <w:bCs/>
          <w:color w:val="000000"/>
          <w:szCs w:val="21"/>
          <w:lang w:eastAsia="zh-CN" w:bidi="ar"/>
        </w:rPr>
      </w:pPr>
      <w:r w:rsidRPr="00D8455B">
        <w:rPr>
          <w:rFonts w:eastAsia="Arial" w:cs="Arial"/>
          <w:b/>
          <w:bCs/>
          <w:color w:val="000000" w:themeColor="text1"/>
          <w:szCs w:val="21"/>
          <w:lang w:eastAsia="zh-CN" w:bidi="ar"/>
        </w:rPr>
        <w:t>Figure S25.</w:t>
      </w:r>
      <w:r w:rsidRPr="00D8455B">
        <w:rPr>
          <w:rFonts w:eastAsia="Arial" w:cs="Arial"/>
          <w:color w:val="000000" w:themeColor="text1"/>
          <w:szCs w:val="21"/>
          <w:lang w:eastAsia="zh-CN" w:bidi="ar"/>
        </w:rPr>
        <w:t xml:space="preserve"> Structures of compounds </w:t>
      </w:r>
      <w:r w:rsidRPr="00D8455B">
        <w:rPr>
          <w:rFonts w:eastAsia="Arial" w:cs="Arial"/>
          <w:b/>
          <w:bCs/>
          <w:color w:val="000000" w:themeColor="text1"/>
          <w:szCs w:val="21"/>
          <w:lang w:eastAsia="zh-CN" w:bidi="ar"/>
        </w:rPr>
        <w:t>1</w:t>
      </w:r>
      <w:r w:rsidRPr="00D8455B">
        <w:rPr>
          <w:rFonts w:eastAsia="Arial" w:cs="Arial"/>
          <w:color w:val="000000" w:themeColor="text1"/>
          <w:szCs w:val="21"/>
          <w:lang w:eastAsia="zh-CN" w:bidi="ar"/>
        </w:rPr>
        <w:t>-</w:t>
      </w:r>
      <w:r w:rsidRPr="00D8455B">
        <w:rPr>
          <w:rFonts w:eastAsia="Arial" w:cs="Arial"/>
          <w:b/>
          <w:bCs/>
          <w:color w:val="000000" w:themeColor="text1"/>
          <w:szCs w:val="21"/>
          <w:lang w:eastAsia="zh-CN" w:bidi="ar"/>
        </w:rPr>
        <w:t>5</w:t>
      </w:r>
    </w:p>
    <w:p w14:paraId="2122A676" w14:textId="77777777" w:rsidR="0047248D" w:rsidRPr="00D8455B" w:rsidRDefault="004C3184" w:rsidP="359A1668">
      <w:pPr>
        <w:spacing w:line="240" w:lineRule="auto"/>
        <w:rPr>
          <w:rFonts w:eastAsia="Arial" w:cs="Arial"/>
          <w:b/>
          <w:bCs/>
          <w:szCs w:val="21"/>
          <w:lang w:eastAsia="zh-CN"/>
        </w:rPr>
      </w:pPr>
      <w:r w:rsidRPr="00D8455B">
        <w:rPr>
          <w:rFonts w:eastAsia="Arial" w:cs="Arial"/>
          <w:b/>
          <w:bCs/>
          <w:szCs w:val="21"/>
          <w:lang w:eastAsia="zh-CN"/>
        </w:rPr>
        <w:t>Figure S26</w:t>
      </w:r>
      <w:r w:rsidRPr="00D8455B">
        <w:rPr>
          <w:rFonts w:eastAsia="Arial" w:cs="Arial"/>
          <w:szCs w:val="21"/>
          <w:lang w:eastAsia="zh-CN"/>
        </w:rPr>
        <w:t xml:space="preserve">. Key HMBC correlations of compounds </w:t>
      </w:r>
      <w:r w:rsidRPr="00D8455B">
        <w:rPr>
          <w:rFonts w:eastAsia="Arial" w:cs="Arial"/>
          <w:b/>
          <w:bCs/>
          <w:szCs w:val="21"/>
          <w:lang w:eastAsia="zh-CN"/>
        </w:rPr>
        <w:t>1</w:t>
      </w:r>
      <w:r w:rsidRPr="00D8455B">
        <w:rPr>
          <w:rFonts w:eastAsia="Arial" w:cs="Arial"/>
          <w:szCs w:val="21"/>
          <w:lang w:eastAsia="zh-CN"/>
        </w:rPr>
        <w:t>-</w:t>
      </w:r>
      <w:r w:rsidRPr="00D8455B">
        <w:rPr>
          <w:rFonts w:eastAsia="Arial" w:cs="Arial"/>
          <w:b/>
          <w:bCs/>
          <w:szCs w:val="21"/>
          <w:lang w:eastAsia="zh-CN"/>
        </w:rPr>
        <w:t>5</w:t>
      </w:r>
    </w:p>
    <w:p w14:paraId="4958C0D4" w14:textId="77777777" w:rsidR="0047248D" w:rsidRPr="00D8455B" w:rsidRDefault="004C3184" w:rsidP="359A1668">
      <w:pPr>
        <w:spacing w:line="240" w:lineRule="auto"/>
        <w:rPr>
          <w:rFonts w:eastAsia="Arial" w:cs="Arial"/>
          <w:b/>
          <w:bCs/>
          <w:szCs w:val="21"/>
          <w:lang w:eastAsia="zh-CN"/>
        </w:rPr>
      </w:pPr>
      <w:r w:rsidRPr="00D8455B">
        <w:rPr>
          <w:rFonts w:eastAsia="Arial" w:cs="Arial"/>
          <w:b/>
          <w:bCs/>
          <w:szCs w:val="21"/>
          <w:lang w:eastAsia="zh-CN"/>
        </w:rPr>
        <w:t>Figure S27</w:t>
      </w:r>
      <w:r w:rsidRPr="00D8455B">
        <w:rPr>
          <w:rFonts w:eastAsia="Arial" w:cs="Arial"/>
          <w:szCs w:val="21"/>
          <w:lang w:eastAsia="zh-CN"/>
        </w:rPr>
        <w:t xml:space="preserve">. Structures of compounds </w:t>
      </w:r>
      <w:r w:rsidRPr="00D8455B">
        <w:rPr>
          <w:rFonts w:eastAsia="Arial" w:cs="Arial"/>
          <w:b/>
          <w:bCs/>
          <w:szCs w:val="21"/>
          <w:lang w:eastAsia="zh-CN"/>
        </w:rPr>
        <w:t>6</w:t>
      </w:r>
      <w:r w:rsidRPr="00D8455B">
        <w:rPr>
          <w:rFonts w:eastAsia="Arial" w:cs="Arial"/>
          <w:szCs w:val="21"/>
          <w:lang w:eastAsia="zh-CN"/>
        </w:rPr>
        <w:t>-</w:t>
      </w:r>
      <w:r w:rsidRPr="00D8455B">
        <w:rPr>
          <w:rFonts w:eastAsia="Arial" w:cs="Arial"/>
          <w:b/>
          <w:bCs/>
          <w:szCs w:val="21"/>
          <w:lang w:eastAsia="zh-CN"/>
        </w:rPr>
        <w:t>10</w:t>
      </w:r>
    </w:p>
    <w:p w14:paraId="6CEA5530" w14:textId="77777777" w:rsidR="0047248D" w:rsidRPr="00D8455B" w:rsidRDefault="004C3184" w:rsidP="359A1668">
      <w:pPr>
        <w:spacing w:line="240" w:lineRule="auto"/>
        <w:rPr>
          <w:rFonts w:eastAsia="Arial" w:cs="Arial"/>
          <w:szCs w:val="21"/>
          <w:lang w:eastAsia="zh-CN"/>
        </w:rPr>
      </w:pPr>
      <w:r w:rsidRPr="00D8455B">
        <w:rPr>
          <w:rFonts w:eastAsia="Arial" w:cs="Arial"/>
          <w:b/>
          <w:bCs/>
          <w:szCs w:val="21"/>
          <w:lang w:eastAsia="zh-CN"/>
        </w:rPr>
        <w:t>Figure S28</w:t>
      </w:r>
      <w:r w:rsidRPr="00D8455B">
        <w:rPr>
          <w:rFonts w:eastAsia="Arial" w:cs="Arial"/>
          <w:szCs w:val="21"/>
          <w:lang w:eastAsia="zh-CN"/>
        </w:rPr>
        <w:t xml:space="preserve">. Key HMBC correlations of compounds </w:t>
      </w:r>
      <w:r w:rsidRPr="00D8455B">
        <w:rPr>
          <w:rFonts w:eastAsia="Arial" w:cs="Arial"/>
          <w:b/>
          <w:bCs/>
          <w:szCs w:val="21"/>
          <w:lang w:eastAsia="zh-CN"/>
        </w:rPr>
        <w:t>6</w:t>
      </w:r>
      <w:r w:rsidRPr="00D8455B">
        <w:rPr>
          <w:rFonts w:eastAsia="Arial" w:cs="Arial"/>
          <w:szCs w:val="21"/>
          <w:lang w:eastAsia="zh-CN"/>
        </w:rPr>
        <w:t>-</w:t>
      </w:r>
      <w:r w:rsidRPr="00D8455B">
        <w:rPr>
          <w:rFonts w:eastAsia="Arial" w:cs="Arial"/>
          <w:b/>
          <w:bCs/>
          <w:szCs w:val="21"/>
          <w:lang w:eastAsia="zh-CN"/>
        </w:rPr>
        <w:t>10</w:t>
      </w:r>
    </w:p>
    <w:p w14:paraId="74D2F9E9" w14:textId="77777777" w:rsidR="0047248D" w:rsidRPr="00D8455B" w:rsidRDefault="004C3184" w:rsidP="359A1668">
      <w:pPr>
        <w:spacing w:line="240" w:lineRule="auto"/>
        <w:rPr>
          <w:rFonts w:eastAsia="Arial" w:cs="Arial"/>
          <w:b/>
          <w:bCs/>
          <w:szCs w:val="21"/>
          <w:lang w:eastAsia="zh-CN"/>
        </w:rPr>
      </w:pPr>
      <w:r w:rsidRPr="00D8455B">
        <w:rPr>
          <w:rFonts w:eastAsia="Arial" w:cs="Arial"/>
          <w:b/>
          <w:bCs/>
          <w:szCs w:val="21"/>
          <w:lang w:eastAsia="zh-CN"/>
        </w:rPr>
        <w:t>Figure S29</w:t>
      </w:r>
      <w:r w:rsidRPr="00D8455B">
        <w:rPr>
          <w:rFonts w:eastAsia="Arial" w:cs="Arial"/>
          <w:szCs w:val="21"/>
          <w:lang w:eastAsia="zh-CN"/>
        </w:rPr>
        <w:t xml:space="preserve">. Structures of compounds </w:t>
      </w:r>
      <w:r w:rsidRPr="00D8455B">
        <w:rPr>
          <w:rFonts w:eastAsia="Arial" w:cs="Arial"/>
          <w:b/>
          <w:bCs/>
          <w:szCs w:val="21"/>
          <w:lang w:eastAsia="zh-CN"/>
        </w:rPr>
        <w:t>11</w:t>
      </w:r>
      <w:r w:rsidRPr="00D8455B">
        <w:rPr>
          <w:rFonts w:eastAsia="Arial" w:cs="Arial"/>
          <w:szCs w:val="21"/>
          <w:lang w:eastAsia="zh-CN"/>
        </w:rPr>
        <w:t>-</w:t>
      </w:r>
      <w:r w:rsidRPr="00D8455B">
        <w:rPr>
          <w:rFonts w:eastAsia="Arial" w:cs="Arial"/>
          <w:b/>
          <w:bCs/>
          <w:szCs w:val="21"/>
          <w:lang w:eastAsia="zh-CN"/>
        </w:rPr>
        <w:t>14</w:t>
      </w:r>
    </w:p>
    <w:p w14:paraId="5CCA5A00" w14:textId="77777777" w:rsidR="0047248D" w:rsidRPr="00D8455B" w:rsidRDefault="004C3184" w:rsidP="359A1668">
      <w:pPr>
        <w:spacing w:line="240" w:lineRule="auto"/>
        <w:rPr>
          <w:rFonts w:eastAsia="Arial" w:cs="Arial"/>
          <w:b/>
          <w:bCs/>
          <w:szCs w:val="21"/>
          <w:lang w:eastAsia="zh-CN"/>
        </w:rPr>
      </w:pPr>
      <w:r w:rsidRPr="00D8455B">
        <w:rPr>
          <w:rFonts w:eastAsia="Arial" w:cs="Arial"/>
          <w:b/>
          <w:bCs/>
          <w:szCs w:val="21"/>
          <w:lang w:eastAsia="zh-CN"/>
        </w:rPr>
        <w:t>Figure S30.</w:t>
      </w:r>
      <w:r w:rsidRPr="00D8455B">
        <w:rPr>
          <w:rFonts w:eastAsia="Arial" w:cs="Arial"/>
          <w:szCs w:val="21"/>
          <w:lang w:eastAsia="zh-CN"/>
        </w:rPr>
        <w:t xml:space="preserve"> Key HMBC correlations of compounds </w:t>
      </w:r>
      <w:r w:rsidRPr="00D8455B">
        <w:rPr>
          <w:rFonts w:eastAsia="Arial" w:cs="Arial"/>
          <w:b/>
          <w:bCs/>
          <w:szCs w:val="21"/>
          <w:lang w:eastAsia="zh-CN"/>
        </w:rPr>
        <w:t>11</w:t>
      </w:r>
      <w:r w:rsidRPr="00D8455B">
        <w:rPr>
          <w:rFonts w:eastAsia="Arial" w:cs="Arial"/>
          <w:szCs w:val="21"/>
          <w:lang w:eastAsia="zh-CN"/>
        </w:rPr>
        <w:t>-</w:t>
      </w:r>
      <w:r w:rsidRPr="00D8455B">
        <w:rPr>
          <w:rFonts w:eastAsia="Arial" w:cs="Arial"/>
          <w:b/>
          <w:bCs/>
          <w:szCs w:val="21"/>
          <w:lang w:eastAsia="zh-CN"/>
        </w:rPr>
        <w:t>14</w:t>
      </w:r>
    </w:p>
    <w:p w14:paraId="59EBA3AA" w14:textId="033A0C1A" w:rsidR="0047248D" w:rsidRPr="00D8455B" w:rsidRDefault="004C3184" w:rsidP="359A1668">
      <w:pPr>
        <w:rPr>
          <w:rFonts w:eastAsia="Arial" w:cs="Arial"/>
          <w:szCs w:val="21"/>
          <w:lang w:eastAsia="zh-CN"/>
        </w:rPr>
      </w:pPr>
      <w:r w:rsidRPr="00D8455B">
        <w:rPr>
          <w:rFonts w:eastAsia="Arial" w:cs="Arial"/>
          <w:b/>
          <w:bCs/>
          <w:szCs w:val="21"/>
          <w:lang w:eastAsia="zh-CN"/>
        </w:rPr>
        <w:t>Figure S31</w:t>
      </w:r>
      <w:r w:rsidRPr="00D8455B">
        <w:rPr>
          <w:rFonts w:eastAsia="Arial" w:cs="Arial"/>
          <w:szCs w:val="21"/>
          <w:lang w:eastAsia="zh-CN"/>
        </w:rPr>
        <w:t xml:space="preserve">. </w:t>
      </w:r>
      <w:r w:rsidR="00CD52D9" w:rsidRPr="00D8455B">
        <w:rPr>
          <w:rFonts w:eastAsia="Arial" w:cs="Arial"/>
          <w:szCs w:val="21"/>
          <w:lang w:eastAsia="zh-CN"/>
        </w:rPr>
        <w:t>UP</w:t>
      </w:r>
      <w:r w:rsidRPr="00D8455B">
        <w:rPr>
          <w:rFonts w:eastAsia="Arial" w:cs="Arial"/>
          <w:szCs w:val="21"/>
          <w:lang w:eastAsia="zh-CN"/>
        </w:rPr>
        <w:t xml:space="preserve">LC-HR-ESI-MS analysis of </w:t>
      </w:r>
      <w:r w:rsidRPr="00D8455B">
        <w:rPr>
          <w:rFonts w:eastAsia="Arial" w:cs="Arial"/>
          <w:i/>
          <w:iCs/>
          <w:szCs w:val="21"/>
          <w:lang w:eastAsia="zh-CN"/>
        </w:rPr>
        <w:t>D</w:t>
      </w:r>
      <w:r w:rsidRPr="00D8455B">
        <w:rPr>
          <w:rFonts w:eastAsia="Arial" w:cs="Arial"/>
          <w:szCs w:val="21"/>
          <w:lang w:eastAsia="zh-CN"/>
        </w:rPr>
        <w:t>/</w:t>
      </w:r>
      <w:r w:rsidRPr="00D8455B">
        <w:rPr>
          <w:rFonts w:eastAsia="Arial" w:cs="Arial"/>
          <w:i/>
          <w:iCs/>
          <w:szCs w:val="21"/>
          <w:lang w:eastAsia="zh-CN"/>
        </w:rPr>
        <w:t>L</w:t>
      </w:r>
      <w:r w:rsidRPr="00D8455B">
        <w:rPr>
          <w:rFonts w:eastAsia="Arial" w:cs="Arial"/>
          <w:szCs w:val="21"/>
          <w:lang w:eastAsia="zh-CN"/>
        </w:rPr>
        <w:t>-FDVA-Leu</w:t>
      </w:r>
    </w:p>
    <w:p w14:paraId="3FF29FA7" w14:textId="3FE32024" w:rsidR="0047248D" w:rsidRPr="00D8455B" w:rsidRDefault="004C3184" w:rsidP="359A1668">
      <w:pPr>
        <w:rPr>
          <w:rFonts w:eastAsia="Arial" w:cs="Arial"/>
          <w:szCs w:val="21"/>
          <w:lang w:eastAsia="zh-CN"/>
        </w:rPr>
      </w:pPr>
      <w:r w:rsidRPr="00D8455B">
        <w:rPr>
          <w:rFonts w:eastAsia="Arial" w:cs="Arial"/>
          <w:b/>
          <w:bCs/>
          <w:szCs w:val="21"/>
          <w:lang w:eastAsia="zh-CN"/>
        </w:rPr>
        <w:t>Figure S32</w:t>
      </w:r>
      <w:r w:rsidRPr="00D8455B">
        <w:rPr>
          <w:rFonts w:eastAsia="Arial" w:cs="Arial"/>
          <w:szCs w:val="21"/>
          <w:lang w:eastAsia="zh-CN"/>
        </w:rPr>
        <w:t xml:space="preserve">. </w:t>
      </w:r>
      <w:r w:rsidR="00CD52D9" w:rsidRPr="00D8455B">
        <w:rPr>
          <w:rFonts w:eastAsia="Arial" w:cs="Arial"/>
          <w:szCs w:val="21"/>
          <w:lang w:eastAsia="zh-CN"/>
        </w:rPr>
        <w:t>UP</w:t>
      </w:r>
      <w:r w:rsidRPr="00D8455B">
        <w:rPr>
          <w:rFonts w:eastAsia="Arial" w:cs="Arial"/>
          <w:szCs w:val="21"/>
          <w:lang w:eastAsia="zh-CN"/>
        </w:rPr>
        <w:t xml:space="preserve">LC-HR-ESI-MS analysis of </w:t>
      </w:r>
      <w:r w:rsidRPr="00D8455B">
        <w:rPr>
          <w:rFonts w:eastAsia="Arial" w:cs="Arial"/>
          <w:i/>
          <w:iCs/>
          <w:szCs w:val="21"/>
          <w:lang w:eastAsia="zh-CN"/>
        </w:rPr>
        <w:t>D</w:t>
      </w:r>
      <w:r w:rsidRPr="00D8455B">
        <w:rPr>
          <w:rFonts w:eastAsia="Arial" w:cs="Arial"/>
          <w:szCs w:val="21"/>
          <w:lang w:eastAsia="zh-CN"/>
        </w:rPr>
        <w:t>/</w:t>
      </w:r>
      <w:r w:rsidRPr="00D8455B">
        <w:rPr>
          <w:rFonts w:eastAsia="Arial" w:cs="Arial"/>
          <w:i/>
          <w:iCs/>
          <w:szCs w:val="21"/>
          <w:lang w:eastAsia="zh-CN"/>
        </w:rPr>
        <w:t>L</w:t>
      </w:r>
      <w:r w:rsidRPr="00D8455B">
        <w:rPr>
          <w:rFonts w:eastAsia="Arial" w:cs="Arial"/>
          <w:szCs w:val="21"/>
          <w:lang w:eastAsia="zh-CN"/>
        </w:rPr>
        <w:t>-FDVA-</w:t>
      </w:r>
      <w:proofErr w:type="spellStart"/>
      <w:r w:rsidRPr="00D8455B">
        <w:rPr>
          <w:rFonts w:eastAsia="Arial" w:cs="Arial"/>
          <w:szCs w:val="21"/>
          <w:lang w:eastAsia="zh-CN"/>
        </w:rPr>
        <w:t>Phe</w:t>
      </w:r>
      <w:proofErr w:type="spellEnd"/>
    </w:p>
    <w:p w14:paraId="59E39CE9" w14:textId="5B918AB8" w:rsidR="0047248D" w:rsidRPr="00D8455B" w:rsidRDefault="004C3184" w:rsidP="359A1668">
      <w:pPr>
        <w:rPr>
          <w:rFonts w:eastAsia="Arial" w:cs="Arial"/>
          <w:szCs w:val="21"/>
          <w:lang w:eastAsia="zh-CN"/>
        </w:rPr>
      </w:pPr>
      <w:r w:rsidRPr="00D8455B">
        <w:rPr>
          <w:rFonts w:eastAsia="Arial" w:cs="Arial"/>
          <w:b/>
          <w:bCs/>
          <w:szCs w:val="21"/>
          <w:lang w:eastAsia="zh-CN"/>
        </w:rPr>
        <w:t>Figure S33</w:t>
      </w:r>
      <w:r w:rsidRPr="00D8455B">
        <w:rPr>
          <w:rFonts w:eastAsia="Arial" w:cs="Arial"/>
          <w:szCs w:val="21"/>
          <w:lang w:eastAsia="zh-CN"/>
        </w:rPr>
        <w:t xml:space="preserve">. </w:t>
      </w:r>
      <w:r w:rsidR="00CD52D9" w:rsidRPr="00D8455B">
        <w:rPr>
          <w:rFonts w:eastAsia="Arial" w:cs="Arial"/>
          <w:szCs w:val="21"/>
          <w:lang w:eastAsia="zh-CN"/>
        </w:rPr>
        <w:t>UP</w:t>
      </w:r>
      <w:r w:rsidRPr="00D8455B">
        <w:rPr>
          <w:rFonts w:eastAsia="Arial" w:cs="Arial"/>
          <w:szCs w:val="21"/>
          <w:lang w:eastAsia="zh-CN"/>
        </w:rPr>
        <w:t xml:space="preserve">LC-HR-ESI-MS analysis of </w:t>
      </w:r>
      <w:r w:rsidRPr="00D8455B">
        <w:rPr>
          <w:rFonts w:eastAsia="Arial" w:cs="Arial"/>
          <w:i/>
          <w:iCs/>
          <w:szCs w:val="21"/>
          <w:lang w:eastAsia="zh-CN"/>
        </w:rPr>
        <w:t>D</w:t>
      </w:r>
      <w:r w:rsidRPr="00D8455B">
        <w:rPr>
          <w:rFonts w:eastAsia="Arial" w:cs="Arial"/>
          <w:szCs w:val="21"/>
          <w:lang w:eastAsia="zh-CN"/>
        </w:rPr>
        <w:t>/</w:t>
      </w:r>
      <w:r w:rsidRPr="00D8455B">
        <w:rPr>
          <w:rFonts w:eastAsia="Arial" w:cs="Arial"/>
          <w:i/>
          <w:iCs/>
          <w:szCs w:val="21"/>
          <w:lang w:eastAsia="zh-CN"/>
        </w:rPr>
        <w:t>L</w:t>
      </w:r>
      <w:r w:rsidRPr="00D8455B">
        <w:rPr>
          <w:rFonts w:eastAsia="Arial" w:cs="Arial"/>
          <w:szCs w:val="21"/>
          <w:lang w:eastAsia="zh-CN"/>
        </w:rPr>
        <w:t>-FDVA-Arg</w:t>
      </w:r>
    </w:p>
    <w:p w14:paraId="0C078F48" w14:textId="77777777" w:rsidR="0047248D" w:rsidRPr="00D8455B" w:rsidRDefault="004C3184" w:rsidP="359A1668">
      <w:pPr>
        <w:rPr>
          <w:rFonts w:eastAsia="Arial" w:cs="Arial"/>
          <w:szCs w:val="21"/>
          <w:lang w:val="en-GB"/>
        </w:rPr>
      </w:pPr>
      <w:r w:rsidRPr="00D8455B">
        <w:rPr>
          <w:rFonts w:eastAsia="Arial" w:cs="Arial"/>
          <w:b/>
          <w:bCs/>
          <w:szCs w:val="21"/>
          <w:lang w:val="en-GB"/>
        </w:rPr>
        <w:t xml:space="preserve">Figure </w:t>
      </w:r>
      <w:r w:rsidRPr="00D8455B">
        <w:rPr>
          <w:rFonts w:eastAsia="Arial" w:cs="Arial"/>
          <w:b/>
          <w:bCs/>
          <w:szCs w:val="21"/>
          <w:lang w:eastAsia="zh-CN"/>
        </w:rPr>
        <w:t>S34.</w:t>
      </w:r>
      <w:r w:rsidRPr="00D8455B">
        <w:rPr>
          <w:rFonts w:eastAsia="Arial" w:cs="Arial"/>
          <w:szCs w:val="21"/>
          <w:lang w:val="en-GB"/>
        </w:rPr>
        <w:t xml:space="preserve"> Structures of </w:t>
      </w:r>
      <w:r w:rsidRPr="00D8455B">
        <w:rPr>
          <w:rFonts w:eastAsia="Arial" w:cs="Arial"/>
          <w:i/>
          <w:iCs/>
          <w:szCs w:val="21"/>
          <w:lang w:val="en-GB"/>
        </w:rPr>
        <w:t>R</w:t>
      </w:r>
      <w:r w:rsidRPr="00D8455B">
        <w:rPr>
          <w:rFonts w:eastAsia="Arial" w:cs="Arial"/>
          <w:szCs w:val="21"/>
          <w:lang w:val="en-GB"/>
        </w:rPr>
        <w:t xml:space="preserve">- and </w:t>
      </w:r>
      <w:r w:rsidRPr="00D8455B">
        <w:rPr>
          <w:rFonts w:eastAsia="Arial" w:cs="Arial"/>
          <w:i/>
          <w:iCs/>
          <w:szCs w:val="21"/>
          <w:lang w:val="en-GB"/>
        </w:rPr>
        <w:t>S</w:t>
      </w:r>
      <w:r w:rsidRPr="00D8455B">
        <w:rPr>
          <w:rFonts w:eastAsia="Arial" w:cs="Arial"/>
          <w:szCs w:val="21"/>
          <w:lang w:val="en-GB"/>
        </w:rPr>
        <w:t>-</w:t>
      </w:r>
      <w:proofErr w:type="spellStart"/>
      <w:r w:rsidRPr="00D8455B">
        <w:rPr>
          <w:rFonts w:eastAsia="Arial" w:cs="Arial"/>
          <w:szCs w:val="21"/>
          <w:lang w:val="en-GB"/>
        </w:rPr>
        <w:t>NAc</w:t>
      </w:r>
      <w:proofErr w:type="spellEnd"/>
      <w:r w:rsidRPr="00D8455B">
        <w:rPr>
          <w:rFonts w:eastAsia="Arial" w:cs="Arial"/>
          <w:szCs w:val="21"/>
          <w:lang w:val="en-GB"/>
        </w:rPr>
        <w:t>-valines</w:t>
      </w:r>
    </w:p>
    <w:p w14:paraId="3A603B05" w14:textId="02E7FFE7" w:rsidR="43229001" w:rsidRPr="00D8455B" w:rsidRDefault="43229001" w:rsidP="3D2A671B">
      <w:pPr>
        <w:rPr>
          <w:rFonts w:eastAsia="Arial" w:cs="Arial"/>
          <w:szCs w:val="21"/>
        </w:rPr>
      </w:pPr>
      <w:r w:rsidRPr="00D8455B">
        <w:rPr>
          <w:rFonts w:eastAsia="Arial" w:cs="Arial"/>
          <w:b/>
          <w:bCs/>
          <w:color w:val="1D1C1D"/>
        </w:rPr>
        <w:t>Figure S35-1-1.</w:t>
      </w:r>
      <w:r w:rsidRPr="00D8455B">
        <w:rPr>
          <w:rFonts w:eastAsia="Arial" w:cs="Arial"/>
          <w:color w:val="1D1C1D"/>
        </w:rPr>
        <w:t xml:space="preserve"> </w:t>
      </w:r>
      <w:r w:rsidRPr="00D8455B">
        <w:rPr>
          <w:rFonts w:eastAsia="Arial" w:cs="Arial"/>
          <w:color w:val="1D1C1D"/>
          <w:vertAlign w:val="superscript"/>
        </w:rPr>
        <w:t>1</w:t>
      </w:r>
      <w:r w:rsidRPr="00D8455B">
        <w:rPr>
          <w:rFonts w:eastAsia="Arial" w:cs="Arial"/>
          <w:color w:val="1D1C1D"/>
        </w:rPr>
        <w:t xml:space="preserve">H NMR spectra of </w:t>
      </w:r>
      <w:r w:rsidRPr="00D8455B">
        <w:rPr>
          <w:rFonts w:eastAsia="Arial" w:cs="Arial"/>
          <w:b/>
          <w:bCs/>
          <w:color w:val="1D1C1D"/>
        </w:rPr>
        <w:t>3.10</w:t>
      </w:r>
      <w:r w:rsidRPr="00D8455B">
        <w:rPr>
          <w:rFonts w:eastAsia="Arial" w:cs="Arial"/>
          <w:color w:val="1D1C1D"/>
        </w:rPr>
        <w:t xml:space="preserve"> in CDCl</w:t>
      </w:r>
      <w:r w:rsidRPr="00D8455B">
        <w:rPr>
          <w:rFonts w:eastAsia="Arial" w:cs="Arial"/>
          <w:color w:val="1D1C1D"/>
          <w:vertAlign w:val="subscript"/>
        </w:rPr>
        <w:t>3</w:t>
      </w:r>
      <w:r w:rsidRPr="00D8455B">
        <w:rPr>
          <w:rFonts w:eastAsia="Arial" w:cs="Arial"/>
          <w:color w:val="1D1C1D"/>
        </w:rPr>
        <w:t>.</w:t>
      </w:r>
    </w:p>
    <w:p w14:paraId="74B8206E" w14:textId="50C45133" w:rsidR="43229001" w:rsidRPr="00D8455B" w:rsidRDefault="43229001" w:rsidP="3D2A671B">
      <w:pPr>
        <w:rPr>
          <w:rFonts w:eastAsia="Arial" w:cs="Arial"/>
          <w:color w:val="1D1C1D"/>
        </w:rPr>
      </w:pPr>
      <w:r w:rsidRPr="00D8455B">
        <w:rPr>
          <w:rFonts w:eastAsia="Arial" w:cs="Arial"/>
          <w:b/>
          <w:bCs/>
          <w:color w:val="1D1C1D"/>
        </w:rPr>
        <w:t>Figure S35-1-2.</w:t>
      </w:r>
      <w:r w:rsidRPr="00D8455B">
        <w:rPr>
          <w:rFonts w:eastAsia="Arial" w:cs="Arial"/>
          <w:color w:val="1D1C1D"/>
        </w:rPr>
        <w:t xml:space="preserve"> </w:t>
      </w:r>
      <w:r w:rsidRPr="00D8455B">
        <w:rPr>
          <w:rFonts w:eastAsia="Arial" w:cs="Arial"/>
          <w:color w:val="1D1C1D"/>
          <w:vertAlign w:val="superscript"/>
        </w:rPr>
        <w:t>13</w:t>
      </w:r>
      <w:r w:rsidRPr="00D8455B">
        <w:rPr>
          <w:rFonts w:eastAsia="Arial" w:cs="Arial"/>
          <w:color w:val="1D1C1D"/>
        </w:rPr>
        <w:t xml:space="preserve">C NMR spectra of </w:t>
      </w:r>
      <w:r w:rsidRPr="00D8455B">
        <w:rPr>
          <w:rFonts w:eastAsia="Arial" w:cs="Arial"/>
          <w:b/>
          <w:bCs/>
          <w:color w:val="1D1C1D"/>
        </w:rPr>
        <w:t>3.10</w:t>
      </w:r>
      <w:r w:rsidRPr="00D8455B">
        <w:rPr>
          <w:rFonts w:eastAsia="Arial" w:cs="Arial"/>
          <w:color w:val="1D1C1D"/>
        </w:rPr>
        <w:t xml:space="preserve"> in CDCl</w:t>
      </w:r>
      <w:r w:rsidRPr="00D8455B">
        <w:rPr>
          <w:rFonts w:eastAsia="Arial" w:cs="Arial"/>
          <w:color w:val="1D1C1D"/>
          <w:vertAlign w:val="subscript"/>
        </w:rPr>
        <w:t>3</w:t>
      </w:r>
      <w:r w:rsidRPr="00D8455B">
        <w:rPr>
          <w:rFonts w:eastAsia="Arial" w:cs="Arial"/>
          <w:color w:val="1D1C1D"/>
        </w:rPr>
        <w:t>.</w:t>
      </w:r>
    </w:p>
    <w:p w14:paraId="58C30799" w14:textId="311366EC" w:rsidR="008A781B" w:rsidRPr="00D8455B" w:rsidRDefault="008A781B" w:rsidP="008A781B">
      <w:pPr>
        <w:rPr>
          <w:rFonts w:eastAsia="Arial" w:cs="Arial"/>
          <w:szCs w:val="21"/>
        </w:rPr>
      </w:pPr>
      <w:r w:rsidRPr="00D8455B">
        <w:rPr>
          <w:rFonts w:eastAsia="Arial" w:cs="Arial"/>
          <w:b/>
          <w:bCs/>
          <w:color w:val="1D1C1D"/>
        </w:rPr>
        <w:t>Figure S35-</w:t>
      </w:r>
      <w:r w:rsidR="002E6FA6" w:rsidRPr="00D8455B">
        <w:rPr>
          <w:rFonts w:eastAsia="Arial" w:cs="Arial"/>
          <w:b/>
          <w:bCs/>
          <w:color w:val="1D1C1D"/>
        </w:rPr>
        <w:t>2</w:t>
      </w:r>
      <w:r w:rsidRPr="00D8455B">
        <w:rPr>
          <w:rFonts w:eastAsia="Arial" w:cs="Arial"/>
          <w:b/>
          <w:bCs/>
          <w:color w:val="1D1C1D"/>
        </w:rPr>
        <w:t>-1.</w:t>
      </w:r>
      <w:r w:rsidRPr="00D8455B">
        <w:rPr>
          <w:rFonts w:eastAsia="Arial" w:cs="Arial"/>
          <w:color w:val="1D1C1D"/>
        </w:rPr>
        <w:t xml:space="preserve"> </w:t>
      </w:r>
      <w:r w:rsidRPr="00D8455B">
        <w:rPr>
          <w:rFonts w:eastAsia="Arial" w:cs="Arial"/>
          <w:color w:val="1D1C1D"/>
          <w:vertAlign w:val="superscript"/>
        </w:rPr>
        <w:t>1</w:t>
      </w:r>
      <w:r w:rsidRPr="00D8455B">
        <w:rPr>
          <w:rFonts w:eastAsia="Arial" w:cs="Arial"/>
          <w:color w:val="1D1C1D"/>
        </w:rPr>
        <w:t xml:space="preserve">H NMR spectra of </w:t>
      </w:r>
      <w:r w:rsidRPr="00D8455B">
        <w:rPr>
          <w:rFonts w:eastAsia="Arial" w:cs="Arial"/>
          <w:b/>
          <w:bCs/>
          <w:color w:val="1D1C1D"/>
        </w:rPr>
        <w:t>3.1</w:t>
      </w:r>
      <w:r w:rsidR="002E6FA6" w:rsidRPr="00D8455B">
        <w:rPr>
          <w:rFonts w:eastAsia="Arial" w:cs="Arial"/>
          <w:b/>
          <w:bCs/>
          <w:color w:val="1D1C1D"/>
        </w:rPr>
        <w:t>1</w:t>
      </w:r>
      <w:r w:rsidRPr="00D8455B">
        <w:rPr>
          <w:rFonts w:eastAsia="Arial" w:cs="Arial"/>
          <w:color w:val="1D1C1D"/>
        </w:rPr>
        <w:t xml:space="preserve"> in CDCl</w:t>
      </w:r>
      <w:r w:rsidRPr="00D8455B">
        <w:rPr>
          <w:rFonts w:eastAsia="Arial" w:cs="Arial"/>
          <w:color w:val="1D1C1D"/>
          <w:vertAlign w:val="subscript"/>
        </w:rPr>
        <w:t>3</w:t>
      </w:r>
      <w:r w:rsidRPr="00D8455B">
        <w:rPr>
          <w:rFonts w:eastAsia="Arial" w:cs="Arial"/>
          <w:color w:val="1D1C1D"/>
        </w:rPr>
        <w:t>.</w:t>
      </w:r>
    </w:p>
    <w:p w14:paraId="4D0764C7" w14:textId="542507BA" w:rsidR="008A781B" w:rsidRPr="00D8455B" w:rsidRDefault="008A781B" w:rsidP="008A781B">
      <w:pPr>
        <w:rPr>
          <w:rFonts w:eastAsia="Arial" w:cs="Arial"/>
          <w:color w:val="1D1C1D"/>
        </w:rPr>
      </w:pPr>
      <w:r w:rsidRPr="00D8455B">
        <w:rPr>
          <w:rFonts w:eastAsia="Arial" w:cs="Arial"/>
          <w:b/>
          <w:bCs/>
          <w:color w:val="1D1C1D"/>
        </w:rPr>
        <w:t>Figure S35-</w:t>
      </w:r>
      <w:r w:rsidR="002E6FA6" w:rsidRPr="00D8455B">
        <w:rPr>
          <w:rFonts w:eastAsia="Arial" w:cs="Arial"/>
          <w:b/>
          <w:bCs/>
          <w:color w:val="1D1C1D"/>
        </w:rPr>
        <w:t>2</w:t>
      </w:r>
      <w:r w:rsidRPr="00D8455B">
        <w:rPr>
          <w:rFonts w:eastAsia="Arial" w:cs="Arial"/>
          <w:b/>
          <w:bCs/>
          <w:color w:val="1D1C1D"/>
        </w:rPr>
        <w:t>-2.</w:t>
      </w:r>
      <w:r w:rsidRPr="00D8455B">
        <w:rPr>
          <w:rFonts w:eastAsia="Arial" w:cs="Arial"/>
          <w:color w:val="1D1C1D"/>
        </w:rPr>
        <w:t xml:space="preserve"> </w:t>
      </w:r>
      <w:r w:rsidRPr="00D8455B">
        <w:rPr>
          <w:rFonts w:eastAsia="Arial" w:cs="Arial"/>
          <w:color w:val="1D1C1D"/>
          <w:vertAlign w:val="superscript"/>
        </w:rPr>
        <w:t>13</w:t>
      </w:r>
      <w:r w:rsidRPr="00D8455B">
        <w:rPr>
          <w:rFonts w:eastAsia="Arial" w:cs="Arial"/>
          <w:color w:val="1D1C1D"/>
        </w:rPr>
        <w:t xml:space="preserve">C NMR spectra of </w:t>
      </w:r>
      <w:r w:rsidRPr="00D8455B">
        <w:rPr>
          <w:rFonts w:eastAsia="Arial" w:cs="Arial"/>
          <w:b/>
          <w:bCs/>
          <w:color w:val="1D1C1D"/>
        </w:rPr>
        <w:t>3.1</w:t>
      </w:r>
      <w:r w:rsidR="002E6FA6" w:rsidRPr="00D8455B">
        <w:rPr>
          <w:rFonts w:eastAsia="Arial" w:cs="Arial"/>
          <w:b/>
          <w:bCs/>
          <w:color w:val="1D1C1D"/>
        </w:rPr>
        <w:t>1</w:t>
      </w:r>
      <w:r w:rsidRPr="00D8455B">
        <w:rPr>
          <w:rFonts w:eastAsia="Arial" w:cs="Arial"/>
          <w:color w:val="1D1C1D"/>
        </w:rPr>
        <w:t xml:space="preserve"> in CDCl</w:t>
      </w:r>
      <w:r w:rsidRPr="00D8455B">
        <w:rPr>
          <w:rFonts w:eastAsia="Arial" w:cs="Arial"/>
          <w:color w:val="1D1C1D"/>
          <w:vertAlign w:val="subscript"/>
        </w:rPr>
        <w:t>3</w:t>
      </w:r>
      <w:r w:rsidRPr="00D8455B">
        <w:rPr>
          <w:rFonts w:eastAsia="Arial" w:cs="Arial"/>
          <w:color w:val="1D1C1D"/>
        </w:rPr>
        <w:t>.</w:t>
      </w:r>
    </w:p>
    <w:p w14:paraId="4B3D2554" w14:textId="05246DC0" w:rsidR="002E6FA6" w:rsidRPr="00D8455B" w:rsidRDefault="002E6FA6" w:rsidP="002E6FA6">
      <w:pPr>
        <w:rPr>
          <w:rFonts w:eastAsia="Arial" w:cs="Arial"/>
          <w:szCs w:val="21"/>
        </w:rPr>
      </w:pPr>
      <w:r w:rsidRPr="00D8455B">
        <w:rPr>
          <w:rFonts w:eastAsia="Arial" w:cs="Arial"/>
          <w:b/>
          <w:bCs/>
          <w:color w:val="1D1C1D"/>
        </w:rPr>
        <w:t>Figure S35-3-1.</w:t>
      </w:r>
      <w:r w:rsidRPr="00D8455B">
        <w:rPr>
          <w:rFonts w:eastAsia="Arial" w:cs="Arial"/>
          <w:color w:val="1D1C1D"/>
        </w:rPr>
        <w:t xml:space="preserve"> </w:t>
      </w:r>
      <w:r w:rsidRPr="00D8455B">
        <w:rPr>
          <w:rFonts w:eastAsia="Arial" w:cs="Arial"/>
          <w:color w:val="1D1C1D"/>
          <w:vertAlign w:val="superscript"/>
        </w:rPr>
        <w:t>1</w:t>
      </w:r>
      <w:r w:rsidRPr="00D8455B">
        <w:rPr>
          <w:rFonts w:eastAsia="Arial" w:cs="Arial"/>
          <w:color w:val="1D1C1D"/>
        </w:rPr>
        <w:t xml:space="preserve">H NMR spectra of </w:t>
      </w:r>
      <w:r w:rsidRPr="00D8455B">
        <w:rPr>
          <w:rFonts w:eastAsia="Arial" w:cs="Arial"/>
          <w:b/>
          <w:bCs/>
          <w:color w:val="1D1C1D"/>
        </w:rPr>
        <w:t>3.6</w:t>
      </w:r>
      <w:r w:rsidRPr="00D8455B">
        <w:rPr>
          <w:rFonts w:eastAsia="Arial" w:cs="Arial"/>
          <w:color w:val="1D1C1D"/>
        </w:rPr>
        <w:t xml:space="preserve"> in DMSO-</w:t>
      </w:r>
      <w:r w:rsidRPr="00D8455B">
        <w:rPr>
          <w:rFonts w:eastAsia="Arial" w:cs="Arial"/>
          <w:i/>
          <w:iCs/>
          <w:color w:val="1D1C1D"/>
        </w:rPr>
        <w:t>d</w:t>
      </w:r>
      <w:r w:rsidRPr="00D8455B">
        <w:rPr>
          <w:rFonts w:eastAsia="Arial" w:cs="Arial"/>
          <w:color w:val="1D1C1D"/>
          <w:vertAlign w:val="subscript"/>
        </w:rPr>
        <w:t>6</w:t>
      </w:r>
      <w:r w:rsidRPr="00D8455B">
        <w:rPr>
          <w:rFonts w:eastAsia="Arial" w:cs="Arial"/>
          <w:color w:val="1D1C1D"/>
        </w:rPr>
        <w:t>.</w:t>
      </w:r>
    </w:p>
    <w:p w14:paraId="03CDDA8A" w14:textId="75FDA4A0" w:rsidR="002E6FA6" w:rsidRPr="00D8455B" w:rsidRDefault="002E6FA6" w:rsidP="002E6FA6">
      <w:pPr>
        <w:rPr>
          <w:rFonts w:eastAsia="Arial" w:cs="Arial"/>
          <w:szCs w:val="21"/>
        </w:rPr>
      </w:pPr>
      <w:r w:rsidRPr="00D8455B">
        <w:rPr>
          <w:rFonts w:eastAsia="Arial" w:cs="Arial"/>
          <w:b/>
          <w:bCs/>
          <w:color w:val="1D1C1D"/>
        </w:rPr>
        <w:t>Figure S35-3-2.</w:t>
      </w:r>
      <w:r w:rsidRPr="00D8455B">
        <w:rPr>
          <w:rFonts w:eastAsia="Arial" w:cs="Arial"/>
          <w:color w:val="1D1C1D"/>
        </w:rPr>
        <w:t xml:space="preserve"> </w:t>
      </w:r>
      <w:r w:rsidRPr="00D8455B">
        <w:rPr>
          <w:rFonts w:eastAsia="Arial" w:cs="Arial"/>
          <w:color w:val="1D1C1D"/>
          <w:vertAlign w:val="superscript"/>
        </w:rPr>
        <w:t>13</w:t>
      </w:r>
      <w:r w:rsidRPr="00D8455B">
        <w:rPr>
          <w:rFonts w:eastAsia="Arial" w:cs="Arial"/>
          <w:color w:val="1D1C1D"/>
        </w:rPr>
        <w:t xml:space="preserve">C NMR spectra of </w:t>
      </w:r>
      <w:r w:rsidRPr="00D8455B">
        <w:rPr>
          <w:rFonts w:eastAsia="Arial" w:cs="Arial"/>
          <w:b/>
          <w:bCs/>
          <w:color w:val="1D1C1D"/>
        </w:rPr>
        <w:t>3.6</w:t>
      </w:r>
      <w:r w:rsidRPr="00D8455B">
        <w:rPr>
          <w:rFonts w:eastAsia="Arial" w:cs="Arial"/>
          <w:color w:val="1D1C1D"/>
        </w:rPr>
        <w:t xml:space="preserve"> in DMSO-</w:t>
      </w:r>
      <w:r w:rsidRPr="00D8455B">
        <w:rPr>
          <w:rFonts w:eastAsia="Arial" w:cs="Arial"/>
          <w:i/>
          <w:iCs/>
          <w:color w:val="1D1C1D"/>
        </w:rPr>
        <w:t>d</w:t>
      </w:r>
      <w:r w:rsidRPr="00D8455B">
        <w:rPr>
          <w:rFonts w:eastAsia="Arial" w:cs="Arial"/>
          <w:color w:val="1D1C1D"/>
          <w:vertAlign w:val="subscript"/>
        </w:rPr>
        <w:t>6</w:t>
      </w:r>
      <w:r w:rsidRPr="00D8455B">
        <w:rPr>
          <w:rFonts w:eastAsia="Arial" w:cs="Arial"/>
          <w:color w:val="1D1C1D"/>
        </w:rPr>
        <w:t>.</w:t>
      </w:r>
    </w:p>
    <w:p w14:paraId="1EA197FF" w14:textId="31E0BD05" w:rsidR="003668B0" w:rsidRPr="00D8455B" w:rsidRDefault="003668B0" w:rsidP="003668B0">
      <w:pPr>
        <w:rPr>
          <w:rFonts w:eastAsia="Arial" w:cs="Arial"/>
          <w:szCs w:val="21"/>
        </w:rPr>
      </w:pPr>
      <w:r w:rsidRPr="00D8455B">
        <w:rPr>
          <w:rFonts w:eastAsia="Arial" w:cs="Arial"/>
          <w:b/>
          <w:bCs/>
          <w:color w:val="1D1C1D"/>
        </w:rPr>
        <w:t>Figure S35-4-1.</w:t>
      </w:r>
      <w:r w:rsidRPr="00D8455B">
        <w:rPr>
          <w:rFonts w:eastAsia="Arial" w:cs="Arial"/>
          <w:color w:val="1D1C1D"/>
        </w:rPr>
        <w:t xml:space="preserve"> </w:t>
      </w:r>
      <w:r w:rsidRPr="00D8455B">
        <w:rPr>
          <w:rFonts w:eastAsia="Arial" w:cs="Arial"/>
          <w:color w:val="1D1C1D"/>
          <w:vertAlign w:val="superscript"/>
        </w:rPr>
        <w:t>1</w:t>
      </w:r>
      <w:r w:rsidRPr="00D8455B">
        <w:rPr>
          <w:rFonts w:eastAsia="Arial" w:cs="Arial"/>
          <w:color w:val="1D1C1D"/>
        </w:rPr>
        <w:t xml:space="preserve">H NMR spectra of </w:t>
      </w:r>
      <w:r w:rsidRPr="00D8455B">
        <w:rPr>
          <w:rFonts w:eastAsia="Arial" w:cs="Arial"/>
          <w:b/>
          <w:bCs/>
          <w:color w:val="1D1C1D"/>
        </w:rPr>
        <w:t>3.7</w:t>
      </w:r>
      <w:r w:rsidRPr="00D8455B">
        <w:rPr>
          <w:rFonts w:eastAsia="Arial" w:cs="Arial"/>
          <w:color w:val="1D1C1D"/>
        </w:rPr>
        <w:t xml:space="preserve"> in DMSO-</w:t>
      </w:r>
      <w:r w:rsidRPr="00D8455B">
        <w:rPr>
          <w:rFonts w:eastAsia="Arial" w:cs="Arial"/>
          <w:i/>
          <w:iCs/>
          <w:color w:val="1D1C1D"/>
        </w:rPr>
        <w:t>d</w:t>
      </w:r>
      <w:r w:rsidRPr="00D8455B">
        <w:rPr>
          <w:rFonts w:eastAsia="Arial" w:cs="Arial"/>
          <w:color w:val="1D1C1D"/>
          <w:vertAlign w:val="subscript"/>
        </w:rPr>
        <w:t>6</w:t>
      </w:r>
      <w:r w:rsidRPr="00D8455B">
        <w:rPr>
          <w:rFonts w:eastAsia="Arial" w:cs="Arial"/>
          <w:color w:val="1D1C1D"/>
        </w:rPr>
        <w:t>.</w:t>
      </w:r>
    </w:p>
    <w:p w14:paraId="2833186F" w14:textId="0B907B4B" w:rsidR="002E6FA6" w:rsidRPr="00D8455B" w:rsidRDefault="003668B0" w:rsidP="003668B0">
      <w:pPr>
        <w:rPr>
          <w:rFonts w:eastAsia="Arial" w:cs="Arial"/>
          <w:color w:val="1D1C1D"/>
        </w:rPr>
      </w:pPr>
      <w:r w:rsidRPr="00D8455B">
        <w:rPr>
          <w:rFonts w:eastAsia="Arial" w:cs="Arial"/>
          <w:b/>
          <w:bCs/>
          <w:color w:val="1D1C1D"/>
        </w:rPr>
        <w:t>Figure S35-4-2.</w:t>
      </w:r>
      <w:r w:rsidRPr="00D8455B">
        <w:rPr>
          <w:rFonts w:eastAsia="Arial" w:cs="Arial"/>
          <w:color w:val="1D1C1D"/>
        </w:rPr>
        <w:t xml:space="preserve"> </w:t>
      </w:r>
      <w:r w:rsidRPr="00D8455B">
        <w:rPr>
          <w:rFonts w:eastAsia="Arial" w:cs="Arial"/>
          <w:color w:val="1D1C1D"/>
          <w:vertAlign w:val="superscript"/>
        </w:rPr>
        <w:t>13</w:t>
      </w:r>
      <w:r w:rsidRPr="00D8455B">
        <w:rPr>
          <w:rFonts w:eastAsia="Arial" w:cs="Arial"/>
          <w:color w:val="1D1C1D"/>
        </w:rPr>
        <w:t xml:space="preserve">C NMR spectra of </w:t>
      </w:r>
      <w:r w:rsidRPr="00D8455B">
        <w:rPr>
          <w:rFonts w:eastAsia="Arial" w:cs="Arial"/>
          <w:b/>
          <w:bCs/>
          <w:color w:val="1D1C1D"/>
        </w:rPr>
        <w:t>3.7</w:t>
      </w:r>
      <w:r w:rsidRPr="00D8455B">
        <w:rPr>
          <w:rFonts w:eastAsia="Arial" w:cs="Arial"/>
          <w:color w:val="1D1C1D"/>
        </w:rPr>
        <w:t xml:space="preserve"> in DMSO-</w:t>
      </w:r>
      <w:r w:rsidRPr="00D8455B">
        <w:rPr>
          <w:rFonts w:eastAsia="Arial" w:cs="Arial"/>
          <w:i/>
          <w:iCs/>
          <w:color w:val="1D1C1D"/>
        </w:rPr>
        <w:t>d</w:t>
      </w:r>
      <w:r w:rsidRPr="00D8455B">
        <w:rPr>
          <w:rFonts w:eastAsia="Arial" w:cs="Arial"/>
          <w:color w:val="1D1C1D"/>
          <w:vertAlign w:val="subscript"/>
        </w:rPr>
        <w:t>6</w:t>
      </w:r>
      <w:r w:rsidRPr="00D8455B">
        <w:rPr>
          <w:rFonts w:eastAsia="Arial" w:cs="Arial"/>
          <w:color w:val="1D1C1D"/>
        </w:rPr>
        <w:t>.</w:t>
      </w:r>
    </w:p>
    <w:p w14:paraId="77B43CB5" w14:textId="4CC2EBC5" w:rsidR="007E0073" w:rsidRPr="00D8455B" w:rsidRDefault="007E0073" w:rsidP="007E0073">
      <w:pPr>
        <w:rPr>
          <w:rFonts w:eastAsia="Arial" w:cs="Arial"/>
          <w:szCs w:val="21"/>
        </w:rPr>
      </w:pPr>
      <w:r w:rsidRPr="00D8455B">
        <w:rPr>
          <w:rFonts w:eastAsia="Arial" w:cs="Arial"/>
          <w:b/>
          <w:bCs/>
          <w:color w:val="1D1C1D"/>
        </w:rPr>
        <w:t>Figure S36-1-1.</w:t>
      </w:r>
      <w:r w:rsidRPr="00D8455B">
        <w:rPr>
          <w:rFonts w:eastAsia="Arial" w:cs="Arial"/>
          <w:color w:val="1D1C1D"/>
        </w:rPr>
        <w:t xml:space="preserve"> </w:t>
      </w:r>
      <w:r w:rsidRPr="00D8455B">
        <w:rPr>
          <w:rFonts w:eastAsia="Arial" w:cs="Arial"/>
          <w:color w:val="1D1C1D"/>
          <w:vertAlign w:val="superscript"/>
        </w:rPr>
        <w:t>1</w:t>
      </w:r>
      <w:r w:rsidRPr="00D8455B">
        <w:rPr>
          <w:rFonts w:eastAsia="Arial" w:cs="Arial"/>
          <w:color w:val="1D1C1D"/>
        </w:rPr>
        <w:t xml:space="preserve">H NMR spectra of </w:t>
      </w:r>
      <w:r w:rsidRPr="00D8455B">
        <w:rPr>
          <w:rFonts w:eastAsia="Arial" w:cs="Arial"/>
          <w:b/>
          <w:bCs/>
          <w:color w:val="1D1C1D"/>
        </w:rPr>
        <w:t>4.4</w:t>
      </w:r>
      <w:r w:rsidRPr="00D8455B">
        <w:rPr>
          <w:rFonts w:eastAsia="Arial" w:cs="Arial"/>
          <w:color w:val="1D1C1D"/>
        </w:rPr>
        <w:t xml:space="preserve"> in </w:t>
      </w:r>
      <w:proofErr w:type="spellStart"/>
      <w:r w:rsidRPr="00D8455B">
        <w:rPr>
          <w:rFonts w:eastAsia="Arial" w:cs="Arial"/>
          <w:color w:val="1D1C1D"/>
        </w:rPr>
        <w:t>MeOD</w:t>
      </w:r>
      <w:proofErr w:type="spellEnd"/>
      <w:r w:rsidRPr="00D8455B">
        <w:rPr>
          <w:rFonts w:eastAsia="Arial" w:cs="Arial"/>
          <w:color w:val="1D1C1D"/>
        </w:rPr>
        <w:t>.</w:t>
      </w:r>
    </w:p>
    <w:p w14:paraId="12BC578C" w14:textId="38BEF28A" w:rsidR="007E0073" w:rsidRPr="00D8455B" w:rsidRDefault="007E0073" w:rsidP="007E0073">
      <w:pPr>
        <w:rPr>
          <w:rFonts w:eastAsia="Arial" w:cs="Arial"/>
          <w:color w:val="1D1C1D"/>
        </w:rPr>
      </w:pPr>
      <w:r w:rsidRPr="00D8455B">
        <w:rPr>
          <w:rFonts w:eastAsia="Arial" w:cs="Arial"/>
          <w:b/>
          <w:bCs/>
          <w:color w:val="1D1C1D"/>
        </w:rPr>
        <w:t>Figure S36-1-</w:t>
      </w:r>
      <w:r w:rsidR="00C178DC" w:rsidRPr="00D8455B">
        <w:rPr>
          <w:rFonts w:eastAsia="Arial" w:cs="Arial"/>
          <w:b/>
          <w:bCs/>
          <w:color w:val="1D1C1D"/>
        </w:rPr>
        <w:t>2</w:t>
      </w:r>
      <w:r w:rsidRPr="00D8455B">
        <w:rPr>
          <w:rFonts w:eastAsia="Arial" w:cs="Arial"/>
          <w:b/>
          <w:bCs/>
          <w:color w:val="1D1C1D"/>
        </w:rPr>
        <w:t>.</w:t>
      </w:r>
      <w:r w:rsidRPr="00D8455B">
        <w:rPr>
          <w:rFonts w:eastAsia="Arial" w:cs="Arial"/>
          <w:color w:val="1D1C1D"/>
        </w:rPr>
        <w:t xml:space="preserve"> </w:t>
      </w:r>
      <w:r w:rsidR="00C178DC" w:rsidRPr="00D8455B">
        <w:rPr>
          <w:rFonts w:eastAsia="Arial" w:cs="Arial"/>
          <w:color w:val="1D1C1D"/>
          <w:vertAlign w:val="superscript"/>
        </w:rPr>
        <w:t>13</w:t>
      </w:r>
      <w:r w:rsidR="00C178DC" w:rsidRPr="00D8455B">
        <w:rPr>
          <w:rFonts w:eastAsia="Arial" w:cs="Arial"/>
          <w:color w:val="1D1C1D"/>
        </w:rPr>
        <w:t>C</w:t>
      </w:r>
      <w:r w:rsidRPr="00D8455B">
        <w:rPr>
          <w:rFonts w:eastAsia="Arial" w:cs="Arial"/>
          <w:color w:val="1D1C1D"/>
        </w:rPr>
        <w:t xml:space="preserve"> NMR spectra of </w:t>
      </w:r>
      <w:r w:rsidRPr="00D8455B">
        <w:rPr>
          <w:rFonts w:eastAsia="Arial" w:cs="Arial"/>
          <w:b/>
          <w:bCs/>
          <w:color w:val="1D1C1D"/>
        </w:rPr>
        <w:t>4.4</w:t>
      </w:r>
      <w:r w:rsidRPr="00D8455B">
        <w:rPr>
          <w:rFonts w:eastAsia="Arial" w:cs="Arial"/>
          <w:color w:val="1D1C1D"/>
        </w:rPr>
        <w:t xml:space="preserve"> in </w:t>
      </w:r>
      <w:proofErr w:type="spellStart"/>
      <w:r w:rsidRPr="00D8455B">
        <w:rPr>
          <w:rFonts w:eastAsia="Arial" w:cs="Arial"/>
          <w:color w:val="1D1C1D"/>
        </w:rPr>
        <w:t>MeOD</w:t>
      </w:r>
      <w:proofErr w:type="spellEnd"/>
      <w:r w:rsidRPr="00D8455B">
        <w:rPr>
          <w:rFonts w:eastAsia="Arial" w:cs="Arial"/>
          <w:color w:val="1D1C1D"/>
        </w:rPr>
        <w:t>.</w:t>
      </w:r>
    </w:p>
    <w:p w14:paraId="1E79FE06" w14:textId="5CD4700D" w:rsidR="006466E2" w:rsidRPr="00D8455B" w:rsidRDefault="006466E2" w:rsidP="006466E2">
      <w:pPr>
        <w:rPr>
          <w:rFonts w:eastAsia="Arial" w:cs="Arial"/>
          <w:szCs w:val="21"/>
        </w:rPr>
      </w:pPr>
      <w:r w:rsidRPr="00D8455B">
        <w:rPr>
          <w:rFonts w:eastAsia="Arial" w:cs="Arial"/>
          <w:b/>
          <w:bCs/>
          <w:color w:val="1D1C1D"/>
        </w:rPr>
        <w:t>Figure S36-2-1.</w:t>
      </w:r>
      <w:r w:rsidRPr="00D8455B">
        <w:rPr>
          <w:rFonts w:eastAsia="Arial" w:cs="Arial"/>
          <w:color w:val="1D1C1D"/>
        </w:rPr>
        <w:t xml:space="preserve"> HMBC spectra of </w:t>
      </w:r>
      <w:r w:rsidRPr="00D8455B">
        <w:rPr>
          <w:rFonts w:eastAsia="Arial" w:cs="Arial"/>
          <w:b/>
          <w:bCs/>
          <w:color w:val="1D1C1D"/>
        </w:rPr>
        <w:t>4.4</w:t>
      </w:r>
      <w:r w:rsidRPr="00D8455B">
        <w:rPr>
          <w:rFonts w:eastAsia="Arial" w:cs="Arial"/>
          <w:color w:val="1D1C1D"/>
        </w:rPr>
        <w:t xml:space="preserve"> in </w:t>
      </w:r>
      <w:proofErr w:type="spellStart"/>
      <w:r w:rsidRPr="00D8455B">
        <w:rPr>
          <w:rFonts w:eastAsia="Arial" w:cs="Arial"/>
          <w:color w:val="1D1C1D"/>
        </w:rPr>
        <w:t>MeOD</w:t>
      </w:r>
      <w:proofErr w:type="spellEnd"/>
      <w:r w:rsidRPr="00D8455B">
        <w:rPr>
          <w:rFonts w:eastAsia="Arial" w:cs="Arial"/>
          <w:color w:val="1D1C1D"/>
        </w:rPr>
        <w:t>.</w:t>
      </w:r>
    </w:p>
    <w:p w14:paraId="31978FF2" w14:textId="354281B6" w:rsidR="006466E2" w:rsidRPr="00D8455B" w:rsidRDefault="00114E74" w:rsidP="007E0073">
      <w:pPr>
        <w:rPr>
          <w:rFonts w:eastAsia="Arial" w:cs="Arial"/>
          <w:szCs w:val="21"/>
        </w:rPr>
      </w:pPr>
      <w:r w:rsidRPr="00D8455B">
        <w:rPr>
          <w:rFonts w:eastAsia="Arial" w:cs="Arial"/>
          <w:b/>
          <w:bCs/>
          <w:color w:val="1D1C1D"/>
        </w:rPr>
        <w:t>Figure S36-2-2.</w:t>
      </w:r>
      <w:r w:rsidRPr="00D8455B">
        <w:rPr>
          <w:rFonts w:eastAsia="Arial" w:cs="Arial"/>
          <w:color w:val="1D1C1D"/>
        </w:rPr>
        <w:t xml:space="preserve"> HMBC spectra (</w:t>
      </w:r>
      <w:r w:rsidRPr="00D8455B">
        <w:rPr>
          <w:rFonts w:eastAsia="Arial" w:cs="Arial"/>
          <w:color w:val="000000" w:themeColor="text1"/>
          <w:szCs w:val="21"/>
          <w:lang w:eastAsia="zh-CN" w:bidi="ar"/>
        </w:rPr>
        <w:t>expansion</w:t>
      </w:r>
      <w:r w:rsidRPr="00D8455B">
        <w:rPr>
          <w:rFonts w:eastAsia="Arial" w:cs="Arial"/>
          <w:color w:val="1D1C1D"/>
        </w:rPr>
        <w:t xml:space="preserve">) of </w:t>
      </w:r>
      <w:r w:rsidRPr="00D8455B">
        <w:rPr>
          <w:rFonts w:eastAsia="Arial" w:cs="Arial"/>
          <w:b/>
          <w:bCs/>
          <w:color w:val="1D1C1D"/>
        </w:rPr>
        <w:t>4.4</w:t>
      </w:r>
      <w:r w:rsidRPr="00D8455B">
        <w:rPr>
          <w:rFonts w:eastAsia="Arial" w:cs="Arial"/>
          <w:color w:val="1D1C1D"/>
        </w:rPr>
        <w:t xml:space="preserve"> in </w:t>
      </w:r>
      <w:proofErr w:type="spellStart"/>
      <w:r w:rsidRPr="00D8455B">
        <w:rPr>
          <w:rFonts w:eastAsia="Arial" w:cs="Arial"/>
          <w:color w:val="1D1C1D"/>
        </w:rPr>
        <w:t>MeOD</w:t>
      </w:r>
      <w:proofErr w:type="spellEnd"/>
    </w:p>
    <w:p w14:paraId="3E6D61FA" w14:textId="097A6B61" w:rsidR="0047248D" w:rsidRPr="00D8455B" w:rsidRDefault="004C3184" w:rsidP="359A1668">
      <w:pPr>
        <w:rPr>
          <w:rFonts w:eastAsia="Arial" w:cs="Arial"/>
          <w:szCs w:val="21"/>
          <w:lang w:val="en-GB"/>
        </w:rPr>
      </w:pPr>
      <w:r w:rsidRPr="00D8455B">
        <w:rPr>
          <w:rFonts w:eastAsia="Arial" w:cs="Arial"/>
          <w:b/>
          <w:bCs/>
          <w:szCs w:val="21"/>
          <w:lang w:val="en-GB"/>
        </w:rPr>
        <w:lastRenderedPageBreak/>
        <w:t>Figure S</w:t>
      </w:r>
      <w:r w:rsidRPr="00D8455B">
        <w:rPr>
          <w:rFonts w:eastAsia="Arial" w:cs="Arial"/>
          <w:b/>
          <w:bCs/>
          <w:szCs w:val="21"/>
          <w:lang w:eastAsia="zh-CN"/>
        </w:rPr>
        <w:t>37.</w:t>
      </w:r>
      <w:r w:rsidRPr="00D8455B">
        <w:rPr>
          <w:rFonts w:eastAsia="Arial" w:cs="Arial"/>
          <w:szCs w:val="21"/>
          <w:lang w:val="en-GB"/>
        </w:rPr>
        <w:t xml:space="preserve"> MS</w:t>
      </w:r>
      <w:r w:rsidR="00233CAA" w:rsidRPr="00D8455B">
        <w:rPr>
          <w:rFonts w:eastAsia="Arial" w:cs="Arial"/>
          <w:szCs w:val="21"/>
          <w:lang w:val="en-GB"/>
        </w:rPr>
        <w:t>/MS</w:t>
      </w:r>
      <w:r w:rsidRPr="00D8455B">
        <w:rPr>
          <w:rFonts w:eastAsia="Arial" w:cs="Arial"/>
          <w:szCs w:val="21"/>
          <w:lang w:val="en-GB"/>
        </w:rPr>
        <w:t xml:space="preserve"> fragmentation of </w:t>
      </w:r>
      <w:r w:rsidRPr="00D8455B">
        <w:rPr>
          <w:rFonts w:eastAsia="Arial" w:cs="Arial"/>
          <w:b/>
          <w:bCs/>
          <w:szCs w:val="21"/>
          <w:lang w:eastAsia="zh-CN"/>
        </w:rPr>
        <w:t>4</w:t>
      </w:r>
      <w:r w:rsidRPr="00D8455B">
        <w:rPr>
          <w:rFonts w:eastAsia="Arial" w:cs="Arial"/>
          <w:b/>
          <w:bCs/>
          <w:szCs w:val="21"/>
          <w:lang w:val="en-GB"/>
        </w:rPr>
        <w:t>.4</w:t>
      </w:r>
      <w:r w:rsidRPr="00D8455B">
        <w:rPr>
          <w:rFonts w:eastAsia="Arial" w:cs="Arial"/>
          <w:szCs w:val="21"/>
          <w:lang w:val="en-GB"/>
        </w:rPr>
        <w:t xml:space="preserve"> and fragmentation pattern.</w:t>
      </w:r>
    </w:p>
    <w:p w14:paraId="0554899E" w14:textId="77777777" w:rsidR="0047248D" w:rsidRPr="00D8455B" w:rsidRDefault="004C3184" w:rsidP="359A1668">
      <w:pPr>
        <w:rPr>
          <w:rFonts w:eastAsia="Arial" w:cs="Arial"/>
          <w:b/>
          <w:bCs/>
          <w:szCs w:val="21"/>
          <w:lang w:val="en-GB"/>
        </w:rPr>
      </w:pPr>
      <w:r w:rsidRPr="00D8455B">
        <w:rPr>
          <w:rFonts w:eastAsia="Arial" w:cs="Arial"/>
          <w:b/>
          <w:bCs/>
          <w:szCs w:val="21"/>
          <w:lang w:val="en-GB"/>
        </w:rPr>
        <w:t>Figure S</w:t>
      </w:r>
      <w:r w:rsidRPr="00D8455B">
        <w:rPr>
          <w:rFonts w:eastAsia="Arial" w:cs="Arial"/>
          <w:b/>
          <w:bCs/>
          <w:szCs w:val="21"/>
          <w:lang w:eastAsia="zh-CN"/>
        </w:rPr>
        <w:t>38</w:t>
      </w:r>
      <w:r w:rsidRPr="00D8455B">
        <w:rPr>
          <w:rFonts w:eastAsia="Arial" w:cs="Arial"/>
          <w:szCs w:val="21"/>
          <w:lang w:eastAsia="zh-CN"/>
        </w:rPr>
        <w:t>.</w:t>
      </w:r>
      <w:r w:rsidRPr="00D8455B">
        <w:rPr>
          <w:rFonts w:eastAsia="Arial" w:cs="Arial"/>
          <w:szCs w:val="21"/>
          <w:lang w:val="en-GB"/>
        </w:rPr>
        <w:t xml:space="preserve"> Original NMR spectra of natural, isolated </w:t>
      </w:r>
      <w:r w:rsidRPr="00D8455B">
        <w:rPr>
          <w:rFonts w:eastAsia="Arial" w:cs="Arial"/>
          <w:szCs w:val="21"/>
          <w:lang w:eastAsia="zh-CN"/>
        </w:rPr>
        <w:t xml:space="preserve">compound </w:t>
      </w:r>
      <w:r w:rsidRPr="00D8455B">
        <w:rPr>
          <w:rFonts w:eastAsia="Arial" w:cs="Arial"/>
          <w:b/>
          <w:bCs/>
          <w:szCs w:val="21"/>
          <w:lang w:eastAsia="zh-CN"/>
        </w:rPr>
        <w:t>4</w:t>
      </w:r>
      <w:r w:rsidRPr="00D8455B">
        <w:rPr>
          <w:rFonts w:eastAsia="Arial" w:cs="Arial"/>
          <w:szCs w:val="21"/>
          <w:lang w:val="en-GB"/>
        </w:rPr>
        <w:t xml:space="preserve"> in </w:t>
      </w:r>
      <w:proofErr w:type="spellStart"/>
      <w:r w:rsidRPr="00D8455B">
        <w:rPr>
          <w:rFonts w:eastAsia="Arial" w:cs="Arial"/>
          <w:szCs w:val="21"/>
          <w:lang w:val="en-GB"/>
        </w:rPr>
        <w:t>MeOD</w:t>
      </w:r>
      <w:proofErr w:type="spellEnd"/>
      <w:r w:rsidRPr="00D8455B">
        <w:rPr>
          <w:rFonts w:eastAsia="Arial" w:cs="Arial"/>
          <w:szCs w:val="21"/>
          <w:lang w:val="en-GB"/>
        </w:rPr>
        <w:t xml:space="preserve"> (600 MHz, 150 MHz).</w:t>
      </w:r>
    </w:p>
    <w:p w14:paraId="1730250E" w14:textId="77777777" w:rsidR="0047248D" w:rsidRPr="00D8455B" w:rsidRDefault="0047248D" w:rsidP="359A1668">
      <w:pPr>
        <w:rPr>
          <w:rFonts w:eastAsia="Arial" w:cs="Arial"/>
          <w:szCs w:val="21"/>
          <w:lang w:val="en-GB"/>
        </w:rPr>
      </w:pPr>
    </w:p>
    <w:p w14:paraId="2D0A3579" w14:textId="77777777" w:rsidR="0047248D" w:rsidRPr="00D8455B" w:rsidRDefault="0047248D">
      <w:pPr>
        <w:rPr>
          <w:lang w:val="en-GB"/>
        </w:rPr>
      </w:pPr>
    </w:p>
    <w:p w14:paraId="7BB21CF3" w14:textId="77777777" w:rsidR="0047248D" w:rsidRPr="00D8455B" w:rsidRDefault="0047248D">
      <w:pPr>
        <w:rPr>
          <w:lang w:val="en-GB"/>
        </w:rPr>
      </w:pPr>
    </w:p>
    <w:p w14:paraId="7B0D86BE" w14:textId="77777777" w:rsidR="0047248D" w:rsidRPr="00D8455B" w:rsidRDefault="0047248D">
      <w:pPr>
        <w:rPr>
          <w:rFonts w:cs="Arial"/>
          <w:lang w:val="en-GB"/>
        </w:rPr>
        <w:sectPr w:rsidR="0047248D" w:rsidRPr="00D8455B">
          <w:pgSz w:w="12240" w:h="15840"/>
          <w:pgMar w:top="1440" w:right="1440" w:bottom="1440" w:left="1440" w:header="720" w:footer="720" w:gutter="0"/>
          <w:cols w:space="720"/>
          <w:docGrid w:linePitch="360"/>
        </w:sectPr>
      </w:pPr>
    </w:p>
    <w:p w14:paraId="6011C32E" w14:textId="575D3C13" w:rsidR="0047248D" w:rsidRPr="00D8455B" w:rsidRDefault="004C3184" w:rsidP="000C4FA7">
      <w:pPr>
        <w:pStyle w:val="Heading1"/>
        <w:numPr>
          <w:ilvl w:val="0"/>
          <w:numId w:val="14"/>
        </w:numPr>
      </w:pPr>
      <w:bookmarkStart w:id="1" w:name="_Toc87454107"/>
      <w:r w:rsidRPr="00D8455B">
        <w:lastRenderedPageBreak/>
        <w:t>Extended Material and Methods</w:t>
      </w:r>
    </w:p>
    <w:p w14:paraId="3D0106BB" w14:textId="77777777" w:rsidR="00970031" w:rsidRPr="00D8455B" w:rsidRDefault="00970031" w:rsidP="00970031">
      <w:pPr>
        <w:rPr>
          <w:lang w:val="de-DE"/>
        </w:rPr>
      </w:pPr>
    </w:p>
    <w:p w14:paraId="04C66A1C" w14:textId="77777777" w:rsidR="00C978A7" w:rsidRPr="00D8455B" w:rsidRDefault="004C3184" w:rsidP="00970031">
      <w:pPr>
        <w:pStyle w:val="Heading2"/>
        <w:numPr>
          <w:ilvl w:val="0"/>
          <w:numId w:val="19"/>
        </w:numPr>
        <w:rPr>
          <w:lang w:val="en-GB"/>
        </w:rPr>
      </w:pPr>
      <w:r w:rsidRPr="00D8455B">
        <w:rPr>
          <w:spacing w:val="15"/>
          <w:lang w:val="en-GB"/>
        </w:rPr>
        <w:t>General Analytical Experimental Procedures.</w:t>
      </w:r>
      <w:bookmarkEnd w:id="1"/>
      <w:r w:rsidRPr="00D8455B">
        <w:rPr>
          <w:lang w:val="en-GB"/>
        </w:rPr>
        <w:t xml:space="preserve"> </w:t>
      </w:r>
    </w:p>
    <w:p w14:paraId="5823411A" w14:textId="77777777" w:rsidR="00DC7A6C" w:rsidRPr="00D8455B" w:rsidRDefault="004C3184" w:rsidP="00DC7A6C">
      <w:pPr>
        <w:rPr>
          <w:lang w:val="en-GB"/>
        </w:rPr>
      </w:pPr>
      <w:r w:rsidRPr="00D8455B">
        <w:rPr>
          <w:lang w:val="en-GB"/>
        </w:rPr>
        <w:t>The 1D and 2D NMR spectra were recorded in CD</w:t>
      </w:r>
      <w:r w:rsidRPr="00D8455B">
        <w:rPr>
          <w:vertAlign w:val="subscript"/>
          <w:lang w:val="en-GB"/>
        </w:rPr>
        <w:t>3</w:t>
      </w:r>
      <w:r w:rsidRPr="00D8455B">
        <w:rPr>
          <w:lang w:val="en-GB"/>
        </w:rPr>
        <w:t>OD, or DMSO</w:t>
      </w:r>
      <w:r w:rsidRPr="00D8455B">
        <w:rPr>
          <w:lang w:val="en-GB"/>
        </w:rPr>
        <w:noBreakHyphen/>
      </w:r>
      <w:r w:rsidRPr="00D8455B">
        <w:rPr>
          <w:i/>
          <w:iCs/>
          <w:lang w:val="en-GB"/>
        </w:rPr>
        <w:t>d</w:t>
      </w:r>
      <w:r w:rsidRPr="00D8455B">
        <w:rPr>
          <w:vertAlign w:val="subscript"/>
          <w:lang w:val="en-GB"/>
        </w:rPr>
        <w:t>6</w:t>
      </w:r>
      <w:r w:rsidRPr="00D8455B">
        <w:rPr>
          <w:lang w:val="en-GB"/>
        </w:rPr>
        <w:t xml:space="preserve"> using Bruker </w:t>
      </w:r>
      <w:proofErr w:type="spellStart"/>
      <w:r w:rsidRPr="00D8455B">
        <w:rPr>
          <w:lang w:eastAsia="zh-CN" w:bidi="ar"/>
        </w:rPr>
        <w:t>Avance</w:t>
      </w:r>
      <w:proofErr w:type="spellEnd"/>
      <w:r w:rsidRPr="00D8455B">
        <w:rPr>
          <w:lang w:eastAsia="zh-CN" w:bidi="ar"/>
        </w:rPr>
        <w:t xml:space="preserve"> Neo </w:t>
      </w:r>
      <w:r w:rsidRPr="00D8455B">
        <w:rPr>
          <w:lang w:eastAsia="zh-CN"/>
        </w:rPr>
        <w:t>7</w:t>
      </w:r>
      <w:r w:rsidRPr="00D8455B">
        <w:rPr>
          <w:lang w:val="en-GB"/>
        </w:rPr>
        <w:t>00 MHz</w:t>
      </w:r>
      <w:r w:rsidRPr="00D8455B">
        <w:rPr>
          <w:lang w:eastAsia="zh-CN"/>
        </w:rPr>
        <w:t xml:space="preserve"> </w:t>
      </w:r>
      <w:r w:rsidRPr="00D8455B">
        <w:rPr>
          <w:lang w:val="en-GB"/>
        </w:rPr>
        <w:t xml:space="preserve">spectrometers equipped with a Prodigy cryoprobe (Brucker, </w:t>
      </w:r>
      <w:proofErr w:type="spellStart"/>
      <w:r w:rsidRPr="00D8455B">
        <w:rPr>
          <w:lang w:val="en-GB"/>
        </w:rPr>
        <w:t>Ettlingen</w:t>
      </w:r>
      <w:proofErr w:type="spellEnd"/>
      <w:r w:rsidRPr="00D8455B">
        <w:rPr>
          <w:lang w:val="en-GB"/>
        </w:rPr>
        <w:t xml:space="preserve">, Germany). The </w:t>
      </w:r>
      <w:r w:rsidR="00CD52D9" w:rsidRPr="00D8455B">
        <w:rPr>
          <w:lang w:val="en-GB"/>
        </w:rPr>
        <w:t>UP</w:t>
      </w:r>
      <w:r w:rsidRPr="00D8455B">
        <w:rPr>
          <w:lang w:val="en-GB"/>
        </w:rPr>
        <w:t>LC</w:t>
      </w:r>
      <w:bookmarkStart w:id="2" w:name="_Hlk39705790"/>
      <w:r w:rsidR="00CD52D9" w:rsidRPr="00D8455B">
        <w:rPr>
          <w:lang w:val="en-GB"/>
        </w:rPr>
        <w:t>-</w:t>
      </w:r>
      <w:r w:rsidRPr="00D8455B">
        <w:rPr>
          <w:lang w:val="en-GB"/>
        </w:rPr>
        <w:t>HR</w:t>
      </w:r>
      <w:r w:rsidR="00CD52D9" w:rsidRPr="00D8455B">
        <w:rPr>
          <w:lang w:val="en-GB"/>
        </w:rPr>
        <w:t>-</w:t>
      </w:r>
      <w:r w:rsidRPr="00D8455B">
        <w:rPr>
          <w:lang w:eastAsia="zh-CN"/>
        </w:rPr>
        <w:t>ESI</w:t>
      </w:r>
      <w:r w:rsidR="00CD52D9" w:rsidRPr="00D8455B">
        <w:rPr>
          <w:lang w:eastAsia="zh-CN"/>
        </w:rPr>
        <w:t>-</w:t>
      </w:r>
      <w:r w:rsidRPr="00D8455B">
        <w:rPr>
          <w:lang w:val="en-GB"/>
        </w:rPr>
        <w:t xml:space="preserve">MS data </w:t>
      </w:r>
      <w:bookmarkEnd w:id="2"/>
      <w:r w:rsidRPr="00D8455B">
        <w:rPr>
          <w:lang w:val="en-GB"/>
        </w:rPr>
        <w:t xml:space="preserve">were recorded </w:t>
      </w:r>
      <w:bookmarkStart w:id="3" w:name="_Hlk39705940"/>
      <w:r w:rsidRPr="00D8455B">
        <w:rPr>
          <w:lang w:val="en-GB"/>
        </w:rPr>
        <w:t>on</w:t>
      </w:r>
      <w:r w:rsidRPr="00D8455B">
        <w:rPr>
          <w:u w:val="single"/>
          <w:lang w:val="en-GB"/>
        </w:rPr>
        <w:t xml:space="preserve"> </w:t>
      </w:r>
      <w:bookmarkEnd w:id="3"/>
      <w:proofErr w:type="spellStart"/>
      <w:r w:rsidR="5F1F98BF" w:rsidRPr="00D8455B">
        <w:rPr>
          <w:lang w:val="en-GB"/>
        </w:rPr>
        <w:t>MicrOTOF</w:t>
      </w:r>
      <w:proofErr w:type="spellEnd"/>
      <w:r w:rsidR="5F1F98BF" w:rsidRPr="00D8455B">
        <w:rPr>
          <w:lang w:val="en-GB"/>
        </w:rPr>
        <w:t xml:space="preserve"> Q,</w:t>
      </w:r>
      <w:r w:rsidR="0C91F3C9" w:rsidRPr="00D8455B">
        <w:t xml:space="preserve"> an Agilent Infinity 1290 UPLC system </w:t>
      </w:r>
      <w:r w:rsidR="0C91F3C9" w:rsidRPr="00D8455B">
        <w:rPr>
          <w:lang w:val="en-GB"/>
        </w:rPr>
        <w:t xml:space="preserve">(Agilent, Santa Clara, CA, USA) </w:t>
      </w:r>
      <w:r w:rsidR="0C91F3C9" w:rsidRPr="00D8455B">
        <w:t xml:space="preserve">equipped with an </w:t>
      </w:r>
      <w:proofErr w:type="spellStart"/>
      <w:r w:rsidR="0C91F3C9" w:rsidRPr="00D8455B">
        <w:t>Acquity</w:t>
      </w:r>
      <w:proofErr w:type="spellEnd"/>
      <w:r w:rsidR="0C91F3C9" w:rsidRPr="00D8455B">
        <w:t xml:space="preserve"> UPLC BEH C18 1.7 </w:t>
      </w:r>
      <w:proofErr w:type="spellStart"/>
      <w:r w:rsidR="0C91F3C9" w:rsidRPr="00D8455B">
        <w:t>μm</w:t>
      </w:r>
      <w:proofErr w:type="spellEnd"/>
      <w:r w:rsidR="0C91F3C9" w:rsidRPr="00D8455B">
        <w:t xml:space="preserve"> (2.1 × 100 mm) column and an </w:t>
      </w:r>
      <w:proofErr w:type="spellStart"/>
      <w:r w:rsidR="0C91F3C9" w:rsidRPr="00D8455B">
        <w:t>Acquity</w:t>
      </w:r>
      <w:proofErr w:type="spellEnd"/>
      <w:r w:rsidR="0C91F3C9" w:rsidRPr="00D8455B">
        <w:t xml:space="preserve"> UPLC BEH C18 1.7 </w:t>
      </w:r>
      <w:proofErr w:type="spellStart"/>
      <w:r w:rsidR="0C91F3C9" w:rsidRPr="00D8455B">
        <w:t>μm</w:t>
      </w:r>
      <w:proofErr w:type="spellEnd"/>
      <w:r w:rsidR="0C91F3C9" w:rsidRPr="00D8455B">
        <w:t xml:space="preserve"> </w:t>
      </w:r>
      <w:proofErr w:type="spellStart"/>
      <w:r w:rsidR="0C91F3C9" w:rsidRPr="00D8455B">
        <w:t>VanGuard</w:t>
      </w:r>
      <w:proofErr w:type="spellEnd"/>
      <w:r w:rsidR="0C91F3C9" w:rsidRPr="00D8455B">
        <w:t xml:space="preserve"> Pre-Column (2.1 × 5 mm; both columns purchased from Waters, </w:t>
      </w:r>
      <w:proofErr w:type="spellStart"/>
      <w:r w:rsidR="0C91F3C9" w:rsidRPr="00D8455B">
        <w:t>Eschborn</w:t>
      </w:r>
      <w:proofErr w:type="spellEnd"/>
      <w:r w:rsidR="0C91F3C9" w:rsidRPr="00D8455B">
        <w:t xml:space="preserve">, Germany) coupled to a DAD detector and a </w:t>
      </w:r>
      <w:proofErr w:type="spellStart"/>
      <w:r w:rsidR="0C91F3C9" w:rsidRPr="00D8455B">
        <w:t>micrOTOFQ</w:t>
      </w:r>
      <w:proofErr w:type="spellEnd"/>
      <w:r w:rsidR="0C91F3C9" w:rsidRPr="00D8455B">
        <w:t xml:space="preserve"> </w:t>
      </w:r>
      <w:r w:rsidRPr="00D8455B">
        <w:t>II mass spectrometer (Bruker</w:t>
      </w:r>
      <w:r w:rsidR="0C91F3C9" w:rsidRPr="00D8455B">
        <w:t xml:space="preserve"> </w:t>
      </w:r>
      <w:proofErr w:type="spellStart"/>
      <w:r w:rsidR="0C91F3C9" w:rsidRPr="00D8455B">
        <w:t>Daltonics</w:t>
      </w:r>
      <w:proofErr w:type="spellEnd"/>
      <w:r w:rsidR="0C91F3C9" w:rsidRPr="00D8455B">
        <w:t xml:space="preserve">, Bremen, Germany) with an electrospray ionization </w:t>
      </w:r>
      <w:r w:rsidRPr="00D8455B">
        <w:t xml:space="preserve">source </w:t>
      </w:r>
      <w:r w:rsidR="0C91F3C9" w:rsidRPr="00D8455B">
        <w:t>was employed.</w:t>
      </w:r>
      <w:r w:rsidRPr="00D8455B">
        <w:rPr>
          <w:lang w:val="en-GB"/>
        </w:rPr>
        <w:t xml:space="preserve"> </w:t>
      </w:r>
      <w:r w:rsidR="56A87707" w:rsidRPr="00D8455B">
        <w:t xml:space="preserve">The </w:t>
      </w:r>
      <w:r w:rsidR="28163111" w:rsidRPr="00D8455B">
        <w:t>UP</w:t>
      </w:r>
      <w:r w:rsidR="56A87707" w:rsidRPr="00D8455B">
        <w:t>LC system was operated using a gradient (A: H</w:t>
      </w:r>
      <w:r w:rsidR="56A87707" w:rsidRPr="00D8455B">
        <w:rPr>
          <w:vertAlign w:val="subscript"/>
        </w:rPr>
        <w:t>2</w:t>
      </w:r>
      <w:r w:rsidR="56A87707" w:rsidRPr="00D8455B">
        <w:t xml:space="preserve">O, 0.1% formic acid; B: </w:t>
      </w:r>
      <w:r w:rsidR="4758D13A" w:rsidRPr="00D8455B">
        <w:rPr>
          <w:lang w:val="en-GB"/>
        </w:rPr>
        <w:t>acetonitrile</w:t>
      </w:r>
      <w:r w:rsidR="56A87707" w:rsidRPr="00D8455B">
        <w:t xml:space="preserve">, 0.1% formic acid; flow: 600 </w:t>
      </w:r>
      <w:proofErr w:type="spellStart"/>
      <w:r w:rsidR="56A87707" w:rsidRPr="00D8455B">
        <w:t>μL</w:t>
      </w:r>
      <w:proofErr w:type="spellEnd"/>
      <w:r w:rsidR="56A87707" w:rsidRPr="00D8455B">
        <w:t xml:space="preserve">/min), and the column oven temperature was set to 45 °C. Method 1: 0 - 0.8 min: 95% A; 0.8 -18.70 min: 95% A - 4.75% A; 18.80 – 23 min: 5% A; 23.10 – 25 min: 95% A. Method 2: 0 -10 min: 95% A; 10 - 40 min: 95% A - 5% A; 40 – 50 min: 5% A; 50 – 60 min: 95% A. </w:t>
      </w:r>
      <w:r w:rsidR="547BDF5C" w:rsidRPr="00D8455B">
        <w:rPr>
          <w:lang w:eastAsia="zh-CN"/>
        </w:rPr>
        <w:t>MS data was acquired over a range from 100–</w:t>
      </w:r>
      <w:r w:rsidRPr="00D8455B">
        <w:rPr>
          <w:lang w:eastAsia="zh-CN"/>
        </w:rPr>
        <w:t xml:space="preserve">3000 </w:t>
      </w:r>
      <w:r w:rsidR="547BDF5C" w:rsidRPr="00D8455B">
        <w:rPr>
          <w:lang w:eastAsia="zh-CN"/>
        </w:rPr>
        <w:t xml:space="preserve">m/z in positive mode. Auto MS/MS fragmentation was achieved with rising. </w:t>
      </w:r>
      <w:r w:rsidR="623E3346" w:rsidRPr="00D8455B">
        <w:rPr>
          <w:lang w:eastAsia="zh-CN"/>
        </w:rPr>
        <w:t>C</w:t>
      </w:r>
      <w:r w:rsidR="547BDF5C" w:rsidRPr="00D8455B">
        <w:rPr>
          <w:lang w:eastAsia="zh-CN"/>
        </w:rPr>
        <w:t>ollision energy (35–50 keV over a gradient from 500–2000 m/z) with a frequency of 4 Hz for all ions over a threshold of 100.</w:t>
      </w:r>
      <w:r w:rsidRPr="00D8455B">
        <w:rPr>
          <w:lang w:eastAsia="zh-CN"/>
        </w:rPr>
        <w:t xml:space="preserve"> </w:t>
      </w:r>
      <w:r w:rsidRPr="00D8455B">
        <w:rPr>
          <w:lang w:val="en-GB"/>
        </w:rPr>
        <w:t xml:space="preserve">HPLC was performed using a Shimadzu HPLC system (Shimadzu Deutschland GmbH, Duisburg, Germany) for analysis (EC 250/4.6 </w:t>
      </w:r>
      <w:proofErr w:type="spellStart"/>
      <w:r w:rsidRPr="00D8455B">
        <w:rPr>
          <w:lang w:val="en-GB"/>
        </w:rPr>
        <w:t>Nucleodur</w:t>
      </w:r>
      <w:proofErr w:type="spellEnd"/>
      <w:r w:rsidRPr="00D8455B">
        <w:rPr>
          <w:lang w:val="en-GB"/>
        </w:rPr>
        <w:t xml:space="preserve"> C18 </w:t>
      </w:r>
      <w:proofErr w:type="spellStart"/>
      <w:r w:rsidRPr="00D8455B">
        <w:rPr>
          <w:lang w:val="en-GB"/>
        </w:rPr>
        <w:t>GravitySB</w:t>
      </w:r>
      <w:proofErr w:type="spellEnd"/>
      <w:r w:rsidRPr="00D8455B">
        <w:rPr>
          <w:lang w:val="en-GB"/>
        </w:rPr>
        <w:noBreakHyphen/>
        <w:t xml:space="preserve">, 5 </w:t>
      </w:r>
      <w:r w:rsidRPr="00D8455B">
        <w:t>μ</w:t>
      </w:r>
      <w:r w:rsidRPr="00D8455B">
        <w:rPr>
          <w:lang w:val="en-GB"/>
        </w:rPr>
        <w:t xml:space="preserve">m; </w:t>
      </w:r>
      <w:proofErr w:type="spellStart"/>
      <w:r w:rsidRPr="00D8455B">
        <w:rPr>
          <w:lang w:val="en-GB"/>
        </w:rPr>
        <w:t>Macherey</w:t>
      </w:r>
      <w:proofErr w:type="spellEnd"/>
      <w:r w:rsidRPr="00D8455B">
        <w:rPr>
          <w:lang w:val="en-GB"/>
        </w:rPr>
        <w:t xml:space="preserve">-Nagel, </w:t>
      </w:r>
      <w:proofErr w:type="spellStart"/>
      <w:r w:rsidRPr="00D8455B">
        <w:rPr>
          <w:lang w:val="en-GB"/>
        </w:rPr>
        <w:t>Düren</w:t>
      </w:r>
      <w:proofErr w:type="spellEnd"/>
      <w:r w:rsidRPr="00D8455B">
        <w:rPr>
          <w:lang w:val="en-GB"/>
        </w:rPr>
        <w:t xml:space="preserve">, Germany), and for semi-preparative purification (VP 250/10 </w:t>
      </w:r>
      <w:proofErr w:type="spellStart"/>
      <w:r w:rsidRPr="00D8455B">
        <w:rPr>
          <w:lang w:val="en-GB"/>
        </w:rPr>
        <w:t>Nucleodur</w:t>
      </w:r>
      <w:proofErr w:type="spellEnd"/>
      <w:r w:rsidRPr="00D8455B">
        <w:rPr>
          <w:lang w:val="en-GB"/>
        </w:rPr>
        <w:t xml:space="preserve"> C18 Gravity-SB, 5 </w:t>
      </w:r>
      <w:r w:rsidRPr="00D8455B">
        <w:t>μ</w:t>
      </w:r>
      <w:r w:rsidRPr="00D8455B">
        <w:rPr>
          <w:lang w:val="en-GB"/>
        </w:rPr>
        <w:t xml:space="preserve">m; </w:t>
      </w:r>
      <w:proofErr w:type="spellStart"/>
      <w:r w:rsidRPr="00D8455B">
        <w:rPr>
          <w:lang w:val="en-GB"/>
        </w:rPr>
        <w:t>Macherey</w:t>
      </w:r>
      <w:proofErr w:type="spellEnd"/>
      <w:r w:rsidRPr="00D8455B">
        <w:rPr>
          <w:lang w:val="en-GB"/>
        </w:rPr>
        <w:t xml:space="preserve">-Nagel, </w:t>
      </w:r>
      <w:proofErr w:type="spellStart"/>
      <w:r w:rsidRPr="00D8455B">
        <w:rPr>
          <w:lang w:val="en-GB"/>
        </w:rPr>
        <w:t>Düren</w:t>
      </w:r>
      <w:proofErr w:type="spellEnd"/>
      <w:r w:rsidRPr="00D8455B">
        <w:rPr>
          <w:lang w:val="en-GB"/>
        </w:rPr>
        <w:t xml:space="preserve">, Germany). </w:t>
      </w:r>
      <w:r w:rsidR="17407141" w:rsidRPr="00D8455B">
        <w:rPr>
          <w:lang w:val="en-GB"/>
        </w:rPr>
        <w:t>Generated analytical data w</w:t>
      </w:r>
      <w:r w:rsidR="35BD8A7C" w:rsidRPr="00D8455B">
        <w:rPr>
          <w:lang w:val="en-GB"/>
        </w:rPr>
        <w:t>ere</w:t>
      </w:r>
      <w:r w:rsidR="17407141" w:rsidRPr="00D8455B">
        <w:rPr>
          <w:lang w:val="en-GB"/>
        </w:rPr>
        <w:t xml:space="preserve"> </w:t>
      </w:r>
      <w:r w:rsidR="3B7C8239" w:rsidRPr="00D8455B">
        <w:rPr>
          <w:lang w:val="en-GB"/>
        </w:rPr>
        <w:t>analysed using</w:t>
      </w:r>
      <w:r w:rsidR="00136E78" w:rsidRPr="00D8455B">
        <w:rPr>
          <w:lang w:val="en-GB"/>
        </w:rPr>
        <w:t xml:space="preserve"> </w:t>
      </w:r>
      <w:r w:rsidR="00EC390C" w:rsidRPr="00D8455B">
        <w:rPr>
          <w:lang w:val="en-GB"/>
        </w:rPr>
        <w:t xml:space="preserve">the </w:t>
      </w:r>
      <w:r w:rsidR="00136E78" w:rsidRPr="00D8455B">
        <w:rPr>
          <w:lang w:val="en-GB"/>
        </w:rPr>
        <w:t>software</w:t>
      </w:r>
      <w:r w:rsidR="3B7C8239" w:rsidRPr="00D8455B">
        <w:rPr>
          <w:lang w:val="en-GB"/>
        </w:rPr>
        <w:t xml:space="preserve"> Data Analysis</w:t>
      </w:r>
      <w:r w:rsidR="4C6F9F4C" w:rsidRPr="00D8455B">
        <w:rPr>
          <w:lang w:val="en-GB"/>
        </w:rPr>
        <w:t>.</w:t>
      </w:r>
      <w:r w:rsidR="604E90D1" w:rsidRPr="00D8455B">
        <w:rPr>
          <w:lang w:val="en-GB"/>
        </w:rPr>
        <w:t xml:space="preserve"> For molecular network generation</w:t>
      </w:r>
      <w:r w:rsidR="00925076" w:rsidRPr="00D8455B">
        <w:rPr>
          <w:lang w:val="en-GB"/>
        </w:rPr>
        <w:t xml:space="preserve"> MS/MS spectrums were converted to the </w:t>
      </w:r>
      <w:proofErr w:type="spellStart"/>
      <w:r w:rsidR="000B3AA0" w:rsidRPr="00D8455B">
        <w:rPr>
          <w:lang w:val="en-GB"/>
        </w:rPr>
        <w:t>mzXML</w:t>
      </w:r>
      <w:proofErr w:type="spellEnd"/>
      <w:r w:rsidR="000B3AA0" w:rsidRPr="00D8455B">
        <w:rPr>
          <w:lang w:val="en-GB"/>
        </w:rPr>
        <w:t xml:space="preserve"> format and transferred to the GNPS server</w:t>
      </w:r>
      <w:r w:rsidR="005A1DBE" w:rsidRPr="00D8455B">
        <w:rPr>
          <w:lang w:val="en-GB"/>
        </w:rPr>
        <w:t xml:space="preserve"> </w:t>
      </w:r>
      <w:r w:rsidR="005A1DBE" w:rsidRPr="00D8455B">
        <w:rPr>
          <w:lang w:val="en-GB"/>
        </w:rPr>
        <w:fldChar w:fldCharType="begin"/>
      </w:r>
      <w:r w:rsidR="0029152E" w:rsidRPr="00D8455B">
        <w:rPr>
          <w:lang w:val="en-GB"/>
        </w:rPr>
        <w:instrText xml:space="preserve"> ADDIN ZOTERO_ITEM CSL_CITATION {"citationID":"vGnOiVgj","properties":{"formattedCitation":"\\super 1\\nosupersub{}","plainCitation":"1","noteIndex":0},"citationItems":[{"id":668,"uris":["http://zotero.org/users/7456409/items/UVRTAW8R"],"itemData":{"id":668,"type":"article-journal","abstract":"GNPS is an open-access community-curated analysis platform for sharing natural product mass spectrometry data that enables continuous, automatic reanalysis of deposited 'living' data sets.","container-title":"Nature Biotechnology","DOI":"10.1038/nbt.3597","ISSN":"1546-1696","issue":"8","journalAbbreviation":"Nat Biotechnol","language":"en","license":"2016 Springer Nature America, Inc.","note":"publisher: Nature Publishing Group","page":"828-837","source":"www.nature.com","title":"Sharing and community curation of mass spectrometry data with Global Natural Products Social Molecular Networking","volume":"34","author":[{"family":"Wang","given":"Mingxun"},{"family":"Carver","given":"Jeremy J."},{"family":"Phelan","given":"Vanessa V."},{"family":"Sanchez","given":"Laura M."},{"family":"Garg","given":"Neha"},{"family":"Peng","given":"Yao"},{"family":"Nguyen","given":"Don Duy"},{"family":"Watrous","given":"Jeramie"},{"family":"Kapono","given":"Clifford A."},{"family":"Luzzatto-Knaan","given":"Tal"},{"family":"Porto","given":"Carla"},{"family":"Bouslimani","given":"Amina"},{"family":"Melnik","given":"Alexey V."},{"family":"Meehan","given":"Michael J."},{"family":"Liu","given":"Wei-Ting"},{"family":"Crüsemann","given":"Max"},{"family":"Boudreau","given":"Paul D."},{"family":"Esquenazi","given":"Eduardo"},{"family":"Sandoval-Calderón","given":"Mario"},{"family":"Kersten","given":"Roland D."},{"family":"Pace","given":"Laura A."},{"family":"Quinn","given":"Robert A."},{"family":"Duncan","given":"Katherine R."},{"family":"Hsu","given":"Cheng-Chih"},{"family":"Floros","given":"Dimitrios J."},{"family":"Gavilan","given":"Ronnie G."},{"family":"Kleigrewe","given":"Karin"},{"family":"Northen","given":"Trent"},{"family":"Dutton","given":"Rachel J."},{"family":"Parrot","given":"Delphine"},{"family":"Carlson","given":"Erin E."},{"family":"Aigle","given":"Bertrand"},{"family":"Michelsen","given":"Charlotte F."},{"family":"Jelsbak","given":"Lars"},{"family":"Sohlenkamp","given":"Christian"},{"family":"Pevzner","given":"Pavel"},{"family":"Edlund","given":"Anna"},{"family":"McLean","given":"Jeffrey"},{"family":"Piel","given":"Jörn"},{"family":"Murphy","given":"Brian T."},{"family":"Gerwick","given":"Lena"},{"family":"Liaw","given":"Chih-Chuang"},{"family":"Yang","given":"Yu-Liang"},{"family":"Humpf","given":"Hans-Ulrich"},{"family":"Maansson","given":"Maria"},{"family":"Keyzers","given":"Robert A."},{"family":"Sims","given":"Amy C."},{"family":"Johnson","given":"Andrew R."},{"family":"Sidebottom","given":"Ashley M."},{"family":"Sedio","given":"Brian E."},{"family":"Klitgaard","given":"Andreas"},{"family":"Larson","given":"Charles B."},{"family":"Boya P","given":"Cristopher A."},{"family":"Torres-Mendoza","given":"Daniel"},{"family":"Gonzalez","given":"David J."},{"family":"Silva","given":"Denise B."},{"family":"Marques","given":"Lucas M."},{"family":"Demarque","given":"Daniel P."},{"family":"Pociute","given":"Egle"},{"family":"O'Neill","given":"Ellis C."},{"family":"Briand","given":"Enora"},{"family":"Helfrich","given":"Eric J. N."},{"family":"Granatosky","given":"Eve A."},{"family":"Glukhov","given":"Evgenia"},{"family":"Ryffel","given":"Florian"},{"family":"Houson","given":"Hailey"},{"family":"Mohimani","given":"Hosein"},{"family":"Kharbush","given":"Jenan J."},{"family":"Zeng","given":"Yi"},{"family":"Vorholt","given":"Julia A."},{"family":"Kurita","given":"Kenji L."},{"family":"Charusanti","given":"Pep"},{"family":"McPhail","given":"Kerry L."},{"family":"Nielsen","given":"Kristian Fog"},{"family":"Vuong","given":"Lisa"},{"family":"Elfeki","given":"Maryam"},{"family":"Traxler","given":"Matthew F."},{"family":"Engene","given":"Niclas"},{"family":"Koyama","given":"Nobuhiro"},{"family":"Vining","given":"Oliver B."},{"family":"Baric","given":"Ralph"},{"family":"Silva","given":"Ricardo R."},{"family":"Mascuch","given":"Samantha J."},{"family":"Tomasi","given":"Sophie"},{"family":"Jenkins","given":"Stefan"},{"family":"Macherla","given":"Venkat"},{"family":"Hoffman","given":"Thomas"},{"family":"Agarwal","given":"Vinayak"},{"family":"Williams","given":"Philip G."},{"family":"Dai","given":"Jingqui"},{"family":"Neupane","given":"Ram"},{"family":"Gurr","given":"Joshua"},{"family":"Rodríguez","given":"Andrés M. C."},{"family":"Lamsa","given":"Anne"},{"family":"Zhang","given":"Chen"},{"family":"Dorrestein","given":"Kathleen"},{"family":"Duggan","given":"Brendan M."},{"family":"Almaliti","given":"Jehad"},{"family":"Allard","given":"Pierre-Marie"},{"family":"Phapale","given":"Prasad"},{"family":"Nothias","given":"Louis-Felix"},{"family":"Alexandrov","given":"Theodore"},{"family":"Litaudon","given":"Marc"},{"family":"Wolfender","given":"Jean-Luc"},{"family":"Kyle","given":"Jennifer E."},{"family":"Metz","given":"Thomas O."},{"family":"Peryea","given":"Tyler"},{"family":"Nguyen","given":"Dac-Trung"},{"family":"VanLeer","given":"Danielle"},{"family":"Shinn","given":"Paul"},{"family":"Jadhav","given":"Ajit"},{"family":"Müller","given":"Rolf"},{"family":"Waters","given":"Katrina M."},{"family":"Shi","given":"Wenyuan"},{"family":"Liu","given":"Xueting"},{"family":"Zhang","given":"Lixin"},{"family":"Knight","given":"Rob"},{"family":"Jensen","given":"Paul R."},{"family":"Palsson","given":"Bernhard Ø"},{"family":"Pogliano","given":"Kit"},{"family":"Linington","given":"Roger G."},{"family":"Gutiérrez","given":"Marcelino"},{"family":"Lopes","given":"Norberto P."},{"family":"Gerwick","given":"William H."},{"family":"Moore","given":"Bradley S."},{"family":"Dorrestein","given":"Pieter C."},{"family":"Bandeira","given":"Nuno"}],"issued":{"date-parts":[["2016",8]]}}}],"schema":"https://github.com/citation-style-language/schema/raw/master/csl-citation.json"} </w:instrText>
      </w:r>
      <w:r w:rsidR="005A1DBE" w:rsidRPr="00D8455B">
        <w:rPr>
          <w:lang w:val="en-GB"/>
        </w:rPr>
        <w:fldChar w:fldCharType="separate"/>
      </w:r>
      <w:r w:rsidR="004C68F5" w:rsidRPr="00D8455B">
        <w:rPr>
          <w:vertAlign w:val="superscript"/>
        </w:rPr>
        <w:t>1</w:t>
      </w:r>
      <w:r w:rsidR="005A1DBE" w:rsidRPr="00D8455B">
        <w:rPr>
          <w:lang w:val="en-GB"/>
        </w:rPr>
        <w:fldChar w:fldCharType="end"/>
      </w:r>
      <w:r w:rsidR="604E90D1" w:rsidRPr="00D8455B">
        <w:rPr>
          <w:lang w:val="en-GB"/>
        </w:rPr>
        <w:t>. A</w:t>
      </w:r>
      <w:r w:rsidR="00C7210B" w:rsidRPr="00D8455B">
        <w:rPr>
          <w:lang w:val="en-GB"/>
        </w:rPr>
        <w:t xml:space="preserve"> minimum cosine score of 0.7 and a minimum of three matched fragment ions was chosen for molecular network generation. </w:t>
      </w:r>
      <w:proofErr w:type="spellStart"/>
      <w:r w:rsidR="00C7210B" w:rsidRPr="00D8455B">
        <w:rPr>
          <w:lang w:val="en-GB"/>
        </w:rPr>
        <w:t>Cytoscape</w:t>
      </w:r>
      <w:proofErr w:type="spellEnd"/>
      <w:r w:rsidR="00603B75" w:rsidRPr="00D8455B">
        <w:rPr>
          <w:lang w:val="en-GB"/>
        </w:rPr>
        <w:fldChar w:fldCharType="begin"/>
      </w:r>
      <w:r w:rsidR="0029152E" w:rsidRPr="00D8455B">
        <w:rPr>
          <w:lang w:val="en-GB"/>
        </w:rPr>
        <w:instrText xml:space="preserve"> ADDIN ZOTERO_ITEM CSL_CITATION {"citationID":"TawAlhdT","properties":{"formattedCitation":"\\super 2\\nosupersub{}","plainCitation":"2","noteIndex":0},"citationItems":[{"id":740,"uris":["http://zotero.org/users/7456409/items/EWTBZ9V2"],"itemData":{"id":740,"type":"article-journal","abstract":"Cytoscape is an open source software project for integrating biomolecular interaction networks with high-throughput expression data and other molecular states into a unified conceptual framework. Although applicable to any system of molecular components and interactions, Cytoscape is most powerful when used in conjunction with large databases of protein-protein, protein-DNA, and genetic interactions that are increasingly available for humans and model organisms. Cytoscape's software Core provides basic functionality to layout and query the network; to visually integrate the network with expression profiles, phenotypes, and other molecular states; and to link the network to databases of functional annotations. The Core is extensible through a straightforward plug-in architecture, allowing rapid development of additional computational analyses and features. Several case studies of Cytoscape plug-ins are surveyed, including a search for interaction pathways correlating with changes in gene expression, a study of protein complexes involved in cellular recovery to DNA damage, inference of a combined physical/functional interaction network for Halobacterium, and an interface to detailed stochastic/kinetic gene regulatory models.","container-title":"Genome Research","DOI":"10.1101/gr.1239303","ISSN":"1088-9051","issue":"11","journalAbbreviation":"Genome Res","language":"eng","note":"PMID: 14597658\nPMCID: PMC403769","page":"2498-2504","source":"PubMed","title":"Cytoscape: a software environment for integrated models of biomolecular interaction networks","title-short":"Cytoscape","volume":"13","author":[{"family":"Shannon","given":"Paul"},{"family":"Markiel","given":"Andrew"},{"family":"Ozier","given":"Owen"},{"family":"Baliga","given":"Nitin S."},{"family":"Wang","given":"Jonathan T."},{"family":"Ramage","given":"Daniel"},{"family":"Amin","given":"Nada"},{"family":"Schwikowski","given":"Benno"},{"family":"Ideker","given":"Trey"}],"issued":{"date-parts":[["2003",11]]}}}],"schema":"https://github.com/citation-style-language/schema/raw/master/csl-citation.json"} </w:instrText>
      </w:r>
      <w:r w:rsidR="00603B75" w:rsidRPr="00D8455B">
        <w:rPr>
          <w:lang w:val="en-GB"/>
        </w:rPr>
        <w:fldChar w:fldCharType="separate"/>
      </w:r>
      <w:r w:rsidR="004C68F5" w:rsidRPr="00D8455B">
        <w:rPr>
          <w:vertAlign w:val="superscript"/>
        </w:rPr>
        <w:t>2</w:t>
      </w:r>
      <w:r w:rsidR="00603B75" w:rsidRPr="00D8455B">
        <w:rPr>
          <w:lang w:val="en-GB"/>
        </w:rPr>
        <w:fldChar w:fldCharType="end"/>
      </w:r>
      <w:r w:rsidR="00C7210B" w:rsidRPr="00D8455B">
        <w:rPr>
          <w:lang w:val="en-GB"/>
        </w:rPr>
        <w:t xml:space="preserve"> 3.8 software package was used for network visualization.</w:t>
      </w:r>
    </w:p>
    <w:p w14:paraId="51689905" w14:textId="410E2EB9" w:rsidR="00DC7A6C" w:rsidRPr="00D8455B" w:rsidRDefault="004C3184" w:rsidP="00970031">
      <w:pPr>
        <w:pStyle w:val="Heading2"/>
        <w:numPr>
          <w:ilvl w:val="0"/>
          <w:numId w:val="19"/>
        </w:numPr>
        <w:rPr>
          <w:lang w:val="en-GB"/>
        </w:rPr>
      </w:pPr>
      <w:r w:rsidRPr="00D8455B">
        <w:rPr>
          <w:lang w:eastAsia="zh-CN"/>
        </w:rPr>
        <w:t xml:space="preserve">Microbial Cultivation: </w:t>
      </w:r>
    </w:p>
    <w:p w14:paraId="5058D95C" w14:textId="56FFDD40" w:rsidR="0047248D" w:rsidRPr="00D8455B" w:rsidRDefault="004C3184" w:rsidP="00970031">
      <w:pPr>
        <w:rPr>
          <w:spacing w:val="15"/>
          <w:lang w:val="en-GB"/>
        </w:rPr>
      </w:pPr>
      <w:r w:rsidRPr="00D8455B">
        <w:rPr>
          <w:lang w:eastAsia="zh-CN"/>
        </w:rPr>
        <w:lastRenderedPageBreak/>
        <w:t xml:space="preserve">Both strains </w:t>
      </w:r>
      <w:r w:rsidR="00ED5EB1" w:rsidRPr="00D8455B">
        <w:rPr>
          <w:i/>
          <w:iCs/>
          <w:lang w:eastAsia="zh-CN"/>
        </w:rPr>
        <w:t>P. cryoconitis</w:t>
      </w:r>
      <w:r w:rsidRPr="00D8455B">
        <w:rPr>
          <w:i/>
          <w:iCs/>
          <w:lang w:eastAsia="zh-CN"/>
        </w:rPr>
        <w:t xml:space="preserve"> </w:t>
      </w:r>
      <w:r w:rsidRPr="00D8455B">
        <w:t>PAMC 27485</w:t>
      </w:r>
      <w:r w:rsidRPr="00D8455B">
        <w:rPr>
          <w:lang w:eastAsia="zh-CN"/>
        </w:rPr>
        <w:t xml:space="preserve"> </w:t>
      </w:r>
      <w:r w:rsidR="494A1C9A" w:rsidRPr="00D8455B">
        <w:rPr>
          <w:lang w:eastAsia="zh-CN"/>
        </w:rPr>
        <w:t xml:space="preserve">(Polar and Alpine Microbial Collection (PAMC)- Korea Polar Research Institute (KOPRI) laboratory (South Korea)) </w:t>
      </w:r>
      <w:r w:rsidRPr="00D8455B">
        <w:rPr>
          <w:lang w:eastAsia="zh-CN"/>
        </w:rPr>
        <w:t xml:space="preserve">and </w:t>
      </w:r>
      <w:r w:rsidR="00ED5EB1" w:rsidRPr="00D8455B">
        <w:rPr>
          <w:i/>
          <w:iCs/>
        </w:rPr>
        <w:t>P. cryoconitis</w:t>
      </w:r>
      <w:r w:rsidRPr="00D8455B">
        <w:t xml:space="preserve"> DSM 14825</w:t>
      </w:r>
      <w:r w:rsidR="00892679" w:rsidRPr="00D8455B">
        <w:rPr>
          <w:vertAlign w:val="superscript"/>
        </w:rPr>
        <w:t>T</w:t>
      </w:r>
      <w:r w:rsidRPr="00D8455B">
        <w:rPr>
          <w:lang w:eastAsia="zh-CN"/>
        </w:rPr>
        <w:t xml:space="preserve"> </w:t>
      </w:r>
      <w:r w:rsidR="5D9AD3BE" w:rsidRPr="00D8455B">
        <w:rPr>
          <w:lang w:eastAsia="zh-CN"/>
        </w:rPr>
        <w:t xml:space="preserve">German Collection of Microorganisms and Cell Cultures (DSMZ, Germany) </w:t>
      </w:r>
      <w:r w:rsidRPr="00D8455B">
        <w:rPr>
          <w:lang w:eastAsia="zh-CN"/>
        </w:rPr>
        <w:t xml:space="preserve">were cultivated </w:t>
      </w:r>
      <w:r w:rsidRPr="00D8455B">
        <w:t xml:space="preserve">in </w:t>
      </w:r>
      <w:r w:rsidRPr="00D8455B">
        <w:rPr>
          <w:lang w:eastAsia="zh-CN"/>
        </w:rPr>
        <w:t xml:space="preserve">six </w:t>
      </w:r>
      <w:r w:rsidRPr="00D8455B">
        <w:t>different media MYE</w:t>
      </w:r>
      <w:r w:rsidRPr="00D8455B">
        <w:rPr>
          <w:lang w:eastAsia="zh-CN"/>
        </w:rPr>
        <w:t xml:space="preserve"> (</w:t>
      </w:r>
      <w:r w:rsidRPr="00D8455B">
        <w:t xml:space="preserve">glucose 10 g, yeast extract 3 g, malt extract 3 g, peptone 5 g, </w:t>
      </w:r>
      <w:r w:rsidRPr="00D8455B">
        <w:rPr>
          <w:lang w:eastAsia="zh-CN"/>
        </w:rPr>
        <w:t>distill</w:t>
      </w:r>
      <w:r w:rsidRPr="00D8455B">
        <w:t xml:space="preserve"> water 1 L</w:t>
      </w:r>
      <w:r w:rsidRPr="00D8455B">
        <w:rPr>
          <w:lang w:eastAsia="zh-CN"/>
        </w:rPr>
        <w:t xml:space="preserve">), </w:t>
      </w:r>
      <w:r w:rsidRPr="00D8455B">
        <w:t>TSB</w:t>
      </w:r>
      <w:r w:rsidR="287F1D42" w:rsidRPr="00D8455B">
        <w:t xml:space="preserve"> </w:t>
      </w:r>
      <w:r w:rsidRPr="00D8455B">
        <w:rPr>
          <w:lang w:eastAsia="zh-CN"/>
        </w:rPr>
        <w:t>(</w:t>
      </w:r>
      <w:r w:rsidRPr="00D8455B">
        <w:t xml:space="preserve">Peptone </w:t>
      </w:r>
      <w:r w:rsidRPr="00D8455B">
        <w:rPr>
          <w:lang w:eastAsia="zh-CN"/>
        </w:rPr>
        <w:t xml:space="preserve">from </w:t>
      </w:r>
      <w:r w:rsidRPr="00D8455B">
        <w:t>Casein</w:t>
      </w:r>
      <w:r w:rsidRPr="00D8455B">
        <w:rPr>
          <w:lang w:eastAsia="zh-CN"/>
        </w:rPr>
        <w:t xml:space="preserve"> 17</w:t>
      </w:r>
      <w:r w:rsidR="59B3DB5A" w:rsidRPr="00D8455B">
        <w:rPr>
          <w:lang w:eastAsia="zh-CN"/>
        </w:rPr>
        <w:t xml:space="preserve"> </w:t>
      </w:r>
      <w:r w:rsidRPr="00D8455B">
        <w:rPr>
          <w:lang w:eastAsia="zh-CN"/>
        </w:rPr>
        <w:t xml:space="preserve">g, </w:t>
      </w:r>
      <w:r w:rsidRPr="00D8455B">
        <w:t xml:space="preserve">Peptone </w:t>
      </w:r>
      <w:r w:rsidRPr="00D8455B">
        <w:rPr>
          <w:lang w:eastAsia="zh-CN"/>
        </w:rPr>
        <w:t xml:space="preserve">from </w:t>
      </w:r>
      <w:r w:rsidRPr="00D8455B">
        <w:t>Soy</w:t>
      </w:r>
      <w:r w:rsidRPr="00D8455B">
        <w:rPr>
          <w:lang w:eastAsia="zh-CN"/>
        </w:rPr>
        <w:t xml:space="preserve"> 3</w:t>
      </w:r>
      <w:r w:rsidR="719EECEF" w:rsidRPr="00D8455B">
        <w:rPr>
          <w:lang w:eastAsia="zh-CN"/>
        </w:rPr>
        <w:t xml:space="preserve">  </w:t>
      </w:r>
      <w:r w:rsidRPr="00D8455B">
        <w:rPr>
          <w:lang w:eastAsia="zh-CN"/>
        </w:rPr>
        <w:t xml:space="preserve">g, </w:t>
      </w:r>
      <w:r w:rsidRPr="00D8455B">
        <w:t>D-Glucose</w:t>
      </w:r>
      <w:r w:rsidRPr="00D8455B">
        <w:rPr>
          <w:lang w:eastAsia="zh-CN"/>
        </w:rPr>
        <w:t xml:space="preserve"> 2.5g, </w:t>
      </w:r>
      <w:r w:rsidRPr="00D8455B">
        <w:t>NaCl</w:t>
      </w:r>
      <w:r w:rsidRPr="00D8455B">
        <w:rPr>
          <w:lang w:eastAsia="zh-CN"/>
        </w:rPr>
        <w:t xml:space="preserve"> 5</w:t>
      </w:r>
      <w:r w:rsidR="0DFEF2B1" w:rsidRPr="00D8455B">
        <w:rPr>
          <w:lang w:eastAsia="zh-CN"/>
        </w:rPr>
        <w:t xml:space="preserve"> </w:t>
      </w:r>
      <w:r w:rsidRPr="00D8455B">
        <w:rPr>
          <w:lang w:eastAsia="zh-CN"/>
        </w:rPr>
        <w:t xml:space="preserve">g, </w:t>
      </w:r>
      <w:r w:rsidRPr="00D8455B">
        <w:t>di-Potassium hydrogen phosphate</w:t>
      </w:r>
      <w:r w:rsidRPr="00D8455B">
        <w:rPr>
          <w:lang w:eastAsia="zh-CN"/>
        </w:rPr>
        <w:t xml:space="preserve"> 2.5</w:t>
      </w:r>
      <w:r w:rsidR="247E437C" w:rsidRPr="00D8455B">
        <w:rPr>
          <w:lang w:eastAsia="zh-CN"/>
        </w:rPr>
        <w:t xml:space="preserve"> </w:t>
      </w:r>
      <w:r w:rsidRPr="00D8455B">
        <w:rPr>
          <w:lang w:eastAsia="zh-CN"/>
        </w:rPr>
        <w:t>g, distill</w:t>
      </w:r>
      <w:r w:rsidRPr="00D8455B">
        <w:t xml:space="preserve"> water 1 L</w:t>
      </w:r>
      <w:r w:rsidRPr="00D8455B">
        <w:rPr>
          <w:lang w:eastAsia="zh-CN"/>
        </w:rPr>
        <w:t>),</w:t>
      </w:r>
      <w:r w:rsidRPr="00D8455B">
        <w:t xml:space="preserve"> R2A</w:t>
      </w:r>
      <w:r w:rsidR="33E74F24" w:rsidRPr="00D8455B">
        <w:t xml:space="preserve"> </w:t>
      </w:r>
      <w:r w:rsidRPr="00D8455B">
        <w:rPr>
          <w:lang w:eastAsia="zh-CN"/>
        </w:rPr>
        <w:t>(</w:t>
      </w:r>
      <w:r w:rsidRPr="00D8455B">
        <w:t>Yeast extract</w:t>
      </w:r>
      <w:r w:rsidRPr="00D8455B">
        <w:rPr>
          <w:lang w:eastAsia="zh-CN"/>
        </w:rPr>
        <w:t xml:space="preserve"> 0.5</w:t>
      </w:r>
      <w:r w:rsidR="4D93A467" w:rsidRPr="00D8455B">
        <w:rPr>
          <w:lang w:eastAsia="zh-CN"/>
        </w:rPr>
        <w:t xml:space="preserve"> </w:t>
      </w:r>
      <w:r w:rsidRPr="00D8455B">
        <w:rPr>
          <w:lang w:eastAsia="zh-CN"/>
        </w:rPr>
        <w:t xml:space="preserve">g, </w:t>
      </w:r>
      <w:r w:rsidRPr="00D8455B">
        <w:t>Proteose Peptone</w:t>
      </w:r>
      <w:r w:rsidRPr="00D8455B">
        <w:rPr>
          <w:lang w:eastAsia="zh-CN"/>
        </w:rPr>
        <w:t xml:space="preserve"> 0.5</w:t>
      </w:r>
      <w:r w:rsidR="4D93A467" w:rsidRPr="00D8455B">
        <w:rPr>
          <w:lang w:eastAsia="zh-CN"/>
        </w:rPr>
        <w:t xml:space="preserve"> </w:t>
      </w:r>
      <w:r w:rsidRPr="00D8455B">
        <w:rPr>
          <w:lang w:eastAsia="zh-CN"/>
        </w:rPr>
        <w:t xml:space="preserve">g, </w:t>
      </w:r>
      <w:r w:rsidRPr="00D8455B">
        <w:t>Casein hydrolysate</w:t>
      </w:r>
      <w:r w:rsidRPr="00D8455B">
        <w:rPr>
          <w:lang w:eastAsia="zh-CN"/>
        </w:rPr>
        <w:t xml:space="preserve"> 0.5</w:t>
      </w:r>
      <w:r w:rsidR="3B4CC73F" w:rsidRPr="00D8455B">
        <w:rPr>
          <w:lang w:eastAsia="zh-CN"/>
        </w:rPr>
        <w:t xml:space="preserve"> </w:t>
      </w:r>
      <w:r w:rsidRPr="00D8455B">
        <w:rPr>
          <w:lang w:eastAsia="zh-CN"/>
        </w:rPr>
        <w:t xml:space="preserve">g, </w:t>
      </w:r>
      <w:r w:rsidRPr="00D8455B">
        <w:t>D-Glucose</w:t>
      </w:r>
      <w:r w:rsidRPr="00D8455B">
        <w:rPr>
          <w:lang w:eastAsia="zh-CN"/>
        </w:rPr>
        <w:t xml:space="preserve"> 0.5</w:t>
      </w:r>
      <w:r w:rsidR="092FA35B" w:rsidRPr="00D8455B">
        <w:rPr>
          <w:lang w:eastAsia="zh-CN"/>
        </w:rPr>
        <w:t xml:space="preserve"> </w:t>
      </w:r>
      <w:r w:rsidRPr="00D8455B">
        <w:rPr>
          <w:lang w:eastAsia="zh-CN"/>
        </w:rPr>
        <w:t xml:space="preserve">g, </w:t>
      </w:r>
      <w:r w:rsidRPr="00D8455B">
        <w:t>Starch</w:t>
      </w:r>
      <w:r w:rsidRPr="00D8455B">
        <w:rPr>
          <w:lang w:eastAsia="zh-CN"/>
        </w:rPr>
        <w:t xml:space="preserve"> 0.5</w:t>
      </w:r>
      <w:r w:rsidR="4F402308" w:rsidRPr="00D8455B">
        <w:rPr>
          <w:lang w:eastAsia="zh-CN"/>
        </w:rPr>
        <w:t xml:space="preserve"> </w:t>
      </w:r>
      <w:r w:rsidRPr="00D8455B">
        <w:rPr>
          <w:lang w:eastAsia="zh-CN"/>
        </w:rPr>
        <w:t xml:space="preserve">g, </w:t>
      </w:r>
      <w:r w:rsidRPr="00D8455B">
        <w:t>Sodium pyruvate</w:t>
      </w:r>
      <w:r w:rsidRPr="00D8455B">
        <w:rPr>
          <w:lang w:eastAsia="zh-CN"/>
        </w:rPr>
        <w:t xml:space="preserve"> 0.3</w:t>
      </w:r>
      <w:r w:rsidR="3DACF75A" w:rsidRPr="00D8455B">
        <w:rPr>
          <w:lang w:eastAsia="zh-CN"/>
        </w:rPr>
        <w:t xml:space="preserve"> </w:t>
      </w:r>
      <w:r w:rsidRPr="00D8455B">
        <w:rPr>
          <w:lang w:eastAsia="zh-CN"/>
        </w:rPr>
        <w:t xml:space="preserve">g, </w:t>
      </w:r>
      <w:r w:rsidRPr="00D8455B">
        <w:t>di-Potassium hydrogen phosphate</w:t>
      </w:r>
      <w:r w:rsidRPr="00D8455B">
        <w:rPr>
          <w:lang w:eastAsia="zh-CN"/>
        </w:rPr>
        <w:t xml:space="preserve"> 0.3</w:t>
      </w:r>
      <w:r w:rsidR="0EEF9677" w:rsidRPr="00D8455B">
        <w:rPr>
          <w:lang w:eastAsia="zh-CN"/>
        </w:rPr>
        <w:t xml:space="preserve"> </w:t>
      </w:r>
      <w:r w:rsidRPr="00D8455B">
        <w:rPr>
          <w:lang w:eastAsia="zh-CN"/>
        </w:rPr>
        <w:t xml:space="preserve">g, </w:t>
      </w:r>
      <w:r w:rsidRPr="00D8455B">
        <w:t>Magnesium sulphate heptahydrate</w:t>
      </w:r>
      <w:r w:rsidRPr="00D8455B">
        <w:rPr>
          <w:lang w:eastAsia="zh-CN"/>
        </w:rPr>
        <w:t xml:space="preserve"> 0.05</w:t>
      </w:r>
      <w:r w:rsidR="5C77435E" w:rsidRPr="00D8455B">
        <w:rPr>
          <w:lang w:eastAsia="zh-CN"/>
        </w:rPr>
        <w:t xml:space="preserve"> </w:t>
      </w:r>
      <w:r w:rsidRPr="00D8455B">
        <w:rPr>
          <w:lang w:eastAsia="zh-CN"/>
        </w:rPr>
        <w:t>g, distill</w:t>
      </w:r>
      <w:r w:rsidRPr="00D8455B">
        <w:t xml:space="preserve"> water 1 L</w:t>
      </w:r>
      <w:r w:rsidRPr="00D8455B">
        <w:rPr>
          <w:lang w:eastAsia="zh-CN"/>
        </w:rPr>
        <w:t>, pH</w:t>
      </w:r>
      <w:r w:rsidR="34ECDB39" w:rsidRPr="00D8455B">
        <w:rPr>
          <w:lang w:eastAsia="zh-CN"/>
        </w:rPr>
        <w:t xml:space="preserve"> </w:t>
      </w:r>
      <w:r w:rsidRPr="00D8455B">
        <w:rPr>
          <w:lang w:eastAsia="zh-CN"/>
        </w:rPr>
        <w:t>7.2),</w:t>
      </w:r>
      <w:r w:rsidRPr="00D8455B">
        <w:t xml:space="preserve"> LB</w:t>
      </w:r>
      <w:r w:rsidRPr="00D8455B">
        <w:rPr>
          <w:lang w:eastAsia="zh-CN"/>
        </w:rPr>
        <w:t xml:space="preserve"> (</w:t>
      </w:r>
      <w:r w:rsidRPr="00D8455B">
        <w:t xml:space="preserve">peptone 10 g, yeast extract 5 g, </w:t>
      </w:r>
      <w:r w:rsidRPr="00D8455B">
        <w:rPr>
          <w:lang w:eastAsia="zh-CN"/>
        </w:rPr>
        <w:t>distill</w:t>
      </w:r>
      <w:r w:rsidRPr="00D8455B">
        <w:t xml:space="preserve"> water 1 L</w:t>
      </w:r>
      <w:r w:rsidRPr="00D8455B">
        <w:rPr>
          <w:lang w:eastAsia="zh-CN"/>
        </w:rPr>
        <w:t>),</w:t>
      </w:r>
      <w:r w:rsidRPr="00D8455B">
        <w:t xml:space="preserve"> NB</w:t>
      </w:r>
      <w:r w:rsidRPr="00D8455B">
        <w:rPr>
          <w:lang w:eastAsia="zh-CN"/>
        </w:rPr>
        <w:t xml:space="preserve"> (</w:t>
      </w:r>
      <w:r w:rsidRPr="00D8455B">
        <w:t xml:space="preserve">Peptone </w:t>
      </w:r>
      <w:r w:rsidRPr="00D8455B">
        <w:rPr>
          <w:lang w:eastAsia="zh-CN"/>
        </w:rPr>
        <w:t xml:space="preserve">from </w:t>
      </w:r>
      <w:r w:rsidRPr="00D8455B">
        <w:t>Soy</w:t>
      </w:r>
      <w:r w:rsidRPr="00D8455B">
        <w:rPr>
          <w:lang w:eastAsia="zh-CN"/>
        </w:rPr>
        <w:t xml:space="preserve"> 5</w:t>
      </w:r>
      <w:r w:rsidR="50B1BBDA" w:rsidRPr="00D8455B">
        <w:rPr>
          <w:lang w:eastAsia="zh-CN"/>
        </w:rPr>
        <w:t xml:space="preserve"> </w:t>
      </w:r>
      <w:r w:rsidRPr="00D8455B">
        <w:rPr>
          <w:lang w:eastAsia="zh-CN"/>
        </w:rPr>
        <w:t xml:space="preserve">g, </w:t>
      </w:r>
      <w:r w:rsidRPr="00D8455B">
        <w:t>Malt extract</w:t>
      </w:r>
      <w:r w:rsidRPr="00D8455B">
        <w:rPr>
          <w:lang w:eastAsia="zh-CN"/>
        </w:rPr>
        <w:t xml:space="preserve"> 3</w:t>
      </w:r>
      <w:r w:rsidR="6F1446E6" w:rsidRPr="00D8455B">
        <w:rPr>
          <w:lang w:eastAsia="zh-CN"/>
        </w:rPr>
        <w:t xml:space="preserve"> </w:t>
      </w:r>
      <w:r w:rsidRPr="00D8455B">
        <w:rPr>
          <w:lang w:eastAsia="zh-CN"/>
        </w:rPr>
        <w:t xml:space="preserve">g, </w:t>
      </w:r>
      <w:r w:rsidRPr="00D8455B">
        <w:t>NaCl</w:t>
      </w:r>
      <w:r w:rsidRPr="00D8455B">
        <w:rPr>
          <w:lang w:eastAsia="zh-CN"/>
        </w:rPr>
        <w:t xml:space="preserve"> 5</w:t>
      </w:r>
      <w:r w:rsidR="72F00C13" w:rsidRPr="00D8455B">
        <w:rPr>
          <w:lang w:eastAsia="zh-CN"/>
        </w:rPr>
        <w:t xml:space="preserve"> </w:t>
      </w:r>
      <w:r w:rsidRPr="00D8455B">
        <w:rPr>
          <w:lang w:eastAsia="zh-CN"/>
        </w:rPr>
        <w:t>g)</w:t>
      </w:r>
      <w:r w:rsidRPr="00D8455B">
        <w:t xml:space="preserve"> and POM</w:t>
      </w:r>
      <w:r w:rsidR="5D36B7ED" w:rsidRPr="00D8455B">
        <w:t xml:space="preserve"> </w:t>
      </w:r>
      <w:r w:rsidRPr="00D8455B">
        <w:rPr>
          <w:lang w:eastAsia="zh-CN"/>
        </w:rPr>
        <w:t>(</w:t>
      </w:r>
      <w:r w:rsidRPr="00D8455B">
        <w:t>Peptone</w:t>
      </w:r>
      <w:r w:rsidRPr="00D8455B">
        <w:rPr>
          <w:lang w:eastAsia="zh-CN"/>
        </w:rPr>
        <w:t xml:space="preserve"> from Soy 23.8</w:t>
      </w:r>
      <w:r w:rsidR="209C7831" w:rsidRPr="00D8455B">
        <w:rPr>
          <w:lang w:eastAsia="zh-CN"/>
        </w:rPr>
        <w:t xml:space="preserve"> </w:t>
      </w:r>
      <w:r w:rsidRPr="00D8455B">
        <w:rPr>
          <w:lang w:eastAsia="zh-CN"/>
        </w:rPr>
        <w:t xml:space="preserve">g, </w:t>
      </w:r>
      <w:r w:rsidRPr="00D8455B">
        <w:t>Yeast extract</w:t>
      </w:r>
      <w:r w:rsidRPr="00D8455B">
        <w:rPr>
          <w:lang w:eastAsia="zh-CN"/>
        </w:rPr>
        <w:t xml:space="preserve"> 8.8</w:t>
      </w:r>
      <w:r w:rsidR="761A586D" w:rsidRPr="00D8455B">
        <w:rPr>
          <w:lang w:eastAsia="zh-CN"/>
        </w:rPr>
        <w:t xml:space="preserve"> </w:t>
      </w:r>
      <w:r w:rsidRPr="00D8455B">
        <w:rPr>
          <w:lang w:eastAsia="zh-CN"/>
        </w:rPr>
        <w:t xml:space="preserve">g, </w:t>
      </w:r>
      <w:r w:rsidRPr="00D8455B">
        <w:t>Ammonium chloride</w:t>
      </w:r>
      <w:r w:rsidRPr="00D8455B">
        <w:rPr>
          <w:lang w:eastAsia="zh-CN"/>
        </w:rPr>
        <w:t xml:space="preserve"> 0.7</w:t>
      </w:r>
      <w:r w:rsidR="3FFDB86A" w:rsidRPr="00D8455B">
        <w:rPr>
          <w:lang w:eastAsia="zh-CN"/>
        </w:rPr>
        <w:t xml:space="preserve"> </w:t>
      </w:r>
      <w:r w:rsidRPr="00D8455B">
        <w:rPr>
          <w:lang w:eastAsia="zh-CN"/>
        </w:rPr>
        <w:t>g).</w:t>
      </w:r>
      <w:r w:rsidRPr="00D8455B">
        <w:t xml:space="preserve"> </w:t>
      </w:r>
      <w:r w:rsidR="4F42B320" w:rsidRPr="00D8455B">
        <w:t>Autoclaving at 121</w:t>
      </w:r>
      <w:r w:rsidR="1C416FDA" w:rsidRPr="00D8455B">
        <w:t xml:space="preserve"> </w:t>
      </w:r>
      <w:r w:rsidR="4F42B320" w:rsidRPr="00D8455B">
        <w:t>°C for 15 minutes was performed to sterilize all media. LB supplemented with a diaminopimelic acid (</w:t>
      </w:r>
      <w:r w:rsidR="269071BB" w:rsidRPr="00D8455B">
        <w:t xml:space="preserve">DAP) </w:t>
      </w:r>
      <w:r w:rsidR="4F42B320" w:rsidRPr="00D8455B">
        <w:t>(0.3</w:t>
      </w:r>
      <w:r w:rsidR="5BF5F211" w:rsidRPr="00D8455B">
        <w:t xml:space="preserve"> </w:t>
      </w:r>
      <w:r w:rsidR="4F42B320" w:rsidRPr="00D8455B">
        <w:t xml:space="preserve">mM) was used as </w:t>
      </w:r>
      <w:r w:rsidR="4F42B320" w:rsidRPr="00D8455B">
        <w:rPr>
          <w:i/>
          <w:iCs/>
        </w:rPr>
        <w:t>E. coli</w:t>
      </w:r>
      <w:r w:rsidR="4F42B320" w:rsidRPr="00D8455B">
        <w:t xml:space="preserve"> WM3064 cultivation medium. Ampicillin (100</w:t>
      </w:r>
      <w:r w:rsidR="1B5CFB37" w:rsidRPr="00D8455B">
        <w:t xml:space="preserve"> </w:t>
      </w:r>
      <w:r w:rsidR="4F42B320" w:rsidRPr="00D8455B">
        <w:t>µg/mL) was used if required.</w:t>
      </w:r>
    </w:p>
    <w:p w14:paraId="7DA2F5A6" w14:textId="77777777" w:rsidR="00970031" w:rsidRPr="00D8455B" w:rsidRDefault="004C3184" w:rsidP="00970031">
      <w:pPr>
        <w:rPr>
          <w:lang w:eastAsia="zh-CN"/>
        </w:rPr>
      </w:pPr>
      <w:r w:rsidRPr="00D8455B">
        <w:rPr>
          <w:lang w:eastAsia="zh-CN"/>
        </w:rPr>
        <w:t>Small scale cultivation</w:t>
      </w:r>
      <w:r w:rsidR="632EEB5E" w:rsidRPr="00D8455B">
        <w:rPr>
          <w:lang w:eastAsia="zh-CN"/>
        </w:rPr>
        <w:t>s</w:t>
      </w:r>
      <w:r w:rsidRPr="00D8455B">
        <w:rPr>
          <w:lang w:eastAsia="zh-CN"/>
        </w:rPr>
        <w:t xml:space="preserve"> were performed in 300</w:t>
      </w:r>
      <w:r w:rsidR="3FACB239" w:rsidRPr="00D8455B">
        <w:rPr>
          <w:lang w:eastAsia="zh-CN"/>
        </w:rPr>
        <w:t xml:space="preserve"> </w:t>
      </w:r>
      <w:r w:rsidRPr="00D8455B">
        <w:rPr>
          <w:lang w:eastAsia="zh-CN"/>
        </w:rPr>
        <w:t>ml EK flasks with 1</w:t>
      </w:r>
      <w:r w:rsidR="0077446E" w:rsidRPr="00D8455B">
        <w:rPr>
          <w:lang w:eastAsia="zh-CN"/>
        </w:rPr>
        <w:t>50</w:t>
      </w:r>
      <w:r w:rsidRPr="00D8455B">
        <w:rPr>
          <w:lang w:eastAsia="zh-CN"/>
        </w:rPr>
        <w:t xml:space="preserve"> ml medium</w:t>
      </w:r>
      <w:r w:rsidR="00B870FD" w:rsidRPr="00D8455B">
        <w:rPr>
          <w:lang w:eastAsia="zh-CN"/>
        </w:rPr>
        <w:t xml:space="preserve"> (</w:t>
      </w:r>
      <w:r w:rsidR="007E1B09" w:rsidRPr="00D8455B">
        <w:rPr>
          <w:lang w:eastAsia="zh-CN"/>
        </w:rPr>
        <w:t xml:space="preserve">NB, LB, R2A, TSB, POM, </w:t>
      </w:r>
      <w:proofErr w:type="gramStart"/>
      <w:r w:rsidR="007E1B09" w:rsidRPr="00D8455B">
        <w:rPr>
          <w:lang w:eastAsia="zh-CN"/>
        </w:rPr>
        <w:t>MYE)</w:t>
      </w:r>
      <w:r w:rsidR="007E1B09" w:rsidRPr="00D8455B">
        <w:t xml:space="preserve"> </w:t>
      </w:r>
      <w:r w:rsidRPr="00D8455B">
        <w:rPr>
          <w:lang w:eastAsia="zh-CN"/>
        </w:rPr>
        <w:t xml:space="preserve"> </w:t>
      </w:r>
      <w:r w:rsidR="00B870FD" w:rsidRPr="00D8455B">
        <w:rPr>
          <w:lang w:eastAsia="zh-CN"/>
        </w:rPr>
        <w:t>at</w:t>
      </w:r>
      <w:proofErr w:type="gramEnd"/>
      <w:r w:rsidR="00B870FD" w:rsidRPr="00D8455B">
        <w:rPr>
          <w:lang w:eastAsia="zh-CN"/>
        </w:rPr>
        <w:t xml:space="preserve"> 20</w:t>
      </w:r>
      <w:r w:rsidR="36DD05A8" w:rsidRPr="00D8455B">
        <w:rPr>
          <w:lang w:eastAsia="zh-CN"/>
        </w:rPr>
        <w:t xml:space="preserve"> </w:t>
      </w:r>
      <w:r w:rsidR="00B870FD" w:rsidRPr="00D8455B">
        <w:rPr>
          <w:lang w:eastAsia="zh-CN"/>
        </w:rPr>
        <w:t xml:space="preserve">°C and 120 rpm. </w:t>
      </w:r>
      <w:r w:rsidR="00ED5EB1" w:rsidRPr="00D8455B">
        <w:rPr>
          <w:i/>
          <w:iCs/>
          <w:lang w:eastAsia="zh-CN"/>
        </w:rPr>
        <w:t>P. cryoconitis</w:t>
      </w:r>
      <w:r w:rsidR="02303A0C" w:rsidRPr="00D8455B">
        <w:rPr>
          <w:lang w:eastAsia="zh-CN"/>
        </w:rPr>
        <w:t xml:space="preserve"> PAMC_</w:t>
      </w:r>
      <w:proofErr w:type="gramStart"/>
      <w:r w:rsidR="02303A0C" w:rsidRPr="00D8455B">
        <w:rPr>
          <w:lang w:eastAsia="zh-CN"/>
        </w:rPr>
        <w:t>27485::</w:t>
      </w:r>
      <w:proofErr w:type="gramEnd"/>
      <w:r w:rsidR="02303A0C" w:rsidRPr="00D8455B">
        <w:rPr>
          <w:lang w:eastAsia="zh-CN"/>
        </w:rPr>
        <w:t>∆</w:t>
      </w:r>
      <w:proofErr w:type="spellStart"/>
      <w:r w:rsidR="02303A0C" w:rsidRPr="00D8455B">
        <w:rPr>
          <w:i/>
          <w:iCs/>
          <w:lang w:eastAsia="zh-CN"/>
        </w:rPr>
        <w:t>crpA</w:t>
      </w:r>
      <w:proofErr w:type="spellEnd"/>
      <w:r w:rsidR="02303A0C" w:rsidRPr="00D8455B">
        <w:rPr>
          <w:lang w:eastAsia="zh-CN"/>
        </w:rPr>
        <w:t xml:space="preserve"> and WT strains were cultured in R2A medium for 2 days at 20</w:t>
      </w:r>
      <w:r w:rsidR="337A7A59" w:rsidRPr="00D8455B">
        <w:rPr>
          <w:lang w:eastAsia="zh-CN"/>
        </w:rPr>
        <w:t xml:space="preserve"> </w:t>
      </w:r>
      <w:r w:rsidR="02303A0C" w:rsidRPr="00D8455B">
        <w:rPr>
          <w:lang w:eastAsia="zh-CN"/>
        </w:rPr>
        <w:t>ºC</w:t>
      </w:r>
      <w:r w:rsidR="1B61814B" w:rsidRPr="00D8455B">
        <w:rPr>
          <w:lang w:eastAsia="zh-CN"/>
        </w:rPr>
        <w:t xml:space="preserve"> and 120</w:t>
      </w:r>
      <w:r w:rsidR="371EFFE4" w:rsidRPr="00D8455B">
        <w:rPr>
          <w:lang w:eastAsia="zh-CN"/>
        </w:rPr>
        <w:t xml:space="preserve"> </w:t>
      </w:r>
      <w:r w:rsidR="1B61814B" w:rsidRPr="00D8455B">
        <w:rPr>
          <w:lang w:eastAsia="zh-CN"/>
        </w:rPr>
        <w:t>rpm</w:t>
      </w:r>
      <w:r w:rsidR="02303A0C" w:rsidRPr="00D8455B">
        <w:rPr>
          <w:lang w:eastAsia="zh-CN"/>
        </w:rPr>
        <w:t>.</w:t>
      </w:r>
      <w:r w:rsidR="31E4B1DD" w:rsidRPr="00D8455B">
        <w:rPr>
          <w:lang w:eastAsia="zh-CN"/>
        </w:rPr>
        <w:t xml:space="preserve"> </w:t>
      </w:r>
      <w:r w:rsidRPr="00D8455B">
        <w:rPr>
          <w:lang w:eastAsia="zh-CN"/>
        </w:rPr>
        <w:t>L</w:t>
      </w:r>
      <w:proofErr w:type="spellStart"/>
      <w:r w:rsidRPr="00D8455B">
        <w:rPr>
          <w:lang w:val="en-GB"/>
        </w:rPr>
        <w:t>arge</w:t>
      </w:r>
      <w:proofErr w:type="spellEnd"/>
      <w:r w:rsidRPr="00D8455B">
        <w:rPr>
          <w:lang w:val="en-GB"/>
        </w:rPr>
        <w:t>-scale fermentation (</w:t>
      </w:r>
      <w:r w:rsidRPr="00D8455B">
        <w:rPr>
          <w:lang w:eastAsia="zh-CN"/>
        </w:rPr>
        <w:t>60</w:t>
      </w:r>
      <w:r w:rsidRPr="00D8455B">
        <w:rPr>
          <w:lang w:val="en-GB"/>
        </w:rPr>
        <w:t xml:space="preserve"> L) of </w:t>
      </w:r>
      <w:r w:rsidR="00ED5EB1" w:rsidRPr="00D8455B">
        <w:rPr>
          <w:i/>
          <w:iCs/>
        </w:rPr>
        <w:t>P. cryoconitis</w:t>
      </w:r>
      <w:r w:rsidRPr="00D8455B">
        <w:rPr>
          <w:i/>
          <w:iCs/>
          <w:lang w:eastAsia="zh-CN"/>
        </w:rPr>
        <w:t xml:space="preserve"> </w:t>
      </w:r>
      <w:r w:rsidRPr="00D8455B">
        <w:t>PAMC 27485</w:t>
      </w:r>
      <w:r w:rsidRPr="00D8455B">
        <w:rPr>
          <w:lang w:val="en-GB"/>
        </w:rPr>
        <w:t xml:space="preserve"> was performed in </w:t>
      </w:r>
      <w:r w:rsidRPr="00D8455B">
        <w:rPr>
          <w:lang w:eastAsia="zh-CN"/>
        </w:rPr>
        <w:t>2</w:t>
      </w:r>
      <w:r w:rsidRPr="00D8455B">
        <w:rPr>
          <w:lang w:val="en-GB"/>
        </w:rPr>
        <w:t xml:space="preserve"> L flasks which contained 1 L of </w:t>
      </w:r>
      <w:r w:rsidRPr="00D8455B">
        <w:rPr>
          <w:lang w:eastAsia="zh-CN"/>
        </w:rPr>
        <w:t>N</w:t>
      </w:r>
      <w:r w:rsidRPr="00D8455B">
        <w:rPr>
          <w:lang w:val="en-GB"/>
        </w:rPr>
        <w:t xml:space="preserve">B medium and were incubated at </w:t>
      </w:r>
      <w:r w:rsidR="3A4A4C0B" w:rsidRPr="00D8455B">
        <w:rPr>
          <w:lang w:val="en-GB"/>
        </w:rPr>
        <w:t>20</w:t>
      </w:r>
      <w:r w:rsidRPr="00D8455B">
        <w:rPr>
          <w:lang w:val="en-GB"/>
        </w:rPr>
        <w:t xml:space="preserve"> °C and 1</w:t>
      </w:r>
      <w:r w:rsidRPr="00D8455B">
        <w:rPr>
          <w:lang w:eastAsia="zh-CN"/>
        </w:rPr>
        <w:t>20</w:t>
      </w:r>
      <w:r w:rsidRPr="00D8455B">
        <w:rPr>
          <w:lang w:val="en-GB"/>
        </w:rPr>
        <w:t xml:space="preserve"> rpm for </w:t>
      </w:r>
      <w:r w:rsidRPr="00D8455B">
        <w:rPr>
          <w:lang w:eastAsia="zh-CN"/>
        </w:rPr>
        <w:t>4</w:t>
      </w:r>
      <w:r w:rsidRPr="00D8455B">
        <w:rPr>
          <w:lang w:val="en-GB"/>
        </w:rPr>
        <w:t xml:space="preserve"> days.</w:t>
      </w:r>
      <w:r w:rsidR="532D633E" w:rsidRPr="00D8455B">
        <w:rPr>
          <w:lang w:val="en-GB"/>
        </w:rPr>
        <w:t xml:space="preserve"> </w:t>
      </w:r>
    </w:p>
    <w:p w14:paraId="56074932" w14:textId="77777777" w:rsidR="00970031" w:rsidRPr="00D8455B" w:rsidRDefault="004C3184" w:rsidP="00970031">
      <w:pPr>
        <w:pStyle w:val="Heading2"/>
        <w:numPr>
          <w:ilvl w:val="0"/>
          <w:numId w:val="19"/>
        </w:numPr>
        <w:rPr>
          <w:lang w:val="en-GB"/>
        </w:rPr>
      </w:pPr>
      <w:r w:rsidRPr="00D8455B">
        <w:rPr>
          <w:lang w:val="en-GB"/>
        </w:rPr>
        <w:t xml:space="preserve">Extraction and Isolation. </w:t>
      </w:r>
    </w:p>
    <w:p w14:paraId="46E4EC3B" w14:textId="6FB6E1F4" w:rsidR="0047248D" w:rsidRPr="00D8455B" w:rsidRDefault="50B61357" w:rsidP="00970031">
      <w:pPr>
        <w:rPr>
          <w:rFonts w:asciiTheme="minorHAnsi" w:hAnsiTheme="minorHAnsi"/>
          <w:sz w:val="22"/>
          <w:lang w:eastAsia="zh-CN"/>
        </w:rPr>
      </w:pPr>
      <w:r w:rsidRPr="00D8455B">
        <w:rPr>
          <w:lang w:eastAsia="zh-CN"/>
        </w:rPr>
        <w:t xml:space="preserve">The small-scale cultivations </w:t>
      </w:r>
      <w:r w:rsidR="00287388" w:rsidRPr="00D8455B">
        <w:rPr>
          <w:lang w:eastAsia="zh-CN"/>
        </w:rPr>
        <w:t>were split into 3 equal parts</w:t>
      </w:r>
      <w:r w:rsidR="00AF07C2" w:rsidRPr="00D8455B">
        <w:rPr>
          <w:lang w:eastAsia="zh-CN"/>
        </w:rPr>
        <w:t xml:space="preserve"> of 50 mL</w:t>
      </w:r>
      <w:r w:rsidR="00287388" w:rsidRPr="00D8455B">
        <w:rPr>
          <w:lang w:eastAsia="zh-CN"/>
        </w:rPr>
        <w:t xml:space="preserve">; each part was extracted using a different method. </w:t>
      </w:r>
      <w:r w:rsidR="00414119" w:rsidRPr="00D8455B">
        <w:rPr>
          <w:lang w:eastAsia="zh-CN"/>
        </w:rPr>
        <w:t>Three</w:t>
      </w:r>
      <w:r w:rsidR="00287388" w:rsidRPr="00D8455B">
        <w:rPr>
          <w:lang w:eastAsia="zh-CN"/>
        </w:rPr>
        <w:t xml:space="preserve"> extraction methods were used: liquid-liquid extraction using ethyl acetate (1:1 solvent to sample ratio) and butanol (2:1 solvent to sample ratio). Two rounds of extraction for each sample were conducted, and the organic phase was collected from the separating funnel to round bottom flasks for vacuum-aided evaporation. Additionally, a solid phase extraction (SPE) using a reversed-phase C18 column </w:t>
      </w:r>
      <w:r w:rsidR="0B9743D8" w:rsidRPr="00D8455B">
        <w:rPr>
          <w:lang w:eastAsia="zh-CN"/>
        </w:rPr>
        <w:t xml:space="preserve">(10 g C18 in each column, from </w:t>
      </w:r>
      <w:proofErr w:type="spellStart"/>
      <w:r w:rsidR="0B9743D8" w:rsidRPr="00D8455B">
        <w:rPr>
          <w:lang w:eastAsia="zh-CN"/>
        </w:rPr>
        <w:t>Interchim</w:t>
      </w:r>
      <w:proofErr w:type="spellEnd"/>
      <w:r w:rsidR="0B9743D8" w:rsidRPr="00D8455B">
        <w:rPr>
          <w:lang w:eastAsia="zh-CN"/>
        </w:rPr>
        <w:t xml:space="preserve">) </w:t>
      </w:r>
      <w:r w:rsidR="00287388" w:rsidRPr="00D8455B">
        <w:rPr>
          <w:lang w:eastAsia="zh-CN"/>
        </w:rPr>
        <w:t xml:space="preserve">was used. Cell-free cultures were loaded into a C18 column, followed by a 2-minute washing step using 5% </w:t>
      </w:r>
      <w:r w:rsidR="32A09956" w:rsidRPr="00D8455B">
        <w:rPr>
          <w:lang w:eastAsia="zh-CN"/>
        </w:rPr>
        <w:t>a</w:t>
      </w:r>
      <w:r w:rsidR="00287388" w:rsidRPr="00D8455B">
        <w:rPr>
          <w:lang w:eastAsia="zh-CN"/>
        </w:rPr>
        <w:t>cetonitrile: Water acidified with 0.1% Formic acid water to exclude salts and sugars (25</w:t>
      </w:r>
      <w:r w:rsidR="4A6F0F9D" w:rsidRPr="00D8455B">
        <w:rPr>
          <w:lang w:eastAsia="zh-CN"/>
        </w:rPr>
        <w:t xml:space="preserve"> </w:t>
      </w:r>
      <w:r w:rsidR="00287388" w:rsidRPr="00D8455B">
        <w:rPr>
          <w:lang w:eastAsia="zh-CN"/>
        </w:rPr>
        <w:t xml:space="preserve">mL/min). Elution steps started with 2 minutes of 80%, </w:t>
      </w:r>
      <w:r w:rsidR="00287388" w:rsidRPr="00D8455B">
        <w:rPr>
          <w:lang w:eastAsia="zh-CN"/>
        </w:rPr>
        <w:lastRenderedPageBreak/>
        <w:t xml:space="preserve">followed by 100% ACN acidified with 0.1% </w:t>
      </w:r>
      <w:r w:rsidR="3A9F7C4F" w:rsidRPr="00D8455B">
        <w:rPr>
          <w:lang w:eastAsia="zh-CN"/>
        </w:rPr>
        <w:t>f</w:t>
      </w:r>
      <w:r w:rsidR="00287388" w:rsidRPr="00D8455B">
        <w:rPr>
          <w:lang w:eastAsia="zh-CN"/>
        </w:rPr>
        <w:t>ormic acid for 3 minutes. Combined organic extracts were dried using a rotary vacuum evaporator. Resulting crude extracts were then transferred to glass vials, weights were recorded, and stored at -20</w:t>
      </w:r>
      <w:r w:rsidR="18C462E3" w:rsidRPr="00D8455B">
        <w:rPr>
          <w:lang w:eastAsia="zh-CN"/>
        </w:rPr>
        <w:t xml:space="preserve"> </w:t>
      </w:r>
      <w:r w:rsidR="00287388" w:rsidRPr="00D8455B">
        <w:rPr>
          <w:rFonts w:ascii="Cambria Math" w:hAnsi="Cambria Math" w:cs="Cambria Math"/>
          <w:lang w:eastAsia="zh-CN"/>
        </w:rPr>
        <w:t>℃</w:t>
      </w:r>
      <w:r w:rsidR="00287388" w:rsidRPr="00D8455B">
        <w:rPr>
          <w:lang w:eastAsia="zh-CN"/>
        </w:rPr>
        <w:t xml:space="preserve">. As a negative control, axenic media samples were prepared in the same way. Samples (1mg/mL) were analyzed by HPLC-HR-ESI-MS/MS on a </w:t>
      </w:r>
      <w:proofErr w:type="spellStart"/>
      <w:r w:rsidR="00287388" w:rsidRPr="00D8455B">
        <w:rPr>
          <w:lang w:eastAsia="zh-CN"/>
        </w:rPr>
        <w:t>micrOTOF</w:t>
      </w:r>
      <w:proofErr w:type="spellEnd"/>
      <w:r w:rsidR="00287388" w:rsidRPr="00D8455B">
        <w:rPr>
          <w:lang w:eastAsia="zh-CN"/>
        </w:rPr>
        <w:t xml:space="preserve">-Q mass spectrometer.  </w:t>
      </w:r>
      <w:r w:rsidR="00ED5EB1" w:rsidRPr="00D8455B">
        <w:rPr>
          <w:i/>
          <w:iCs/>
          <w:lang w:eastAsia="zh-CN"/>
        </w:rPr>
        <w:t>P. cryoconitis</w:t>
      </w:r>
      <w:r w:rsidR="00442A21" w:rsidRPr="00D8455B">
        <w:rPr>
          <w:lang w:eastAsia="zh-CN"/>
        </w:rPr>
        <w:t xml:space="preserve"> PAMC_</w:t>
      </w:r>
      <w:proofErr w:type="gramStart"/>
      <w:r w:rsidR="00442A21" w:rsidRPr="00D8455B">
        <w:rPr>
          <w:lang w:eastAsia="zh-CN"/>
        </w:rPr>
        <w:t>27485::</w:t>
      </w:r>
      <w:proofErr w:type="gramEnd"/>
      <w:r w:rsidR="00442A21" w:rsidRPr="00D8455B">
        <w:rPr>
          <w:lang w:eastAsia="zh-CN"/>
        </w:rPr>
        <w:t>∆</w:t>
      </w:r>
      <w:proofErr w:type="spellStart"/>
      <w:r w:rsidR="00442A21" w:rsidRPr="00D8455B">
        <w:rPr>
          <w:i/>
          <w:iCs/>
          <w:lang w:eastAsia="zh-CN"/>
        </w:rPr>
        <w:t>crpA</w:t>
      </w:r>
      <w:proofErr w:type="spellEnd"/>
      <w:r w:rsidR="00442A21" w:rsidRPr="00D8455B">
        <w:rPr>
          <w:lang w:eastAsia="zh-CN"/>
        </w:rPr>
        <w:t xml:space="preserve"> and WT strains cultures </w:t>
      </w:r>
      <w:r w:rsidR="7AA159F5" w:rsidRPr="00D8455B">
        <w:rPr>
          <w:lang w:eastAsia="zh-CN"/>
        </w:rPr>
        <w:t>(supernatant)</w:t>
      </w:r>
      <w:r w:rsidR="00442A21" w:rsidRPr="00D8455B">
        <w:rPr>
          <w:lang w:eastAsia="zh-CN"/>
        </w:rPr>
        <w:t xml:space="preserve"> were </w:t>
      </w:r>
      <w:r w:rsidR="00ED5EB1" w:rsidRPr="00D8455B">
        <w:rPr>
          <w:lang w:eastAsia="zh-CN"/>
        </w:rPr>
        <w:t xml:space="preserve">extracted using a C18 SPE. </w:t>
      </w:r>
      <w:r w:rsidR="004C3184" w:rsidRPr="00D8455B">
        <w:rPr>
          <w:lang w:val="en-GB"/>
        </w:rPr>
        <w:t xml:space="preserve">The </w:t>
      </w:r>
      <w:r w:rsidR="004C3184" w:rsidRPr="00D8455B">
        <w:rPr>
          <w:lang w:eastAsia="zh-CN"/>
        </w:rPr>
        <w:t>60</w:t>
      </w:r>
      <w:r w:rsidR="004C3184" w:rsidRPr="00D8455B">
        <w:rPr>
          <w:lang w:val="en-GB"/>
        </w:rPr>
        <w:t xml:space="preserve"> L culture was extracted with </w:t>
      </w:r>
      <w:r w:rsidR="004C3184" w:rsidRPr="00D8455B">
        <w:rPr>
          <w:lang w:eastAsia="zh-CN"/>
        </w:rPr>
        <w:t xml:space="preserve">amberlite XAD 16 </w:t>
      </w:r>
      <w:r w:rsidR="542938A0" w:rsidRPr="00D8455B">
        <w:rPr>
          <w:lang w:eastAsia="zh-CN"/>
        </w:rPr>
        <w:t xml:space="preserve">(5L of </w:t>
      </w:r>
      <w:r w:rsidR="62647159" w:rsidRPr="00D8455B">
        <w:rPr>
          <w:lang w:eastAsia="zh-CN"/>
        </w:rPr>
        <w:t>amberlite XAD 16 20-60 mesh was used, from Sigma</w:t>
      </w:r>
      <w:r w:rsidR="542938A0" w:rsidRPr="00D8455B">
        <w:rPr>
          <w:lang w:eastAsia="zh-CN"/>
        </w:rPr>
        <w:t xml:space="preserve">) </w:t>
      </w:r>
      <w:r w:rsidR="004C3184" w:rsidRPr="00D8455B">
        <w:rPr>
          <w:lang w:eastAsia="zh-CN"/>
        </w:rPr>
        <w:t>and eluted with 20% MeOH (E1), 50%</w:t>
      </w:r>
      <w:r w:rsidR="770678A6" w:rsidRPr="00D8455B">
        <w:rPr>
          <w:lang w:eastAsia="zh-CN"/>
        </w:rPr>
        <w:t xml:space="preserve"> </w:t>
      </w:r>
      <w:r w:rsidR="004C3184" w:rsidRPr="00D8455B">
        <w:rPr>
          <w:lang w:eastAsia="zh-CN"/>
        </w:rPr>
        <w:t xml:space="preserve">MeOH (E2), 80% MeOH (E3), 100% MeOH (E4) and 100% </w:t>
      </w:r>
      <w:r w:rsidR="14B9AA1E" w:rsidRPr="00D8455B">
        <w:rPr>
          <w:lang w:eastAsia="zh-CN"/>
        </w:rPr>
        <w:t>a</w:t>
      </w:r>
      <w:r w:rsidR="004C3184" w:rsidRPr="00D8455B">
        <w:rPr>
          <w:lang w:eastAsia="zh-CN"/>
        </w:rPr>
        <w:t>cetonitrile with 0.1% formic acid (E5).</w:t>
      </w:r>
      <w:r w:rsidR="004C3184" w:rsidRPr="00D8455B">
        <w:rPr>
          <w:lang w:val="en-GB"/>
        </w:rPr>
        <w:t xml:space="preserve"> </w:t>
      </w:r>
      <w:r w:rsidR="35996E7C" w:rsidRPr="00D8455B">
        <w:rPr>
          <w:lang w:val="en-GB"/>
        </w:rPr>
        <w:t>A</w:t>
      </w:r>
      <w:proofErr w:type="spellStart"/>
      <w:r w:rsidR="004C3184" w:rsidRPr="00D8455B">
        <w:rPr>
          <w:lang w:eastAsia="zh-CN"/>
        </w:rPr>
        <w:t>ll</w:t>
      </w:r>
      <w:proofErr w:type="spellEnd"/>
      <w:r w:rsidR="004C3184" w:rsidRPr="00D8455B">
        <w:rPr>
          <w:lang w:eastAsia="zh-CN"/>
        </w:rPr>
        <w:t xml:space="preserve"> of the </w:t>
      </w:r>
      <w:proofErr w:type="spellStart"/>
      <w:r w:rsidR="181611D4" w:rsidRPr="00D8455B">
        <w:rPr>
          <w:lang w:eastAsia="zh-CN"/>
        </w:rPr>
        <w:t>e</w:t>
      </w:r>
      <w:r w:rsidR="004C3184" w:rsidRPr="00D8455B">
        <w:rPr>
          <w:lang w:eastAsia="zh-CN"/>
        </w:rPr>
        <w:t>lutions</w:t>
      </w:r>
      <w:proofErr w:type="spellEnd"/>
      <w:r w:rsidR="004C3184" w:rsidRPr="00D8455B">
        <w:rPr>
          <w:lang w:eastAsia="zh-CN"/>
        </w:rPr>
        <w:t xml:space="preserve"> were analyzed by </w:t>
      </w:r>
      <w:r w:rsidR="00CD52D9" w:rsidRPr="00D8455B">
        <w:rPr>
          <w:lang w:eastAsia="zh-CN"/>
        </w:rPr>
        <w:t>UP</w:t>
      </w:r>
      <w:r w:rsidR="004C3184" w:rsidRPr="00D8455B">
        <w:rPr>
          <w:lang w:eastAsia="zh-CN"/>
        </w:rPr>
        <w:t>LC-HR</w:t>
      </w:r>
      <w:r w:rsidR="00CD52D9" w:rsidRPr="00D8455B">
        <w:rPr>
          <w:lang w:eastAsia="zh-CN"/>
        </w:rPr>
        <w:t>-</w:t>
      </w:r>
      <w:r w:rsidR="004C3184" w:rsidRPr="00D8455B">
        <w:rPr>
          <w:lang w:eastAsia="zh-CN"/>
        </w:rPr>
        <w:t>ESI</w:t>
      </w:r>
      <w:r w:rsidR="00CD52D9" w:rsidRPr="00D8455B">
        <w:rPr>
          <w:lang w:eastAsia="zh-CN"/>
        </w:rPr>
        <w:t>-</w:t>
      </w:r>
      <w:r w:rsidR="004C3184" w:rsidRPr="00D8455B">
        <w:rPr>
          <w:lang w:eastAsia="zh-CN"/>
        </w:rPr>
        <w:t xml:space="preserve">MS, then </w:t>
      </w:r>
      <w:r w:rsidR="39FC4968" w:rsidRPr="00D8455B">
        <w:rPr>
          <w:lang w:eastAsia="zh-CN"/>
        </w:rPr>
        <w:t>e</w:t>
      </w:r>
      <w:r w:rsidR="004C3184" w:rsidRPr="00D8455B">
        <w:rPr>
          <w:lang w:eastAsia="zh-CN"/>
        </w:rPr>
        <w:t xml:space="preserve">lution E2 and E3 were combined and named as E2, </w:t>
      </w:r>
      <w:proofErr w:type="spellStart"/>
      <w:r w:rsidR="004C3184" w:rsidRPr="00D8455B">
        <w:rPr>
          <w:lang w:eastAsia="zh-CN"/>
        </w:rPr>
        <w:t>elutions</w:t>
      </w:r>
      <w:proofErr w:type="spellEnd"/>
      <w:r w:rsidR="004C3184" w:rsidRPr="00D8455B">
        <w:rPr>
          <w:lang w:eastAsia="zh-CN"/>
        </w:rPr>
        <w:t xml:space="preserve"> E4 and E5 were combined and named as E4. Each obtained</w:t>
      </w:r>
      <w:r w:rsidR="004C3184" w:rsidRPr="00D8455B">
        <w:rPr>
          <w:lang w:val="en-GB"/>
        </w:rPr>
        <w:t xml:space="preserve"> </w:t>
      </w:r>
      <w:proofErr w:type="spellStart"/>
      <w:r w:rsidR="004C3184" w:rsidRPr="00D8455B">
        <w:rPr>
          <w:lang w:eastAsia="zh-CN"/>
        </w:rPr>
        <w:t>elutions</w:t>
      </w:r>
      <w:proofErr w:type="spellEnd"/>
      <w:r w:rsidR="004C3184" w:rsidRPr="00D8455B">
        <w:rPr>
          <w:lang w:eastAsia="zh-CN"/>
        </w:rPr>
        <w:t xml:space="preserve"> E2 and E4</w:t>
      </w:r>
      <w:r w:rsidR="004C3184" w:rsidRPr="00D8455B">
        <w:rPr>
          <w:lang w:val="en-GB"/>
        </w:rPr>
        <w:t xml:space="preserve"> w</w:t>
      </w:r>
      <w:r w:rsidR="004C3184" w:rsidRPr="00D8455B">
        <w:rPr>
          <w:lang w:eastAsia="zh-CN"/>
        </w:rPr>
        <w:t>ere</w:t>
      </w:r>
      <w:r w:rsidR="004C3184" w:rsidRPr="00D8455B">
        <w:rPr>
          <w:lang w:val="en-GB"/>
        </w:rPr>
        <w:t xml:space="preserve"> fractionated by </w:t>
      </w:r>
      <w:bookmarkStart w:id="4" w:name="_Hlk39713738"/>
      <w:r w:rsidR="004C3184" w:rsidRPr="00D8455B">
        <w:rPr>
          <w:lang w:val="en-GB"/>
        </w:rPr>
        <w:t>reversed phase flash chromatography (</w:t>
      </w:r>
      <w:proofErr w:type="spellStart"/>
      <w:r w:rsidR="004C3184" w:rsidRPr="00D8455B">
        <w:rPr>
          <w:lang w:val="en-GB"/>
        </w:rPr>
        <w:t>Interchim</w:t>
      </w:r>
      <w:proofErr w:type="spellEnd"/>
      <w:r w:rsidR="004C3184" w:rsidRPr="00D8455B">
        <w:rPr>
          <w:lang w:val="en-GB"/>
        </w:rPr>
        <w:t xml:space="preserve"> </w:t>
      </w:r>
      <w:proofErr w:type="spellStart"/>
      <w:r w:rsidR="004C3184" w:rsidRPr="00D8455B">
        <w:rPr>
          <w:lang w:val="en-GB"/>
        </w:rPr>
        <w:t>Puriflash</w:t>
      </w:r>
      <w:proofErr w:type="spellEnd"/>
      <w:r w:rsidR="004C3184" w:rsidRPr="00D8455B">
        <w:rPr>
          <w:lang w:val="en-GB"/>
        </w:rPr>
        <w:t xml:space="preserve"> 4125 chromatography system with </w:t>
      </w:r>
      <w:bookmarkStart w:id="5" w:name="_Hlk39713550"/>
      <w:proofErr w:type="spellStart"/>
      <w:r w:rsidR="004C3184" w:rsidRPr="00D8455B">
        <w:rPr>
          <w:lang w:val="en-GB"/>
        </w:rPr>
        <w:t>Puriflash</w:t>
      </w:r>
      <w:proofErr w:type="spellEnd"/>
      <w:r w:rsidR="004C3184" w:rsidRPr="00D8455B">
        <w:rPr>
          <w:lang w:val="en-GB"/>
        </w:rPr>
        <w:t xml:space="preserve"> C18-AQ30 </w:t>
      </w:r>
      <w:r w:rsidR="004C3184" w:rsidRPr="00D8455B">
        <w:t>μ</w:t>
      </w:r>
      <w:r w:rsidR="004C3184" w:rsidRPr="00D8455B">
        <w:rPr>
          <w:lang w:val="en-GB"/>
        </w:rPr>
        <w:t>m</w:t>
      </w:r>
      <w:bookmarkEnd w:id="5"/>
      <w:r w:rsidR="004C3184" w:rsidRPr="00D8455B">
        <w:rPr>
          <w:lang w:val="en-GB"/>
        </w:rPr>
        <w:t xml:space="preserve"> F0120 column) with an elution gradient starting from </w:t>
      </w:r>
      <w:r w:rsidR="004C3184" w:rsidRPr="00D8455B">
        <w:rPr>
          <w:lang w:eastAsia="zh-CN"/>
        </w:rPr>
        <w:t>5</w:t>
      </w:r>
      <w:r w:rsidR="004C3184" w:rsidRPr="00D8455B">
        <w:rPr>
          <w:lang w:val="en-GB"/>
        </w:rPr>
        <w:t xml:space="preserve">% </w:t>
      </w:r>
      <w:r w:rsidR="004C3184" w:rsidRPr="00D8455B">
        <w:rPr>
          <w:lang w:eastAsia="zh-CN"/>
        </w:rPr>
        <w:t>acetonitrile</w:t>
      </w:r>
      <w:r w:rsidR="004C3184" w:rsidRPr="00D8455B">
        <w:rPr>
          <w:lang w:val="en-GB"/>
        </w:rPr>
        <w:t>/H</w:t>
      </w:r>
      <w:r w:rsidR="004C3184" w:rsidRPr="00D8455B">
        <w:rPr>
          <w:vertAlign w:val="subscript"/>
          <w:lang w:val="en-GB"/>
        </w:rPr>
        <w:t>2</w:t>
      </w:r>
      <w:r w:rsidR="004C3184" w:rsidRPr="00D8455B">
        <w:rPr>
          <w:lang w:val="en-GB"/>
        </w:rPr>
        <w:t>O</w:t>
      </w:r>
      <w:r w:rsidR="004C3184" w:rsidRPr="00D8455B">
        <w:rPr>
          <w:lang w:eastAsia="zh-CN"/>
        </w:rPr>
        <w:t xml:space="preserve"> with 0.1% formic acid </w:t>
      </w:r>
      <w:r w:rsidR="004C3184" w:rsidRPr="00D8455B">
        <w:rPr>
          <w:lang w:val="en-GB"/>
        </w:rPr>
        <w:t xml:space="preserve">to 100% </w:t>
      </w:r>
      <w:r w:rsidR="004C3184" w:rsidRPr="00D8455B">
        <w:rPr>
          <w:lang w:eastAsia="zh-CN"/>
        </w:rPr>
        <w:t>acetonitrile</w:t>
      </w:r>
      <w:r w:rsidR="004C3184" w:rsidRPr="00D8455B">
        <w:rPr>
          <w:lang w:val="en-GB"/>
        </w:rPr>
        <w:t xml:space="preserve"> </w:t>
      </w:r>
      <w:r w:rsidR="004C3184" w:rsidRPr="00D8455B">
        <w:rPr>
          <w:lang w:eastAsia="zh-CN"/>
        </w:rPr>
        <w:t xml:space="preserve">with 0.1% formic acid </w:t>
      </w:r>
      <w:r w:rsidR="004C3184" w:rsidRPr="00D8455B">
        <w:rPr>
          <w:lang w:val="en-GB"/>
        </w:rPr>
        <w:t xml:space="preserve">over </w:t>
      </w:r>
      <w:r w:rsidR="004C3184" w:rsidRPr="00D8455B">
        <w:rPr>
          <w:lang w:eastAsia="zh-CN"/>
        </w:rPr>
        <w:t>60</w:t>
      </w:r>
      <w:r w:rsidR="004C3184" w:rsidRPr="00D8455B">
        <w:rPr>
          <w:lang w:val="en-GB"/>
        </w:rPr>
        <w:t xml:space="preserve"> </w:t>
      </w:r>
      <w:bookmarkEnd w:id="4"/>
      <w:r w:rsidR="004C3184" w:rsidRPr="00D8455B">
        <w:rPr>
          <w:lang w:eastAsia="zh-CN"/>
        </w:rPr>
        <w:t xml:space="preserve">min, respectively. 10 fractions were obtained from E2 after flash chromatography, </w:t>
      </w:r>
      <w:r w:rsidR="5375B094" w:rsidRPr="00D8455B">
        <w:rPr>
          <w:lang w:eastAsia="zh-CN"/>
        </w:rPr>
        <w:t>f</w:t>
      </w:r>
      <w:r w:rsidR="004C3184" w:rsidRPr="00D8455B">
        <w:rPr>
          <w:lang w:eastAsia="zh-CN"/>
        </w:rPr>
        <w:t xml:space="preserve">raction E2-F4 contained the target compounds guiding by molecular networking, further </w:t>
      </w:r>
      <w:r w:rsidR="0EEC82C7" w:rsidRPr="00D8455B">
        <w:rPr>
          <w:lang w:eastAsia="zh-CN"/>
        </w:rPr>
        <w:t>separate</w:t>
      </w:r>
      <w:r w:rsidR="004C3184" w:rsidRPr="00D8455B">
        <w:rPr>
          <w:lang w:eastAsia="zh-CN"/>
        </w:rPr>
        <w:t>d with flash once more (</w:t>
      </w:r>
      <w:proofErr w:type="spellStart"/>
      <w:r w:rsidR="004C3184" w:rsidRPr="00D8455B">
        <w:rPr>
          <w:lang w:val="en-GB"/>
        </w:rPr>
        <w:t>Interchim</w:t>
      </w:r>
      <w:proofErr w:type="spellEnd"/>
      <w:r w:rsidR="004C3184" w:rsidRPr="00D8455B">
        <w:rPr>
          <w:lang w:val="en-GB"/>
        </w:rPr>
        <w:t xml:space="preserve"> </w:t>
      </w:r>
      <w:proofErr w:type="spellStart"/>
      <w:r w:rsidR="004C3184" w:rsidRPr="00D8455B">
        <w:rPr>
          <w:lang w:val="en-GB"/>
        </w:rPr>
        <w:t>Puriflash</w:t>
      </w:r>
      <w:proofErr w:type="spellEnd"/>
      <w:r w:rsidR="004C3184" w:rsidRPr="00D8455B">
        <w:rPr>
          <w:lang w:val="en-GB"/>
        </w:rPr>
        <w:t xml:space="preserve"> 4125 chromatography system with </w:t>
      </w:r>
      <w:proofErr w:type="spellStart"/>
      <w:r w:rsidR="004C3184" w:rsidRPr="00D8455B">
        <w:rPr>
          <w:lang w:val="en-GB"/>
        </w:rPr>
        <w:t>Puriflash</w:t>
      </w:r>
      <w:proofErr w:type="spellEnd"/>
      <w:r w:rsidR="004C3184" w:rsidRPr="00D8455B">
        <w:rPr>
          <w:lang w:val="en-GB"/>
        </w:rPr>
        <w:t xml:space="preserve"> C18-AQ30 </w:t>
      </w:r>
      <w:r w:rsidR="004C3184" w:rsidRPr="00D8455B">
        <w:t>μ</w:t>
      </w:r>
      <w:r w:rsidR="004C3184" w:rsidRPr="00D8455B">
        <w:rPr>
          <w:lang w:val="en-GB"/>
        </w:rPr>
        <w:t>m F0</w:t>
      </w:r>
      <w:r w:rsidR="004C3184" w:rsidRPr="00D8455B">
        <w:rPr>
          <w:lang w:eastAsia="zh-CN"/>
        </w:rPr>
        <w:t>08</w:t>
      </w:r>
      <w:r w:rsidR="004C3184" w:rsidRPr="00D8455B">
        <w:rPr>
          <w:lang w:val="en-GB"/>
        </w:rPr>
        <w:t>0 column)</w:t>
      </w:r>
      <w:r w:rsidR="004C3184" w:rsidRPr="00D8455B">
        <w:rPr>
          <w:lang w:eastAsia="zh-CN"/>
        </w:rPr>
        <w:t xml:space="preserve">, the subfractions E2-F4-10 and E2-F4-12 underwent with </w:t>
      </w:r>
      <w:proofErr w:type="spellStart"/>
      <w:r w:rsidR="004C3184" w:rsidRPr="00D8455B">
        <w:rPr>
          <w:lang w:eastAsia="zh-CN"/>
        </w:rPr>
        <w:t>sephadex</w:t>
      </w:r>
      <w:proofErr w:type="spellEnd"/>
      <w:r w:rsidR="004C3184" w:rsidRPr="00D8455B">
        <w:rPr>
          <w:lang w:eastAsia="zh-CN"/>
        </w:rPr>
        <w:t xml:space="preserve"> LH20, and obtained fractions E2-F4-10-SF2 and E2-F4-12-SF2 finally purified by HPLC to generate compounds </w:t>
      </w:r>
      <w:r w:rsidR="004C3184" w:rsidRPr="00D8455B">
        <w:rPr>
          <w:b/>
          <w:bCs/>
          <w:lang w:eastAsia="zh-CN"/>
        </w:rPr>
        <w:t>1</w:t>
      </w:r>
      <w:r w:rsidR="004C3184" w:rsidRPr="00D8455B">
        <w:rPr>
          <w:lang w:eastAsia="zh-CN"/>
        </w:rPr>
        <w:t>-</w:t>
      </w:r>
      <w:r w:rsidR="004C3184" w:rsidRPr="00D8455B">
        <w:rPr>
          <w:b/>
          <w:bCs/>
          <w:lang w:eastAsia="zh-CN"/>
        </w:rPr>
        <w:t>5</w:t>
      </w:r>
      <w:r w:rsidR="75281CAB" w:rsidRPr="00D8455B">
        <w:rPr>
          <w:b/>
          <w:bCs/>
          <w:lang w:eastAsia="zh-CN"/>
        </w:rPr>
        <w:t xml:space="preserve"> (</w:t>
      </w:r>
      <w:r w:rsidR="7B33DBA7" w:rsidRPr="00D8455B">
        <w:rPr>
          <w:b/>
          <w:bCs/>
          <w:lang w:eastAsia="zh-CN"/>
        </w:rPr>
        <w:t xml:space="preserve">3.5 mg, </w:t>
      </w:r>
      <w:r w:rsidR="538D5673" w:rsidRPr="00D8455B">
        <w:rPr>
          <w:b/>
          <w:bCs/>
          <w:lang w:eastAsia="zh-CN"/>
        </w:rPr>
        <w:t>2.6 mg, 2.2 mg, 26.4 mg, 29.2 mg, respectively</w:t>
      </w:r>
      <w:r w:rsidR="75281CAB" w:rsidRPr="00D8455B">
        <w:rPr>
          <w:b/>
          <w:bCs/>
          <w:lang w:eastAsia="zh-CN"/>
        </w:rPr>
        <w:t>)</w:t>
      </w:r>
      <w:r w:rsidR="004C3184" w:rsidRPr="00D8455B">
        <w:rPr>
          <w:lang w:eastAsia="zh-CN"/>
        </w:rPr>
        <w:t xml:space="preserve">. </w:t>
      </w:r>
      <w:r w:rsidR="042374AE" w:rsidRPr="00D8455B">
        <w:rPr>
          <w:lang w:eastAsia="zh-CN"/>
        </w:rPr>
        <w:t>A</w:t>
      </w:r>
      <w:r w:rsidR="004C3184" w:rsidRPr="00D8455B">
        <w:rPr>
          <w:lang w:eastAsia="zh-CN"/>
        </w:rPr>
        <w:t>nd fraction</w:t>
      </w:r>
      <w:r w:rsidR="1B7A64A6" w:rsidRPr="00D8455B">
        <w:rPr>
          <w:lang w:eastAsia="zh-CN"/>
        </w:rPr>
        <w:t>s</w:t>
      </w:r>
      <w:r w:rsidR="004C3184" w:rsidRPr="00D8455B">
        <w:rPr>
          <w:lang w:eastAsia="zh-CN"/>
        </w:rPr>
        <w:t xml:space="preserve"> E2-F4-13 and E2-F4-14 directly purified by HPLC and yield compounds </w:t>
      </w:r>
      <w:r w:rsidR="004C3184" w:rsidRPr="00D8455B">
        <w:rPr>
          <w:b/>
          <w:bCs/>
          <w:lang w:eastAsia="zh-CN"/>
        </w:rPr>
        <w:t>6</w:t>
      </w:r>
      <w:r w:rsidR="004C3184" w:rsidRPr="00D8455B">
        <w:rPr>
          <w:lang w:eastAsia="zh-CN"/>
        </w:rPr>
        <w:t>-</w:t>
      </w:r>
      <w:r w:rsidR="004C3184" w:rsidRPr="00D8455B">
        <w:rPr>
          <w:b/>
          <w:bCs/>
          <w:lang w:eastAsia="zh-CN"/>
        </w:rPr>
        <w:t>8</w:t>
      </w:r>
      <w:r w:rsidR="5EE769F2" w:rsidRPr="00D8455B">
        <w:rPr>
          <w:b/>
          <w:bCs/>
          <w:lang w:eastAsia="zh-CN"/>
        </w:rPr>
        <w:t xml:space="preserve"> (6.7 mg, 3.2 mg, 2.9 mg, respectively)</w:t>
      </w:r>
      <w:r w:rsidR="004C3184" w:rsidRPr="00D8455B">
        <w:rPr>
          <w:lang w:eastAsia="zh-CN"/>
        </w:rPr>
        <w:t>. Fraction</w:t>
      </w:r>
      <w:r w:rsidR="0D385B9D" w:rsidRPr="00D8455B">
        <w:rPr>
          <w:lang w:eastAsia="zh-CN"/>
        </w:rPr>
        <w:t>s</w:t>
      </w:r>
      <w:r w:rsidR="004C3184" w:rsidRPr="00D8455B">
        <w:rPr>
          <w:lang w:eastAsia="zh-CN"/>
        </w:rPr>
        <w:t xml:space="preserve"> E2-F7 went through </w:t>
      </w:r>
      <w:proofErr w:type="spellStart"/>
      <w:r w:rsidR="004C3184" w:rsidRPr="00D8455B">
        <w:rPr>
          <w:lang w:eastAsia="zh-CN"/>
        </w:rPr>
        <w:t>sephadex</w:t>
      </w:r>
      <w:proofErr w:type="spellEnd"/>
      <w:r w:rsidR="004C3184" w:rsidRPr="00D8455B">
        <w:rPr>
          <w:lang w:eastAsia="zh-CN"/>
        </w:rPr>
        <w:t xml:space="preserve"> LH 20, and the subfraction E2-F7-SF3 purified by HPLC and generated compounds </w:t>
      </w:r>
      <w:r w:rsidR="004C3184" w:rsidRPr="00D8455B">
        <w:rPr>
          <w:b/>
          <w:bCs/>
          <w:lang w:eastAsia="zh-CN"/>
        </w:rPr>
        <w:t>9</w:t>
      </w:r>
      <w:r w:rsidR="004C3184" w:rsidRPr="00D8455B">
        <w:rPr>
          <w:lang w:eastAsia="zh-CN"/>
        </w:rPr>
        <w:t>-</w:t>
      </w:r>
      <w:r w:rsidR="004C3184" w:rsidRPr="00D8455B">
        <w:rPr>
          <w:b/>
          <w:bCs/>
          <w:lang w:eastAsia="zh-CN"/>
        </w:rPr>
        <w:t>10</w:t>
      </w:r>
      <w:r w:rsidR="4BA0DF7C" w:rsidRPr="00D8455B">
        <w:rPr>
          <w:b/>
          <w:bCs/>
          <w:lang w:eastAsia="zh-CN"/>
        </w:rPr>
        <w:t xml:space="preserve"> (1.9 mg and 3.1 mg)</w:t>
      </w:r>
      <w:r w:rsidR="004C3184" w:rsidRPr="00D8455B">
        <w:rPr>
          <w:lang w:eastAsia="zh-CN"/>
        </w:rPr>
        <w:t xml:space="preserve">. Elution E4 after flash chromatography obtained 4 subfractions, fraction E4-F2 submitted to </w:t>
      </w:r>
      <w:proofErr w:type="spellStart"/>
      <w:r w:rsidR="004C3184" w:rsidRPr="00D8455B">
        <w:rPr>
          <w:lang w:eastAsia="zh-CN"/>
        </w:rPr>
        <w:t>sephadex</w:t>
      </w:r>
      <w:proofErr w:type="spellEnd"/>
      <w:r w:rsidR="004C3184" w:rsidRPr="00D8455B">
        <w:rPr>
          <w:lang w:eastAsia="zh-CN"/>
        </w:rPr>
        <w:t xml:space="preserve"> LH 20 and the subfraction E4-F2-SF2 purified by HPLC to yield compounds </w:t>
      </w:r>
      <w:r w:rsidR="004C3184" w:rsidRPr="00D8455B">
        <w:rPr>
          <w:b/>
          <w:bCs/>
          <w:lang w:eastAsia="zh-CN"/>
        </w:rPr>
        <w:t>11</w:t>
      </w:r>
      <w:r w:rsidR="004C3184" w:rsidRPr="00D8455B">
        <w:rPr>
          <w:lang w:eastAsia="zh-CN"/>
        </w:rPr>
        <w:t>-</w:t>
      </w:r>
      <w:r w:rsidR="004C3184" w:rsidRPr="00D8455B">
        <w:rPr>
          <w:b/>
          <w:bCs/>
          <w:lang w:eastAsia="zh-CN"/>
        </w:rPr>
        <w:t>14</w:t>
      </w:r>
      <w:r w:rsidR="4DD709EF" w:rsidRPr="00D8455B">
        <w:rPr>
          <w:b/>
          <w:bCs/>
          <w:lang w:eastAsia="zh-CN"/>
        </w:rPr>
        <w:t xml:space="preserve"> (2.7mg, 2.1mg, 1.8 mg, 1.6 mg, respective</w:t>
      </w:r>
      <w:r w:rsidR="0145252E" w:rsidRPr="00D8455B">
        <w:rPr>
          <w:b/>
          <w:bCs/>
          <w:lang w:eastAsia="zh-CN"/>
        </w:rPr>
        <w:t>ly</w:t>
      </w:r>
      <w:r w:rsidR="4DD709EF" w:rsidRPr="00D8455B">
        <w:rPr>
          <w:b/>
          <w:bCs/>
          <w:lang w:eastAsia="zh-CN"/>
        </w:rPr>
        <w:t>)</w:t>
      </w:r>
      <w:r w:rsidR="004C3184" w:rsidRPr="00D8455B">
        <w:rPr>
          <w:lang w:eastAsia="zh-CN"/>
        </w:rPr>
        <w:t>.</w:t>
      </w:r>
    </w:p>
    <w:p w14:paraId="5747688D" w14:textId="77777777" w:rsidR="0047248D" w:rsidRPr="00D8455B" w:rsidRDefault="0047248D" w:rsidP="359A1668">
      <w:pPr>
        <w:pStyle w:val="ListParagraph"/>
        <w:widowControl w:val="0"/>
        <w:spacing w:after="0" w:line="360" w:lineRule="auto"/>
        <w:jc w:val="both"/>
        <w:rPr>
          <w:rFonts w:eastAsia="Arial" w:cs="Arial"/>
          <w:szCs w:val="21"/>
          <w:lang w:eastAsia="zh-CN"/>
        </w:rPr>
      </w:pPr>
    </w:p>
    <w:p w14:paraId="0858A9CC" w14:textId="77777777" w:rsidR="00B82CE3" w:rsidRPr="00D8455B" w:rsidRDefault="004C3184" w:rsidP="00970031">
      <w:pPr>
        <w:pStyle w:val="Heading2"/>
        <w:numPr>
          <w:ilvl w:val="0"/>
          <w:numId w:val="19"/>
        </w:numPr>
      </w:pPr>
      <w:proofErr w:type="spellStart"/>
      <w:r w:rsidRPr="00D8455B">
        <w:t>Marfey’s</w:t>
      </w:r>
      <w:proofErr w:type="spellEnd"/>
      <w:r w:rsidRPr="00D8455B">
        <w:t xml:space="preserve"> Analysis. </w:t>
      </w:r>
    </w:p>
    <w:p w14:paraId="5A7BF7B9" w14:textId="000EC61C" w:rsidR="0047248D" w:rsidRPr="00D8455B" w:rsidRDefault="517A1532" w:rsidP="00970031">
      <w:r w:rsidRPr="00D8455B">
        <w:rPr>
          <w:lang w:eastAsia="zh-CN"/>
        </w:rPr>
        <w:t xml:space="preserve">Preparing the reference amino acids: </w:t>
      </w:r>
      <w:r w:rsidRPr="00D8455B">
        <w:t xml:space="preserve">A 5 mM stock solution </w:t>
      </w:r>
      <w:r w:rsidRPr="00D8455B">
        <w:rPr>
          <w:lang w:eastAsia="zh-CN"/>
        </w:rPr>
        <w:t>of each amino acid (</w:t>
      </w:r>
      <w:r w:rsidRPr="00D8455B">
        <w:rPr>
          <w:i/>
          <w:iCs/>
          <w:smallCaps/>
        </w:rPr>
        <w:t>l</w:t>
      </w:r>
      <w:r w:rsidRPr="00D8455B">
        <w:t>-/</w:t>
      </w:r>
      <w:r w:rsidRPr="00D8455B">
        <w:rPr>
          <w:i/>
          <w:iCs/>
          <w:smallCaps/>
        </w:rPr>
        <w:t>d</w:t>
      </w:r>
      <w:r w:rsidRPr="00D8455B">
        <w:t>-</w:t>
      </w:r>
      <w:r w:rsidRPr="00D8455B">
        <w:rPr>
          <w:lang w:eastAsia="zh-CN"/>
        </w:rPr>
        <w:t>Leucine</w:t>
      </w:r>
      <w:r w:rsidRPr="00D8455B">
        <w:t xml:space="preserve">, </w:t>
      </w:r>
      <w:r w:rsidRPr="00D8455B">
        <w:rPr>
          <w:i/>
          <w:iCs/>
          <w:smallCaps/>
        </w:rPr>
        <w:t>l</w:t>
      </w:r>
      <w:r w:rsidRPr="00D8455B">
        <w:t>-/</w:t>
      </w:r>
      <w:r w:rsidRPr="00D8455B">
        <w:rPr>
          <w:i/>
          <w:iCs/>
          <w:smallCaps/>
        </w:rPr>
        <w:t>d</w:t>
      </w:r>
      <w:r w:rsidRPr="00D8455B">
        <w:t>-</w:t>
      </w:r>
      <w:r w:rsidRPr="00D8455B">
        <w:rPr>
          <w:lang w:eastAsia="zh-CN"/>
        </w:rPr>
        <w:t>Arginine</w:t>
      </w:r>
      <w:r w:rsidRPr="00D8455B">
        <w:t xml:space="preserve">, </w:t>
      </w:r>
      <w:r w:rsidRPr="00D8455B">
        <w:rPr>
          <w:i/>
          <w:iCs/>
          <w:smallCaps/>
        </w:rPr>
        <w:t>l</w:t>
      </w:r>
      <w:r w:rsidRPr="00D8455B">
        <w:t>-/</w:t>
      </w:r>
      <w:r w:rsidRPr="00D8455B">
        <w:rPr>
          <w:i/>
          <w:iCs/>
          <w:smallCaps/>
        </w:rPr>
        <w:t>d</w:t>
      </w:r>
      <w:r w:rsidRPr="00D8455B">
        <w:t>-</w:t>
      </w:r>
      <w:r w:rsidRPr="00D8455B">
        <w:rPr>
          <w:lang w:eastAsia="zh-CN"/>
        </w:rPr>
        <w:t>Phenylalanine</w:t>
      </w:r>
      <w:r w:rsidRPr="00D8455B">
        <w:t>; Sigma Aldrich)</w:t>
      </w:r>
      <w:r w:rsidRPr="00D8455B">
        <w:rPr>
          <w:lang w:eastAsia="zh-CN"/>
        </w:rPr>
        <w:t xml:space="preserve"> </w:t>
      </w:r>
      <w:r w:rsidRPr="00D8455B">
        <w:t>in H</w:t>
      </w:r>
      <w:r w:rsidRPr="00D8455B">
        <w:rPr>
          <w:vertAlign w:val="subscript"/>
        </w:rPr>
        <w:t>2</w:t>
      </w:r>
      <w:r w:rsidRPr="00D8455B">
        <w:t xml:space="preserve">O was prepared. </w:t>
      </w:r>
      <w:r w:rsidRPr="00D8455B">
        <w:lastRenderedPageBreak/>
        <w:t>20 µL 1 M NaHCO</w:t>
      </w:r>
      <w:r w:rsidRPr="00D8455B">
        <w:rPr>
          <w:vertAlign w:val="subscript"/>
        </w:rPr>
        <w:t>3</w:t>
      </w:r>
      <w:r w:rsidRPr="00D8455B">
        <w:t xml:space="preserve"> and 50 µL 7 mM </w:t>
      </w:r>
      <w:proofErr w:type="spellStart"/>
      <w:r w:rsidRPr="00D8455B">
        <w:rPr>
          <w:smallCaps/>
        </w:rPr>
        <w:t>l</w:t>
      </w:r>
      <w:r w:rsidRPr="00D8455B">
        <w:t>FDVA</w:t>
      </w:r>
      <w:proofErr w:type="spellEnd"/>
      <w:r w:rsidRPr="00D8455B">
        <w:t xml:space="preserve"> (Sigma Aldrich) in acetone</w:t>
      </w:r>
      <w:r w:rsidRPr="00D8455B">
        <w:rPr>
          <w:lang w:eastAsia="zh-CN"/>
        </w:rPr>
        <w:t xml:space="preserve"> </w:t>
      </w:r>
      <w:r w:rsidRPr="00D8455B">
        <w:t>w</w:t>
      </w:r>
      <w:r w:rsidR="3A6D3167" w:rsidRPr="00D8455B">
        <w:t>ere</w:t>
      </w:r>
      <w:r w:rsidRPr="00D8455B">
        <w:t xml:space="preserve"> added</w:t>
      </w:r>
      <w:r w:rsidRPr="00D8455B">
        <w:rPr>
          <w:lang w:eastAsia="zh-CN"/>
        </w:rPr>
        <w:t xml:space="preserve"> t</w:t>
      </w:r>
      <w:r w:rsidRPr="00D8455B">
        <w:t>o</w:t>
      </w:r>
      <w:r w:rsidRPr="00D8455B">
        <w:rPr>
          <w:lang w:eastAsia="zh-CN"/>
        </w:rPr>
        <w:t xml:space="preserve"> each </w:t>
      </w:r>
      <w:r w:rsidRPr="00D8455B">
        <w:t>50 µL</w:t>
      </w:r>
      <w:r w:rsidRPr="00D8455B">
        <w:rPr>
          <w:lang w:eastAsia="zh-CN"/>
        </w:rPr>
        <w:t xml:space="preserve"> amino acid </w:t>
      </w:r>
      <w:r w:rsidRPr="00D8455B">
        <w:t>stock solution. T</w:t>
      </w:r>
      <w:r w:rsidRPr="00D8455B">
        <w:rPr>
          <w:lang w:eastAsia="zh-CN"/>
        </w:rPr>
        <w:t>hose</w:t>
      </w:r>
      <w:r w:rsidRPr="00D8455B">
        <w:t xml:space="preserve"> solution</w:t>
      </w:r>
      <w:r w:rsidRPr="00D8455B">
        <w:rPr>
          <w:lang w:eastAsia="zh-CN"/>
        </w:rPr>
        <w:t>s</w:t>
      </w:r>
      <w:r w:rsidRPr="00D8455B">
        <w:t xml:space="preserve"> w</w:t>
      </w:r>
      <w:r w:rsidRPr="00D8455B">
        <w:rPr>
          <w:lang w:eastAsia="zh-CN"/>
        </w:rPr>
        <w:t>ere</w:t>
      </w:r>
      <w:r w:rsidRPr="00D8455B">
        <w:t xml:space="preserve"> stirred at 40 </w:t>
      </w:r>
      <w:r w:rsidR="007106C5" w:rsidRPr="00D8455B">
        <w:t>°</w:t>
      </w:r>
      <w:r w:rsidRPr="00D8455B">
        <w:t>C for 3 h and then quenched by adding 20 µL 1 M HCl. After evaporation to dryness, the residue</w:t>
      </w:r>
      <w:r w:rsidRPr="00D8455B">
        <w:rPr>
          <w:lang w:eastAsia="zh-CN"/>
        </w:rPr>
        <w:t>s</w:t>
      </w:r>
      <w:r w:rsidRPr="00D8455B">
        <w:t xml:space="preserve"> w</w:t>
      </w:r>
      <w:r w:rsidRPr="00D8455B">
        <w:rPr>
          <w:lang w:eastAsia="zh-CN"/>
        </w:rPr>
        <w:t>ere</w:t>
      </w:r>
      <w:r w:rsidRPr="00D8455B">
        <w:t xml:space="preserve"> dissolved in 40 µL DMSO and analyzed by</w:t>
      </w:r>
      <w:r w:rsidRPr="00D8455B">
        <w:rPr>
          <w:lang w:eastAsia="zh-CN"/>
        </w:rPr>
        <w:t xml:space="preserve"> </w:t>
      </w:r>
      <w:r w:rsidR="0F27DC93" w:rsidRPr="00D8455B">
        <w:rPr>
          <w:lang w:eastAsia="zh-CN"/>
        </w:rPr>
        <w:t>UP</w:t>
      </w:r>
      <w:r w:rsidRPr="00D8455B">
        <w:rPr>
          <w:lang w:eastAsia="zh-CN"/>
        </w:rPr>
        <w:t>LC</w:t>
      </w:r>
      <w:r w:rsidR="0F27DC93" w:rsidRPr="00D8455B">
        <w:rPr>
          <w:lang w:eastAsia="zh-CN"/>
        </w:rPr>
        <w:t>-</w:t>
      </w:r>
      <w:r w:rsidRPr="00D8455B">
        <w:rPr>
          <w:lang w:eastAsia="zh-CN"/>
        </w:rPr>
        <w:t>HR</w:t>
      </w:r>
      <w:r w:rsidR="0F27DC93" w:rsidRPr="00D8455B">
        <w:rPr>
          <w:lang w:eastAsia="zh-CN"/>
        </w:rPr>
        <w:t>-</w:t>
      </w:r>
      <w:r w:rsidRPr="00D8455B">
        <w:rPr>
          <w:lang w:eastAsia="zh-CN"/>
        </w:rPr>
        <w:t>ESI</w:t>
      </w:r>
      <w:r w:rsidR="0F27DC93" w:rsidRPr="00D8455B">
        <w:rPr>
          <w:lang w:eastAsia="zh-CN"/>
        </w:rPr>
        <w:t>-</w:t>
      </w:r>
      <w:r w:rsidRPr="00D8455B">
        <w:rPr>
          <w:lang w:eastAsia="zh-CN"/>
        </w:rPr>
        <w:t xml:space="preserve">MS. Preparing the sample: </w:t>
      </w:r>
      <w:r w:rsidRPr="00D8455B">
        <w:t xml:space="preserve">0.1 µmol of </w:t>
      </w:r>
      <w:r w:rsidRPr="00D8455B">
        <w:rPr>
          <w:lang w:eastAsia="zh-CN"/>
        </w:rPr>
        <w:t>compound 4</w:t>
      </w:r>
      <w:r w:rsidRPr="00D8455B">
        <w:t xml:space="preserve"> was dissolved in 200 µL 6 M </w:t>
      </w:r>
      <w:proofErr w:type="spellStart"/>
      <w:r w:rsidRPr="00D8455B">
        <w:t>DCl</w:t>
      </w:r>
      <w:proofErr w:type="spellEnd"/>
      <w:r w:rsidRPr="00D8455B">
        <w:t xml:space="preserve"> in D</w:t>
      </w:r>
      <w:r w:rsidRPr="00D8455B">
        <w:rPr>
          <w:vertAlign w:val="subscript"/>
        </w:rPr>
        <w:t>2</w:t>
      </w:r>
      <w:r w:rsidRPr="00D8455B">
        <w:t>O and stirred at 160 °C for 7 h. After concentrating the solution under reduced pressure, the residue was dissolved in 200 µL H</w:t>
      </w:r>
      <w:r w:rsidRPr="00D8455B">
        <w:rPr>
          <w:vertAlign w:val="subscript"/>
        </w:rPr>
        <w:t>2</w:t>
      </w:r>
      <w:r w:rsidRPr="00D8455B">
        <w:t xml:space="preserve">O. </w:t>
      </w:r>
      <w:r w:rsidRPr="00D8455B">
        <w:rPr>
          <w:lang w:eastAsia="zh-CN"/>
        </w:rPr>
        <w:t xml:space="preserve">Then </w:t>
      </w:r>
      <w:r w:rsidRPr="00D8455B">
        <w:t>100 µL 1 M NaHCO</w:t>
      </w:r>
      <w:r w:rsidRPr="00D8455B">
        <w:rPr>
          <w:vertAlign w:val="subscript"/>
        </w:rPr>
        <w:t>3</w:t>
      </w:r>
      <w:r w:rsidRPr="00D8455B">
        <w:t xml:space="preserve"> and 200 µL 7 mM </w:t>
      </w:r>
      <w:proofErr w:type="spellStart"/>
      <w:r w:rsidRPr="00D8455B">
        <w:rPr>
          <w:smallCaps/>
        </w:rPr>
        <w:t>l</w:t>
      </w:r>
      <w:r w:rsidRPr="00D8455B">
        <w:t>FDVA</w:t>
      </w:r>
      <w:proofErr w:type="spellEnd"/>
      <w:r w:rsidRPr="00D8455B">
        <w:t xml:space="preserve"> in acetone w</w:t>
      </w:r>
      <w:r w:rsidR="26D6D465" w:rsidRPr="00D8455B">
        <w:t>ere</w:t>
      </w:r>
      <w:r w:rsidRPr="00D8455B">
        <w:t xml:space="preserve"> added. After stirring for 3 h at 40 °C, the solution was quenched by adding 100 µL 1 M HCl. After evaporation to dryness, the residue was dissolved in 50 µL DMSO and analyzed by </w:t>
      </w:r>
      <w:r w:rsidR="0F27DC93" w:rsidRPr="00D8455B">
        <w:t>UP</w:t>
      </w:r>
      <w:r w:rsidRPr="00D8455B">
        <w:rPr>
          <w:lang w:eastAsia="zh-CN"/>
        </w:rPr>
        <w:t>LC</w:t>
      </w:r>
      <w:r w:rsidR="0F27DC93" w:rsidRPr="00D8455B">
        <w:rPr>
          <w:lang w:eastAsia="zh-CN"/>
        </w:rPr>
        <w:t>-</w:t>
      </w:r>
      <w:r w:rsidRPr="00D8455B">
        <w:rPr>
          <w:lang w:eastAsia="zh-CN"/>
        </w:rPr>
        <w:t>HR</w:t>
      </w:r>
      <w:r w:rsidR="0F27DC93" w:rsidRPr="00D8455B">
        <w:rPr>
          <w:lang w:eastAsia="zh-CN"/>
        </w:rPr>
        <w:t>-</w:t>
      </w:r>
      <w:r w:rsidRPr="00D8455B">
        <w:rPr>
          <w:lang w:eastAsia="zh-CN"/>
        </w:rPr>
        <w:t>ESI</w:t>
      </w:r>
      <w:r w:rsidR="0F27DC93" w:rsidRPr="00D8455B">
        <w:rPr>
          <w:lang w:eastAsia="zh-CN"/>
        </w:rPr>
        <w:t>-</w:t>
      </w:r>
      <w:r w:rsidRPr="00D8455B">
        <w:rPr>
          <w:lang w:eastAsia="zh-CN"/>
        </w:rPr>
        <w:t>MS (see Figure S31, S32 and S33)</w:t>
      </w:r>
      <w:r w:rsidRPr="00D8455B">
        <w:t xml:space="preserve">. </w:t>
      </w:r>
    </w:p>
    <w:p w14:paraId="60DB5131" w14:textId="77777777" w:rsidR="0047248D" w:rsidRPr="00D8455B" w:rsidRDefault="0047248D" w:rsidP="359A1668">
      <w:pPr>
        <w:widowControl w:val="0"/>
        <w:spacing w:after="0" w:line="360" w:lineRule="auto"/>
        <w:jc w:val="both"/>
        <w:rPr>
          <w:rFonts w:eastAsia="Arial" w:cs="Arial"/>
          <w:szCs w:val="21"/>
          <w:lang w:eastAsia="zh-CN"/>
        </w:rPr>
      </w:pPr>
    </w:p>
    <w:p w14:paraId="23DCB95E" w14:textId="77777777" w:rsidR="00051BB2" w:rsidRPr="00D8455B" w:rsidRDefault="004C3184" w:rsidP="00970031">
      <w:pPr>
        <w:pStyle w:val="Heading2"/>
        <w:numPr>
          <w:ilvl w:val="0"/>
          <w:numId w:val="19"/>
        </w:numPr>
        <w:rPr>
          <w:lang w:val="en-GB"/>
        </w:rPr>
      </w:pPr>
      <w:r w:rsidRPr="00D8455B">
        <w:rPr>
          <w:lang w:val="en-GB"/>
        </w:rPr>
        <w:t xml:space="preserve">Chemical Synthesis. </w:t>
      </w:r>
    </w:p>
    <w:p w14:paraId="58C6AE99" w14:textId="36DEFEAB" w:rsidR="0047248D" w:rsidRPr="00D8455B" w:rsidRDefault="004C3184" w:rsidP="007106C5">
      <w:pPr>
        <w:rPr>
          <w:lang w:val="en-GB"/>
        </w:rPr>
      </w:pPr>
      <w:r w:rsidRPr="00D8455B">
        <w:rPr>
          <w:lang w:val="en-GB"/>
        </w:rPr>
        <w:t xml:space="preserve">As mimics for testing the dehydrogenation process, both </w:t>
      </w:r>
      <w:proofErr w:type="spellStart"/>
      <w:r w:rsidRPr="00D8455B">
        <w:rPr>
          <w:lang w:val="en-GB"/>
        </w:rPr>
        <w:t>SNAc</w:t>
      </w:r>
      <w:proofErr w:type="spellEnd"/>
      <w:r w:rsidRPr="00D8455B">
        <w:rPr>
          <w:lang w:val="en-GB"/>
        </w:rPr>
        <w:t>-Valine enantiomers</w:t>
      </w:r>
      <w:r w:rsidR="00D865A1" w:rsidRPr="00D8455B">
        <w:rPr>
          <w:lang w:val="en-GB"/>
        </w:rPr>
        <w:t>,</w:t>
      </w:r>
      <w:r w:rsidRPr="00D8455B">
        <w:rPr>
          <w:lang w:val="en-GB"/>
        </w:rPr>
        <w:t xml:space="preserve"> as shown in</w:t>
      </w:r>
      <w:r w:rsidRPr="00D8455B">
        <w:rPr>
          <w:lang w:eastAsia="zh-CN"/>
        </w:rPr>
        <w:t xml:space="preserve"> </w:t>
      </w:r>
      <w:r w:rsidRPr="00D8455B">
        <w:rPr>
          <w:b/>
          <w:bCs/>
          <w:lang w:val="en-GB"/>
        </w:rPr>
        <w:t>Scheme</w:t>
      </w:r>
      <w:r w:rsidRPr="00D8455B">
        <w:rPr>
          <w:b/>
          <w:bCs/>
          <w:lang w:eastAsia="zh-CN"/>
        </w:rPr>
        <w:t xml:space="preserve"> </w:t>
      </w:r>
      <w:r w:rsidR="7CD4CB49" w:rsidRPr="00D8455B">
        <w:rPr>
          <w:b/>
          <w:bCs/>
          <w:lang w:eastAsia="zh-CN"/>
        </w:rPr>
        <w:t>S</w:t>
      </w:r>
      <w:r w:rsidRPr="00D8455B">
        <w:rPr>
          <w:b/>
          <w:bCs/>
          <w:lang w:eastAsia="zh-CN"/>
        </w:rPr>
        <w:t>1</w:t>
      </w:r>
      <w:r w:rsidR="00D865A1" w:rsidRPr="00D8455B">
        <w:t xml:space="preserve"> </w:t>
      </w:r>
      <w:r w:rsidRPr="00D8455B">
        <w:rPr>
          <w:lang w:val="en-GB"/>
        </w:rPr>
        <w:t xml:space="preserve">were synthesized, following standard peptide coupling and </w:t>
      </w:r>
      <w:proofErr w:type="spellStart"/>
      <w:r w:rsidRPr="00D8455B">
        <w:rPr>
          <w:lang w:val="en-GB"/>
        </w:rPr>
        <w:t>Bocdeprotection</w:t>
      </w:r>
      <w:proofErr w:type="spellEnd"/>
      <w:r w:rsidRPr="00D8455B">
        <w:rPr>
          <w:lang w:val="en-GB"/>
        </w:rPr>
        <w:t xml:space="preserve"> procedures. </w:t>
      </w:r>
      <w:r w:rsidRPr="00D8455B">
        <w:rPr>
          <w:lang w:eastAsia="zh-CN"/>
        </w:rPr>
        <w:t>The EDC/</w:t>
      </w:r>
      <w:proofErr w:type="spellStart"/>
      <w:r w:rsidRPr="00D8455B">
        <w:rPr>
          <w:lang w:eastAsia="zh-CN"/>
        </w:rPr>
        <w:t>HOAt</w:t>
      </w:r>
      <w:proofErr w:type="spellEnd"/>
      <w:r w:rsidRPr="00D8455B">
        <w:rPr>
          <w:lang w:eastAsia="zh-CN"/>
        </w:rPr>
        <w:t xml:space="preserve">-mediated coupling was carried out in solution and </w:t>
      </w:r>
      <w:r w:rsidRPr="00D8455B">
        <w:rPr>
          <w:b/>
          <w:bCs/>
          <w:lang w:eastAsia="zh-CN"/>
        </w:rPr>
        <w:t>3.10</w:t>
      </w:r>
      <w:r w:rsidRPr="00D8455B">
        <w:rPr>
          <w:lang w:eastAsia="zh-CN"/>
        </w:rPr>
        <w:t xml:space="preserve"> and </w:t>
      </w:r>
      <w:r w:rsidRPr="00D8455B">
        <w:rPr>
          <w:b/>
          <w:bCs/>
          <w:lang w:eastAsia="zh-CN"/>
        </w:rPr>
        <w:t>3.11</w:t>
      </w:r>
      <w:r w:rsidRPr="00D8455B">
        <w:rPr>
          <w:lang w:eastAsia="zh-CN"/>
        </w:rPr>
        <w:t xml:space="preserve"> </w:t>
      </w:r>
      <w:r w:rsidRPr="00D8455B">
        <w:rPr>
          <w:color w:val="000000" w:themeColor="text1"/>
          <w:lang w:eastAsia="zh-CN" w:bidi="ar"/>
        </w:rPr>
        <w:t>were obtained with a 68% and 42% yield, respectively</w:t>
      </w:r>
      <w:r w:rsidRPr="00D8455B">
        <w:rPr>
          <w:lang w:val="en-GB"/>
        </w:rPr>
        <w:t xml:space="preserve">. The deprotection was achieved quantitatively for </w:t>
      </w:r>
      <w:r w:rsidRPr="00D8455B">
        <w:rPr>
          <w:b/>
          <w:bCs/>
          <w:lang w:val="en-GB"/>
        </w:rPr>
        <w:t>3.6</w:t>
      </w:r>
      <w:r w:rsidRPr="00D8455B">
        <w:rPr>
          <w:lang w:val="en-GB"/>
        </w:rPr>
        <w:t xml:space="preserve"> and with 93% for </w:t>
      </w:r>
      <w:r w:rsidRPr="00D8455B">
        <w:rPr>
          <w:b/>
          <w:bCs/>
          <w:lang w:val="en-GB"/>
        </w:rPr>
        <w:t>3.7</w:t>
      </w:r>
      <w:r w:rsidRPr="00D8455B">
        <w:rPr>
          <w:lang w:val="en-GB"/>
        </w:rPr>
        <w:t xml:space="preserve">. This affords the </w:t>
      </w:r>
      <w:r w:rsidRPr="00D8455B">
        <w:rPr>
          <w:i/>
          <w:iCs/>
          <w:lang w:val="en-GB"/>
        </w:rPr>
        <w:t>R</w:t>
      </w:r>
      <w:r w:rsidRPr="00D8455B">
        <w:rPr>
          <w:lang w:val="en-GB"/>
        </w:rPr>
        <w:t xml:space="preserve">-enantiomer </w:t>
      </w:r>
      <w:r w:rsidRPr="00D8455B">
        <w:rPr>
          <w:b/>
          <w:bCs/>
          <w:lang w:val="en-GB"/>
        </w:rPr>
        <w:t>3.6</w:t>
      </w:r>
      <w:r w:rsidRPr="00D8455B">
        <w:rPr>
          <w:lang w:val="en-GB"/>
        </w:rPr>
        <w:t xml:space="preserve"> with an overall yield of 68% and 39% for the </w:t>
      </w:r>
      <w:r w:rsidRPr="00D8455B">
        <w:rPr>
          <w:i/>
          <w:iCs/>
          <w:lang w:val="en-GB"/>
        </w:rPr>
        <w:t>S</w:t>
      </w:r>
      <w:r w:rsidRPr="00D8455B">
        <w:rPr>
          <w:lang w:val="en-GB"/>
        </w:rPr>
        <w:t xml:space="preserve">-enantiomer </w:t>
      </w:r>
      <w:r w:rsidRPr="00D8455B">
        <w:rPr>
          <w:b/>
          <w:bCs/>
          <w:lang w:val="en-GB"/>
        </w:rPr>
        <w:t>3.7</w:t>
      </w:r>
      <w:r w:rsidRPr="00D8455B">
        <w:rPr>
          <w:lang w:val="en-GB"/>
        </w:rPr>
        <w:t>.</w:t>
      </w:r>
    </w:p>
    <w:p w14:paraId="59250FB4" w14:textId="77777777" w:rsidR="0047248D" w:rsidRPr="00D8455B" w:rsidRDefault="0047248D" w:rsidP="359A1668">
      <w:pPr>
        <w:rPr>
          <w:rFonts w:eastAsia="Arial" w:cs="Arial"/>
          <w:lang w:val="en-GB"/>
        </w:rPr>
      </w:pPr>
    </w:p>
    <w:p w14:paraId="7DD84A59" w14:textId="77777777" w:rsidR="0047248D" w:rsidRPr="00D8455B" w:rsidRDefault="004C3184" w:rsidP="359A1668">
      <w:pPr>
        <w:keepNext/>
        <w:rPr>
          <w:rFonts w:eastAsia="Arial" w:cs="Arial"/>
          <w:szCs w:val="21"/>
          <w:lang w:val="en-GB"/>
        </w:rPr>
      </w:pPr>
      <w:r w:rsidRPr="00D8455B">
        <w:object w:dxaOrig="8790" w:dyaOrig="1290" w14:anchorId="63DA81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9.5pt;height:64.5pt" o:ole="">
            <v:imagedata r:id="rId12" o:title=""/>
          </v:shape>
          <o:OLEObject Type="Embed" ProgID="ChemDraw.Document.6.0" ShapeID="_x0000_i1025" DrawAspect="Content" ObjectID="_1805006085" r:id="rId13"/>
        </w:object>
      </w:r>
      <w:bookmarkStart w:id="6" w:name="_Ref75525668"/>
      <w:r w:rsidRPr="00D8455B">
        <w:rPr>
          <w:rFonts w:eastAsia="Arial" w:cs="Arial"/>
          <w:b/>
          <w:bCs/>
          <w:szCs w:val="21"/>
          <w:lang w:val="en-GB"/>
        </w:rPr>
        <w:t xml:space="preserve">Scheme </w:t>
      </w:r>
      <w:bookmarkEnd w:id="6"/>
      <w:r w:rsidRPr="00D8455B">
        <w:rPr>
          <w:rFonts w:eastAsia="Arial" w:cs="Arial"/>
          <w:b/>
          <w:bCs/>
          <w:szCs w:val="21"/>
          <w:lang w:val="en-GB"/>
        </w:rPr>
        <w:t>S</w:t>
      </w:r>
      <w:r w:rsidRPr="00D8455B">
        <w:rPr>
          <w:rFonts w:eastAsia="Arial" w:cs="Arial"/>
          <w:b/>
          <w:bCs/>
          <w:szCs w:val="21"/>
          <w:lang w:eastAsia="zh-CN"/>
        </w:rPr>
        <w:t>1.</w:t>
      </w:r>
      <w:r w:rsidRPr="00D8455B">
        <w:rPr>
          <w:rFonts w:eastAsia="Arial" w:cs="Arial"/>
          <w:szCs w:val="21"/>
          <w:lang w:val="en-GB"/>
        </w:rPr>
        <w:t xml:space="preserve"> Synthesis of </w:t>
      </w:r>
      <w:proofErr w:type="spellStart"/>
      <w:r w:rsidRPr="00D8455B">
        <w:rPr>
          <w:rFonts w:eastAsia="Arial" w:cs="Arial"/>
          <w:szCs w:val="21"/>
          <w:lang w:val="en-GB"/>
        </w:rPr>
        <w:t>SNAc</w:t>
      </w:r>
      <w:proofErr w:type="spellEnd"/>
      <w:r w:rsidRPr="00D8455B">
        <w:rPr>
          <w:rFonts w:eastAsia="Arial" w:cs="Arial"/>
          <w:szCs w:val="21"/>
          <w:lang w:val="en-GB"/>
        </w:rPr>
        <w:t>-Valines.</w:t>
      </w:r>
    </w:p>
    <w:p w14:paraId="6DA92FFD" w14:textId="77777777" w:rsidR="0047248D" w:rsidRPr="00D8455B" w:rsidRDefault="0047248D" w:rsidP="359A1668">
      <w:pPr>
        <w:rPr>
          <w:rFonts w:eastAsia="Arial" w:cs="Arial"/>
          <w:lang w:val="en-GB"/>
        </w:rPr>
      </w:pPr>
    </w:p>
    <w:p w14:paraId="0EA30043" w14:textId="77777777" w:rsidR="0047248D" w:rsidRPr="00D8455B" w:rsidRDefault="004C3184" w:rsidP="00A672F5">
      <w:pPr>
        <w:pStyle w:val="Heading3"/>
        <w:rPr>
          <w:lang w:val="en-GB"/>
        </w:rPr>
      </w:pPr>
      <w:r w:rsidRPr="00D8455B">
        <w:rPr>
          <w:lang w:val="en-GB"/>
        </w:rPr>
        <w:t xml:space="preserve">Preparation of </w:t>
      </w:r>
      <w:r w:rsidRPr="00D8455B">
        <w:rPr>
          <w:i/>
          <w:lang w:val="en-GB"/>
        </w:rPr>
        <w:t>S</w:t>
      </w:r>
      <w:r w:rsidRPr="00D8455B">
        <w:rPr>
          <w:lang w:val="en-GB"/>
        </w:rPr>
        <w:t>-(2-acetamidoethyl) (</w:t>
      </w:r>
      <w:r w:rsidRPr="00D8455B">
        <w:rPr>
          <w:i/>
          <w:lang w:val="en-GB"/>
        </w:rPr>
        <w:t>R</w:t>
      </w:r>
      <w:r w:rsidRPr="00D8455B">
        <w:rPr>
          <w:lang w:val="en-GB"/>
        </w:rPr>
        <w:t>)-2-((tert-</w:t>
      </w:r>
      <w:proofErr w:type="gramStart"/>
      <w:r w:rsidRPr="00D8455B">
        <w:rPr>
          <w:lang w:val="en-GB"/>
        </w:rPr>
        <w:t>butoxycarbonyl)amino</w:t>
      </w:r>
      <w:proofErr w:type="gramEnd"/>
      <w:r w:rsidRPr="00D8455B">
        <w:rPr>
          <w:lang w:val="en-GB"/>
        </w:rPr>
        <w:t>)-3-methylbutanethioate (3.10)</w:t>
      </w:r>
    </w:p>
    <w:p w14:paraId="1E4DCDDA" w14:textId="03829BB6" w:rsidR="0047248D" w:rsidRPr="00D8455B" w:rsidRDefault="00D8455B" w:rsidP="00596A05">
      <w:pPr>
        <w:rPr>
          <w:lang w:val="en-GB"/>
        </w:rPr>
      </w:pPr>
      <w:r w:rsidRPr="00D8455B">
        <w:rPr>
          <w:i/>
          <w:lang w:val="de-DE"/>
        </w:rPr>
        <w:lastRenderedPageBreak/>
        <w:object w:dxaOrig="1440" w:dyaOrig="1440" w14:anchorId="509500F9">
          <v:shape id="_x0000_s1036" type="#_x0000_t75" style="position:absolute;margin-left:2.25pt;margin-top:6.1pt;width:102.3pt;height:52.75pt;z-index:251658240;mso-wrap-distance-left:9pt;mso-wrap-distance-top:0;mso-wrap-distance-right:9pt;mso-wrap-distance-bottom:0;mso-width-relative:page;mso-height-relative:page">
            <v:imagedata r:id="rId14" o:title=""/>
            <w10:wrap type="square"/>
          </v:shape>
          <o:OLEObject Type="Embed" ProgID="ChemDraw.Document.6.0" ShapeID="_x0000_s1036" DrawAspect="Content" ObjectID="_1805006089" r:id="rId15"/>
        </w:object>
      </w:r>
      <w:r w:rsidR="004C3184" w:rsidRPr="00D8455B">
        <w:rPr>
          <w:i/>
          <w:iCs/>
          <w:lang w:val="en-GB"/>
        </w:rPr>
        <w:t>N</w:t>
      </w:r>
      <w:r w:rsidR="004C3184" w:rsidRPr="00D8455B">
        <w:rPr>
          <w:lang w:val="en-GB"/>
        </w:rPr>
        <w:t>-Boc-</w:t>
      </w:r>
      <w:r w:rsidR="004C3184" w:rsidRPr="00D8455B">
        <w:rPr>
          <w:smallCaps/>
          <w:lang w:val="en-GB"/>
        </w:rPr>
        <w:t>d</w:t>
      </w:r>
      <w:r w:rsidR="004C3184" w:rsidRPr="00D8455B">
        <w:rPr>
          <w:lang w:val="en-GB"/>
        </w:rPr>
        <w:t xml:space="preserve">-valine (511 mg, 2.35 mmol), EDC · HCl (496 mg, 2.59 mmol) and </w:t>
      </w:r>
      <w:proofErr w:type="spellStart"/>
      <w:r w:rsidR="004C3184" w:rsidRPr="00D8455B">
        <w:rPr>
          <w:lang w:val="en-GB"/>
        </w:rPr>
        <w:t>HOAt</w:t>
      </w:r>
      <w:proofErr w:type="spellEnd"/>
      <w:r w:rsidR="004C3184" w:rsidRPr="00D8455B">
        <w:rPr>
          <w:lang w:val="en-GB"/>
        </w:rPr>
        <w:t xml:space="preserve"> (358 mg, 2.63 mmol) were dissolved in anhydrous DCM. </w:t>
      </w:r>
      <w:r w:rsidR="70DA91F9" w:rsidRPr="00D8455B">
        <w:rPr>
          <w:lang w:val="en-GB"/>
        </w:rPr>
        <w:t>N-</w:t>
      </w:r>
      <w:proofErr w:type="spellStart"/>
      <w:r w:rsidR="70DA91F9" w:rsidRPr="00D8455B">
        <w:rPr>
          <w:lang w:val="en-GB"/>
        </w:rPr>
        <w:t>Acetlycysteamine</w:t>
      </w:r>
      <w:proofErr w:type="spellEnd"/>
      <w:r w:rsidR="004C3184" w:rsidRPr="00D8455B">
        <w:rPr>
          <w:lang w:val="en-GB"/>
        </w:rPr>
        <w:t xml:space="preserve"> (95%, 250 µL, 2.23 mmol) was added, followed by triethylamine (359 µL, 2.59 mmol). The mixture was stirred at room temperature for 25 h. After dilution with EA, the organic phase was washed three times with citric acid (10% w/v), once with sat. NaHCO</w:t>
      </w:r>
      <w:r w:rsidR="004C3184" w:rsidRPr="00D8455B">
        <w:rPr>
          <w:vertAlign w:val="subscript"/>
          <w:lang w:val="en-GB"/>
        </w:rPr>
        <w:t>3</w:t>
      </w:r>
      <w:r w:rsidR="004C3184" w:rsidRPr="00D8455B">
        <w:rPr>
          <w:lang w:val="en-GB"/>
        </w:rPr>
        <w:t xml:space="preserve"> solution and once with brine. The organic layer was dried over MgSO</w:t>
      </w:r>
      <w:r w:rsidR="004C3184" w:rsidRPr="00D8455B">
        <w:rPr>
          <w:vertAlign w:val="subscript"/>
          <w:lang w:val="en-GB"/>
        </w:rPr>
        <w:t>4</w:t>
      </w:r>
      <w:r w:rsidR="004C3184" w:rsidRPr="00D8455B">
        <w:rPr>
          <w:lang w:val="en-GB"/>
        </w:rPr>
        <w:t xml:space="preserve"> and concentrated </w:t>
      </w:r>
      <w:r w:rsidR="004C3184" w:rsidRPr="00D8455B">
        <w:rPr>
          <w:i/>
          <w:iCs/>
          <w:lang w:val="en-GB"/>
        </w:rPr>
        <w:t>in vacuo</w:t>
      </w:r>
      <w:r w:rsidR="004C3184" w:rsidRPr="00D8455B">
        <w:rPr>
          <w:lang w:val="en-GB"/>
        </w:rPr>
        <w:t xml:space="preserve">. Purification by semi preparative HPLC (32-45% </w:t>
      </w:r>
      <w:proofErr w:type="spellStart"/>
      <w:r w:rsidR="004C3184" w:rsidRPr="00D8455B">
        <w:rPr>
          <w:lang w:val="en-GB"/>
        </w:rPr>
        <w:t>AcCN</w:t>
      </w:r>
      <w:proofErr w:type="spellEnd"/>
      <w:r w:rsidR="004C3184" w:rsidRPr="00D8455B">
        <w:rPr>
          <w:lang w:val="en-GB"/>
        </w:rPr>
        <w:t xml:space="preserve"> + 0.1% FA, NUCLEODUR® C18 Gravity SB, 3 µm, 250 x 10 mm, flow rate: 3 mL/min) yielded </w:t>
      </w:r>
      <w:r w:rsidR="004C3184" w:rsidRPr="00D8455B">
        <w:rPr>
          <w:b/>
          <w:bCs/>
          <w:lang w:val="en-GB"/>
        </w:rPr>
        <w:t>3.10</w:t>
      </w:r>
      <w:r w:rsidR="004C3184" w:rsidRPr="00D8455B">
        <w:rPr>
          <w:lang w:val="en-GB"/>
        </w:rPr>
        <w:t xml:space="preserve"> as a </w:t>
      </w:r>
      <w:proofErr w:type="spellStart"/>
      <w:r w:rsidR="004C3184" w:rsidRPr="00D8455B">
        <w:rPr>
          <w:lang w:val="en-GB"/>
        </w:rPr>
        <w:t>colorless</w:t>
      </w:r>
      <w:proofErr w:type="spellEnd"/>
      <w:r w:rsidR="004C3184" w:rsidRPr="00D8455B">
        <w:rPr>
          <w:lang w:val="en-GB"/>
        </w:rPr>
        <w:t xml:space="preserve"> syrup (506 mg, 1.59 mmol, 68%).</w:t>
      </w:r>
    </w:p>
    <w:p w14:paraId="29DEF0EC" w14:textId="77777777" w:rsidR="0047248D" w:rsidRPr="00D8455B" w:rsidRDefault="004C3184" w:rsidP="00596A05">
      <w:pPr>
        <w:rPr>
          <w:lang w:val="en-GB"/>
        </w:rPr>
      </w:pPr>
      <w:r w:rsidRPr="00D8455B">
        <w:rPr>
          <w:b/>
          <w:bCs/>
          <w:vertAlign w:val="superscript"/>
          <w:lang w:val="en-GB"/>
        </w:rPr>
        <w:t>1</w:t>
      </w:r>
      <w:r w:rsidRPr="00D8455B">
        <w:rPr>
          <w:b/>
          <w:bCs/>
          <w:lang w:val="en-GB"/>
        </w:rPr>
        <w:t xml:space="preserve">H-NMR </w:t>
      </w:r>
      <w:r w:rsidRPr="00D8455B">
        <w:rPr>
          <w:lang w:val="en-GB"/>
        </w:rPr>
        <w:t>(CDCl</w:t>
      </w:r>
      <w:r w:rsidRPr="00D8455B">
        <w:rPr>
          <w:vertAlign w:val="subscript"/>
          <w:lang w:val="en-GB"/>
        </w:rPr>
        <w:t>3</w:t>
      </w:r>
      <w:r w:rsidRPr="00D8455B">
        <w:rPr>
          <w:lang w:val="en-GB"/>
        </w:rPr>
        <w:t xml:space="preserve">, 400 MHz): </w:t>
      </w:r>
      <w:r w:rsidRPr="00D8455B">
        <w:t>δ</w:t>
      </w:r>
      <w:r w:rsidRPr="00D8455B">
        <w:rPr>
          <w:vertAlign w:val="subscript"/>
          <w:lang w:val="en-GB"/>
        </w:rPr>
        <w:t>H</w:t>
      </w:r>
      <w:r w:rsidRPr="00D8455B">
        <w:rPr>
          <w:lang w:val="en-GB"/>
        </w:rPr>
        <w:t xml:space="preserve"> [ppm] = 5.93 (s, 1H, N</w:t>
      </w:r>
      <w:r w:rsidRPr="00D8455B">
        <w:rPr>
          <w:i/>
          <w:iCs/>
          <w:lang w:val="en-GB"/>
        </w:rPr>
        <w:t>H</w:t>
      </w:r>
      <w:r w:rsidRPr="00D8455B">
        <w:rPr>
          <w:lang w:val="en-GB"/>
        </w:rPr>
        <w:t xml:space="preserve">-Ac), 4.98 (d, 1H, </w:t>
      </w:r>
      <w:r w:rsidRPr="00D8455B">
        <w:rPr>
          <w:i/>
          <w:iCs/>
          <w:lang w:val="en-GB"/>
        </w:rPr>
        <w:t xml:space="preserve">J </w:t>
      </w:r>
      <w:r w:rsidRPr="00D8455B">
        <w:rPr>
          <w:lang w:val="en-GB"/>
        </w:rPr>
        <w:t>= 9.0 Hz, N</w:t>
      </w:r>
      <w:r w:rsidRPr="00D8455B">
        <w:rPr>
          <w:i/>
          <w:iCs/>
          <w:lang w:val="en-GB"/>
        </w:rPr>
        <w:t>H-</w:t>
      </w:r>
      <w:r w:rsidRPr="00D8455B">
        <w:rPr>
          <w:lang w:val="en-GB"/>
        </w:rPr>
        <w:t xml:space="preserve">Boc), 4.23 (dd, 1H, </w:t>
      </w:r>
      <w:r w:rsidRPr="00D8455B">
        <w:rPr>
          <w:i/>
          <w:iCs/>
          <w:lang w:val="en-GB"/>
        </w:rPr>
        <w:t xml:space="preserve">J </w:t>
      </w:r>
      <w:r w:rsidRPr="00D8455B">
        <w:rPr>
          <w:lang w:val="en-GB"/>
        </w:rPr>
        <w:t xml:space="preserve">= 8.9, 4.6 Hz, </w:t>
      </w:r>
      <w:r w:rsidRPr="00D8455B">
        <w:t>α</w:t>
      </w:r>
      <w:r w:rsidRPr="00D8455B">
        <w:rPr>
          <w:lang w:val="en-GB"/>
        </w:rPr>
        <w:t>-C</w:t>
      </w:r>
      <w:r w:rsidRPr="00D8455B">
        <w:rPr>
          <w:i/>
          <w:iCs/>
          <w:lang w:val="en-GB"/>
        </w:rPr>
        <w:t>H</w:t>
      </w:r>
      <w:r w:rsidRPr="00D8455B">
        <w:rPr>
          <w:lang w:val="en-GB"/>
        </w:rPr>
        <w:t xml:space="preserve"> Val), 3.46 (</w:t>
      </w:r>
      <w:proofErr w:type="spellStart"/>
      <w:r w:rsidRPr="00D8455B">
        <w:rPr>
          <w:lang w:val="en-GB"/>
        </w:rPr>
        <w:t>ddd</w:t>
      </w:r>
      <w:proofErr w:type="spellEnd"/>
      <w:r w:rsidRPr="00D8455B">
        <w:rPr>
          <w:lang w:val="en-GB"/>
        </w:rPr>
        <w:t xml:space="preserve">, 1H, </w:t>
      </w:r>
      <w:r w:rsidRPr="00D8455B">
        <w:rPr>
          <w:i/>
          <w:iCs/>
          <w:lang w:val="en-GB"/>
        </w:rPr>
        <w:t xml:space="preserve">J </w:t>
      </w:r>
      <w:r w:rsidRPr="00D8455B">
        <w:rPr>
          <w:lang w:val="en-GB"/>
        </w:rPr>
        <w:t>= 13.2, 13.2, 6.5 Hz, C</w:t>
      </w:r>
      <w:r w:rsidRPr="00D8455B">
        <w:rPr>
          <w:i/>
          <w:iCs/>
          <w:lang w:val="en-GB"/>
        </w:rPr>
        <w:t>H</w:t>
      </w:r>
      <w:r w:rsidRPr="00D8455B">
        <w:rPr>
          <w:vertAlign w:val="subscript"/>
          <w:lang w:val="en-GB"/>
        </w:rPr>
        <w:t>2</w:t>
      </w:r>
      <w:r w:rsidRPr="00D8455B">
        <w:rPr>
          <w:lang w:val="en-GB"/>
        </w:rPr>
        <w:t>-NH a), 3.38 (</w:t>
      </w:r>
      <w:proofErr w:type="spellStart"/>
      <w:r w:rsidRPr="00D8455B">
        <w:rPr>
          <w:lang w:val="en-GB"/>
        </w:rPr>
        <w:t>ddd</w:t>
      </w:r>
      <w:proofErr w:type="spellEnd"/>
      <w:r w:rsidRPr="00D8455B">
        <w:rPr>
          <w:lang w:val="en-GB"/>
        </w:rPr>
        <w:t xml:space="preserve">, 1H, </w:t>
      </w:r>
      <w:r w:rsidRPr="00D8455B">
        <w:rPr>
          <w:i/>
          <w:iCs/>
          <w:lang w:val="en-GB"/>
        </w:rPr>
        <w:t xml:space="preserve">J </w:t>
      </w:r>
      <w:r w:rsidRPr="00D8455B">
        <w:rPr>
          <w:lang w:val="en-GB"/>
        </w:rPr>
        <w:t>= 13.1, 13.1, 6.2 Hz, C</w:t>
      </w:r>
      <w:r w:rsidRPr="00D8455B">
        <w:rPr>
          <w:i/>
          <w:iCs/>
          <w:lang w:val="en-GB"/>
        </w:rPr>
        <w:t>H</w:t>
      </w:r>
      <w:r w:rsidRPr="00D8455B">
        <w:rPr>
          <w:vertAlign w:val="subscript"/>
          <w:lang w:val="en-GB"/>
        </w:rPr>
        <w:t>2</w:t>
      </w:r>
      <w:r w:rsidRPr="00D8455B">
        <w:rPr>
          <w:lang w:val="en-GB"/>
        </w:rPr>
        <w:t>-NH b), 3.04 (</w:t>
      </w:r>
      <w:proofErr w:type="spellStart"/>
      <w:r w:rsidRPr="00D8455B">
        <w:rPr>
          <w:lang w:val="en-GB"/>
        </w:rPr>
        <w:t>ddd</w:t>
      </w:r>
      <w:proofErr w:type="spellEnd"/>
      <w:r w:rsidRPr="00D8455B">
        <w:rPr>
          <w:lang w:val="en-GB"/>
        </w:rPr>
        <w:t xml:space="preserve">, 2H, </w:t>
      </w:r>
      <w:r w:rsidRPr="00D8455B">
        <w:rPr>
          <w:i/>
          <w:iCs/>
          <w:lang w:val="en-GB"/>
        </w:rPr>
        <w:t xml:space="preserve">J </w:t>
      </w:r>
      <w:r w:rsidRPr="00D8455B">
        <w:rPr>
          <w:lang w:val="en-GB"/>
        </w:rPr>
        <w:t>= 6.4, 6.4, 2.9 Hz, S-C</w:t>
      </w:r>
      <w:r w:rsidRPr="00D8455B">
        <w:rPr>
          <w:i/>
          <w:iCs/>
          <w:lang w:val="en-GB"/>
        </w:rPr>
        <w:t>H</w:t>
      </w:r>
      <w:r w:rsidRPr="00D8455B">
        <w:rPr>
          <w:vertAlign w:val="subscript"/>
          <w:lang w:val="en-GB"/>
        </w:rPr>
        <w:t>2</w:t>
      </w:r>
      <w:r w:rsidRPr="00D8455B">
        <w:rPr>
          <w:lang w:val="en-GB"/>
        </w:rPr>
        <w:t xml:space="preserve">), 2.29-2.19 (m, 1H, </w:t>
      </w:r>
      <w:r w:rsidRPr="00D8455B">
        <w:t>β</w:t>
      </w:r>
      <w:r w:rsidRPr="00D8455B">
        <w:rPr>
          <w:lang w:val="en-GB"/>
        </w:rPr>
        <w:t>-C</w:t>
      </w:r>
      <w:r w:rsidRPr="00D8455B">
        <w:rPr>
          <w:i/>
          <w:iCs/>
          <w:lang w:val="en-GB"/>
        </w:rPr>
        <w:t>H</w:t>
      </w:r>
      <w:r w:rsidRPr="00D8455B">
        <w:rPr>
          <w:lang w:val="en-GB"/>
        </w:rPr>
        <w:t xml:space="preserve"> Val), 1.95 (s, 3H, C</w:t>
      </w:r>
      <w:r w:rsidRPr="00D8455B">
        <w:rPr>
          <w:i/>
          <w:iCs/>
          <w:lang w:val="en-GB"/>
        </w:rPr>
        <w:t>H</w:t>
      </w:r>
      <w:r w:rsidRPr="00D8455B">
        <w:rPr>
          <w:vertAlign w:val="subscript"/>
          <w:lang w:val="en-GB"/>
        </w:rPr>
        <w:t>3</w:t>
      </w:r>
      <w:r w:rsidRPr="00D8455B">
        <w:rPr>
          <w:lang w:val="en-GB"/>
        </w:rPr>
        <w:t xml:space="preserve"> Ac), 1.45 (s, 9H, C</w:t>
      </w:r>
      <w:r w:rsidRPr="00D8455B">
        <w:rPr>
          <w:i/>
          <w:iCs/>
          <w:lang w:val="en-GB"/>
        </w:rPr>
        <w:t>H</w:t>
      </w:r>
      <w:r w:rsidRPr="00D8455B">
        <w:rPr>
          <w:vertAlign w:val="subscript"/>
          <w:lang w:val="en-GB"/>
        </w:rPr>
        <w:t>3</w:t>
      </w:r>
      <w:r w:rsidRPr="00D8455B">
        <w:rPr>
          <w:lang w:val="en-GB"/>
        </w:rPr>
        <w:t xml:space="preserve"> Boc), 0.99 (d, 3H, </w:t>
      </w:r>
      <w:r w:rsidRPr="00D8455B">
        <w:rPr>
          <w:i/>
          <w:iCs/>
          <w:lang w:val="en-GB"/>
        </w:rPr>
        <w:t>J</w:t>
      </w:r>
      <w:r w:rsidRPr="00D8455B">
        <w:rPr>
          <w:lang w:val="en-GB"/>
        </w:rPr>
        <w:t xml:space="preserve"> = 6.8 Hz, </w:t>
      </w:r>
      <w:r w:rsidRPr="00D8455B">
        <w:t>γ</w:t>
      </w:r>
      <w:r w:rsidRPr="00D8455B">
        <w:rPr>
          <w:lang w:val="en-GB"/>
        </w:rPr>
        <w:t>-C</w:t>
      </w:r>
      <w:r w:rsidRPr="00D8455B">
        <w:rPr>
          <w:i/>
          <w:iCs/>
          <w:lang w:val="en-GB"/>
        </w:rPr>
        <w:t>H</w:t>
      </w:r>
      <w:r w:rsidRPr="00D8455B">
        <w:rPr>
          <w:vertAlign w:val="subscript"/>
          <w:lang w:val="en-GB"/>
        </w:rPr>
        <w:t xml:space="preserve">3 </w:t>
      </w:r>
      <w:r w:rsidRPr="00D8455B">
        <w:rPr>
          <w:lang w:val="en-GB"/>
        </w:rPr>
        <w:t xml:space="preserve">a Val), 0.87 (d, 3H, </w:t>
      </w:r>
      <w:r w:rsidRPr="00D8455B">
        <w:rPr>
          <w:i/>
          <w:iCs/>
          <w:lang w:val="en-GB"/>
        </w:rPr>
        <w:t>J</w:t>
      </w:r>
      <w:r w:rsidRPr="00D8455B">
        <w:rPr>
          <w:lang w:val="en-GB"/>
        </w:rPr>
        <w:t xml:space="preserve"> = 6.8 Hz, </w:t>
      </w:r>
      <w:r w:rsidRPr="00D8455B">
        <w:t>γ</w:t>
      </w:r>
      <w:r w:rsidRPr="00D8455B">
        <w:rPr>
          <w:lang w:val="en-GB"/>
        </w:rPr>
        <w:t>-C</w:t>
      </w:r>
      <w:r w:rsidRPr="00D8455B">
        <w:rPr>
          <w:i/>
          <w:iCs/>
          <w:lang w:val="en-GB"/>
        </w:rPr>
        <w:t>H</w:t>
      </w:r>
      <w:r w:rsidRPr="00D8455B">
        <w:rPr>
          <w:vertAlign w:val="subscript"/>
          <w:lang w:val="en-GB"/>
        </w:rPr>
        <w:t xml:space="preserve">3 </w:t>
      </w:r>
      <w:r w:rsidRPr="00D8455B">
        <w:rPr>
          <w:lang w:val="en-GB"/>
        </w:rPr>
        <w:t>a Val).</w:t>
      </w:r>
    </w:p>
    <w:p w14:paraId="68CD6792" w14:textId="77777777" w:rsidR="0047248D" w:rsidRPr="00D8455B" w:rsidRDefault="004C3184" w:rsidP="00596A05">
      <w:pPr>
        <w:rPr>
          <w:lang w:val="en-GB"/>
        </w:rPr>
      </w:pPr>
      <w:r w:rsidRPr="00D8455B">
        <w:rPr>
          <w:b/>
          <w:bCs/>
          <w:vertAlign w:val="superscript"/>
          <w:lang w:val="en-GB"/>
        </w:rPr>
        <w:t>13</w:t>
      </w:r>
      <w:r w:rsidRPr="00D8455B">
        <w:rPr>
          <w:b/>
          <w:bCs/>
          <w:lang w:val="en-GB"/>
        </w:rPr>
        <w:t>C-NMR</w:t>
      </w:r>
      <w:r w:rsidRPr="00D8455B">
        <w:rPr>
          <w:lang w:val="en-GB"/>
        </w:rPr>
        <w:t xml:space="preserve"> (CDCl</w:t>
      </w:r>
      <w:r w:rsidRPr="00D8455B">
        <w:rPr>
          <w:vertAlign w:val="subscript"/>
          <w:lang w:val="en-GB"/>
        </w:rPr>
        <w:t>3</w:t>
      </w:r>
      <w:r w:rsidRPr="00D8455B">
        <w:rPr>
          <w:lang w:val="en-GB"/>
        </w:rPr>
        <w:t xml:space="preserve">, 100 MHz): </w:t>
      </w:r>
      <w:r w:rsidRPr="00D8455B">
        <w:t>δ</w:t>
      </w:r>
      <w:r w:rsidRPr="00D8455B">
        <w:rPr>
          <w:vertAlign w:val="subscript"/>
          <w:lang w:val="en-GB"/>
        </w:rPr>
        <w:t>C</w:t>
      </w:r>
      <w:r w:rsidRPr="00D8455B">
        <w:rPr>
          <w:lang w:val="en-GB"/>
        </w:rPr>
        <w:t xml:space="preserve"> [ppm] = 201.9 (</w:t>
      </w:r>
      <w:r w:rsidRPr="00D8455B">
        <w:rPr>
          <w:i/>
          <w:iCs/>
          <w:lang w:val="en-GB"/>
        </w:rPr>
        <w:t>C</w:t>
      </w:r>
      <w:r w:rsidRPr="00D8455B">
        <w:rPr>
          <w:lang w:val="en-GB"/>
        </w:rPr>
        <w:t>O Val), 170.5 (</w:t>
      </w:r>
      <w:r w:rsidRPr="00D8455B">
        <w:rPr>
          <w:i/>
          <w:iCs/>
          <w:lang w:val="en-GB"/>
        </w:rPr>
        <w:t>C</w:t>
      </w:r>
      <w:r w:rsidRPr="00D8455B">
        <w:rPr>
          <w:lang w:val="en-GB"/>
        </w:rPr>
        <w:t>O Ac), 155.8 (</w:t>
      </w:r>
      <w:r w:rsidRPr="00D8455B">
        <w:rPr>
          <w:i/>
          <w:iCs/>
          <w:lang w:val="en-GB"/>
        </w:rPr>
        <w:t>C</w:t>
      </w:r>
      <w:r w:rsidRPr="00D8455B">
        <w:rPr>
          <w:lang w:val="en-GB"/>
        </w:rPr>
        <w:t>O Boc), 80.6 (</w:t>
      </w:r>
      <w:proofErr w:type="spellStart"/>
      <w:r w:rsidRPr="00D8455B">
        <w:rPr>
          <w:i/>
          <w:iCs/>
          <w:lang w:val="en-GB"/>
        </w:rPr>
        <w:t>C</w:t>
      </w:r>
      <w:r w:rsidRPr="00D8455B">
        <w:rPr>
          <w:vertAlign w:val="subscript"/>
          <w:lang w:val="en-GB"/>
        </w:rPr>
        <w:t>quart</w:t>
      </w:r>
      <w:proofErr w:type="spellEnd"/>
      <w:r w:rsidRPr="00D8455B">
        <w:rPr>
          <w:lang w:val="en-GB"/>
        </w:rPr>
        <w:t xml:space="preserve"> Boc), 65.8 (</w:t>
      </w:r>
      <w:r w:rsidRPr="00D8455B">
        <w:t>α</w:t>
      </w:r>
      <w:r w:rsidRPr="00D8455B">
        <w:rPr>
          <w:lang w:val="en-GB"/>
        </w:rPr>
        <w:t>-</w:t>
      </w:r>
      <w:r w:rsidRPr="00D8455B">
        <w:rPr>
          <w:i/>
          <w:iCs/>
          <w:lang w:val="en-GB"/>
        </w:rPr>
        <w:t>C</w:t>
      </w:r>
      <w:r w:rsidRPr="00D8455B">
        <w:rPr>
          <w:lang w:val="en-GB"/>
        </w:rPr>
        <w:t>H Val), 39.5 (</w:t>
      </w:r>
      <w:r w:rsidRPr="00D8455B">
        <w:rPr>
          <w:i/>
          <w:iCs/>
          <w:lang w:val="en-GB"/>
        </w:rPr>
        <w:t>C</w:t>
      </w:r>
      <w:r w:rsidRPr="00D8455B">
        <w:rPr>
          <w:lang w:val="en-GB"/>
        </w:rPr>
        <w:t>H</w:t>
      </w:r>
      <w:r w:rsidRPr="00D8455B">
        <w:rPr>
          <w:vertAlign w:val="subscript"/>
          <w:lang w:val="en-GB"/>
        </w:rPr>
        <w:t>2</w:t>
      </w:r>
      <w:r w:rsidRPr="00D8455B">
        <w:rPr>
          <w:lang w:val="en-GB"/>
        </w:rPr>
        <w:t>-NH), 30.9 (</w:t>
      </w:r>
      <w:r w:rsidRPr="00D8455B">
        <w:t>β</w:t>
      </w:r>
      <w:r w:rsidRPr="00D8455B">
        <w:rPr>
          <w:lang w:val="en-GB"/>
        </w:rPr>
        <w:t>-</w:t>
      </w:r>
      <w:r w:rsidRPr="00D8455B">
        <w:rPr>
          <w:i/>
          <w:iCs/>
          <w:lang w:val="en-GB"/>
        </w:rPr>
        <w:t>C</w:t>
      </w:r>
      <w:r w:rsidRPr="00D8455B">
        <w:rPr>
          <w:lang w:val="en-GB"/>
        </w:rPr>
        <w:t>H Val), 28.50 (S-</w:t>
      </w:r>
      <w:r w:rsidRPr="00D8455B">
        <w:rPr>
          <w:i/>
          <w:iCs/>
          <w:lang w:val="en-GB"/>
        </w:rPr>
        <w:t>C</w:t>
      </w:r>
      <w:r w:rsidRPr="00D8455B">
        <w:rPr>
          <w:lang w:val="en-GB"/>
        </w:rPr>
        <w:t>H</w:t>
      </w:r>
      <w:r w:rsidRPr="00D8455B">
        <w:rPr>
          <w:vertAlign w:val="subscript"/>
          <w:lang w:val="en-GB"/>
        </w:rPr>
        <w:t>2</w:t>
      </w:r>
      <w:r w:rsidRPr="00D8455B">
        <w:rPr>
          <w:lang w:val="en-GB"/>
        </w:rPr>
        <w:t>), 28.45 (</w:t>
      </w:r>
      <w:r w:rsidRPr="00D8455B">
        <w:rPr>
          <w:i/>
          <w:iCs/>
          <w:lang w:val="en-GB"/>
        </w:rPr>
        <w:t>C</w:t>
      </w:r>
      <w:r w:rsidRPr="00D8455B">
        <w:rPr>
          <w:lang w:val="en-GB"/>
        </w:rPr>
        <w:t>H</w:t>
      </w:r>
      <w:r w:rsidRPr="00D8455B">
        <w:rPr>
          <w:vertAlign w:val="subscript"/>
          <w:lang w:val="en-GB"/>
        </w:rPr>
        <w:t>3</w:t>
      </w:r>
      <w:r w:rsidRPr="00D8455B">
        <w:rPr>
          <w:lang w:val="en-GB"/>
        </w:rPr>
        <w:t xml:space="preserve"> Boc), 23.3 (</w:t>
      </w:r>
      <w:r w:rsidRPr="00D8455B">
        <w:rPr>
          <w:i/>
          <w:iCs/>
          <w:lang w:val="en-GB"/>
        </w:rPr>
        <w:t>C</w:t>
      </w:r>
      <w:r w:rsidRPr="00D8455B">
        <w:rPr>
          <w:lang w:val="en-GB"/>
        </w:rPr>
        <w:t>H</w:t>
      </w:r>
      <w:r w:rsidRPr="00D8455B">
        <w:rPr>
          <w:vertAlign w:val="subscript"/>
          <w:lang w:val="en-GB"/>
        </w:rPr>
        <w:t>3</w:t>
      </w:r>
      <w:r w:rsidRPr="00D8455B">
        <w:rPr>
          <w:lang w:val="en-GB"/>
        </w:rPr>
        <w:t xml:space="preserve"> Ac), 19.5 (</w:t>
      </w:r>
      <w:r w:rsidRPr="00D8455B">
        <w:t>γ</w:t>
      </w:r>
      <w:r w:rsidRPr="00D8455B">
        <w:rPr>
          <w:lang w:val="en-GB"/>
        </w:rPr>
        <w:t>-</w:t>
      </w:r>
      <w:r w:rsidRPr="00D8455B">
        <w:rPr>
          <w:i/>
          <w:iCs/>
          <w:lang w:val="en-GB"/>
        </w:rPr>
        <w:t>C</w:t>
      </w:r>
      <w:r w:rsidRPr="00D8455B">
        <w:rPr>
          <w:lang w:val="en-GB"/>
        </w:rPr>
        <w:t>H</w:t>
      </w:r>
      <w:r w:rsidRPr="00D8455B">
        <w:rPr>
          <w:vertAlign w:val="subscript"/>
          <w:lang w:val="en-GB"/>
        </w:rPr>
        <w:t xml:space="preserve">3 </w:t>
      </w:r>
      <w:r w:rsidRPr="00D8455B">
        <w:rPr>
          <w:lang w:val="en-GB"/>
        </w:rPr>
        <w:t>a Val), 17.1 (</w:t>
      </w:r>
      <w:r w:rsidRPr="00D8455B">
        <w:t>γ</w:t>
      </w:r>
      <w:r w:rsidRPr="00D8455B">
        <w:rPr>
          <w:lang w:val="en-GB"/>
        </w:rPr>
        <w:t>-</w:t>
      </w:r>
      <w:r w:rsidRPr="00D8455B">
        <w:rPr>
          <w:i/>
          <w:iCs/>
          <w:lang w:val="en-GB"/>
        </w:rPr>
        <w:t>C</w:t>
      </w:r>
      <w:r w:rsidRPr="00D8455B">
        <w:rPr>
          <w:lang w:val="en-GB"/>
        </w:rPr>
        <w:t>H</w:t>
      </w:r>
      <w:r w:rsidRPr="00D8455B">
        <w:rPr>
          <w:vertAlign w:val="subscript"/>
          <w:lang w:val="en-GB"/>
        </w:rPr>
        <w:t xml:space="preserve">3 </w:t>
      </w:r>
      <w:r w:rsidRPr="00D8455B">
        <w:rPr>
          <w:lang w:val="en-GB"/>
        </w:rPr>
        <w:t>b Val).</w:t>
      </w:r>
    </w:p>
    <w:p w14:paraId="2B0B4413" w14:textId="77777777" w:rsidR="0047248D" w:rsidRPr="00D8455B" w:rsidRDefault="004C3184" w:rsidP="00596A05">
      <w:pPr>
        <w:rPr>
          <w:lang w:val="en-GB"/>
        </w:rPr>
      </w:pPr>
      <w:r w:rsidRPr="00D8455B">
        <w:rPr>
          <w:lang w:val="en-GB"/>
        </w:rPr>
        <w:t xml:space="preserve">Additional found signals: </w:t>
      </w:r>
      <w:r w:rsidRPr="00D8455B">
        <w:t>δ</w:t>
      </w:r>
      <w:r w:rsidRPr="00D8455B">
        <w:rPr>
          <w:vertAlign w:val="subscript"/>
          <w:lang w:val="en-GB"/>
        </w:rPr>
        <w:t>H</w:t>
      </w:r>
      <w:r w:rsidRPr="00D8455B">
        <w:rPr>
          <w:lang w:val="en-GB"/>
        </w:rPr>
        <w:t xml:space="preserve"> [ppm] = 8.08 (FA), 5.29 (DCM). </w:t>
      </w:r>
      <w:r w:rsidRPr="00D8455B">
        <w:t>δ</w:t>
      </w:r>
      <w:r w:rsidRPr="00D8455B">
        <w:rPr>
          <w:vertAlign w:val="subscript"/>
          <w:lang w:val="en-GB"/>
        </w:rPr>
        <w:t>C</w:t>
      </w:r>
      <w:r w:rsidRPr="00D8455B">
        <w:rPr>
          <w:lang w:val="en-GB"/>
        </w:rPr>
        <w:t xml:space="preserve"> [ppm] = /</w:t>
      </w:r>
    </w:p>
    <w:p w14:paraId="6A3F664A" w14:textId="7B51BBA7" w:rsidR="0047248D" w:rsidRPr="00D8455B" w:rsidRDefault="00CD52D9" w:rsidP="00596A05">
      <w:pPr>
        <w:rPr>
          <w:lang w:val="en-GB"/>
        </w:rPr>
      </w:pPr>
      <w:r w:rsidRPr="00D8455B">
        <w:rPr>
          <w:b/>
          <w:bCs/>
          <w:lang w:val="en-GB"/>
        </w:rPr>
        <w:t>UPLC-HR-ESI-MS</w:t>
      </w:r>
      <w:r w:rsidR="004C3184" w:rsidRPr="00D8455B">
        <w:rPr>
          <w:lang w:val="en-GB"/>
        </w:rPr>
        <w:t xml:space="preserve"> </w:t>
      </w:r>
      <w:r w:rsidR="004C3184" w:rsidRPr="00D8455B">
        <w:rPr>
          <w:i/>
          <w:iCs/>
          <w:lang w:val="en-GB"/>
        </w:rPr>
        <w:t>m/z</w:t>
      </w:r>
      <w:r w:rsidR="004C3184" w:rsidRPr="00D8455B">
        <w:rPr>
          <w:lang w:val="en-GB"/>
        </w:rPr>
        <w:t xml:space="preserve"> </w:t>
      </w:r>
      <w:proofErr w:type="spellStart"/>
      <w:r w:rsidR="004C3184" w:rsidRPr="00D8455B">
        <w:rPr>
          <w:lang w:val="en-GB"/>
        </w:rPr>
        <w:t>calcd</w:t>
      </w:r>
      <w:proofErr w:type="spellEnd"/>
      <w:r w:rsidR="004C3184" w:rsidRPr="00D8455B">
        <w:rPr>
          <w:lang w:val="en-GB"/>
        </w:rPr>
        <w:t xml:space="preserve"> for C</w:t>
      </w:r>
      <w:r w:rsidR="004C3184" w:rsidRPr="00D8455B">
        <w:rPr>
          <w:vertAlign w:val="subscript"/>
          <w:lang w:val="en-GB"/>
        </w:rPr>
        <w:t>14</w:t>
      </w:r>
      <w:r w:rsidR="004C3184" w:rsidRPr="00D8455B">
        <w:rPr>
          <w:lang w:val="en-GB"/>
        </w:rPr>
        <w:t>H</w:t>
      </w:r>
      <w:r w:rsidR="004C3184" w:rsidRPr="00D8455B">
        <w:rPr>
          <w:vertAlign w:val="subscript"/>
          <w:lang w:val="en-GB"/>
        </w:rPr>
        <w:t>27</w:t>
      </w:r>
      <w:r w:rsidR="004C3184" w:rsidRPr="00D8455B">
        <w:rPr>
          <w:lang w:val="en-GB"/>
        </w:rPr>
        <w:t>N</w:t>
      </w:r>
      <w:r w:rsidR="004C3184" w:rsidRPr="00D8455B">
        <w:rPr>
          <w:vertAlign w:val="subscript"/>
          <w:lang w:val="en-GB"/>
        </w:rPr>
        <w:t>2</w:t>
      </w:r>
      <w:r w:rsidR="004C3184" w:rsidRPr="00D8455B">
        <w:rPr>
          <w:lang w:val="en-GB"/>
        </w:rPr>
        <w:t>O</w:t>
      </w:r>
      <w:r w:rsidR="004C3184" w:rsidRPr="00D8455B">
        <w:rPr>
          <w:vertAlign w:val="subscript"/>
          <w:lang w:val="en-GB"/>
        </w:rPr>
        <w:t>4</w:t>
      </w:r>
      <w:r w:rsidR="004C3184" w:rsidRPr="00D8455B">
        <w:rPr>
          <w:lang w:val="en-GB"/>
        </w:rPr>
        <w:t>S: 319.1686 [M+</w:t>
      </w:r>
      <w:proofErr w:type="gramStart"/>
      <w:r w:rsidR="004C3184" w:rsidRPr="00D8455B">
        <w:rPr>
          <w:lang w:val="en-GB"/>
        </w:rPr>
        <w:t>H]</w:t>
      </w:r>
      <w:r w:rsidR="004C3184" w:rsidRPr="00D8455B">
        <w:rPr>
          <w:vertAlign w:val="superscript"/>
          <w:lang w:val="en-GB"/>
        </w:rPr>
        <w:t>+</w:t>
      </w:r>
      <w:proofErr w:type="gramEnd"/>
      <w:r w:rsidR="004C3184" w:rsidRPr="00D8455B">
        <w:rPr>
          <w:lang w:val="en-GB"/>
        </w:rPr>
        <w:t>; found: 319.1688 [M+H]</w:t>
      </w:r>
      <w:r w:rsidR="004C3184" w:rsidRPr="00D8455B">
        <w:rPr>
          <w:vertAlign w:val="superscript"/>
          <w:lang w:val="en-GB"/>
        </w:rPr>
        <w:t>+</w:t>
      </w:r>
    </w:p>
    <w:p w14:paraId="1D441979" w14:textId="77777777" w:rsidR="0047248D" w:rsidRPr="00D8455B" w:rsidRDefault="0047248D" w:rsidP="359A1668">
      <w:pPr>
        <w:rPr>
          <w:rFonts w:eastAsia="Arial" w:cs="Arial"/>
          <w:lang w:val="en-GB"/>
        </w:rPr>
      </w:pPr>
    </w:p>
    <w:p w14:paraId="589202B5" w14:textId="77777777" w:rsidR="0047248D" w:rsidRPr="00D8455B" w:rsidRDefault="004C3184" w:rsidP="000C4FA7">
      <w:pPr>
        <w:pStyle w:val="Heading3"/>
        <w:rPr>
          <w:lang w:val="en-GB"/>
        </w:rPr>
      </w:pPr>
      <w:r w:rsidRPr="00D8455B">
        <w:rPr>
          <w:lang w:val="en-GB"/>
        </w:rPr>
        <w:t xml:space="preserve">Preparation of </w:t>
      </w:r>
      <w:r w:rsidRPr="00D8455B">
        <w:rPr>
          <w:i/>
          <w:lang w:val="en-GB"/>
        </w:rPr>
        <w:t>S</w:t>
      </w:r>
      <w:r w:rsidRPr="00D8455B">
        <w:rPr>
          <w:lang w:val="en-GB"/>
        </w:rPr>
        <w:t>-(2-acetamidoethyl) (</w:t>
      </w:r>
      <w:r w:rsidRPr="00D8455B">
        <w:rPr>
          <w:i/>
          <w:lang w:val="en-GB"/>
        </w:rPr>
        <w:t>S</w:t>
      </w:r>
      <w:r w:rsidRPr="00D8455B">
        <w:rPr>
          <w:lang w:val="en-GB"/>
        </w:rPr>
        <w:t>)-2-((tert-</w:t>
      </w:r>
      <w:proofErr w:type="gramStart"/>
      <w:r w:rsidRPr="00D8455B">
        <w:rPr>
          <w:lang w:val="en-GB"/>
        </w:rPr>
        <w:t>butoxycarbonyl)amino</w:t>
      </w:r>
      <w:proofErr w:type="gramEnd"/>
      <w:r w:rsidRPr="00D8455B">
        <w:rPr>
          <w:lang w:val="en-GB"/>
        </w:rPr>
        <w:t>)-3-methylbutanethioate (3.11)</w:t>
      </w:r>
    </w:p>
    <w:p w14:paraId="747ECC17" w14:textId="3B127B76" w:rsidR="0047248D" w:rsidRPr="00D8455B" w:rsidRDefault="00D8455B" w:rsidP="00A46B95">
      <w:pPr>
        <w:rPr>
          <w:lang w:val="en-GB"/>
        </w:rPr>
      </w:pPr>
      <w:r w:rsidRPr="00D8455B">
        <w:rPr>
          <w:lang w:val="de-DE"/>
        </w:rPr>
        <w:object w:dxaOrig="1440" w:dyaOrig="1440" w14:anchorId="7F532DF7">
          <v:shape id="_x0000_s1037" type="#_x0000_t75" style="position:absolute;margin-left:3pt;margin-top:5pt;width:102.35pt;height:50.5pt;z-index:251658241;mso-wrap-distance-left:9pt;mso-wrap-distance-top:0;mso-wrap-distance-right:9pt;mso-wrap-distance-bottom:0;mso-width-relative:page;mso-height-relative:page">
            <v:imagedata r:id="rId16" o:title=""/>
            <w10:wrap type="square"/>
          </v:shape>
          <o:OLEObject Type="Embed" ProgID="ChemDraw.Document.6.0" ShapeID="_x0000_s1037" DrawAspect="Content" ObjectID="_1805006090" r:id="rId17"/>
        </w:object>
      </w:r>
      <w:r w:rsidR="004C3184" w:rsidRPr="00D8455B">
        <w:rPr>
          <w:i/>
          <w:iCs/>
          <w:lang w:val="en-GB"/>
        </w:rPr>
        <w:t>N</w:t>
      </w:r>
      <w:r w:rsidR="004C3184" w:rsidRPr="00D8455B">
        <w:rPr>
          <w:lang w:val="en-GB"/>
        </w:rPr>
        <w:t>-Boc-</w:t>
      </w:r>
      <w:r w:rsidR="004C3184" w:rsidRPr="00D8455B">
        <w:rPr>
          <w:smallCaps/>
          <w:lang w:val="en-GB"/>
        </w:rPr>
        <w:t>l</w:t>
      </w:r>
      <w:r w:rsidR="004C3184" w:rsidRPr="00D8455B">
        <w:rPr>
          <w:lang w:val="en-GB"/>
        </w:rPr>
        <w:t xml:space="preserve">-valine (512 mg, 2.36 mmol), EDC · HCl (499 mg, 2.60 mmol) and </w:t>
      </w:r>
      <w:proofErr w:type="spellStart"/>
      <w:r w:rsidR="004C3184" w:rsidRPr="00D8455B">
        <w:rPr>
          <w:lang w:val="en-GB"/>
        </w:rPr>
        <w:t>HOAt</w:t>
      </w:r>
      <w:proofErr w:type="spellEnd"/>
      <w:r w:rsidR="004C3184" w:rsidRPr="00D8455B">
        <w:rPr>
          <w:lang w:val="en-GB"/>
        </w:rPr>
        <w:t xml:space="preserve"> (358 mg, 2.63 mmol) were dissolved in anhydrous DCM. </w:t>
      </w:r>
      <w:r w:rsidR="123F0FD0" w:rsidRPr="00D8455B">
        <w:rPr>
          <w:lang w:val="en-GB"/>
        </w:rPr>
        <w:t>N-</w:t>
      </w:r>
      <w:proofErr w:type="spellStart"/>
      <w:r w:rsidR="123F0FD0" w:rsidRPr="00D8455B">
        <w:rPr>
          <w:lang w:val="en-GB"/>
        </w:rPr>
        <w:t>Acetlycysteamine</w:t>
      </w:r>
      <w:proofErr w:type="spellEnd"/>
      <w:r w:rsidR="004C3184" w:rsidRPr="00D8455B">
        <w:rPr>
          <w:lang w:val="en-GB"/>
        </w:rPr>
        <w:t xml:space="preserve"> (95%, 262 µL, 2.34 mmol) was added, followed by triethylamine (359 µL, 2.59 mmol). The mixture was stirred at room temperature for 22 h. After dilution with EA, the </w:t>
      </w:r>
      <w:proofErr w:type="spellStart"/>
      <w:r w:rsidR="004C3184" w:rsidRPr="00D8455B">
        <w:rPr>
          <w:lang w:val="en-GB"/>
        </w:rPr>
        <w:t>the</w:t>
      </w:r>
      <w:proofErr w:type="spellEnd"/>
      <w:r w:rsidR="004C3184" w:rsidRPr="00D8455B">
        <w:rPr>
          <w:lang w:val="en-GB"/>
        </w:rPr>
        <w:t xml:space="preserve"> organic phase was washed three times with citric acid (10% w/v), once with sat. NaHCO</w:t>
      </w:r>
      <w:r w:rsidR="004C3184" w:rsidRPr="00D8455B">
        <w:rPr>
          <w:vertAlign w:val="subscript"/>
          <w:lang w:val="en-GB"/>
        </w:rPr>
        <w:t>3</w:t>
      </w:r>
      <w:r w:rsidR="004C3184" w:rsidRPr="00D8455B">
        <w:rPr>
          <w:lang w:val="en-GB"/>
        </w:rPr>
        <w:t xml:space="preserve"> solution and </w:t>
      </w:r>
      <w:r w:rsidR="004C3184" w:rsidRPr="00D8455B">
        <w:rPr>
          <w:lang w:val="en-GB"/>
        </w:rPr>
        <w:lastRenderedPageBreak/>
        <w:t>once with brine. The organic layer was dried over MgSO</w:t>
      </w:r>
      <w:r w:rsidR="004C3184" w:rsidRPr="00D8455B">
        <w:rPr>
          <w:vertAlign w:val="subscript"/>
          <w:lang w:val="en-GB"/>
        </w:rPr>
        <w:t>4</w:t>
      </w:r>
      <w:r w:rsidR="004C3184" w:rsidRPr="00D8455B">
        <w:rPr>
          <w:lang w:val="en-GB"/>
        </w:rPr>
        <w:t xml:space="preserve"> and concentrated </w:t>
      </w:r>
      <w:r w:rsidR="004C3184" w:rsidRPr="00D8455B">
        <w:rPr>
          <w:i/>
          <w:iCs/>
          <w:lang w:val="en-GB"/>
        </w:rPr>
        <w:t>in vacuo</w:t>
      </w:r>
      <w:r w:rsidR="004C3184" w:rsidRPr="00D8455B">
        <w:rPr>
          <w:lang w:val="en-GB"/>
        </w:rPr>
        <w:t xml:space="preserve">. Purification by semi preparative HPLC (32-45% ACN + 0.1% FA, NUCLEODUR® C18 Gravity SB, 3 µm, 250 x 10 mm, flow rate: 3 mL/min) yielded </w:t>
      </w:r>
      <w:r w:rsidR="004C3184" w:rsidRPr="00D8455B">
        <w:rPr>
          <w:b/>
          <w:bCs/>
          <w:lang w:val="en-GB"/>
        </w:rPr>
        <w:t>3.11</w:t>
      </w:r>
      <w:r w:rsidR="004C3184" w:rsidRPr="00D8455B">
        <w:rPr>
          <w:lang w:val="en-GB"/>
        </w:rPr>
        <w:t xml:space="preserve"> as a </w:t>
      </w:r>
      <w:proofErr w:type="spellStart"/>
      <w:r w:rsidR="004C3184" w:rsidRPr="00D8455B">
        <w:rPr>
          <w:lang w:val="en-GB"/>
        </w:rPr>
        <w:t>colorless</w:t>
      </w:r>
      <w:proofErr w:type="spellEnd"/>
      <w:r w:rsidR="004C3184" w:rsidRPr="00D8455B">
        <w:rPr>
          <w:lang w:val="en-GB"/>
        </w:rPr>
        <w:t xml:space="preserve"> syrup (312 mg, 0.980 mmol, 42%).</w:t>
      </w:r>
    </w:p>
    <w:p w14:paraId="3F68959A" w14:textId="77777777" w:rsidR="0047248D" w:rsidRPr="00D8455B" w:rsidRDefault="004C3184" w:rsidP="00A46B95">
      <w:pPr>
        <w:rPr>
          <w:rFonts w:eastAsia="Arial" w:cs="Arial"/>
          <w:szCs w:val="21"/>
          <w:lang w:val="en-GB"/>
        </w:rPr>
      </w:pPr>
      <w:r w:rsidRPr="00D8455B">
        <w:rPr>
          <w:rFonts w:eastAsia="Arial" w:cs="Arial"/>
          <w:b/>
          <w:bCs/>
          <w:szCs w:val="21"/>
          <w:vertAlign w:val="superscript"/>
          <w:lang w:val="en-GB"/>
        </w:rPr>
        <w:t>1</w:t>
      </w:r>
      <w:r w:rsidRPr="00D8455B">
        <w:rPr>
          <w:rFonts w:eastAsia="Arial" w:cs="Arial"/>
          <w:b/>
          <w:bCs/>
          <w:szCs w:val="21"/>
          <w:lang w:val="en-GB"/>
        </w:rPr>
        <w:t xml:space="preserve">H-NMR </w:t>
      </w:r>
      <w:r w:rsidRPr="00D8455B">
        <w:rPr>
          <w:rFonts w:eastAsia="Arial" w:cs="Arial"/>
          <w:szCs w:val="21"/>
          <w:lang w:val="en-GB"/>
        </w:rPr>
        <w:t>(CDCl</w:t>
      </w:r>
      <w:r w:rsidRPr="00D8455B">
        <w:rPr>
          <w:rFonts w:eastAsia="Arial" w:cs="Arial"/>
          <w:szCs w:val="21"/>
          <w:vertAlign w:val="subscript"/>
          <w:lang w:val="en-GB"/>
        </w:rPr>
        <w:t>3</w:t>
      </w:r>
      <w:r w:rsidRPr="00D8455B">
        <w:rPr>
          <w:rFonts w:eastAsia="Arial" w:cs="Arial"/>
          <w:szCs w:val="21"/>
          <w:lang w:val="en-GB"/>
        </w:rPr>
        <w:t xml:space="preserve">, 400 MHz): </w:t>
      </w:r>
      <w:r w:rsidRPr="00D8455B">
        <w:rPr>
          <w:rFonts w:eastAsia="Arial" w:cs="Arial"/>
          <w:szCs w:val="21"/>
        </w:rPr>
        <w:t>δ</w:t>
      </w:r>
      <w:r w:rsidRPr="00D8455B">
        <w:rPr>
          <w:rFonts w:eastAsia="Arial" w:cs="Arial"/>
          <w:szCs w:val="21"/>
          <w:vertAlign w:val="subscript"/>
          <w:lang w:val="en-GB"/>
        </w:rPr>
        <w:t>H</w:t>
      </w:r>
      <w:r w:rsidRPr="00D8455B">
        <w:rPr>
          <w:rFonts w:eastAsia="Arial" w:cs="Arial"/>
          <w:szCs w:val="21"/>
          <w:lang w:val="en-GB"/>
        </w:rPr>
        <w:t xml:space="preserve"> [ppm] = 6.00 (s, 1H, N</w:t>
      </w:r>
      <w:r w:rsidRPr="00D8455B">
        <w:rPr>
          <w:rFonts w:eastAsia="Arial" w:cs="Arial"/>
          <w:i/>
          <w:iCs/>
          <w:szCs w:val="21"/>
          <w:lang w:val="en-GB"/>
        </w:rPr>
        <w:t>H</w:t>
      </w:r>
      <w:r w:rsidRPr="00D8455B">
        <w:rPr>
          <w:rFonts w:eastAsia="Arial" w:cs="Arial"/>
          <w:szCs w:val="21"/>
          <w:lang w:val="en-GB"/>
        </w:rPr>
        <w:t xml:space="preserve">-Ac), 4.98 (d, 1H, </w:t>
      </w:r>
      <w:r w:rsidRPr="00D8455B">
        <w:rPr>
          <w:rFonts w:eastAsia="Arial" w:cs="Arial"/>
          <w:i/>
          <w:iCs/>
          <w:szCs w:val="21"/>
          <w:lang w:val="en-GB"/>
        </w:rPr>
        <w:t xml:space="preserve">J </w:t>
      </w:r>
      <w:r w:rsidRPr="00D8455B">
        <w:rPr>
          <w:rFonts w:eastAsia="Arial" w:cs="Arial"/>
          <w:szCs w:val="21"/>
          <w:lang w:val="en-GB"/>
        </w:rPr>
        <w:t>= 8.7 Hz, N</w:t>
      </w:r>
      <w:r w:rsidRPr="00D8455B">
        <w:rPr>
          <w:rFonts w:eastAsia="Arial" w:cs="Arial"/>
          <w:i/>
          <w:iCs/>
          <w:szCs w:val="21"/>
          <w:lang w:val="en-GB"/>
        </w:rPr>
        <w:t>H</w:t>
      </w:r>
      <w:r w:rsidRPr="00D8455B">
        <w:rPr>
          <w:rFonts w:eastAsia="Arial" w:cs="Arial"/>
          <w:szCs w:val="21"/>
          <w:lang w:val="en-GB"/>
        </w:rPr>
        <w:t xml:space="preserve">-Boc), 4.23 (dd, 1H, </w:t>
      </w:r>
      <w:r w:rsidRPr="00D8455B">
        <w:rPr>
          <w:rFonts w:eastAsia="Arial" w:cs="Arial"/>
          <w:i/>
          <w:iCs/>
          <w:szCs w:val="21"/>
          <w:lang w:val="en-GB"/>
        </w:rPr>
        <w:t xml:space="preserve">J </w:t>
      </w:r>
      <w:r w:rsidRPr="00D8455B">
        <w:rPr>
          <w:rFonts w:eastAsia="Arial" w:cs="Arial"/>
          <w:szCs w:val="21"/>
          <w:lang w:val="en-GB"/>
        </w:rPr>
        <w:t xml:space="preserve">= 8.9, 4.8 Hz, </w:t>
      </w:r>
      <w:r w:rsidRPr="00D8455B">
        <w:rPr>
          <w:rFonts w:eastAsia="Arial" w:cs="Arial"/>
          <w:szCs w:val="21"/>
        </w:rPr>
        <w:t>α</w:t>
      </w:r>
      <w:r w:rsidRPr="00D8455B">
        <w:rPr>
          <w:rFonts w:eastAsia="Arial" w:cs="Arial"/>
          <w:szCs w:val="21"/>
          <w:lang w:val="en-GB"/>
        </w:rPr>
        <w:t>-C</w:t>
      </w:r>
      <w:r w:rsidRPr="00D8455B">
        <w:rPr>
          <w:rFonts w:eastAsia="Arial" w:cs="Arial"/>
          <w:i/>
          <w:iCs/>
          <w:szCs w:val="21"/>
          <w:lang w:val="en-GB"/>
        </w:rPr>
        <w:t>H</w:t>
      </w:r>
      <w:r w:rsidRPr="00D8455B">
        <w:rPr>
          <w:rFonts w:eastAsia="Arial" w:cs="Arial"/>
          <w:szCs w:val="21"/>
          <w:lang w:val="en-GB"/>
        </w:rPr>
        <w:t xml:space="preserve"> Val), 3.47 (</w:t>
      </w:r>
      <w:proofErr w:type="spellStart"/>
      <w:r w:rsidRPr="00D8455B">
        <w:rPr>
          <w:rFonts w:eastAsia="Arial" w:cs="Arial"/>
          <w:szCs w:val="21"/>
          <w:lang w:val="en-GB"/>
        </w:rPr>
        <w:t>ddd</w:t>
      </w:r>
      <w:proofErr w:type="spellEnd"/>
      <w:r w:rsidRPr="00D8455B">
        <w:rPr>
          <w:rFonts w:eastAsia="Arial" w:cs="Arial"/>
          <w:szCs w:val="21"/>
          <w:lang w:val="en-GB"/>
        </w:rPr>
        <w:t xml:space="preserve">, 1H, </w:t>
      </w:r>
      <w:r w:rsidRPr="00D8455B">
        <w:rPr>
          <w:rFonts w:eastAsia="Arial" w:cs="Arial"/>
          <w:i/>
          <w:iCs/>
          <w:szCs w:val="21"/>
          <w:lang w:val="en-GB"/>
        </w:rPr>
        <w:t xml:space="preserve">J </w:t>
      </w:r>
      <w:r w:rsidRPr="00D8455B">
        <w:rPr>
          <w:rFonts w:eastAsia="Arial" w:cs="Arial"/>
          <w:szCs w:val="21"/>
          <w:lang w:val="en-GB"/>
        </w:rPr>
        <w:t>= 13.0, 13.0, 6.4 Hz, C</w:t>
      </w:r>
      <w:r w:rsidRPr="00D8455B">
        <w:rPr>
          <w:rFonts w:eastAsia="Arial" w:cs="Arial"/>
          <w:i/>
          <w:iCs/>
          <w:szCs w:val="21"/>
          <w:lang w:val="en-GB"/>
        </w:rPr>
        <w:t>H</w:t>
      </w:r>
      <w:r w:rsidRPr="00D8455B">
        <w:rPr>
          <w:rFonts w:eastAsia="Arial" w:cs="Arial"/>
          <w:szCs w:val="21"/>
          <w:vertAlign w:val="subscript"/>
          <w:lang w:val="en-GB"/>
        </w:rPr>
        <w:t>2</w:t>
      </w:r>
      <w:r w:rsidRPr="00D8455B">
        <w:rPr>
          <w:rFonts w:eastAsia="Arial" w:cs="Arial"/>
          <w:szCs w:val="21"/>
          <w:lang w:val="en-GB"/>
        </w:rPr>
        <w:t>-NH a), 3.39 (</w:t>
      </w:r>
      <w:proofErr w:type="spellStart"/>
      <w:r w:rsidRPr="00D8455B">
        <w:rPr>
          <w:rFonts w:eastAsia="Arial" w:cs="Arial"/>
          <w:szCs w:val="21"/>
          <w:lang w:val="en-GB"/>
        </w:rPr>
        <w:t>ddd</w:t>
      </w:r>
      <w:proofErr w:type="spellEnd"/>
      <w:r w:rsidRPr="00D8455B">
        <w:rPr>
          <w:rFonts w:eastAsia="Arial" w:cs="Arial"/>
          <w:szCs w:val="21"/>
          <w:lang w:val="en-GB"/>
        </w:rPr>
        <w:t xml:space="preserve">, 1H, </w:t>
      </w:r>
      <w:r w:rsidRPr="00D8455B">
        <w:rPr>
          <w:rFonts w:eastAsia="Arial" w:cs="Arial"/>
          <w:i/>
          <w:iCs/>
          <w:szCs w:val="21"/>
          <w:lang w:val="en-GB"/>
        </w:rPr>
        <w:t xml:space="preserve">J </w:t>
      </w:r>
      <w:r w:rsidRPr="00D8455B">
        <w:rPr>
          <w:rFonts w:eastAsia="Arial" w:cs="Arial"/>
          <w:szCs w:val="21"/>
          <w:lang w:val="en-GB"/>
        </w:rPr>
        <w:t>= 13.0, 13.0, 6.3 Hz, C</w:t>
      </w:r>
      <w:r w:rsidRPr="00D8455B">
        <w:rPr>
          <w:rFonts w:eastAsia="Arial" w:cs="Arial"/>
          <w:i/>
          <w:iCs/>
          <w:szCs w:val="21"/>
          <w:lang w:val="en-GB"/>
        </w:rPr>
        <w:t>H</w:t>
      </w:r>
      <w:r w:rsidRPr="00D8455B">
        <w:rPr>
          <w:rFonts w:eastAsia="Arial" w:cs="Arial"/>
          <w:szCs w:val="21"/>
          <w:vertAlign w:val="subscript"/>
          <w:lang w:val="en-GB"/>
        </w:rPr>
        <w:t>2</w:t>
      </w:r>
      <w:r w:rsidRPr="00D8455B">
        <w:rPr>
          <w:rFonts w:eastAsia="Arial" w:cs="Arial"/>
          <w:szCs w:val="21"/>
          <w:lang w:val="en-GB"/>
        </w:rPr>
        <w:t>-NH b), 3.04 (</w:t>
      </w:r>
      <w:proofErr w:type="spellStart"/>
      <w:r w:rsidRPr="00D8455B">
        <w:rPr>
          <w:rFonts w:eastAsia="Arial" w:cs="Arial"/>
          <w:szCs w:val="21"/>
          <w:lang w:val="en-GB"/>
        </w:rPr>
        <w:t>ddd</w:t>
      </w:r>
      <w:proofErr w:type="spellEnd"/>
      <w:r w:rsidRPr="00D8455B">
        <w:rPr>
          <w:rFonts w:eastAsia="Arial" w:cs="Arial"/>
          <w:szCs w:val="21"/>
          <w:lang w:val="en-GB"/>
        </w:rPr>
        <w:t xml:space="preserve">, 2H, </w:t>
      </w:r>
      <w:r w:rsidRPr="00D8455B">
        <w:rPr>
          <w:rFonts w:eastAsia="Arial" w:cs="Arial"/>
          <w:i/>
          <w:iCs/>
          <w:szCs w:val="21"/>
          <w:lang w:val="en-GB"/>
        </w:rPr>
        <w:t xml:space="preserve">J </w:t>
      </w:r>
      <w:r w:rsidRPr="00D8455B">
        <w:rPr>
          <w:rFonts w:eastAsia="Arial" w:cs="Arial"/>
          <w:szCs w:val="21"/>
          <w:lang w:val="en-GB"/>
        </w:rPr>
        <w:t>= 6.3, 6.3, 3.6 Hz, S-C</w:t>
      </w:r>
      <w:r w:rsidRPr="00D8455B">
        <w:rPr>
          <w:rFonts w:eastAsia="Arial" w:cs="Arial"/>
          <w:i/>
          <w:iCs/>
          <w:szCs w:val="21"/>
          <w:lang w:val="en-GB"/>
        </w:rPr>
        <w:t>H</w:t>
      </w:r>
      <w:r w:rsidRPr="00D8455B">
        <w:rPr>
          <w:rFonts w:eastAsia="Arial" w:cs="Arial"/>
          <w:szCs w:val="21"/>
          <w:vertAlign w:val="subscript"/>
          <w:lang w:val="en-GB"/>
        </w:rPr>
        <w:t>2</w:t>
      </w:r>
      <w:r w:rsidRPr="00D8455B">
        <w:rPr>
          <w:rFonts w:eastAsia="Arial" w:cs="Arial"/>
          <w:szCs w:val="21"/>
          <w:lang w:val="en-GB"/>
        </w:rPr>
        <w:t xml:space="preserve">), 2.30-2.19 (m, 1H, </w:t>
      </w:r>
      <w:r w:rsidRPr="00D8455B">
        <w:rPr>
          <w:rFonts w:eastAsia="Arial" w:cs="Arial"/>
          <w:szCs w:val="21"/>
        </w:rPr>
        <w:t>β</w:t>
      </w:r>
      <w:r w:rsidRPr="00D8455B">
        <w:rPr>
          <w:rFonts w:eastAsia="Arial" w:cs="Arial"/>
          <w:szCs w:val="21"/>
          <w:lang w:val="en-GB"/>
        </w:rPr>
        <w:t>-C</w:t>
      </w:r>
      <w:r w:rsidRPr="00D8455B">
        <w:rPr>
          <w:rFonts w:eastAsia="Arial" w:cs="Arial"/>
          <w:i/>
          <w:iCs/>
          <w:szCs w:val="21"/>
          <w:lang w:val="en-GB"/>
        </w:rPr>
        <w:t>H</w:t>
      </w:r>
      <w:r w:rsidRPr="00D8455B">
        <w:rPr>
          <w:rFonts w:eastAsia="Arial" w:cs="Arial"/>
          <w:szCs w:val="21"/>
          <w:lang w:val="en-GB"/>
        </w:rPr>
        <w:t xml:space="preserve"> Val), 1.97 (s, 3H, C</w:t>
      </w:r>
      <w:r w:rsidRPr="00D8455B">
        <w:rPr>
          <w:rFonts w:eastAsia="Arial" w:cs="Arial"/>
          <w:i/>
          <w:iCs/>
          <w:szCs w:val="21"/>
          <w:lang w:val="en-GB"/>
        </w:rPr>
        <w:t>H</w:t>
      </w:r>
      <w:r w:rsidRPr="00D8455B">
        <w:rPr>
          <w:rFonts w:eastAsia="Arial" w:cs="Arial"/>
          <w:szCs w:val="21"/>
          <w:vertAlign w:val="subscript"/>
          <w:lang w:val="en-GB"/>
        </w:rPr>
        <w:t>3</w:t>
      </w:r>
      <w:r w:rsidRPr="00D8455B">
        <w:rPr>
          <w:rFonts w:eastAsia="Arial" w:cs="Arial"/>
          <w:szCs w:val="21"/>
          <w:lang w:val="en-GB"/>
        </w:rPr>
        <w:t xml:space="preserve"> Ac), 1.46 (s, 9H, C</w:t>
      </w:r>
      <w:r w:rsidRPr="00D8455B">
        <w:rPr>
          <w:rFonts w:eastAsia="Arial" w:cs="Arial"/>
          <w:i/>
          <w:iCs/>
          <w:szCs w:val="21"/>
          <w:lang w:val="en-GB"/>
        </w:rPr>
        <w:t>H</w:t>
      </w:r>
      <w:r w:rsidRPr="00D8455B">
        <w:rPr>
          <w:rFonts w:eastAsia="Arial" w:cs="Arial"/>
          <w:szCs w:val="21"/>
          <w:vertAlign w:val="subscript"/>
          <w:lang w:val="en-GB"/>
        </w:rPr>
        <w:t>3</w:t>
      </w:r>
      <w:r w:rsidRPr="00D8455B">
        <w:rPr>
          <w:rFonts w:eastAsia="Arial" w:cs="Arial"/>
          <w:szCs w:val="21"/>
          <w:lang w:val="en-GB"/>
        </w:rPr>
        <w:t xml:space="preserve"> Boc), 0.99 (d, 3H, </w:t>
      </w:r>
      <w:r w:rsidRPr="00D8455B">
        <w:rPr>
          <w:rFonts w:eastAsia="Arial" w:cs="Arial"/>
          <w:i/>
          <w:iCs/>
          <w:szCs w:val="21"/>
          <w:lang w:val="en-GB"/>
        </w:rPr>
        <w:t>J</w:t>
      </w:r>
      <w:r w:rsidRPr="00D8455B">
        <w:rPr>
          <w:rFonts w:eastAsia="Arial" w:cs="Arial"/>
          <w:szCs w:val="21"/>
          <w:lang w:val="en-GB"/>
        </w:rPr>
        <w:t xml:space="preserve"> = 6.8 Hz, </w:t>
      </w:r>
      <w:r w:rsidRPr="00D8455B">
        <w:rPr>
          <w:rFonts w:eastAsia="Arial" w:cs="Arial"/>
          <w:szCs w:val="21"/>
        </w:rPr>
        <w:t>γ</w:t>
      </w:r>
      <w:r w:rsidRPr="00D8455B">
        <w:rPr>
          <w:rFonts w:eastAsia="Arial" w:cs="Arial"/>
          <w:szCs w:val="21"/>
          <w:lang w:val="en-GB"/>
        </w:rPr>
        <w:t>-C</w:t>
      </w:r>
      <w:r w:rsidRPr="00D8455B">
        <w:rPr>
          <w:rFonts w:eastAsia="Arial" w:cs="Arial"/>
          <w:i/>
          <w:iCs/>
          <w:szCs w:val="21"/>
          <w:lang w:val="en-GB"/>
        </w:rPr>
        <w:t>H</w:t>
      </w:r>
      <w:r w:rsidRPr="00D8455B">
        <w:rPr>
          <w:rFonts w:eastAsia="Arial" w:cs="Arial"/>
          <w:szCs w:val="21"/>
          <w:vertAlign w:val="subscript"/>
          <w:lang w:val="en-GB"/>
        </w:rPr>
        <w:t xml:space="preserve">3 </w:t>
      </w:r>
      <w:r w:rsidRPr="00D8455B">
        <w:rPr>
          <w:rFonts w:eastAsia="Arial" w:cs="Arial"/>
          <w:szCs w:val="21"/>
          <w:lang w:val="en-GB"/>
        </w:rPr>
        <w:t xml:space="preserve">a Val), 0.88 (d, 3H, </w:t>
      </w:r>
      <w:r w:rsidRPr="00D8455B">
        <w:rPr>
          <w:rFonts w:eastAsia="Arial" w:cs="Arial"/>
          <w:i/>
          <w:iCs/>
          <w:szCs w:val="21"/>
          <w:lang w:val="en-GB"/>
        </w:rPr>
        <w:t>J</w:t>
      </w:r>
      <w:r w:rsidRPr="00D8455B">
        <w:rPr>
          <w:rFonts w:eastAsia="Arial" w:cs="Arial"/>
          <w:szCs w:val="21"/>
          <w:lang w:val="en-GB"/>
        </w:rPr>
        <w:t xml:space="preserve"> = 6.8 Hz, </w:t>
      </w:r>
      <w:r w:rsidRPr="00D8455B">
        <w:rPr>
          <w:rFonts w:eastAsia="Arial" w:cs="Arial"/>
          <w:szCs w:val="21"/>
        </w:rPr>
        <w:t>γ</w:t>
      </w:r>
      <w:r w:rsidRPr="00D8455B">
        <w:rPr>
          <w:rFonts w:eastAsia="Arial" w:cs="Arial"/>
          <w:szCs w:val="21"/>
          <w:lang w:val="en-GB"/>
        </w:rPr>
        <w:t>-C</w:t>
      </w:r>
      <w:r w:rsidRPr="00D8455B">
        <w:rPr>
          <w:rFonts w:eastAsia="Arial" w:cs="Arial"/>
          <w:i/>
          <w:iCs/>
          <w:szCs w:val="21"/>
          <w:lang w:val="en-GB"/>
        </w:rPr>
        <w:t>H</w:t>
      </w:r>
      <w:r w:rsidRPr="00D8455B">
        <w:rPr>
          <w:rFonts w:eastAsia="Arial" w:cs="Arial"/>
          <w:szCs w:val="21"/>
          <w:vertAlign w:val="subscript"/>
          <w:lang w:val="en-GB"/>
        </w:rPr>
        <w:t xml:space="preserve">3 </w:t>
      </w:r>
      <w:r w:rsidRPr="00D8455B">
        <w:rPr>
          <w:rFonts w:eastAsia="Arial" w:cs="Arial"/>
          <w:szCs w:val="21"/>
          <w:lang w:val="en-GB"/>
        </w:rPr>
        <w:t>a Val).</w:t>
      </w:r>
    </w:p>
    <w:p w14:paraId="2A40098A" w14:textId="77777777" w:rsidR="0047248D" w:rsidRPr="00D8455B" w:rsidRDefault="004C3184" w:rsidP="00A46B95">
      <w:pPr>
        <w:rPr>
          <w:lang w:val="en-GB"/>
        </w:rPr>
      </w:pPr>
      <w:r w:rsidRPr="00D8455B">
        <w:rPr>
          <w:b/>
          <w:bCs/>
          <w:vertAlign w:val="superscript"/>
          <w:lang w:val="en-GB"/>
        </w:rPr>
        <w:t>13</w:t>
      </w:r>
      <w:r w:rsidRPr="00D8455B">
        <w:rPr>
          <w:b/>
          <w:bCs/>
          <w:lang w:val="en-GB"/>
        </w:rPr>
        <w:t>C-NMR</w:t>
      </w:r>
      <w:r w:rsidRPr="00D8455B">
        <w:rPr>
          <w:lang w:val="en-GB"/>
        </w:rPr>
        <w:t xml:space="preserve"> (CDCl</w:t>
      </w:r>
      <w:r w:rsidRPr="00D8455B">
        <w:rPr>
          <w:vertAlign w:val="subscript"/>
          <w:lang w:val="en-GB"/>
        </w:rPr>
        <w:t>3</w:t>
      </w:r>
      <w:r w:rsidRPr="00D8455B">
        <w:rPr>
          <w:lang w:val="en-GB"/>
        </w:rPr>
        <w:t xml:space="preserve">, 100 MHz): </w:t>
      </w:r>
      <w:r w:rsidRPr="00D8455B">
        <w:t>δ</w:t>
      </w:r>
      <w:r w:rsidRPr="00D8455B">
        <w:rPr>
          <w:vertAlign w:val="subscript"/>
          <w:lang w:val="en-GB"/>
        </w:rPr>
        <w:t>C</w:t>
      </w:r>
      <w:r w:rsidRPr="00D8455B">
        <w:rPr>
          <w:lang w:val="en-GB"/>
        </w:rPr>
        <w:t xml:space="preserve"> [ppm] = 201.9 (</w:t>
      </w:r>
      <w:r w:rsidRPr="00D8455B">
        <w:rPr>
          <w:i/>
          <w:iCs/>
          <w:lang w:val="en-GB"/>
        </w:rPr>
        <w:t>C</w:t>
      </w:r>
      <w:r w:rsidRPr="00D8455B">
        <w:rPr>
          <w:lang w:val="en-GB"/>
        </w:rPr>
        <w:t>O Val), 170.7 (</w:t>
      </w:r>
      <w:r w:rsidRPr="00D8455B">
        <w:rPr>
          <w:i/>
          <w:iCs/>
          <w:lang w:val="en-GB"/>
        </w:rPr>
        <w:t>C</w:t>
      </w:r>
      <w:r w:rsidRPr="00D8455B">
        <w:rPr>
          <w:lang w:val="en-GB"/>
        </w:rPr>
        <w:t>O Ac), 155.8 (</w:t>
      </w:r>
      <w:r w:rsidRPr="00D8455B">
        <w:rPr>
          <w:i/>
          <w:iCs/>
          <w:lang w:val="en-GB"/>
        </w:rPr>
        <w:t>C</w:t>
      </w:r>
      <w:r w:rsidRPr="00D8455B">
        <w:rPr>
          <w:lang w:val="en-GB"/>
        </w:rPr>
        <w:t>O Boc), 80.6 (</w:t>
      </w:r>
      <w:proofErr w:type="spellStart"/>
      <w:r w:rsidRPr="00D8455B">
        <w:rPr>
          <w:i/>
          <w:iCs/>
          <w:lang w:val="en-GB"/>
        </w:rPr>
        <w:t>C</w:t>
      </w:r>
      <w:r w:rsidRPr="00D8455B">
        <w:rPr>
          <w:vertAlign w:val="subscript"/>
          <w:lang w:val="en-GB"/>
        </w:rPr>
        <w:t>quart</w:t>
      </w:r>
      <w:proofErr w:type="spellEnd"/>
      <w:r w:rsidRPr="00D8455B">
        <w:rPr>
          <w:lang w:val="en-GB"/>
        </w:rPr>
        <w:t xml:space="preserve"> Boc), 65.8 (</w:t>
      </w:r>
      <w:r w:rsidRPr="00D8455B">
        <w:t>α</w:t>
      </w:r>
      <w:r w:rsidRPr="00D8455B">
        <w:rPr>
          <w:lang w:val="en-GB"/>
        </w:rPr>
        <w:t>-</w:t>
      </w:r>
      <w:r w:rsidRPr="00D8455B">
        <w:rPr>
          <w:i/>
          <w:iCs/>
          <w:lang w:val="en-GB"/>
        </w:rPr>
        <w:t>C</w:t>
      </w:r>
      <w:r w:rsidRPr="00D8455B">
        <w:rPr>
          <w:lang w:val="en-GB"/>
        </w:rPr>
        <w:t>H Val), 39.6 (</w:t>
      </w:r>
      <w:r w:rsidRPr="00D8455B">
        <w:rPr>
          <w:i/>
          <w:iCs/>
          <w:lang w:val="en-GB"/>
        </w:rPr>
        <w:t>C</w:t>
      </w:r>
      <w:r w:rsidRPr="00D8455B">
        <w:rPr>
          <w:lang w:val="en-GB"/>
        </w:rPr>
        <w:t>H</w:t>
      </w:r>
      <w:r w:rsidRPr="00D8455B">
        <w:rPr>
          <w:vertAlign w:val="subscript"/>
          <w:lang w:val="en-GB"/>
        </w:rPr>
        <w:t>2</w:t>
      </w:r>
      <w:r w:rsidRPr="00D8455B">
        <w:rPr>
          <w:lang w:val="en-GB"/>
        </w:rPr>
        <w:t>-NH), 30.9 (</w:t>
      </w:r>
      <w:r w:rsidRPr="00D8455B">
        <w:t>β</w:t>
      </w:r>
      <w:r w:rsidRPr="00D8455B">
        <w:rPr>
          <w:lang w:val="en-GB"/>
        </w:rPr>
        <w:t>-</w:t>
      </w:r>
      <w:r w:rsidRPr="00D8455B">
        <w:rPr>
          <w:i/>
          <w:iCs/>
          <w:lang w:val="en-GB"/>
        </w:rPr>
        <w:t>C</w:t>
      </w:r>
      <w:r w:rsidRPr="00D8455B">
        <w:rPr>
          <w:lang w:val="en-GB"/>
        </w:rPr>
        <w:t>H Val), 28.5* (S-</w:t>
      </w:r>
      <w:r w:rsidRPr="00D8455B">
        <w:rPr>
          <w:i/>
          <w:iCs/>
          <w:lang w:val="en-GB"/>
        </w:rPr>
        <w:t>C</w:t>
      </w:r>
      <w:r w:rsidRPr="00D8455B">
        <w:rPr>
          <w:lang w:val="en-GB"/>
        </w:rPr>
        <w:t>H</w:t>
      </w:r>
      <w:r w:rsidRPr="00D8455B">
        <w:rPr>
          <w:vertAlign w:val="subscript"/>
          <w:lang w:val="en-GB"/>
        </w:rPr>
        <w:t>2</w:t>
      </w:r>
      <w:r w:rsidRPr="00D8455B">
        <w:rPr>
          <w:lang w:val="en-GB"/>
        </w:rPr>
        <w:t>), 28.5 (</w:t>
      </w:r>
      <w:r w:rsidRPr="00D8455B">
        <w:rPr>
          <w:i/>
          <w:iCs/>
          <w:lang w:val="en-GB"/>
        </w:rPr>
        <w:t>C</w:t>
      </w:r>
      <w:r w:rsidRPr="00D8455B">
        <w:rPr>
          <w:lang w:val="en-GB"/>
        </w:rPr>
        <w:t>H</w:t>
      </w:r>
      <w:r w:rsidRPr="00D8455B">
        <w:rPr>
          <w:vertAlign w:val="subscript"/>
          <w:lang w:val="en-GB"/>
        </w:rPr>
        <w:t>3</w:t>
      </w:r>
      <w:r w:rsidRPr="00D8455B">
        <w:rPr>
          <w:lang w:val="en-GB"/>
        </w:rPr>
        <w:t xml:space="preserve"> Boc), 23.2 (</w:t>
      </w:r>
      <w:r w:rsidRPr="00D8455B">
        <w:rPr>
          <w:i/>
          <w:iCs/>
          <w:lang w:val="en-GB"/>
        </w:rPr>
        <w:t>C</w:t>
      </w:r>
      <w:r w:rsidRPr="00D8455B">
        <w:rPr>
          <w:lang w:val="en-GB"/>
        </w:rPr>
        <w:t>H</w:t>
      </w:r>
      <w:r w:rsidRPr="00D8455B">
        <w:rPr>
          <w:vertAlign w:val="subscript"/>
          <w:lang w:val="en-GB"/>
        </w:rPr>
        <w:t>3</w:t>
      </w:r>
      <w:r w:rsidRPr="00D8455B">
        <w:rPr>
          <w:lang w:val="en-GB"/>
        </w:rPr>
        <w:t xml:space="preserve"> Ac), 19.5 (</w:t>
      </w:r>
      <w:r w:rsidRPr="00D8455B">
        <w:t>γ</w:t>
      </w:r>
      <w:r w:rsidRPr="00D8455B">
        <w:rPr>
          <w:lang w:val="en-GB"/>
        </w:rPr>
        <w:t>-</w:t>
      </w:r>
      <w:r w:rsidRPr="00D8455B">
        <w:rPr>
          <w:i/>
          <w:iCs/>
          <w:lang w:val="en-GB"/>
        </w:rPr>
        <w:t>C</w:t>
      </w:r>
      <w:r w:rsidRPr="00D8455B">
        <w:rPr>
          <w:lang w:val="en-GB"/>
        </w:rPr>
        <w:t>H</w:t>
      </w:r>
      <w:r w:rsidRPr="00D8455B">
        <w:rPr>
          <w:vertAlign w:val="subscript"/>
          <w:lang w:val="en-GB"/>
        </w:rPr>
        <w:t xml:space="preserve">3 </w:t>
      </w:r>
      <w:r w:rsidRPr="00D8455B">
        <w:rPr>
          <w:lang w:val="en-GB"/>
        </w:rPr>
        <w:t>a Val), 17.2 (</w:t>
      </w:r>
      <w:r w:rsidRPr="00D8455B">
        <w:t>γ</w:t>
      </w:r>
      <w:r w:rsidRPr="00D8455B">
        <w:rPr>
          <w:lang w:val="en-GB"/>
        </w:rPr>
        <w:t>-</w:t>
      </w:r>
      <w:r w:rsidRPr="00D8455B">
        <w:rPr>
          <w:i/>
          <w:iCs/>
          <w:lang w:val="en-GB"/>
        </w:rPr>
        <w:t>C</w:t>
      </w:r>
      <w:r w:rsidRPr="00D8455B">
        <w:rPr>
          <w:lang w:val="en-GB"/>
        </w:rPr>
        <w:t>H</w:t>
      </w:r>
      <w:r w:rsidRPr="00D8455B">
        <w:rPr>
          <w:vertAlign w:val="subscript"/>
          <w:lang w:val="en-GB"/>
        </w:rPr>
        <w:t xml:space="preserve">3 </w:t>
      </w:r>
      <w:r w:rsidRPr="00D8455B">
        <w:rPr>
          <w:lang w:val="en-GB"/>
        </w:rPr>
        <w:t>b Val).</w:t>
      </w:r>
    </w:p>
    <w:p w14:paraId="75BACFBE" w14:textId="77777777" w:rsidR="0047248D" w:rsidRPr="00D8455B" w:rsidRDefault="004C3184" w:rsidP="00A46B95">
      <w:pPr>
        <w:rPr>
          <w:lang w:val="en-GB"/>
        </w:rPr>
      </w:pPr>
      <w:r w:rsidRPr="00D8455B">
        <w:rPr>
          <w:lang w:val="en-GB"/>
        </w:rPr>
        <w:t xml:space="preserve">Additional found signals: </w:t>
      </w:r>
      <w:r w:rsidRPr="00D8455B">
        <w:t>δ</w:t>
      </w:r>
      <w:r w:rsidRPr="00D8455B">
        <w:rPr>
          <w:vertAlign w:val="subscript"/>
          <w:lang w:val="en-GB"/>
        </w:rPr>
        <w:t>H</w:t>
      </w:r>
      <w:r w:rsidRPr="00D8455B">
        <w:rPr>
          <w:lang w:val="en-GB"/>
        </w:rPr>
        <w:t xml:space="preserve"> [ppm] = 8.07 (FA), 5.30 (DCM). </w:t>
      </w:r>
      <w:r w:rsidRPr="00D8455B">
        <w:t>δ</w:t>
      </w:r>
      <w:r w:rsidRPr="00D8455B">
        <w:rPr>
          <w:vertAlign w:val="subscript"/>
          <w:lang w:val="en-GB"/>
        </w:rPr>
        <w:t>C</w:t>
      </w:r>
      <w:r w:rsidRPr="00D8455B">
        <w:rPr>
          <w:lang w:val="en-GB"/>
        </w:rPr>
        <w:t xml:space="preserve"> [ppm] = / </w:t>
      </w:r>
    </w:p>
    <w:p w14:paraId="1AC09959" w14:textId="1B14D876" w:rsidR="0047248D" w:rsidRPr="00D8455B" w:rsidRDefault="00CD52D9" w:rsidP="00A46B95">
      <w:pPr>
        <w:rPr>
          <w:lang w:val="en-GB"/>
        </w:rPr>
      </w:pPr>
      <w:r w:rsidRPr="00D8455B">
        <w:rPr>
          <w:b/>
          <w:bCs/>
          <w:lang w:val="en-GB"/>
        </w:rPr>
        <w:t>UPLC-HR-ESI-MS</w:t>
      </w:r>
      <w:r w:rsidRPr="00D8455B">
        <w:rPr>
          <w:lang w:val="en-GB"/>
        </w:rPr>
        <w:t xml:space="preserve"> </w:t>
      </w:r>
      <w:r w:rsidR="004C3184" w:rsidRPr="00D8455B">
        <w:rPr>
          <w:i/>
          <w:iCs/>
          <w:lang w:val="en-GB"/>
        </w:rPr>
        <w:t>m/z</w:t>
      </w:r>
      <w:r w:rsidR="004C3184" w:rsidRPr="00D8455B">
        <w:rPr>
          <w:lang w:val="en-GB"/>
        </w:rPr>
        <w:t xml:space="preserve"> </w:t>
      </w:r>
      <w:proofErr w:type="spellStart"/>
      <w:r w:rsidR="004C3184" w:rsidRPr="00D8455B">
        <w:rPr>
          <w:lang w:val="en-GB"/>
        </w:rPr>
        <w:t>calcd</w:t>
      </w:r>
      <w:proofErr w:type="spellEnd"/>
      <w:r w:rsidR="004C3184" w:rsidRPr="00D8455B">
        <w:rPr>
          <w:lang w:val="en-GB"/>
        </w:rPr>
        <w:t xml:space="preserve"> for C</w:t>
      </w:r>
      <w:r w:rsidR="004C3184" w:rsidRPr="00D8455B">
        <w:rPr>
          <w:vertAlign w:val="subscript"/>
          <w:lang w:val="en-GB"/>
        </w:rPr>
        <w:t>14</w:t>
      </w:r>
      <w:r w:rsidR="004C3184" w:rsidRPr="00D8455B">
        <w:rPr>
          <w:lang w:val="en-GB"/>
        </w:rPr>
        <w:t>H</w:t>
      </w:r>
      <w:r w:rsidR="004C3184" w:rsidRPr="00D8455B">
        <w:rPr>
          <w:vertAlign w:val="subscript"/>
          <w:lang w:val="en-GB"/>
        </w:rPr>
        <w:t>27</w:t>
      </w:r>
      <w:r w:rsidR="004C3184" w:rsidRPr="00D8455B">
        <w:rPr>
          <w:lang w:val="en-GB"/>
        </w:rPr>
        <w:t>N</w:t>
      </w:r>
      <w:r w:rsidR="004C3184" w:rsidRPr="00D8455B">
        <w:rPr>
          <w:vertAlign w:val="subscript"/>
          <w:lang w:val="en-GB"/>
        </w:rPr>
        <w:t>2</w:t>
      </w:r>
      <w:r w:rsidR="004C3184" w:rsidRPr="00D8455B">
        <w:rPr>
          <w:lang w:val="en-GB"/>
        </w:rPr>
        <w:t>O</w:t>
      </w:r>
      <w:r w:rsidR="004C3184" w:rsidRPr="00D8455B">
        <w:rPr>
          <w:vertAlign w:val="subscript"/>
          <w:lang w:val="en-GB"/>
        </w:rPr>
        <w:t>4</w:t>
      </w:r>
      <w:r w:rsidR="004C3184" w:rsidRPr="00D8455B">
        <w:rPr>
          <w:lang w:val="en-GB"/>
        </w:rPr>
        <w:t>S: 319.1686 [M+</w:t>
      </w:r>
      <w:proofErr w:type="gramStart"/>
      <w:r w:rsidR="004C3184" w:rsidRPr="00D8455B">
        <w:rPr>
          <w:lang w:val="en-GB"/>
        </w:rPr>
        <w:t>H]</w:t>
      </w:r>
      <w:r w:rsidR="004C3184" w:rsidRPr="00D8455B">
        <w:rPr>
          <w:vertAlign w:val="superscript"/>
          <w:lang w:val="en-GB"/>
        </w:rPr>
        <w:t>+</w:t>
      </w:r>
      <w:proofErr w:type="gramEnd"/>
      <w:r w:rsidR="004C3184" w:rsidRPr="00D8455B">
        <w:rPr>
          <w:lang w:val="en-GB"/>
        </w:rPr>
        <w:t>; found: 319.1687 [M+H]</w:t>
      </w:r>
      <w:r w:rsidR="004C3184" w:rsidRPr="00D8455B">
        <w:rPr>
          <w:vertAlign w:val="superscript"/>
          <w:lang w:val="en-GB"/>
        </w:rPr>
        <w:t>+</w:t>
      </w:r>
    </w:p>
    <w:p w14:paraId="69C79F68" w14:textId="77777777" w:rsidR="0047248D" w:rsidRPr="00D8455B" w:rsidRDefault="004C3184" w:rsidP="000C4FA7">
      <w:pPr>
        <w:pStyle w:val="Heading3"/>
        <w:rPr>
          <w:lang w:val="en-GB"/>
        </w:rPr>
      </w:pPr>
      <w:r w:rsidRPr="00D8455B">
        <w:rPr>
          <w:lang w:val="en-GB"/>
        </w:rPr>
        <w:t>Preparation of (</w:t>
      </w:r>
      <w:r w:rsidRPr="00D8455B">
        <w:rPr>
          <w:i/>
          <w:lang w:val="en-GB"/>
        </w:rPr>
        <w:t>R</w:t>
      </w:r>
      <w:r w:rsidRPr="00D8455B">
        <w:rPr>
          <w:lang w:val="en-GB"/>
        </w:rPr>
        <w:t>)-1-((2-</w:t>
      </w:r>
      <w:proofErr w:type="gramStart"/>
      <w:r w:rsidRPr="00D8455B">
        <w:rPr>
          <w:lang w:val="en-GB"/>
        </w:rPr>
        <w:t>acetamidoethyl)</w:t>
      </w:r>
      <w:proofErr w:type="spellStart"/>
      <w:r w:rsidRPr="00D8455B">
        <w:rPr>
          <w:lang w:val="en-GB"/>
        </w:rPr>
        <w:t>thio</w:t>
      </w:r>
      <w:proofErr w:type="spellEnd"/>
      <w:proofErr w:type="gramEnd"/>
      <w:r w:rsidRPr="00D8455B">
        <w:rPr>
          <w:lang w:val="en-GB"/>
        </w:rPr>
        <w:t>)-3-methyl-1-oxobutan-2-aminium chloride (3.6)</w:t>
      </w:r>
    </w:p>
    <w:p w14:paraId="2A3B3BD7" w14:textId="7614E74F" w:rsidR="0047248D" w:rsidRPr="00D8455B" w:rsidRDefault="00D8455B" w:rsidP="00A46B95">
      <w:pPr>
        <w:rPr>
          <w:lang w:val="en-GB"/>
        </w:rPr>
      </w:pPr>
      <w:r w:rsidRPr="00D8455B">
        <w:rPr>
          <w:lang w:val="de-DE"/>
        </w:rPr>
        <w:object w:dxaOrig="1440" w:dyaOrig="1440" w14:anchorId="351750F2">
          <v:shape id="_x0000_s1038" type="#_x0000_t75" style="position:absolute;margin-left:1.7pt;margin-top:6.75pt;width:105.35pt;height:51.7pt;z-index:251658242;mso-wrap-distance-left:9pt;mso-wrap-distance-top:0;mso-wrap-distance-right:9pt;mso-wrap-distance-bottom:0;mso-width-relative:page;mso-height-relative:page">
            <v:imagedata r:id="rId18" o:title=""/>
            <w10:wrap type="square"/>
          </v:shape>
          <o:OLEObject Type="Embed" ProgID="ChemDraw.Document.6.0" ShapeID="_x0000_s1038" DrawAspect="Content" ObjectID="_1805006091" r:id="rId19"/>
        </w:object>
      </w:r>
      <w:r w:rsidR="004C3184" w:rsidRPr="00D8455B">
        <w:rPr>
          <w:lang w:val="en-GB"/>
        </w:rPr>
        <w:t xml:space="preserve">Compound </w:t>
      </w:r>
      <w:r w:rsidR="004C3184" w:rsidRPr="00D8455B">
        <w:rPr>
          <w:b/>
          <w:bCs/>
          <w:lang w:val="en-GB"/>
        </w:rPr>
        <w:t>3.10</w:t>
      </w:r>
      <w:r w:rsidR="004C3184" w:rsidRPr="00D8455B">
        <w:rPr>
          <w:lang w:val="en-GB"/>
        </w:rPr>
        <w:t xml:space="preserve"> (480 mg, 1.51 mmol) was dissolved in 4 M HCl in 1,4-dioxane (30 mL) and stirred at room temperature for 70 min in a sealed flask. An argon stream removed residual HCl and the solvent was removed </w:t>
      </w:r>
      <w:r w:rsidR="004C3184" w:rsidRPr="00D8455B">
        <w:rPr>
          <w:i/>
          <w:iCs/>
          <w:lang w:val="en-GB"/>
        </w:rPr>
        <w:t>in vacuo</w:t>
      </w:r>
      <w:r w:rsidR="004C3184" w:rsidRPr="00D8455B">
        <w:rPr>
          <w:lang w:val="en-GB"/>
        </w:rPr>
        <w:t xml:space="preserve">. Product </w:t>
      </w:r>
      <w:r w:rsidR="004C3184" w:rsidRPr="00D8455B">
        <w:rPr>
          <w:b/>
          <w:bCs/>
          <w:lang w:val="en-GB"/>
        </w:rPr>
        <w:t>3.6</w:t>
      </w:r>
      <w:r w:rsidR="004C3184" w:rsidRPr="00D8455B">
        <w:rPr>
          <w:lang w:val="en-GB"/>
        </w:rPr>
        <w:t xml:space="preserve"> was obtained as a </w:t>
      </w:r>
      <w:proofErr w:type="spellStart"/>
      <w:r w:rsidR="004C3184" w:rsidRPr="00D8455B">
        <w:rPr>
          <w:lang w:val="en-GB"/>
        </w:rPr>
        <w:t>colorless</w:t>
      </w:r>
      <w:proofErr w:type="spellEnd"/>
      <w:r w:rsidR="004C3184" w:rsidRPr="00D8455B">
        <w:rPr>
          <w:lang w:val="en-GB"/>
        </w:rPr>
        <w:t xml:space="preserve"> solid (386 mg, 1.52 mmol, </w:t>
      </w:r>
      <w:r w:rsidR="4BED4F10" w:rsidRPr="00D8455B">
        <w:rPr>
          <w:lang w:val="en-GB"/>
        </w:rPr>
        <w:t>quantitively</w:t>
      </w:r>
      <w:r w:rsidR="004C3184" w:rsidRPr="00D8455B">
        <w:rPr>
          <w:lang w:val="en-GB"/>
        </w:rPr>
        <w:t>) without further purification.</w:t>
      </w:r>
    </w:p>
    <w:p w14:paraId="3D735F87" w14:textId="77777777" w:rsidR="0047248D" w:rsidRPr="00D8455B" w:rsidRDefault="004C3184" w:rsidP="00985FBE">
      <w:pPr>
        <w:rPr>
          <w:lang w:val="en-GB"/>
        </w:rPr>
      </w:pPr>
      <w:r w:rsidRPr="00D8455B">
        <w:rPr>
          <w:b/>
          <w:bCs/>
          <w:vertAlign w:val="superscript"/>
          <w:lang w:val="en-GB"/>
        </w:rPr>
        <w:t>1</w:t>
      </w:r>
      <w:r w:rsidRPr="00D8455B">
        <w:rPr>
          <w:b/>
          <w:bCs/>
          <w:lang w:val="en-GB"/>
        </w:rPr>
        <w:t xml:space="preserve">H-NMR </w:t>
      </w:r>
      <w:r w:rsidRPr="00D8455B">
        <w:rPr>
          <w:lang w:val="en-GB"/>
        </w:rPr>
        <w:t>(DMSO-</w:t>
      </w:r>
      <w:r w:rsidRPr="00D8455B">
        <w:rPr>
          <w:i/>
          <w:iCs/>
          <w:lang w:val="en-GB"/>
        </w:rPr>
        <w:t>d</w:t>
      </w:r>
      <w:r w:rsidRPr="00D8455B">
        <w:rPr>
          <w:vertAlign w:val="subscript"/>
          <w:lang w:val="en-GB"/>
        </w:rPr>
        <w:t>6</w:t>
      </w:r>
      <w:r w:rsidRPr="00D8455B">
        <w:rPr>
          <w:lang w:val="en-GB"/>
        </w:rPr>
        <w:t xml:space="preserve">, 400 MHz): </w:t>
      </w:r>
      <w:r w:rsidRPr="00D8455B">
        <w:t>δ</w:t>
      </w:r>
      <w:r w:rsidRPr="00D8455B">
        <w:rPr>
          <w:vertAlign w:val="subscript"/>
          <w:lang w:val="en-GB"/>
        </w:rPr>
        <w:t>H</w:t>
      </w:r>
      <w:r w:rsidRPr="00D8455B">
        <w:rPr>
          <w:lang w:val="en-GB"/>
        </w:rPr>
        <w:t xml:space="preserve"> [ppm] = 8.63 (bd, 3H, N</w:t>
      </w:r>
      <w:r w:rsidRPr="00D8455B">
        <w:rPr>
          <w:i/>
          <w:iCs/>
          <w:lang w:val="en-GB"/>
        </w:rPr>
        <w:t>H</w:t>
      </w:r>
      <w:r w:rsidRPr="00D8455B">
        <w:rPr>
          <w:vertAlign w:val="subscript"/>
          <w:lang w:val="en-GB"/>
        </w:rPr>
        <w:t>3</w:t>
      </w:r>
      <w:r w:rsidRPr="00D8455B">
        <w:rPr>
          <w:vertAlign w:val="superscript"/>
          <w:lang w:val="en-GB"/>
        </w:rPr>
        <w:t>+</w:t>
      </w:r>
      <w:r w:rsidRPr="00D8455B">
        <w:rPr>
          <w:lang w:val="en-GB"/>
        </w:rPr>
        <w:t xml:space="preserve">), 8.18 (t, 1H, </w:t>
      </w:r>
      <w:r w:rsidRPr="00D8455B">
        <w:rPr>
          <w:i/>
          <w:iCs/>
          <w:lang w:val="en-GB"/>
        </w:rPr>
        <w:t>J</w:t>
      </w:r>
      <w:r w:rsidRPr="00D8455B">
        <w:rPr>
          <w:lang w:val="en-GB"/>
        </w:rPr>
        <w:t xml:space="preserve"> = 5.8 Hz, N</w:t>
      </w:r>
      <w:r w:rsidRPr="00D8455B">
        <w:rPr>
          <w:i/>
          <w:iCs/>
          <w:lang w:val="en-GB"/>
        </w:rPr>
        <w:t>H</w:t>
      </w:r>
      <w:r w:rsidRPr="00D8455B">
        <w:rPr>
          <w:lang w:val="en-GB"/>
        </w:rPr>
        <w:t xml:space="preserve">-Ac), 4.08 (t, 1H, </w:t>
      </w:r>
      <w:r w:rsidRPr="00D8455B">
        <w:rPr>
          <w:i/>
          <w:iCs/>
          <w:lang w:val="en-GB"/>
        </w:rPr>
        <w:t>J</w:t>
      </w:r>
      <w:r w:rsidRPr="00D8455B">
        <w:rPr>
          <w:lang w:val="en-GB"/>
        </w:rPr>
        <w:t xml:space="preserve"> = 5.1 Hz, </w:t>
      </w:r>
      <w:r w:rsidRPr="00D8455B">
        <w:t>α</w:t>
      </w:r>
      <w:r w:rsidRPr="00D8455B">
        <w:rPr>
          <w:lang w:val="en-GB"/>
        </w:rPr>
        <w:t>-C</w:t>
      </w:r>
      <w:r w:rsidRPr="00D8455B">
        <w:rPr>
          <w:i/>
          <w:iCs/>
          <w:lang w:val="en-GB"/>
        </w:rPr>
        <w:t>H</w:t>
      </w:r>
      <w:r w:rsidRPr="00D8455B">
        <w:rPr>
          <w:lang w:val="en-GB"/>
        </w:rPr>
        <w:t xml:space="preserve"> Val), 3.22 (</w:t>
      </w:r>
      <w:proofErr w:type="spellStart"/>
      <w:r w:rsidRPr="00D8455B">
        <w:rPr>
          <w:lang w:val="en-GB"/>
        </w:rPr>
        <w:t>ddd</w:t>
      </w:r>
      <w:proofErr w:type="spellEnd"/>
      <w:r w:rsidRPr="00D8455B">
        <w:rPr>
          <w:lang w:val="en-GB"/>
        </w:rPr>
        <w:t xml:space="preserve">, 2H, </w:t>
      </w:r>
      <w:r w:rsidRPr="00D8455B">
        <w:rPr>
          <w:i/>
          <w:iCs/>
          <w:lang w:val="en-GB"/>
        </w:rPr>
        <w:t>J</w:t>
      </w:r>
      <w:r w:rsidRPr="00D8455B">
        <w:rPr>
          <w:lang w:val="en-GB"/>
        </w:rPr>
        <w:t xml:space="preserve"> = 6.3, 6.3, 6.3 Hz, C</w:t>
      </w:r>
      <w:r w:rsidRPr="00D8455B">
        <w:rPr>
          <w:i/>
          <w:iCs/>
          <w:lang w:val="en-GB"/>
        </w:rPr>
        <w:t>H</w:t>
      </w:r>
      <w:r w:rsidRPr="00D8455B">
        <w:rPr>
          <w:vertAlign w:val="subscript"/>
          <w:lang w:val="en-GB"/>
        </w:rPr>
        <w:t>2</w:t>
      </w:r>
      <w:r w:rsidRPr="00D8455B">
        <w:rPr>
          <w:lang w:val="en-GB"/>
        </w:rPr>
        <w:t>-NH) 3.08 (</w:t>
      </w:r>
      <w:proofErr w:type="spellStart"/>
      <w:r w:rsidRPr="00D8455B">
        <w:rPr>
          <w:lang w:val="en-GB"/>
        </w:rPr>
        <w:t>ddd</w:t>
      </w:r>
      <w:proofErr w:type="spellEnd"/>
      <w:r w:rsidRPr="00D8455B">
        <w:rPr>
          <w:lang w:val="en-GB"/>
        </w:rPr>
        <w:t xml:space="preserve">, 1H, </w:t>
      </w:r>
      <w:r w:rsidRPr="00D8455B">
        <w:rPr>
          <w:i/>
          <w:iCs/>
          <w:lang w:val="en-GB"/>
        </w:rPr>
        <w:t>J</w:t>
      </w:r>
      <w:r w:rsidRPr="00D8455B">
        <w:rPr>
          <w:lang w:val="en-GB"/>
        </w:rPr>
        <w:t xml:space="preserve"> = 13.4, 6.7, 6.7 Hz, S-C</w:t>
      </w:r>
      <w:r w:rsidRPr="00D8455B">
        <w:rPr>
          <w:i/>
          <w:iCs/>
          <w:lang w:val="en-GB"/>
        </w:rPr>
        <w:t>H</w:t>
      </w:r>
      <w:r w:rsidRPr="00D8455B">
        <w:rPr>
          <w:vertAlign w:val="subscript"/>
          <w:lang w:val="en-GB"/>
        </w:rPr>
        <w:t>2</w:t>
      </w:r>
      <w:r w:rsidRPr="00D8455B">
        <w:rPr>
          <w:lang w:val="en-GB"/>
        </w:rPr>
        <w:t xml:space="preserve"> a), 3.02 (</w:t>
      </w:r>
      <w:proofErr w:type="spellStart"/>
      <w:r w:rsidRPr="00D8455B">
        <w:rPr>
          <w:lang w:val="en-GB"/>
        </w:rPr>
        <w:t>ddd</w:t>
      </w:r>
      <w:proofErr w:type="spellEnd"/>
      <w:r w:rsidRPr="00D8455B">
        <w:rPr>
          <w:lang w:val="en-GB"/>
        </w:rPr>
        <w:t xml:space="preserve">, 1H, </w:t>
      </w:r>
      <w:r w:rsidRPr="00D8455B">
        <w:rPr>
          <w:i/>
          <w:iCs/>
          <w:lang w:val="en-GB"/>
        </w:rPr>
        <w:t>J</w:t>
      </w:r>
      <w:r w:rsidRPr="00D8455B">
        <w:rPr>
          <w:lang w:val="en-GB"/>
        </w:rPr>
        <w:t xml:space="preserve"> = 13.2, 6.5, 6.5 Hz, S-C</w:t>
      </w:r>
      <w:r w:rsidRPr="00D8455B">
        <w:rPr>
          <w:i/>
          <w:iCs/>
          <w:lang w:val="en-GB"/>
        </w:rPr>
        <w:t>H</w:t>
      </w:r>
      <w:r w:rsidRPr="00D8455B">
        <w:rPr>
          <w:vertAlign w:val="subscript"/>
          <w:lang w:val="en-GB"/>
        </w:rPr>
        <w:t>2</w:t>
      </w:r>
      <w:r w:rsidRPr="00D8455B">
        <w:rPr>
          <w:lang w:val="en-GB"/>
        </w:rPr>
        <w:t xml:space="preserve"> b), 2.26-2.13 (m, 1H, </w:t>
      </w:r>
      <w:r w:rsidRPr="00D8455B">
        <w:t>β</w:t>
      </w:r>
      <w:r w:rsidRPr="00D8455B">
        <w:rPr>
          <w:lang w:val="en-GB"/>
        </w:rPr>
        <w:t>-C</w:t>
      </w:r>
      <w:r w:rsidRPr="00D8455B">
        <w:rPr>
          <w:i/>
          <w:iCs/>
          <w:lang w:val="en-GB"/>
        </w:rPr>
        <w:t>H</w:t>
      </w:r>
      <w:r w:rsidRPr="00D8455B">
        <w:rPr>
          <w:lang w:val="en-GB"/>
        </w:rPr>
        <w:t xml:space="preserve"> Val), 1.79 (s, 3H, C</w:t>
      </w:r>
      <w:r w:rsidRPr="00D8455B">
        <w:rPr>
          <w:i/>
          <w:iCs/>
          <w:lang w:val="en-GB"/>
        </w:rPr>
        <w:t>H</w:t>
      </w:r>
      <w:r w:rsidRPr="00D8455B">
        <w:rPr>
          <w:vertAlign w:val="subscript"/>
          <w:lang w:val="en-GB"/>
        </w:rPr>
        <w:t>3</w:t>
      </w:r>
      <w:r w:rsidRPr="00D8455B">
        <w:rPr>
          <w:lang w:val="en-GB"/>
        </w:rPr>
        <w:t xml:space="preserve"> Ac), 0.98 (d, 3H, </w:t>
      </w:r>
      <w:r w:rsidRPr="00D8455B">
        <w:rPr>
          <w:i/>
          <w:iCs/>
          <w:lang w:val="en-GB"/>
        </w:rPr>
        <w:t>J</w:t>
      </w:r>
      <w:r w:rsidRPr="00D8455B">
        <w:rPr>
          <w:lang w:val="en-GB"/>
        </w:rPr>
        <w:t xml:space="preserve"> = 7.4 Hz, </w:t>
      </w:r>
      <w:r w:rsidRPr="00D8455B">
        <w:t>γ</w:t>
      </w:r>
      <w:r w:rsidRPr="00D8455B">
        <w:rPr>
          <w:lang w:val="en-GB"/>
        </w:rPr>
        <w:t>-C</w:t>
      </w:r>
      <w:r w:rsidRPr="00D8455B">
        <w:rPr>
          <w:i/>
          <w:iCs/>
          <w:lang w:val="en-GB"/>
        </w:rPr>
        <w:t>H</w:t>
      </w:r>
      <w:r w:rsidRPr="00D8455B">
        <w:rPr>
          <w:vertAlign w:val="subscript"/>
          <w:lang w:val="en-GB"/>
        </w:rPr>
        <w:t xml:space="preserve">3 </w:t>
      </w:r>
      <w:r w:rsidRPr="00D8455B">
        <w:rPr>
          <w:lang w:val="en-GB"/>
        </w:rPr>
        <w:t xml:space="preserve">a Val), 0.96 (d, 3H, </w:t>
      </w:r>
      <w:r w:rsidRPr="00D8455B">
        <w:rPr>
          <w:i/>
          <w:iCs/>
          <w:lang w:val="en-GB"/>
        </w:rPr>
        <w:t>J</w:t>
      </w:r>
      <w:r w:rsidRPr="00D8455B">
        <w:rPr>
          <w:lang w:val="en-GB"/>
        </w:rPr>
        <w:t xml:space="preserve"> = 7.3 Hz, </w:t>
      </w:r>
      <w:r w:rsidRPr="00D8455B">
        <w:t>γ</w:t>
      </w:r>
      <w:r w:rsidRPr="00D8455B">
        <w:rPr>
          <w:lang w:val="en-GB"/>
        </w:rPr>
        <w:t>-C</w:t>
      </w:r>
      <w:r w:rsidRPr="00D8455B">
        <w:rPr>
          <w:i/>
          <w:iCs/>
          <w:lang w:val="en-GB"/>
        </w:rPr>
        <w:t>H</w:t>
      </w:r>
      <w:r w:rsidRPr="00D8455B">
        <w:rPr>
          <w:vertAlign w:val="subscript"/>
          <w:lang w:val="en-GB"/>
        </w:rPr>
        <w:t xml:space="preserve">3 </w:t>
      </w:r>
      <w:r w:rsidRPr="00D8455B">
        <w:rPr>
          <w:lang w:val="en-GB"/>
        </w:rPr>
        <w:t>a Val).</w:t>
      </w:r>
    </w:p>
    <w:p w14:paraId="0E248F45" w14:textId="77777777" w:rsidR="0047248D" w:rsidRPr="00D8455B" w:rsidRDefault="004C3184" w:rsidP="00985FBE">
      <w:pPr>
        <w:rPr>
          <w:lang w:val="en-GB"/>
        </w:rPr>
      </w:pPr>
      <w:r w:rsidRPr="00D8455B">
        <w:rPr>
          <w:b/>
          <w:bCs/>
          <w:vertAlign w:val="superscript"/>
          <w:lang w:val="en-GB"/>
        </w:rPr>
        <w:lastRenderedPageBreak/>
        <w:t>13</w:t>
      </w:r>
      <w:r w:rsidRPr="00D8455B">
        <w:rPr>
          <w:b/>
          <w:bCs/>
          <w:lang w:val="en-GB"/>
        </w:rPr>
        <w:t>C-NMR</w:t>
      </w:r>
      <w:r w:rsidRPr="00D8455B">
        <w:rPr>
          <w:lang w:val="en-GB"/>
        </w:rPr>
        <w:t xml:space="preserve"> (DMSO-</w:t>
      </w:r>
      <w:r w:rsidRPr="00D8455B">
        <w:rPr>
          <w:i/>
          <w:iCs/>
          <w:lang w:val="en-GB"/>
        </w:rPr>
        <w:t>d</w:t>
      </w:r>
      <w:r w:rsidRPr="00D8455B">
        <w:rPr>
          <w:vertAlign w:val="subscript"/>
          <w:lang w:val="en-GB"/>
        </w:rPr>
        <w:t>6</w:t>
      </w:r>
      <w:r w:rsidRPr="00D8455B">
        <w:rPr>
          <w:lang w:val="en-GB"/>
        </w:rPr>
        <w:t xml:space="preserve">, 100 MHz): </w:t>
      </w:r>
      <w:r w:rsidRPr="00D8455B">
        <w:t>δ</w:t>
      </w:r>
      <w:r w:rsidRPr="00D8455B">
        <w:rPr>
          <w:vertAlign w:val="subscript"/>
          <w:lang w:val="en-GB"/>
        </w:rPr>
        <w:t>C</w:t>
      </w:r>
      <w:r w:rsidRPr="00D8455B">
        <w:rPr>
          <w:lang w:val="en-GB"/>
        </w:rPr>
        <w:t xml:space="preserve"> [ppm] = 196.0 (</w:t>
      </w:r>
      <w:r w:rsidRPr="00D8455B">
        <w:rPr>
          <w:i/>
          <w:iCs/>
          <w:lang w:val="en-GB"/>
        </w:rPr>
        <w:t>C</w:t>
      </w:r>
      <w:r w:rsidRPr="00D8455B">
        <w:rPr>
          <w:lang w:val="en-GB"/>
        </w:rPr>
        <w:t>O Val), 169.4 (</w:t>
      </w:r>
      <w:r w:rsidRPr="00D8455B">
        <w:rPr>
          <w:i/>
          <w:iCs/>
          <w:lang w:val="en-GB"/>
        </w:rPr>
        <w:t>C</w:t>
      </w:r>
      <w:r w:rsidRPr="00D8455B">
        <w:rPr>
          <w:lang w:val="en-GB"/>
        </w:rPr>
        <w:t>O Ac), 63.4 (</w:t>
      </w:r>
      <w:r w:rsidRPr="00D8455B">
        <w:t>α</w:t>
      </w:r>
      <w:r w:rsidRPr="00D8455B">
        <w:rPr>
          <w:lang w:val="en-GB"/>
        </w:rPr>
        <w:t>-</w:t>
      </w:r>
      <w:r w:rsidRPr="00D8455B">
        <w:rPr>
          <w:i/>
          <w:iCs/>
          <w:lang w:val="en-GB"/>
        </w:rPr>
        <w:t>C</w:t>
      </w:r>
      <w:r w:rsidRPr="00D8455B">
        <w:rPr>
          <w:lang w:val="en-GB"/>
        </w:rPr>
        <w:t>H Val), 37.8 (</w:t>
      </w:r>
      <w:r w:rsidRPr="00D8455B">
        <w:rPr>
          <w:i/>
          <w:iCs/>
          <w:lang w:val="en-GB"/>
        </w:rPr>
        <w:t>C</w:t>
      </w:r>
      <w:r w:rsidRPr="00D8455B">
        <w:rPr>
          <w:lang w:val="en-GB"/>
        </w:rPr>
        <w:t>H</w:t>
      </w:r>
      <w:r w:rsidRPr="00D8455B">
        <w:rPr>
          <w:vertAlign w:val="subscript"/>
          <w:lang w:val="en-GB"/>
        </w:rPr>
        <w:t>2</w:t>
      </w:r>
      <w:r w:rsidRPr="00D8455B">
        <w:rPr>
          <w:lang w:val="en-GB"/>
        </w:rPr>
        <w:t>-NH), 30.0 (</w:t>
      </w:r>
      <w:r w:rsidRPr="00D8455B">
        <w:t>β</w:t>
      </w:r>
      <w:r w:rsidRPr="00D8455B">
        <w:rPr>
          <w:lang w:val="en-GB"/>
        </w:rPr>
        <w:t>-</w:t>
      </w:r>
      <w:r w:rsidRPr="00D8455B">
        <w:rPr>
          <w:i/>
          <w:iCs/>
          <w:lang w:val="en-GB"/>
        </w:rPr>
        <w:t>C</w:t>
      </w:r>
      <w:r w:rsidRPr="00D8455B">
        <w:rPr>
          <w:lang w:val="en-GB"/>
        </w:rPr>
        <w:t>H Val), 28.4 (S-</w:t>
      </w:r>
      <w:r w:rsidRPr="00D8455B">
        <w:rPr>
          <w:i/>
          <w:iCs/>
          <w:lang w:val="en-GB"/>
        </w:rPr>
        <w:t>C</w:t>
      </w:r>
      <w:r w:rsidRPr="00D8455B">
        <w:rPr>
          <w:lang w:val="en-GB"/>
        </w:rPr>
        <w:t>H</w:t>
      </w:r>
      <w:r w:rsidRPr="00D8455B">
        <w:rPr>
          <w:vertAlign w:val="subscript"/>
          <w:lang w:val="en-GB"/>
        </w:rPr>
        <w:t>2</w:t>
      </w:r>
      <w:r w:rsidRPr="00D8455B">
        <w:rPr>
          <w:lang w:val="en-GB"/>
        </w:rPr>
        <w:t>), 22.5 (</w:t>
      </w:r>
      <w:r w:rsidRPr="00D8455B">
        <w:rPr>
          <w:i/>
          <w:iCs/>
          <w:lang w:val="en-GB"/>
        </w:rPr>
        <w:t>C</w:t>
      </w:r>
      <w:r w:rsidRPr="00D8455B">
        <w:rPr>
          <w:lang w:val="en-GB"/>
        </w:rPr>
        <w:t>H</w:t>
      </w:r>
      <w:r w:rsidRPr="00D8455B">
        <w:rPr>
          <w:vertAlign w:val="subscript"/>
          <w:lang w:val="en-GB"/>
        </w:rPr>
        <w:t>3</w:t>
      </w:r>
      <w:r w:rsidRPr="00D8455B">
        <w:rPr>
          <w:lang w:val="en-GB"/>
        </w:rPr>
        <w:t xml:space="preserve"> Ac), 18.1 (</w:t>
      </w:r>
      <w:r w:rsidRPr="00D8455B">
        <w:t>γ</w:t>
      </w:r>
      <w:r w:rsidRPr="00D8455B">
        <w:rPr>
          <w:lang w:val="en-GB"/>
        </w:rPr>
        <w:t>-</w:t>
      </w:r>
      <w:r w:rsidRPr="00D8455B">
        <w:rPr>
          <w:i/>
          <w:iCs/>
          <w:lang w:val="en-GB"/>
        </w:rPr>
        <w:t>C</w:t>
      </w:r>
      <w:r w:rsidRPr="00D8455B">
        <w:rPr>
          <w:lang w:val="en-GB"/>
        </w:rPr>
        <w:t>H</w:t>
      </w:r>
      <w:r w:rsidRPr="00D8455B">
        <w:rPr>
          <w:vertAlign w:val="subscript"/>
          <w:lang w:val="en-GB"/>
        </w:rPr>
        <w:t xml:space="preserve">3 </w:t>
      </w:r>
      <w:r w:rsidRPr="00D8455B">
        <w:rPr>
          <w:lang w:val="en-GB"/>
        </w:rPr>
        <w:t>a Val), 17.6 (</w:t>
      </w:r>
      <w:r w:rsidRPr="00D8455B">
        <w:t>γ</w:t>
      </w:r>
      <w:r w:rsidRPr="00D8455B">
        <w:rPr>
          <w:lang w:val="en-GB"/>
        </w:rPr>
        <w:t>-</w:t>
      </w:r>
      <w:r w:rsidRPr="00D8455B">
        <w:rPr>
          <w:i/>
          <w:iCs/>
          <w:lang w:val="en-GB"/>
        </w:rPr>
        <w:t>C</w:t>
      </w:r>
      <w:r w:rsidRPr="00D8455B">
        <w:rPr>
          <w:lang w:val="en-GB"/>
        </w:rPr>
        <w:t>H</w:t>
      </w:r>
      <w:r w:rsidRPr="00D8455B">
        <w:rPr>
          <w:vertAlign w:val="subscript"/>
          <w:lang w:val="en-GB"/>
        </w:rPr>
        <w:t xml:space="preserve">3 </w:t>
      </w:r>
      <w:r w:rsidRPr="00D8455B">
        <w:rPr>
          <w:lang w:val="en-GB"/>
        </w:rPr>
        <w:t>b Val).</w:t>
      </w:r>
    </w:p>
    <w:p w14:paraId="2B98F9A6" w14:textId="77777777" w:rsidR="0047248D" w:rsidRPr="00D8455B" w:rsidRDefault="004C3184" w:rsidP="00985FBE">
      <w:pPr>
        <w:rPr>
          <w:lang w:val="en-GB"/>
        </w:rPr>
      </w:pPr>
      <w:r w:rsidRPr="00D8455B">
        <w:rPr>
          <w:lang w:val="en-GB"/>
        </w:rPr>
        <w:t xml:space="preserve">Additional found signals: </w:t>
      </w:r>
      <w:r w:rsidRPr="00D8455B">
        <w:t>δ</w:t>
      </w:r>
      <w:r w:rsidRPr="00D8455B">
        <w:rPr>
          <w:vertAlign w:val="subscript"/>
          <w:lang w:val="en-GB"/>
        </w:rPr>
        <w:t>H</w:t>
      </w:r>
      <w:r w:rsidRPr="00D8455B">
        <w:rPr>
          <w:lang w:val="en-GB"/>
        </w:rPr>
        <w:t xml:space="preserve"> [ppm] = 4.49, 3.56 (1,4-dioxane). </w:t>
      </w:r>
      <w:r w:rsidRPr="00D8455B">
        <w:t>δ</w:t>
      </w:r>
      <w:r w:rsidRPr="00D8455B">
        <w:rPr>
          <w:vertAlign w:val="subscript"/>
          <w:lang w:val="en-GB"/>
        </w:rPr>
        <w:t>C</w:t>
      </w:r>
      <w:r w:rsidRPr="00D8455B">
        <w:rPr>
          <w:lang w:val="en-GB"/>
        </w:rPr>
        <w:t xml:space="preserve"> [ppm] = 66.4 (1,4-dioxane).</w:t>
      </w:r>
    </w:p>
    <w:p w14:paraId="26AE15E5" w14:textId="47E103FE" w:rsidR="0047248D" w:rsidRPr="00D8455B" w:rsidRDefault="00CD52D9" w:rsidP="00985FBE">
      <w:pPr>
        <w:rPr>
          <w:vertAlign w:val="superscript"/>
          <w:lang w:val="en-GB"/>
        </w:rPr>
      </w:pPr>
      <w:r w:rsidRPr="00D8455B">
        <w:rPr>
          <w:b/>
          <w:bCs/>
          <w:lang w:val="en-GB"/>
        </w:rPr>
        <w:t>UPLC-HR-ESI-MS</w:t>
      </w:r>
      <w:r w:rsidRPr="00D8455B">
        <w:rPr>
          <w:lang w:val="en-GB"/>
        </w:rPr>
        <w:t xml:space="preserve"> </w:t>
      </w:r>
      <w:r w:rsidR="004C3184" w:rsidRPr="00D8455B">
        <w:rPr>
          <w:i/>
          <w:iCs/>
          <w:lang w:val="en-GB"/>
        </w:rPr>
        <w:t>m/z</w:t>
      </w:r>
      <w:r w:rsidR="004C3184" w:rsidRPr="00D8455B">
        <w:rPr>
          <w:lang w:val="en-GB"/>
        </w:rPr>
        <w:t xml:space="preserve"> </w:t>
      </w:r>
      <w:proofErr w:type="spellStart"/>
      <w:r w:rsidR="004C3184" w:rsidRPr="00D8455B">
        <w:rPr>
          <w:lang w:val="en-GB"/>
        </w:rPr>
        <w:t>calcd</w:t>
      </w:r>
      <w:proofErr w:type="spellEnd"/>
      <w:r w:rsidR="004C3184" w:rsidRPr="00D8455B">
        <w:rPr>
          <w:lang w:val="en-GB"/>
        </w:rPr>
        <w:t xml:space="preserve"> for C</w:t>
      </w:r>
      <w:r w:rsidR="004C3184" w:rsidRPr="00D8455B">
        <w:rPr>
          <w:vertAlign w:val="subscript"/>
          <w:lang w:val="en-GB"/>
        </w:rPr>
        <w:t>9</w:t>
      </w:r>
      <w:r w:rsidR="004C3184" w:rsidRPr="00D8455B">
        <w:rPr>
          <w:lang w:val="en-GB"/>
        </w:rPr>
        <w:t>H</w:t>
      </w:r>
      <w:r w:rsidR="004C3184" w:rsidRPr="00D8455B">
        <w:rPr>
          <w:vertAlign w:val="subscript"/>
          <w:lang w:val="en-GB"/>
        </w:rPr>
        <w:t>19</w:t>
      </w:r>
      <w:r w:rsidR="004C3184" w:rsidRPr="00D8455B">
        <w:rPr>
          <w:lang w:val="en-GB"/>
        </w:rPr>
        <w:t>N</w:t>
      </w:r>
      <w:r w:rsidR="004C3184" w:rsidRPr="00D8455B">
        <w:rPr>
          <w:vertAlign w:val="subscript"/>
          <w:lang w:val="en-GB"/>
        </w:rPr>
        <w:t>2</w:t>
      </w:r>
      <w:r w:rsidR="004C3184" w:rsidRPr="00D8455B">
        <w:rPr>
          <w:lang w:val="en-GB"/>
        </w:rPr>
        <w:t>O</w:t>
      </w:r>
      <w:r w:rsidR="004C3184" w:rsidRPr="00D8455B">
        <w:rPr>
          <w:vertAlign w:val="subscript"/>
          <w:lang w:val="en-GB"/>
        </w:rPr>
        <w:t>2</w:t>
      </w:r>
      <w:r w:rsidR="004C3184" w:rsidRPr="00D8455B">
        <w:rPr>
          <w:lang w:val="en-GB"/>
        </w:rPr>
        <w:t>S: 219.1162 [M+</w:t>
      </w:r>
      <w:proofErr w:type="gramStart"/>
      <w:r w:rsidR="004C3184" w:rsidRPr="00D8455B">
        <w:rPr>
          <w:lang w:val="en-GB"/>
        </w:rPr>
        <w:t>H]</w:t>
      </w:r>
      <w:r w:rsidR="004C3184" w:rsidRPr="00D8455B">
        <w:rPr>
          <w:vertAlign w:val="superscript"/>
          <w:lang w:val="en-GB"/>
        </w:rPr>
        <w:t>+</w:t>
      </w:r>
      <w:proofErr w:type="gramEnd"/>
      <w:r w:rsidR="004C3184" w:rsidRPr="00D8455B">
        <w:rPr>
          <w:lang w:val="en-GB"/>
        </w:rPr>
        <w:t>; found: 219.1164 [M+H]</w:t>
      </w:r>
      <w:r w:rsidR="004C3184" w:rsidRPr="00D8455B">
        <w:rPr>
          <w:vertAlign w:val="superscript"/>
          <w:lang w:val="en-GB"/>
        </w:rPr>
        <w:t>+</w:t>
      </w:r>
    </w:p>
    <w:p w14:paraId="5AED6FCC" w14:textId="77777777" w:rsidR="005469BB" w:rsidRPr="00D8455B" w:rsidRDefault="005469BB" w:rsidP="00985FBE">
      <w:pPr>
        <w:rPr>
          <w:vertAlign w:val="superscript"/>
          <w:lang w:val="en-GB"/>
        </w:rPr>
      </w:pPr>
    </w:p>
    <w:p w14:paraId="6B4F6C6C" w14:textId="77777777" w:rsidR="005469BB" w:rsidRPr="00D8455B" w:rsidRDefault="005469BB" w:rsidP="00985FBE">
      <w:pPr>
        <w:rPr>
          <w:lang w:val="en-GB"/>
        </w:rPr>
      </w:pPr>
    </w:p>
    <w:p w14:paraId="7F8ABBB1" w14:textId="77777777" w:rsidR="0047248D" w:rsidRPr="00D8455B" w:rsidRDefault="0047248D" w:rsidP="359A1668">
      <w:pPr>
        <w:rPr>
          <w:rFonts w:eastAsia="Arial" w:cs="Arial"/>
          <w:lang w:val="en-GB"/>
        </w:rPr>
      </w:pPr>
    </w:p>
    <w:p w14:paraId="084F7CC6" w14:textId="77777777" w:rsidR="0047248D" w:rsidRPr="00D8455B" w:rsidRDefault="004C3184" w:rsidP="000C4FA7">
      <w:pPr>
        <w:pStyle w:val="Heading3"/>
        <w:rPr>
          <w:lang w:val="en-GB"/>
        </w:rPr>
      </w:pPr>
      <w:r w:rsidRPr="00D8455B">
        <w:rPr>
          <w:lang w:val="en-GB"/>
        </w:rPr>
        <w:t>Preparation of (</w:t>
      </w:r>
      <w:r w:rsidRPr="00D8455B">
        <w:rPr>
          <w:i/>
          <w:lang w:val="en-GB"/>
        </w:rPr>
        <w:t>S</w:t>
      </w:r>
      <w:r w:rsidRPr="00D8455B">
        <w:rPr>
          <w:lang w:val="en-GB"/>
        </w:rPr>
        <w:t>)-1-((2-</w:t>
      </w:r>
      <w:proofErr w:type="gramStart"/>
      <w:r w:rsidRPr="00D8455B">
        <w:rPr>
          <w:lang w:val="en-GB"/>
        </w:rPr>
        <w:t>acetamidoethyl)</w:t>
      </w:r>
      <w:proofErr w:type="spellStart"/>
      <w:r w:rsidRPr="00D8455B">
        <w:rPr>
          <w:lang w:val="en-GB"/>
        </w:rPr>
        <w:t>thio</w:t>
      </w:r>
      <w:proofErr w:type="spellEnd"/>
      <w:proofErr w:type="gramEnd"/>
      <w:r w:rsidRPr="00D8455B">
        <w:rPr>
          <w:lang w:val="en-GB"/>
        </w:rPr>
        <w:t>)-3-methyl-1-oxobutan-2-aminium chloride (3.7)</w:t>
      </w:r>
    </w:p>
    <w:p w14:paraId="6C727AFD" w14:textId="77777777" w:rsidR="0047248D" w:rsidRPr="00D8455B" w:rsidRDefault="00D8455B" w:rsidP="005469BB">
      <w:pPr>
        <w:rPr>
          <w:lang w:val="en-GB"/>
        </w:rPr>
      </w:pPr>
      <w:r w:rsidRPr="00D8455B">
        <w:rPr>
          <w:lang w:val="de-DE"/>
        </w:rPr>
        <w:object w:dxaOrig="1440" w:dyaOrig="1440" w14:anchorId="5A892343">
          <v:shape id="_x0000_s1039" type="#_x0000_t75" style="position:absolute;margin-left:1.7pt;margin-top:8.05pt;width:105.35pt;height:51.7pt;z-index:251658243;mso-wrap-distance-left:9pt;mso-wrap-distance-top:0;mso-wrap-distance-right:9pt;mso-wrap-distance-bottom:0;mso-width-relative:page;mso-height-relative:page">
            <v:imagedata r:id="rId20" o:title=""/>
            <w10:wrap type="square"/>
          </v:shape>
          <o:OLEObject Type="Embed" ProgID="ChemDraw.Document.6.0" ShapeID="_x0000_s1039" DrawAspect="Content" ObjectID="_1805006092" r:id="rId21"/>
        </w:object>
      </w:r>
      <w:r w:rsidR="004C3184" w:rsidRPr="00D8455B">
        <w:rPr>
          <w:lang w:val="en-GB"/>
        </w:rPr>
        <w:t xml:space="preserve">The solution of Compound </w:t>
      </w:r>
      <w:r w:rsidR="004C3184" w:rsidRPr="00D8455B">
        <w:rPr>
          <w:b/>
          <w:bCs/>
          <w:lang w:val="en-GB"/>
        </w:rPr>
        <w:t>3.11</w:t>
      </w:r>
      <w:r w:rsidR="004C3184" w:rsidRPr="00D8455B">
        <w:rPr>
          <w:lang w:val="en-GB"/>
        </w:rPr>
        <w:t xml:space="preserve"> (166 mg, 0.521 mmol) in 4 M HCl in 1,4-dioxane (10 mL) was stirred at room temperature for 60 min in a sealed flask. An argon stream removed residual HCl and the solvent was removed </w:t>
      </w:r>
      <w:r w:rsidR="004C3184" w:rsidRPr="00D8455B">
        <w:rPr>
          <w:i/>
          <w:iCs/>
          <w:lang w:val="en-GB"/>
        </w:rPr>
        <w:t>in vacuo</w:t>
      </w:r>
      <w:r w:rsidR="004C3184" w:rsidRPr="00D8455B">
        <w:rPr>
          <w:lang w:val="en-GB"/>
        </w:rPr>
        <w:t xml:space="preserve">. Product </w:t>
      </w:r>
      <w:r w:rsidR="004C3184" w:rsidRPr="00D8455B">
        <w:rPr>
          <w:b/>
          <w:bCs/>
          <w:lang w:val="en-GB"/>
        </w:rPr>
        <w:t>3.7</w:t>
      </w:r>
      <w:r w:rsidR="004C3184" w:rsidRPr="00D8455B">
        <w:rPr>
          <w:lang w:val="en-GB"/>
        </w:rPr>
        <w:t xml:space="preserve"> was obtained as a </w:t>
      </w:r>
      <w:proofErr w:type="spellStart"/>
      <w:r w:rsidR="004C3184" w:rsidRPr="00D8455B">
        <w:rPr>
          <w:lang w:val="en-GB"/>
        </w:rPr>
        <w:t>colorless</w:t>
      </w:r>
      <w:proofErr w:type="spellEnd"/>
      <w:r w:rsidR="004C3184" w:rsidRPr="00D8455B">
        <w:rPr>
          <w:lang w:val="en-GB"/>
        </w:rPr>
        <w:t xml:space="preserve"> solid (123 mg, 0.483 mmol, 93%) without further purification.</w:t>
      </w:r>
    </w:p>
    <w:p w14:paraId="7EE52B8D" w14:textId="77777777" w:rsidR="0047248D" w:rsidRPr="00D8455B" w:rsidRDefault="004C3184" w:rsidP="005469BB">
      <w:pPr>
        <w:rPr>
          <w:lang w:val="en-GB"/>
        </w:rPr>
      </w:pPr>
      <w:r w:rsidRPr="00D8455B">
        <w:rPr>
          <w:b/>
          <w:bCs/>
          <w:vertAlign w:val="superscript"/>
          <w:lang w:val="en-GB"/>
        </w:rPr>
        <w:t>1</w:t>
      </w:r>
      <w:r w:rsidRPr="00D8455B">
        <w:rPr>
          <w:b/>
          <w:bCs/>
          <w:lang w:val="en-GB"/>
        </w:rPr>
        <w:t xml:space="preserve">H-NMR </w:t>
      </w:r>
      <w:r w:rsidRPr="00D8455B">
        <w:rPr>
          <w:lang w:val="en-GB"/>
        </w:rPr>
        <w:t>(DMSO-</w:t>
      </w:r>
      <w:r w:rsidRPr="00D8455B">
        <w:rPr>
          <w:i/>
          <w:iCs/>
          <w:lang w:val="en-GB"/>
        </w:rPr>
        <w:t>d</w:t>
      </w:r>
      <w:r w:rsidRPr="00D8455B">
        <w:rPr>
          <w:vertAlign w:val="subscript"/>
          <w:lang w:val="en-GB"/>
        </w:rPr>
        <w:t>6</w:t>
      </w:r>
      <w:r w:rsidRPr="00D8455B">
        <w:rPr>
          <w:lang w:val="en-GB"/>
        </w:rPr>
        <w:t xml:space="preserve">, 400 MHz): </w:t>
      </w:r>
      <w:r w:rsidRPr="00D8455B">
        <w:t>δ</w:t>
      </w:r>
      <w:r w:rsidRPr="00D8455B">
        <w:rPr>
          <w:vertAlign w:val="subscript"/>
          <w:lang w:val="en-GB"/>
        </w:rPr>
        <w:t>H</w:t>
      </w:r>
      <w:r w:rsidRPr="00D8455B">
        <w:rPr>
          <w:lang w:val="en-GB"/>
        </w:rPr>
        <w:t xml:space="preserve"> [ppm] = 8.67 (bd, 3H, N</w:t>
      </w:r>
      <w:r w:rsidRPr="00D8455B">
        <w:rPr>
          <w:i/>
          <w:iCs/>
          <w:lang w:val="en-GB"/>
        </w:rPr>
        <w:t>H</w:t>
      </w:r>
      <w:r w:rsidRPr="00D8455B">
        <w:rPr>
          <w:vertAlign w:val="subscript"/>
          <w:lang w:val="en-GB"/>
        </w:rPr>
        <w:t>3</w:t>
      </w:r>
      <w:r w:rsidRPr="00D8455B">
        <w:rPr>
          <w:vertAlign w:val="superscript"/>
          <w:lang w:val="en-GB"/>
        </w:rPr>
        <w:t>+</w:t>
      </w:r>
      <w:r w:rsidRPr="00D8455B">
        <w:rPr>
          <w:lang w:val="en-GB"/>
        </w:rPr>
        <w:t xml:space="preserve">), 8.20 (t, 1H, </w:t>
      </w:r>
      <w:r w:rsidRPr="00D8455B">
        <w:rPr>
          <w:i/>
          <w:iCs/>
          <w:lang w:val="en-GB"/>
        </w:rPr>
        <w:t>J</w:t>
      </w:r>
      <w:r w:rsidRPr="00D8455B">
        <w:rPr>
          <w:lang w:val="en-GB"/>
        </w:rPr>
        <w:t xml:space="preserve"> = 5.4 Hz, N</w:t>
      </w:r>
      <w:r w:rsidRPr="00D8455B">
        <w:rPr>
          <w:i/>
          <w:iCs/>
          <w:lang w:val="en-GB"/>
        </w:rPr>
        <w:t>H</w:t>
      </w:r>
      <w:r w:rsidRPr="00D8455B">
        <w:rPr>
          <w:lang w:val="en-GB"/>
        </w:rPr>
        <w:t xml:space="preserve">-Ac), 4.06 (t, 1H, </w:t>
      </w:r>
      <w:r w:rsidRPr="00D8455B">
        <w:rPr>
          <w:i/>
          <w:iCs/>
          <w:lang w:val="en-GB"/>
        </w:rPr>
        <w:t>J</w:t>
      </w:r>
      <w:r w:rsidRPr="00D8455B">
        <w:rPr>
          <w:lang w:val="en-GB"/>
        </w:rPr>
        <w:t xml:space="preserve"> = 5.0 Hz, </w:t>
      </w:r>
      <w:r w:rsidRPr="00D8455B">
        <w:t>α</w:t>
      </w:r>
      <w:r w:rsidRPr="00D8455B">
        <w:rPr>
          <w:lang w:val="en-GB"/>
        </w:rPr>
        <w:t>-C</w:t>
      </w:r>
      <w:r w:rsidRPr="00D8455B">
        <w:rPr>
          <w:i/>
          <w:iCs/>
          <w:lang w:val="en-GB"/>
        </w:rPr>
        <w:t>H</w:t>
      </w:r>
      <w:r w:rsidRPr="00D8455B">
        <w:rPr>
          <w:lang w:val="en-GB"/>
        </w:rPr>
        <w:t xml:space="preserve"> Val), 3.22 (</w:t>
      </w:r>
      <w:proofErr w:type="spellStart"/>
      <w:r w:rsidRPr="00D8455B">
        <w:rPr>
          <w:lang w:val="en-GB"/>
        </w:rPr>
        <w:t>ddd</w:t>
      </w:r>
      <w:proofErr w:type="spellEnd"/>
      <w:r w:rsidRPr="00D8455B">
        <w:rPr>
          <w:lang w:val="en-GB"/>
        </w:rPr>
        <w:t xml:space="preserve">, 2H, </w:t>
      </w:r>
      <w:r w:rsidRPr="00D8455B">
        <w:rPr>
          <w:i/>
          <w:iCs/>
          <w:lang w:val="en-GB"/>
        </w:rPr>
        <w:t>J</w:t>
      </w:r>
      <w:r w:rsidRPr="00D8455B">
        <w:rPr>
          <w:lang w:val="en-GB"/>
        </w:rPr>
        <w:t xml:space="preserve"> = 6.2, 6.2, 6.2 Hz, C</w:t>
      </w:r>
      <w:r w:rsidRPr="00D8455B">
        <w:rPr>
          <w:i/>
          <w:iCs/>
          <w:lang w:val="en-GB"/>
        </w:rPr>
        <w:t>H</w:t>
      </w:r>
      <w:r w:rsidRPr="00D8455B">
        <w:rPr>
          <w:vertAlign w:val="subscript"/>
          <w:lang w:val="en-GB"/>
        </w:rPr>
        <w:t>2</w:t>
      </w:r>
      <w:r w:rsidRPr="00D8455B">
        <w:rPr>
          <w:lang w:val="en-GB"/>
        </w:rPr>
        <w:t>-NH) 3.07 (</w:t>
      </w:r>
      <w:proofErr w:type="spellStart"/>
      <w:r w:rsidRPr="00D8455B">
        <w:rPr>
          <w:lang w:val="en-GB"/>
        </w:rPr>
        <w:t>ddd</w:t>
      </w:r>
      <w:proofErr w:type="spellEnd"/>
      <w:r w:rsidRPr="00D8455B">
        <w:rPr>
          <w:lang w:val="en-GB"/>
        </w:rPr>
        <w:t xml:space="preserve">, 1H, </w:t>
      </w:r>
      <w:r w:rsidRPr="00D8455B">
        <w:rPr>
          <w:i/>
          <w:iCs/>
          <w:lang w:val="en-GB"/>
        </w:rPr>
        <w:t>J</w:t>
      </w:r>
      <w:r w:rsidRPr="00D8455B">
        <w:rPr>
          <w:lang w:val="en-GB"/>
        </w:rPr>
        <w:t xml:space="preserve"> = 13.3, 6.5, 6.5 Hz, S-C</w:t>
      </w:r>
      <w:r w:rsidRPr="00D8455B">
        <w:rPr>
          <w:i/>
          <w:iCs/>
          <w:lang w:val="en-GB"/>
        </w:rPr>
        <w:t>H</w:t>
      </w:r>
      <w:r w:rsidRPr="00D8455B">
        <w:rPr>
          <w:vertAlign w:val="subscript"/>
          <w:lang w:val="en-GB"/>
        </w:rPr>
        <w:t>2</w:t>
      </w:r>
      <w:r w:rsidRPr="00D8455B">
        <w:rPr>
          <w:lang w:val="en-GB"/>
        </w:rPr>
        <w:t xml:space="preserve"> a), 3.01 (</w:t>
      </w:r>
      <w:proofErr w:type="spellStart"/>
      <w:r w:rsidRPr="00D8455B">
        <w:rPr>
          <w:lang w:val="en-GB"/>
        </w:rPr>
        <w:t>ddd</w:t>
      </w:r>
      <w:proofErr w:type="spellEnd"/>
      <w:r w:rsidRPr="00D8455B">
        <w:rPr>
          <w:lang w:val="en-GB"/>
        </w:rPr>
        <w:t xml:space="preserve">, 1H, </w:t>
      </w:r>
      <w:r w:rsidRPr="00D8455B">
        <w:rPr>
          <w:i/>
          <w:iCs/>
          <w:lang w:val="en-GB"/>
        </w:rPr>
        <w:t>J</w:t>
      </w:r>
      <w:r w:rsidRPr="00D8455B">
        <w:rPr>
          <w:lang w:val="en-GB"/>
        </w:rPr>
        <w:t xml:space="preserve"> = 13.4, 6.8, 6.8 Hz, S-C</w:t>
      </w:r>
      <w:r w:rsidRPr="00D8455B">
        <w:rPr>
          <w:i/>
          <w:iCs/>
          <w:lang w:val="en-GB"/>
        </w:rPr>
        <w:t>H</w:t>
      </w:r>
      <w:r w:rsidRPr="00D8455B">
        <w:rPr>
          <w:vertAlign w:val="subscript"/>
          <w:lang w:val="en-GB"/>
        </w:rPr>
        <w:t>2</w:t>
      </w:r>
      <w:r w:rsidRPr="00D8455B">
        <w:rPr>
          <w:lang w:val="en-GB"/>
        </w:rPr>
        <w:t xml:space="preserve"> b), 2.25-2.13 (m, 1H, </w:t>
      </w:r>
      <w:r w:rsidRPr="00D8455B">
        <w:t>β</w:t>
      </w:r>
      <w:r w:rsidRPr="00D8455B">
        <w:rPr>
          <w:lang w:val="en-GB"/>
        </w:rPr>
        <w:t>-C</w:t>
      </w:r>
      <w:r w:rsidRPr="00D8455B">
        <w:rPr>
          <w:i/>
          <w:iCs/>
          <w:lang w:val="en-GB"/>
        </w:rPr>
        <w:t>H</w:t>
      </w:r>
      <w:r w:rsidRPr="00D8455B">
        <w:rPr>
          <w:lang w:val="en-GB"/>
        </w:rPr>
        <w:t xml:space="preserve"> Val), 1.79 (s, 3H, C</w:t>
      </w:r>
      <w:r w:rsidRPr="00D8455B">
        <w:rPr>
          <w:i/>
          <w:iCs/>
          <w:lang w:val="en-GB"/>
        </w:rPr>
        <w:t>H</w:t>
      </w:r>
      <w:r w:rsidRPr="00D8455B">
        <w:rPr>
          <w:vertAlign w:val="subscript"/>
          <w:lang w:val="en-GB"/>
        </w:rPr>
        <w:t>3</w:t>
      </w:r>
      <w:r w:rsidRPr="00D8455B">
        <w:rPr>
          <w:lang w:val="en-GB"/>
        </w:rPr>
        <w:t xml:space="preserve"> Ac), 0.98 (d, 3H, </w:t>
      </w:r>
      <w:r w:rsidRPr="00D8455B">
        <w:rPr>
          <w:i/>
          <w:iCs/>
          <w:lang w:val="en-GB"/>
        </w:rPr>
        <w:t>J</w:t>
      </w:r>
      <w:r w:rsidRPr="00D8455B">
        <w:rPr>
          <w:lang w:val="en-GB"/>
        </w:rPr>
        <w:t xml:space="preserve"> = 6.6 Hz, </w:t>
      </w:r>
      <w:r w:rsidRPr="00D8455B">
        <w:t>γ</w:t>
      </w:r>
      <w:r w:rsidRPr="00D8455B">
        <w:rPr>
          <w:lang w:val="en-GB"/>
        </w:rPr>
        <w:t>-C</w:t>
      </w:r>
      <w:r w:rsidRPr="00D8455B">
        <w:rPr>
          <w:i/>
          <w:iCs/>
          <w:lang w:val="en-GB"/>
        </w:rPr>
        <w:t>H</w:t>
      </w:r>
      <w:r w:rsidRPr="00D8455B">
        <w:rPr>
          <w:vertAlign w:val="subscript"/>
          <w:lang w:val="en-GB"/>
        </w:rPr>
        <w:t xml:space="preserve">3 </w:t>
      </w:r>
      <w:r w:rsidRPr="00D8455B">
        <w:rPr>
          <w:lang w:val="en-GB"/>
        </w:rPr>
        <w:t xml:space="preserve">a Val), 0.96 (d, 3H, </w:t>
      </w:r>
      <w:r w:rsidRPr="00D8455B">
        <w:rPr>
          <w:i/>
          <w:iCs/>
          <w:lang w:val="en-GB"/>
        </w:rPr>
        <w:t>J</w:t>
      </w:r>
      <w:r w:rsidRPr="00D8455B">
        <w:rPr>
          <w:lang w:val="en-GB"/>
        </w:rPr>
        <w:t xml:space="preserve"> = 6.7 Hz, </w:t>
      </w:r>
      <w:r w:rsidRPr="00D8455B">
        <w:t>γ</w:t>
      </w:r>
      <w:r w:rsidRPr="00D8455B">
        <w:rPr>
          <w:lang w:val="en-GB"/>
        </w:rPr>
        <w:t>-C</w:t>
      </w:r>
      <w:r w:rsidRPr="00D8455B">
        <w:rPr>
          <w:i/>
          <w:iCs/>
          <w:lang w:val="en-GB"/>
        </w:rPr>
        <w:t>H</w:t>
      </w:r>
      <w:r w:rsidRPr="00D8455B">
        <w:rPr>
          <w:vertAlign w:val="subscript"/>
          <w:lang w:val="en-GB"/>
        </w:rPr>
        <w:t xml:space="preserve">3 </w:t>
      </w:r>
      <w:r w:rsidRPr="00D8455B">
        <w:rPr>
          <w:lang w:val="en-GB"/>
        </w:rPr>
        <w:t>a Val).</w:t>
      </w:r>
    </w:p>
    <w:p w14:paraId="38C4B2F0" w14:textId="77777777" w:rsidR="0047248D" w:rsidRPr="00D8455B" w:rsidRDefault="004C3184" w:rsidP="005469BB">
      <w:pPr>
        <w:rPr>
          <w:lang w:val="en-GB"/>
        </w:rPr>
      </w:pPr>
      <w:r w:rsidRPr="00D8455B">
        <w:rPr>
          <w:b/>
          <w:bCs/>
          <w:vertAlign w:val="superscript"/>
          <w:lang w:val="en-GB"/>
        </w:rPr>
        <w:t>13</w:t>
      </w:r>
      <w:r w:rsidRPr="00D8455B">
        <w:rPr>
          <w:b/>
          <w:bCs/>
          <w:lang w:val="en-GB"/>
        </w:rPr>
        <w:t>C-NMR</w:t>
      </w:r>
      <w:r w:rsidRPr="00D8455B">
        <w:rPr>
          <w:lang w:val="en-GB"/>
        </w:rPr>
        <w:t xml:space="preserve"> (DMSO-</w:t>
      </w:r>
      <w:r w:rsidRPr="00D8455B">
        <w:rPr>
          <w:i/>
          <w:iCs/>
          <w:lang w:val="en-GB"/>
        </w:rPr>
        <w:t>d</w:t>
      </w:r>
      <w:r w:rsidRPr="00D8455B">
        <w:rPr>
          <w:vertAlign w:val="subscript"/>
          <w:lang w:val="en-GB"/>
        </w:rPr>
        <w:t>6</w:t>
      </w:r>
      <w:r w:rsidRPr="00D8455B">
        <w:rPr>
          <w:lang w:val="en-GB"/>
        </w:rPr>
        <w:t xml:space="preserve">, 100 MHz): </w:t>
      </w:r>
      <w:r w:rsidRPr="00D8455B">
        <w:t>δ</w:t>
      </w:r>
      <w:r w:rsidRPr="00D8455B">
        <w:rPr>
          <w:vertAlign w:val="subscript"/>
          <w:lang w:val="en-GB"/>
        </w:rPr>
        <w:t>C</w:t>
      </w:r>
      <w:r w:rsidRPr="00D8455B">
        <w:rPr>
          <w:lang w:val="en-GB"/>
        </w:rPr>
        <w:t xml:space="preserve"> [ppm] = 195.9 (</w:t>
      </w:r>
      <w:r w:rsidRPr="00D8455B">
        <w:rPr>
          <w:i/>
          <w:iCs/>
          <w:lang w:val="en-GB"/>
        </w:rPr>
        <w:t>C</w:t>
      </w:r>
      <w:r w:rsidRPr="00D8455B">
        <w:rPr>
          <w:lang w:val="en-GB"/>
        </w:rPr>
        <w:t>O Val), 169.4 (</w:t>
      </w:r>
      <w:r w:rsidRPr="00D8455B">
        <w:rPr>
          <w:i/>
          <w:iCs/>
          <w:lang w:val="en-GB"/>
        </w:rPr>
        <w:t>C</w:t>
      </w:r>
      <w:r w:rsidRPr="00D8455B">
        <w:rPr>
          <w:lang w:val="en-GB"/>
        </w:rPr>
        <w:t>O Ac), 63.5 (</w:t>
      </w:r>
      <w:r w:rsidRPr="00D8455B">
        <w:t>α</w:t>
      </w:r>
      <w:r w:rsidRPr="00D8455B">
        <w:rPr>
          <w:lang w:val="en-GB"/>
        </w:rPr>
        <w:t>-</w:t>
      </w:r>
      <w:r w:rsidRPr="00D8455B">
        <w:rPr>
          <w:i/>
          <w:iCs/>
          <w:lang w:val="en-GB"/>
        </w:rPr>
        <w:t>C</w:t>
      </w:r>
      <w:r w:rsidRPr="00D8455B">
        <w:rPr>
          <w:lang w:val="en-GB"/>
        </w:rPr>
        <w:t>H Val), 37.8 (</w:t>
      </w:r>
      <w:r w:rsidRPr="00D8455B">
        <w:rPr>
          <w:i/>
          <w:iCs/>
          <w:lang w:val="en-GB"/>
        </w:rPr>
        <w:t>C</w:t>
      </w:r>
      <w:r w:rsidRPr="00D8455B">
        <w:rPr>
          <w:lang w:val="en-GB"/>
        </w:rPr>
        <w:t>H</w:t>
      </w:r>
      <w:r w:rsidRPr="00D8455B">
        <w:rPr>
          <w:vertAlign w:val="subscript"/>
          <w:lang w:val="en-GB"/>
        </w:rPr>
        <w:t>2</w:t>
      </w:r>
      <w:r w:rsidRPr="00D8455B">
        <w:rPr>
          <w:lang w:val="en-GB"/>
        </w:rPr>
        <w:t>-NH), 30.0 (</w:t>
      </w:r>
      <w:r w:rsidRPr="00D8455B">
        <w:t>β</w:t>
      </w:r>
      <w:r w:rsidRPr="00D8455B">
        <w:rPr>
          <w:lang w:val="en-GB"/>
        </w:rPr>
        <w:t>-</w:t>
      </w:r>
      <w:r w:rsidRPr="00D8455B">
        <w:rPr>
          <w:i/>
          <w:iCs/>
          <w:lang w:val="en-GB"/>
        </w:rPr>
        <w:t>C</w:t>
      </w:r>
      <w:r w:rsidRPr="00D8455B">
        <w:rPr>
          <w:lang w:val="en-GB"/>
        </w:rPr>
        <w:t>H Val), 28.4 (S-</w:t>
      </w:r>
      <w:r w:rsidRPr="00D8455B">
        <w:rPr>
          <w:i/>
          <w:iCs/>
          <w:lang w:val="en-GB"/>
        </w:rPr>
        <w:t>C</w:t>
      </w:r>
      <w:r w:rsidRPr="00D8455B">
        <w:rPr>
          <w:lang w:val="en-GB"/>
        </w:rPr>
        <w:t>H</w:t>
      </w:r>
      <w:r w:rsidRPr="00D8455B">
        <w:rPr>
          <w:vertAlign w:val="subscript"/>
          <w:lang w:val="en-GB"/>
        </w:rPr>
        <w:t>2</w:t>
      </w:r>
      <w:r w:rsidRPr="00D8455B">
        <w:rPr>
          <w:lang w:val="en-GB"/>
        </w:rPr>
        <w:t>), 22.5 (</w:t>
      </w:r>
      <w:r w:rsidRPr="00D8455B">
        <w:rPr>
          <w:i/>
          <w:iCs/>
          <w:lang w:val="en-GB"/>
        </w:rPr>
        <w:t>C</w:t>
      </w:r>
      <w:r w:rsidRPr="00D8455B">
        <w:rPr>
          <w:lang w:val="en-GB"/>
        </w:rPr>
        <w:t>H</w:t>
      </w:r>
      <w:r w:rsidRPr="00D8455B">
        <w:rPr>
          <w:vertAlign w:val="subscript"/>
          <w:lang w:val="en-GB"/>
        </w:rPr>
        <w:t>3</w:t>
      </w:r>
      <w:r w:rsidRPr="00D8455B">
        <w:rPr>
          <w:lang w:val="en-GB"/>
        </w:rPr>
        <w:t xml:space="preserve"> Ac), 18.0 (</w:t>
      </w:r>
      <w:r w:rsidRPr="00D8455B">
        <w:t>γ</w:t>
      </w:r>
      <w:r w:rsidRPr="00D8455B">
        <w:rPr>
          <w:lang w:val="en-GB"/>
        </w:rPr>
        <w:t>-</w:t>
      </w:r>
      <w:r w:rsidRPr="00D8455B">
        <w:rPr>
          <w:i/>
          <w:iCs/>
          <w:lang w:val="en-GB"/>
        </w:rPr>
        <w:t>C</w:t>
      </w:r>
      <w:r w:rsidRPr="00D8455B">
        <w:rPr>
          <w:lang w:val="en-GB"/>
        </w:rPr>
        <w:t>H</w:t>
      </w:r>
      <w:r w:rsidRPr="00D8455B">
        <w:rPr>
          <w:vertAlign w:val="subscript"/>
          <w:lang w:val="en-GB"/>
        </w:rPr>
        <w:t xml:space="preserve">3 </w:t>
      </w:r>
      <w:r w:rsidRPr="00D8455B">
        <w:rPr>
          <w:lang w:val="en-GB"/>
        </w:rPr>
        <w:t>a Val), 17.6 (</w:t>
      </w:r>
      <w:r w:rsidRPr="00D8455B">
        <w:t>γ</w:t>
      </w:r>
      <w:r w:rsidRPr="00D8455B">
        <w:rPr>
          <w:lang w:val="en-GB"/>
        </w:rPr>
        <w:t>-</w:t>
      </w:r>
      <w:r w:rsidRPr="00D8455B">
        <w:rPr>
          <w:i/>
          <w:iCs/>
          <w:lang w:val="en-GB"/>
        </w:rPr>
        <w:t>C</w:t>
      </w:r>
      <w:r w:rsidRPr="00D8455B">
        <w:rPr>
          <w:lang w:val="en-GB"/>
        </w:rPr>
        <w:t>H</w:t>
      </w:r>
      <w:r w:rsidRPr="00D8455B">
        <w:rPr>
          <w:vertAlign w:val="subscript"/>
          <w:lang w:val="en-GB"/>
        </w:rPr>
        <w:t xml:space="preserve">3 </w:t>
      </w:r>
      <w:r w:rsidRPr="00D8455B">
        <w:rPr>
          <w:lang w:val="en-GB"/>
        </w:rPr>
        <w:t>b Val).</w:t>
      </w:r>
    </w:p>
    <w:p w14:paraId="6D117E9F" w14:textId="77777777" w:rsidR="0047248D" w:rsidRPr="00D8455B" w:rsidRDefault="004C3184" w:rsidP="005469BB">
      <w:pPr>
        <w:rPr>
          <w:lang w:val="en-GB"/>
        </w:rPr>
      </w:pPr>
      <w:r w:rsidRPr="00D8455B">
        <w:rPr>
          <w:lang w:val="en-GB"/>
        </w:rPr>
        <w:t xml:space="preserve">Additional found signals: </w:t>
      </w:r>
      <w:r w:rsidRPr="00D8455B">
        <w:t>δ</w:t>
      </w:r>
      <w:r w:rsidRPr="00D8455B">
        <w:rPr>
          <w:vertAlign w:val="subscript"/>
          <w:lang w:val="en-GB"/>
        </w:rPr>
        <w:t>H</w:t>
      </w:r>
      <w:r w:rsidRPr="00D8455B">
        <w:rPr>
          <w:lang w:val="en-GB"/>
        </w:rPr>
        <w:t xml:space="preserve"> [ppm] = 4.66. </w:t>
      </w:r>
      <w:r w:rsidRPr="00D8455B">
        <w:t>δ</w:t>
      </w:r>
      <w:r w:rsidRPr="00D8455B">
        <w:rPr>
          <w:vertAlign w:val="subscript"/>
          <w:lang w:val="en-GB"/>
        </w:rPr>
        <w:t>C</w:t>
      </w:r>
      <w:r w:rsidRPr="00D8455B">
        <w:rPr>
          <w:lang w:val="en-GB"/>
        </w:rPr>
        <w:t xml:space="preserve"> [ppm] = /</w:t>
      </w:r>
    </w:p>
    <w:p w14:paraId="53338702" w14:textId="572027DA" w:rsidR="0047248D" w:rsidRPr="00D8455B" w:rsidRDefault="00CD52D9" w:rsidP="005469BB">
      <w:pPr>
        <w:rPr>
          <w:color w:val="000000"/>
          <w:lang w:val="en-GB"/>
        </w:rPr>
      </w:pPr>
      <w:r w:rsidRPr="00D8455B">
        <w:rPr>
          <w:b/>
          <w:bCs/>
          <w:lang w:val="en-GB"/>
        </w:rPr>
        <w:t>UPLC-HR-ESI-MS</w:t>
      </w:r>
      <w:r w:rsidRPr="00D8455B">
        <w:rPr>
          <w:lang w:val="en-GB"/>
        </w:rPr>
        <w:t xml:space="preserve"> </w:t>
      </w:r>
      <w:r w:rsidR="004C3184" w:rsidRPr="00D8455B">
        <w:rPr>
          <w:i/>
          <w:iCs/>
          <w:lang w:val="en-GB"/>
        </w:rPr>
        <w:t>m/z</w:t>
      </w:r>
      <w:r w:rsidR="004C3184" w:rsidRPr="00D8455B">
        <w:rPr>
          <w:lang w:val="en-GB"/>
        </w:rPr>
        <w:t xml:space="preserve"> </w:t>
      </w:r>
      <w:proofErr w:type="spellStart"/>
      <w:r w:rsidR="004C3184" w:rsidRPr="00D8455B">
        <w:rPr>
          <w:lang w:val="en-GB"/>
        </w:rPr>
        <w:t>calcd</w:t>
      </w:r>
      <w:proofErr w:type="spellEnd"/>
      <w:r w:rsidR="004C3184" w:rsidRPr="00D8455B">
        <w:rPr>
          <w:lang w:val="en-GB"/>
        </w:rPr>
        <w:t xml:space="preserve"> for C</w:t>
      </w:r>
      <w:r w:rsidR="004C3184" w:rsidRPr="00D8455B">
        <w:rPr>
          <w:vertAlign w:val="subscript"/>
          <w:lang w:val="en-GB"/>
        </w:rPr>
        <w:t>9</w:t>
      </w:r>
      <w:r w:rsidR="004C3184" w:rsidRPr="00D8455B">
        <w:rPr>
          <w:lang w:val="en-GB"/>
        </w:rPr>
        <w:t>H</w:t>
      </w:r>
      <w:r w:rsidR="004C3184" w:rsidRPr="00D8455B">
        <w:rPr>
          <w:vertAlign w:val="subscript"/>
          <w:lang w:val="en-GB"/>
        </w:rPr>
        <w:t>19</w:t>
      </w:r>
      <w:r w:rsidR="004C3184" w:rsidRPr="00D8455B">
        <w:rPr>
          <w:lang w:val="en-GB"/>
        </w:rPr>
        <w:t>N</w:t>
      </w:r>
      <w:r w:rsidR="004C3184" w:rsidRPr="00D8455B">
        <w:rPr>
          <w:vertAlign w:val="subscript"/>
          <w:lang w:val="en-GB"/>
        </w:rPr>
        <w:t>2</w:t>
      </w:r>
      <w:r w:rsidR="004C3184" w:rsidRPr="00D8455B">
        <w:rPr>
          <w:lang w:val="en-GB"/>
        </w:rPr>
        <w:t>O</w:t>
      </w:r>
      <w:r w:rsidR="004C3184" w:rsidRPr="00D8455B">
        <w:rPr>
          <w:vertAlign w:val="subscript"/>
          <w:lang w:val="en-GB"/>
        </w:rPr>
        <w:t>2</w:t>
      </w:r>
      <w:r w:rsidR="004C3184" w:rsidRPr="00D8455B">
        <w:rPr>
          <w:lang w:val="en-GB"/>
        </w:rPr>
        <w:t>S: 219.1162 [M+</w:t>
      </w:r>
      <w:proofErr w:type="gramStart"/>
      <w:r w:rsidR="004C3184" w:rsidRPr="00D8455B">
        <w:rPr>
          <w:lang w:val="en-GB"/>
        </w:rPr>
        <w:t>H]</w:t>
      </w:r>
      <w:r w:rsidR="004C3184" w:rsidRPr="00D8455B">
        <w:rPr>
          <w:vertAlign w:val="superscript"/>
          <w:lang w:val="en-GB"/>
        </w:rPr>
        <w:t>+</w:t>
      </w:r>
      <w:proofErr w:type="gramEnd"/>
      <w:r w:rsidR="004C3184" w:rsidRPr="00D8455B">
        <w:rPr>
          <w:lang w:val="en-GB"/>
        </w:rPr>
        <w:t>; found: 219.1163 [M+H]</w:t>
      </w:r>
      <w:r w:rsidR="004C3184" w:rsidRPr="00D8455B">
        <w:rPr>
          <w:vertAlign w:val="superscript"/>
          <w:lang w:val="en-GB"/>
        </w:rPr>
        <w:t>+</w:t>
      </w:r>
    </w:p>
    <w:p w14:paraId="7ACF2B45" w14:textId="77777777" w:rsidR="0047248D" w:rsidRPr="00D8455B" w:rsidRDefault="0047248D" w:rsidP="359A1668">
      <w:pPr>
        <w:rPr>
          <w:rFonts w:eastAsia="Arial" w:cs="Arial"/>
          <w:lang w:val="en-GB"/>
        </w:rPr>
      </w:pPr>
    </w:p>
    <w:p w14:paraId="78BBE435" w14:textId="77777777" w:rsidR="0047248D" w:rsidRPr="00D8455B" w:rsidRDefault="004C3184" w:rsidP="000C4FA7">
      <w:pPr>
        <w:pStyle w:val="Heading3"/>
        <w:rPr>
          <w:lang w:eastAsia="zh-CN"/>
        </w:rPr>
      </w:pPr>
      <w:r w:rsidRPr="00D8455B">
        <w:rPr>
          <w:lang w:eastAsia="zh-CN"/>
        </w:rPr>
        <w:lastRenderedPageBreak/>
        <w:t xml:space="preserve">Total synthesis of compound 4 to determine the </w:t>
      </w:r>
      <w:r w:rsidRPr="00D8455B">
        <w:rPr>
          <w:i/>
          <w:iCs/>
          <w:lang w:val="en-GB"/>
        </w:rPr>
        <w:t>R</w:t>
      </w:r>
      <w:r w:rsidRPr="00D8455B">
        <w:rPr>
          <w:lang w:val="en-GB"/>
        </w:rPr>
        <w:t xml:space="preserve"> or </w:t>
      </w:r>
      <w:r w:rsidRPr="00D8455B">
        <w:rPr>
          <w:i/>
          <w:iCs/>
          <w:lang w:val="en-GB"/>
        </w:rPr>
        <w:t>S</w:t>
      </w:r>
      <w:r w:rsidRPr="00D8455B">
        <w:rPr>
          <w:lang w:val="en-GB"/>
        </w:rPr>
        <w:t xml:space="preserve"> configuration</w:t>
      </w:r>
      <w:r w:rsidRPr="00D8455B">
        <w:rPr>
          <w:lang w:eastAsia="zh-CN"/>
        </w:rPr>
        <w:t xml:space="preserve"> of </w:t>
      </w:r>
      <w:proofErr w:type="spellStart"/>
      <w:r w:rsidRPr="00D8455B">
        <w:rPr>
          <w:lang w:val="en-GB"/>
        </w:rPr>
        <w:t>methylbutanoyl</w:t>
      </w:r>
      <w:proofErr w:type="spellEnd"/>
      <w:r w:rsidRPr="00D8455B">
        <w:rPr>
          <w:lang w:val="en-GB"/>
        </w:rPr>
        <w:t xml:space="preserve"> residue</w:t>
      </w:r>
    </w:p>
    <w:p w14:paraId="5B2EC60E" w14:textId="4D315FBB" w:rsidR="0047248D" w:rsidRPr="00D8455B" w:rsidRDefault="004C3184" w:rsidP="005469BB">
      <w:pPr>
        <w:rPr>
          <w:lang w:val="en-GB"/>
        </w:rPr>
      </w:pPr>
      <w:r w:rsidRPr="00D8455B">
        <w:rPr>
          <w:lang w:val="en-GB"/>
        </w:rPr>
        <w:t xml:space="preserve">To disclose the </w:t>
      </w:r>
      <w:proofErr w:type="spellStart"/>
      <w:r w:rsidRPr="00D8455B">
        <w:rPr>
          <w:lang w:val="en-GB"/>
        </w:rPr>
        <w:t>stereogenic</w:t>
      </w:r>
      <w:proofErr w:type="spellEnd"/>
      <w:r w:rsidRPr="00D8455B">
        <w:rPr>
          <w:lang w:val="en-GB"/>
        </w:rPr>
        <w:t xml:space="preserve"> </w:t>
      </w:r>
      <w:proofErr w:type="spellStart"/>
      <w:r w:rsidRPr="00D8455B">
        <w:rPr>
          <w:lang w:val="en-GB"/>
        </w:rPr>
        <w:t>center</w:t>
      </w:r>
      <w:proofErr w:type="spellEnd"/>
      <w:r w:rsidRPr="00D8455B">
        <w:rPr>
          <w:lang w:val="en-GB"/>
        </w:rPr>
        <w:t xml:space="preserve"> of the side chain moiety, which is a </w:t>
      </w:r>
      <w:proofErr w:type="spellStart"/>
      <w:r w:rsidRPr="00D8455B">
        <w:rPr>
          <w:lang w:val="en-GB"/>
        </w:rPr>
        <w:t>methylbutanoyl</w:t>
      </w:r>
      <w:proofErr w:type="spellEnd"/>
      <w:r w:rsidRPr="00D8455B">
        <w:rPr>
          <w:lang w:val="en-GB"/>
        </w:rPr>
        <w:t xml:space="preserve"> residue with either an </w:t>
      </w:r>
      <w:r w:rsidRPr="00D8455B">
        <w:rPr>
          <w:i/>
          <w:iCs/>
          <w:lang w:val="en-GB"/>
        </w:rPr>
        <w:t>R</w:t>
      </w:r>
      <w:r w:rsidRPr="00D8455B">
        <w:rPr>
          <w:lang w:val="en-GB"/>
        </w:rPr>
        <w:t xml:space="preserve"> or </w:t>
      </w:r>
      <w:r w:rsidRPr="00D8455B">
        <w:rPr>
          <w:i/>
          <w:iCs/>
          <w:lang w:val="en-GB"/>
        </w:rPr>
        <w:t>S</w:t>
      </w:r>
      <w:r w:rsidRPr="00D8455B">
        <w:rPr>
          <w:lang w:val="en-GB"/>
        </w:rPr>
        <w:t xml:space="preserve"> configuration, linear pentapeptide </w:t>
      </w:r>
      <w:r w:rsidRPr="00D8455B">
        <w:rPr>
          <w:b/>
          <w:bCs/>
          <w:lang w:eastAsia="zh-CN"/>
        </w:rPr>
        <w:t>4</w:t>
      </w:r>
      <w:r w:rsidRPr="00D8455B">
        <w:rPr>
          <w:b/>
          <w:bCs/>
          <w:lang w:val="en-GB"/>
        </w:rPr>
        <w:t>.14</w:t>
      </w:r>
      <w:r w:rsidRPr="00D8455B">
        <w:rPr>
          <w:lang w:val="en-GB"/>
        </w:rPr>
        <w:t xml:space="preserve"> was prepared, after which the batch was split (Scheme</w:t>
      </w:r>
      <w:r w:rsidRPr="00D8455B">
        <w:rPr>
          <w:lang w:eastAsia="zh-CN"/>
        </w:rPr>
        <w:t xml:space="preserve"> </w:t>
      </w:r>
      <w:r w:rsidR="0D6722A0" w:rsidRPr="00D8455B">
        <w:rPr>
          <w:lang w:eastAsia="zh-CN"/>
        </w:rPr>
        <w:t>S</w:t>
      </w:r>
      <w:r w:rsidRPr="00D8455B">
        <w:rPr>
          <w:lang w:eastAsia="zh-CN"/>
        </w:rPr>
        <w:t>2</w:t>
      </w:r>
      <w:r w:rsidRPr="00D8455B">
        <w:rPr>
          <w:lang w:val="en-GB"/>
        </w:rPr>
        <w:t xml:space="preserve">). That allows for a quick and easy derivatization with different fatty acids. The easier obtainable </w:t>
      </w:r>
      <w:r w:rsidRPr="00D8455B">
        <w:rPr>
          <w:i/>
          <w:iCs/>
          <w:lang w:val="en-GB"/>
        </w:rPr>
        <w:t>S</w:t>
      </w:r>
      <w:r w:rsidRPr="00D8455B">
        <w:rPr>
          <w:lang w:val="en-GB"/>
        </w:rPr>
        <w:t>-</w:t>
      </w:r>
      <w:proofErr w:type="spellStart"/>
      <w:r w:rsidRPr="00D8455B">
        <w:rPr>
          <w:lang w:val="en-GB"/>
        </w:rPr>
        <w:t>methylbutanoic</w:t>
      </w:r>
      <w:proofErr w:type="spellEnd"/>
      <w:r w:rsidRPr="00D8455B">
        <w:rPr>
          <w:lang w:val="en-GB"/>
        </w:rPr>
        <w:t xml:space="preserve"> acid was the first fatty acid to be used for derivatization. After the coupling and subsequent cleavage of the peptide from the resin </w:t>
      </w:r>
      <w:r w:rsidRPr="00D8455B">
        <w:rPr>
          <w:b/>
          <w:bCs/>
          <w:lang w:eastAsia="zh-CN"/>
        </w:rPr>
        <w:t>4</w:t>
      </w:r>
      <w:r w:rsidRPr="00D8455B">
        <w:rPr>
          <w:b/>
          <w:bCs/>
          <w:lang w:val="en-GB"/>
        </w:rPr>
        <w:t>.4</w:t>
      </w:r>
      <w:r w:rsidRPr="00D8455B">
        <w:rPr>
          <w:lang w:val="en-GB"/>
        </w:rPr>
        <w:t xml:space="preserve"> was obtained with 17% overall yield. </w:t>
      </w:r>
    </w:p>
    <w:p w14:paraId="2C70EA38" w14:textId="77777777" w:rsidR="0047248D" w:rsidRPr="00D8455B" w:rsidRDefault="0047248D" w:rsidP="359A1668">
      <w:pPr>
        <w:rPr>
          <w:rFonts w:eastAsia="Arial" w:cs="Arial"/>
          <w:lang w:val="en-GB"/>
        </w:rPr>
      </w:pPr>
    </w:p>
    <w:p w14:paraId="02D625BD" w14:textId="77777777" w:rsidR="0047248D" w:rsidRPr="00D8455B" w:rsidRDefault="004C3184" w:rsidP="359A1668">
      <w:pPr>
        <w:keepNext/>
        <w:rPr>
          <w:rFonts w:eastAsia="Arial" w:cs="Arial"/>
        </w:rPr>
      </w:pPr>
      <w:r w:rsidRPr="00D8455B">
        <w:object w:dxaOrig="9089" w:dyaOrig="1590" w14:anchorId="5A1AA8E4">
          <v:shape id="_x0000_i1030" type="#_x0000_t75" style="width:454.5pt;height:79.5pt" o:ole="">
            <v:imagedata r:id="rId22" o:title=""/>
          </v:shape>
          <o:OLEObject Type="Embed" ProgID="ChemDraw.Document.6.0" ShapeID="_x0000_i1030" DrawAspect="Content" ObjectID="_1805006086" r:id="rId23"/>
        </w:object>
      </w:r>
    </w:p>
    <w:p w14:paraId="6C726A65" w14:textId="77777777" w:rsidR="0047248D" w:rsidRPr="00D8455B" w:rsidRDefault="004C3184" w:rsidP="359A1668">
      <w:pPr>
        <w:jc w:val="both"/>
        <w:rPr>
          <w:rFonts w:eastAsia="Arial" w:cs="Arial"/>
          <w:b/>
          <w:bCs/>
          <w:sz w:val="20"/>
          <w:szCs w:val="20"/>
          <w:lang w:val="en-GB"/>
        </w:rPr>
      </w:pPr>
      <w:r w:rsidRPr="00D8455B">
        <w:rPr>
          <w:rFonts w:eastAsia="Arial" w:cs="Arial"/>
          <w:b/>
          <w:bCs/>
          <w:sz w:val="20"/>
          <w:szCs w:val="20"/>
          <w:lang w:val="en-GB"/>
        </w:rPr>
        <w:t>Scheme</w:t>
      </w:r>
      <w:r w:rsidRPr="00D8455B">
        <w:rPr>
          <w:rFonts w:eastAsia="Arial" w:cs="Arial"/>
          <w:b/>
          <w:bCs/>
          <w:sz w:val="20"/>
          <w:szCs w:val="20"/>
          <w:lang w:eastAsia="zh-CN"/>
        </w:rPr>
        <w:t xml:space="preserve"> S2</w:t>
      </w:r>
      <w:r w:rsidRPr="00D8455B">
        <w:rPr>
          <w:rFonts w:eastAsia="Arial" w:cs="Arial"/>
          <w:sz w:val="20"/>
          <w:szCs w:val="20"/>
          <w:lang w:eastAsia="zh-CN"/>
        </w:rPr>
        <w:t>.</w:t>
      </w:r>
      <w:r w:rsidRPr="00D8455B">
        <w:rPr>
          <w:rFonts w:eastAsia="Arial" w:cs="Arial"/>
          <w:sz w:val="20"/>
          <w:szCs w:val="20"/>
          <w:lang w:val="en-GB"/>
        </w:rPr>
        <w:t xml:space="preserve"> Synthesis of </w:t>
      </w:r>
      <w:r w:rsidRPr="00D8455B">
        <w:rPr>
          <w:rFonts w:eastAsia="Arial" w:cs="Arial"/>
          <w:b/>
          <w:bCs/>
          <w:sz w:val="20"/>
          <w:szCs w:val="20"/>
          <w:lang w:eastAsia="zh-CN"/>
        </w:rPr>
        <w:t>4</w:t>
      </w:r>
      <w:r w:rsidRPr="00D8455B">
        <w:rPr>
          <w:rFonts w:eastAsia="Arial" w:cs="Arial"/>
          <w:b/>
          <w:bCs/>
          <w:sz w:val="20"/>
          <w:szCs w:val="20"/>
          <w:lang w:val="en-GB"/>
        </w:rPr>
        <w:t>.14</w:t>
      </w:r>
      <w:r w:rsidRPr="00D8455B">
        <w:rPr>
          <w:rFonts w:eastAsia="Arial" w:cs="Arial"/>
          <w:sz w:val="20"/>
          <w:szCs w:val="20"/>
          <w:lang w:val="en-GB"/>
        </w:rPr>
        <w:t xml:space="preserve"> and </w:t>
      </w:r>
      <w:r w:rsidRPr="00D8455B">
        <w:rPr>
          <w:rFonts w:eastAsia="Arial" w:cs="Arial"/>
          <w:b/>
          <w:bCs/>
          <w:sz w:val="20"/>
          <w:szCs w:val="20"/>
          <w:lang w:eastAsia="zh-CN"/>
        </w:rPr>
        <w:t>4</w:t>
      </w:r>
      <w:r w:rsidRPr="00D8455B">
        <w:rPr>
          <w:rFonts w:eastAsia="Arial" w:cs="Arial"/>
          <w:b/>
          <w:bCs/>
          <w:sz w:val="20"/>
          <w:szCs w:val="20"/>
          <w:lang w:val="en-GB"/>
        </w:rPr>
        <w:t>.4</w:t>
      </w:r>
      <w:r w:rsidRPr="00D8455B">
        <w:rPr>
          <w:rFonts w:eastAsia="Arial" w:cs="Arial"/>
          <w:sz w:val="20"/>
          <w:szCs w:val="20"/>
          <w:lang w:val="en-GB"/>
        </w:rPr>
        <w:t>.</w:t>
      </w:r>
    </w:p>
    <w:p w14:paraId="7C68A15F" w14:textId="77777777" w:rsidR="0047248D" w:rsidRPr="00D8455B" w:rsidRDefault="0047248D" w:rsidP="359A1668">
      <w:pPr>
        <w:rPr>
          <w:rFonts w:eastAsia="Arial" w:cs="Arial"/>
          <w:lang w:val="en-GB"/>
        </w:rPr>
      </w:pPr>
    </w:p>
    <w:p w14:paraId="40006DEC" w14:textId="77777777" w:rsidR="005469BB" w:rsidRPr="00D8455B" w:rsidRDefault="005469BB" w:rsidP="359A1668">
      <w:pPr>
        <w:rPr>
          <w:rFonts w:eastAsia="Arial" w:cs="Arial"/>
          <w:lang w:val="en-GB"/>
        </w:rPr>
      </w:pPr>
    </w:p>
    <w:p w14:paraId="0804048D" w14:textId="77777777" w:rsidR="005469BB" w:rsidRPr="00D8455B" w:rsidRDefault="005469BB" w:rsidP="359A1668">
      <w:pPr>
        <w:rPr>
          <w:rFonts w:eastAsia="Arial" w:cs="Arial"/>
          <w:lang w:val="en-GB"/>
        </w:rPr>
      </w:pPr>
    </w:p>
    <w:p w14:paraId="3B57FD70" w14:textId="77777777" w:rsidR="005469BB" w:rsidRPr="00D8455B" w:rsidRDefault="005469BB" w:rsidP="359A1668">
      <w:pPr>
        <w:rPr>
          <w:rFonts w:eastAsia="Arial" w:cs="Arial"/>
          <w:lang w:val="en-GB"/>
        </w:rPr>
      </w:pPr>
    </w:p>
    <w:p w14:paraId="2D9B7706" w14:textId="77777777" w:rsidR="005469BB" w:rsidRPr="00D8455B" w:rsidRDefault="005469BB" w:rsidP="359A1668">
      <w:pPr>
        <w:rPr>
          <w:rFonts w:eastAsia="Arial" w:cs="Arial"/>
          <w:lang w:val="en-GB"/>
        </w:rPr>
      </w:pPr>
    </w:p>
    <w:p w14:paraId="57528DAE" w14:textId="77777777" w:rsidR="005469BB" w:rsidRPr="00D8455B" w:rsidRDefault="005469BB" w:rsidP="359A1668">
      <w:pPr>
        <w:rPr>
          <w:rFonts w:eastAsia="Arial" w:cs="Arial"/>
          <w:lang w:val="en-GB"/>
        </w:rPr>
      </w:pPr>
    </w:p>
    <w:p w14:paraId="5503B405" w14:textId="3A84104A" w:rsidR="0047248D" w:rsidRPr="00D8455B" w:rsidRDefault="517A1532" w:rsidP="000C4FA7">
      <w:pPr>
        <w:pStyle w:val="Heading3"/>
        <w:rPr>
          <w:lang w:val="en-GB"/>
        </w:rPr>
      </w:pPr>
      <w:r w:rsidRPr="00D8455B">
        <w:rPr>
          <w:lang w:val="en-GB"/>
        </w:rPr>
        <w:t>Preparation of 2CT-</w:t>
      </w:r>
      <w:r w:rsidR="124FD538" w:rsidRPr="00D8455B">
        <w:rPr>
          <w:i/>
          <w:iCs/>
          <w:smallCaps/>
          <w:lang w:val="en-GB"/>
        </w:rPr>
        <w:t>L</w:t>
      </w:r>
      <w:r w:rsidRPr="00D8455B">
        <w:rPr>
          <w:lang w:val="en-GB"/>
        </w:rPr>
        <w:t>-leucine-dehydro-valine-</w:t>
      </w:r>
      <w:r w:rsidR="2CADA83D" w:rsidRPr="00D8455B">
        <w:rPr>
          <w:i/>
          <w:iCs/>
          <w:lang w:val="en-GB"/>
        </w:rPr>
        <w:t>L</w:t>
      </w:r>
      <w:r w:rsidRPr="00D8455B">
        <w:rPr>
          <w:lang w:val="en-GB"/>
        </w:rPr>
        <w:t>-</w:t>
      </w:r>
      <w:proofErr w:type="gramStart"/>
      <w:r w:rsidRPr="00D8455B">
        <w:rPr>
          <w:lang w:val="en-GB"/>
        </w:rPr>
        <w:t>arginine(</w:t>
      </w:r>
      <w:proofErr w:type="gramEnd"/>
      <w:r w:rsidRPr="00D8455B">
        <w:rPr>
          <w:lang w:val="en-GB"/>
        </w:rPr>
        <w:t>Pbf)-dehydro-valine-</w:t>
      </w:r>
      <w:r w:rsidR="4293C2E8" w:rsidRPr="00D8455B">
        <w:rPr>
          <w:i/>
          <w:iCs/>
          <w:lang w:val="en-GB"/>
        </w:rPr>
        <w:t>L</w:t>
      </w:r>
      <w:r w:rsidRPr="00D8455B">
        <w:rPr>
          <w:lang w:val="en-GB"/>
        </w:rPr>
        <w:t>-phenylalanine-NH</w:t>
      </w:r>
      <w:r w:rsidRPr="00D8455B">
        <w:rPr>
          <w:vertAlign w:val="subscript"/>
          <w:lang w:val="en-GB"/>
        </w:rPr>
        <w:t>2</w:t>
      </w:r>
      <w:r w:rsidRPr="00D8455B">
        <w:rPr>
          <w:lang w:val="en-GB"/>
        </w:rPr>
        <w:t> (</w:t>
      </w:r>
      <w:r w:rsidRPr="00D8455B">
        <w:rPr>
          <w:lang w:eastAsia="zh-CN"/>
        </w:rPr>
        <w:t>4</w:t>
      </w:r>
      <w:r w:rsidRPr="00D8455B">
        <w:rPr>
          <w:lang w:val="en-GB"/>
        </w:rPr>
        <w:t>.14)</w:t>
      </w:r>
    </w:p>
    <w:p w14:paraId="0A1DFD0F" w14:textId="7771C3CA" w:rsidR="0047248D" w:rsidRPr="00D8455B" w:rsidRDefault="00D8455B" w:rsidP="002A09A0">
      <w:pPr>
        <w:rPr>
          <w:lang w:val="en-GB"/>
        </w:rPr>
      </w:pPr>
      <w:r w:rsidRPr="00D8455B">
        <w:rPr>
          <w:lang w:val="de-DE"/>
        </w:rPr>
        <w:object w:dxaOrig="1440" w:dyaOrig="1440" w14:anchorId="4BCE0DB7">
          <v:shape id="_x0000_s1040" type="#_x0000_t75" style="position:absolute;margin-left:0;margin-top:6.4pt;width:192.3pt;height:97.05pt;z-index:251658244;mso-wrap-distance-left:9pt;mso-wrap-distance-top:0;mso-wrap-distance-right:9pt;mso-wrap-distance-bottom:0;mso-width-relative:page;mso-height-relative:page">
            <v:imagedata r:id="rId24" o:title=""/>
            <w10:wrap type="square"/>
          </v:shape>
          <o:OLEObject Type="Embed" ProgID="ChemDraw.Document.6.0" ShapeID="_x0000_s1040" DrawAspect="Content" ObjectID="_1805006093" r:id="rId25"/>
        </w:object>
      </w:r>
      <w:r w:rsidR="517A1532" w:rsidRPr="00D8455B">
        <w:rPr>
          <w:lang w:val="en-GB"/>
        </w:rPr>
        <w:t>H-</w:t>
      </w:r>
      <w:r w:rsidR="2DD2ED8C" w:rsidRPr="00D8455B">
        <w:rPr>
          <w:i/>
          <w:iCs/>
          <w:lang w:val="en-GB"/>
        </w:rPr>
        <w:t>L</w:t>
      </w:r>
      <w:r w:rsidR="517A1532" w:rsidRPr="00D8455B">
        <w:rPr>
          <w:lang w:val="en-GB"/>
        </w:rPr>
        <w:t xml:space="preserve">-Ile-2-chlorotrityl resin (n = 0.74 mmol/g, 2.106 g, 1.558 mmol) was swelled in DMF for 30 min. The solvent was removed and a solution of Fmoc-2,3-dehydrovaline-OH (1.577 g, 4.674 mmol) and HATU (1.720 g, 4.524 mmol) in DMF was added. DIPEA (1590 µL, </w:t>
      </w:r>
      <w:r w:rsidR="517A1532" w:rsidRPr="00D8455B">
        <w:rPr>
          <w:lang w:val="en-GB"/>
        </w:rPr>
        <w:lastRenderedPageBreak/>
        <w:t>9.350 mmol) and more DMF followed. The mixture was agitated for 1 h, succeeded by Fmoc-deprotection. Fmoc-</w:t>
      </w:r>
      <w:r w:rsidR="517A1532" w:rsidRPr="00D8455B">
        <w:rPr>
          <w:smallCaps/>
          <w:lang w:val="en-GB"/>
        </w:rPr>
        <w:t>l</w:t>
      </w:r>
      <w:r w:rsidR="517A1532" w:rsidRPr="00D8455B">
        <w:rPr>
          <w:lang w:val="en-GB"/>
        </w:rPr>
        <w:t>-</w:t>
      </w:r>
      <w:proofErr w:type="gramStart"/>
      <w:r w:rsidR="517A1532" w:rsidRPr="00D8455B">
        <w:rPr>
          <w:lang w:val="en-GB"/>
        </w:rPr>
        <w:t>arginine(</w:t>
      </w:r>
      <w:proofErr w:type="spellStart"/>
      <w:proofErr w:type="gramEnd"/>
      <w:r w:rsidR="517A1532" w:rsidRPr="00D8455B">
        <w:rPr>
          <w:lang w:val="en-GB"/>
        </w:rPr>
        <w:t>Pbf</w:t>
      </w:r>
      <w:proofErr w:type="spellEnd"/>
      <w:r w:rsidR="517A1532" w:rsidRPr="00D8455B">
        <w:rPr>
          <w:lang w:val="en-GB"/>
        </w:rPr>
        <w:t>)-OH (3.037 g, 4.681 mmol) and HATU (1.721 g, 4.526 mmol) were dissolved in DMF and added to the drained resin, followed by DIPEA (1590 µL, 9.350 mmol) and more DMF. The mixture was agitated for 1 h. After Fmoc-deprotection, Fmoc-2,3-dehydrovaline-OH (1.577 g, 4.674 mmol) and HATU (1.718 g, 4.518 mmol) dissolved in DMF, were added, followed by DIPEA (1590 µL, 9.350 mmol) and more DMF. The mixture was agitated for 3 h, after which the coupling was repeated due to the incompleteness of the reaction. Fmoc-2,3-dehydrovaline-OH (0.571 g, 1.69 mmol) and HATU (0.624 g, 1.641 mmol) were added as a solution in DMF, followed by DIPEA (575 µL, 3.38 mmol) and more DMF. The mixture was agitated for 1 h, after which full conversion was observed as indicated by LC-MS. After Fmoc-deprotection, Fmoc-</w:t>
      </w:r>
      <w:r w:rsidR="517A1532" w:rsidRPr="00D8455B">
        <w:rPr>
          <w:smallCaps/>
          <w:lang w:val="en-GB"/>
        </w:rPr>
        <w:t>l</w:t>
      </w:r>
      <w:r w:rsidR="517A1532" w:rsidRPr="00D8455B">
        <w:rPr>
          <w:lang w:val="en-GB"/>
        </w:rPr>
        <w:t>-phenylalanine-OH (1.816 g, 4.688 mmol) and HATU (1.720 g, 4.524 mmol) dissolved in DMF, were added, followed by DIPEA (1590 µL, 9.350 mmol) and more DMF. The mixture was agitated for 2 h, after which the coupling was repeated. Fmoc-</w:t>
      </w:r>
      <w:r w:rsidR="517A1532" w:rsidRPr="00D8455B">
        <w:rPr>
          <w:smallCaps/>
          <w:lang w:val="en-GB"/>
        </w:rPr>
        <w:t>l</w:t>
      </w:r>
      <w:r w:rsidR="517A1532" w:rsidRPr="00D8455B">
        <w:rPr>
          <w:lang w:val="en-GB"/>
        </w:rPr>
        <w:t xml:space="preserve">-phenylalanine-OH (1.811 g, 4.675 mmol) and HATU (1.719 g, 4.521 mmol) dissolved in a bit DMF, were added to the resin, followed by DIPEA (1590 µL, 9.350 mmol) and more DMF. The mixture was agitated for 2 h. After Fmoc-deprotection the supernatant was drained, the resin was washed three times with DMF, two times each with isopropanol and </w:t>
      </w:r>
      <w:r w:rsidR="517A1532" w:rsidRPr="00D8455B">
        <w:rPr>
          <w:i/>
          <w:iCs/>
          <w:lang w:val="en-GB"/>
        </w:rPr>
        <w:t>n</w:t>
      </w:r>
      <w:r w:rsidR="517A1532" w:rsidRPr="00D8455B">
        <w:rPr>
          <w:lang w:val="en-GB"/>
        </w:rPr>
        <w:t>-heptane. It was sucked dry and half of resin </w:t>
      </w:r>
      <w:r w:rsidR="517A1532" w:rsidRPr="00D8455B">
        <w:rPr>
          <w:b/>
          <w:bCs/>
          <w:lang w:eastAsia="zh-CN"/>
        </w:rPr>
        <w:t>4</w:t>
      </w:r>
      <w:r w:rsidR="517A1532" w:rsidRPr="00D8455B">
        <w:rPr>
          <w:b/>
          <w:bCs/>
          <w:lang w:val="en-GB"/>
        </w:rPr>
        <w:t>.14</w:t>
      </w:r>
      <w:r w:rsidR="517A1532" w:rsidRPr="00D8455B">
        <w:rPr>
          <w:lang w:val="en-GB"/>
        </w:rPr>
        <w:t xml:space="preserve"> was taken for storage. This was dried </w:t>
      </w:r>
      <w:r w:rsidR="517A1532" w:rsidRPr="00D8455B">
        <w:rPr>
          <w:i/>
          <w:iCs/>
          <w:lang w:val="en-GB"/>
        </w:rPr>
        <w:t>in vacuo</w:t>
      </w:r>
      <w:r w:rsidR="517A1532" w:rsidRPr="00D8455B">
        <w:rPr>
          <w:lang w:val="en-GB"/>
        </w:rPr>
        <w:t xml:space="preserve"> for 18 h, flushed with argon and stored at -8 °C. The rest of resin</w:t>
      </w:r>
      <w:r w:rsidR="517A1532" w:rsidRPr="00D8455B">
        <w:rPr>
          <w:b/>
          <w:bCs/>
          <w:lang w:val="en-GB"/>
        </w:rPr>
        <w:t> </w:t>
      </w:r>
      <w:r w:rsidR="517A1532" w:rsidRPr="00D8455B">
        <w:rPr>
          <w:b/>
          <w:bCs/>
          <w:lang w:eastAsia="zh-CN"/>
        </w:rPr>
        <w:t>4</w:t>
      </w:r>
      <w:r w:rsidR="517A1532" w:rsidRPr="00D8455B">
        <w:rPr>
          <w:b/>
          <w:bCs/>
          <w:lang w:val="en-GB"/>
        </w:rPr>
        <w:t xml:space="preserve">.14 </w:t>
      </w:r>
      <w:r w:rsidR="517A1532" w:rsidRPr="00D8455B">
        <w:rPr>
          <w:lang w:val="en-GB"/>
        </w:rPr>
        <w:t>was directly used in the next step.</w:t>
      </w:r>
    </w:p>
    <w:p w14:paraId="3B81E8BD" w14:textId="62712593" w:rsidR="0047248D" w:rsidRPr="00D8455B" w:rsidRDefault="517A1532" w:rsidP="000C4FA7">
      <w:pPr>
        <w:pStyle w:val="Heading3"/>
        <w:rPr>
          <w:lang w:val="en-GB"/>
        </w:rPr>
      </w:pPr>
      <w:r w:rsidRPr="00D8455B">
        <w:rPr>
          <w:lang w:val="en-GB"/>
        </w:rPr>
        <w:t>Preparation of (2-((</w:t>
      </w:r>
      <w:r w:rsidRPr="00D8455B">
        <w:rPr>
          <w:i/>
          <w:iCs/>
          <w:lang w:val="en-GB"/>
        </w:rPr>
        <w:t>S</w:t>
      </w:r>
      <w:r w:rsidRPr="00D8455B">
        <w:rPr>
          <w:lang w:val="en-GB"/>
        </w:rPr>
        <w:t>)-5-guanidino-2-(3-methyl-2-((</w:t>
      </w:r>
      <w:r w:rsidRPr="00D8455B">
        <w:rPr>
          <w:i/>
          <w:iCs/>
          <w:lang w:val="en-GB"/>
        </w:rPr>
        <w:t>S</w:t>
      </w:r>
      <w:r w:rsidRPr="00D8455B">
        <w:rPr>
          <w:lang w:val="en-GB"/>
        </w:rPr>
        <w:t>)-2-((</w:t>
      </w:r>
      <w:r w:rsidRPr="00D8455B">
        <w:rPr>
          <w:i/>
          <w:iCs/>
          <w:lang w:val="en-GB"/>
        </w:rPr>
        <w:t>S</w:t>
      </w:r>
      <w:r w:rsidRPr="00D8455B">
        <w:rPr>
          <w:lang w:val="en-GB"/>
        </w:rPr>
        <w:t>)-2-methylbutanamido)-3-</w:t>
      </w:r>
      <w:proofErr w:type="gramStart"/>
      <w:r w:rsidRPr="00D8455B">
        <w:rPr>
          <w:lang w:val="en-GB"/>
        </w:rPr>
        <w:t>phenylpropanamido)but</w:t>
      </w:r>
      <w:proofErr w:type="gramEnd"/>
      <w:r w:rsidRPr="00D8455B">
        <w:rPr>
          <w:lang w:val="en-GB"/>
        </w:rPr>
        <w:t>-2-enamido)pentanamido)-3-methylbut-2-enoyl)-</w:t>
      </w:r>
      <w:r w:rsidR="2883F2C6" w:rsidRPr="00D8455B">
        <w:rPr>
          <w:i/>
          <w:iCs/>
          <w:lang w:val="en-GB"/>
        </w:rPr>
        <w:t>L</w:t>
      </w:r>
      <w:r w:rsidRPr="00D8455B">
        <w:rPr>
          <w:lang w:val="en-GB"/>
        </w:rPr>
        <w:t>-leucine (</w:t>
      </w:r>
      <w:r w:rsidRPr="00D8455B">
        <w:rPr>
          <w:lang w:eastAsia="zh-CN"/>
        </w:rPr>
        <w:t>4</w:t>
      </w:r>
      <w:r w:rsidRPr="00D8455B">
        <w:rPr>
          <w:lang w:val="en-GB"/>
        </w:rPr>
        <w:t>.4)</w:t>
      </w:r>
    </w:p>
    <w:p w14:paraId="01CA6EA9" w14:textId="77777777" w:rsidR="0047248D" w:rsidRPr="00D8455B" w:rsidRDefault="00D8455B" w:rsidP="002A09A0">
      <w:pPr>
        <w:rPr>
          <w:lang w:val="en-GB"/>
        </w:rPr>
      </w:pPr>
      <w:r w:rsidRPr="00D8455B">
        <w:rPr>
          <w:lang w:val="de-DE"/>
        </w:rPr>
        <w:object w:dxaOrig="1440" w:dyaOrig="1440" w14:anchorId="3AF10BFC">
          <v:shape id="_x0000_s1041" type="#_x0000_t75" style="position:absolute;margin-left:0;margin-top:5.25pt;width:205.85pt;height:91.5pt;z-index:251658245;mso-wrap-distance-left:9pt;mso-wrap-distance-top:0;mso-wrap-distance-right:9pt;mso-wrap-distance-bottom:0;mso-width-relative:page;mso-height-relative:page">
            <v:imagedata r:id="rId26" o:title=""/>
            <w10:wrap type="square"/>
          </v:shape>
          <o:OLEObject Type="Embed" ProgID="ChemDraw.Document.6.0" ShapeID="_x0000_s1041" DrawAspect="Content" ObjectID="_1805006094" r:id="rId27"/>
        </w:object>
      </w:r>
      <w:r w:rsidR="004C3184" w:rsidRPr="00D8455B">
        <w:rPr>
          <w:lang w:val="en-GB"/>
        </w:rPr>
        <w:t xml:space="preserve">Resin </w:t>
      </w:r>
      <w:r w:rsidR="004C3184" w:rsidRPr="00D8455B">
        <w:rPr>
          <w:b/>
          <w:bCs/>
          <w:lang w:eastAsia="zh-CN"/>
        </w:rPr>
        <w:t>4</w:t>
      </w:r>
      <w:r w:rsidR="004C3184" w:rsidRPr="00D8455B">
        <w:rPr>
          <w:b/>
          <w:bCs/>
          <w:lang w:val="en-GB"/>
        </w:rPr>
        <w:t>.14</w:t>
      </w:r>
      <w:r w:rsidR="004C3184" w:rsidRPr="00D8455B">
        <w:rPr>
          <w:lang w:val="en-GB"/>
        </w:rPr>
        <w:t xml:space="preserve"> (0.779 mmol) was swelled in DMF for 30 min. The solvent was drained, HATU (0.861 g, 2.26 mmol) dissolved in DMF was added, followed by </w:t>
      </w:r>
      <w:r w:rsidR="004C3184" w:rsidRPr="00D8455B">
        <w:rPr>
          <w:i/>
          <w:iCs/>
          <w:lang w:val="en-GB"/>
        </w:rPr>
        <w:t>S</w:t>
      </w:r>
      <w:r w:rsidR="004C3184" w:rsidRPr="00D8455B">
        <w:rPr>
          <w:lang w:val="en-GB"/>
        </w:rPr>
        <w:t>-</w:t>
      </w:r>
      <w:proofErr w:type="spellStart"/>
      <w:r w:rsidR="004C3184" w:rsidRPr="00D8455B">
        <w:rPr>
          <w:lang w:val="en-GB"/>
        </w:rPr>
        <w:t>methylbutanoic</w:t>
      </w:r>
      <w:proofErr w:type="spellEnd"/>
      <w:r w:rsidR="004C3184" w:rsidRPr="00D8455B">
        <w:rPr>
          <w:lang w:val="en-GB"/>
        </w:rPr>
        <w:t xml:space="preserve"> acid (255 µL, 2.34 mmol), DIPEA (795 µL, 4.68 mmol) and more DMF. The mixture was agitated for 1 h. The solvent was removed, and the resin was washed three times each with DMF, isopropanol and </w:t>
      </w:r>
      <w:r w:rsidR="004C3184" w:rsidRPr="00D8455B">
        <w:rPr>
          <w:i/>
          <w:iCs/>
          <w:lang w:val="en-GB"/>
        </w:rPr>
        <w:t>n</w:t>
      </w:r>
      <w:r w:rsidR="004C3184" w:rsidRPr="00D8455B">
        <w:rPr>
          <w:lang w:val="en-GB"/>
        </w:rPr>
        <w:t>-heptane. The cleavage cocktail, consisting of TFA/TIS/H</w:t>
      </w:r>
      <w:r w:rsidR="004C3184" w:rsidRPr="00D8455B">
        <w:rPr>
          <w:vertAlign w:val="subscript"/>
          <w:lang w:val="en-GB"/>
        </w:rPr>
        <w:t>2</w:t>
      </w:r>
      <w:r w:rsidR="004C3184" w:rsidRPr="00D8455B">
        <w:rPr>
          <w:lang w:val="en-GB"/>
        </w:rPr>
        <w:t xml:space="preserve">O (95:2.5:2.5), was added, </w:t>
      </w:r>
      <w:proofErr w:type="spellStart"/>
      <w:r w:rsidR="004C3184" w:rsidRPr="00D8455B">
        <w:rPr>
          <w:lang w:val="en-GB"/>
        </w:rPr>
        <w:t>coloring</w:t>
      </w:r>
      <w:proofErr w:type="spellEnd"/>
      <w:r w:rsidR="004C3184" w:rsidRPr="00D8455B">
        <w:rPr>
          <w:lang w:val="en-GB"/>
        </w:rPr>
        <w:t xml:space="preserve"> the mixture a dark violet. The resin </w:t>
      </w:r>
      <w:r w:rsidR="004C3184" w:rsidRPr="00D8455B">
        <w:rPr>
          <w:lang w:val="en-GB"/>
        </w:rPr>
        <w:lastRenderedPageBreak/>
        <w:t xml:space="preserve">was agitated for 30 min after which the supernatant was drained and the process was repeated once more. The combined filtrates were reduced under pressure and then dried further using lyophilization. Purification of 58% of the crude product using semi preparative HPLC (5-50-95% </w:t>
      </w:r>
      <w:proofErr w:type="spellStart"/>
      <w:r w:rsidR="004C3184" w:rsidRPr="00D8455B">
        <w:rPr>
          <w:lang w:val="en-GB"/>
        </w:rPr>
        <w:t>AcCN</w:t>
      </w:r>
      <w:proofErr w:type="spellEnd"/>
      <w:r w:rsidR="004C3184" w:rsidRPr="00D8455B">
        <w:rPr>
          <w:lang w:val="en-GB"/>
        </w:rPr>
        <w:t xml:space="preserve"> + 0.1% FA, NUCLEODUR® C18 Gravity SB, 3 µm, 250 x 10 mm, flow rate: 3 mL/min) yielded </w:t>
      </w:r>
      <w:r w:rsidR="004C3184" w:rsidRPr="00D8455B">
        <w:rPr>
          <w:b/>
          <w:bCs/>
          <w:lang w:eastAsia="zh-CN"/>
        </w:rPr>
        <w:t>4</w:t>
      </w:r>
      <w:r w:rsidR="004C3184" w:rsidRPr="00D8455B">
        <w:rPr>
          <w:b/>
          <w:bCs/>
          <w:lang w:val="en-GB"/>
        </w:rPr>
        <w:t>.4</w:t>
      </w:r>
      <w:r w:rsidR="004C3184" w:rsidRPr="00D8455B">
        <w:rPr>
          <w:lang w:val="en-GB"/>
        </w:rPr>
        <w:t xml:space="preserve"> as a </w:t>
      </w:r>
      <w:proofErr w:type="spellStart"/>
      <w:r w:rsidR="004C3184" w:rsidRPr="00D8455B">
        <w:rPr>
          <w:lang w:val="en-GB"/>
        </w:rPr>
        <w:t>colorless</w:t>
      </w:r>
      <w:proofErr w:type="spellEnd"/>
      <w:r w:rsidR="004C3184" w:rsidRPr="00D8455B">
        <w:rPr>
          <w:lang w:val="en-GB"/>
        </w:rPr>
        <w:t xml:space="preserve"> powder (54.5 mg, 0.0764 mmol, overall yield calculated to be: 17%).</w:t>
      </w:r>
    </w:p>
    <w:p w14:paraId="4E03EE42" w14:textId="77777777" w:rsidR="0047248D" w:rsidRPr="00D8455B" w:rsidRDefault="004C3184" w:rsidP="002A09A0">
      <w:pPr>
        <w:rPr>
          <w:lang w:val="en-GB"/>
        </w:rPr>
      </w:pPr>
      <w:r w:rsidRPr="00D8455B">
        <w:rPr>
          <w:b/>
          <w:bCs/>
          <w:vertAlign w:val="superscript"/>
          <w:lang w:val="en-GB"/>
        </w:rPr>
        <w:t>1</w:t>
      </w:r>
      <w:r w:rsidRPr="00D8455B">
        <w:rPr>
          <w:b/>
          <w:bCs/>
          <w:lang w:val="en-GB"/>
        </w:rPr>
        <w:t xml:space="preserve">H-NMR </w:t>
      </w:r>
      <w:r w:rsidRPr="00D8455B">
        <w:rPr>
          <w:lang w:val="en-GB"/>
        </w:rPr>
        <w:t>(</w:t>
      </w:r>
      <w:proofErr w:type="spellStart"/>
      <w:r w:rsidRPr="00D8455B">
        <w:rPr>
          <w:lang w:val="en-GB"/>
        </w:rPr>
        <w:t>MeOD</w:t>
      </w:r>
      <w:proofErr w:type="spellEnd"/>
      <w:r w:rsidRPr="00D8455B">
        <w:rPr>
          <w:lang w:val="en-GB"/>
        </w:rPr>
        <w:t xml:space="preserve">, 600 MHz): </w:t>
      </w:r>
      <w:r w:rsidRPr="00D8455B">
        <w:t>δ</w:t>
      </w:r>
      <w:r w:rsidRPr="00D8455B">
        <w:rPr>
          <w:vertAlign w:val="subscript"/>
          <w:lang w:val="en-GB"/>
        </w:rPr>
        <w:t>H</w:t>
      </w:r>
      <w:r w:rsidRPr="00D8455B">
        <w:rPr>
          <w:lang w:val="en-GB"/>
        </w:rPr>
        <w:t xml:space="preserve"> [ppm] = 7.28 (d, 4H, </w:t>
      </w:r>
      <w:r w:rsidRPr="00D8455B">
        <w:rPr>
          <w:i/>
          <w:iCs/>
          <w:lang w:val="en-GB"/>
        </w:rPr>
        <w:t>J</w:t>
      </w:r>
      <w:r w:rsidRPr="00D8455B">
        <w:rPr>
          <w:lang w:val="en-GB"/>
        </w:rPr>
        <w:t xml:space="preserve"> = 4.6 Hz, </w:t>
      </w:r>
      <w:proofErr w:type="spellStart"/>
      <w:r w:rsidRPr="00D8455B">
        <w:rPr>
          <w:lang w:val="en-GB"/>
        </w:rPr>
        <w:t>C</w:t>
      </w:r>
      <w:r w:rsidRPr="00D8455B">
        <w:rPr>
          <w:i/>
          <w:iCs/>
          <w:lang w:val="en-GB"/>
        </w:rPr>
        <w:t>H</w:t>
      </w:r>
      <w:r w:rsidRPr="00D8455B">
        <w:rPr>
          <w:vertAlign w:val="subscript"/>
          <w:lang w:val="en-GB"/>
        </w:rPr>
        <w:t>arom</w:t>
      </w:r>
      <w:proofErr w:type="spellEnd"/>
      <w:r w:rsidRPr="00D8455B">
        <w:rPr>
          <w:lang w:val="en-GB"/>
        </w:rPr>
        <w:t xml:space="preserve"> </w:t>
      </w:r>
      <w:proofErr w:type="spellStart"/>
      <w:r w:rsidRPr="00D8455B">
        <w:rPr>
          <w:lang w:val="en-GB"/>
        </w:rPr>
        <w:t>Phe</w:t>
      </w:r>
      <w:proofErr w:type="spellEnd"/>
      <w:r w:rsidRPr="00D8455B">
        <w:rPr>
          <w:lang w:val="en-GB"/>
        </w:rPr>
        <w:t xml:space="preserve">), 7.24-7.20 (m, 1H, </w:t>
      </w:r>
      <w:proofErr w:type="spellStart"/>
      <w:r w:rsidRPr="00D8455B">
        <w:rPr>
          <w:lang w:val="en-GB"/>
        </w:rPr>
        <w:t>C</w:t>
      </w:r>
      <w:r w:rsidRPr="00D8455B">
        <w:rPr>
          <w:i/>
          <w:iCs/>
          <w:lang w:val="en-GB"/>
        </w:rPr>
        <w:t>H</w:t>
      </w:r>
      <w:r w:rsidRPr="00D8455B">
        <w:rPr>
          <w:vertAlign w:val="subscript"/>
          <w:lang w:val="en-GB"/>
        </w:rPr>
        <w:t>arom</w:t>
      </w:r>
      <w:proofErr w:type="spellEnd"/>
      <w:r w:rsidRPr="00D8455B">
        <w:rPr>
          <w:lang w:val="en-GB"/>
        </w:rPr>
        <w:t xml:space="preserve"> </w:t>
      </w:r>
      <w:proofErr w:type="spellStart"/>
      <w:r w:rsidRPr="00D8455B">
        <w:rPr>
          <w:lang w:val="en-GB"/>
        </w:rPr>
        <w:t>Phe</w:t>
      </w:r>
      <w:proofErr w:type="spellEnd"/>
      <w:r w:rsidRPr="00D8455B">
        <w:rPr>
          <w:lang w:val="en-GB"/>
        </w:rPr>
        <w:t xml:space="preserve">), 4.59 (t, 1H, </w:t>
      </w:r>
      <w:r w:rsidRPr="00D8455B">
        <w:rPr>
          <w:i/>
          <w:iCs/>
          <w:lang w:val="en-GB"/>
        </w:rPr>
        <w:t>J</w:t>
      </w:r>
      <w:r w:rsidRPr="00D8455B">
        <w:rPr>
          <w:lang w:val="en-GB"/>
        </w:rPr>
        <w:t xml:space="preserve"> =7.9 Hz, </w:t>
      </w:r>
      <w:r w:rsidRPr="00D8455B">
        <w:t>α</w:t>
      </w:r>
      <w:r w:rsidRPr="00D8455B">
        <w:rPr>
          <w:lang w:val="en-GB"/>
        </w:rPr>
        <w:t>-C</w:t>
      </w:r>
      <w:r w:rsidRPr="00D8455B">
        <w:rPr>
          <w:i/>
          <w:iCs/>
          <w:lang w:val="en-GB"/>
        </w:rPr>
        <w:t>H</w:t>
      </w:r>
      <w:r w:rsidRPr="00D8455B">
        <w:rPr>
          <w:lang w:val="en-GB"/>
        </w:rPr>
        <w:t xml:space="preserve"> </w:t>
      </w:r>
      <w:proofErr w:type="spellStart"/>
      <w:r w:rsidRPr="00D8455B">
        <w:rPr>
          <w:lang w:val="en-GB"/>
        </w:rPr>
        <w:t>Phe</w:t>
      </w:r>
      <w:proofErr w:type="spellEnd"/>
      <w:r w:rsidRPr="00D8455B">
        <w:rPr>
          <w:lang w:val="en-GB"/>
        </w:rPr>
        <w:t xml:space="preserve">), 4.45 (dd, 1H, </w:t>
      </w:r>
      <w:r w:rsidRPr="00D8455B">
        <w:rPr>
          <w:i/>
          <w:iCs/>
          <w:lang w:val="en-GB"/>
        </w:rPr>
        <w:t>J</w:t>
      </w:r>
      <w:r w:rsidRPr="00D8455B">
        <w:rPr>
          <w:lang w:val="en-GB"/>
        </w:rPr>
        <w:t xml:space="preserve"> = 9.4, 5.3 Hz, </w:t>
      </w:r>
      <w:r w:rsidRPr="00D8455B">
        <w:t>α</w:t>
      </w:r>
      <w:r w:rsidRPr="00D8455B">
        <w:rPr>
          <w:lang w:val="en-GB"/>
        </w:rPr>
        <w:t>-C</w:t>
      </w:r>
      <w:r w:rsidRPr="00D8455B">
        <w:rPr>
          <w:i/>
          <w:iCs/>
          <w:lang w:val="en-GB"/>
        </w:rPr>
        <w:t>H</w:t>
      </w:r>
      <w:r w:rsidRPr="00D8455B">
        <w:rPr>
          <w:lang w:val="en-GB"/>
        </w:rPr>
        <w:t xml:space="preserve"> Leu), 4.34 (dd, 1H, </w:t>
      </w:r>
      <w:r w:rsidRPr="00D8455B">
        <w:rPr>
          <w:i/>
          <w:iCs/>
          <w:lang w:val="en-GB"/>
        </w:rPr>
        <w:t>J</w:t>
      </w:r>
      <w:r w:rsidRPr="00D8455B">
        <w:rPr>
          <w:lang w:val="en-GB"/>
        </w:rPr>
        <w:t xml:space="preserve"> = 8.5, 5.7 Hz, </w:t>
      </w:r>
      <w:r w:rsidRPr="00D8455B">
        <w:t>α</w:t>
      </w:r>
      <w:r w:rsidRPr="00D8455B">
        <w:rPr>
          <w:lang w:val="en-GB"/>
        </w:rPr>
        <w:t>-C</w:t>
      </w:r>
      <w:r w:rsidRPr="00D8455B">
        <w:rPr>
          <w:i/>
          <w:iCs/>
          <w:lang w:val="en-GB"/>
        </w:rPr>
        <w:t>H</w:t>
      </w:r>
      <w:r w:rsidRPr="00D8455B">
        <w:rPr>
          <w:lang w:val="en-GB"/>
        </w:rPr>
        <w:t xml:space="preserve"> Arg), 3.21 (t, 2H, </w:t>
      </w:r>
      <w:r w:rsidRPr="00D8455B">
        <w:rPr>
          <w:i/>
          <w:iCs/>
          <w:lang w:val="en-GB"/>
        </w:rPr>
        <w:t>J</w:t>
      </w:r>
      <w:r w:rsidRPr="00D8455B">
        <w:rPr>
          <w:lang w:val="en-GB"/>
        </w:rPr>
        <w:t xml:space="preserve"> = 7.2 Hz, </w:t>
      </w:r>
      <w:r w:rsidRPr="00D8455B">
        <w:t>δ</w:t>
      </w:r>
      <w:r w:rsidRPr="00D8455B">
        <w:rPr>
          <w:lang w:val="en-GB"/>
        </w:rPr>
        <w:t>-</w:t>
      </w:r>
      <w:r w:rsidRPr="00D8455B">
        <w:rPr>
          <w:i/>
          <w:iCs/>
          <w:lang w:val="en-GB"/>
        </w:rPr>
        <w:t>C</w:t>
      </w:r>
      <w:r w:rsidRPr="00D8455B">
        <w:rPr>
          <w:lang w:val="en-GB"/>
        </w:rPr>
        <w:t>H</w:t>
      </w:r>
      <w:r w:rsidRPr="00D8455B">
        <w:rPr>
          <w:vertAlign w:val="subscript"/>
          <w:lang w:val="en-GB"/>
        </w:rPr>
        <w:t>2</w:t>
      </w:r>
      <w:r w:rsidRPr="00D8455B">
        <w:rPr>
          <w:lang w:val="en-GB"/>
        </w:rPr>
        <w:t xml:space="preserve"> Arg), 3.10 (dd, 1H, </w:t>
      </w:r>
      <w:r w:rsidRPr="00D8455B">
        <w:rPr>
          <w:i/>
          <w:iCs/>
          <w:lang w:val="en-GB"/>
        </w:rPr>
        <w:t>J</w:t>
      </w:r>
      <w:r w:rsidRPr="00D8455B">
        <w:rPr>
          <w:lang w:val="en-GB"/>
        </w:rPr>
        <w:t xml:space="preserve"> = 13.7, 7.7 Hz, </w:t>
      </w:r>
      <w:r w:rsidRPr="00D8455B">
        <w:t>β</w:t>
      </w:r>
      <w:r w:rsidRPr="00D8455B">
        <w:rPr>
          <w:lang w:val="en-GB"/>
        </w:rPr>
        <w:t>-C</w:t>
      </w:r>
      <w:r w:rsidRPr="00D8455B">
        <w:rPr>
          <w:i/>
          <w:iCs/>
          <w:lang w:val="en-GB"/>
        </w:rPr>
        <w:t>H</w:t>
      </w:r>
      <w:r w:rsidRPr="00D8455B">
        <w:rPr>
          <w:vertAlign w:val="subscript"/>
          <w:lang w:val="en-GB"/>
        </w:rPr>
        <w:t>2</w:t>
      </w:r>
      <w:r w:rsidRPr="00D8455B">
        <w:rPr>
          <w:lang w:val="en-GB"/>
        </w:rPr>
        <w:t xml:space="preserve"> a </w:t>
      </w:r>
      <w:proofErr w:type="spellStart"/>
      <w:r w:rsidRPr="00D8455B">
        <w:rPr>
          <w:lang w:val="en-GB"/>
        </w:rPr>
        <w:t>Phe</w:t>
      </w:r>
      <w:proofErr w:type="spellEnd"/>
      <w:r w:rsidRPr="00D8455B">
        <w:rPr>
          <w:lang w:val="en-GB"/>
        </w:rPr>
        <w:t xml:space="preserve">), 3.02 (dd, 1H, </w:t>
      </w:r>
      <w:r w:rsidRPr="00D8455B">
        <w:rPr>
          <w:i/>
          <w:iCs/>
          <w:lang w:val="en-GB"/>
        </w:rPr>
        <w:t>J</w:t>
      </w:r>
      <w:r w:rsidRPr="00D8455B">
        <w:rPr>
          <w:lang w:val="en-GB"/>
        </w:rPr>
        <w:t xml:space="preserve"> = 13.7, 7.9 Hz, </w:t>
      </w:r>
      <w:r w:rsidRPr="00D8455B">
        <w:t>β</w:t>
      </w:r>
      <w:r w:rsidRPr="00D8455B">
        <w:rPr>
          <w:lang w:val="en-GB"/>
        </w:rPr>
        <w:t>-C</w:t>
      </w:r>
      <w:r w:rsidRPr="00D8455B">
        <w:rPr>
          <w:i/>
          <w:iCs/>
          <w:lang w:val="en-GB"/>
        </w:rPr>
        <w:t>H</w:t>
      </w:r>
      <w:r w:rsidRPr="00D8455B">
        <w:rPr>
          <w:vertAlign w:val="subscript"/>
          <w:lang w:val="en-GB"/>
        </w:rPr>
        <w:t>2</w:t>
      </w:r>
      <w:r w:rsidRPr="00D8455B">
        <w:rPr>
          <w:lang w:val="en-GB"/>
        </w:rPr>
        <w:t xml:space="preserve"> b </w:t>
      </w:r>
      <w:proofErr w:type="spellStart"/>
      <w:r w:rsidRPr="00D8455B">
        <w:rPr>
          <w:lang w:val="en-GB"/>
        </w:rPr>
        <w:t>Phe</w:t>
      </w:r>
      <w:proofErr w:type="spellEnd"/>
      <w:r w:rsidRPr="00D8455B">
        <w:rPr>
          <w:lang w:val="en-GB"/>
        </w:rPr>
        <w:t>), 2.30-2.23 (m, 1H, C</w:t>
      </w:r>
      <w:r w:rsidRPr="00D8455B">
        <w:rPr>
          <w:i/>
          <w:iCs/>
          <w:lang w:val="en-GB"/>
        </w:rPr>
        <w:t>H</w:t>
      </w:r>
      <w:r w:rsidRPr="00D8455B">
        <w:rPr>
          <w:lang w:val="en-GB"/>
        </w:rPr>
        <w:t xml:space="preserve"> </w:t>
      </w:r>
      <w:r w:rsidRPr="00D8455B">
        <w:rPr>
          <w:i/>
          <w:iCs/>
          <w:lang w:val="en-GB"/>
        </w:rPr>
        <w:t>S</w:t>
      </w:r>
      <w:r w:rsidRPr="00D8455B">
        <w:rPr>
          <w:lang w:val="en-GB"/>
        </w:rPr>
        <w:t xml:space="preserve">-MBA), 2.06-2.00 (m, 1H, </w:t>
      </w:r>
      <w:r w:rsidRPr="00D8455B">
        <w:t>β</w:t>
      </w:r>
      <w:r w:rsidRPr="00D8455B">
        <w:rPr>
          <w:lang w:val="en-GB"/>
        </w:rPr>
        <w:t>-C</w:t>
      </w:r>
      <w:r w:rsidRPr="00D8455B">
        <w:rPr>
          <w:i/>
          <w:iCs/>
          <w:lang w:val="en-GB"/>
        </w:rPr>
        <w:t>H</w:t>
      </w:r>
      <w:r w:rsidRPr="00D8455B">
        <w:rPr>
          <w:vertAlign w:val="subscript"/>
          <w:lang w:val="en-GB"/>
        </w:rPr>
        <w:t>2</w:t>
      </w:r>
      <w:r w:rsidRPr="00D8455B">
        <w:rPr>
          <w:lang w:val="en-GB"/>
        </w:rPr>
        <w:t xml:space="preserve"> a Arg), 2.07 (s, 3H, </w:t>
      </w:r>
      <w:r w:rsidRPr="00D8455B">
        <w:t>γ</w:t>
      </w:r>
      <w:r w:rsidRPr="00D8455B">
        <w:rPr>
          <w:lang w:val="en-GB"/>
        </w:rPr>
        <w:t>-C</w:t>
      </w:r>
      <w:r w:rsidRPr="00D8455B">
        <w:rPr>
          <w:i/>
          <w:iCs/>
          <w:lang w:val="en-GB"/>
        </w:rPr>
        <w:t>H</w:t>
      </w:r>
      <w:r w:rsidRPr="00D8455B">
        <w:rPr>
          <w:vertAlign w:val="subscript"/>
          <w:lang w:val="en-GB"/>
        </w:rPr>
        <w:t>3</w:t>
      </w:r>
      <w:r w:rsidRPr="00D8455B">
        <w:rPr>
          <w:lang w:val="en-GB"/>
        </w:rPr>
        <w:t xml:space="preserve"> a </w:t>
      </w:r>
      <w:proofErr w:type="spellStart"/>
      <w:r w:rsidRPr="00D8455B">
        <w:rPr>
          <w:lang w:val="en-GB"/>
        </w:rPr>
        <w:t>Dhv</w:t>
      </w:r>
      <w:proofErr w:type="spellEnd"/>
      <w:r w:rsidRPr="00D8455B">
        <w:rPr>
          <w:lang w:val="en-GB"/>
        </w:rPr>
        <w:t xml:space="preserve"> 1), 2.02 (s, 3H, </w:t>
      </w:r>
      <w:r w:rsidRPr="00D8455B">
        <w:t>γ</w:t>
      </w:r>
      <w:r w:rsidRPr="00D8455B">
        <w:rPr>
          <w:lang w:val="en-GB"/>
        </w:rPr>
        <w:t>-C</w:t>
      </w:r>
      <w:r w:rsidRPr="00D8455B">
        <w:rPr>
          <w:i/>
          <w:iCs/>
          <w:lang w:val="en-GB"/>
        </w:rPr>
        <w:t>H</w:t>
      </w:r>
      <w:r w:rsidRPr="00D8455B">
        <w:rPr>
          <w:vertAlign w:val="subscript"/>
          <w:lang w:val="en-GB"/>
        </w:rPr>
        <w:t>3</w:t>
      </w:r>
      <w:r w:rsidRPr="00D8455B">
        <w:rPr>
          <w:lang w:val="en-GB"/>
        </w:rPr>
        <w:t xml:space="preserve"> a </w:t>
      </w:r>
      <w:proofErr w:type="spellStart"/>
      <w:r w:rsidRPr="00D8455B">
        <w:rPr>
          <w:lang w:val="en-GB"/>
        </w:rPr>
        <w:t>Dhv</w:t>
      </w:r>
      <w:proofErr w:type="spellEnd"/>
      <w:r w:rsidRPr="00D8455B">
        <w:rPr>
          <w:lang w:val="en-GB"/>
        </w:rPr>
        <w:t xml:space="preserve"> 2), 1.90-1.82 (m, 1H, </w:t>
      </w:r>
      <w:r w:rsidRPr="00D8455B">
        <w:t>β</w:t>
      </w:r>
      <w:r w:rsidRPr="00D8455B">
        <w:rPr>
          <w:lang w:val="en-GB"/>
        </w:rPr>
        <w:t>-C</w:t>
      </w:r>
      <w:r w:rsidRPr="00D8455B">
        <w:rPr>
          <w:i/>
          <w:iCs/>
          <w:lang w:val="en-GB"/>
        </w:rPr>
        <w:t>H</w:t>
      </w:r>
      <w:r w:rsidRPr="00D8455B">
        <w:rPr>
          <w:vertAlign w:val="subscript"/>
          <w:lang w:val="en-GB"/>
        </w:rPr>
        <w:t>2</w:t>
      </w:r>
      <w:r w:rsidRPr="00D8455B">
        <w:rPr>
          <w:lang w:val="en-GB"/>
        </w:rPr>
        <w:t xml:space="preserve"> b Arg), 1.79 (s, 3H, </w:t>
      </w:r>
      <w:r w:rsidRPr="00D8455B">
        <w:t>γ</w:t>
      </w:r>
      <w:r w:rsidRPr="00D8455B">
        <w:rPr>
          <w:lang w:val="en-GB"/>
        </w:rPr>
        <w:t>-C</w:t>
      </w:r>
      <w:r w:rsidRPr="00D8455B">
        <w:rPr>
          <w:i/>
          <w:iCs/>
          <w:lang w:val="en-GB"/>
        </w:rPr>
        <w:t>H</w:t>
      </w:r>
      <w:r w:rsidRPr="00D8455B">
        <w:rPr>
          <w:vertAlign w:val="subscript"/>
          <w:lang w:val="en-GB"/>
        </w:rPr>
        <w:t>3</w:t>
      </w:r>
      <w:r w:rsidRPr="00D8455B">
        <w:rPr>
          <w:lang w:val="en-GB"/>
        </w:rPr>
        <w:t xml:space="preserve"> b </w:t>
      </w:r>
      <w:proofErr w:type="spellStart"/>
      <w:r w:rsidRPr="00D8455B">
        <w:rPr>
          <w:lang w:val="en-GB"/>
        </w:rPr>
        <w:t>Dhv</w:t>
      </w:r>
      <w:proofErr w:type="spellEnd"/>
      <w:r w:rsidRPr="00D8455B">
        <w:rPr>
          <w:lang w:val="en-GB"/>
        </w:rPr>
        <w:t xml:space="preserve"> 1), 1.77-1.69 (m, 3H, </w:t>
      </w:r>
      <w:r w:rsidRPr="00D8455B">
        <w:t>γ</w:t>
      </w:r>
      <w:r w:rsidRPr="00D8455B">
        <w:rPr>
          <w:lang w:val="en-GB"/>
        </w:rPr>
        <w:t>-C</w:t>
      </w:r>
      <w:r w:rsidRPr="00D8455B">
        <w:rPr>
          <w:i/>
          <w:iCs/>
          <w:lang w:val="en-GB"/>
        </w:rPr>
        <w:t>H</w:t>
      </w:r>
      <w:r w:rsidRPr="00D8455B">
        <w:rPr>
          <w:vertAlign w:val="subscript"/>
          <w:lang w:val="en-GB"/>
        </w:rPr>
        <w:t>2</w:t>
      </w:r>
      <w:r w:rsidRPr="00D8455B">
        <w:rPr>
          <w:lang w:val="en-GB"/>
        </w:rPr>
        <w:t xml:space="preserve"> Arg, </w:t>
      </w:r>
      <w:r w:rsidRPr="00D8455B">
        <w:t>γ</w:t>
      </w:r>
      <w:r w:rsidRPr="00D8455B">
        <w:rPr>
          <w:lang w:val="en-GB"/>
        </w:rPr>
        <w:t>-C</w:t>
      </w:r>
      <w:r w:rsidRPr="00D8455B">
        <w:rPr>
          <w:i/>
          <w:iCs/>
          <w:lang w:val="en-GB"/>
        </w:rPr>
        <w:t>H</w:t>
      </w:r>
      <w:r w:rsidRPr="00D8455B">
        <w:rPr>
          <w:lang w:val="en-GB"/>
        </w:rPr>
        <w:t xml:space="preserve"> Leu), 1.69-1.60 (m, 2H, </w:t>
      </w:r>
      <w:r w:rsidRPr="00D8455B">
        <w:t>β</w:t>
      </w:r>
      <w:r w:rsidRPr="00D8455B">
        <w:rPr>
          <w:lang w:val="en-GB"/>
        </w:rPr>
        <w:t>-C</w:t>
      </w:r>
      <w:r w:rsidRPr="00D8455B">
        <w:rPr>
          <w:i/>
          <w:iCs/>
          <w:lang w:val="en-GB"/>
        </w:rPr>
        <w:t>H</w:t>
      </w:r>
      <w:r w:rsidRPr="00D8455B">
        <w:rPr>
          <w:vertAlign w:val="subscript"/>
          <w:lang w:val="en-GB"/>
        </w:rPr>
        <w:t>2</w:t>
      </w:r>
      <w:r w:rsidRPr="00D8455B">
        <w:rPr>
          <w:lang w:val="en-GB"/>
        </w:rPr>
        <w:t xml:space="preserve"> Leu), 1.60-1.52 (m, 1H, C</w:t>
      </w:r>
      <w:r w:rsidRPr="00D8455B">
        <w:rPr>
          <w:i/>
          <w:iCs/>
          <w:lang w:val="en-GB"/>
        </w:rPr>
        <w:t>H</w:t>
      </w:r>
      <w:r w:rsidRPr="00D8455B">
        <w:rPr>
          <w:i/>
          <w:iCs/>
          <w:vertAlign w:val="subscript"/>
          <w:lang w:val="en-GB"/>
        </w:rPr>
        <w:t>2</w:t>
      </w:r>
      <w:r w:rsidRPr="00D8455B">
        <w:rPr>
          <w:lang w:val="en-GB"/>
        </w:rPr>
        <w:t xml:space="preserve"> a </w:t>
      </w:r>
      <w:r w:rsidRPr="00D8455B">
        <w:rPr>
          <w:i/>
          <w:iCs/>
          <w:lang w:val="en-GB"/>
        </w:rPr>
        <w:t>S</w:t>
      </w:r>
      <w:r w:rsidRPr="00D8455B">
        <w:rPr>
          <w:lang w:val="en-GB"/>
        </w:rPr>
        <w:t xml:space="preserve">-MBA), 1.47 (s, 3H, </w:t>
      </w:r>
      <w:r w:rsidRPr="00D8455B">
        <w:t>γ</w:t>
      </w:r>
      <w:r w:rsidRPr="00D8455B">
        <w:rPr>
          <w:lang w:val="en-GB"/>
        </w:rPr>
        <w:t>-C</w:t>
      </w:r>
      <w:r w:rsidRPr="00D8455B">
        <w:rPr>
          <w:i/>
          <w:iCs/>
          <w:lang w:val="en-GB"/>
        </w:rPr>
        <w:t>H</w:t>
      </w:r>
      <w:r w:rsidRPr="00D8455B">
        <w:rPr>
          <w:vertAlign w:val="subscript"/>
          <w:lang w:val="en-GB"/>
        </w:rPr>
        <w:t>3</w:t>
      </w:r>
      <w:r w:rsidRPr="00D8455B">
        <w:rPr>
          <w:lang w:val="en-GB"/>
        </w:rPr>
        <w:t xml:space="preserve"> b </w:t>
      </w:r>
      <w:proofErr w:type="spellStart"/>
      <w:r w:rsidRPr="00D8455B">
        <w:rPr>
          <w:lang w:val="en-GB"/>
        </w:rPr>
        <w:t>Dhv</w:t>
      </w:r>
      <w:proofErr w:type="spellEnd"/>
      <w:r w:rsidRPr="00D8455B">
        <w:rPr>
          <w:lang w:val="en-GB"/>
        </w:rPr>
        <w:t> 2), 1.40-1.31 (m, 1H, C</w:t>
      </w:r>
      <w:r w:rsidRPr="00D8455B">
        <w:rPr>
          <w:i/>
          <w:iCs/>
          <w:lang w:val="en-GB"/>
        </w:rPr>
        <w:t>H</w:t>
      </w:r>
      <w:r w:rsidRPr="00D8455B">
        <w:rPr>
          <w:i/>
          <w:iCs/>
          <w:vertAlign w:val="subscript"/>
          <w:lang w:val="en-GB"/>
        </w:rPr>
        <w:t>2</w:t>
      </w:r>
      <w:r w:rsidRPr="00D8455B">
        <w:rPr>
          <w:lang w:val="en-GB"/>
        </w:rPr>
        <w:t xml:space="preserve"> b </w:t>
      </w:r>
      <w:r w:rsidRPr="00D8455B">
        <w:rPr>
          <w:i/>
          <w:iCs/>
          <w:lang w:val="en-GB"/>
        </w:rPr>
        <w:t>S</w:t>
      </w:r>
      <w:r w:rsidRPr="00D8455B">
        <w:rPr>
          <w:lang w:val="en-GB"/>
        </w:rPr>
        <w:t xml:space="preserve">-MBA), 1.00 (d, 3H, </w:t>
      </w:r>
      <w:r w:rsidRPr="00D8455B">
        <w:rPr>
          <w:i/>
          <w:iCs/>
          <w:lang w:val="en-GB"/>
        </w:rPr>
        <w:t>J</w:t>
      </w:r>
      <w:r w:rsidRPr="00D8455B">
        <w:rPr>
          <w:lang w:val="en-GB"/>
        </w:rPr>
        <w:t xml:space="preserve"> = 6.8 Hz, CH-C</w:t>
      </w:r>
      <w:r w:rsidRPr="00D8455B">
        <w:rPr>
          <w:i/>
          <w:iCs/>
          <w:lang w:val="en-GB"/>
        </w:rPr>
        <w:t>H</w:t>
      </w:r>
      <w:r w:rsidRPr="00D8455B">
        <w:rPr>
          <w:vertAlign w:val="subscript"/>
          <w:lang w:val="en-GB"/>
        </w:rPr>
        <w:t>3</w:t>
      </w:r>
      <w:r w:rsidRPr="00D8455B">
        <w:rPr>
          <w:lang w:val="en-GB"/>
        </w:rPr>
        <w:t xml:space="preserve"> </w:t>
      </w:r>
      <w:r w:rsidRPr="00D8455B">
        <w:rPr>
          <w:i/>
          <w:iCs/>
          <w:lang w:val="en-GB"/>
        </w:rPr>
        <w:t>S</w:t>
      </w:r>
      <w:r w:rsidRPr="00D8455B">
        <w:rPr>
          <w:lang w:val="en-GB"/>
        </w:rPr>
        <w:t xml:space="preserve">-MBA), 0.92 (d, 3H, </w:t>
      </w:r>
      <w:r w:rsidRPr="00D8455B">
        <w:rPr>
          <w:i/>
          <w:iCs/>
          <w:lang w:val="en-GB"/>
        </w:rPr>
        <w:t>J</w:t>
      </w:r>
      <w:r w:rsidRPr="00D8455B">
        <w:rPr>
          <w:lang w:val="en-GB"/>
        </w:rPr>
        <w:t xml:space="preserve"> = 6.4 Hz, </w:t>
      </w:r>
      <w:r w:rsidRPr="00D8455B">
        <w:t>δ</w:t>
      </w:r>
      <w:r w:rsidRPr="00D8455B">
        <w:rPr>
          <w:lang w:val="en-GB"/>
        </w:rPr>
        <w:t>-C</w:t>
      </w:r>
      <w:r w:rsidRPr="00D8455B">
        <w:rPr>
          <w:i/>
          <w:iCs/>
          <w:lang w:val="en-GB"/>
        </w:rPr>
        <w:t>H</w:t>
      </w:r>
      <w:r w:rsidRPr="00D8455B">
        <w:rPr>
          <w:vertAlign w:val="subscript"/>
          <w:lang w:val="en-GB"/>
        </w:rPr>
        <w:t>3</w:t>
      </w:r>
      <w:r w:rsidRPr="00D8455B">
        <w:rPr>
          <w:lang w:val="en-GB"/>
        </w:rPr>
        <w:t xml:space="preserve"> a Leu), 0.91 (d, 3H, </w:t>
      </w:r>
      <w:r w:rsidRPr="00D8455B">
        <w:rPr>
          <w:i/>
          <w:iCs/>
          <w:lang w:val="en-GB"/>
        </w:rPr>
        <w:t>J</w:t>
      </w:r>
      <w:r w:rsidRPr="00D8455B">
        <w:rPr>
          <w:lang w:val="en-GB"/>
        </w:rPr>
        <w:t xml:space="preserve"> = 6.4 Hz, </w:t>
      </w:r>
      <w:r w:rsidRPr="00D8455B">
        <w:t>δ</w:t>
      </w:r>
      <w:r w:rsidRPr="00D8455B">
        <w:rPr>
          <w:lang w:val="en-GB"/>
        </w:rPr>
        <w:t>-C</w:t>
      </w:r>
      <w:r w:rsidRPr="00D8455B">
        <w:rPr>
          <w:i/>
          <w:iCs/>
          <w:lang w:val="en-GB"/>
        </w:rPr>
        <w:t>H</w:t>
      </w:r>
      <w:r w:rsidRPr="00D8455B">
        <w:rPr>
          <w:vertAlign w:val="subscript"/>
          <w:lang w:val="en-GB"/>
        </w:rPr>
        <w:t>3</w:t>
      </w:r>
      <w:r w:rsidRPr="00D8455B">
        <w:rPr>
          <w:lang w:val="en-GB"/>
        </w:rPr>
        <w:t xml:space="preserve"> b Leu), 0.86 (t, 3H, </w:t>
      </w:r>
      <w:r w:rsidRPr="00D8455B">
        <w:rPr>
          <w:i/>
          <w:iCs/>
          <w:lang w:val="en-GB"/>
        </w:rPr>
        <w:t>J</w:t>
      </w:r>
      <w:r w:rsidRPr="00D8455B">
        <w:rPr>
          <w:lang w:val="en-GB"/>
        </w:rPr>
        <w:t xml:space="preserve"> = 7.4 Hz, CH</w:t>
      </w:r>
      <w:r w:rsidRPr="00D8455B">
        <w:rPr>
          <w:vertAlign w:val="subscript"/>
          <w:lang w:val="en-GB"/>
        </w:rPr>
        <w:t>2</w:t>
      </w:r>
      <w:r w:rsidRPr="00D8455B">
        <w:rPr>
          <w:lang w:val="en-GB"/>
        </w:rPr>
        <w:t>-C</w:t>
      </w:r>
      <w:r w:rsidRPr="00D8455B">
        <w:rPr>
          <w:i/>
          <w:iCs/>
          <w:lang w:val="en-GB"/>
        </w:rPr>
        <w:t>H</w:t>
      </w:r>
      <w:r w:rsidRPr="00D8455B">
        <w:rPr>
          <w:vertAlign w:val="subscript"/>
          <w:lang w:val="en-GB"/>
        </w:rPr>
        <w:t>3</w:t>
      </w:r>
      <w:r w:rsidRPr="00D8455B">
        <w:rPr>
          <w:lang w:val="en-GB"/>
        </w:rPr>
        <w:t xml:space="preserve"> </w:t>
      </w:r>
      <w:r w:rsidRPr="00D8455B">
        <w:rPr>
          <w:i/>
          <w:iCs/>
          <w:lang w:val="en-GB"/>
        </w:rPr>
        <w:t>S</w:t>
      </w:r>
      <w:r w:rsidRPr="00D8455B">
        <w:rPr>
          <w:lang w:val="en-GB"/>
        </w:rPr>
        <w:t>-MBA).</w:t>
      </w:r>
    </w:p>
    <w:p w14:paraId="07D841E8" w14:textId="77777777" w:rsidR="0047248D" w:rsidRPr="00D8455B" w:rsidRDefault="004C3184" w:rsidP="002A09A0">
      <w:pPr>
        <w:rPr>
          <w:lang w:val="en-GB"/>
        </w:rPr>
      </w:pPr>
      <w:r w:rsidRPr="00D8455B">
        <w:rPr>
          <w:b/>
          <w:bCs/>
          <w:vertAlign w:val="superscript"/>
          <w:lang w:val="en-GB"/>
        </w:rPr>
        <w:t>13</w:t>
      </w:r>
      <w:r w:rsidRPr="00D8455B">
        <w:rPr>
          <w:b/>
          <w:bCs/>
          <w:lang w:val="en-GB"/>
        </w:rPr>
        <w:t>C-NMR</w:t>
      </w:r>
      <w:r w:rsidRPr="00D8455B">
        <w:rPr>
          <w:lang w:val="en-GB"/>
        </w:rPr>
        <w:t xml:space="preserve"> (</w:t>
      </w:r>
      <w:proofErr w:type="spellStart"/>
      <w:r w:rsidRPr="00D8455B">
        <w:rPr>
          <w:lang w:val="en-GB"/>
        </w:rPr>
        <w:t>MeOD</w:t>
      </w:r>
      <w:proofErr w:type="spellEnd"/>
      <w:r w:rsidRPr="00D8455B">
        <w:rPr>
          <w:lang w:val="en-GB"/>
        </w:rPr>
        <w:t>, 150 MHz):</w:t>
      </w:r>
      <w:r w:rsidRPr="00D8455B">
        <w:rPr>
          <w:rStyle w:val="FootnoteReference"/>
          <w:rFonts w:eastAsia="Arial" w:cs="Arial"/>
          <w:szCs w:val="21"/>
          <w:lang w:val="en-GB"/>
        </w:rPr>
        <w:t xml:space="preserve"> </w:t>
      </w:r>
      <w:r w:rsidRPr="00D8455B">
        <w:t>δ</w:t>
      </w:r>
      <w:r w:rsidRPr="00D8455B">
        <w:rPr>
          <w:vertAlign w:val="subscript"/>
          <w:lang w:val="en-GB"/>
        </w:rPr>
        <w:t>C</w:t>
      </w:r>
      <w:r w:rsidRPr="00D8455B">
        <w:rPr>
          <w:lang w:val="en-GB"/>
        </w:rPr>
        <w:t xml:space="preserve"> [ppm] = 179.9 (CO </w:t>
      </w:r>
      <w:r w:rsidRPr="00D8455B">
        <w:rPr>
          <w:i/>
          <w:iCs/>
          <w:lang w:val="en-GB"/>
        </w:rPr>
        <w:t>S</w:t>
      </w:r>
      <w:r w:rsidRPr="00D8455B">
        <w:rPr>
          <w:lang w:val="en-GB"/>
        </w:rPr>
        <w:t>-MBA), 176.9 (</w:t>
      </w:r>
      <w:r w:rsidRPr="00D8455B">
        <w:rPr>
          <w:i/>
          <w:iCs/>
          <w:lang w:val="en-GB"/>
        </w:rPr>
        <w:t>C</w:t>
      </w:r>
      <w:r w:rsidRPr="00D8455B">
        <w:rPr>
          <w:lang w:val="en-GB"/>
        </w:rPr>
        <w:t>OOH Leu), 173.44 (</w:t>
      </w:r>
      <w:r w:rsidRPr="00D8455B">
        <w:rPr>
          <w:i/>
          <w:iCs/>
          <w:lang w:val="en-GB"/>
        </w:rPr>
        <w:t>C</w:t>
      </w:r>
      <w:r w:rsidRPr="00D8455B">
        <w:rPr>
          <w:lang w:val="en-GB"/>
        </w:rPr>
        <w:t>O Arg), 173.38 (</w:t>
      </w:r>
      <w:r w:rsidRPr="00D8455B">
        <w:rPr>
          <w:i/>
          <w:iCs/>
          <w:lang w:val="en-GB"/>
        </w:rPr>
        <w:t>C</w:t>
      </w:r>
      <w:r w:rsidRPr="00D8455B">
        <w:rPr>
          <w:lang w:val="en-GB"/>
        </w:rPr>
        <w:t xml:space="preserve">O </w:t>
      </w:r>
      <w:proofErr w:type="spellStart"/>
      <w:r w:rsidRPr="00D8455B">
        <w:rPr>
          <w:lang w:val="en-GB"/>
        </w:rPr>
        <w:t>Phe</w:t>
      </w:r>
      <w:proofErr w:type="spellEnd"/>
      <w:r w:rsidRPr="00D8455B">
        <w:rPr>
          <w:lang w:val="en-GB"/>
        </w:rPr>
        <w:t>), 168.0 (</w:t>
      </w:r>
      <w:r w:rsidRPr="00D8455B">
        <w:rPr>
          <w:i/>
          <w:iCs/>
          <w:lang w:val="en-GB"/>
        </w:rPr>
        <w:t>C</w:t>
      </w:r>
      <w:r w:rsidRPr="00D8455B">
        <w:rPr>
          <w:lang w:val="en-GB"/>
        </w:rPr>
        <w:t xml:space="preserve">O </w:t>
      </w:r>
      <w:proofErr w:type="spellStart"/>
      <w:r w:rsidRPr="00D8455B">
        <w:rPr>
          <w:lang w:val="en-GB"/>
        </w:rPr>
        <w:t>Dhv</w:t>
      </w:r>
      <w:proofErr w:type="spellEnd"/>
      <w:r w:rsidRPr="00D8455B">
        <w:rPr>
          <w:lang w:val="en-GB"/>
        </w:rPr>
        <w:t> 1), 167.8 (</w:t>
      </w:r>
      <w:r w:rsidRPr="00D8455B">
        <w:rPr>
          <w:i/>
          <w:iCs/>
          <w:lang w:val="en-GB"/>
        </w:rPr>
        <w:t>C</w:t>
      </w:r>
      <w:r w:rsidRPr="00D8455B">
        <w:rPr>
          <w:lang w:val="en-GB"/>
        </w:rPr>
        <w:t xml:space="preserve">O </w:t>
      </w:r>
      <w:proofErr w:type="spellStart"/>
      <w:r w:rsidRPr="00D8455B">
        <w:rPr>
          <w:lang w:val="en-GB"/>
        </w:rPr>
        <w:t>Dhv</w:t>
      </w:r>
      <w:proofErr w:type="spellEnd"/>
      <w:r w:rsidRPr="00D8455B">
        <w:rPr>
          <w:lang w:val="en-GB"/>
        </w:rPr>
        <w:t> 2), 158.7 (</w:t>
      </w:r>
      <w:r w:rsidRPr="00D8455B">
        <w:t>ζ</w:t>
      </w:r>
      <w:r w:rsidRPr="00D8455B">
        <w:rPr>
          <w:lang w:val="en-GB"/>
        </w:rPr>
        <w:t>-</w:t>
      </w:r>
      <w:proofErr w:type="spellStart"/>
      <w:r w:rsidRPr="00D8455B">
        <w:rPr>
          <w:i/>
          <w:iCs/>
          <w:lang w:val="en-GB"/>
        </w:rPr>
        <w:t>C</w:t>
      </w:r>
      <w:r w:rsidRPr="00D8455B">
        <w:rPr>
          <w:vertAlign w:val="subscript"/>
          <w:lang w:val="en-GB"/>
        </w:rPr>
        <w:t>quart</w:t>
      </w:r>
      <w:proofErr w:type="spellEnd"/>
      <w:r w:rsidRPr="00D8455B">
        <w:rPr>
          <w:lang w:val="en-GB"/>
        </w:rPr>
        <w:t xml:space="preserve"> Arg), 141.5 (</w:t>
      </w:r>
      <w:r w:rsidRPr="00D8455B">
        <w:t>α</w:t>
      </w:r>
      <w:r w:rsidRPr="00D8455B">
        <w:rPr>
          <w:lang w:val="en-GB"/>
        </w:rPr>
        <w:t>-</w:t>
      </w:r>
      <w:proofErr w:type="spellStart"/>
      <w:r w:rsidRPr="00D8455B">
        <w:rPr>
          <w:i/>
          <w:iCs/>
          <w:lang w:val="en-GB"/>
        </w:rPr>
        <w:t>C</w:t>
      </w:r>
      <w:r w:rsidRPr="00D8455B">
        <w:rPr>
          <w:vertAlign w:val="subscript"/>
          <w:lang w:val="en-GB"/>
        </w:rPr>
        <w:t>quart</w:t>
      </w:r>
      <w:proofErr w:type="spellEnd"/>
      <w:r w:rsidRPr="00D8455B">
        <w:rPr>
          <w:lang w:val="en-GB"/>
        </w:rPr>
        <w:t xml:space="preserve"> </w:t>
      </w:r>
      <w:proofErr w:type="spellStart"/>
      <w:r w:rsidRPr="00D8455B">
        <w:rPr>
          <w:lang w:val="en-GB"/>
        </w:rPr>
        <w:t>Dhv</w:t>
      </w:r>
      <w:proofErr w:type="spellEnd"/>
      <w:r w:rsidRPr="00D8455B">
        <w:rPr>
          <w:lang w:val="en-GB"/>
        </w:rPr>
        <w:t> 1), 141.4 (</w:t>
      </w:r>
      <w:r w:rsidRPr="00D8455B">
        <w:t>α</w:t>
      </w:r>
      <w:r w:rsidRPr="00D8455B">
        <w:rPr>
          <w:lang w:val="en-GB"/>
        </w:rPr>
        <w:t>-</w:t>
      </w:r>
      <w:proofErr w:type="spellStart"/>
      <w:r w:rsidRPr="00D8455B">
        <w:rPr>
          <w:i/>
          <w:iCs/>
          <w:lang w:val="en-GB"/>
        </w:rPr>
        <w:t>C</w:t>
      </w:r>
      <w:r w:rsidRPr="00D8455B">
        <w:rPr>
          <w:vertAlign w:val="subscript"/>
          <w:lang w:val="en-GB"/>
        </w:rPr>
        <w:t>quart</w:t>
      </w:r>
      <w:proofErr w:type="spellEnd"/>
      <w:r w:rsidRPr="00D8455B">
        <w:rPr>
          <w:lang w:val="en-GB"/>
        </w:rPr>
        <w:t xml:space="preserve"> </w:t>
      </w:r>
      <w:proofErr w:type="spellStart"/>
      <w:r w:rsidRPr="00D8455B">
        <w:rPr>
          <w:lang w:val="en-GB"/>
        </w:rPr>
        <w:t>Dhv</w:t>
      </w:r>
      <w:proofErr w:type="spellEnd"/>
      <w:r w:rsidRPr="00D8455B">
        <w:rPr>
          <w:lang w:val="en-GB"/>
        </w:rPr>
        <w:t> 1), 138.0 (</w:t>
      </w:r>
      <w:r w:rsidRPr="00D8455B">
        <w:t>γ</w:t>
      </w:r>
      <w:r w:rsidRPr="00D8455B">
        <w:rPr>
          <w:lang w:val="en-GB"/>
        </w:rPr>
        <w:t>-</w:t>
      </w:r>
      <w:proofErr w:type="spellStart"/>
      <w:r w:rsidRPr="00D8455B">
        <w:rPr>
          <w:i/>
          <w:iCs/>
          <w:lang w:val="en-GB"/>
        </w:rPr>
        <w:t>C</w:t>
      </w:r>
      <w:r w:rsidRPr="00D8455B">
        <w:rPr>
          <w:vertAlign w:val="subscript"/>
          <w:lang w:val="en-GB"/>
        </w:rPr>
        <w:t>quart</w:t>
      </w:r>
      <w:proofErr w:type="spellEnd"/>
      <w:r w:rsidRPr="00D8455B">
        <w:rPr>
          <w:lang w:val="en-GB"/>
        </w:rPr>
        <w:t xml:space="preserve"> </w:t>
      </w:r>
      <w:proofErr w:type="spellStart"/>
      <w:r w:rsidRPr="00D8455B">
        <w:rPr>
          <w:lang w:val="en-GB"/>
        </w:rPr>
        <w:t>Phe</w:t>
      </w:r>
      <w:proofErr w:type="spellEnd"/>
      <w:r w:rsidRPr="00D8455B">
        <w:rPr>
          <w:lang w:val="en-GB"/>
        </w:rPr>
        <w:t>), 124.9 (</w:t>
      </w:r>
      <w:r w:rsidRPr="00D8455B">
        <w:t>β</w:t>
      </w:r>
      <w:r w:rsidRPr="00D8455B">
        <w:rPr>
          <w:lang w:val="en-GB"/>
        </w:rPr>
        <w:t>-</w:t>
      </w:r>
      <w:proofErr w:type="spellStart"/>
      <w:r w:rsidRPr="00D8455B">
        <w:rPr>
          <w:i/>
          <w:iCs/>
          <w:lang w:val="en-GB"/>
        </w:rPr>
        <w:t>C</w:t>
      </w:r>
      <w:r w:rsidRPr="00D8455B">
        <w:rPr>
          <w:vertAlign w:val="subscript"/>
          <w:lang w:val="en-GB"/>
        </w:rPr>
        <w:t>quart</w:t>
      </w:r>
      <w:proofErr w:type="spellEnd"/>
      <w:r w:rsidRPr="00D8455B">
        <w:rPr>
          <w:lang w:val="en-GB"/>
        </w:rPr>
        <w:t xml:space="preserve"> </w:t>
      </w:r>
      <w:proofErr w:type="spellStart"/>
      <w:r w:rsidRPr="00D8455B">
        <w:rPr>
          <w:lang w:val="en-GB"/>
        </w:rPr>
        <w:t>Dhv</w:t>
      </w:r>
      <w:proofErr w:type="spellEnd"/>
      <w:r w:rsidRPr="00D8455B">
        <w:rPr>
          <w:lang w:val="en-GB"/>
        </w:rPr>
        <w:t> 1), 124.6 (</w:t>
      </w:r>
      <w:r w:rsidRPr="00D8455B">
        <w:t>β</w:t>
      </w:r>
      <w:r w:rsidRPr="00D8455B">
        <w:rPr>
          <w:lang w:val="en-GB"/>
        </w:rPr>
        <w:t>-</w:t>
      </w:r>
      <w:proofErr w:type="spellStart"/>
      <w:r w:rsidRPr="00D8455B">
        <w:rPr>
          <w:i/>
          <w:iCs/>
          <w:lang w:val="en-GB"/>
        </w:rPr>
        <w:t>C</w:t>
      </w:r>
      <w:r w:rsidRPr="00D8455B">
        <w:rPr>
          <w:vertAlign w:val="subscript"/>
          <w:lang w:val="en-GB"/>
        </w:rPr>
        <w:t>quart</w:t>
      </w:r>
      <w:proofErr w:type="spellEnd"/>
      <w:r w:rsidRPr="00D8455B">
        <w:rPr>
          <w:lang w:val="en-GB"/>
        </w:rPr>
        <w:t xml:space="preserve"> </w:t>
      </w:r>
      <w:proofErr w:type="spellStart"/>
      <w:r w:rsidRPr="00D8455B">
        <w:rPr>
          <w:lang w:val="en-GB"/>
        </w:rPr>
        <w:t>Dhv</w:t>
      </w:r>
      <w:proofErr w:type="spellEnd"/>
      <w:r w:rsidRPr="00D8455B">
        <w:rPr>
          <w:lang w:val="en-GB"/>
        </w:rPr>
        <w:t> 2), 130.4, 129.6, 128.0 (</w:t>
      </w:r>
      <w:proofErr w:type="spellStart"/>
      <w:r w:rsidRPr="00D8455B">
        <w:rPr>
          <w:i/>
          <w:iCs/>
          <w:lang w:val="en-GB"/>
        </w:rPr>
        <w:t>C</w:t>
      </w:r>
      <w:r w:rsidRPr="00D8455B">
        <w:rPr>
          <w:lang w:val="en-GB"/>
        </w:rPr>
        <w:t>H</w:t>
      </w:r>
      <w:r w:rsidRPr="00D8455B">
        <w:rPr>
          <w:vertAlign w:val="subscript"/>
          <w:lang w:val="en-GB"/>
        </w:rPr>
        <w:t>arom</w:t>
      </w:r>
      <w:proofErr w:type="spellEnd"/>
      <w:r w:rsidRPr="00D8455B">
        <w:rPr>
          <w:lang w:val="en-GB"/>
        </w:rPr>
        <w:t xml:space="preserve"> </w:t>
      </w:r>
      <w:proofErr w:type="spellStart"/>
      <w:r w:rsidRPr="00D8455B">
        <w:rPr>
          <w:lang w:val="en-GB"/>
        </w:rPr>
        <w:t>Phe</w:t>
      </w:r>
      <w:proofErr w:type="spellEnd"/>
      <w:r w:rsidRPr="00D8455B">
        <w:rPr>
          <w:lang w:val="en-GB"/>
        </w:rPr>
        <w:t>), 56.7 (</w:t>
      </w:r>
      <w:r w:rsidRPr="00D8455B">
        <w:t>α</w:t>
      </w:r>
      <w:r w:rsidRPr="00D8455B">
        <w:rPr>
          <w:lang w:val="en-GB"/>
        </w:rPr>
        <w:t>-</w:t>
      </w:r>
      <w:r w:rsidRPr="00D8455B">
        <w:rPr>
          <w:i/>
          <w:iCs/>
          <w:lang w:val="en-GB"/>
        </w:rPr>
        <w:t>C</w:t>
      </w:r>
      <w:r w:rsidRPr="00D8455B">
        <w:rPr>
          <w:lang w:val="en-GB"/>
        </w:rPr>
        <w:t xml:space="preserve">H </w:t>
      </w:r>
      <w:proofErr w:type="spellStart"/>
      <w:r w:rsidRPr="00D8455B">
        <w:rPr>
          <w:lang w:val="en-GB"/>
        </w:rPr>
        <w:t>Phe</w:t>
      </w:r>
      <w:proofErr w:type="spellEnd"/>
      <w:r w:rsidRPr="00D8455B">
        <w:rPr>
          <w:lang w:val="en-GB"/>
        </w:rPr>
        <w:t>), 54.9 (</w:t>
      </w:r>
      <w:r w:rsidRPr="00D8455B">
        <w:t>α</w:t>
      </w:r>
      <w:r w:rsidRPr="00D8455B">
        <w:rPr>
          <w:lang w:val="en-GB"/>
        </w:rPr>
        <w:t>-</w:t>
      </w:r>
      <w:r w:rsidRPr="00D8455B">
        <w:rPr>
          <w:i/>
          <w:iCs/>
          <w:lang w:val="en-GB"/>
        </w:rPr>
        <w:t>C</w:t>
      </w:r>
      <w:r w:rsidRPr="00D8455B">
        <w:rPr>
          <w:lang w:val="en-GB"/>
        </w:rPr>
        <w:t>H Arg), 52.9 (</w:t>
      </w:r>
      <w:r w:rsidRPr="00D8455B">
        <w:t>α</w:t>
      </w:r>
      <w:r w:rsidRPr="00D8455B">
        <w:rPr>
          <w:lang w:val="en-GB"/>
        </w:rPr>
        <w:t>-</w:t>
      </w:r>
      <w:r w:rsidRPr="00D8455B">
        <w:rPr>
          <w:i/>
          <w:iCs/>
          <w:lang w:val="en-GB"/>
        </w:rPr>
        <w:t>C</w:t>
      </w:r>
      <w:r w:rsidRPr="00D8455B">
        <w:rPr>
          <w:lang w:val="en-GB"/>
        </w:rPr>
        <w:t>H Leu), 43.1 (</w:t>
      </w:r>
      <w:r w:rsidRPr="00D8455B">
        <w:rPr>
          <w:i/>
          <w:iCs/>
          <w:lang w:val="en-GB"/>
        </w:rPr>
        <w:t>C</w:t>
      </w:r>
      <w:r w:rsidRPr="00D8455B">
        <w:rPr>
          <w:lang w:val="en-GB"/>
        </w:rPr>
        <w:t xml:space="preserve">H </w:t>
      </w:r>
      <w:r w:rsidRPr="00D8455B">
        <w:rPr>
          <w:i/>
          <w:iCs/>
          <w:lang w:val="en-GB"/>
        </w:rPr>
        <w:t>S</w:t>
      </w:r>
      <w:r w:rsidRPr="00D8455B">
        <w:rPr>
          <w:lang w:val="en-GB"/>
        </w:rPr>
        <w:t>-MBA), 42.11 (</w:t>
      </w:r>
      <w:r w:rsidRPr="00D8455B">
        <w:t>β</w:t>
      </w:r>
      <w:r w:rsidRPr="00D8455B">
        <w:rPr>
          <w:lang w:val="en-GB"/>
        </w:rPr>
        <w:t>-</w:t>
      </w:r>
      <w:r w:rsidRPr="00D8455B">
        <w:rPr>
          <w:i/>
          <w:iCs/>
          <w:lang w:val="en-GB"/>
        </w:rPr>
        <w:t>C</w:t>
      </w:r>
      <w:r w:rsidRPr="00D8455B">
        <w:rPr>
          <w:lang w:val="en-GB"/>
        </w:rPr>
        <w:t>H</w:t>
      </w:r>
      <w:r w:rsidRPr="00D8455B">
        <w:rPr>
          <w:vertAlign w:val="subscript"/>
          <w:lang w:val="en-GB"/>
        </w:rPr>
        <w:t>2</w:t>
      </w:r>
      <w:r w:rsidRPr="00D8455B">
        <w:rPr>
          <w:lang w:val="en-GB"/>
        </w:rPr>
        <w:t xml:space="preserve"> Leu), 42.06 (</w:t>
      </w:r>
      <w:r w:rsidRPr="00D8455B">
        <w:t>δ</w:t>
      </w:r>
      <w:r w:rsidRPr="00D8455B">
        <w:rPr>
          <w:lang w:val="en-GB"/>
        </w:rPr>
        <w:t>-</w:t>
      </w:r>
      <w:r w:rsidRPr="00D8455B">
        <w:rPr>
          <w:i/>
          <w:iCs/>
          <w:lang w:val="en-GB"/>
        </w:rPr>
        <w:t>C</w:t>
      </w:r>
      <w:r w:rsidRPr="00D8455B">
        <w:rPr>
          <w:lang w:val="en-GB"/>
        </w:rPr>
        <w:t>H</w:t>
      </w:r>
      <w:r w:rsidRPr="00D8455B">
        <w:rPr>
          <w:vertAlign w:val="subscript"/>
          <w:lang w:val="en-GB"/>
        </w:rPr>
        <w:t>2</w:t>
      </w:r>
      <w:r w:rsidRPr="00D8455B">
        <w:rPr>
          <w:lang w:val="en-GB"/>
        </w:rPr>
        <w:t xml:space="preserve"> Arg), 38.4 (</w:t>
      </w:r>
      <w:r w:rsidRPr="00D8455B">
        <w:t>β</w:t>
      </w:r>
      <w:r w:rsidRPr="00D8455B">
        <w:rPr>
          <w:lang w:val="en-GB"/>
        </w:rPr>
        <w:t>-</w:t>
      </w:r>
      <w:r w:rsidRPr="00D8455B">
        <w:rPr>
          <w:i/>
          <w:iCs/>
          <w:lang w:val="en-GB"/>
        </w:rPr>
        <w:t>C</w:t>
      </w:r>
      <w:r w:rsidRPr="00D8455B">
        <w:rPr>
          <w:lang w:val="en-GB"/>
        </w:rPr>
        <w:t>H</w:t>
      </w:r>
      <w:r w:rsidRPr="00D8455B">
        <w:rPr>
          <w:vertAlign w:val="subscript"/>
          <w:lang w:val="en-GB"/>
        </w:rPr>
        <w:t>2</w:t>
      </w:r>
      <w:r w:rsidRPr="00D8455B">
        <w:rPr>
          <w:lang w:val="en-GB"/>
        </w:rPr>
        <w:t xml:space="preserve"> </w:t>
      </w:r>
      <w:proofErr w:type="spellStart"/>
      <w:r w:rsidRPr="00D8455B">
        <w:rPr>
          <w:lang w:val="en-GB"/>
        </w:rPr>
        <w:t>Phe</w:t>
      </w:r>
      <w:proofErr w:type="spellEnd"/>
      <w:r w:rsidRPr="00D8455B">
        <w:rPr>
          <w:lang w:val="en-GB"/>
        </w:rPr>
        <w:t>), 29.4 (</w:t>
      </w:r>
      <w:r w:rsidRPr="00D8455B">
        <w:t>β</w:t>
      </w:r>
      <w:r w:rsidRPr="00D8455B">
        <w:rPr>
          <w:lang w:val="en-GB"/>
        </w:rPr>
        <w:t>-</w:t>
      </w:r>
      <w:r w:rsidRPr="00D8455B">
        <w:rPr>
          <w:i/>
          <w:iCs/>
          <w:lang w:val="en-GB"/>
        </w:rPr>
        <w:t>C</w:t>
      </w:r>
      <w:r w:rsidRPr="00D8455B">
        <w:rPr>
          <w:lang w:val="en-GB"/>
        </w:rPr>
        <w:t>H</w:t>
      </w:r>
      <w:r w:rsidRPr="00D8455B">
        <w:rPr>
          <w:vertAlign w:val="subscript"/>
          <w:lang w:val="en-GB"/>
        </w:rPr>
        <w:t>2</w:t>
      </w:r>
      <w:r w:rsidRPr="00D8455B">
        <w:rPr>
          <w:lang w:val="en-GB"/>
        </w:rPr>
        <w:t xml:space="preserve"> Arg), 28.2 (</w:t>
      </w:r>
      <w:r w:rsidRPr="00D8455B">
        <w:rPr>
          <w:i/>
          <w:iCs/>
          <w:lang w:val="en-GB"/>
        </w:rPr>
        <w:t>C</w:t>
      </w:r>
      <w:r w:rsidRPr="00D8455B">
        <w:rPr>
          <w:lang w:val="en-GB"/>
        </w:rPr>
        <w:t>H</w:t>
      </w:r>
      <w:r w:rsidRPr="00D8455B">
        <w:rPr>
          <w:vertAlign w:val="subscript"/>
          <w:lang w:val="en-GB"/>
        </w:rPr>
        <w:t>2</w:t>
      </w:r>
      <w:r w:rsidRPr="00D8455B">
        <w:rPr>
          <w:lang w:val="en-GB"/>
        </w:rPr>
        <w:t xml:space="preserve"> </w:t>
      </w:r>
      <w:r w:rsidRPr="00D8455B">
        <w:rPr>
          <w:i/>
          <w:iCs/>
          <w:lang w:val="en-GB"/>
        </w:rPr>
        <w:t>S</w:t>
      </w:r>
      <w:r w:rsidRPr="00D8455B">
        <w:rPr>
          <w:lang w:val="en-GB"/>
        </w:rPr>
        <w:t>-MBA), 26.4 (</w:t>
      </w:r>
      <w:r w:rsidRPr="00D8455B">
        <w:t>γ</w:t>
      </w:r>
      <w:r w:rsidRPr="00D8455B">
        <w:rPr>
          <w:lang w:val="en-GB"/>
        </w:rPr>
        <w:t>-</w:t>
      </w:r>
      <w:r w:rsidRPr="00D8455B">
        <w:rPr>
          <w:i/>
          <w:iCs/>
          <w:lang w:val="en-GB"/>
        </w:rPr>
        <w:t>C</w:t>
      </w:r>
      <w:r w:rsidRPr="00D8455B">
        <w:rPr>
          <w:lang w:val="en-GB"/>
        </w:rPr>
        <w:t>H</w:t>
      </w:r>
      <w:r w:rsidRPr="00D8455B">
        <w:rPr>
          <w:vertAlign w:val="subscript"/>
          <w:lang w:val="en-GB"/>
        </w:rPr>
        <w:t>2</w:t>
      </w:r>
      <w:r w:rsidRPr="00D8455B">
        <w:rPr>
          <w:lang w:val="en-GB"/>
        </w:rPr>
        <w:t xml:space="preserve"> Arg), 25.9 (</w:t>
      </w:r>
      <w:r w:rsidRPr="00D8455B">
        <w:t>γ</w:t>
      </w:r>
      <w:r w:rsidRPr="00D8455B">
        <w:rPr>
          <w:lang w:val="en-GB"/>
        </w:rPr>
        <w:t>-</w:t>
      </w:r>
      <w:r w:rsidRPr="00D8455B">
        <w:rPr>
          <w:i/>
          <w:iCs/>
          <w:lang w:val="en-GB"/>
        </w:rPr>
        <w:t>C</w:t>
      </w:r>
      <w:r w:rsidRPr="00D8455B">
        <w:rPr>
          <w:lang w:val="en-GB"/>
        </w:rPr>
        <w:t>H Leu), 23.4 (</w:t>
      </w:r>
      <w:r w:rsidRPr="00D8455B">
        <w:t>δ</w:t>
      </w:r>
      <w:r w:rsidRPr="00D8455B">
        <w:rPr>
          <w:lang w:val="en-GB"/>
        </w:rPr>
        <w:t>-C</w:t>
      </w:r>
      <w:r w:rsidRPr="00D8455B">
        <w:rPr>
          <w:i/>
          <w:iCs/>
          <w:lang w:val="en-GB"/>
        </w:rPr>
        <w:t>H</w:t>
      </w:r>
      <w:r w:rsidRPr="00D8455B">
        <w:rPr>
          <w:vertAlign w:val="subscript"/>
          <w:lang w:val="en-GB"/>
        </w:rPr>
        <w:t>3</w:t>
      </w:r>
      <w:r w:rsidRPr="00D8455B">
        <w:rPr>
          <w:lang w:val="en-GB"/>
        </w:rPr>
        <w:t xml:space="preserve"> b Leu), 22.2 (</w:t>
      </w:r>
      <w:r w:rsidRPr="00D8455B">
        <w:t>δ</w:t>
      </w:r>
      <w:r w:rsidRPr="00D8455B">
        <w:rPr>
          <w:lang w:val="en-GB"/>
        </w:rPr>
        <w:t>-</w:t>
      </w:r>
      <w:r w:rsidRPr="00D8455B">
        <w:rPr>
          <w:i/>
          <w:iCs/>
          <w:lang w:val="en-GB"/>
        </w:rPr>
        <w:t>C</w:t>
      </w:r>
      <w:r w:rsidRPr="00D8455B">
        <w:rPr>
          <w:lang w:val="en-GB"/>
        </w:rPr>
        <w:t>H</w:t>
      </w:r>
      <w:r w:rsidRPr="00D8455B">
        <w:rPr>
          <w:vertAlign w:val="subscript"/>
          <w:lang w:val="en-GB"/>
        </w:rPr>
        <w:t>3</w:t>
      </w:r>
      <w:r w:rsidRPr="00D8455B">
        <w:rPr>
          <w:lang w:val="en-GB"/>
        </w:rPr>
        <w:t xml:space="preserve"> a Leu), 21.61 (</w:t>
      </w:r>
      <w:r w:rsidRPr="00D8455B">
        <w:t>γ</w:t>
      </w:r>
      <w:r w:rsidRPr="00D8455B">
        <w:rPr>
          <w:lang w:val="en-GB"/>
        </w:rPr>
        <w:t>-</w:t>
      </w:r>
      <w:r w:rsidRPr="00D8455B">
        <w:rPr>
          <w:i/>
          <w:iCs/>
          <w:lang w:val="en-GB"/>
        </w:rPr>
        <w:t>C</w:t>
      </w:r>
      <w:r w:rsidRPr="00D8455B">
        <w:rPr>
          <w:lang w:val="en-GB"/>
        </w:rPr>
        <w:t>H</w:t>
      </w:r>
      <w:r w:rsidRPr="00D8455B">
        <w:rPr>
          <w:vertAlign w:val="subscript"/>
          <w:lang w:val="en-GB"/>
        </w:rPr>
        <w:t>3</w:t>
      </w:r>
      <w:r w:rsidRPr="00D8455B">
        <w:rPr>
          <w:lang w:val="en-GB"/>
        </w:rPr>
        <w:t xml:space="preserve"> b </w:t>
      </w:r>
      <w:proofErr w:type="spellStart"/>
      <w:r w:rsidRPr="00D8455B">
        <w:rPr>
          <w:lang w:val="en-GB"/>
        </w:rPr>
        <w:t>Dhv</w:t>
      </w:r>
      <w:proofErr w:type="spellEnd"/>
      <w:r w:rsidRPr="00D8455B">
        <w:rPr>
          <w:lang w:val="en-GB"/>
        </w:rPr>
        <w:t> 1), 21.57 (</w:t>
      </w:r>
      <w:r w:rsidRPr="00D8455B">
        <w:t>γ</w:t>
      </w:r>
      <w:r w:rsidRPr="00D8455B">
        <w:rPr>
          <w:lang w:val="en-GB"/>
        </w:rPr>
        <w:t>-</w:t>
      </w:r>
      <w:r w:rsidRPr="00D8455B">
        <w:rPr>
          <w:i/>
          <w:iCs/>
          <w:lang w:val="en-GB"/>
        </w:rPr>
        <w:t>C</w:t>
      </w:r>
      <w:r w:rsidRPr="00D8455B">
        <w:rPr>
          <w:lang w:val="en-GB"/>
        </w:rPr>
        <w:t>H</w:t>
      </w:r>
      <w:r w:rsidRPr="00D8455B">
        <w:rPr>
          <w:vertAlign w:val="subscript"/>
          <w:lang w:val="en-GB"/>
        </w:rPr>
        <w:t>3</w:t>
      </w:r>
      <w:r w:rsidRPr="00D8455B">
        <w:rPr>
          <w:lang w:val="en-GB"/>
        </w:rPr>
        <w:t xml:space="preserve"> b </w:t>
      </w:r>
      <w:proofErr w:type="spellStart"/>
      <w:r w:rsidRPr="00D8455B">
        <w:rPr>
          <w:lang w:val="en-GB"/>
        </w:rPr>
        <w:t>Dhv</w:t>
      </w:r>
      <w:proofErr w:type="spellEnd"/>
      <w:r w:rsidRPr="00D8455B">
        <w:rPr>
          <w:lang w:val="en-GB"/>
        </w:rPr>
        <w:t> 2), 21.1 (</w:t>
      </w:r>
      <w:r w:rsidRPr="00D8455B">
        <w:t>γ</w:t>
      </w:r>
      <w:r w:rsidRPr="00D8455B">
        <w:rPr>
          <w:lang w:val="en-GB"/>
        </w:rPr>
        <w:t>-</w:t>
      </w:r>
      <w:r w:rsidRPr="00D8455B">
        <w:rPr>
          <w:i/>
          <w:iCs/>
          <w:lang w:val="en-GB"/>
        </w:rPr>
        <w:t>C</w:t>
      </w:r>
      <w:r w:rsidRPr="00D8455B">
        <w:rPr>
          <w:lang w:val="en-GB"/>
        </w:rPr>
        <w:t>H</w:t>
      </w:r>
      <w:r w:rsidRPr="00D8455B">
        <w:rPr>
          <w:vertAlign w:val="subscript"/>
          <w:lang w:val="en-GB"/>
        </w:rPr>
        <w:t>3</w:t>
      </w:r>
      <w:r w:rsidRPr="00D8455B">
        <w:rPr>
          <w:lang w:val="en-GB"/>
        </w:rPr>
        <w:t xml:space="preserve"> a </w:t>
      </w:r>
      <w:proofErr w:type="spellStart"/>
      <w:r w:rsidRPr="00D8455B">
        <w:rPr>
          <w:lang w:val="en-GB"/>
        </w:rPr>
        <w:t>Dhv</w:t>
      </w:r>
      <w:proofErr w:type="spellEnd"/>
      <w:r w:rsidRPr="00D8455B">
        <w:rPr>
          <w:lang w:val="en-GB"/>
        </w:rPr>
        <w:t> 1), 20.9 (</w:t>
      </w:r>
      <w:r w:rsidRPr="00D8455B">
        <w:t>γ</w:t>
      </w:r>
      <w:r w:rsidRPr="00D8455B">
        <w:rPr>
          <w:lang w:val="en-GB"/>
        </w:rPr>
        <w:t>-</w:t>
      </w:r>
      <w:r w:rsidRPr="00D8455B">
        <w:rPr>
          <w:i/>
          <w:iCs/>
          <w:lang w:val="en-GB"/>
        </w:rPr>
        <w:t>C</w:t>
      </w:r>
      <w:r w:rsidRPr="00D8455B">
        <w:rPr>
          <w:lang w:val="en-GB"/>
        </w:rPr>
        <w:t>H</w:t>
      </w:r>
      <w:r w:rsidRPr="00D8455B">
        <w:rPr>
          <w:vertAlign w:val="subscript"/>
          <w:lang w:val="en-GB"/>
        </w:rPr>
        <w:t>3</w:t>
      </w:r>
      <w:r w:rsidRPr="00D8455B">
        <w:rPr>
          <w:lang w:val="en-GB"/>
        </w:rPr>
        <w:t xml:space="preserve"> a </w:t>
      </w:r>
      <w:proofErr w:type="spellStart"/>
      <w:r w:rsidRPr="00D8455B">
        <w:rPr>
          <w:lang w:val="en-GB"/>
        </w:rPr>
        <w:t>Dhv</w:t>
      </w:r>
      <w:proofErr w:type="spellEnd"/>
      <w:r w:rsidRPr="00D8455B">
        <w:rPr>
          <w:lang w:val="en-GB"/>
        </w:rPr>
        <w:t> 2), 17.9 (CH-</w:t>
      </w:r>
      <w:r w:rsidRPr="00D8455B">
        <w:rPr>
          <w:i/>
          <w:iCs/>
          <w:lang w:val="en-GB"/>
        </w:rPr>
        <w:t>C</w:t>
      </w:r>
      <w:r w:rsidRPr="00D8455B">
        <w:rPr>
          <w:lang w:val="en-GB"/>
        </w:rPr>
        <w:t>H</w:t>
      </w:r>
      <w:r w:rsidRPr="00D8455B">
        <w:rPr>
          <w:vertAlign w:val="subscript"/>
          <w:lang w:val="en-GB"/>
        </w:rPr>
        <w:t>3</w:t>
      </w:r>
      <w:r w:rsidRPr="00D8455B">
        <w:rPr>
          <w:lang w:val="en-GB"/>
        </w:rPr>
        <w:t xml:space="preserve"> </w:t>
      </w:r>
      <w:r w:rsidRPr="00D8455B">
        <w:rPr>
          <w:i/>
          <w:iCs/>
          <w:lang w:val="en-GB"/>
        </w:rPr>
        <w:t>S</w:t>
      </w:r>
      <w:r w:rsidRPr="00D8455B">
        <w:rPr>
          <w:lang w:val="en-GB"/>
        </w:rPr>
        <w:t>-MBA), 12.3 (CH</w:t>
      </w:r>
      <w:r w:rsidRPr="00D8455B">
        <w:rPr>
          <w:vertAlign w:val="subscript"/>
          <w:lang w:val="en-GB"/>
        </w:rPr>
        <w:t>2</w:t>
      </w:r>
      <w:r w:rsidRPr="00D8455B">
        <w:rPr>
          <w:lang w:val="en-GB"/>
        </w:rPr>
        <w:t>-</w:t>
      </w:r>
      <w:r w:rsidRPr="00D8455B">
        <w:rPr>
          <w:i/>
          <w:iCs/>
          <w:lang w:val="en-GB"/>
        </w:rPr>
        <w:t>C</w:t>
      </w:r>
      <w:r w:rsidRPr="00D8455B">
        <w:rPr>
          <w:lang w:val="en-GB"/>
        </w:rPr>
        <w:t>H</w:t>
      </w:r>
      <w:r w:rsidRPr="00D8455B">
        <w:rPr>
          <w:vertAlign w:val="subscript"/>
          <w:lang w:val="en-GB"/>
        </w:rPr>
        <w:t>3</w:t>
      </w:r>
      <w:r w:rsidRPr="00D8455B">
        <w:rPr>
          <w:lang w:val="en-GB"/>
        </w:rPr>
        <w:t xml:space="preserve"> </w:t>
      </w:r>
      <w:r w:rsidRPr="00D8455B">
        <w:rPr>
          <w:i/>
          <w:iCs/>
          <w:lang w:val="en-GB"/>
        </w:rPr>
        <w:t>S</w:t>
      </w:r>
      <w:r w:rsidRPr="00D8455B">
        <w:rPr>
          <w:lang w:val="en-GB"/>
        </w:rPr>
        <w:t>-MBA).</w:t>
      </w:r>
    </w:p>
    <w:p w14:paraId="0E65294A" w14:textId="77777777" w:rsidR="0047248D" w:rsidRPr="00D8455B" w:rsidRDefault="004C3184" w:rsidP="002A09A0">
      <w:pPr>
        <w:rPr>
          <w:lang w:val="en-GB"/>
        </w:rPr>
      </w:pPr>
      <w:r w:rsidRPr="00D8455B">
        <w:rPr>
          <w:lang w:val="en-GB"/>
        </w:rPr>
        <w:t xml:space="preserve">Additional found signals: </w:t>
      </w:r>
      <w:r w:rsidRPr="00D8455B">
        <w:t>δ</w:t>
      </w:r>
      <w:r w:rsidRPr="00D8455B">
        <w:rPr>
          <w:vertAlign w:val="subscript"/>
          <w:lang w:val="en-GB"/>
        </w:rPr>
        <w:t>H</w:t>
      </w:r>
      <w:r w:rsidRPr="00D8455B">
        <w:rPr>
          <w:lang w:val="en-GB"/>
        </w:rPr>
        <w:t xml:space="preserve"> [ppm] = 8.16 (FA), 4.84 (H</w:t>
      </w:r>
      <w:r w:rsidRPr="00D8455B">
        <w:rPr>
          <w:vertAlign w:val="subscript"/>
          <w:lang w:val="en-GB"/>
        </w:rPr>
        <w:t>2</w:t>
      </w:r>
      <w:r w:rsidRPr="00D8455B">
        <w:rPr>
          <w:lang w:val="en-GB"/>
        </w:rPr>
        <w:t>O), 2.66 (DMSO), N</w:t>
      </w:r>
      <w:r w:rsidRPr="00D8455B">
        <w:rPr>
          <w:i/>
          <w:iCs/>
          <w:lang w:val="en-GB"/>
        </w:rPr>
        <w:t>H</w:t>
      </w:r>
      <w:r w:rsidRPr="00D8455B">
        <w:rPr>
          <w:lang w:val="en-GB"/>
        </w:rPr>
        <w:t xml:space="preserve"> signals, COO</w:t>
      </w:r>
      <w:r w:rsidRPr="00D8455B">
        <w:rPr>
          <w:i/>
          <w:iCs/>
          <w:lang w:val="en-GB"/>
        </w:rPr>
        <w:t>H</w:t>
      </w:r>
      <w:r w:rsidRPr="00D8455B">
        <w:rPr>
          <w:lang w:val="en-GB"/>
        </w:rPr>
        <w:t xml:space="preserve"> Leu and N</w:t>
      </w:r>
      <w:r w:rsidRPr="00D8455B">
        <w:rPr>
          <w:i/>
          <w:iCs/>
          <w:lang w:val="en-GB"/>
        </w:rPr>
        <w:t>H</w:t>
      </w:r>
      <w:r w:rsidRPr="00D8455B">
        <w:rPr>
          <w:lang w:val="en-GB"/>
        </w:rPr>
        <w:t>/N</w:t>
      </w:r>
      <w:r w:rsidRPr="00D8455B">
        <w:rPr>
          <w:i/>
          <w:iCs/>
          <w:lang w:val="en-GB"/>
        </w:rPr>
        <w:t>H</w:t>
      </w:r>
      <w:r w:rsidRPr="00D8455B">
        <w:rPr>
          <w:vertAlign w:val="subscript"/>
          <w:lang w:val="en-GB"/>
        </w:rPr>
        <w:t>2</w:t>
      </w:r>
      <w:r w:rsidRPr="00D8455B">
        <w:rPr>
          <w:lang w:val="en-GB"/>
        </w:rPr>
        <w:t xml:space="preserve"> Arg were not observed. </w:t>
      </w:r>
      <w:r w:rsidRPr="00D8455B">
        <w:t>δ</w:t>
      </w:r>
      <w:r w:rsidRPr="00D8455B">
        <w:rPr>
          <w:vertAlign w:val="subscript"/>
          <w:lang w:val="en-GB"/>
        </w:rPr>
        <w:t>C</w:t>
      </w:r>
      <w:r w:rsidRPr="00D8455B">
        <w:rPr>
          <w:lang w:val="en-GB"/>
        </w:rPr>
        <w:t xml:space="preserve"> [ppm] = 40.4 (DMSO).</w:t>
      </w:r>
    </w:p>
    <w:p w14:paraId="59EDC4B6" w14:textId="15AD3F67" w:rsidR="0047248D" w:rsidRPr="00D8455B" w:rsidRDefault="517A1532" w:rsidP="002A09A0">
      <w:pPr>
        <w:rPr>
          <w:lang w:val="en-GB"/>
        </w:rPr>
      </w:pPr>
      <w:proofErr w:type="spellStart"/>
      <w:r w:rsidRPr="00D8455B">
        <w:rPr>
          <w:lang w:val="en-GB"/>
        </w:rPr>
        <w:t>Dhv</w:t>
      </w:r>
      <w:proofErr w:type="spellEnd"/>
      <w:r w:rsidRPr="00D8455B">
        <w:rPr>
          <w:lang w:val="en-GB"/>
        </w:rPr>
        <w:t xml:space="preserve"> 1 refers to the amino acid on the right side of </w:t>
      </w:r>
      <w:r w:rsidR="02D3EF50" w:rsidRPr="00D8455B">
        <w:rPr>
          <w:i/>
          <w:iCs/>
          <w:lang w:val="en-GB"/>
        </w:rPr>
        <w:t>L</w:t>
      </w:r>
      <w:r w:rsidRPr="00D8455B">
        <w:rPr>
          <w:lang w:val="en-GB"/>
        </w:rPr>
        <w:t xml:space="preserve">-leucine, and </w:t>
      </w:r>
      <w:proofErr w:type="spellStart"/>
      <w:r w:rsidRPr="00D8455B">
        <w:rPr>
          <w:lang w:val="en-GB"/>
        </w:rPr>
        <w:t>Dhv</w:t>
      </w:r>
      <w:proofErr w:type="spellEnd"/>
      <w:r w:rsidRPr="00D8455B">
        <w:rPr>
          <w:lang w:val="en-GB"/>
        </w:rPr>
        <w:t xml:space="preserve"> 2 to the amino acid on the right side of </w:t>
      </w:r>
      <w:r w:rsidR="181232E5" w:rsidRPr="00D8455B">
        <w:rPr>
          <w:i/>
          <w:iCs/>
          <w:lang w:val="en-GB"/>
        </w:rPr>
        <w:t>L</w:t>
      </w:r>
      <w:r w:rsidRPr="00D8455B">
        <w:rPr>
          <w:lang w:val="en-GB"/>
        </w:rPr>
        <w:t>-arginine. Differentiation is based on HMBC data.</w:t>
      </w:r>
    </w:p>
    <w:p w14:paraId="11A0693D" w14:textId="3AAC1CB4" w:rsidR="0047248D" w:rsidRPr="00D8455B" w:rsidRDefault="00CD52D9" w:rsidP="002A09A0">
      <w:pPr>
        <w:rPr>
          <w:vertAlign w:val="superscript"/>
          <w:lang w:val="en-GB"/>
        </w:rPr>
      </w:pPr>
      <w:r w:rsidRPr="00D8455B">
        <w:rPr>
          <w:b/>
          <w:bCs/>
          <w:lang w:val="en-GB"/>
        </w:rPr>
        <w:t>UPLC-HR-ESI-MS</w:t>
      </w:r>
      <w:r w:rsidRPr="00D8455B">
        <w:rPr>
          <w:lang w:val="en-GB"/>
        </w:rPr>
        <w:t xml:space="preserve"> </w:t>
      </w:r>
      <w:r w:rsidR="004C3184" w:rsidRPr="00D8455B">
        <w:rPr>
          <w:i/>
          <w:iCs/>
          <w:lang w:val="en-GB"/>
        </w:rPr>
        <w:t>m/z</w:t>
      </w:r>
      <w:r w:rsidR="004C3184" w:rsidRPr="00D8455B">
        <w:rPr>
          <w:lang w:val="en-GB"/>
        </w:rPr>
        <w:t xml:space="preserve"> </w:t>
      </w:r>
      <w:proofErr w:type="spellStart"/>
      <w:r w:rsidR="004C3184" w:rsidRPr="00D8455B">
        <w:rPr>
          <w:lang w:val="en-GB"/>
        </w:rPr>
        <w:t>calcd</w:t>
      </w:r>
      <w:proofErr w:type="spellEnd"/>
      <w:r w:rsidR="004C3184" w:rsidRPr="00D8455B">
        <w:rPr>
          <w:lang w:val="en-GB"/>
        </w:rPr>
        <w:t xml:space="preserve"> for C</w:t>
      </w:r>
      <w:r w:rsidR="004C3184" w:rsidRPr="00D8455B">
        <w:rPr>
          <w:vertAlign w:val="subscript"/>
          <w:lang w:val="en-GB"/>
        </w:rPr>
        <w:t>36</w:t>
      </w:r>
      <w:r w:rsidR="004C3184" w:rsidRPr="00D8455B">
        <w:rPr>
          <w:lang w:val="en-GB"/>
        </w:rPr>
        <w:t>H</w:t>
      </w:r>
      <w:r w:rsidR="004C3184" w:rsidRPr="00D8455B">
        <w:rPr>
          <w:vertAlign w:val="subscript"/>
          <w:lang w:val="en-GB"/>
        </w:rPr>
        <w:t>57</w:t>
      </w:r>
      <w:r w:rsidR="004C3184" w:rsidRPr="00D8455B">
        <w:rPr>
          <w:lang w:val="en-GB"/>
        </w:rPr>
        <w:t>N</w:t>
      </w:r>
      <w:r w:rsidR="004C3184" w:rsidRPr="00D8455B">
        <w:rPr>
          <w:vertAlign w:val="subscript"/>
          <w:lang w:val="en-GB"/>
        </w:rPr>
        <w:t>8</w:t>
      </w:r>
      <w:r w:rsidR="004C3184" w:rsidRPr="00D8455B">
        <w:rPr>
          <w:lang w:val="en-GB"/>
        </w:rPr>
        <w:t>O</w:t>
      </w:r>
      <w:r w:rsidR="004C3184" w:rsidRPr="00D8455B">
        <w:rPr>
          <w:vertAlign w:val="subscript"/>
          <w:lang w:val="en-GB"/>
        </w:rPr>
        <w:t>7</w:t>
      </w:r>
      <w:r w:rsidR="004C3184" w:rsidRPr="00D8455B">
        <w:rPr>
          <w:lang w:val="en-GB"/>
        </w:rPr>
        <w:t>: 713.4345 [M+</w:t>
      </w:r>
      <w:proofErr w:type="gramStart"/>
      <w:r w:rsidR="004C3184" w:rsidRPr="00D8455B">
        <w:rPr>
          <w:lang w:val="en-GB"/>
        </w:rPr>
        <w:t>H]</w:t>
      </w:r>
      <w:r w:rsidR="004C3184" w:rsidRPr="00D8455B">
        <w:rPr>
          <w:vertAlign w:val="superscript"/>
          <w:lang w:val="en-GB"/>
        </w:rPr>
        <w:t>+</w:t>
      </w:r>
      <w:proofErr w:type="gramEnd"/>
      <w:r w:rsidR="004C3184" w:rsidRPr="00D8455B">
        <w:rPr>
          <w:lang w:val="en-GB"/>
        </w:rPr>
        <w:t>; found: 713.4353 [M+H]</w:t>
      </w:r>
      <w:r w:rsidR="004C3184" w:rsidRPr="00D8455B">
        <w:rPr>
          <w:vertAlign w:val="superscript"/>
          <w:lang w:val="en-GB"/>
        </w:rPr>
        <w:t>+</w:t>
      </w:r>
    </w:p>
    <w:p w14:paraId="4BF4BF5B" w14:textId="77777777" w:rsidR="001A4BFB" w:rsidRPr="00D8455B" w:rsidRDefault="001A4BFB" w:rsidP="359A1668">
      <w:pPr>
        <w:spacing w:line="360" w:lineRule="auto"/>
        <w:jc w:val="both"/>
        <w:rPr>
          <w:rFonts w:eastAsia="Arial" w:cs="Arial"/>
          <w:szCs w:val="21"/>
          <w:vertAlign w:val="superscript"/>
          <w:lang w:val="en-GB"/>
        </w:rPr>
      </w:pPr>
    </w:p>
    <w:p w14:paraId="685ADDD5" w14:textId="07DF165B" w:rsidR="001A4BFB" w:rsidRPr="00D8455B" w:rsidRDefault="001A4BFB" w:rsidP="00A672F5">
      <w:pPr>
        <w:pStyle w:val="Heading2"/>
        <w:numPr>
          <w:ilvl w:val="0"/>
          <w:numId w:val="19"/>
        </w:numPr>
        <w:rPr>
          <w:lang w:val="en-GB"/>
        </w:rPr>
      </w:pPr>
      <w:r w:rsidRPr="00D8455B">
        <w:rPr>
          <w:lang w:val="en-GB"/>
        </w:rPr>
        <w:t xml:space="preserve">Screening of pure compounds </w:t>
      </w:r>
    </w:p>
    <w:p w14:paraId="14F95164" w14:textId="2712FAA8" w:rsidR="001A4BFB" w:rsidRPr="00D8455B" w:rsidRDefault="00187593" w:rsidP="002A09A0">
      <w:r w:rsidRPr="00D8455B">
        <w:t>The mi</w:t>
      </w:r>
      <w:r w:rsidR="00B57B49" w:rsidRPr="00D8455B">
        <w:t>nim</w:t>
      </w:r>
      <w:r w:rsidRPr="00D8455B">
        <w:t xml:space="preserve">um inhibitory concentrations </w:t>
      </w:r>
      <w:r w:rsidR="00745310" w:rsidRPr="00D8455B">
        <w:t xml:space="preserve">(MIC) </w:t>
      </w:r>
      <w:r w:rsidRPr="00D8455B">
        <w:t>of pure compounds were determined as described by Orban et al.</w:t>
      </w:r>
      <w:r w:rsidR="00B57B49" w:rsidRPr="00D8455B">
        <w:fldChar w:fldCharType="begin"/>
      </w:r>
      <w:r w:rsidR="0029152E" w:rsidRPr="00D8455B">
        <w:instrText xml:space="preserve"> ADDIN ZOTERO_ITEM CSL_CITATION {"citationID":"90xeA9wo","properties":{"formattedCitation":"\\super 3\\nosupersub{}","plainCitation":"3","noteIndex":0},"citationItems":[{"id":640,"uris":["http://zotero.org/users/7456409/items/K32H89XD"],"itemData":{"id":640,"type":"article-journal","abstract":"Higher fungi of the genus Armillaria belonging to the phylum Basidiomycota produce bioactive sesquiterpenoid aryl esters called melleolides. A bioactivity-guided discovery process led to the identification of the new melleolide 5’</w:instrText>
      </w:r>
      <w:r w:rsidR="0029152E" w:rsidRPr="00D8455B">
        <w:rPr>
          <w:rFonts w:ascii="Cambria Math" w:hAnsi="Cambria Math" w:cs="Cambria Math"/>
        </w:rPr>
        <w:instrText>‑</w:instrText>
      </w:r>
      <w:r w:rsidR="0029152E" w:rsidRPr="00D8455B">
        <w:instrText xml:space="preserve">methoxyarmillane (1) in organic extracts from the mycelium of Armillaria ostoyae. Remarkably, supplementation of rapeseed oil to the culture medium potato dextrose broth increased the production of 1 by a factor of six during the course of the 35 days fermentation. Compound 1 was isolated and its structure elucidated by UHPLC-QTOF-HR-MS/MS and NMR spectroscopy. It showed toxicity against Madin-Darby canine kidney II (MDCK II, IC50 19.2 mg/mL, 44.1 mM) and human lung cancer Calu-3 cells (IC50 15.2 mg/mL, 34.9 mM) as well as moderate bioactivity against Mycobacterium tuberculosis (MIC 8 mg/mL, 18.4 mM) and Mycobacterium smegmatis (MIC 16 mg/mL, 36.8 mM), but not against Staphylococcus aureus, Escherichia coli, Candida albicans, and Septoria tritici. No inhibitory effects of 1 against the influenza viruses H3N2, H1N1pdm, B/Malaysia, and B/Massachusetts were observed.","container-title":"ChemBioChem","DOI":"10.1002/cbic.202400168","ISSN":"1439-7633","issue":"n/a","language":"en","note":"_eprint: https://onlinelibrary.wiley.com/doi/pdf/10.1002/cbic.202400168","page":"e202400168","source":"Wiley Online Library","title":"5’-Methoxyarmillane, a Bioactive Sesquiterpenoid Aryl Ester from the Fungus Armillaria ostoyae","volume":"n/a","author":[{"family":"Orban","given":"Axel"},{"family":"Eichberg","given":"Johanna"},{"family":"Marner","given":"Michael"},{"family":"Breuer","given":"Sandra"},{"family":"Patras","given":"Maria"},{"family":"Mettal","given":"Ute"},{"family":"Schäberle","given":"Till"},{"family":"Rühl","given":"Martin"}]}}],"schema":"https://github.com/citation-style-language/schema/raw/master/csl-citation.json"} </w:instrText>
      </w:r>
      <w:r w:rsidR="00B57B49" w:rsidRPr="00D8455B">
        <w:fldChar w:fldCharType="separate"/>
      </w:r>
      <w:r w:rsidR="004C68F5" w:rsidRPr="00D8455B">
        <w:t>3</w:t>
      </w:r>
      <w:r w:rsidR="00B57B49" w:rsidRPr="00D8455B">
        <w:fldChar w:fldCharType="end"/>
      </w:r>
      <w:r w:rsidRPr="00D8455B">
        <w:t xml:space="preserve"> Pure compounds were screened against Escherichia coli ATCC35218, Mycobacterium smegmatis ATCC607, Staphylococcus aureus ATCC33592, Candida albicans FH2173 and Septoria </w:t>
      </w:r>
      <w:proofErr w:type="spellStart"/>
      <w:r w:rsidRPr="00D8455B">
        <w:t>tritici</w:t>
      </w:r>
      <w:proofErr w:type="spellEnd"/>
      <w:r w:rsidRPr="00D8455B">
        <w:t xml:space="preserve"> MUCL45407. Protease </w:t>
      </w:r>
      <w:proofErr w:type="spellStart"/>
      <w:r w:rsidRPr="00D8455B">
        <w:t>testings</w:t>
      </w:r>
      <w:proofErr w:type="spellEnd"/>
      <w:r w:rsidRPr="00D8455B">
        <w:t xml:space="preserve"> (human cysteine proteases cathepsin B and L, </w:t>
      </w:r>
      <w:proofErr w:type="spellStart"/>
      <w:r w:rsidRPr="00D8455B">
        <w:t>trypanosomal</w:t>
      </w:r>
      <w:proofErr w:type="spellEnd"/>
      <w:r w:rsidRPr="00D8455B">
        <w:t xml:space="preserve"> cysteine protease </w:t>
      </w:r>
      <w:proofErr w:type="spellStart"/>
      <w:r w:rsidRPr="00D8455B">
        <w:t>rhodesain</w:t>
      </w:r>
      <w:proofErr w:type="spellEnd"/>
      <w:r w:rsidRPr="00D8455B">
        <w:t xml:space="preserve">) were performed at concentrations of 20 </w:t>
      </w:r>
      <w:proofErr w:type="spellStart"/>
      <w:r w:rsidRPr="00D8455B">
        <w:t>μM</w:t>
      </w:r>
      <w:proofErr w:type="spellEnd"/>
      <w:r w:rsidRPr="00D8455B">
        <w:t xml:space="preserve"> as described in Brinkmann et al.</w:t>
      </w:r>
      <w:r w:rsidR="004A3D9B" w:rsidRPr="00D8455B">
        <w:fldChar w:fldCharType="begin"/>
      </w:r>
      <w:r w:rsidR="004A3D9B" w:rsidRPr="00D8455B">
        <w:instrText xml:space="preserve"> ADDIN ZOTERO_ITEM CSL_CITATION {"citationID":"E4lVeK5t","properties":{"formattedCitation":"\\super 4\\nosupersub{}","plainCitation":"4","noteIndex":0},"citationItems":[{"id":507,"uris":["http://zotero.org/users/7456409/items/UEY2B2JF"],"itemData":{"id":507,"type":"article-journal","abstract":"Protease inhibitors represent a promising therapeutic option for the treatment of parasitic diseases such as malaria and human African trypanosomiasis. Falcitidin was the first member of a new class of inhibitors of falcipain-2, a cysteine protease of the malaria parasite Plasmodium falciparum. Using a metabolomics dataset of 25 Chitinophaga strains for molecular networking enabled identification of over 30 natural analogues of falcitidin. Based on MS/MS spectra, they vary in their amino acid chain length, sequence, acyl residue, and C-terminal functionalization; therefore, they were grouped into the four falcitidin peptide families A–D. The isolation, characterization, and absolute structure elucidation of two falcitidin-related pentapeptide aldehyde analogues by extensive MS/MS spectrometry and NMR spectroscopy in combination with advanced Marfey’s analysis was in agreement with the in silico analysis of the corresponding biosynthetic gene cluster. Total synthesis of chosen pentapeptide analogues followed by in vitro testing against a panel of proteases revealed selective parasitic cysteine protease inhibition and, additionally, low-micromolar inhibition of α-chymotrypsin. The pentapeptides investigated here showed superior inhibitory activity compared to falcitidin.","container-title":"ACS Chemical Biology","DOI":"10.1021/acschembio.1c00861","ISSN":"1554-8929","issue":"3","journalAbbreviation":"ACS Chem. Biol.","note":"publisher: American Chemical Society","page":"576-589","source":"ACS Publications","title":"Identification, Characterization, and Synthesis of Natural Parasitic Cysteine Protease Inhibitors: Pentacitidins Are More Potent Falcitidin Analogues","title-short":"Identification, Characterization, and Synthesis of Natural Parasitic Cysteine Protease Inhibitors","volume":"17","author":[{"family":"Brinkmann","given":"Stephan"},{"family":"Semmler","given":"Sandra"},{"family":"Kersten","given":"Christian"},{"family":"Patras","given":"Maria A."},{"family":"Kurz","given":"Michael"},{"family":"Fuchs","given":"Natalie"},{"family":"Hammerschmidt","given":"Stefan J."},{"family":"Legac","given":"Jenny"},{"family":"Hammann","given":"Peter E."},{"family":"Vilcinskas","given":"Andreas"},{"family":"Rosenthal","given":"Philip J."},{"family":"Schirmeister","given":"Tanja"},{"family":"Bauer","given":"Armin"},{"family":"Schäberle","given":"Till F."}],"issued":{"date-parts":[["2022",3,18]]}}}],"schema":"https://github.com/citation-style-language/schema/raw/master/csl-citation.json"} </w:instrText>
      </w:r>
      <w:r w:rsidR="004A3D9B" w:rsidRPr="00D8455B">
        <w:fldChar w:fldCharType="separate"/>
      </w:r>
      <w:r w:rsidR="004C68F5" w:rsidRPr="00D8455B">
        <w:t>4</w:t>
      </w:r>
      <w:r w:rsidR="004A3D9B" w:rsidRPr="00D8455B">
        <w:fldChar w:fldCharType="end"/>
      </w:r>
      <w:r w:rsidRPr="00D8455B">
        <w:t>.</w:t>
      </w:r>
    </w:p>
    <w:p w14:paraId="5D969CD3" w14:textId="77777777" w:rsidR="00BB6F00" w:rsidRPr="00D8455B" w:rsidRDefault="00BB6F00" w:rsidP="359A1668">
      <w:pPr>
        <w:spacing w:line="360" w:lineRule="auto"/>
        <w:jc w:val="both"/>
        <w:rPr>
          <w:rFonts w:eastAsia="Arial" w:cs="Arial"/>
          <w:szCs w:val="21"/>
          <w:vertAlign w:val="superscript"/>
          <w:lang w:val="en-GB"/>
        </w:rPr>
      </w:pPr>
    </w:p>
    <w:p w14:paraId="021D15DC" w14:textId="25C91BDC" w:rsidR="002A6B65" w:rsidRPr="00D8455B" w:rsidRDefault="002A6B65" w:rsidP="000C4FA7">
      <w:pPr>
        <w:pStyle w:val="Heading2"/>
        <w:rPr>
          <w:vertAlign w:val="superscript"/>
          <w:lang w:val="en-GB"/>
        </w:rPr>
      </w:pPr>
      <w:r w:rsidRPr="00D8455B">
        <w:t>References</w:t>
      </w:r>
    </w:p>
    <w:p w14:paraId="037295E1" w14:textId="77777777" w:rsidR="004C68F5" w:rsidRPr="00D8455B" w:rsidRDefault="002A6B65" w:rsidP="002A09A0">
      <w:r w:rsidRPr="00D8455B">
        <w:rPr>
          <w:lang w:val="de-DE"/>
        </w:rPr>
        <w:fldChar w:fldCharType="begin"/>
      </w:r>
      <w:r w:rsidRPr="00D8455B">
        <w:rPr>
          <w:lang w:val="en-GB"/>
        </w:rPr>
        <w:instrText xml:space="preserve"> ADDIN ZOTERO_BIBL {"uncited":[],"omitted":[],"custom":[]} CSL_BIBLIOGRAPHY </w:instrText>
      </w:r>
      <w:r w:rsidRPr="00D8455B">
        <w:rPr>
          <w:lang w:val="de-DE"/>
        </w:rPr>
        <w:fldChar w:fldCharType="separate"/>
      </w:r>
      <w:r w:rsidR="004C68F5" w:rsidRPr="00D8455B">
        <w:t>1.</w:t>
      </w:r>
      <w:r w:rsidRPr="00D8455B">
        <w:tab/>
      </w:r>
      <w:r w:rsidR="004C68F5" w:rsidRPr="00D8455B">
        <w:t xml:space="preserve">Wang, M. </w:t>
      </w:r>
      <w:r w:rsidR="004C68F5" w:rsidRPr="00D8455B">
        <w:rPr>
          <w:i/>
          <w:iCs/>
        </w:rPr>
        <w:t>et al.</w:t>
      </w:r>
      <w:r w:rsidR="004C68F5" w:rsidRPr="00D8455B">
        <w:t xml:space="preserve"> Sharing and community curation of mass spectrometry data with Global Natural Products Social Molecular Networking. </w:t>
      </w:r>
      <w:r w:rsidR="004C68F5" w:rsidRPr="00D8455B">
        <w:rPr>
          <w:i/>
          <w:iCs/>
        </w:rPr>
        <w:t>Nat Biotechnol</w:t>
      </w:r>
      <w:r w:rsidR="004C68F5" w:rsidRPr="00D8455B">
        <w:t xml:space="preserve"> </w:t>
      </w:r>
      <w:r w:rsidR="004C68F5" w:rsidRPr="00D8455B">
        <w:rPr>
          <w:b/>
          <w:bCs/>
        </w:rPr>
        <w:t>34</w:t>
      </w:r>
      <w:r w:rsidR="004C68F5" w:rsidRPr="00D8455B">
        <w:t>, 828–837 (2016).</w:t>
      </w:r>
    </w:p>
    <w:p w14:paraId="5DEC7E47" w14:textId="77777777" w:rsidR="004C68F5" w:rsidRPr="00D8455B" w:rsidRDefault="004C68F5" w:rsidP="002A09A0">
      <w:r w:rsidRPr="00D8455B">
        <w:t>2.</w:t>
      </w:r>
      <w:r w:rsidRPr="00D8455B">
        <w:tab/>
        <w:t xml:space="preserve">Shannon, P. </w:t>
      </w:r>
      <w:r w:rsidRPr="00D8455B">
        <w:rPr>
          <w:i/>
          <w:iCs/>
        </w:rPr>
        <w:t>et al.</w:t>
      </w:r>
      <w:r w:rsidRPr="00D8455B">
        <w:t xml:space="preserve"> Cytoscape: a software environment for integrated models of biomolecular interaction networks. </w:t>
      </w:r>
      <w:r w:rsidRPr="00D8455B">
        <w:rPr>
          <w:i/>
          <w:iCs/>
        </w:rPr>
        <w:t>Genome Res</w:t>
      </w:r>
      <w:r w:rsidRPr="00D8455B">
        <w:t xml:space="preserve"> </w:t>
      </w:r>
      <w:r w:rsidRPr="00D8455B">
        <w:rPr>
          <w:b/>
          <w:bCs/>
        </w:rPr>
        <w:t>13</w:t>
      </w:r>
      <w:r w:rsidRPr="00D8455B">
        <w:t>, 2498–2504 (2003).</w:t>
      </w:r>
    </w:p>
    <w:p w14:paraId="54B543B5" w14:textId="655817AB" w:rsidR="004C68F5" w:rsidRPr="00D8455B" w:rsidRDefault="004C68F5" w:rsidP="002A09A0">
      <w:r w:rsidRPr="00D8455B">
        <w:t>3.</w:t>
      </w:r>
      <w:r w:rsidRPr="00D8455B">
        <w:tab/>
        <w:t xml:space="preserve">Orban, A. </w:t>
      </w:r>
      <w:r w:rsidRPr="00D8455B">
        <w:rPr>
          <w:i/>
          <w:iCs/>
        </w:rPr>
        <w:t>et al.</w:t>
      </w:r>
      <w:r w:rsidRPr="00D8455B">
        <w:t xml:space="preserve"> 5’-Methoxyarmillane, a Bioactive Sesquiterpenoid Aryl Ester from the Fungus Armillaria ostoyae. </w:t>
      </w:r>
      <w:r w:rsidRPr="00D8455B">
        <w:rPr>
          <w:i/>
          <w:iCs/>
        </w:rPr>
        <w:t>ChemBioChem</w:t>
      </w:r>
      <w:r w:rsidRPr="00D8455B">
        <w:t xml:space="preserve"> </w:t>
      </w:r>
      <w:r w:rsidR="008F7794" w:rsidRPr="00D8455B">
        <w:rPr>
          <w:b/>
          <w:bCs/>
        </w:rPr>
        <w:t>25</w:t>
      </w:r>
      <w:r w:rsidRPr="00D8455B">
        <w:t>, e202400168.</w:t>
      </w:r>
    </w:p>
    <w:p w14:paraId="48F34F65" w14:textId="77777777" w:rsidR="004C68F5" w:rsidRPr="00D8455B" w:rsidRDefault="004C68F5" w:rsidP="002A09A0">
      <w:r w:rsidRPr="00D8455B">
        <w:t>4.</w:t>
      </w:r>
      <w:r w:rsidRPr="00D8455B">
        <w:tab/>
        <w:t xml:space="preserve">Brinkmann, S. </w:t>
      </w:r>
      <w:r w:rsidRPr="00D8455B">
        <w:rPr>
          <w:i/>
          <w:iCs/>
        </w:rPr>
        <w:t>et al.</w:t>
      </w:r>
      <w:r w:rsidRPr="00D8455B">
        <w:t xml:space="preserve"> Identification, Characterization, and Synthesis of Natural Parasitic Cysteine Protease Inhibitors: Pentacitidins Are More Potent Falcitidin Analogues. </w:t>
      </w:r>
      <w:r w:rsidRPr="00D8455B">
        <w:rPr>
          <w:i/>
          <w:iCs/>
        </w:rPr>
        <w:t>ACS Chem. Biol.</w:t>
      </w:r>
      <w:r w:rsidRPr="00D8455B">
        <w:t xml:space="preserve"> </w:t>
      </w:r>
      <w:r w:rsidRPr="00D8455B">
        <w:rPr>
          <w:b/>
          <w:bCs/>
        </w:rPr>
        <w:t>17</w:t>
      </w:r>
      <w:r w:rsidRPr="00D8455B">
        <w:t>, 576–589 (2022).</w:t>
      </w:r>
    </w:p>
    <w:p w14:paraId="0E00770A" w14:textId="13C23259" w:rsidR="0047248D" w:rsidRPr="00D8455B" w:rsidRDefault="002A6B65">
      <w:pPr>
        <w:rPr>
          <w:lang w:val="de-DE"/>
        </w:rPr>
        <w:sectPr w:rsidR="0047248D" w:rsidRPr="00D8455B">
          <w:pgSz w:w="12240" w:h="15840"/>
          <w:pgMar w:top="1440" w:right="1440" w:bottom="1440" w:left="1440" w:header="720" w:footer="720" w:gutter="0"/>
          <w:cols w:space="720"/>
          <w:docGrid w:linePitch="360"/>
        </w:sectPr>
      </w:pPr>
      <w:r w:rsidRPr="00D8455B">
        <w:rPr>
          <w:lang w:val="de-DE"/>
        </w:rPr>
        <w:fldChar w:fldCharType="end"/>
      </w:r>
    </w:p>
    <w:p w14:paraId="42E381AA" w14:textId="77777777" w:rsidR="0047248D" w:rsidRPr="00D8455B" w:rsidRDefault="004C3184" w:rsidP="000C4FA7">
      <w:pPr>
        <w:pStyle w:val="Heading1"/>
        <w:numPr>
          <w:ilvl w:val="0"/>
          <w:numId w:val="14"/>
        </w:numPr>
      </w:pPr>
      <w:proofErr w:type="spellStart"/>
      <w:r w:rsidRPr="00D8455B">
        <w:lastRenderedPageBreak/>
        <w:t>Tables</w:t>
      </w:r>
      <w:proofErr w:type="spellEnd"/>
    </w:p>
    <w:p w14:paraId="2CF23817" w14:textId="77777777" w:rsidR="0047248D" w:rsidRPr="00D8455B" w:rsidRDefault="0047248D">
      <w:pPr>
        <w:rPr>
          <w:rFonts w:cs="Arial"/>
        </w:rPr>
      </w:pPr>
    </w:p>
    <w:p w14:paraId="635EA252" w14:textId="2FCDB9AF" w:rsidR="0047248D" w:rsidRPr="00D8455B" w:rsidRDefault="004C3184" w:rsidP="000C4FA7">
      <w:pPr>
        <w:pStyle w:val="Heading2"/>
      </w:pPr>
      <w:r w:rsidRPr="00D8455B">
        <w:t>Table S</w:t>
      </w:r>
      <w:r w:rsidRPr="00D8455B">
        <w:fldChar w:fldCharType="begin"/>
      </w:r>
      <w:r w:rsidRPr="00D8455B">
        <w:instrText xml:space="preserve"> SEQ Table \* ARABIC </w:instrText>
      </w:r>
      <w:r w:rsidRPr="00D8455B">
        <w:fldChar w:fldCharType="separate"/>
      </w:r>
      <w:r w:rsidR="00C978A7" w:rsidRPr="00D8455B">
        <w:rPr>
          <w:noProof/>
        </w:rPr>
        <w:t>1</w:t>
      </w:r>
      <w:r w:rsidRPr="00D8455B">
        <w:fldChar w:fldCharType="end"/>
      </w:r>
      <w:r w:rsidRPr="00D8455B">
        <w:t xml:space="preserve"> </w:t>
      </w:r>
      <w:r w:rsidRPr="00D8455B">
        <w:rPr>
          <w:b w:val="0"/>
          <w:bCs w:val="0"/>
        </w:rPr>
        <w:t>Bacterial strains and sources</w:t>
      </w:r>
      <w:r w:rsidRPr="00D8455B">
        <w:t xml:space="preserve"> </w:t>
      </w:r>
    </w:p>
    <w:tbl>
      <w:tblPr>
        <w:tblW w:w="9900" w:type="dxa"/>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0"/>
        <w:gridCol w:w="5400"/>
      </w:tblGrid>
      <w:tr w:rsidR="0047248D" w:rsidRPr="00D8455B" w14:paraId="120FAB83" w14:textId="77777777">
        <w:trPr>
          <w:trHeight w:val="290"/>
        </w:trPr>
        <w:tc>
          <w:tcPr>
            <w:tcW w:w="4500" w:type="dxa"/>
            <w:shd w:val="clear" w:color="auto" w:fill="FAE894" w:themeFill="accent3"/>
            <w:vAlign w:val="bottom"/>
          </w:tcPr>
          <w:p w14:paraId="40860712"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Strains</w:t>
            </w:r>
          </w:p>
        </w:tc>
        <w:tc>
          <w:tcPr>
            <w:tcW w:w="5400" w:type="dxa"/>
            <w:shd w:val="clear" w:color="auto" w:fill="FAE894" w:themeFill="accent3"/>
            <w:vAlign w:val="bottom"/>
          </w:tcPr>
          <w:p w14:paraId="70CA0ADD"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Source</w:t>
            </w:r>
          </w:p>
        </w:tc>
      </w:tr>
      <w:tr w:rsidR="0047248D" w:rsidRPr="00D8455B" w14:paraId="54B3574E" w14:textId="77777777">
        <w:trPr>
          <w:trHeight w:val="430"/>
        </w:trPr>
        <w:tc>
          <w:tcPr>
            <w:tcW w:w="4500" w:type="dxa"/>
            <w:shd w:val="clear" w:color="auto" w:fill="auto"/>
            <w:vAlign w:val="bottom"/>
          </w:tcPr>
          <w:p w14:paraId="7E33715D"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i/>
                <w:iCs/>
                <w:color w:val="000000"/>
                <w:kern w:val="0"/>
                <w:sz w:val="20"/>
                <w:szCs w:val="20"/>
                <w14:ligatures w14:val="none"/>
              </w:rPr>
              <w:t>Escherichia coli</w:t>
            </w:r>
            <w:r w:rsidRPr="00D8455B">
              <w:rPr>
                <w:rFonts w:eastAsia="Times New Roman" w:cs="Arial"/>
                <w:color w:val="000000"/>
                <w:kern w:val="0"/>
                <w:sz w:val="20"/>
                <w:szCs w:val="20"/>
                <w14:ligatures w14:val="none"/>
              </w:rPr>
              <w:t xml:space="preserve"> WM3064</w:t>
            </w:r>
          </w:p>
        </w:tc>
        <w:tc>
          <w:tcPr>
            <w:tcW w:w="5400" w:type="dxa"/>
            <w:shd w:val="clear" w:color="auto" w:fill="auto"/>
            <w:vAlign w:val="bottom"/>
          </w:tcPr>
          <w:p w14:paraId="16910682" w14:textId="77777777" w:rsidR="0047248D" w:rsidRPr="00D8455B" w:rsidRDefault="004C3184">
            <w:pPr>
              <w:spacing w:after="0" w:line="240" w:lineRule="auto"/>
              <w:rPr>
                <w:rFonts w:eastAsia="Times New Roman" w:cs="Arial"/>
                <w:color w:val="212121"/>
                <w:kern w:val="0"/>
                <w:sz w:val="20"/>
                <w:szCs w:val="20"/>
                <w14:ligatures w14:val="none"/>
              </w:rPr>
            </w:pPr>
            <w:r w:rsidRPr="00D8455B">
              <w:rPr>
                <w:rFonts w:eastAsia="Times New Roman" w:cs="Arial"/>
                <w:kern w:val="0"/>
                <w:sz w:val="20"/>
                <w:szCs w:val="20"/>
                <w14:ligatures w14:val="none"/>
              </w:rPr>
              <w:t>W Metcalf (Unpublished)</w:t>
            </w:r>
          </w:p>
        </w:tc>
      </w:tr>
      <w:tr w:rsidR="0047248D" w:rsidRPr="00D8455B" w14:paraId="09001C98" w14:textId="77777777">
        <w:trPr>
          <w:trHeight w:val="430"/>
        </w:trPr>
        <w:tc>
          <w:tcPr>
            <w:tcW w:w="4500" w:type="dxa"/>
            <w:shd w:val="clear" w:color="auto" w:fill="auto"/>
            <w:vAlign w:val="bottom"/>
          </w:tcPr>
          <w:p w14:paraId="7F29405F" w14:textId="30D7CB40"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i/>
                <w:iCs/>
                <w:color w:val="000000"/>
                <w:kern w:val="0"/>
                <w:sz w:val="20"/>
                <w:szCs w:val="20"/>
                <w14:ligatures w14:val="none"/>
              </w:rPr>
              <w:t>Pedobacter cryoconitis</w:t>
            </w:r>
            <w:r w:rsidRPr="00D8455B">
              <w:rPr>
                <w:rFonts w:eastAsia="Times New Roman" w:cs="Arial"/>
                <w:color w:val="000000"/>
                <w:kern w:val="0"/>
                <w:sz w:val="20"/>
                <w:szCs w:val="20"/>
                <w14:ligatures w14:val="none"/>
              </w:rPr>
              <w:t xml:space="preserve"> DSM 14825</w:t>
            </w:r>
            <w:r w:rsidR="00892679" w:rsidRPr="00D8455B">
              <w:rPr>
                <w:rFonts w:eastAsia="Times New Roman" w:cs="Arial"/>
                <w:color w:val="000000"/>
                <w:kern w:val="0"/>
                <w:sz w:val="20"/>
                <w:szCs w:val="20"/>
                <w:vertAlign w:val="superscript"/>
                <w14:ligatures w14:val="none"/>
              </w:rPr>
              <w:t>T</w:t>
            </w:r>
          </w:p>
        </w:tc>
        <w:tc>
          <w:tcPr>
            <w:tcW w:w="5400" w:type="dxa"/>
            <w:shd w:val="clear" w:color="auto" w:fill="auto"/>
            <w:vAlign w:val="bottom"/>
          </w:tcPr>
          <w:p w14:paraId="6C977212"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German Collection of Microorganisms and Cell Cultures (DSMZ, Germany)</w:t>
            </w:r>
          </w:p>
        </w:tc>
      </w:tr>
      <w:tr w:rsidR="0047248D" w:rsidRPr="00D8455B" w14:paraId="19EA04CD" w14:textId="77777777">
        <w:trPr>
          <w:trHeight w:val="430"/>
        </w:trPr>
        <w:tc>
          <w:tcPr>
            <w:tcW w:w="4500" w:type="dxa"/>
            <w:shd w:val="clear" w:color="auto" w:fill="auto"/>
            <w:vAlign w:val="bottom"/>
          </w:tcPr>
          <w:p w14:paraId="6455B707"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i/>
                <w:iCs/>
                <w:color w:val="000000"/>
                <w:kern w:val="0"/>
                <w:sz w:val="20"/>
                <w:szCs w:val="20"/>
                <w14:ligatures w14:val="none"/>
              </w:rPr>
              <w:t>Pedobacter cryoconitis</w:t>
            </w:r>
            <w:r w:rsidRPr="00D8455B">
              <w:rPr>
                <w:rFonts w:eastAsia="Times New Roman" w:cs="Arial"/>
                <w:color w:val="000000"/>
                <w:kern w:val="0"/>
                <w:sz w:val="20"/>
                <w:szCs w:val="20"/>
                <w14:ligatures w14:val="none"/>
              </w:rPr>
              <w:t xml:space="preserve"> PAMC 27485 </w:t>
            </w:r>
          </w:p>
        </w:tc>
        <w:tc>
          <w:tcPr>
            <w:tcW w:w="5400" w:type="dxa"/>
            <w:shd w:val="clear" w:color="auto" w:fill="auto"/>
            <w:vAlign w:val="bottom"/>
          </w:tcPr>
          <w:p w14:paraId="475B7025"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Polar and Alpine Microbial Collection (PAMC)- Korea Polar Research Institute (KOPRI) laboratory (South Korea)</w:t>
            </w:r>
          </w:p>
        </w:tc>
      </w:tr>
      <w:tr w:rsidR="0047248D" w:rsidRPr="00D8455B" w14:paraId="4D22F966" w14:textId="77777777">
        <w:trPr>
          <w:trHeight w:val="430"/>
        </w:trPr>
        <w:tc>
          <w:tcPr>
            <w:tcW w:w="4500" w:type="dxa"/>
            <w:shd w:val="clear" w:color="auto" w:fill="auto"/>
            <w:vAlign w:val="bottom"/>
          </w:tcPr>
          <w:p w14:paraId="41C6D948"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i/>
                <w:iCs/>
                <w:color w:val="000000"/>
                <w:kern w:val="0"/>
                <w:sz w:val="20"/>
                <w:szCs w:val="20"/>
                <w14:ligatures w14:val="none"/>
              </w:rPr>
              <w:t>Pedobacter cryoconitis</w:t>
            </w:r>
            <w:r w:rsidRPr="00D8455B">
              <w:rPr>
                <w:rFonts w:eastAsia="Times New Roman" w:cs="Arial"/>
                <w:color w:val="000000"/>
                <w:kern w:val="0"/>
                <w:sz w:val="20"/>
                <w:szCs w:val="20"/>
                <w14:ligatures w14:val="none"/>
              </w:rPr>
              <w:t xml:space="preserve"> PAMC </w:t>
            </w:r>
            <w:proofErr w:type="gramStart"/>
            <w:r w:rsidRPr="00D8455B">
              <w:rPr>
                <w:rFonts w:eastAsia="Times New Roman" w:cs="Arial"/>
                <w:color w:val="000000"/>
                <w:kern w:val="0"/>
                <w:sz w:val="20"/>
                <w:szCs w:val="20"/>
                <w14:ligatures w14:val="none"/>
              </w:rPr>
              <w:t>27485 ::∆</w:t>
            </w:r>
            <w:proofErr w:type="spellStart"/>
            <w:proofErr w:type="gramEnd"/>
            <w:r w:rsidRPr="00D8455B">
              <w:rPr>
                <w:rFonts w:eastAsia="Times New Roman" w:cs="Arial"/>
                <w:i/>
                <w:iCs/>
                <w:color w:val="000000"/>
                <w:kern w:val="0"/>
                <w:sz w:val="20"/>
                <w:szCs w:val="20"/>
                <w14:ligatures w14:val="none"/>
              </w:rPr>
              <w:t>crpA</w:t>
            </w:r>
            <w:proofErr w:type="spellEnd"/>
          </w:p>
        </w:tc>
        <w:tc>
          <w:tcPr>
            <w:tcW w:w="5400" w:type="dxa"/>
            <w:shd w:val="clear" w:color="auto" w:fill="auto"/>
            <w:vAlign w:val="bottom"/>
          </w:tcPr>
          <w:p w14:paraId="048A6A77"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This study</w:t>
            </w:r>
          </w:p>
        </w:tc>
      </w:tr>
    </w:tbl>
    <w:p w14:paraId="51C6914D" w14:textId="77777777" w:rsidR="0047248D" w:rsidRPr="00D8455B" w:rsidRDefault="0047248D">
      <w:pPr>
        <w:jc w:val="both"/>
        <w:rPr>
          <w:rFonts w:cs="Arial"/>
        </w:rPr>
      </w:pPr>
    </w:p>
    <w:p w14:paraId="49C1093E" w14:textId="674197EA" w:rsidR="0047248D" w:rsidRPr="00D8455B" w:rsidRDefault="004C3184" w:rsidP="000C4FA7">
      <w:pPr>
        <w:pStyle w:val="Heading2"/>
      </w:pPr>
      <w:r w:rsidRPr="00D8455B">
        <w:t>Table S</w:t>
      </w:r>
      <w:r w:rsidRPr="00D8455B">
        <w:fldChar w:fldCharType="begin"/>
      </w:r>
      <w:r w:rsidRPr="00D8455B">
        <w:instrText xml:space="preserve"> SEQ Table \* ARABIC </w:instrText>
      </w:r>
      <w:r w:rsidRPr="00D8455B">
        <w:fldChar w:fldCharType="separate"/>
      </w:r>
      <w:r w:rsidR="00C978A7" w:rsidRPr="00D8455B">
        <w:rPr>
          <w:noProof/>
        </w:rPr>
        <w:t>2</w:t>
      </w:r>
      <w:r w:rsidRPr="00D8455B">
        <w:fldChar w:fldCharType="end"/>
      </w:r>
      <w:r w:rsidRPr="00D8455B">
        <w:t xml:space="preserve"> </w:t>
      </w:r>
      <w:r w:rsidRPr="00D8455B">
        <w:rPr>
          <w:b w:val="0"/>
          <w:bCs w:val="0"/>
        </w:rPr>
        <w:t xml:space="preserve">Primers used in this study </w:t>
      </w:r>
    </w:p>
    <w:tbl>
      <w:tblPr>
        <w:tblW w:w="9805"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8"/>
        <w:gridCol w:w="6165"/>
        <w:gridCol w:w="1222"/>
      </w:tblGrid>
      <w:tr w:rsidR="0047248D" w:rsidRPr="00D8455B" w14:paraId="6941C03D" w14:textId="77777777">
        <w:trPr>
          <w:trHeight w:val="290"/>
        </w:trPr>
        <w:tc>
          <w:tcPr>
            <w:tcW w:w="2742" w:type="dxa"/>
            <w:shd w:val="clear" w:color="auto" w:fill="FAE894" w:themeFill="accent3"/>
            <w:vAlign w:val="bottom"/>
          </w:tcPr>
          <w:p w14:paraId="0D8C7A4D"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Primers</w:t>
            </w:r>
          </w:p>
        </w:tc>
        <w:tc>
          <w:tcPr>
            <w:tcW w:w="5841" w:type="dxa"/>
            <w:shd w:val="clear" w:color="auto" w:fill="FAE894" w:themeFill="accent3"/>
            <w:noWrap/>
            <w:vAlign w:val="bottom"/>
          </w:tcPr>
          <w:p w14:paraId="613C893A"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Primer sequence</w:t>
            </w:r>
          </w:p>
        </w:tc>
        <w:tc>
          <w:tcPr>
            <w:tcW w:w="1222" w:type="dxa"/>
            <w:shd w:val="clear" w:color="auto" w:fill="FAE894" w:themeFill="accent3"/>
            <w:noWrap/>
            <w:vAlign w:val="bottom"/>
          </w:tcPr>
          <w:p w14:paraId="6A696B2E" w14:textId="77777777" w:rsidR="0047248D" w:rsidRPr="00D8455B" w:rsidRDefault="004C3184">
            <w:pPr>
              <w:spacing w:after="0" w:line="240" w:lineRule="auto"/>
              <w:rPr>
                <w:rFonts w:eastAsia="Times New Roman" w:cs="Arial"/>
                <w:color w:val="000000"/>
                <w:kern w:val="0"/>
                <w14:ligatures w14:val="none"/>
              </w:rPr>
            </w:pPr>
            <w:r w:rsidRPr="00D8455B">
              <w:rPr>
                <w:rFonts w:eastAsia="Times New Roman" w:cs="Arial"/>
                <w:color w:val="000000"/>
                <w:kern w:val="0"/>
                <w14:ligatures w14:val="none"/>
              </w:rPr>
              <w:t xml:space="preserve">Plasmid </w:t>
            </w:r>
          </w:p>
        </w:tc>
      </w:tr>
      <w:tr w:rsidR="0047248D" w:rsidRPr="00D8455B" w14:paraId="224F2DA9" w14:textId="77777777">
        <w:trPr>
          <w:trHeight w:val="290"/>
        </w:trPr>
        <w:tc>
          <w:tcPr>
            <w:tcW w:w="2742" w:type="dxa"/>
            <w:shd w:val="clear" w:color="auto" w:fill="auto"/>
            <w:vAlign w:val="bottom"/>
          </w:tcPr>
          <w:p w14:paraId="1A78E005"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gyrBprom_f_pedtr</w:t>
            </w:r>
            <w:proofErr w:type="spellEnd"/>
          </w:p>
        </w:tc>
        <w:tc>
          <w:tcPr>
            <w:tcW w:w="5841" w:type="dxa"/>
            <w:shd w:val="clear" w:color="auto" w:fill="auto"/>
            <w:noWrap/>
            <w:vAlign w:val="bottom"/>
          </w:tcPr>
          <w:p w14:paraId="2A36DCF6"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tttatcaaaacacgaaattcctttttttccaaaatgttaataaaaaataagattcaaaaataacc</w:t>
            </w:r>
          </w:p>
        </w:tc>
        <w:tc>
          <w:tcPr>
            <w:tcW w:w="1222" w:type="dxa"/>
            <w:shd w:val="clear" w:color="auto" w:fill="auto"/>
            <w:noWrap/>
            <w:vAlign w:val="bottom"/>
          </w:tcPr>
          <w:p w14:paraId="15C7853D"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pCRYO1</w:t>
            </w:r>
          </w:p>
        </w:tc>
      </w:tr>
      <w:tr w:rsidR="0047248D" w:rsidRPr="00D8455B" w14:paraId="66466E7E" w14:textId="77777777">
        <w:trPr>
          <w:trHeight w:val="290"/>
        </w:trPr>
        <w:tc>
          <w:tcPr>
            <w:tcW w:w="2742" w:type="dxa"/>
            <w:shd w:val="clear" w:color="auto" w:fill="auto"/>
            <w:vAlign w:val="bottom"/>
          </w:tcPr>
          <w:p w14:paraId="52975E39"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gyrBprom_r_pedtr</w:t>
            </w:r>
            <w:proofErr w:type="spellEnd"/>
          </w:p>
        </w:tc>
        <w:tc>
          <w:tcPr>
            <w:tcW w:w="5841" w:type="dxa"/>
            <w:shd w:val="clear" w:color="auto" w:fill="auto"/>
            <w:noWrap/>
            <w:vAlign w:val="bottom"/>
          </w:tcPr>
          <w:p w14:paraId="14068288"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cgaatcaggtattgttccttatgcgtgtattataatgttgtttttaattc</w:t>
            </w:r>
            <w:proofErr w:type="spellEnd"/>
          </w:p>
        </w:tc>
        <w:tc>
          <w:tcPr>
            <w:tcW w:w="1222" w:type="dxa"/>
            <w:shd w:val="clear" w:color="auto" w:fill="auto"/>
            <w:noWrap/>
            <w:vAlign w:val="bottom"/>
          </w:tcPr>
          <w:p w14:paraId="58CA5C5E"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pCRYO1</w:t>
            </w:r>
          </w:p>
        </w:tc>
      </w:tr>
      <w:tr w:rsidR="0047248D" w:rsidRPr="00D8455B" w14:paraId="0A17FF65" w14:textId="77777777">
        <w:trPr>
          <w:trHeight w:val="290"/>
        </w:trPr>
        <w:tc>
          <w:tcPr>
            <w:tcW w:w="2742" w:type="dxa"/>
            <w:shd w:val="clear" w:color="auto" w:fill="auto"/>
            <w:vAlign w:val="bottom"/>
          </w:tcPr>
          <w:p w14:paraId="3709CAA4"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rpl3_r_pedtr</w:t>
            </w:r>
          </w:p>
        </w:tc>
        <w:tc>
          <w:tcPr>
            <w:tcW w:w="5841" w:type="dxa"/>
            <w:shd w:val="clear" w:color="auto" w:fill="auto"/>
            <w:noWrap/>
            <w:vAlign w:val="bottom"/>
          </w:tcPr>
          <w:p w14:paraId="0DAFBA84"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tatgccgtcttctgcttggcgcgcccttaatggcttaactgcgttttatc</w:t>
            </w:r>
            <w:proofErr w:type="spellEnd"/>
          </w:p>
        </w:tc>
        <w:tc>
          <w:tcPr>
            <w:tcW w:w="1222" w:type="dxa"/>
            <w:shd w:val="clear" w:color="auto" w:fill="auto"/>
            <w:noWrap/>
            <w:vAlign w:val="bottom"/>
          </w:tcPr>
          <w:p w14:paraId="299311A0"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pCRYO1</w:t>
            </w:r>
          </w:p>
        </w:tc>
      </w:tr>
      <w:tr w:rsidR="0047248D" w:rsidRPr="00D8455B" w14:paraId="3D7ECEAD" w14:textId="77777777">
        <w:trPr>
          <w:trHeight w:val="290"/>
        </w:trPr>
        <w:tc>
          <w:tcPr>
            <w:tcW w:w="2742" w:type="dxa"/>
            <w:shd w:val="clear" w:color="auto" w:fill="auto"/>
            <w:vAlign w:val="bottom"/>
          </w:tcPr>
          <w:p w14:paraId="55AD781E"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rpl3_f_pedtr</w:t>
            </w:r>
          </w:p>
        </w:tc>
        <w:tc>
          <w:tcPr>
            <w:tcW w:w="5841" w:type="dxa"/>
            <w:shd w:val="clear" w:color="auto" w:fill="auto"/>
            <w:noWrap/>
            <w:vAlign w:val="bottom"/>
          </w:tcPr>
          <w:p w14:paraId="7AE5FA1A"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tttactttgttcattttcttttttaaatttaacacccatcg</w:t>
            </w:r>
            <w:proofErr w:type="spellEnd"/>
          </w:p>
        </w:tc>
        <w:tc>
          <w:tcPr>
            <w:tcW w:w="1222" w:type="dxa"/>
            <w:shd w:val="clear" w:color="auto" w:fill="auto"/>
            <w:noWrap/>
            <w:vAlign w:val="bottom"/>
          </w:tcPr>
          <w:p w14:paraId="63B8A42A"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pCRYO1</w:t>
            </w:r>
          </w:p>
        </w:tc>
      </w:tr>
      <w:tr w:rsidR="0047248D" w:rsidRPr="00D8455B" w14:paraId="4DD4C561" w14:textId="77777777">
        <w:trPr>
          <w:trHeight w:val="290"/>
        </w:trPr>
        <w:tc>
          <w:tcPr>
            <w:tcW w:w="2742" w:type="dxa"/>
            <w:shd w:val="clear" w:color="auto" w:fill="auto"/>
            <w:vAlign w:val="bottom"/>
          </w:tcPr>
          <w:p w14:paraId="44CBA082"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Erm_r_pedtr</w:t>
            </w:r>
            <w:proofErr w:type="spellEnd"/>
          </w:p>
        </w:tc>
        <w:tc>
          <w:tcPr>
            <w:tcW w:w="5841" w:type="dxa"/>
            <w:shd w:val="clear" w:color="auto" w:fill="auto"/>
            <w:noWrap/>
            <w:vAlign w:val="bottom"/>
          </w:tcPr>
          <w:p w14:paraId="52D97703"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ttaaatttaaaaaagaaaatgaacaaagtaaatataaaagatagtcaaaa</w:t>
            </w:r>
            <w:proofErr w:type="spellEnd"/>
          </w:p>
        </w:tc>
        <w:tc>
          <w:tcPr>
            <w:tcW w:w="1222" w:type="dxa"/>
            <w:shd w:val="clear" w:color="auto" w:fill="auto"/>
            <w:noWrap/>
            <w:vAlign w:val="bottom"/>
          </w:tcPr>
          <w:p w14:paraId="7BB79B7B"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pCRYO1</w:t>
            </w:r>
          </w:p>
        </w:tc>
      </w:tr>
      <w:tr w:rsidR="0047248D" w:rsidRPr="00D8455B" w14:paraId="536FDADD" w14:textId="77777777">
        <w:trPr>
          <w:trHeight w:val="290"/>
        </w:trPr>
        <w:tc>
          <w:tcPr>
            <w:tcW w:w="2742" w:type="dxa"/>
            <w:shd w:val="clear" w:color="auto" w:fill="auto"/>
            <w:vAlign w:val="bottom"/>
          </w:tcPr>
          <w:p w14:paraId="76A4F247"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Erm_f_pedtr</w:t>
            </w:r>
            <w:proofErr w:type="spellEnd"/>
          </w:p>
        </w:tc>
        <w:tc>
          <w:tcPr>
            <w:tcW w:w="5841" w:type="dxa"/>
            <w:shd w:val="clear" w:color="auto" w:fill="auto"/>
            <w:noWrap/>
            <w:vAlign w:val="bottom"/>
          </w:tcPr>
          <w:p w14:paraId="30EF780B"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ttataatacacgcataaggaacaatacctgattcggagac</w:t>
            </w:r>
            <w:proofErr w:type="spellEnd"/>
          </w:p>
        </w:tc>
        <w:tc>
          <w:tcPr>
            <w:tcW w:w="1222" w:type="dxa"/>
            <w:shd w:val="clear" w:color="auto" w:fill="auto"/>
            <w:noWrap/>
            <w:vAlign w:val="bottom"/>
          </w:tcPr>
          <w:p w14:paraId="6DDD0759"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pCRYO1</w:t>
            </w:r>
          </w:p>
        </w:tc>
      </w:tr>
      <w:tr w:rsidR="0047248D" w:rsidRPr="00D8455B" w14:paraId="48B74F1C" w14:textId="77777777">
        <w:trPr>
          <w:trHeight w:val="430"/>
        </w:trPr>
        <w:tc>
          <w:tcPr>
            <w:tcW w:w="2742" w:type="dxa"/>
            <w:shd w:val="clear" w:color="auto" w:fill="auto"/>
            <w:vAlign w:val="bottom"/>
          </w:tcPr>
          <w:p w14:paraId="052C421B"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ActivcassettePed_univ_r</w:t>
            </w:r>
            <w:proofErr w:type="spellEnd"/>
          </w:p>
        </w:tc>
        <w:tc>
          <w:tcPr>
            <w:tcW w:w="5841" w:type="dxa"/>
            <w:shd w:val="clear" w:color="auto" w:fill="auto"/>
            <w:noWrap/>
            <w:vAlign w:val="bottom"/>
          </w:tcPr>
          <w:p w14:paraId="0DF0B5EA"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aaatgttaataaaaaataagattcaaaaataaccaattatg</w:t>
            </w:r>
            <w:proofErr w:type="spellEnd"/>
          </w:p>
        </w:tc>
        <w:tc>
          <w:tcPr>
            <w:tcW w:w="1222" w:type="dxa"/>
            <w:shd w:val="clear" w:color="auto" w:fill="auto"/>
            <w:noWrap/>
            <w:vAlign w:val="bottom"/>
          </w:tcPr>
          <w:p w14:paraId="667F9D02"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pCRYO2</w:t>
            </w:r>
          </w:p>
        </w:tc>
      </w:tr>
      <w:tr w:rsidR="0047248D" w:rsidRPr="00D8455B" w14:paraId="6B27A96C" w14:textId="77777777">
        <w:trPr>
          <w:trHeight w:val="430"/>
        </w:trPr>
        <w:tc>
          <w:tcPr>
            <w:tcW w:w="2742" w:type="dxa"/>
            <w:shd w:val="clear" w:color="auto" w:fill="auto"/>
            <w:vAlign w:val="bottom"/>
          </w:tcPr>
          <w:p w14:paraId="3B62C8E7"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ActivcassettePed_univ_f</w:t>
            </w:r>
            <w:proofErr w:type="spellEnd"/>
          </w:p>
        </w:tc>
        <w:tc>
          <w:tcPr>
            <w:tcW w:w="5841" w:type="dxa"/>
            <w:shd w:val="clear" w:color="auto" w:fill="auto"/>
            <w:noWrap/>
            <w:vAlign w:val="bottom"/>
          </w:tcPr>
          <w:p w14:paraId="57C216B1"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ttagccgttaaatattttataactattaaatagcgatac</w:t>
            </w:r>
            <w:proofErr w:type="spellEnd"/>
          </w:p>
        </w:tc>
        <w:tc>
          <w:tcPr>
            <w:tcW w:w="1222" w:type="dxa"/>
            <w:shd w:val="clear" w:color="auto" w:fill="auto"/>
            <w:noWrap/>
            <w:vAlign w:val="bottom"/>
          </w:tcPr>
          <w:p w14:paraId="4BED56CC"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pCRYO2</w:t>
            </w:r>
          </w:p>
        </w:tc>
      </w:tr>
      <w:tr w:rsidR="0047248D" w:rsidRPr="00D8455B" w14:paraId="50DA3943" w14:textId="77777777">
        <w:trPr>
          <w:trHeight w:val="290"/>
        </w:trPr>
        <w:tc>
          <w:tcPr>
            <w:tcW w:w="2742" w:type="dxa"/>
            <w:shd w:val="clear" w:color="auto" w:fill="auto"/>
            <w:vAlign w:val="bottom"/>
          </w:tcPr>
          <w:p w14:paraId="6B9B81DA"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ups_r_dMBL_crp</w:t>
            </w:r>
            <w:proofErr w:type="spellEnd"/>
          </w:p>
        </w:tc>
        <w:tc>
          <w:tcPr>
            <w:tcW w:w="5841" w:type="dxa"/>
            <w:shd w:val="clear" w:color="auto" w:fill="auto"/>
            <w:noWrap/>
            <w:vAlign w:val="bottom"/>
          </w:tcPr>
          <w:p w14:paraId="47D17E82"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ttaatagttataaaatatttaacggctaagcaggataaaccttgcaaagg</w:t>
            </w:r>
            <w:proofErr w:type="spellEnd"/>
          </w:p>
        </w:tc>
        <w:tc>
          <w:tcPr>
            <w:tcW w:w="1222" w:type="dxa"/>
            <w:shd w:val="clear" w:color="auto" w:fill="auto"/>
            <w:noWrap/>
            <w:vAlign w:val="bottom"/>
          </w:tcPr>
          <w:p w14:paraId="4AEF13DF"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pCRYO2</w:t>
            </w:r>
          </w:p>
        </w:tc>
      </w:tr>
      <w:tr w:rsidR="0047248D" w:rsidRPr="00D8455B" w14:paraId="64CD68CC" w14:textId="77777777">
        <w:trPr>
          <w:trHeight w:val="290"/>
        </w:trPr>
        <w:tc>
          <w:tcPr>
            <w:tcW w:w="2742" w:type="dxa"/>
            <w:shd w:val="clear" w:color="auto" w:fill="auto"/>
            <w:vAlign w:val="bottom"/>
          </w:tcPr>
          <w:p w14:paraId="5ED3A4B7"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ups_f_dMBL_crp</w:t>
            </w:r>
            <w:proofErr w:type="spellEnd"/>
          </w:p>
        </w:tc>
        <w:tc>
          <w:tcPr>
            <w:tcW w:w="5841" w:type="dxa"/>
            <w:shd w:val="clear" w:color="auto" w:fill="auto"/>
            <w:noWrap/>
            <w:vAlign w:val="bottom"/>
          </w:tcPr>
          <w:p w14:paraId="7862F777"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aggaacacttaacggctgacatgggctaaatggctgtcctctaaaagttc</w:t>
            </w:r>
            <w:proofErr w:type="spellEnd"/>
          </w:p>
        </w:tc>
        <w:tc>
          <w:tcPr>
            <w:tcW w:w="1222" w:type="dxa"/>
            <w:shd w:val="clear" w:color="auto" w:fill="auto"/>
            <w:noWrap/>
            <w:vAlign w:val="bottom"/>
          </w:tcPr>
          <w:p w14:paraId="07BC7B28"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pCRYO2</w:t>
            </w:r>
          </w:p>
        </w:tc>
      </w:tr>
      <w:tr w:rsidR="0047248D" w:rsidRPr="00D8455B" w14:paraId="109FCDB6" w14:textId="77777777">
        <w:trPr>
          <w:trHeight w:val="290"/>
        </w:trPr>
        <w:tc>
          <w:tcPr>
            <w:tcW w:w="2742" w:type="dxa"/>
            <w:shd w:val="clear" w:color="auto" w:fill="auto"/>
            <w:vAlign w:val="bottom"/>
          </w:tcPr>
          <w:p w14:paraId="373A4DF3"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dow_f_dMBL_crp</w:t>
            </w:r>
            <w:proofErr w:type="spellEnd"/>
          </w:p>
        </w:tc>
        <w:tc>
          <w:tcPr>
            <w:tcW w:w="5841" w:type="dxa"/>
            <w:shd w:val="clear" w:color="auto" w:fill="auto"/>
            <w:noWrap/>
            <w:vAlign w:val="bottom"/>
          </w:tcPr>
          <w:p w14:paraId="52CD3613"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ttttgaatcttattttttattaacatttatgaaactctcatccaacacct</w:t>
            </w:r>
            <w:proofErr w:type="spellEnd"/>
          </w:p>
        </w:tc>
        <w:tc>
          <w:tcPr>
            <w:tcW w:w="1222" w:type="dxa"/>
            <w:shd w:val="clear" w:color="auto" w:fill="auto"/>
            <w:noWrap/>
            <w:vAlign w:val="bottom"/>
          </w:tcPr>
          <w:p w14:paraId="25A045BB"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pCRYO2</w:t>
            </w:r>
          </w:p>
        </w:tc>
      </w:tr>
      <w:tr w:rsidR="0047248D" w:rsidRPr="00D8455B" w14:paraId="7A7DD1A7" w14:textId="77777777">
        <w:trPr>
          <w:trHeight w:val="290"/>
        </w:trPr>
        <w:tc>
          <w:tcPr>
            <w:tcW w:w="2742" w:type="dxa"/>
            <w:shd w:val="clear" w:color="auto" w:fill="auto"/>
            <w:vAlign w:val="bottom"/>
          </w:tcPr>
          <w:p w14:paraId="5DA36A20"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dow_r_dMBL_crp</w:t>
            </w:r>
            <w:proofErr w:type="spellEnd"/>
          </w:p>
        </w:tc>
        <w:tc>
          <w:tcPr>
            <w:tcW w:w="5841" w:type="dxa"/>
            <w:shd w:val="clear" w:color="auto" w:fill="auto"/>
            <w:noWrap/>
            <w:vAlign w:val="bottom"/>
          </w:tcPr>
          <w:p w14:paraId="612B3181"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ttaaatttaaaaaagaaaatgaacaaagtaaatataaaagatagtcaaaa</w:t>
            </w:r>
            <w:proofErr w:type="spellEnd"/>
          </w:p>
        </w:tc>
        <w:tc>
          <w:tcPr>
            <w:tcW w:w="1222" w:type="dxa"/>
            <w:shd w:val="clear" w:color="auto" w:fill="auto"/>
            <w:noWrap/>
            <w:vAlign w:val="bottom"/>
          </w:tcPr>
          <w:p w14:paraId="51170092"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pCRYO2</w:t>
            </w:r>
          </w:p>
        </w:tc>
      </w:tr>
    </w:tbl>
    <w:p w14:paraId="47E0F418" w14:textId="77777777" w:rsidR="0047248D" w:rsidRPr="00D8455B" w:rsidRDefault="0047248D">
      <w:pPr>
        <w:jc w:val="both"/>
        <w:rPr>
          <w:rFonts w:cs="Arial"/>
          <w:sz w:val="20"/>
          <w:szCs w:val="20"/>
        </w:rPr>
      </w:pPr>
    </w:p>
    <w:p w14:paraId="1C012373" w14:textId="2AE5C087" w:rsidR="0047248D" w:rsidRPr="00D8455B" w:rsidRDefault="004C3184" w:rsidP="000C4FA7">
      <w:pPr>
        <w:pStyle w:val="Heading2"/>
      </w:pPr>
      <w:r w:rsidRPr="00D8455B">
        <w:t>Table S</w:t>
      </w:r>
      <w:r w:rsidRPr="00D8455B">
        <w:fldChar w:fldCharType="begin"/>
      </w:r>
      <w:r w:rsidRPr="00D8455B">
        <w:instrText xml:space="preserve"> SEQ Table \* ARABIC </w:instrText>
      </w:r>
      <w:r w:rsidRPr="00D8455B">
        <w:fldChar w:fldCharType="separate"/>
      </w:r>
      <w:r w:rsidR="00C978A7" w:rsidRPr="00D8455B">
        <w:rPr>
          <w:noProof/>
        </w:rPr>
        <w:t>3</w:t>
      </w:r>
      <w:r w:rsidRPr="00D8455B">
        <w:fldChar w:fldCharType="end"/>
      </w:r>
      <w:r w:rsidRPr="00D8455B">
        <w:t xml:space="preserve"> </w:t>
      </w:r>
      <w:r w:rsidRPr="00D8455B">
        <w:rPr>
          <w:b w:val="0"/>
          <w:bCs w:val="0"/>
        </w:rPr>
        <w:t>Plasmids used and generated in this study</w:t>
      </w:r>
    </w:p>
    <w:tbl>
      <w:tblPr>
        <w:tblW w:w="9810"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3"/>
        <w:gridCol w:w="8327"/>
      </w:tblGrid>
      <w:tr w:rsidR="0047248D" w:rsidRPr="00D8455B" w14:paraId="3EF54758" w14:textId="77777777">
        <w:trPr>
          <w:trHeight w:val="290"/>
        </w:trPr>
        <w:tc>
          <w:tcPr>
            <w:tcW w:w="1483" w:type="dxa"/>
            <w:shd w:val="clear" w:color="auto" w:fill="FAE894" w:themeFill="accent3"/>
            <w:vAlign w:val="bottom"/>
          </w:tcPr>
          <w:p w14:paraId="72B9A760"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 xml:space="preserve">Plasmids </w:t>
            </w:r>
          </w:p>
        </w:tc>
        <w:tc>
          <w:tcPr>
            <w:tcW w:w="8327" w:type="dxa"/>
            <w:shd w:val="clear" w:color="auto" w:fill="FAE894" w:themeFill="accent3"/>
            <w:noWrap/>
            <w:vAlign w:val="bottom"/>
          </w:tcPr>
          <w:p w14:paraId="5756FB58"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Source</w:t>
            </w:r>
          </w:p>
        </w:tc>
      </w:tr>
      <w:tr w:rsidR="0047248D" w:rsidRPr="00D8455B" w14:paraId="2BCAD6FB" w14:textId="77777777">
        <w:trPr>
          <w:trHeight w:val="290"/>
        </w:trPr>
        <w:tc>
          <w:tcPr>
            <w:tcW w:w="1483" w:type="dxa"/>
            <w:shd w:val="clear" w:color="auto" w:fill="auto"/>
            <w:vAlign w:val="bottom"/>
          </w:tcPr>
          <w:p w14:paraId="62BED5C8" w14:textId="77777777" w:rsidR="0047248D" w:rsidRPr="00D8455B" w:rsidRDefault="004C3184">
            <w:pPr>
              <w:spacing w:after="0" w:line="240" w:lineRule="auto"/>
              <w:rPr>
                <w:rFonts w:eastAsia="Times New Roman" w:cs="Arial"/>
                <w:color w:val="000000"/>
                <w:kern w:val="0"/>
                <w:sz w:val="20"/>
                <w:szCs w:val="20"/>
                <w14:ligatures w14:val="none"/>
              </w:rPr>
            </w:pPr>
            <w:proofErr w:type="spellStart"/>
            <w:r w:rsidRPr="00D8455B">
              <w:rPr>
                <w:rFonts w:eastAsia="Times New Roman" w:cs="Arial"/>
                <w:color w:val="000000"/>
                <w:kern w:val="0"/>
                <w:sz w:val="20"/>
                <w:szCs w:val="20"/>
                <w14:ligatures w14:val="none"/>
              </w:rPr>
              <w:t>psamBT</w:t>
            </w:r>
            <w:proofErr w:type="spellEnd"/>
          </w:p>
        </w:tc>
        <w:tc>
          <w:tcPr>
            <w:tcW w:w="8327" w:type="dxa"/>
            <w:shd w:val="clear" w:color="auto" w:fill="auto"/>
            <w:noWrap/>
            <w:vAlign w:val="bottom"/>
          </w:tcPr>
          <w:p w14:paraId="4E1C3930" w14:textId="77777777" w:rsidR="0047248D" w:rsidRPr="00D8455B" w:rsidRDefault="004C3184">
            <w:pPr>
              <w:spacing w:after="0" w:line="240" w:lineRule="auto"/>
              <w:rPr>
                <w:rFonts w:eastAsia="Times New Roman" w:cs="Arial"/>
                <w:color w:val="0563C1"/>
                <w:kern w:val="0"/>
                <w:sz w:val="20"/>
                <w:szCs w:val="20"/>
                <w:u w:val="single"/>
                <w14:ligatures w14:val="none"/>
              </w:rPr>
            </w:pPr>
            <w:proofErr w:type="spellStart"/>
            <w:r w:rsidRPr="00D8455B">
              <w:t>Addgene</w:t>
            </w:r>
            <w:proofErr w:type="spellEnd"/>
            <w:r w:rsidRPr="00D8455B">
              <w:t xml:space="preserve"> ID112497 (Goodman et al., 2009)</w:t>
            </w:r>
          </w:p>
        </w:tc>
      </w:tr>
      <w:tr w:rsidR="0047248D" w:rsidRPr="00D8455B" w14:paraId="4D32626D" w14:textId="77777777">
        <w:trPr>
          <w:trHeight w:val="290"/>
        </w:trPr>
        <w:tc>
          <w:tcPr>
            <w:tcW w:w="1483" w:type="dxa"/>
            <w:shd w:val="clear" w:color="auto" w:fill="auto"/>
            <w:vAlign w:val="bottom"/>
          </w:tcPr>
          <w:p w14:paraId="1FA62E48"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pCRYO1</w:t>
            </w:r>
          </w:p>
        </w:tc>
        <w:tc>
          <w:tcPr>
            <w:tcW w:w="8327" w:type="dxa"/>
            <w:shd w:val="clear" w:color="auto" w:fill="auto"/>
            <w:noWrap/>
            <w:vAlign w:val="bottom"/>
          </w:tcPr>
          <w:p w14:paraId="454A447E"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This study</w:t>
            </w:r>
          </w:p>
        </w:tc>
      </w:tr>
      <w:tr w:rsidR="0047248D" w:rsidRPr="00D8455B" w14:paraId="554BEDFB" w14:textId="77777777">
        <w:trPr>
          <w:trHeight w:val="290"/>
        </w:trPr>
        <w:tc>
          <w:tcPr>
            <w:tcW w:w="1483" w:type="dxa"/>
            <w:shd w:val="clear" w:color="auto" w:fill="auto"/>
            <w:vAlign w:val="bottom"/>
          </w:tcPr>
          <w:p w14:paraId="20F6C278"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pCRYO2</w:t>
            </w:r>
          </w:p>
        </w:tc>
        <w:tc>
          <w:tcPr>
            <w:tcW w:w="8327" w:type="dxa"/>
            <w:shd w:val="clear" w:color="auto" w:fill="auto"/>
            <w:noWrap/>
            <w:vAlign w:val="bottom"/>
          </w:tcPr>
          <w:p w14:paraId="358F4B63" w14:textId="77777777" w:rsidR="0047248D" w:rsidRPr="00D8455B" w:rsidRDefault="004C3184">
            <w:pPr>
              <w:spacing w:after="0" w:line="240" w:lineRule="auto"/>
              <w:rPr>
                <w:rFonts w:eastAsia="Times New Roman" w:cs="Arial"/>
                <w:color w:val="000000"/>
                <w:kern w:val="0"/>
                <w:sz w:val="20"/>
                <w:szCs w:val="20"/>
                <w14:ligatures w14:val="none"/>
              </w:rPr>
            </w:pPr>
            <w:r w:rsidRPr="00D8455B">
              <w:rPr>
                <w:rFonts w:eastAsia="Times New Roman" w:cs="Arial"/>
                <w:color w:val="000000"/>
                <w:kern w:val="0"/>
                <w:sz w:val="20"/>
                <w:szCs w:val="20"/>
                <w14:ligatures w14:val="none"/>
              </w:rPr>
              <w:t>This study</w:t>
            </w:r>
          </w:p>
        </w:tc>
      </w:tr>
    </w:tbl>
    <w:p w14:paraId="5CF587EE" w14:textId="77777777" w:rsidR="0047248D" w:rsidRPr="00D8455B" w:rsidRDefault="0047248D">
      <w:pPr>
        <w:rPr>
          <w:rFonts w:cs="Arial"/>
        </w:rPr>
      </w:pPr>
    </w:p>
    <w:p w14:paraId="526C95D1" w14:textId="77777777" w:rsidR="0047248D" w:rsidRPr="00D8455B" w:rsidRDefault="0047248D">
      <w:pPr>
        <w:rPr>
          <w:rFonts w:cs="Arial"/>
        </w:rPr>
      </w:pPr>
    </w:p>
    <w:p w14:paraId="2ABC6365" w14:textId="77777777" w:rsidR="0047248D" w:rsidRPr="00D8455B" w:rsidRDefault="0047248D">
      <w:pPr>
        <w:rPr>
          <w:rFonts w:cs="Arial"/>
        </w:rPr>
      </w:pPr>
    </w:p>
    <w:p w14:paraId="183DE5D2" w14:textId="77777777" w:rsidR="0047248D" w:rsidRPr="00D8455B" w:rsidRDefault="0047248D">
      <w:pPr>
        <w:rPr>
          <w:rFonts w:cs="Arial"/>
        </w:rPr>
        <w:sectPr w:rsidR="0047248D" w:rsidRPr="00D8455B">
          <w:pgSz w:w="12240" w:h="15840"/>
          <w:pgMar w:top="1440" w:right="1440" w:bottom="1440" w:left="1440" w:header="720" w:footer="720" w:gutter="0"/>
          <w:cols w:space="720"/>
          <w:docGrid w:linePitch="360"/>
        </w:sectPr>
      </w:pPr>
    </w:p>
    <w:p w14:paraId="19A671BF" w14:textId="04E7D5D4" w:rsidR="0047248D" w:rsidRPr="00D8455B" w:rsidRDefault="004C3184" w:rsidP="000C4FA7">
      <w:pPr>
        <w:pStyle w:val="Heading2"/>
        <w:rPr>
          <w:lang w:eastAsia="zh-CN"/>
        </w:rPr>
      </w:pPr>
      <w:r w:rsidRPr="00D8455B">
        <w:rPr>
          <w:lang w:eastAsia="zh-CN"/>
        </w:rPr>
        <w:lastRenderedPageBreak/>
        <w:t xml:space="preserve">Table S4. </w:t>
      </w:r>
      <w:r w:rsidRPr="00D8455B">
        <w:rPr>
          <w:b w:val="0"/>
          <w:bCs w:val="0"/>
          <w:lang w:eastAsia="zh-CN"/>
        </w:rPr>
        <w:t xml:space="preserve">NMR data of </w:t>
      </w:r>
      <w:r w:rsidR="00A40E2A" w:rsidRPr="00D8455B">
        <w:rPr>
          <w:rStyle w:val="normaltextrun"/>
          <w:rFonts w:ascii="Calibri" w:hAnsi="Calibri" w:cs="Calibri"/>
          <w:b w:val="0"/>
          <w:bCs w:val="0"/>
          <w:color w:val="000000"/>
          <w:shd w:val="clear" w:color="auto" w:fill="FFFFFF"/>
        </w:rPr>
        <w:t>cryopeptins</w:t>
      </w:r>
      <w:r w:rsidRPr="00D8455B">
        <w:rPr>
          <w:b w:val="0"/>
          <w:bCs w:val="0"/>
          <w:lang w:eastAsia="zh-CN"/>
        </w:rPr>
        <w:t xml:space="preserve"> 1</w:t>
      </w:r>
      <w:r w:rsidR="14B1C9A8" w:rsidRPr="00D8455B">
        <w:rPr>
          <w:b w:val="0"/>
          <w:bCs w:val="0"/>
          <w:lang w:eastAsia="zh-CN"/>
        </w:rPr>
        <w:t xml:space="preserve"> </w:t>
      </w:r>
      <w:r w:rsidRPr="00D8455B">
        <w:rPr>
          <w:b w:val="0"/>
          <w:bCs w:val="0"/>
          <w:lang w:eastAsia="zh-CN"/>
        </w:rPr>
        <w:t>-</w:t>
      </w:r>
      <w:r w:rsidR="1194075A" w:rsidRPr="00D8455B">
        <w:rPr>
          <w:b w:val="0"/>
          <w:bCs w:val="0"/>
          <w:lang w:eastAsia="zh-CN"/>
        </w:rPr>
        <w:t xml:space="preserve"> </w:t>
      </w:r>
      <w:r w:rsidR="3D4D4D93" w:rsidRPr="00D8455B">
        <w:rPr>
          <w:b w:val="0"/>
          <w:bCs w:val="0"/>
          <w:lang w:eastAsia="zh-CN"/>
        </w:rPr>
        <w:t>3</w:t>
      </w:r>
      <w:r w:rsidRPr="00D8455B">
        <w:rPr>
          <w:b w:val="0"/>
          <w:bCs w:val="0"/>
          <w:lang w:eastAsia="zh-CN"/>
        </w:rPr>
        <w:t xml:space="preserve"> (DMSO-</w:t>
      </w:r>
      <w:r w:rsidRPr="00D8455B">
        <w:rPr>
          <w:b w:val="0"/>
          <w:bCs w:val="0"/>
          <w:i/>
          <w:iCs/>
          <w:lang w:eastAsia="zh-CN"/>
        </w:rPr>
        <w:t>d</w:t>
      </w:r>
      <w:r w:rsidRPr="00D8455B">
        <w:rPr>
          <w:b w:val="0"/>
          <w:bCs w:val="0"/>
          <w:vertAlign w:val="subscript"/>
          <w:lang w:eastAsia="zh-CN"/>
        </w:rPr>
        <w:t>6</w:t>
      </w:r>
      <w:r w:rsidR="00DD3877" w:rsidRPr="00D8455B">
        <w:rPr>
          <w:b w:val="0"/>
          <w:bCs w:val="0"/>
          <w:lang w:eastAsia="zh-CN"/>
        </w:rPr>
        <w:t>;</w:t>
      </w:r>
      <w:r w:rsidRPr="00D8455B">
        <w:rPr>
          <w:b w:val="0"/>
          <w:bCs w:val="0"/>
          <w:lang w:eastAsia="zh-CN"/>
        </w:rPr>
        <w:t xml:space="preserve"> </w:t>
      </w:r>
      <w:proofErr w:type="gramStart"/>
      <w:r w:rsidR="00527957" w:rsidRPr="00D8455B">
        <w:rPr>
          <w:b w:val="0"/>
          <w:bCs w:val="0"/>
          <w:i/>
          <w:iCs/>
          <w:sz w:val="18"/>
          <w:szCs w:val="18"/>
        </w:rPr>
        <w:t>δ</w:t>
      </w:r>
      <w:r w:rsidR="00527957" w:rsidRPr="00D8455B">
        <w:rPr>
          <w:b w:val="0"/>
          <w:bCs w:val="0"/>
          <w:lang w:eastAsia="zh-CN"/>
        </w:rPr>
        <w:t xml:space="preserve">  </w:t>
      </w:r>
      <w:r w:rsidR="009B3F66" w:rsidRPr="00D8455B">
        <w:rPr>
          <w:b w:val="0"/>
          <w:bCs w:val="0"/>
          <w:lang w:eastAsia="zh-CN"/>
        </w:rPr>
        <w:t>in</w:t>
      </w:r>
      <w:proofErr w:type="gramEnd"/>
      <w:r w:rsidR="009B3F66" w:rsidRPr="00D8455B">
        <w:rPr>
          <w:b w:val="0"/>
          <w:bCs w:val="0"/>
          <w:lang w:eastAsia="zh-CN"/>
        </w:rPr>
        <w:t xml:space="preserve"> ppm, </w:t>
      </w:r>
      <w:r w:rsidR="009B3F66" w:rsidRPr="00D8455B">
        <w:rPr>
          <w:b w:val="0"/>
          <w:bCs w:val="0"/>
          <w:i/>
          <w:iCs/>
          <w:lang w:eastAsia="zh-CN"/>
        </w:rPr>
        <w:t>J</w:t>
      </w:r>
      <w:r w:rsidR="009B3F66" w:rsidRPr="00D8455B">
        <w:rPr>
          <w:b w:val="0"/>
          <w:bCs w:val="0"/>
          <w:lang w:eastAsia="zh-CN"/>
        </w:rPr>
        <w:t xml:space="preserve"> in Hz;</w:t>
      </w:r>
      <w:r w:rsidR="009B3F66" w:rsidRPr="00D8455B">
        <w:rPr>
          <w:b w:val="0"/>
          <w:bCs w:val="0"/>
          <w:vertAlign w:val="superscript"/>
          <w:lang w:eastAsia="zh-CN"/>
        </w:rPr>
        <w:t xml:space="preserve"> </w:t>
      </w:r>
      <w:r w:rsidRPr="00D8455B">
        <w:rPr>
          <w:b w:val="0"/>
          <w:bCs w:val="0"/>
          <w:vertAlign w:val="superscript"/>
          <w:lang w:eastAsia="zh-CN"/>
        </w:rPr>
        <w:t>1</w:t>
      </w:r>
      <w:r w:rsidRPr="00D8455B">
        <w:rPr>
          <w:b w:val="0"/>
          <w:bCs w:val="0"/>
          <w:lang w:eastAsia="zh-CN"/>
        </w:rPr>
        <w:t xml:space="preserve">H </w:t>
      </w:r>
      <w:r w:rsidR="009E7491" w:rsidRPr="00D8455B">
        <w:rPr>
          <w:b w:val="0"/>
          <w:bCs w:val="0"/>
          <w:lang w:eastAsia="zh-CN"/>
        </w:rPr>
        <w:t>at</w:t>
      </w:r>
      <w:r w:rsidRPr="00D8455B">
        <w:rPr>
          <w:b w:val="0"/>
          <w:bCs w:val="0"/>
          <w:lang w:eastAsia="zh-CN"/>
        </w:rPr>
        <w:t xml:space="preserve"> 700MHz, </w:t>
      </w:r>
      <w:r w:rsidRPr="00D8455B">
        <w:rPr>
          <w:b w:val="0"/>
          <w:bCs w:val="0"/>
          <w:vertAlign w:val="superscript"/>
          <w:lang w:eastAsia="zh-CN"/>
        </w:rPr>
        <w:t>13</w:t>
      </w:r>
      <w:r w:rsidRPr="00D8455B">
        <w:rPr>
          <w:b w:val="0"/>
          <w:bCs w:val="0"/>
          <w:lang w:eastAsia="zh-CN"/>
        </w:rPr>
        <w:t>C</w:t>
      </w:r>
      <w:r w:rsidR="009E7491" w:rsidRPr="00D8455B">
        <w:rPr>
          <w:b w:val="0"/>
          <w:bCs w:val="0"/>
          <w:lang w:eastAsia="zh-CN"/>
        </w:rPr>
        <w:t xml:space="preserve"> at</w:t>
      </w:r>
      <w:r w:rsidRPr="00D8455B">
        <w:rPr>
          <w:b w:val="0"/>
          <w:bCs w:val="0"/>
          <w:lang w:eastAsia="zh-CN"/>
        </w:rPr>
        <w:t xml:space="preserve"> 176 MHz).</w:t>
      </w:r>
    </w:p>
    <w:tbl>
      <w:tblPr>
        <w:tblStyle w:val="TableGrid"/>
        <w:tblW w:w="9736" w:type="dxa"/>
        <w:tblInd w:w="-254" w:type="dxa"/>
        <w:tblLayout w:type="fixed"/>
        <w:tblLook w:val="04A0" w:firstRow="1" w:lastRow="0" w:firstColumn="1" w:lastColumn="0" w:noHBand="0" w:noVBand="1"/>
      </w:tblPr>
      <w:tblGrid>
        <w:gridCol w:w="1155"/>
        <w:gridCol w:w="840"/>
        <w:gridCol w:w="1860"/>
        <w:gridCol w:w="810"/>
        <w:gridCol w:w="2299"/>
        <w:gridCol w:w="885"/>
        <w:gridCol w:w="1887"/>
      </w:tblGrid>
      <w:tr w:rsidR="0047248D" w:rsidRPr="00D8455B" w14:paraId="2A5B67F4" w14:textId="77777777" w:rsidTr="4F84D701">
        <w:trPr>
          <w:trHeight w:val="300"/>
        </w:trPr>
        <w:tc>
          <w:tcPr>
            <w:tcW w:w="1155" w:type="dxa"/>
          </w:tcPr>
          <w:p w14:paraId="216678AA" w14:textId="77777777" w:rsidR="0047248D" w:rsidRPr="00D8455B" w:rsidRDefault="0047248D">
            <w:pPr>
              <w:spacing w:after="0" w:line="240" w:lineRule="auto"/>
              <w:rPr>
                <w:rFonts w:cs="Arial"/>
                <w:sz w:val="18"/>
                <w:szCs w:val="18"/>
                <w:lang w:val="en-GB"/>
              </w:rPr>
            </w:pPr>
          </w:p>
        </w:tc>
        <w:tc>
          <w:tcPr>
            <w:tcW w:w="2700" w:type="dxa"/>
            <w:gridSpan w:val="2"/>
          </w:tcPr>
          <w:p w14:paraId="732FE826" w14:textId="77777777" w:rsidR="0047248D" w:rsidRPr="00D8455B" w:rsidRDefault="004C3184">
            <w:pPr>
              <w:spacing w:after="0" w:line="240" w:lineRule="auto"/>
              <w:jc w:val="center"/>
              <w:rPr>
                <w:rFonts w:cs="Arial"/>
                <w:sz w:val="18"/>
                <w:szCs w:val="18"/>
              </w:rPr>
            </w:pPr>
            <w:r w:rsidRPr="00D8455B">
              <w:rPr>
                <w:rFonts w:cs="Arial"/>
                <w:b/>
                <w:bCs/>
                <w:sz w:val="18"/>
                <w:szCs w:val="18"/>
                <w:lang w:eastAsia="zh-CN"/>
              </w:rPr>
              <w:t>1</w:t>
            </w:r>
          </w:p>
        </w:tc>
        <w:tc>
          <w:tcPr>
            <w:tcW w:w="3109" w:type="dxa"/>
            <w:gridSpan w:val="2"/>
          </w:tcPr>
          <w:p w14:paraId="0FE9E435" w14:textId="77777777" w:rsidR="0047248D" w:rsidRPr="00D8455B" w:rsidRDefault="004C3184">
            <w:pPr>
              <w:spacing w:after="0" w:line="240" w:lineRule="auto"/>
              <w:jc w:val="center"/>
              <w:rPr>
                <w:rFonts w:cs="Arial"/>
                <w:sz w:val="18"/>
                <w:szCs w:val="18"/>
              </w:rPr>
            </w:pPr>
            <w:r w:rsidRPr="00D8455B">
              <w:rPr>
                <w:rFonts w:cs="Arial"/>
                <w:b/>
                <w:bCs/>
                <w:sz w:val="18"/>
                <w:szCs w:val="18"/>
                <w:lang w:eastAsia="zh-CN"/>
              </w:rPr>
              <w:t>2</w:t>
            </w:r>
          </w:p>
        </w:tc>
        <w:tc>
          <w:tcPr>
            <w:tcW w:w="2772" w:type="dxa"/>
            <w:gridSpan w:val="2"/>
          </w:tcPr>
          <w:p w14:paraId="1AE47609" w14:textId="77777777" w:rsidR="0047248D" w:rsidRPr="00D8455B" w:rsidRDefault="004C3184">
            <w:pPr>
              <w:spacing w:after="0" w:line="240" w:lineRule="auto"/>
              <w:jc w:val="center"/>
              <w:rPr>
                <w:rFonts w:cs="Arial"/>
                <w:sz w:val="18"/>
                <w:szCs w:val="18"/>
              </w:rPr>
            </w:pPr>
            <w:r w:rsidRPr="00D8455B">
              <w:rPr>
                <w:rFonts w:cs="Arial"/>
                <w:b/>
                <w:bCs/>
                <w:sz w:val="18"/>
                <w:szCs w:val="18"/>
              </w:rPr>
              <w:t>3</w:t>
            </w:r>
          </w:p>
        </w:tc>
      </w:tr>
      <w:tr w:rsidR="0047248D" w:rsidRPr="00D8455B" w14:paraId="1BCF4438" w14:textId="77777777" w:rsidTr="4F84D701">
        <w:trPr>
          <w:trHeight w:val="300"/>
        </w:trPr>
        <w:tc>
          <w:tcPr>
            <w:tcW w:w="1155" w:type="dxa"/>
          </w:tcPr>
          <w:p w14:paraId="0FAFD316" w14:textId="77777777" w:rsidR="0047248D" w:rsidRPr="00D8455B" w:rsidRDefault="004C3184">
            <w:pPr>
              <w:spacing w:after="0" w:line="240" w:lineRule="auto"/>
              <w:rPr>
                <w:rFonts w:cs="Arial"/>
                <w:sz w:val="18"/>
                <w:szCs w:val="18"/>
              </w:rPr>
            </w:pPr>
            <w:r w:rsidRPr="00D8455B">
              <w:rPr>
                <w:rFonts w:cs="Arial"/>
                <w:sz w:val="18"/>
                <w:szCs w:val="18"/>
              </w:rPr>
              <w:t>position</w:t>
            </w:r>
          </w:p>
        </w:tc>
        <w:tc>
          <w:tcPr>
            <w:tcW w:w="840" w:type="dxa"/>
          </w:tcPr>
          <w:p w14:paraId="5C76BCF2" w14:textId="4A49D2AC" w:rsidR="0047248D" w:rsidRPr="00D8455B" w:rsidRDefault="004C3184" w:rsidP="00527957">
            <w:pPr>
              <w:pStyle w:val="Default"/>
              <w:rPr>
                <w:rFonts w:ascii="Arial" w:hAnsi="Arial" w:cs="Arial"/>
                <w:sz w:val="18"/>
                <w:szCs w:val="18"/>
              </w:rPr>
            </w:pPr>
            <w:r w:rsidRPr="00D8455B">
              <w:rPr>
                <w:rFonts w:ascii="Arial" w:hAnsi="Arial" w:cs="Arial"/>
                <w:i/>
                <w:iCs/>
                <w:color w:val="auto"/>
                <w:sz w:val="18"/>
                <w:szCs w:val="18"/>
              </w:rPr>
              <w:t>δ</w:t>
            </w:r>
            <w:r w:rsidRPr="00D8455B">
              <w:rPr>
                <w:rFonts w:ascii="Arial" w:hAnsi="Arial" w:cs="Arial"/>
                <w:color w:val="auto"/>
                <w:sz w:val="18"/>
                <w:szCs w:val="18"/>
              </w:rPr>
              <w:t xml:space="preserve"> </w:t>
            </w:r>
            <w:r w:rsidRPr="00D8455B">
              <w:rPr>
                <w:rFonts w:ascii="Arial" w:hAnsi="Arial" w:cs="Arial"/>
                <w:color w:val="auto"/>
                <w:sz w:val="18"/>
                <w:szCs w:val="18"/>
                <w:vertAlign w:val="superscript"/>
              </w:rPr>
              <w:t>13</w:t>
            </w:r>
            <w:r w:rsidRPr="00D8455B">
              <w:rPr>
                <w:rFonts w:ascii="Arial" w:hAnsi="Arial" w:cs="Arial"/>
                <w:color w:val="auto"/>
                <w:sz w:val="18"/>
                <w:szCs w:val="18"/>
              </w:rPr>
              <w:t xml:space="preserve">C </w:t>
            </w:r>
          </w:p>
        </w:tc>
        <w:tc>
          <w:tcPr>
            <w:tcW w:w="1860" w:type="dxa"/>
          </w:tcPr>
          <w:p w14:paraId="4E8B294F" w14:textId="22782655" w:rsidR="0047248D" w:rsidRPr="00D8455B" w:rsidRDefault="004C3184" w:rsidP="00527957">
            <w:pPr>
              <w:pStyle w:val="Default"/>
              <w:rPr>
                <w:rFonts w:ascii="Arial" w:hAnsi="Arial" w:cs="Arial"/>
                <w:sz w:val="18"/>
                <w:szCs w:val="18"/>
              </w:rPr>
            </w:pPr>
            <w:r w:rsidRPr="00D8455B">
              <w:rPr>
                <w:rFonts w:ascii="Arial" w:hAnsi="Arial" w:cs="Arial"/>
                <w:i/>
                <w:iCs/>
                <w:color w:val="auto"/>
                <w:sz w:val="18"/>
                <w:szCs w:val="18"/>
              </w:rPr>
              <w:t>δ</w:t>
            </w:r>
            <w:r w:rsidRPr="00D8455B">
              <w:rPr>
                <w:rFonts w:ascii="Arial" w:hAnsi="Arial" w:cs="Arial"/>
                <w:color w:val="auto"/>
                <w:sz w:val="18"/>
                <w:szCs w:val="18"/>
              </w:rPr>
              <w:t xml:space="preserve"> </w:t>
            </w:r>
            <w:r w:rsidRPr="00D8455B">
              <w:rPr>
                <w:rFonts w:ascii="Arial" w:hAnsi="Arial" w:cs="Arial"/>
                <w:color w:val="auto"/>
                <w:sz w:val="18"/>
                <w:szCs w:val="18"/>
                <w:vertAlign w:val="superscript"/>
              </w:rPr>
              <w:t>1</w:t>
            </w:r>
            <w:r w:rsidRPr="00D8455B">
              <w:rPr>
                <w:rFonts w:ascii="Arial" w:hAnsi="Arial" w:cs="Arial"/>
                <w:color w:val="auto"/>
                <w:sz w:val="18"/>
                <w:szCs w:val="18"/>
              </w:rPr>
              <w:t>H</w:t>
            </w:r>
            <w:r w:rsidR="00731F6C" w:rsidRPr="00D8455B">
              <w:rPr>
                <w:rFonts w:ascii="Arial" w:hAnsi="Arial" w:cs="Arial"/>
                <w:color w:val="auto"/>
                <w:sz w:val="18"/>
                <w:szCs w:val="18"/>
              </w:rPr>
              <w:t xml:space="preserve">, </w:t>
            </w:r>
            <w:r w:rsidR="00731F6C" w:rsidRPr="00D8455B">
              <w:rPr>
                <w:rFonts w:ascii="Arial" w:eastAsia="SimSun" w:hAnsi="Arial" w:cs="Arial"/>
                <w:color w:val="auto"/>
                <w:sz w:val="18"/>
                <w:szCs w:val="18"/>
              </w:rPr>
              <w:t>multi. (</w:t>
            </w:r>
            <w:r w:rsidR="00731F6C" w:rsidRPr="00D8455B">
              <w:rPr>
                <w:rFonts w:ascii="Arial" w:eastAsia="SimSun" w:hAnsi="Arial" w:cs="Arial"/>
                <w:i/>
                <w:iCs/>
                <w:color w:val="auto"/>
                <w:sz w:val="18"/>
                <w:szCs w:val="18"/>
              </w:rPr>
              <w:t>J</w:t>
            </w:r>
            <w:r w:rsidR="00731F6C" w:rsidRPr="00D8455B">
              <w:rPr>
                <w:rFonts w:ascii="Arial" w:eastAsia="SimSun" w:hAnsi="Arial" w:cs="Arial"/>
                <w:color w:val="auto"/>
                <w:sz w:val="18"/>
                <w:szCs w:val="18"/>
              </w:rPr>
              <w:t>)</w:t>
            </w:r>
          </w:p>
        </w:tc>
        <w:tc>
          <w:tcPr>
            <w:tcW w:w="810" w:type="dxa"/>
          </w:tcPr>
          <w:p w14:paraId="1BC1CC51" w14:textId="101BD81F" w:rsidR="0047248D" w:rsidRPr="00D8455B" w:rsidRDefault="004C3184" w:rsidP="00527957">
            <w:pPr>
              <w:pStyle w:val="Default"/>
              <w:rPr>
                <w:rFonts w:ascii="Arial" w:hAnsi="Arial" w:cs="Arial"/>
                <w:sz w:val="18"/>
                <w:szCs w:val="18"/>
              </w:rPr>
            </w:pPr>
            <w:r w:rsidRPr="00D8455B">
              <w:rPr>
                <w:rFonts w:ascii="Arial" w:hAnsi="Arial" w:cs="Arial"/>
                <w:i/>
                <w:iCs/>
                <w:color w:val="auto"/>
                <w:sz w:val="18"/>
                <w:szCs w:val="18"/>
              </w:rPr>
              <w:t>δ</w:t>
            </w:r>
            <w:r w:rsidRPr="00D8455B">
              <w:rPr>
                <w:rFonts w:ascii="Arial" w:hAnsi="Arial" w:cs="Arial"/>
                <w:color w:val="auto"/>
                <w:sz w:val="18"/>
                <w:szCs w:val="18"/>
              </w:rPr>
              <w:t xml:space="preserve"> </w:t>
            </w:r>
            <w:r w:rsidRPr="00D8455B">
              <w:rPr>
                <w:rFonts w:ascii="Arial" w:hAnsi="Arial" w:cs="Arial"/>
                <w:color w:val="auto"/>
                <w:sz w:val="18"/>
                <w:szCs w:val="18"/>
                <w:vertAlign w:val="superscript"/>
              </w:rPr>
              <w:t>13</w:t>
            </w:r>
            <w:r w:rsidRPr="00D8455B">
              <w:rPr>
                <w:rFonts w:ascii="Arial" w:hAnsi="Arial" w:cs="Arial"/>
                <w:color w:val="auto"/>
                <w:sz w:val="18"/>
                <w:szCs w:val="18"/>
              </w:rPr>
              <w:t>C</w:t>
            </w:r>
          </w:p>
        </w:tc>
        <w:tc>
          <w:tcPr>
            <w:tcW w:w="2299" w:type="dxa"/>
          </w:tcPr>
          <w:p w14:paraId="38E61540" w14:textId="77DCE40A" w:rsidR="0047248D" w:rsidRPr="00D8455B" w:rsidRDefault="004C3184" w:rsidP="00527957">
            <w:pPr>
              <w:pStyle w:val="Default"/>
              <w:rPr>
                <w:rFonts w:ascii="Arial" w:hAnsi="Arial" w:cs="Arial"/>
                <w:sz w:val="18"/>
                <w:szCs w:val="18"/>
              </w:rPr>
            </w:pPr>
            <w:r w:rsidRPr="00D8455B">
              <w:rPr>
                <w:rFonts w:ascii="Arial" w:hAnsi="Arial" w:cs="Arial"/>
                <w:i/>
                <w:iCs/>
                <w:color w:val="auto"/>
                <w:sz w:val="18"/>
                <w:szCs w:val="18"/>
              </w:rPr>
              <w:t>δ</w:t>
            </w:r>
            <w:r w:rsidRPr="00D8455B">
              <w:rPr>
                <w:rFonts w:ascii="Arial" w:hAnsi="Arial" w:cs="Arial"/>
                <w:color w:val="auto"/>
                <w:sz w:val="18"/>
                <w:szCs w:val="18"/>
              </w:rPr>
              <w:t xml:space="preserve"> </w:t>
            </w:r>
            <w:r w:rsidRPr="00D8455B">
              <w:rPr>
                <w:rFonts w:ascii="Arial" w:hAnsi="Arial" w:cs="Arial"/>
                <w:color w:val="auto"/>
                <w:sz w:val="18"/>
                <w:szCs w:val="18"/>
                <w:vertAlign w:val="superscript"/>
              </w:rPr>
              <w:t>1</w:t>
            </w:r>
            <w:r w:rsidRPr="00D8455B">
              <w:rPr>
                <w:rFonts w:ascii="Arial" w:hAnsi="Arial" w:cs="Arial"/>
                <w:color w:val="auto"/>
                <w:sz w:val="18"/>
                <w:szCs w:val="18"/>
              </w:rPr>
              <w:t>H</w:t>
            </w:r>
            <w:r w:rsidR="00731F6C" w:rsidRPr="00D8455B">
              <w:rPr>
                <w:rFonts w:ascii="Arial" w:hAnsi="Arial" w:cs="Arial"/>
                <w:color w:val="auto"/>
                <w:sz w:val="18"/>
                <w:szCs w:val="18"/>
              </w:rPr>
              <w:t xml:space="preserve">, </w:t>
            </w:r>
            <w:r w:rsidR="00731F6C" w:rsidRPr="00D8455B">
              <w:rPr>
                <w:rFonts w:ascii="Arial" w:eastAsia="SimSun" w:hAnsi="Arial" w:cs="Arial"/>
                <w:color w:val="auto"/>
                <w:sz w:val="18"/>
                <w:szCs w:val="18"/>
              </w:rPr>
              <w:t>multi. (</w:t>
            </w:r>
            <w:r w:rsidR="00731F6C" w:rsidRPr="00D8455B">
              <w:rPr>
                <w:rFonts w:ascii="Arial" w:eastAsia="SimSun" w:hAnsi="Arial" w:cs="Arial"/>
                <w:i/>
                <w:iCs/>
                <w:color w:val="auto"/>
                <w:sz w:val="18"/>
                <w:szCs w:val="18"/>
              </w:rPr>
              <w:t>J</w:t>
            </w:r>
            <w:r w:rsidR="00731F6C" w:rsidRPr="00D8455B">
              <w:rPr>
                <w:rFonts w:ascii="Arial" w:eastAsia="SimSun" w:hAnsi="Arial" w:cs="Arial"/>
                <w:color w:val="auto"/>
                <w:sz w:val="18"/>
                <w:szCs w:val="18"/>
              </w:rPr>
              <w:t>)</w:t>
            </w:r>
          </w:p>
        </w:tc>
        <w:tc>
          <w:tcPr>
            <w:tcW w:w="885" w:type="dxa"/>
          </w:tcPr>
          <w:p w14:paraId="6DCA0A98" w14:textId="4170D7B6" w:rsidR="0047248D" w:rsidRPr="00D8455B" w:rsidRDefault="004C3184">
            <w:pPr>
              <w:pStyle w:val="Default"/>
              <w:rPr>
                <w:rFonts w:ascii="Arial" w:hAnsi="Arial" w:cs="Arial"/>
                <w:color w:val="auto"/>
                <w:sz w:val="18"/>
                <w:szCs w:val="18"/>
              </w:rPr>
            </w:pPr>
            <w:r w:rsidRPr="00D8455B">
              <w:rPr>
                <w:rFonts w:ascii="Arial" w:hAnsi="Arial" w:cs="Arial"/>
                <w:i/>
                <w:iCs/>
                <w:color w:val="auto"/>
                <w:sz w:val="18"/>
                <w:szCs w:val="18"/>
              </w:rPr>
              <w:t>δ</w:t>
            </w:r>
            <w:r w:rsidRPr="00D8455B">
              <w:rPr>
                <w:rFonts w:ascii="Arial" w:hAnsi="Arial" w:cs="Arial"/>
                <w:color w:val="auto"/>
                <w:sz w:val="18"/>
                <w:szCs w:val="18"/>
              </w:rPr>
              <w:t xml:space="preserve"> </w:t>
            </w:r>
            <w:r w:rsidRPr="00D8455B">
              <w:rPr>
                <w:rFonts w:ascii="Arial" w:hAnsi="Arial" w:cs="Arial"/>
                <w:color w:val="auto"/>
                <w:sz w:val="18"/>
                <w:szCs w:val="18"/>
                <w:vertAlign w:val="superscript"/>
              </w:rPr>
              <w:t>13</w:t>
            </w:r>
            <w:r w:rsidRPr="00D8455B">
              <w:rPr>
                <w:rFonts w:ascii="Arial" w:hAnsi="Arial" w:cs="Arial"/>
                <w:color w:val="auto"/>
                <w:sz w:val="18"/>
                <w:szCs w:val="18"/>
              </w:rPr>
              <w:t>C</w:t>
            </w:r>
          </w:p>
          <w:p w14:paraId="7B055AF5" w14:textId="77777777" w:rsidR="0047248D" w:rsidRPr="00D8455B" w:rsidRDefault="0047248D">
            <w:pPr>
              <w:spacing w:after="0" w:line="240" w:lineRule="auto"/>
              <w:rPr>
                <w:rFonts w:cs="Arial"/>
                <w:sz w:val="18"/>
                <w:szCs w:val="18"/>
              </w:rPr>
            </w:pPr>
          </w:p>
        </w:tc>
        <w:tc>
          <w:tcPr>
            <w:tcW w:w="1887" w:type="dxa"/>
          </w:tcPr>
          <w:p w14:paraId="0C6CF998" w14:textId="207A5008" w:rsidR="0047248D" w:rsidRPr="00D8455B" w:rsidRDefault="004C3184" w:rsidP="00731F6C">
            <w:pPr>
              <w:pStyle w:val="Default"/>
              <w:rPr>
                <w:rFonts w:ascii="Arial" w:hAnsi="Arial" w:cs="Arial"/>
                <w:sz w:val="18"/>
                <w:szCs w:val="18"/>
              </w:rPr>
            </w:pPr>
            <w:r w:rsidRPr="00D8455B">
              <w:rPr>
                <w:rFonts w:ascii="Arial" w:hAnsi="Arial" w:cs="Arial"/>
                <w:i/>
                <w:iCs/>
                <w:color w:val="auto"/>
                <w:sz w:val="18"/>
                <w:szCs w:val="18"/>
              </w:rPr>
              <w:t>δ</w:t>
            </w:r>
            <w:r w:rsidRPr="00D8455B">
              <w:rPr>
                <w:rFonts w:ascii="Arial" w:hAnsi="Arial" w:cs="Arial"/>
                <w:color w:val="auto"/>
                <w:sz w:val="18"/>
                <w:szCs w:val="18"/>
              </w:rPr>
              <w:t xml:space="preserve"> </w:t>
            </w:r>
            <w:r w:rsidRPr="00D8455B">
              <w:rPr>
                <w:rFonts w:ascii="Arial" w:hAnsi="Arial" w:cs="Arial"/>
                <w:color w:val="auto"/>
                <w:sz w:val="18"/>
                <w:szCs w:val="18"/>
                <w:vertAlign w:val="superscript"/>
              </w:rPr>
              <w:t>1</w:t>
            </w:r>
            <w:r w:rsidRPr="00D8455B">
              <w:rPr>
                <w:rFonts w:ascii="Arial" w:hAnsi="Arial" w:cs="Arial"/>
                <w:color w:val="auto"/>
                <w:sz w:val="18"/>
                <w:szCs w:val="18"/>
              </w:rPr>
              <w:t>H</w:t>
            </w:r>
            <w:r w:rsidR="00731F6C" w:rsidRPr="00D8455B">
              <w:rPr>
                <w:rFonts w:ascii="Arial" w:hAnsi="Arial" w:cs="Arial"/>
                <w:color w:val="auto"/>
                <w:sz w:val="18"/>
                <w:szCs w:val="18"/>
              </w:rPr>
              <w:t xml:space="preserve">, </w:t>
            </w:r>
            <w:r w:rsidR="00731F6C" w:rsidRPr="00D8455B">
              <w:rPr>
                <w:rFonts w:ascii="Arial" w:eastAsia="SimSun" w:hAnsi="Arial" w:cs="Arial"/>
                <w:color w:val="auto"/>
                <w:sz w:val="18"/>
                <w:szCs w:val="18"/>
              </w:rPr>
              <w:t>multi. (</w:t>
            </w:r>
            <w:r w:rsidR="00731F6C" w:rsidRPr="00D8455B">
              <w:rPr>
                <w:rFonts w:ascii="Arial" w:eastAsia="SimSun" w:hAnsi="Arial" w:cs="Arial"/>
                <w:i/>
                <w:iCs/>
                <w:color w:val="auto"/>
                <w:sz w:val="18"/>
                <w:szCs w:val="18"/>
              </w:rPr>
              <w:t>J</w:t>
            </w:r>
            <w:r w:rsidR="00731F6C" w:rsidRPr="00D8455B">
              <w:rPr>
                <w:rFonts w:ascii="Arial" w:eastAsia="SimSun" w:hAnsi="Arial" w:cs="Arial"/>
                <w:color w:val="auto"/>
                <w:sz w:val="18"/>
                <w:szCs w:val="18"/>
              </w:rPr>
              <w:t>)</w:t>
            </w:r>
          </w:p>
        </w:tc>
      </w:tr>
      <w:tr w:rsidR="0047248D" w:rsidRPr="00D8455B" w14:paraId="7075B124" w14:textId="77777777" w:rsidTr="4F84D701">
        <w:trPr>
          <w:trHeight w:val="300"/>
        </w:trPr>
        <w:tc>
          <w:tcPr>
            <w:tcW w:w="1155" w:type="dxa"/>
          </w:tcPr>
          <w:p w14:paraId="7978CCDE" w14:textId="77777777" w:rsidR="0047248D" w:rsidRPr="00D8455B" w:rsidRDefault="004C3184">
            <w:pPr>
              <w:spacing w:after="0" w:line="240" w:lineRule="auto"/>
              <w:rPr>
                <w:rFonts w:cs="Arial"/>
                <w:sz w:val="18"/>
                <w:szCs w:val="18"/>
              </w:rPr>
            </w:pPr>
            <w:r w:rsidRPr="00D8455B">
              <w:rPr>
                <w:rFonts w:cs="Arial"/>
                <w:sz w:val="18"/>
                <w:szCs w:val="18"/>
              </w:rPr>
              <w:t>L-Leu</w:t>
            </w:r>
          </w:p>
        </w:tc>
        <w:tc>
          <w:tcPr>
            <w:tcW w:w="840" w:type="dxa"/>
          </w:tcPr>
          <w:p w14:paraId="2A584727" w14:textId="77777777" w:rsidR="0047248D" w:rsidRPr="00D8455B" w:rsidRDefault="0047248D">
            <w:pPr>
              <w:spacing w:after="0" w:line="240" w:lineRule="auto"/>
              <w:rPr>
                <w:rFonts w:cs="Arial"/>
                <w:sz w:val="18"/>
                <w:szCs w:val="18"/>
              </w:rPr>
            </w:pPr>
          </w:p>
        </w:tc>
        <w:tc>
          <w:tcPr>
            <w:tcW w:w="1860" w:type="dxa"/>
          </w:tcPr>
          <w:p w14:paraId="17AE693B" w14:textId="77777777" w:rsidR="0047248D" w:rsidRPr="00D8455B" w:rsidRDefault="0047248D">
            <w:pPr>
              <w:spacing w:after="0" w:line="240" w:lineRule="auto"/>
              <w:rPr>
                <w:rFonts w:cs="Arial"/>
                <w:sz w:val="18"/>
                <w:szCs w:val="18"/>
              </w:rPr>
            </w:pPr>
          </w:p>
        </w:tc>
        <w:tc>
          <w:tcPr>
            <w:tcW w:w="810" w:type="dxa"/>
          </w:tcPr>
          <w:p w14:paraId="1907A98B" w14:textId="77777777" w:rsidR="0047248D" w:rsidRPr="00D8455B" w:rsidRDefault="0047248D">
            <w:pPr>
              <w:spacing w:after="0" w:line="240" w:lineRule="auto"/>
              <w:rPr>
                <w:rFonts w:cs="Arial"/>
                <w:sz w:val="18"/>
                <w:szCs w:val="18"/>
              </w:rPr>
            </w:pPr>
          </w:p>
        </w:tc>
        <w:tc>
          <w:tcPr>
            <w:tcW w:w="2299" w:type="dxa"/>
          </w:tcPr>
          <w:p w14:paraId="55FFFA4F" w14:textId="77777777" w:rsidR="0047248D" w:rsidRPr="00D8455B" w:rsidRDefault="0047248D">
            <w:pPr>
              <w:spacing w:after="0" w:line="240" w:lineRule="auto"/>
              <w:rPr>
                <w:rFonts w:cs="Arial"/>
                <w:sz w:val="18"/>
                <w:szCs w:val="18"/>
              </w:rPr>
            </w:pPr>
          </w:p>
        </w:tc>
        <w:tc>
          <w:tcPr>
            <w:tcW w:w="885" w:type="dxa"/>
          </w:tcPr>
          <w:p w14:paraId="5832871C" w14:textId="77777777" w:rsidR="0047248D" w:rsidRPr="00D8455B" w:rsidRDefault="0047248D">
            <w:pPr>
              <w:spacing w:after="0" w:line="240" w:lineRule="auto"/>
              <w:rPr>
                <w:rFonts w:cs="Arial"/>
                <w:sz w:val="18"/>
                <w:szCs w:val="18"/>
              </w:rPr>
            </w:pPr>
          </w:p>
        </w:tc>
        <w:tc>
          <w:tcPr>
            <w:tcW w:w="1887" w:type="dxa"/>
          </w:tcPr>
          <w:p w14:paraId="257611EB" w14:textId="77777777" w:rsidR="0047248D" w:rsidRPr="00D8455B" w:rsidRDefault="0047248D">
            <w:pPr>
              <w:spacing w:after="0" w:line="240" w:lineRule="auto"/>
              <w:rPr>
                <w:rFonts w:cs="Arial"/>
                <w:sz w:val="18"/>
                <w:szCs w:val="18"/>
              </w:rPr>
            </w:pPr>
          </w:p>
        </w:tc>
      </w:tr>
      <w:tr w:rsidR="0047248D" w:rsidRPr="00D8455B" w14:paraId="42D1D908" w14:textId="77777777" w:rsidTr="4F84D701">
        <w:trPr>
          <w:trHeight w:val="300"/>
        </w:trPr>
        <w:tc>
          <w:tcPr>
            <w:tcW w:w="1155" w:type="dxa"/>
          </w:tcPr>
          <w:p w14:paraId="6E19AD08" w14:textId="77777777" w:rsidR="0047248D" w:rsidRPr="00D8455B" w:rsidRDefault="004C3184">
            <w:pPr>
              <w:spacing w:after="0" w:line="240" w:lineRule="auto"/>
              <w:rPr>
                <w:rFonts w:cs="Arial"/>
                <w:sz w:val="18"/>
                <w:szCs w:val="18"/>
              </w:rPr>
            </w:pPr>
            <w:r w:rsidRPr="00D8455B">
              <w:rPr>
                <w:rFonts w:cs="Arial"/>
                <w:sz w:val="18"/>
                <w:szCs w:val="18"/>
              </w:rPr>
              <w:t>COOH</w:t>
            </w:r>
          </w:p>
        </w:tc>
        <w:tc>
          <w:tcPr>
            <w:tcW w:w="840" w:type="dxa"/>
          </w:tcPr>
          <w:p w14:paraId="6A100EF4" w14:textId="77777777" w:rsidR="0047248D" w:rsidRPr="00D8455B" w:rsidRDefault="004C3184">
            <w:pPr>
              <w:spacing w:after="0" w:line="240" w:lineRule="auto"/>
              <w:rPr>
                <w:rFonts w:cs="Arial"/>
                <w:sz w:val="18"/>
                <w:szCs w:val="18"/>
              </w:rPr>
            </w:pPr>
            <w:r w:rsidRPr="00D8455B">
              <w:rPr>
                <w:rFonts w:cs="Arial"/>
                <w:sz w:val="18"/>
                <w:szCs w:val="18"/>
              </w:rPr>
              <w:t>176.00</w:t>
            </w:r>
          </w:p>
        </w:tc>
        <w:tc>
          <w:tcPr>
            <w:tcW w:w="1860" w:type="dxa"/>
          </w:tcPr>
          <w:p w14:paraId="051A9B02" w14:textId="77777777" w:rsidR="0047248D" w:rsidRPr="00D8455B" w:rsidRDefault="0047248D">
            <w:pPr>
              <w:spacing w:after="0" w:line="240" w:lineRule="auto"/>
              <w:rPr>
                <w:rFonts w:cs="Arial"/>
                <w:sz w:val="18"/>
                <w:szCs w:val="18"/>
              </w:rPr>
            </w:pPr>
          </w:p>
        </w:tc>
        <w:tc>
          <w:tcPr>
            <w:tcW w:w="810" w:type="dxa"/>
          </w:tcPr>
          <w:p w14:paraId="68B95292" w14:textId="77777777" w:rsidR="0047248D" w:rsidRPr="00D8455B" w:rsidRDefault="004C3184">
            <w:pPr>
              <w:spacing w:after="0" w:line="240" w:lineRule="auto"/>
              <w:rPr>
                <w:rFonts w:cs="Arial"/>
                <w:sz w:val="18"/>
                <w:szCs w:val="18"/>
              </w:rPr>
            </w:pPr>
            <w:r w:rsidRPr="00D8455B">
              <w:rPr>
                <w:rFonts w:cs="Arial"/>
                <w:sz w:val="18"/>
                <w:szCs w:val="18"/>
              </w:rPr>
              <w:t>175.92</w:t>
            </w:r>
          </w:p>
        </w:tc>
        <w:tc>
          <w:tcPr>
            <w:tcW w:w="2299" w:type="dxa"/>
          </w:tcPr>
          <w:p w14:paraId="28A1A9BF" w14:textId="77777777" w:rsidR="0047248D" w:rsidRPr="00D8455B" w:rsidRDefault="0047248D">
            <w:pPr>
              <w:spacing w:after="0" w:line="240" w:lineRule="auto"/>
              <w:rPr>
                <w:rFonts w:cs="Arial"/>
                <w:sz w:val="18"/>
                <w:szCs w:val="18"/>
              </w:rPr>
            </w:pPr>
          </w:p>
        </w:tc>
        <w:tc>
          <w:tcPr>
            <w:tcW w:w="885" w:type="dxa"/>
          </w:tcPr>
          <w:p w14:paraId="5CF9BDC8" w14:textId="77777777" w:rsidR="0047248D" w:rsidRPr="00D8455B" w:rsidRDefault="004C3184">
            <w:pPr>
              <w:spacing w:after="0" w:line="240" w:lineRule="auto"/>
              <w:rPr>
                <w:rFonts w:cs="Arial"/>
                <w:sz w:val="18"/>
                <w:szCs w:val="18"/>
              </w:rPr>
            </w:pPr>
            <w:r w:rsidRPr="00D8455B">
              <w:rPr>
                <w:rFonts w:cs="Arial"/>
                <w:sz w:val="18"/>
                <w:szCs w:val="18"/>
              </w:rPr>
              <w:t>175.79</w:t>
            </w:r>
          </w:p>
        </w:tc>
        <w:tc>
          <w:tcPr>
            <w:tcW w:w="1887" w:type="dxa"/>
          </w:tcPr>
          <w:p w14:paraId="73F280BD" w14:textId="77777777" w:rsidR="0047248D" w:rsidRPr="00D8455B" w:rsidRDefault="0047248D">
            <w:pPr>
              <w:spacing w:after="0" w:line="240" w:lineRule="auto"/>
              <w:rPr>
                <w:rFonts w:cs="Arial"/>
                <w:sz w:val="18"/>
                <w:szCs w:val="18"/>
              </w:rPr>
            </w:pPr>
          </w:p>
        </w:tc>
      </w:tr>
      <w:tr w:rsidR="0047248D" w:rsidRPr="00D8455B" w14:paraId="2B7ABB9B" w14:textId="77777777" w:rsidTr="4F84D701">
        <w:trPr>
          <w:trHeight w:val="300"/>
        </w:trPr>
        <w:tc>
          <w:tcPr>
            <w:tcW w:w="1155" w:type="dxa"/>
          </w:tcPr>
          <w:p w14:paraId="077FD277" w14:textId="77777777" w:rsidR="0047248D" w:rsidRPr="00D8455B" w:rsidRDefault="004C3184">
            <w:pPr>
              <w:spacing w:after="0" w:line="240" w:lineRule="auto"/>
              <w:rPr>
                <w:rFonts w:cs="Arial"/>
                <w:sz w:val="18"/>
                <w:szCs w:val="18"/>
              </w:rPr>
            </w:pPr>
            <w:r w:rsidRPr="00D8455B">
              <w:rPr>
                <w:rFonts w:cs="Arial"/>
                <w:sz w:val="18"/>
                <w:szCs w:val="18"/>
              </w:rPr>
              <w:t>NH</w:t>
            </w:r>
          </w:p>
        </w:tc>
        <w:tc>
          <w:tcPr>
            <w:tcW w:w="840" w:type="dxa"/>
          </w:tcPr>
          <w:p w14:paraId="4DB9C871" w14:textId="77777777" w:rsidR="0047248D" w:rsidRPr="00D8455B" w:rsidRDefault="0047248D">
            <w:pPr>
              <w:spacing w:after="0" w:line="240" w:lineRule="auto"/>
              <w:rPr>
                <w:rFonts w:cs="Arial"/>
                <w:sz w:val="18"/>
                <w:szCs w:val="18"/>
              </w:rPr>
            </w:pPr>
          </w:p>
        </w:tc>
        <w:tc>
          <w:tcPr>
            <w:tcW w:w="1860" w:type="dxa"/>
          </w:tcPr>
          <w:p w14:paraId="6B4B6D24" w14:textId="01B24F94" w:rsidR="0047248D" w:rsidRPr="00D8455B" w:rsidRDefault="48B645FD">
            <w:pPr>
              <w:spacing w:after="0" w:line="240" w:lineRule="auto"/>
              <w:rPr>
                <w:rFonts w:cs="Arial"/>
                <w:sz w:val="18"/>
                <w:szCs w:val="18"/>
              </w:rPr>
            </w:pPr>
            <w:r w:rsidRPr="00D8455B">
              <w:rPr>
                <w:rFonts w:cs="Arial"/>
                <w:sz w:val="18"/>
                <w:szCs w:val="18"/>
              </w:rPr>
              <w:t>7.24</w:t>
            </w:r>
            <w:r w:rsidR="26BE73A1" w:rsidRPr="00D8455B">
              <w:rPr>
                <w:rFonts w:cs="Arial"/>
                <w:sz w:val="18"/>
                <w:szCs w:val="18"/>
              </w:rPr>
              <w:t>, overlapping</w:t>
            </w:r>
          </w:p>
        </w:tc>
        <w:tc>
          <w:tcPr>
            <w:tcW w:w="810" w:type="dxa"/>
          </w:tcPr>
          <w:p w14:paraId="47A6F2F7" w14:textId="77777777" w:rsidR="0047248D" w:rsidRPr="00D8455B" w:rsidRDefault="0047248D">
            <w:pPr>
              <w:spacing w:after="0" w:line="240" w:lineRule="auto"/>
              <w:rPr>
                <w:rFonts w:cs="Arial"/>
                <w:sz w:val="18"/>
                <w:szCs w:val="18"/>
              </w:rPr>
            </w:pPr>
          </w:p>
        </w:tc>
        <w:tc>
          <w:tcPr>
            <w:tcW w:w="2299" w:type="dxa"/>
          </w:tcPr>
          <w:p w14:paraId="6AC3D55B" w14:textId="6EB97D1B" w:rsidR="0047248D" w:rsidRPr="00D8455B" w:rsidRDefault="48B645FD">
            <w:pPr>
              <w:spacing w:after="0" w:line="240" w:lineRule="auto"/>
              <w:rPr>
                <w:rFonts w:cs="Arial"/>
                <w:sz w:val="18"/>
                <w:szCs w:val="18"/>
              </w:rPr>
            </w:pPr>
            <w:r w:rsidRPr="00D8455B">
              <w:rPr>
                <w:rFonts w:cs="Arial"/>
                <w:sz w:val="18"/>
                <w:szCs w:val="18"/>
              </w:rPr>
              <w:t>7.26</w:t>
            </w:r>
            <w:r w:rsidR="239A6CB8" w:rsidRPr="00D8455B">
              <w:rPr>
                <w:rFonts w:cs="Arial"/>
                <w:sz w:val="18"/>
                <w:szCs w:val="18"/>
              </w:rPr>
              <w:t>, overlapping</w:t>
            </w:r>
          </w:p>
        </w:tc>
        <w:tc>
          <w:tcPr>
            <w:tcW w:w="885" w:type="dxa"/>
          </w:tcPr>
          <w:p w14:paraId="75DCE5E9" w14:textId="77777777" w:rsidR="0047248D" w:rsidRPr="00D8455B" w:rsidRDefault="0047248D">
            <w:pPr>
              <w:spacing w:after="0" w:line="240" w:lineRule="auto"/>
              <w:rPr>
                <w:rFonts w:cs="Arial"/>
                <w:sz w:val="18"/>
                <w:szCs w:val="18"/>
              </w:rPr>
            </w:pPr>
          </w:p>
        </w:tc>
        <w:tc>
          <w:tcPr>
            <w:tcW w:w="1887" w:type="dxa"/>
          </w:tcPr>
          <w:p w14:paraId="366D2464" w14:textId="23BCC0B4" w:rsidR="0047248D" w:rsidRPr="00D8455B" w:rsidRDefault="48B645FD">
            <w:pPr>
              <w:spacing w:after="0" w:line="240" w:lineRule="auto"/>
              <w:rPr>
                <w:rFonts w:cs="Arial"/>
                <w:sz w:val="18"/>
                <w:szCs w:val="18"/>
              </w:rPr>
            </w:pPr>
            <w:r w:rsidRPr="00D8455B">
              <w:rPr>
                <w:rFonts w:cs="Arial"/>
                <w:sz w:val="18"/>
                <w:szCs w:val="18"/>
              </w:rPr>
              <w:t>7.26</w:t>
            </w:r>
            <w:r w:rsidR="300F4AA8" w:rsidRPr="00D8455B">
              <w:rPr>
                <w:rFonts w:cs="Arial"/>
                <w:sz w:val="18"/>
                <w:szCs w:val="18"/>
              </w:rPr>
              <w:t>, overlapping</w:t>
            </w:r>
          </w:p>
        </w:tc>
      </w:tr>
      <w:tr w:rsidR="0047248D" w:rsidRPr="00D8455B" w14:paraId="2478BCE5" w14:textId="77777777" w:rsidTr="4F84D701">
        <w:trPr>
          <w:trHeight w:val="300"/>
        </w:trPr>
        <w:tc>
          <w:tcPr>
            <w:tcW w:w="1155" w:type="dxa"/>
          </w:tcPr>
          <w:p w14:paraId="1E7BE4F4" w14:textId="77777777" w:rsidR="0047248D" w:rsidRPr="00D8455B" w:rsidRDefault="004C3184">
            <w:pPr>
              <w:spacing w:after="0" w:line="240" w:lineRule="auto"/>
              <w:rPr>
                <w:rFonts w:cs="Arial"/>
                <w:sz w:val="18"/>
                <w:szCs w:val="18"/>
              </w:rPr>
            </w:pPr>
            <w:r w:rsidRPr="00D8455B">
              <w:rPr>
                <w:rFonts w:cs="Arial"/>
                <w:sz w:val="18"/>
                <w:szCs w:val="18"/>
              </w:rPr>
              <w:t>α-CH</w:t>
            </w:r>
          </w:p>
        </w:tc>
        <w:tc>
          <w:tcPr>
            <w:tcW w:w="840" w:type="dxa"/>
          </w:tcPr>
          <w:p w14:paraId="120B2E99" w14:textId="77777777" w:rsidR="0047248D" w:rsidRPr="00D8455B" w:rsidRDefault="004C3184">
            <w:pPr>
              <w:spacing w:after="0" w:line="240" w:lineRule="auto"/>
              <w:rPr>
                <w:rFonts w:cs="Arial"/>
                <w:sz w:val="18"/>
                <w:szCs w:val="18"/>
              </w:rPr>
            </w:pPr>
            <w:r w:rsidRPr="00D8455B">
              <w:rPr>
                <w:rFonts w:cs="Arial"/>
                <w:sz w:val="18"/>
                <w:szCs w:val="18"/>
              </w:rPr>
              <w:t>52.77</w:t>
            </w:r>
          </w:p>
        </w:tc>
        <w:tc>
          <w:tcPr>
            <w:tcW w:w="1860" w:type="dxa"/>
          </w:tcPr>
          <w:p w14:paraId="520761C6" w14:textId="5FB5A11F" w:rsidR="0047248D" w:rsidRPr="00D8455B" w:rsidRDefault="48B645FD">
            <w:pPr>
              <w:spacing w:after="0" w:line="240" w:lineRule="auto"/>
              <w:rPr>
                <w:rFonts w:cs="Arial"/>
                <w:sz w:val="18"/>
                <w:szCs w:val="18"/>
              </w:rPr>
            </w:pPr>
            <w:r w:rsidRPr="00D8455B">
              <w:rPr>
                <w:rFonts w:cs="Arial"/>
                <w:sz w:val="18"/>
                <w:szCs w:val="18"/>
              </w:rPr>
              <w:t>3.87</w:t>
            </w:r>
            <w:r w:rsidR="126B2DF6" w:rsidRPr="00D8455B">
              <w:rPr>
                <w:rFonts w:cs="Arial"/>
                <w:sz w:val="18"/>
                <w:szCs w:val="18"/>
              </w:rPr>
              <w:t>, dt (</w:t>
            </w:r>
            <w:r w:rsidR="009EDB16" w:rsidRPr="00D8455B">
              <w:rPr>
                <w:rFonts w:cs="Arial"/>
                <w:sz w:val="18"/>
                <w:szCs w:val="18"/>
              </w:rPr>
              <w:t>6.5, 7.1</w:t>
            </w:r>
            <w:r w:rsidR="126B2DF6" w:rsidRPr="00D8455B">
              <w:rPr>
                <w:rFonts w:cs="Arial"/>
                <w:sz w:val="18"/>
                <w:szCs w:val="18"/>
              </w:rPr>
              <w:t>)</w:t>
            </w:r>
          </w:p>
        </w:tc>
        <w:tc>
          <w:tcPr>
            <w:tcW w:w="810" w:type="dxa"/>
          </w:tcPr>
          <w:p w14:paraId="003EB9A2" w14:textId="77777777" w:rsidR="0047248D" w:rsidRPr="00D8455B" w:rsidRDefault="004C3184">
            <w:pPr>
              <w:spacing w:after="0" w:line="240" w:lineRule="auto"/>
              <w:rPr>
                <w:rFonts w:cs="Arial"/>
                <w:sz w:val="18"/>
                <w:szCs w:val="18"/>
              </w:rPr>
            </w:pPr>
            <w:r w:rsidRPr="00D8455B">
              <w:rPr>
                <w:rFonts w:cs="Arial"/>
                <w:sz w:val="18"/>
                <w:szCs w:val="18"/>
              </w:rPr>
              <w:t>52.68</w:t>
            </w:r>
          </w:p>
        </w:tc>
        <w:tc>
          <w:tcPr>
            <w:tcW w:w="2299" w:type="dxa"/>
          </w:tcPr>
          <w:p w14:paraId="01642105" w14:textId="31B870A3" w:rsidR="0047248D" w:rsidRPr="00D8455B" w:rsidRDefault="48B645FD">
            <w:pPr>
              <w:spacing w:after="0" w:line="240" w:lineRule="auto"/>
              <w:rPr>
                <w:rFonts w:cs="Arial"/>
                <w:sz w:val="18"/>
                <w:szCs w:val="18"/>
              </w:rPr>
            </w:pPr>
            <w:r w:rsidRPr="00D8455B">
              <w:rPr>
                <w:rFonts w:cs="Arial"/>
                <w:sz w:val="18"/>
                <w:szCs w:val="18"/>
              </w:rPr>
              <w:t>3.89</w:t>
            </w:r>
            <w:r w:rsidR="073BD19C" w:rsidRPr="00D8455B">
              <w:rPr>
                <w:rFonts w:cs="Arial"/>
                <w:sz w:val="18"/>
                <w:szCs w:val="18"/>
              </w:rPr>
              <w:t>, dt (6.7, 3.9)</w:t>
            </w:r>
          </w:p>
        </w:tc>
        <w:tc>
          <w:tcPr>
            <w:tcW w:w="885" w:type="dxa"/>
          </w:tcPr>
          <w:p w14:paraId="795373E3" w14:textId="77777777" w:rsidR="0047248D" w:rsidRPr="00D8455B" w:rsidRDefault="004C3184">
            <w:pPr>
              <w:spacing w:after="0" w:line="240" w:lineRule="auto"/>
              <w:rPr>
                <w:rFonts w:cs="Arial"/>
                <w:sz w:val="18"/>
                <w:szCs w:val="18"/>
              </w:rPr>
            </w:pPr>
            <w:r w:rsidRPr="00D8455B">
              <w:rPr>
                <w:rFonts w:cs="Arial"/>
                <w:sz w:val="18"/>
                <w:szCs w:val="18"/>
              </w:rPr>
              <w:t>52.47</w:t>
            </w:r>
          </w:p>
        </w:tc>
        <w:tc>
          <w:tcPr>
            <w:tcW w:w="1887" w:type="dxa"/>
          </w:tcPr>
          <w:p w14:paraId="1191C716" w14:textId="3AAE54B9" w:rsidR="0047248D" w:rsidRPr="00D8455B" w:rsidRDefault="48B645FD">
            <w:pPr>
              <w:spacing w:after="0" w:line="240" w:lineRule="auto"/>
              <w:rPr>
                <w:rFonts w:cs="Arial"/>
                <w:sz w:val="18"/>
                <w:szCs w:val="18"/>
              </w:rPr>
            </w:pPr>
            <w:r w:rsidRPr="00D8455B">
              <w:rPr>
                <w:rFonts w:cs="Arial"/>
                <w:sz w:val="18"/>
                <w:szCs w:val="18"/>
              </w:rPr>
              <w:t>3.92</w:t>
            </w:r>
            <w:r w:rsidR="1DABA289" w:rsidRPr="00D8455B">
              <w:rPr>
                <w:rFonts w:cs="Arial"/>
                <w:sz w:val="18"/>
                <w:szCs w:val="18"/>
              </w:rPr>
              <w:t>, dt (6.3, 7.4)</w:t>
            </w:r>
          </w:p>
        </w:tc>
      </w:tr>
      <w:tr w:rsidR="0047248D" w:rsidRPr="00D8455B" w14:paraId="3A7540A7" w14:textId="77777777" w:rsidTr="4F84D701">
        <w:trPr>
          <w:trHeight w:val="300"/>
        </w:trPr>
        <w:tc>
          <w:tcPr>
            <w:tcW w:w="1155" w:type="dxa"/>
          </w:tcPr>
          <w:p w14:paraId="46F36E44" w14:textId="77777777" w:rsidR="0047248D" w:rsidRPr="00D8455B" w:rsidRDefault="004C3184">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840" w:type="dxa"/>
          </w:tcPr>
          <w:p w14:paraId="03D9EEB7" w14:textId="77777777" w:rsidR="0047248D" w:rsidRPr="00D8455B" w:rsidRDefault="004C3184">
            <w:pPr>
              <w:spacing w:after="0" w:line="240" w:lineRule="auto"/>
              <w:rPr>
                <w:rFonts w:cs="Arial"/>
                <w:sz w:val="18"/>
                <w:szCs w:val="18"/>
              </w:rPr>
            </w:pPr>
            <w:r w:rsidRPr="00D8455B">
              <w:rPr>
                <w:rFonts w:cs="Arial"/>
                <w:sz w:val="18"/>
                <w:szCs w:val="18"/>
              </w:rPr>
              <w:t>42.78</w:t>
            </w:r>
          </w:p>
        </w:tc>
        <w:tc>
          <w:tcPr>
            <w:tcW w:w="1860" w:type="dxa"/>
          </w:tcPr>
          <w:p w14:paraId="5AA784F2" w14:textId="1FC5817C" w:rsidR="0047248D" w:rsidRPr="00D8455B" w:rsidRDefault="004C3184">
            <w:pPr>
              <w:spacing w:after="0" w:line="240" w:lineRule="auto"/>
              <w:rPr>
                <w:rFonts w:cs="Arial"/>
                <w:sz w:val="18"/>
                <w:szCs w:val="18"/>
              </w:rPr>
            </w:pPr>
            <w:r w:rsidRPr="00D8455B">
              <w:rPr>
                <w:rFonts w:cs="Arial"/>
                <w:sz w:val="18"/>
                <w:szCs w:val="18"/>
              </w:rPr>
              <w:t>1.47</w:t>
            </w:r>
            <w:r w:rsidR="6481F53E" w:rsidRPr="00D8455B">
              <w:rPr>
                <w:rFonts w:cs="Arial"/>
                <w:sz w:val="18"/>
                <w:szCs w:val="18"/>
              </w:rPr>
              <w:t>, m</w:t>
            </w:r>
          </w:p>
          <w:p w14:paraId="67A42708" w14:textId="0E2BE935" w:rsidR="0047248D" w:rsidRPr="00D8455B" w:rsidRDefault="004C3184">
            <w:pPr>
              <w:spacing w:after="0" w:line="240" w:lineRule="auto"/>
              <w:rPr>
                <w:rFonts w:cs="Arial"/>
                <w:sz w:val="18"/>
                <w:szCs w:val="18"/>
              </w:rPr>
            </w:pPr>
            <w:r w:rsidRPr="00D8455B">
              <w:rPr>
                <w:rFonts w:cs="Arial"/>
                <w:sz w:val="18"/>
                <w:szCs w:val="18"/>
              </w:rPr>
              <w:t>1.37</w:t>
            </w:r>
            <w:r w:rsidR="1FDEF87D" w:rsidRPr="00D8455B">
              <w:rPr>
                <w:rFonts w:cs="Arial"/>
                <w:sz w:val="18"/>
                <w:szCs w:val="18"/>
              </w:rPr>
              <w:t>, m</w:t>
            </w:r>
          </w:p>
        </w:tc>
        <w:tc>
          <w:tcPr>
            <w:tcW w:w="810" w:type="dxa"/>
          </w:tcPr>
          <w:p w14:paraId="1F7A460F" w14:textId="77777777" w:rsidR="0047248D" w:rsidRPr="00D8455B" w:rsidRDefault="004C3184">
            <w:pPr>
              <w:spacing w:after="0" w:line="240" w:lineRule="auto"/>
              <w:rPr>
                <w:rFonts w:cs="Arial"/>
                <w:sz w:val="18"/>
                <w:szCs w:val="18"/>
              </w:rPr>
            </w:pPr>
            <w:r w:rsidRPr="00D8455B">
              <w:rPr>
                <w:rFonts w:cs="Arial"/>
                <w:sz w:val="18"/>
                <w:szCs w:val="18"/>
              </w:rPr>
              <w:t>42.63</w:t>
            </w:r>
          </w:p>
        </w:tc>
        <w:tc>
          <w:tcPr>
            <w:tcW w:w="2299" w:type="dxa"/>
          </w:tcPr>
          <w:p w14:paraId="30DE735C" w14:textId="3AFA5566" w:rsidR="0047248D" w:rsidRPr="00D8455B" w:rsidRDefault="004C3184">
            <w:pPr>
              <w:spacing w:after="0" w:line="240" w:lineRule="auto"/>
              <w:rPr>
                <w:rFonts w:cs="Arial"/>
                <w:sz w:val="18"/>
                <w:szCs w:val="18"/>
              </w:rPr>
            </w:pPr>
            <w:r w:rsidRPr="00D8455B">
              <w:rPr>
                <w:rFonts w:cs="Arial"/>
                <w:sz w:val="18"/>
                <w:szCs w:val="18"/>
              </w:rPr>
              <w:t>1.46</w:t>
            </w:r>
            <w:r w:rsidR="7FE1F09C" w:rsidRPr="00D8455B">
              <w:rPr>
                <w:rFonts w:cs="Arial"/>
                <w:sz w:val="18"/>
                <w:szCs w:val="18"/>
              </w:rPr>
              <w:t>, m</w:t>
            </w:r>
          </w:p>
          <w:p w14:paraId="60FC55F4" w14:textId="025CC6F4" w:rsidR="0047248D" w:rsidRPr="00D8455B" w:rsidRDefault="004C3184">
            <w:pPr>
              <w:spacing w:after="0" w:line="240" w:lineRule="auto"/>
              <w:rPr>
                <w:rFonts w:cs="Arial"/>
                <w:sz w:val="18"/>
                <w:szCs w:val="18"/>
              </w:rPr>
            </w:pPr>
            <w:r w:rsidRPr="00D8455B">
              <w:rPr>
                <w:rFonts w:cs="Arial"/>
                <w:sz w:val="18"/>
                <w:szCs w:val="18"/>
              </w:rPr>
              <w:t>1.39</w:t>
            </w:r>
            <w:r w:rsidR="787900A5" w:rsidRPr="00D8455B">
              <w:rPr>
                <w:rFonts w:cs="Arial"/>
                <w:sz w:val="18"/>
                <w:szCs w:val="18"/>
              </w:rPr>
              <w:t>, m</w:t>
            </w:r>
          </w:p>
        </w:tc>
        <w:tc>
          <w:tcPr>
            <w:tcW w:w="885" w:type="dxa"/>
          </w:tcPr>
          <w:p w14:paraId="4B7A610F" w14:textId="77777777" w:rsidR="0047248D" w:rsidRPr="00D8455B" w:rsidRDefault="004C3184">
            <w:pPr>
              <w:spacing w:after="0" w:line="240" w:lineRule="auto"/>
              <w:rPr>
                <w:rFonts w:cs="Arial"/>
                <w:sz w:val="18"/>
                <w:szCs w:val="18"/>
              </w:rPr>
            </w:pPr>
            <w:r w:rsidRPr="00D8455B">
              <w:rPr>
                <w:rFonts w:cs="Arial"/>
                <w:sz w:val="18"/>
                <w:szCs w:val="18"/>
              </w:rPr>
              <w:t>42.43</w:t>
            </w:r>
          </w:p>
        </w:tc>
        <w:tc>
          <w:tcPr>
            <w:tcW w:w="1887" w:type="dxa"/>
          </w:tcPr>
          <w:p w14:paraId="30EA5A1C" w14:textId="3065E197" w:rsidR="0047248D" w:rsidRPr="00D8455B" w:rsidRDefault="004C3184">
            <w:pPr>
              <w:spacing w:after="0" w:line="240" w:lineRule="auto"/>
              <w:rPr>
                <w:rFonts w:cs="Arial"/>
                <w:sz w:val="18"/>
                <w:szCs w:val="18"/>
              </w:rPr>
            </w:pPr>
            <w:r w:rsidRPr="00D8455B">
              <w:rPr>
                <w:rFonts w:cs="Arial"/>
                <w:sz w:val="18"/>
                <w:szCs w:val="18"/>
              </w:rPr>
              <w:t>1.46</w:t>
            </w:r>
            <w:r w:rsidR="6D3C3E52" w:rsidRPr="00D8455B">
              <w:rPr>
                <w:rFonts w:cs="Arial"/>
                <w:sz w:val="18"/>
                <w:szCs w:val="18"/>
              </w:rPr>
              <w:t>, m</w:t>
            </w:r>
          </w:p>
          <w:p w14:paraId="298FBFF6" w14:textId="7E184741" w:rsidR="0047248D" w:rsidRPr="00D8455B" w:rsidRDefault="004C3184">
            <w:pPr>
              <w:spacing w:after="0" w:line="240" w:lineRule="auto"/>
              <w:rPr>
                <w:rFonts w:cs="Arial"/>
                <w:sz w:val="18"/>
                <w:szCs w:val="18"/>
              </w:rPr>
            </w:pPr>
            <w:r w:rsidRPr="00D8455B">
              <w:rPr>
                <w:rFonts w:cs="Arial"/>
                <w:sz w:val="18"/>
                <w:szCs w:val="18"/>
              </w:rPr>
              <w:t>1.39</w:t>
            </w:r>
            <w:r w:rsidR="1A8D3CBA" w:rsidRPr="00D8455B">
              <w:rPr>
                <w:rFonts w:cs="Arial"/>
                <w:sz w:val="18"/>
                <w:szCs w:val="18"/>
              </w:rPr>
              <w:t>, m</w:t>
            </w:r>
          </w:p>
        </w:tc>
      </w:tr>
      <w:tr w:rsidR="0047248D" w:rsidRPr="00D8455B" w14:paraId="14BD1916" w14:textId="77777777" w:rsidTr="4F84D701">
        <w:trPr>
          <w:trHeight w:val="300"/>
        </w:trPr>
        <w:tc>
          <w:tcPr>
            <w:tcW w:w="1155" w:type="dxa"/>
          </w:tcPr>
          <w:p w14:paraId="3F3E230E" w14:textId="77777777" w:rsidR="0047248D" w:rsidRPr="00D8455B" w:rsidRDefault="004C3184">
            <w:pPr>
              <w:spacing w:after="0" w:line="240" w:lineRule="auto"/>
              <w:rPr>
                <w:rFonts w:cs="Arial"/>
                <w:sz w:val="18"/>
                <w:szCs w:val="18"/>
              </w:rPr>
            </w:pPr>
            <w:r w:rsidRPr="00D8455B">
              <w:rPr>
                <w:rFonts w:cs="Arial"/>
                <w:sz w:val="18"/>
                <w:szCs w:val="18"/>
              </w:rPr>
              <w:t>γ-CH</w:t>
            </w:r>
          </w:p>
        </w:tc>
        <w:tc>
          <w:tcPr>
            <w:tcW w:w="840" w:type="dxa"/>
          </w:tcPr>
          <w:p w14:paraId="4DD3A880" w14:textId="77777777" w:rsidR="0047248D" w:rsidRPr="00D8455B" w:rsidRDefault="004C3184">
            <w:pPr>
              <w:spacing w:after="0" w:line="240" w:lineRule="auto"/>
              <w:rPr>
                <w:rFonts w:cs="Arial"/>
                <w:sz w:val="18"/>
                <w:szCs w:val="18"/>
              </w:rPr>
            </w:pPr>
            <w:r w:rsidRPr="00D8455B">
              <w:rPr>
                <w:rFonts w:cs="Arial"/>
                <w:sz w:val="18"/>
                <w:szCs w:val="18"/>
              </w:rPr>
              <w:t>24.53</w:t>
            </w:r>
          </w:p>
        </w:tc>
        <w:tc>
          <w:tcPr>
            <w:tcW w:w="1860" w:type="dxa"/>
          </w:tcPr>
          <w:p w14:paraId="4BF41D3A" w14:textId="0893110D" w:rsidR="0047248D" w:rsidRPr="00D8455B" w:rsidRDefault="004C3184">
            <w:pPr>
              <w:spacing w:after="0" w:line="240" w:lineRule="auto"/>
              <w:rPr>
                <w:rFonts w:cs="Arial"/>
                <w:sz w:val="18"/>
                <w:szCs w:val="18"/>
              </w:rPr>
            </w:pPr>
            <w:r w:rsidRPr="00D8455B">
              <w:rPr>
                <w:rFonts w:cs="Arial"/>
                <w:sz w:val="18"/>
                <w:szCs w:val="18"/>
              </w:rPr>
              <w:t>1.65</w:t>
            </w:r>
            <w:r w:rsidR="352207D5" w:rsidRPr="00D8455B">
              <w:rPr>
                <w:rFonts w:cs="Arial"/>
                <w:sz w:val="18"/>
                <w:szCs w:val="18"/>
              </w:rPr>
              <w:t>, m</w:t>
            </w:r>
          </w:p>
        </w:tc>
        <w:tc>
          <w:tcPr>
            <w:tcW w:w="810" w:type="dxa"/>
          </w:tcPr>
          <w:p w14:paraId="6F121508" w14:textId="77777777" w:rsidR="0047248D" w:rsidRPr="00D8455B" w:rsidRDefault="004C3184">
            <w:pPr>
              <w:spacing w:after="0" w:line="240" w:lineRule="auto"/>
              <w:rPr>
                <w:rFonts w:cs="Arial"/>
                <w:sz w:val="18"/>
                <w:szCs w:val="18"/>
              </w:rPr>
            </w:pPr>
            <w:r w:rsidRPr="00D8455B">
              <w:rPr>
                <w:rFonts w:cs="Arial"/>
                <w:sz w:val="18"/>
                <w:szCs w:val="18"/>
              </w:rPr>
              <w:t>24.50</w:t>
            </w:r>
          </w:p>
        </w:tc>
        <w:tc>
          <w:tcPr>
            <w:tcW w:w="2299" w:type="dxa"/>
          </w:tcPr>
          <w:p w14:paraId="23BDC161" w14:textId="68A1F6CF" w:rsidR="0047248D" w:rsidRPr="00D8455B" w:rsidRDefault="004C3184">
            <w:pPr>
              <w:spacing w:after="0" w:line="240" w:lineRule="auto"/>
              <w:rPr>
                <w:rFonts w:cs="Arial"/>
                <w:sz w:val="18"/>
                <w:szCs w:val="18"/>
              </w:rPr>
            </w:pPr>
            <w:r w:rsidRPr="00D8455B">
              <w:rPr>
                <w:rFonts w:cs="Arial"/>
                <w:sz w:val="18"/>
                <w:szCs w:val="18"/>
              </w:rPr>
              <w:t>1.65</w:t>
            </w:r>
            <w:r w:rsidR="47061003" w:rsidRPr="00D8455B">
              <w:rPr>
                <w:rFonts w:cs="Arial"/>
                <w:sz w:val="18"/>
                <w:szCs w:val="18"/>
              </w:rPr>
              <w:t>, m</w:t>
            </w:r>
          </w:p>
        </w:tc>
        <w:tc>
          <w:tcPr>
            <w:tcW w:w="885" w:type="dxa"/>
          </w:tcPr>
          <w:p w14:paraId="41B06840" w14:textId="77777777" w:rsidR="0047248D" w:rsidRPr="00D8455B" w:rsidRDefault="004C3184">
            <w:pPr>
              <w:spacing w:after="0" w:line="240" w:lineRule="auto"/>
              <w:rPr>
                <w:rFonts w:cs="Arial"/>
                <w:sz w:val="18"/>
                <w:szCs w:val="18"/>
              </w:rPr>
            </w:pPr>
            <w:r w:rsidRPr="00D8455B">
              <w:rPr>
                <w:rFonts w:cs="Arial"/>
                <w:sz w:val="18"/>
                <w:szCs w:val="18"/>
              </w:rPr>
              <w:t>24.46</w:t>
            </w:r>
          </w:p>
        </w:tc>
        <w:tc>
          <w:tcPr>
            <w:tcW w:w="1887" w:type="dxa"/>
          </w:tcPr>
          <w:p w14:paraId="279C3A11" w14:textId="5C86AA94" w:rsidR="0047248D" w:rsidRPr="00D8455B" w:rsidRDefault="004C3184">
            <w:pPr>
              <w:spacing w:after="0" w:line="240" w:lineRule="auto"/>
              <w:rPr>
                <w:rFonts w:cs="Arial"/>
                <w:sz w:val="18"/>
                <w:szCs w:val="18"/>
              </w:rPr>
            </w:pPr>
            <w:r w:rsidRPr="00D8455B">
              <w:rPr>
                <w:rFonts w:cs="Arial"/>
                <w:sz w:val="18"/>
                <w:szCs w:val="18"/>
              </w:rPr>
              <w:t>1.65</w:t>
            </w:r>
            <w:r w:rsidR="655608B4" w:rsidRPr="00D8455B">
              <w:rPr>
                <w:rFonts w:cs="Arial"/>
                <w:sz w:val="18"/>
                <w:szCs w:val="18"/>
              </w:rPr>
              <w:t>, m</w:t>
            </w:r>
          </w:p>
        </w:tc>
      </w:tr>
      <w:tr w:rsidR="0047248D" w:rsidRPr="00D8455B" w14:paraId="164D4466" w14:textId="77777777" w:rsidTr="4F84D701">
        <w:trPr>
          <w:trHeight w:val="300"/>
        </w:trPr>
        <w:tc>
          <w:tcPr>
            <w:tcW w:w="1155" w:type="dxa"/>
          </w:tcPr>
          <w:p w14:paraId="35780D93" w14:textId="77777777" w:rsidR="0047248D" w:rsidRPr="00D8455B" w:rsidRDefault="004C3184">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 xml:space="preserve">3 </w:t>
            </w:r>
            <w:r w:rsidRPr="00D8455B">
              <w:rPr>
                <w:rFonts w:cs="Arial"/>
                <w:sz w:val="18"/>
                <w:szCs w:val="18"/>
              </w:rPr>
              <w:t>a</w:t>
            </w:r>
          </w:p>
        </w:tc>
        <w:tc>
          <w:tcPr>
            <w:tcW w:w="840" w:type="dxa"/>
          </w:tcPr>
          <w:p w14:paraId="59AD9D2A" w14:textId="77777777" w:rsidR="0047248D" w:rsidRPr="00D8455B" w:rsidRDefault="004C3184">
            <w:pPr>
              <w:spacing w:after="0" w:line="240" w:lineRule="auto"/>
              <w:rPr>
                <w:rFonts w:cs="Arial"/>
                <w:sz w:val="18"/>
                <w:szCs w:val="18"/>
              </w:rPr>
            </w:pPr>
            <w:r w:rsidRPr="00D8455B">
              <w:rPr>
                <w:rFonts w:cs="Arial"/>
                <w:sz w:val="18"/>
                <w:szCs w:val="18"/>
              </w:rPr>
              <w:t>22.73</w:t>
            </w:r>
          </w:p>
        </w:tc>
        <w:tc>
          <w:tcPr>
            <w:tcW w:w="1860" w:type="dxa"/>
          </w:tcPr>
          <w:p w14:paraId="74732926" w14:textId="1BEC4007" w:rsidR="0047248D" w:rsidRPr="00D8455B" w:rsidRDefault="48B645FD">
            <w:pPr>
              <w:spacing w:after="0" w:line="240" w:lineRule="auto"/>
              <w:rPr>
                <w:rFonts w:cs="Arial"/>
                <w:sz w:val="18"/>
                <w:szCs w:val="18"/>
              </w:rPr>
            </w:pPr>
            <w:r w:rsidRPr="00D8455B">
              <w:rPr>
                <w:rFonts w:cs="Arial"/>
                <w:sz w:val="18"/>
                <w:szCs w:val="18"/>
              </w:rPr>
              <w:t>0.86</w:t>
            </w:r>
            <w:r w:rsidR="404F331C" w:rsidRPr="00D8455B">
              <w:rPr>
                <w:rFonts w:cs="Arial"/>
                <w:sz w:val="18"/>
                <w:szCs w:val="18"/>
              </w:rPr>
              <w:t>, d (6.6)</w:t>
            </w:r>
          </w:p>
        </w:tc>
        <w:tc>
          <w:tcPr>
            <w:tcW w:w="810" w:type="dxa"/>
          </w:tcPr>
          <w:p w14:paraId="00FE8F4B" w14:textId="77777777" w:rsidR="0047248D" w:rsidRPr="00D8455B" w:rsidRDefault="004C3184">
            <w:pPr>
              <w:spacing w:after="0" w:line="240" w:lineRule="auto"/>
              <w:rPr>
                <w:rFonts w:cs="Arial"/>
                <w:sz w:val="18"/>
                <w:szCs w:val="18"/>
              </w:rPr>
            </w:pPr>
            <w:r w:rsidRPr="00D8455B">
              <w:rPr>
                <w:rFonts w:cs="Arial"/>
                <w:sz w:val="18"/>
                <w:szCs w:val="18"/>
              </w:rPr>
              <w:t>22.94</w:t>
            </w:r>
          </w:p>
        </w:tc>
        <w:tc>
          <w:tcPr>
            <w:tcW w:w="2299" w:type="dxa"/>
          </w:tcPr>
          <w:p w14:paraId="40CBE6B8" w14:textId="3268FFE7" w:rsidR="0047248D" w:rsidRPr="00D8455B" w:rsidRDefault="48B645FD">
            <w:pPr>
              <w:spacing w:after="0" w:line="240" w:lineRule="auto"/>
              <w:rPr>
                <w:rFonts w:cs="Arial"/>
                <w:sz w:val="18"/>
                <w:szCs w:val="18"/>
              </w:rPr>
            </w:pPr>
            <w:r w:rsidRPr="00D8455B">
              <w:rPr>
                <w:rFonts w:cs="Arial"/>
                <w:sz w:val="18"/>
                <w:szCs w:val="18"/>
              </w:rPr>
              <w:t>0.85</w:t>
            </w:r>
            <w:r w:rsidR="6566019D" w:rsidRPr="00D8455B">
              <w:rPr>
                <w:rFonts w:cs="Arial"/>
                <w:sz w:val="18"/>
                <w:szCs w:val="18"/>
              </w:rPr>
              <w:t>, d (6.6)</w:t>
            </w:r>
          </w:p>
        </w:tc>
        <w:tc>
          <w:tcPr>
            <w:tcW w:w="885" w:type="dxa"/>
          </w:tcPr>
          <w:p w14:paraId="695EFCB4" w14:textId="77777777" w:rsidR="0047248D" w:rsidRPr="00D8455B" w:rsidRDefault="004C3184">
            <w:pPr>
              <w:spacing w:after="0" w:line="240" w:lineRule="auto"/>
              <w:rPr>
                <w:rFonts w:cs="Arial"/>
                <w:sz w:val="18"/>
                <w:szCs w:val="18"/>
              </w:rPr>
            </w:pPr>
            <w:r w:rsidRPr="00D8455B">
              <w:rPr>
                <w:rFonts w:cs="Arial"/>
                <w:sz w:val="18"/>
                <w:szCs w:val="18"/>
              </w:rPr>
              <w:t>22.95</w:t>
            </w:r>
          </w:p>
        </w:tc>
        <w:tc>
          <w:tcPr>
            <w:tcW w:w="1887" w:type="dxa"/>
          </w:tcPr>
          <w:p w14:paraId="7C118537" w14:textId="7B24305B" w:rsidR="0047248D" w:rsidRPr="00D8455B" w:rsidRDefault="48B645FD">
            <w:pPr>
              <w:spacing w:after="0" w:line="240" w:lineRule="auto"/>
              <w:rPr>
                <w:rFonts w:cs="Arial"/>
                <w:sz w:val="18"/>
                <w:szCs w:val="18"/>
              </w:rPr>
            </w:pPr>
            <w:r w:rsidRPr="00D8455B">
              <w:rPr>
                <w:rFonts w:cs="Arial"/>
                <w:sz w:val="18"/>
                <w:szCs w:val="18"/>
              </w:rPr>
              <w:t>0.86</w:t>
            </w:r>
            <w:r w:rsidR="5E03BEEB" w:rsidRPr="00D8455B">
              <w:rPr>
                <w:rFonts w:cs="Arial"/>
                <w:sz w:val="18"/>
                <w:szCs w:val="18"/>
              </w:rPr>
              <w:t>, d (</w:t>
            </w:r>
            <w:r w:rsidR="48FADEB9" w:rsidRPr="00D8455B">
              <w:rPr>
                <w:rFonts w:cs="Arial"/>
                <w:sz w:val="18"/>
                <w:szCs w:val="18"/>
              </w:rPr>
              <w:t>6.6</w:t>
            </w:r>
            <w:r w:rsidR="5E03BEEB" w:rsidRPr="00D8455B">
              <w:rPr>
                <w:rFonts w:cs="Arial"/>
                <w:sz w:val="18"/>
                <w:szCs w:val="18"/>
              </w:rPr>
              <w:t>)</w:t>
            </w:r>
          </w:p>
        </w:tc>
      </w:tr>
      <w:tr w:rsidR="0047248D" w:rsidRPr="00D8455B" w14:paraId="7EACA842" w14:textId="77777777" w:rsidTr="4F84D701">
        <w:trPr>
          <w:trHeight w:val="300"/>
        </w:trPr>
        <w:tc>
          <w:tcPr>
            <w:tcW w:w="1155" w:type="dxa"/>
          </w:tcPr>
          <w:p w14:paraId="2D45AAB0" w14:textId="77777777" w:rsidR="0047248D" w:rsidRPr="00D8455B" w:rsidRDefault="004C3184">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3</w:t>
            </w:r>
            <w:r w:rsidRPr="00D8455B">
              <w:rPr>
                <w:rFonts w:cs="Arial"/>
                <w:sz w:val="18"/>
                <w:szCs w:val="18"/>
              </w:rPr>
              <w:t xml:space="preserve"> b</w:t>
            </w:r>
          </w:p>
        </w:tc>
        <w:tc>
          <w:tcPr>
            <w:tcW w:w="840" w:type="dxa"/>
          </w:tcPr>
          <w:p w14:paraId="64B1ED2A" w14:textId="77777777" w:rsidR="0047248D" w:rsidRPr="00D8455B" w:rsidRDefault="004C3184">
            <w:pPr>
              <w:spacing w:after="0" w:line="240" w:lineRule="auto"/>
              <w:rPr>
                <w:rFonts w:cs="Arial"/>
                <w:sz w:val="18"/>
                <w:szCs w:val="18"/>
              </w:rPr>
            </w:pPr>
            <w:r w:rsidRPr="00D8455B">
              <w:rPr>
                <w:rFonts w:cs="Arial"/>
                <w:sz w:val="18"/>
                <w:szCs w:val="18"/>
              </w:rPr>
              <w:t>22.95</w:t>
            </w:r>
          </w:p>
        </w:tc>
        <w:tc>
          <w:tcPr>
            <w:tcW w:w="1860" w:type="dxa"/>
          </w:tcPr>
          <w:p w14:paraId="18E44C30" w14:textId="730345AF" w:rsidR="0047248D" w:rsidRPr="00D8455B" w:rsidRDefault="48B645FD">
            <w:pPr>
              <w:spacing w:after="0" w:line="240" w:lineRule="auto"/>
              <w:rPr>
                <w:rFonts w:cs="Arial"/>
                <w:sz w:val="18"/>
                <w:szCs w:val="18"/>
              </w:rPr>
            </w:pPr>
            <w:r w:rsidRPr="00D8455B">
              <w:rPr>
                <w:rFonts w:cs="Arial"/>
                <w:sz w:val="18"/>
                <w:szCs w:val="18"/>
              </w:rPr>
              <w:t>0.87</w:t>
            </w:r>
            <w:r w:rsidR="45748F87" w:rsidRPr="00D8455B">
              <w:rPr>
                <w:rFonts w:cs="Arial"/>
                <w:sz w:val="18"/>
                <w:szCs w:val="18"/>
              </w:rPr>
              <w:t>, d (6.6)</w:t>
            </w:r>
          </w:p>
        </w:tc>
        <w:tc>
          <w:tcPr>
            <w:tcW w:w="810" w:type="dxa"/>
          </w:tcPr>
          <w:p w14:paraId="094B7E72" w14:textId="77777777" w:rsidR="0047248D" w:rsidRPr="00D8455B" w:rsidRDefault="004C3184">
            <w:pPr>
              <w:spacing w:after="0" w:line="240" w:lineRule="auto"/>
              <w:rPr>
                <w:rFonts w:cs="Arial"/>
                <w:sz w:val="18"/>
                <w:szCs w:val="18"/>
              </w:rPr>
            </w:pPr>
            <w:r w:rsidRPr="00D8455B">
              <w:rPr>
                <w:rFonts w:cs="Arial"/>
                <w:sz w:val="18"/>
                <w:szCs w:val="18"/>
              </w:rPr>
              <w:t>21.70</w:t>
            </w:r>
          </w:p>
        </w:tc>
        <w:tc>
          <w:tcPr>
            <w:tcW w:w="2299" w:type="dxa"/>
          </w:tcPr>
          <w:p w14:paraId="303E86F3" w14:textId="62F2DDEE" w:rsidR="0047248D" w:rsidRPr="00D8455B" w:rsidRDefault="48B645FD">
            <w:pPr>
              <w:spacing w:after="0" w:line="240" w:lineRule="auto"/>
              <w:rPr>
                <w:rFonts w:cs="Arial"/>
                <w:sz w:val="18"/>
                <w:szCs w:val="18"/>
              </w:rPr>
            </w:pPr>
            <w:r w:rsidRPr="00D8455B">
              <w:rPr>
                <w:rFonts w:cs="Arial"/>
                <w:sz w:val="18"/>
                <w:szCs w:val="18"/>
              </w:rPr>
              <w:t>0.86</w:t>
            </w:r>
            <w:r w:rsidR="6FCA4709" w:rsidRPr="00D8455B">
              <w:rPr>
                <w:rFonts w:cs="Arial"/>
                <w:sz w:val="18"/>
                <w:szCs w:val="18"/>
              </w:rPr>
              <w:t>, d (6.6)</w:t>
            </w:r>
          </w:p>
        </w:tc>
        <w:tc>
          <w:tcPr>
            <w:tcW w:w="885" w:type="dxa"/>
          </w:tcPr>
          <w:p w14:paraId="69CBE035" w14:textId="77777777" w:rsidR="0047248D" w:rsidRPr="00D8455B" w:rsidRDefault="004C3184">
            <w:pPr>
              <w:spacing w:after="0" w:line="240" w:lineRule="auto"/>
              <w:rPr>
                <w:rFonts w:cs="Arial"/>
                <w:sz w:val="18"/>
                <w:szCs w:val="18"/>
              </w:rPr>
            </w:pPr>
            <w:r w:rsidRPr="00D8455B">
              <w:rPr>
                <w:rFonts w:cs="Arial"/>
                <w:sz w:val="18"/>
                <w:szCs w:val="18"/>
              </w:rPr>
              <w:t>22.53</w:t>
            </w:r>
          </w:p>
        </w:tc>
        <w:tc>
          <w:tcPr>
            <w:tcW w:w="1887" w:type="dxa"/>
          </w:tcPr>
          <w:p w14:paraId="4D65397B" w14:textId="1F8FDE5D" w:rsidR="0047248D" w:rsidRPr="00D8455B" w:rsidRDefault="48B645FD">
            <w:pPr>
              <w:spacing w:after="0" w:line="240" w:lineRule="auto"/>
              <w:rPr>
                <w:rFonts w:cs="Arial"/>
                <w:sz w:val="18"/>
                <w:szCs w:val="18"/>
              </w:rPr>
            </w:pPr>
            <w:r w:rsidRPr="00D8455B">
              <w:rPr>
                <w:rFonts w:cs="Arial"/>
                <w:sz w:val="18"/>
                <w:szCs w:val="18"/>
              </w:rPr>
              <w:t>0.87</w:t>
            </w:r>
            <w:r w:rsidR="21EAA843" w:rsidRPr="00D8455B">
              <w:rPr>
                <w:rFonts w:cs="Arial"/>
                <w:sz w:val="18"/>
                <w:szCs w:val="18"/>
              </w:rPr>
              <w:t>, d (6.6)</w:t>
            </w:r>
          </w:p>
        </w:tc>
      </w:tr>
      <w:tr w:rsidR="0047248D" w:rsidRPr="00D8455B" w14:paraId="5505DE01" w14:textId="77777777" w:rsidTr="4F84D701">
        <w:trPr>
          <w:trHeight w:val="300"/>
        </w:trPr>
        <w:tc>
          <w:tcPr>
            <w:tcW w:w="1155" w:type="dxa"/>
          </w:tcPr>
          <w:p w14:paraId="40BFE6BF" w14:textId="77777777" w:rsidR="0047248D" w:rsidRPr="00D8455B" w:rsidRDefault="004C3184">
            <w:pPr>
              <w:pStyle w:val="Default"/>
              <w:rPr>
                <w:rFonts w:ascii="Arial" w:hAnsi="Arial" w:cs="Arial"/>
                <w:color w:val="auto"/>
                <w:sz w:val="18"/>
                <w:szCs w:val="18"/>
              </w:rPr>
            </w:pPr>
            <w:proofErr w:type="spellStart"/>
            <w:r w:rsidRPr="00D8455B">
              <w:rPr>
                <w:rFonts w:ascii="Arial" w:hAnsi="Arial" w:cs="Arial"/>
                <w:color w:val="auto"/>
                <w:sz w:val="18"/>
                <w:szCs w:val="18"/>
              </w:rPr>
              <w:t>Dhv</w:t>
            </w:r>
            <w:proofErr w:type="spellEnd"/>
            <w:r w:rsidRPr="00D8455B">
              <w:rPr>
                <w:rFonts w:ascii="Arial" w:hAnsi="Arial" w:cs="Arial"/>
                <w:color w:val="auto"/>
                <w:sz w:val="18"/>
                <w:szCs w:val="18"/>
              </w:rPr>
              <w:t xml:space="preserve"> 1 </w:t>
            </w:r>
          </w:p>
        </w:tc>
        <w:tc>
          <w:tcPr>
            <w:tcW w:w="840" w:type="dxa"/>
          </w:tcPr>
          <w:p w14:paraId="1D040BE0" w14:textId="77777777" w:rsidR="0047248D" w:rsidRPr="00D8455B" w:rsidRDefault="0047248D">
            <w:pPr>
              <w:spacing w:after="0" w:line="240" w:lineRule="auto"/>
              <w:rPr>
                <w:rFonts w:cs="Arial"/>
                <w:sz w:val="18"/>
                <w:szCs w:val="18"/>
              </w:rPr>
            </w:pPr>
          </w:p>
        </w:tc>
        <w:tc>
          <w:tcPr>
            <w:tcW w:w="1860" w:type="dxa"/>
          </w:tcPr>
          <w:p w14:paraId="3F4845B9" w14:textId="77777777" w:rsidR="0047248D" w:rsidRPr="00D8455B" w:rsidRDefault="0047248D">
            <w:pPr>
              <w:spacing w:after="0" w:line="240" w:lineRule="auto"/>
              <w:rPr>
                <w:rFonts w:cs="Arial"/>
                <w:sz w:val="18"/>
                <w:szCs w:val="18"/>
              </w:rPr>
            </w:pPr>
          </w:p>
        </w:tc>
        <w:tc>
          <w:tcPr>
            <w:tcW w:w="810" w:type="dxa"/>
          </w:tcPr>
          <w:p w14:paraId="52A7B0A2" w14:textId="77777777" w:rsidR="0047248D" w:rsidRPr="00D8455B" w:rsidRDefault="0047248D">
            <w:pPr>
              <w:spacing w:after="0" w:line="240" w:lineRule="auto"/>
              <w:rPr>
                <w:rFonts w:cs="Arial"/>
                <w:sz w:val="18"/>
                <w:szCs w:val="18"/>
              </w:rPr>
            </w:pPr>
          </w:p>
        </w:tc>
        <w:tc>
          <w:tcPr>
            <w:tcW w:w="2299" w:type="dxa"/>
          </w:tcPr>
          <w:p w14:paraId="06301C4F" w14:textId="77777777" w:rsidR="0047248D" w:rsidRPr="00D8455B" w:rsidRDefault="0047248D">
            <w:pPr>
              <w:spacing w:after="0" w:line="240" w:lineRule="auto"/>
              <w:rPr>
                <w:rFonts w:cs="Arial"/>
                <w:sz w:val="18"/>
                <w:szCs w:val="18"/>
              </w:rPr>
            </w:pPr>
          </w:p>
        </w:tc>
        <w:tc>
          <w:tcPr>
            <w:tcW w:w="885" w:type="dxa"/>
          </w:tcPr>
          <w:p w14:paraId="7EBAB3EC" w14:textId="77777777" w:rsidR="0047248D" w:rsidRPr="00D8455B" w:rsidRDefault="0047248D">
            <w:pPr>
              <w:spacing w:after="0" w:line="240" w:lineRule="auto"/>
              <w:rPr>
                <w:rFonts w:cs="Arial"/>
                <w:sz w:val="18"/>
                <w:szCs w:val="18"/>
              </w:rPr>
            </w:pPr>
          </w:p>
        </w:tc>
        <w:tc>
          <w:tcPr>
            <w:tcW w:w="1887" w:type="dxa"/>
          </w:tcPr>
          <w:p w14:paraId="5B9571E6" w14:textId="77777777" w:rsidR="0047248D" w:rsidRPr="00D8455B" w:rsidRDefault="0047248D">
            <w:pPr>
              <w:spacing w:after="0" w:line="240" w:lineRule="auto"/>
              <w:rPr>
                <w:rFonts w:cs="Arial"/>
                <w:sz w:val="18"/>
                <w:szCs w:val="18"/>
              </w:rPr>
            </w:pPr>
          </w:p>
        </w:tc>
      </w:tr>
      <w:tr w:rsidR="0047248D" w:rsidRPr="00D8455B" w14:paraId="54721E8C" w14:textId="77777777" w:rsidTr="4F84D701">
        <w:trPr>
          <w:trHeight w:val="300"/>
        </w:trPr>
        <w:tc>
          <w:tcPr>
            <w:tcW w:w="1155" w:type="dxa"/>
          </w:tcPr>
          <w:p w14:paraId="5D22BE67" w14:textId="77777777" w:rsidR="0047248D" w:rsidRPr="00D8455B" w:rsidRDefault="004C3184">
            <w:pPr>
              <w:spacing w:after="0" w:line="240" w:lineRule="auto"/>
              <w:rPr>
                <w:rFonts w:cs="Arial"/>
                <w:sz w:val="18"/>
                <w:szCs w:val="18"/>
              </w:rPr>
            </w:pPr>
            <w:r w:rsidRPr="00D8455B">
              <w:rPr>
                <w:rFonts w:cs="Arial"/>
                <w:sz w:val="18"/>
                <w:szCs w:val="18"/>
              </w:rPr>
              <w:t>CO</w:t>
            </w:r>
          </w:p>
        </w:tc>
        <w:tc>
          <w:tcPr>
            <w:tcW w:w="840" w:type="dxa"/>
          </w:tcPr>
          <w:p w14:paraId="18EF60CB" w14:textId="77777777" w:rsidR="0047248D" w:rsidRPr="00D8455B" w:rsidRDefault="004C3184">
            <w:pPr>
              <w:spacing w:after="0" w:line="240" w:lineRule="auto"/>
              <w:rPr>
                <w:rFonts w:cs="Arial"/>
                <w:sz w:val="18"/>
                <w:szCs w:val="18"/>
              </w:rPr>
            </w:pPr>
            <w:r w:rsidRPr="00D8455B">
              <w:rPr>
                <w:rFonts w:cs="Arial"/>
                <w:sz w:val="18"/>
                <w:szCs w:val="18"/>
              </w:rPr>
              <w:t>164.22</w:t>
            </w:r>
          </w:p>
        </w:tc>
        <w:tc>
          <w:tcPr>
            <w:tcW w:w="1860" w:type="dxa"/>
          </w:tcPr>
          <w:p w14:paraId="32610A63" w14:textId="77777777" w:rsidR="0047248D" w:rsidRPr="00D8455B" w:rsidRDefault="0047248D">
            <w:pPr>
              <w:spacing w:after="0" w:line="240" w:lineRule="auto"/>
              <w:rPr>
                <w:rFonts w:cs="Arial"/>
                <w:sz w:val="18"/>
                <w:szCs w:val="18"/>
              </w:rPr>
            </w:pPr>
          </w:p>
        </w:tc>
        <w:tc>
          <w:tcPr>
            <w:tcW w:w="810" w:type="dxa"/>
          </w:tcPr>
          <w:p w14:paraId="4FD84C1C" w14:textId="77777777" w:rsidR="0047248D" w:rsidRPr="00D8455B" w:rsidRDefault="004C3184">
            <w:pPr>
              <w:spacing w:after="0" w:line="240" w:lineRule="auto"/>
              <w:rPr>
                <w:rFonts w:cs="Arial"/>
                <w:sz w:val="18"/>
                <w:szCs w:val="18"/>
              </w:rPr>
            </w:pPr>
            <w:r w:rsidRPr="00D8455B">
              <w:rPr>
                <w:rFonts w:cs="Arial"/>
                <w:sz w:val="18"/>
                <w:szCs w:val="18"/>
              </w:rPr>
              <w:t>164.36</w:t>
            </w:r>
          </w:p>
        </w:tc>
        <w:tc>
          <w:tcPr>
            <w:tcW w:w="2299" w:type="dxa"/>
          </w:tcPr>
          <w:p w14:paraId="37ECA756" w14:textId="77777777" w:rsidR="0047248D" w:rsidRPr="00D8455B" w:rsidRDefault="0047248D">
            <w:pPr>
              <w:spacing w:after="0" w:line="240" w:lineRule="auto"/>
              <w:rPr>
                <w:rFonts w:cs="Arial"/>
                <w:sz w:val="18"/>
                <w:szCs w:val="18"/>
              </w:rPr>
            </w:pPr>
          </w:p>
        </w:tc>
        <w:tc>
          <w:tcPr>
            <w:tcW w:w="885" w:type="dxa"/>
          </w:tcPr>
          <w:p w14:paraId="0CDC6DEE" w14:textId="77777777" w:rsidR="0047248D" w:rsidRPr="00D8455B" w:rsidRDefault="004C3184">
            <w:pPr>
              <w:spacing w:after="0" w:line="240" w:lineRule="auto"/>
              <w:rPr>
                <w:rFonts w:cs="Arial"/>
                <w:sz w:val="18"/>
                <w:szCs w:val="18"/>
              </w:rPr>
            </w:pPr>
            <w:r w:rsidRPr="00D8455B">
              <w:rPr>
                <w:rFonts w:cs="Arial"/>
                <w:sz w:val="18"/>
                <w:szCs w:val="18"/>
              </w:rPr>
              <w:t>164.43</w:t>
            </w:r>
          </w:p>
        </w:tc>
        <w:tc>
          <w:tcPr>
            <w:tcW w:w="1887" w:type="dxa"/>
          </w:tcPr>
          <w:p w14:paraId="7F71F536" w14:textId="77777777" w:rsidR="0047248D" w:rsidRPr="00D8455B" w:rsidRDefault="0047248D">
            <w:pPr>
              <w:spacing w:after="0" w:line="240" w:lineRule="auto"/>
              <w:rPr>
                <w:rFonts w:cs="Arial"/>
                <w:sz w:val="18"/>
                <w:szCs w:val="18"/>
              </w:rPr>
            </w:pPr>
          </w:p>
        </w:tc>
      </w:tr>
      <w:tr w:rsidR="0047248D" w:rsidRPr="00D8455B" w14:paraId="164165DF" w14:textId="77777777" w:rsidTr="4F84D701">
        <w:trPr>
          <w:trHeight w:val="300"/>
        </w:trPr>
        <w:tc>
          <w:tcPr>
            <w:tcW w:w="1155" w:type="dxa"/>
          </w:tcPr>
          <w:p w14:paraId="390AB980" w14:textId="77777777" w:rsidR="0047248D" w:rsidRPr="00D8455B" w:rsidRDefault="004C3184">
            <w:pPr>
              <w:spacing w:after="0" w:line="240" w:lineRule="auto"/>
              <w:rPr>
                <w:rFonts w:cs="Arial"/>
                <w:sz w:val="18"/>
                <w:szCs w:val="18"/>
              </w:rPr>
            </w:pPr>
            <w:r w:rsidRPr="00D8455B">
              <w:rPr>
                <w:rFonts w:cs="Arial"/>
                <w:sz w:val="18"/>
                <w:szCs w:val="18"/>
              </w:rPr>
              <w:t>NH</w:t>
            </w:r>
          </w:p>
        </w:tc>
        <w:tc>
          <w:tcPr>
            <w:tcW w:w="840" w:type="dxa"/>
          </w:tcPr>
          <w:p w14:paraId="6B7B38C4" w14:textId="77777777" w:rsidR="0047248D" w:rsidRPr="00D8455B" w:rsidRDefault="0047248D">
            <w:pPr>
              <w:spacing w:after="0" w:line="240" w:lineRule="auto"/>
              <w:rPr>
                <w:rFonts w:cs="Arial"/>
                <w:sz w:val="18"/>
                <w:szCs w:val="18"/>
              </w:rPr>
            </w:pPr>
          </w:p>
        </w:tc>
        <w:tc>
          <w:tcPr>
            <w:tcW w:w="1860" w:type="dxa"/>
          </w:tcPr>
          <w:p w14:paraId="713DAC2A" w14:textId="5F728600" w:rsidR="0047248D" w:rsidRPr="00D8455B" w:rsidRDefault="004C3184">
            <w:pPr>
              <w:spacing w:after="0" w:line="240" w:lineRule="auto"/>
              <w:rPr>
                <w:rFonts w:cs="Arial"/>
                <w:sz w:val="18"/>
                <w:szCs w:val="18"/>
              </w:rPr>
            </w:pPr>
            <w:r w:rsidRPr="00D8455B">
              <w:rPr>
                <w:rFonts w:cs="Arial"/>
                <w:sz w:val="18"/>
                <w:szCs w:val="18"/>
              </w:rPr>
              <w:t>9.01</w:t>
            </w:r>
            <w:r w:rsidR="50122D70" w:rsidRPr="00D8455B">
              <w:rPr>
                <w:rFonts w:cs="Arial"/>
                <w:sz w:val="18"/>
                <w:szCs w:val="18"/>
              </w:rPr>
              <w:t>, s</w:t>
            </w:r>
          </w:p>
        </w:tc>
        <w:tc>
          <w:tcPr>
            <w:tcW w:w="810" w:type="dxa"/>
          </w:tcPr>
          <w:p w14:paraId="6602B5ED" w14:textId="77777777" w:rsidR="0047248D" w:rsidRPr="00D8455B" w:rsidRDefault="0047248D">
            <w:pPr>
              <w:spacing w:after="0" w:line="240" w:lineRule="auto"/>
              <w:rPr>
                <w:rFonts w:cs="Arial"/>
                <w:sz w:val="18"/>
                <w:szCs w:val="18"/>
              </w:rPr>
            </w:pPr>
          </w:p>
        </w:tc>
        <w:tc>
          <w:tcPr>
            <w:tcW w:w="2299" w:type="dxa"/>
          </w:tcPr>
          <w:p w14:paraId="110A29E1" w14:textId="74E0B7A1" w:rsidR="0047248D" w:rsidRPr="00D8455B" w:rsidRDefault="004C3184">
            <w:pPr>
              <w:spacing w:after="0" w:line="240" w:lineRule="auto"/>
              <w:rPr>
                <w:rFonts w:cs="Arial"/>
                <w:sz w:val="18"/>
                <w:szCs w:val="18"/>
              </w:rPr>
            </w:pPr>
            <w:r w:rsidRPr="00D8455B">
              <w:rPr>
                <w:rFonts w:cs="Arial"/>
                <w:sz w:val="18"/>
                <w:szCs w:val="18"/>
              </w:rPr>
              <w:t>8.97</w:t>
            </w:r>
            <w:r w:rsidR="141B9D8F" w:rsidRPr="00D8455B">
              <w:rPr>
                <w:rFonts w:cs="Arial"/>
                <w:sz w:val="18"/>
                <w:szCs w:val="18"/>
              </w:rPr>
              <w:t>, s</w:t>
            </w:r>
          </w:p>
        </w:tc>
        <w:tc>
          <w:tcPr>
            <w:tcW w:w="885" w:type="dxa"/>
          </w:tcPr>
          <w:p w14:paraId="4DF55BFA" w14:textId="77777777" w:rsidR="0047248D" w:rsidRPr="00D8455B" w:rsidRDefault="0047248D">
            <w:pPr>
              <w:spacing w:after="0" w:line="240" w:lineRule="auto"/>
              <w:rPr>
                <w:rFonts w:cs="Arial"/>
                <w:sz w:val="18"/>
                <w:szCs w:val="18"/>
              </w:rPr>
            </w:pPr>
          </w:p>
        </w:tc>
        <w:tc>
          <w:tcPr>
            <w:tcW w:w="1887" w:type="dxa"/>
          </w:tcPr>
          <w:p w14:paraId="58D66B59" w14:textId="510565F3" w:rsidR="0047248D" w:rsidRPr="00D8455B" w:rsidRDefault="004C3184">
            <w:pPr>
              <w:spacing w:after="0" w:line="240" w:lineRule="auto"/>
              <w:rPr>
                <w:rFonts w:cs="Arial"/>
                <w:sz w:val="18"/>
                <w:szCs w:val="18"/>
              </w:rPr>
            </w:pPr>
            <w:r w:rsidRPr="00D8455B">
              <w:rPr>
                <w:rFonts w:cs="Arial"/>
                <w:sz w:val="18"/>
                <w:szCs w:val="18"/>
              </w:rPr>
              <w:t>8.96</w:t>
            </w:r>
            <w:r w:rsidR="7F779823" w:rsidRPr="00D8455B">
              <w:rPr>
                <w:rFonts w:cs="Arial"/>
                <w:sz w:val="18"/>
                <w:szCs w:val="18"/>
              </w:rPr>
              <w:t xml:space="preserve">, s </w:t>
            </w:r>
          </w:p>
        </w:tc>
      </w:tr>
      <w:tr w:rsidR="0047248D" w:rsidRPr="00D8455B" w14:paraId="0BD41AA3" w14:textId="77777777" w:rsidTr="4F84D701">
        <w:trPr>
          <w:trHeight w:val="300"/>
        </w:trPr>
        <w:tc>
          <w:tcPr>
            <w:tcW w:w="1155" w:type="dxa"/>
          </w:tcPr>
          <w:p w14:paraId="65EDC7D8" w14:textId="77777777"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α-</w:t>
            </w:r>
            <w:proofErr w:type="spellStart"/>
            <w:r w:rsidRPr="00D8455B">
              <w:rPr>
                <w:rFonts w:ascii="Arial" w:hAnsi="Arial" w:cs="Arial"/>
                <w:color w:val="auto"/>
                <w:sz w:val="18"/>
                <w:szCs w:val="18"/>
              </w:rPr>
              <w:t>C</w:t>
            </w:r>
            <w:r w:rsidRPr="00D8455B">
              <w:rPr>
                <w:rFonts w:ascii="Arial" w:hAnsi="Arial" w:cs="Arial"/>
                <w:color w:val="auto"/>
                <w:sz w:val="18"/>
                <w:szCs w:val="18"/>
                <w:vertAlign w:val="subscript"/>
              </w:rPr>
              <w:t>quart</w:t>
            </w:r>
            <w:proofErr w:type="spellEnd"/>
            <w:r w:rsidRPr="00D8455B">
              <w:rPr>
                <w:rFonts w:ascii="Arial" w:hAnsi="Arial" w:cs="Arial"/>
                <w:color w:val="auto"/>
                <w:sz w:val="18"/>
                <w:szCs w:val="18"/>
              </w:rPr>
              <w:t xml:space="preserve"> </w:t>
            </w:r>
          </w:p>
        </w:tc>
        <w:tc>
          <w:tcPr>
            <w:tcW w:w="840" w:type="dxa"/>
          </w:tcPr>
          <w:p w14:paraId="6E188D45" w14:textId="77777777" w:rsidR="0047248D" w:rsidRPr="00D8455B" w:rsidRDefault="004C3184">
            <w:pPr>
              <w:spacing w:after="0" w:line="240" w:lineRule="auto"/>
              <w:rPr>
                <w:rFonts w:cs="Arial"/>
                <w:sz w:val="18"/>
                <w:szCs w:val="18"/>
              </w:rPr>
            </w:pPr>
            <w:r w:rsidRPr="00D8455B">
              <w:rPr>
                <w:rFonts w:cs="Arial"/>
                <w:sz w:val="18"/>
                <w:szCs w:val="18"/>
              </w:rPr>
              <w:t>138.82</w:t>
            </w:r>
          </w:p>
        </w:tc>
        <w:tc>
          <w:tcPr>
            <w:tcW w:w="1860" w:type="dxa"/>
          </w:tcPr>
          <w:p w14:paraId="3EF08E2C" w14:textId="77777777" w:rsidR="0047248D" w:rsidRPr="00D8455B" w:rsidRDefault="0047248D">
            <w:pPr>
              <w:spacing w:after="0" w:line="240" w:lineRule="auto"/>
              <w:rPr>
                <w:rFonts w:cs="Arial"/>
                <w:sz w:val="18"/>
                <w:szCs w:val="18"/>
              </w:rPr>
            </w:pPr>
          </w:p>
        </w:tc>
        <w:tc>
          <w:tcPr>
            <w:tcW w:w="810" w:type="dxa"/>
          </w:tcPr>
          <w:p w14:paraId="2D8AFC70" w14:textId="77777777" w:rsidR="0047248D" w:rsidRPr="00D8455B" w:rsidRDefault="004C3184">
            <w:pPr>
              <w:spacing w:after="0" w:line="240" w:lineRule="auto"/>
              <w:rPr>
                <w:rFonts w:cs="Arial"/>
                <w:sz w:val="18"/>
                <w:szCs w:val="18"/>
              </w:rPr>
            </w:pPr>
            <w:r w:rsidRPr="00D8455B">
              <w:rPr>
                <w:rFonts w:cs="Arial"/>
                <w:sz w:val="18"/>
                <w:szCs w:val="18"/>
              </w:rPr>
              <w:t>138.61</w:t>
            </w:r>
          </w:p>
        </w:tc>
        <w:tc>
          <w:tcPr>
            <w:tcW w:w="2299" w:type="dxa"/>
          </w:tcPr>
          <w:p w14:paraId="48030EFB" w14:textId="77777777" w:rsidR="0047248D" w:rsidRPr="00D8455B" w:rsidRDefault="0047248D">
            <w:pPr>
              <w:spacing w:after="0" w:line="240" w:lineRule="auto"/>
              <w:rPr>
                <w:rFonts w:cs="Arial"/>
                <w:sz w:val="18"/>
                <w:szCs w:val="18"/>
              </w:rPr>
            </w:pPr>
          </w:p>
        </w:tc>
        <w:tc>
          <w:tcPr>
            <w:tcW w:w="885" w:type="dxa"/>
          </w:tcPr>
          <w:p w14:paraId="38629929" w14:textId="77777777" w:rsidR="0047248D" w:rsidRPr="00D8455B" w:rsidRDefault="004C3184">
            <w:pPr>
              <w:spacing w:after="0" w:line="240" w:lineRule="auto"/>
              <w:rPr>
                <w:rFonts w:cs="Arial"/>
                <w:sz w:val="18"/>
                <w:szCs w:val="18"/>
              </w:rPr>
            </w:pPr>
            <w:r w:rsidRPr="00D8455B">
              <w:rPr>
                <w:rFonts w:cs="Arial"/>
                <w:sz w:val="18"/>
                <w:szCs w:val="18"/>
              </w:rPr>
              <w:t>138.50</w:t>
            </w:r>
          </w:p>
        </w:tc>
        <w:tc>
          <w:tcPr>
            <w:tcW w:w="1887" w:type="dxa"/>
          </w:tcPr>
          <w:p w14:paraId="399A9BE7" w14:textId="77777777" w:rsidR="0047248D" w:rsidRPr="00D8455B" w:rsidRDefault="0047248D">
            <w:pPr>
              <w:spacing w:after="0" w:line="240" w:lineRule="auto"/>
              <w:rPr>
                <w:rFonts w:cs="Arial"/>
                <w:sz w:val="18"/>
                <w:szCs w:val="18"/>
              </w:rPr>
            </w:pPr>
          </w:p>
        </w:tc>
      </w:tr>
      <w:tr w:rsidR="0047248D" w:rsidRPr="00D8455B" w14:paraId="23737B05" w14:textId="77777777" w:rsidTr="4F84D701">
        <w:trPr>
          <w:trHeight w:val="300"/>
        </w:trPr>
        <w:tc>
          <w:tcPr>
            <w:tcW w:w="1155" w:type="dxa"/>
          </w:tcPr>
          <w:p w14:paraId="630EA6D8" w14:textId="77777777"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β-</w:t>
            </w:r>
            <w:proofErr w:type="spellStart"/>
            <w:r w:rsidRPr="00D8455B">
              <w:rPr>
                <w:rFonts w:ascii="Arial" w:hAnsi="Arial" w:cs="Arial"/>
                <w:color w:val="auto"/>
                <w:sz w:val="18"/>
                <w:szCs w:val="18"/>
              </w:rPr>
              <w:t>C</w:t>
            </w:r>
            <w:r w:rsidRPr="00D8455B">
              <w:rPr>
                <w:rFonts w:ascii="Arial" w:hAnsi="Arial" w:cs="Arial"/>
                <w:color w:val="auto"/>
                <w:sz w:val="18"/>
                <w:szCs w:val="18"/>
                <w:vertAlign w:val="subscript"/>
              </w:rPr>
              <w:t>quart</w:t>
            </w:r>
            <w:proofErr w:type="spellEnd"/>
            <w:r w:rsidRPr="00D8455B">
              <w:rPr>
                <w:rFonts w:ascii="Arial" w:hAnsi="Arial" w:cs="Arial"/>
                <w:color w:val="auto"/>
                <w:sz w:val="18"/>
                <w:szCs w:val="18"/>
              </w:rPr>
              <w:t xml:space="preserve"> </w:t>
            </w:r>
          </w:p>
        </w:tc>
        <w:tc>
          <w:tcPr>
            <w:tcW w:w="840" w:type="dxa"/>
          </w:tcPr>
          <w:p w14:paraId="44239F2F" w14:textId="77777777" w:rsidR="0047248D" w:rsidRPr="00D8455B" w:rsidRDefault="004C3184">
            <w:pPr>
              <w:spacing w:after="0" w:line="240" w:lineRule="auto"/>
              <w:rPr>
                <w:rFonts w:cs="Arial"/>
                <w:sz w:val="18"/>
                <w:szCs w:val="18"/>
              </w:rPr>
            </w:pPr>
            <w:r w:rsidRPr="00D8455B">
              <w:rPr>
                <w:rFonts w:cs="Arial"/>
                <w:sz w:val="18"/>
                <w:szCs w:val="18"/>
              </w:rPr>
              <w:t>124.46</w:t>
            </w:r>
          </w:p>
        </w:tc>
        <w:tc>
          <w:tcPr>
            <w:tcW w:w="1860" w:type="dxa"/>
          </w:tcPr>
          <w:p w14:paraId="259EAB70" w14:textId="77777777" w:rsidR="0047248D" w:rsidRPr="00D8455B" w:rsidRDefault="0047248D">
            <w:pPr>
              <w:spacing w:after="0" w:line="240" w:lineRule="auto"/>
              <w:rPr>
                <w:rFonts w:cs="Arial"/>
                <w:sz w:val="18"/>
                <w:szCs w:val="18"/>
              </w:rPr>
            </w:pPr>
          </w:p>
        </w:tc>
        <w:tc>
          <w:tcPr>
            <w:tcW w:w="810" w:type="dxa"/>
          </w:tcPr>
          <w:p w14:paraId="5323A79A" w14:textId="77777777" w:rsidR="0047248D" w:rsidRPr="00D8455B" w:rsidRDefault="004C3184">
            <w:pPr>
              <w:spacing w:after="0" w:line="240" w:lineRule="auto"/>
              <w:rPr>
                <w:rFonts w:cs="Arial"/>
                <w:sz w:val="18"/>
                <w:szCs w:val="18"/>
              </w:rPr>
            </w:pPr>
            <w:r w:rsidRPr="00D8455B">
              <w:rPr>
                <w:rFonts w:cs="Arial"/>
                <w:sz w:val="18"/>
                <w:szCs w:val="18"/>
              </w:rPr>
              <w:t>124.50</w:t>
            </w:r>
          </w:p>
        </w:tc>
        <w:tc>
          <w:tcPr>
            <w:tcW w:w="2299" w:type="dxa"/>
          </w:tcPr>
          <w:p w14:paraId="19E19677" w14:textId="77777777" w:rsidR="0047248D" w:rsidRPr="00D8455B" w:rsidRDefault="0047248D">
            <w:pPr>
              <w:spacing w:after="0" w:line="240" w:lineRule="auto"/>
              <w:rPr>
                <w:rFonts w:cs="Arial"/>
                <w:sz w:val="18"/>
                <w:szCs w:val="18"/>
              </w:rPr>
            </w:pPr>
          </w:p>
        </w:tc>
        <w:tc>
          <w:tcPr>
            <w:tcW w:w="885" w:type="dxa"/>
          </w:tcPr>
          <w:p w14:paraId="7E560CB2" w14:textId="77777777" w:rsidR="0047248D" w:rsidRPr="00D8455B" w:rsidRDefault="004C3184">
            <w:pPr>
              <w:spacing w:after="0" w:line="240" w:lineRule="auto"/>
              <w:rPr>
                <w:rFonts w:cs="Arial"/>
                <w:sz w:val="18"/>
                <w:szCs w:val="18"/>
              </w:rPr>
            </w:pPr>
            <w:r w:rsidRPr="00D8455B">
              <w:rPr>
                <w:rFonts w:cs="Arial"/>
                <w:sz w:val="18"/>
                <w:szCs w:val="18"/>
              </w:rPr>
              <w:t>124.51</w:t>
            </w:r>
          </w:p>
        </w:tc>
        <w:tc>
          <w:tcPr>
            <w:tcW w:w="1887" w:type="dxa"/>
          </w:tcPr>
          <w:p w14:paraId="46321514" w14:textId="77777777" w:rsidR="0047248D" w:rsidRPr="00D8455B" w:rsidRDefault="0047248D">
            <w:pPr>
              <w:spacing w:after="0" w:line="240" w:lineRule="auto"/>
              <w:rPr>
                <w:rFonts w:cs="Arial"/>
                <w:sz w:val="18"/>
                <w:szCs w:val="18"/>
              </w:rPr>
            </w:pPr>
          </w:p>
        </w:tc>
      </w:tr>
      <w:tr w:rsidR="0047248D" w:rsidRPr="00D8455B" w14:paraId="5F06874B" w14:textId="77777777" w:rsidTr="4F84D701">
        <w:trPr>
          <w:trHeight w:val="300"/>
        </w:trPr>
        <w:tc>
          <w:tcPr>
            <w:tcW w:w="1155" w:type="dxa"/>
          </w:tcPr>
          <w:p w14:paraId="204324EB" w14:textId="77777777"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γ-CH</w:t>
            </w:r>
            <w:r w:rsidRPr="00D8455B">
              <w:rPr>
                <w:rFonts w:ascii="Arial" w:hAnsi="Arial" w:cs="Arial"/>
                <w:color w:val="auto"/>
                <w:sz w:val="18"/>
                <w:szCs w:val="18"/>
                <w:vertAlign w:val="subscript"/>
              </w:rPr>
              <w:t>3</w:t>
            </w:r>
            <w:r w:rsidRPr="00D8455B">
              <w:rPr>
                <w:rFonts w:ascii="Arial" w:hAnsi="Arial" w:cs="Arial"/>
                <w:color w:val="auto"/>
                <w:sz w:val="18"/>
                <w:szCs w:val="18"/>
              </w:rPr>
              <w:t xml:space="preserve"> a </w:t>
            </w:r>
          </w:p>
        </w:tc>
        <w:tc>
          <w:tcPr>
            <w:tcW w:w="840" w:type="dxa"/>
          </w:tcPr>
          <w:p w14:paraId="4AEC0464" w14:textId="77777777" w:rsidR="0047248D" w:rsidRPr="00D8455B" w:rsidRDefault="004C3184">
            <w:pPr>
              <w:spacing w:after="0" w:line="240" w:lineRule="auto"/>
              <w:rPr>
                <w:rFonts w:cs="Arial"/>
                <w:sz w:val="18"/>
                <w:szCs w:val="18"/>
              </w:rPr>
            </w:pPr>
            <w:r w:rsidRPr="00D8455B">
              <w:rPr>
                <w:rFonts w:cs="Arial"/>
                <w:sz w:val="18"/>
                <w:szCs w:val="18"/>
              </w:rPr>
              <w:t>20.98</w:t>
            </w:r>
          </w:p>
        </w:tc>
        <w:tc>
          <w:tcPr>
            <w:tcW w:w="1860" w:type="dxa"/>
          </w:tcPr>
          <w:p w14:paraId="5B7152EF" w14:textId="28CC911D" w:rsidR="0047248D" w:rsidRPr="00D8455B" w:rsidRDefault="004C3184">
            <w:pPr>
              <w:spacing w:after="0" w:line="240" w:lineRule="auto"/>
              <w:rPr>
                <w:rFonts w:cs="Arial"/>
                <w:sz w:val="18"/>
                <w:szCs w:val="18"/>
              </w:rPr>
            </w:pPr>
            <w:r w:rsidRPr="00D8455B">
              <w:rPr>
                <w:rFonts w:cs="Arial"/>
                <w:sz w:val="18"/>
                <w:szCs w:val="18"/>
              </w:rPr>
              <w:t>1.62</w:t>
            </w:r>
            <w:r w:rsidR="3A87BDF8" w:rsidRPr="00D8455B">
              <w:rPr>
                <w:rFonts w:cs="Arial"/>
                <w:sz w:val="18"/>
                <w:szCs w:val="18"/>
              </w:rPr>
              <w:t>, s</w:t>
            </w:r>
          </w:p>
        </w:tc>
        <w:tc>
          <w:tcPr>
            <w:tcW w:w="810" w:type="dxa"/>
          </w:tcPr>
          <w:p w14:paraId="2587762A" w14:textId="77777777" w:rsidR="0047248D" w:rsidRPr="00D8455B" w:rsidRDefault="004C3184">
            <w:pPr>
              <w:spacing w:after="0" w:line="240" w:lineRule="auto"/>
              <w:rPr>
                <w:rFonts w:cs="Arial"/>
                <w:sz w:val="18"/>
                <w:szCs w:val="18"/>
              </w:rPr>
            </w:pPr>
            <w:r w:rsidRPr="00D8455B">
              <w:rPr>
                <w:rFonts w:cs="Arial"/>
                <w:sz w:val="18"/>
                <w:szCs w:val="18"/>
              </w:rPr>
              <w:t>20.86</w:t>
            </w:r>
          </w:p>
        </w:tc>
        <w:tc>
          <w:tcPr>
            <w:tcW w:w="2299" w:type="dxa"/>
          </w:tcPr>
          <w:p w14:paraId="58CCECD8" w14:textId="1CF1DBDE" w:rsidR="0047248D" w:rsidRPr="00D8455B" w:rsidRDefault="004C3184">
            <w:pPr>
              <w:spacing w:after="0" w:line="240" w:lineRule="auto"/>
              <w:rPr>
                <w:rFonts w:cs="Arial"/>
                <w:sz w:val="18"/>
                <w:szCs w:val="18"/>
              </w:rPr>
            </w:pPr>
            <w:r w:rsidRPr="00D8455B">
              <w:rPr>
                <w:rFonts w:cs="Arial"/>
                <w:sz w:val="18"/>
                <w:szCs w:val="18"/>
              </w:rPr>
              <w:t>1.61</w:t>
            </w:r>
            <w:r w:rsidR="41FEF213" w:rsidRPr="00D8455B">
              <w:rPr>
                <w:rFonts w:cs="Arial"/>
                <w:sz w:val="18"/>
                <w:szCs w:val="18"/>
              </w:rPr>
              <w:t>, s</w:t>
            </w:r>
          </w:p>
        </w:tc>
        <w:tc>
          <w:tcPr>
            <w:tcW w:w="885" w:type="dxa"/>
          </w:tcPr>
          <w:p w14:paraId="48A6EE2A" w14:textId="77777777" w:rsidR="0047248D" w:rsidRPr="00D8455B" w:rsidRDefault="004C3184">
            <w:pPr>
              <w:spacing w:after="0" w:line="240" w:lineRule="auto"/>
              <w:rPr>
                <w:rFonts w:cs="Arial"/>
                <w:sz w:val="18"/>
                <w:szCs w:val="18"/>
              </w:rPr>
            </w:pPr>
            <w:r w:rsidRPr="00D8455B">
              <w:rPr>
                <w:rFonts w:cs="Arial"/>
                <w:sz w:val="18"/>
                <w:szCs w:val="18"/>
              </w:rPr>
              <w:t>20.88</w:t>
            </w:r>
          </w:p>
        </w:tc>
        <w:tc>
          <w:tcPr>
            <w:tcW w:w="1887" w:type="dxa"/>
          </w:tcPr>
          <w:p w14:paraId="470B96FA" w14:textId="1A3DE9A4" w:rsidR="0047248D" w:rsidRPr="00D8455B" w:rsidRDefault="004C3184">
            <w:pPr>
              <w:spacing w:after="0" w:line="240" w:lineRule="auto"/>
              <w:rPr>
                <w:rFonts w:cs="Arial"/>
                <w:sz w:val="18"/>
                <w:szCs w:val="18"/>
              </w:rPr>
            </w:pPr>
            <w:r w:rsidRPr="00D8455B">
              <w:rPr>
                <w:rFonts w:cs="Arial"/>
                <w:sz w:val="18"/>
                <w:szCs w:val="18"/>
              </w:rPr>
              <w:t>1.61</w:t>
            </w:r>
            <w:r w:rsidR="35C44651" w:rsidRPr="00D8455B">
              <w:rPr>
                <w:rFonts w:cs="Arial"/>
                <w:sz w:val="18"/>
                <w:szCs w:val="18"/>
              </w:rPr>
              <w:t>, s</w:t>
            </w:r>
          </w:p>
        </w:tc>
      </w:tr>
      <w:tr w:rsidR="0047248D" w:rsidRPr="00D8455B" w14:paraId="058AC270" w14:textId="77777777" w:rsidTr="4F84D701">
        <w:trPr>
          <w:trHeight w:val="300"/>
        </w:trPr>
        <w:tc>
          <w:tcPr>
            <w:tcW w:w="1155" w:type="dxa"/>
          </w:tcPr>
          <w:p w14:paraId="18813532" w14:textId="77777777"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γ-CH</w:t>
            </w:r>
            <w:r w:rsidRPr="00D8455B">
              <w:rPr>
                <w:rFonts w:ascii="Arial" w:hAnsi="Arial" w:cs="Arial"/>
                <w:color w:val="auto"/>
                <w:sz w:val="18"/>
                <w:szCs w:val="18"/>
                <w:vertAlign w:val="subscript"/>
              </w:rPr>
              <w:t>3</w:t>
            </w:r>
            <w:r w:rsidRPr="00D8455B">
              <w:rPr>
                <w:rFonts w:ascii="Arial" w:hAnsi="Arial" w:cs="Arial"/>
                <w:color w:val="auto"/>
                <w:sz w:val="18"/>
                <w:szCs w:val="18"/>
              </w:rPr>
              <w:t xml:space="preserve"> b </w:t>
            </w:r>
          </w:p>
        </w:tc>
        <w:tc>
          <w:tcPr>
            <w:tcW w:w="840" w:type="dxa"/>
          </w:tcPr>
          <w:p w14:paraId="2FE276B0" w14:textId="77777777" w:rsidR="0047248D" w:rsidRPr="00D8455B" w:rsidRDefault="004C3184">
            <w:pPr>
              <w:spacing w:after="0" w:line="240" w:lineRule="auto"/>
              <w:rPr>
                <w:rFonts w:cs="Arial"/>
                <w:sz w:val="18"/>
                <w:szCs w:val="18"/>
              </w:rPr>
            </w:pPr>
            <w:r w:rsidRPr="00D8455B">
              <w:rPr>
                <w:rFonts w:cs="Arial"/>
                <w:sz w:val="18"/>
                <w:szCs w:val="18"/>
              </w:rPr>
              <w:t>20.07</w:t>
            </w:r>
          </w:p>
        </w:tc>
        <w:tc>
          <w:tcPr>
            <w:tcW w:w="1860" w:type="dxa"/>
          </w:tcPr>
          <w:p w14:paraId="1DF00845" w14:textId="3F031677" w:rsidR="0047248D" w:rsidRPr="00D8455B" w:rsidRDefault="004C3184">
            <w:pPr>
              <w:spacing w:after="0" w:line="240" w:lineRule="auto"/>
              <w:rPr>
                <w:rFonts w:cs="Arial"/>
                <w:sz w:val="18"/>
                <w:szCs w:val="18"/>
              </w:rPr>
            </w:pPr>
            <w:r w:rsidRPr="00D8455B">
              <w:rPr>
                <w:rFonts w:cs="Arial"/>
                <w:sz w:val="18"/>
                <w:szCs w:val="18"/>
              </w:rPr>
              <w:t>1.96</w:t>
            </w:r>
            <w:r w:rsidR="17F59919" w:rsidRPr="00D8455B">
              <w:rPr>
                <w:rFonts w:cs="Arial"/>
                <w:sz w:val="18"/>
                <w:szCs w:val="18"/>
              </w:rPr>
              <w:t>, s</w:t>
            </w:r>
          </w:p>
        </w:tc>
        <w:tc>
          <w:tcPr>
            <w:tcW w:w="810" w:type="dxa"/>
          </w:tcPr>
          <w:p w14:paraId="1C79F9BD" w14:textId="77777777" w:rsidR="0047248D" w:rsidRPr="00D8455B" w:rsidRDefault="004C3184">
            <w:pPr>
              <w:spacing w:after="0" w:line="240" w:lineRule="auto"/>
              <w:rPr>
                <w:rFonts w:cs="Arial"/>
                <w:sz w:val="18"/>
                <w:szCs w:val="18"/>
              </w:rPr>
            </w:pPr>
            <w:r w:rsidRPr="00D8455B">
              <w:rPr>
                <w:rFonts w:cs="Arial"/>
                <w:sz w:val="18"/>
                <w:szCs w:val="18"/>
              </w:rPr>
              <w:t>20.60</w:t>
            </w:r>
          </w:p>
        </w:tc>
        <w:tc>
          <w:tcPr>
            <w:tcW w:w="2299" w:type="dxa"/>
          </w:tcPr>
          <w:p w14:paraId="0E6E83C2" w14:textId="79C2AE9A" w:rsidR="0047248D" w:rsidRPr="00D8455B" w:rsidRDefault="004C3184">
            <w:pPr>
              <w:spacing w:after="0" w:line="240" w:lineRule="auto"/>
              <w:rPr>
                <w:rFonts w:cs="Arial"/>
                <w:sz w:val="18"/>
                <w:szCs w:val="18"/>
              </w:rPr>
            </w:pPr>
            <w:r w:rsidRPr="00D8455B">
              <w:rPr>
                <w:rFonts w:cs="Arial"/>
                <w:sz w:val="18"/>
                <w:szCs w:val="18"/>
              </w:rPr>
              <w:t>1.95</w:t>
            </w:r>
            <w:r w:rsidR="5B74C54C" w:rsidRPr="00D8455B">
              <w:rPr>
                <w:rFonts w:cs="Arial"/>
                <w:sz w:val="18"/>
                <w:szCs w:val="18"/>
              </w:rPr>
              <w:t>, s</w:t>
            </w:r>
          </w:p>
        </w:tc>
        <w:tc>
          <w:tcPr>
            <w:tcW w:w="885" w:type="dxa"/>
          </w:tcPr>
          <w:p w14:paraId="40C15084" w14:textId="77777777" w:rsidR="0047248D" w:rsidRPr="00D8455B" w:rsidRDefault="004C3184">
            <w:pPr>
              <w:spacing w:after="0" w:line="240" w:lineRule="auto"/>
              <w:rPr>
                <w:rFonts w:cs="Arial"/>
                <w:sz w:val="18"/>
                <w:szCs w:val="18"/>
              </w:rPr>
            </w:pPr>
            <w:r w:rsidRPr="00D8455B">
              <w:rPr>
                <w:rFonts w:cs="Arial"/>
                <w:sz w:val="18"/>
                <w:szCs w:val="18"/>
              </w:rPr>
              <w:t>20.11</w:t>
            </w:r>
          </w:p>
        </w:tc>
        <w:tc>
          <w:tcPr>
            <w:tcW w:w="1887" w:type="dxa"/>
          </w:tcPr>
          <w:p w14:paraId="533AA3C8" w14:textId="2589B868" w:rsidR="0047248D" w:rsidRPr="00D8455B" w:rsidRDefault="004C3184">
            <w:pPr>
              <w:spacing w:after="0" w:line="240" w:lineRule="auto"/>
              <w:rPr>
                <w:rFonts w:cs="Arial"/>
                <w:sz w:val="18"/>
                <w:szCs w:val="18"/>
              </w:rPr>
            </w:pPr>
            <w:r w:rsidRPr="00D8455B">
              <w:rPr>
                <w:rFonts w:cs="Arial"/>
                <w:sz w:val="18"/>
                <w:szCs w:val="18"/>
              </w:rPr>
              <w:t>1.96</w:t>
            </w:r>
            <w:r w:rsidR="26EFD8AC" w:rsidRPr="00D8455B">
              <w:rPr>
                <w:rFonts w:cs="Arial"/>
                <w:sz w:val="18"/>
                <w:szCs w:val="18"/>
              </w:rPr>
              <w:t>, s</w:t>
            </w:r>
          </w:p>
        </w:tc>
      </w:tr>
      <w:tr w:rsidR="0047248D" w:rsidRPr="00D8455B" w14:paraId="2BA182F0" w14:textId="77777777" w:rsidTr="4F84D701">
        <w:trPr>
          <w:trHeight w:val="300"/>
        </w:trPr>
        <w:tc>
          <w:tcPr>
            <w:tcW w:w="1155" w:type="dxa"/>
          </w:tcPr>
          <w:p w14:paraId="3751F830" w14:textId="77777777"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 xml:space="preserve">L-Arg </w:t>
            </w:r>
          </w:p>
        </w:tc>
        <w:tc>
          <w:tcPr>
            <w:tcW w:w="840" w:type="dxa"/>
          </w:tcPr>
          <w:p w14:paraId="5EAB25CF" w14:textId="77777777" w:rsidR="0047248D" w:rsidRPr="00D8455B" w:rsidRDefault="0047248D">
            <w:pPr>
              <w:spacing w:after="0" w:line="240" w:lineRule="auto"/>
              <w:rPr>
                <w:rFonts w:cs="Arial"/>
                <w:sz w:val="18"/>
                <w:szCs w:val="18"/>
              </w:rPr>
            </w:pPr>
          </w:p>
        </w:tc>
        <w:tc>
          <w:tcPr>
            <w:tcW w:w="1860" w:type="dxa"/>
          </w:tcPr>
          <w:p w14:paraId="66D65E1F" w14:textId="77777777" w:rsidR="0047248D" w:rsidRPr="00D8455B" w:rsidRDefault="0047248D">
            <w:pPr>
              <w:spacing w:after="0" w:line="240" w:lineRule="auto"/>
              <w:rPr>
                <w:rFonts w:cs="Arial"/>
                <w:sz w:val="18"/>
                <w:szCs w:val="18"/>
              </w:rPr>
            </w:pPr>
          </w:p>
        </w:tc>
        <w:tc>
          <w:tcPr>
            <w:tcW w:w="810" w:type="dxa"/>
          </w:tcPr>
          <w:p w14:paraId="48E5C8FE" w14:textId="77777777" w:rsidR="0047248D" w:rsidRPr="00D8455B" w:rsidRDefault="0047248D">
            <w:pPr>
              <w:spacing w:after="0" w:line="240" w:lineRule="auto"/>
              <w:rPr>
                <w:rFonts w:cs="Arial"/>
                <w:sz w:val="18"/>
                <w:szCs w:val="18"/>
              </w:rPr>
            </w:pPr>
          </w:p>
        </w:tc>
        <w:tc>
          <w:tcPr>
            <w:tcW w:w="2299" w:type="dxa"/>
          </w:tcPr>
          <w:p w14:paraId="325C8A2C" w14:textId="77777777" w:rsidR="0047248D" w:rsidRPr="00D8455B" w:rsidRDefault="0047248D">
            <w:pPr>
              <w:spacing w:after="0" w:line="240" w:lineRule="auto"/>
              <w:rPr>
                <w:rFonts w:cs="Arial"/>
                <w:sz w:val="18"/>
                <w:szCs w:val="18"/>
              </w:rPr>
            </w:pPr>
          </w:p>
        </w:tc>
        <w:tc>
          <w:tcPr>
            <w:tcW w:w="885" w:type="dxa"/>
          </w:tcPr>
          <w:p w14:paraId="232D81EB" w14:textId="77777777" w:rsidR="0047248D" w:rsidRPr="00D8455B" w:rsidRDefault="0047248D">
            <w:pPr>
              <w:spacing w:after="0" w:line="240" w:lineRule="auto"/>
              <w:rPr>
                <w:rFonts w:cs="Arial"/>
                <w:sz w:val="18"/>
                <w:szCs w:val="18"/>
              </w:rPr>
            </w:pPr>
          </w:p>
        </w:tc>
        <w:tc>
          <w:tcPr>
            <w:tcW w:w="1887" w:type="dxa"/>
          </w:tcPr>
          <w:p w14:paraId="23DDD63C" w14:textId="77777777" w:rsidR="0047248D" w:rsidRPr="00D8455B" w:rsidRDefault="0047248D">
            <w:pPr>
              <w:spacing w:after="0" w:line="240" w:lineRule="auto"/>
              <w:rPr>
                <w:rFonts w:cs="Arial"/>
                <w:sz w:val="18"/>
                <w:szCs w:val="18"/>
              </w:rPr>
            </w:pPr>
          </w:p>
        </w:tc>
      </w:tr>
      <w:tr w:rsidR="0047248D" w:rsidRPr="00D8455B" w14:paraId="54AD411B" w14:textId="77777777" w:rsidTr="4F84D701">
        <w:trPr>
          <w:trHeight w:val="300"/>
        </w:trPr>
        <w:tc>
          <w:tcPr>
            <w:tcW w:w="1155" w:type="dxa"/>
          </w:tcPr>
          <w:p w14:paraId="6E28FA17" w14:textId="77777777" w:rsidR="0047248D" w:rsidRPr="00D8455B" w:rsidRDefault="004C3184">
            <w:pPr>
              <w:spacing w:after="0" w:line="240" w:lineRule="auto"/>
              <w:rPr>
                <w:rFonts w:cs="Arial"/>
                <w:sz w:val="18"/>
                <w:szCs w:val="18"/>
              </w:rPr>
            </w:pPr>
            <w:r w:rsidRPr="00D8455B">
              <w:rPr>
                <w:rFonts w:cs="Arial"/>
                <w:sz w:val="18"/>
                <w:szCs w:val="18"/>
              </w:rPr>
              <w:t>CO</w:t>
            </w:r>
          </w:p>
        </w:tc>
        <w:tc>
          <w:tcPr>
            <w:tcW w:w="840" w:type="dxa"/>
          </w:tcPr>
          <w:p w14:paraId="350F3A72" w14:textId="77777777" w:rsidR="0047248D" w:rsidRPr="00D8455B" w:rsidRDefault="004C3184">
            <w:pPr>
              <w:spacing w:after="0" w:line="240" w:lineRule="auto"/>
              <w:rPr>
                <w:rFonts w:cs="Arial"/>
                <w:sz w:val="18"/>
                <w:szCs w:val="18"/>
              </w:rPr>
            </w:pPr>
            <w:r w:rsidRPr="00D8455B">
              <w:rPr>
                <w:rFonts w:cs="Arial"/>
                <w:sz w:val="18"/>
                <w:szCs w:val="18"/>
              </w:rPr>
              <w:t>171.22</w:t>
            </w:r>
          </w:p>
        </w:tc>
        <w:tc>
          <w:tcPr>
            <w:tcW w:w="1860" w:type="dxa"/>
          </w:tcPr>
          <w:p w14:paraId="2441E515" w14:textId="77777777" w:rsidR="0047248D" w:rsidRPr="00D8455B" w:rsidRDefault="0047248D">
            <w:pPr>
              <w:spacing w:after="0" w:line="240" w:lineRule="auto"/>
              <w:rPr>
                <w:rFonts w:cs="Arial"/>
                <w:sz w:val="18"/>
                <w:szCs w:val="18"/>
              </w:rPr>
            </w:pPr>
          </w:p>
        </w:tc>
        <w:tc>
          <w:tcPr>
            <w:tcW w:w="810" w:type="dxa"/>
          </w:tcPr>
          <w:p w14:paraId="0EFE1CEA" w14:textId="77777777" w:rsidR="0047248D" w:rsidRPr="00D8455B" w:rsidRDefault="004C3184">
            <w:pPr>
              <w:spacing w:after="0" w:line="240" w:lineRule="auto"/>
              <w:rPr>
                <w:rFonts w:cs="Arial"/>
                <w:sz w:val="18"/>
                <w:szCs w:val="18"/>
              </w:rPr>
            </w:pPr>
            <w:r w:rsidRPr="00D8455B">
              <w:rPr>
                <w:rFonts w:cs="Arial"/>
                <w:sz w:val="18"/>
                <w:szCs w:val="18"/>
              </w:rPr>
              <w:t>171.20</w:t>
            </w:r>
          </w:p>
        </w:tc>
        <w:tc>
          <w:tcPr>
            <w:tcW w:w="2299" w:type="dxa"/>
          </w:tcPr>
          <w:p w14:paraId="45A7FF05" w14:textId="77777777" w:rsidR="0047248D" w:rsidRPr="00D8455B" w:rsidRDefault="0047248D">
            <w:pPr>
              <w:spacing w:after="0" w:line="240" w:lineRule="auto"/>
              <w:rPr>
                <w:rFonts w:cs="Arial"/>
                <w:sz w:val="18"/>
                <w:szCs w:val="18"/>
              </w:rPr>
            </w:pPr>
          </w:p>
        </w:tc>
        <w:tc>
          <w:tcPr>
            <w:tcW w:w="885" w:type="dxa"/>
          </w:tcPr>
          <w:p w14:paraId="58EF3DA1" w14:textId="77777777" w:rsidR="0047248D" w:rsidRPr="00D8455B" w:rsidRDefault="004C3184">
            <w:pPr>
              <w:spacing w:after="0" w:line="240" w:lineRule="auto"/>
              <w:rPr>
                <w:rFonts w:cs="Arial"/>
                <w:sz w:val="18"/>
                <w:szCs w:val="18"/>
              </w:rPr>
            </w:pPr>
            <w:r w:rsidRPr="00D8455B">
              <w:rPr>
                <w:rFonts w:cs="Arial"/>
                <w:sz w:val="18"/>
                <w:szCs w:val="18"/>
              </w:rPr>
              <w:t>174.14</w:t>
            </w:r>
          </w:p>
        </w:tc>
        <w:tc>
          <w:tcPr>
            <w:tcW w:w="1887" w:type="dxa"/>
          </w:tcPr>
          <w:p w14:paraId="6D1C2905" w14:textId="77777777" w:rsidR="0047248D" w:rsidRPr="00D8455B" w:rsidRDefault="0047248D">
            <w:pPr>
              <w:spacing w:after="0" w:line="240" w:lineRule="auto"/>
              <w:rPr>
                <w:rFonts w:cs="Arial"/>
                <w:sz w:val="18"/>
                <w:szCs w:val="18"/>
              </w:rPr>
            </w:pPr>
          </w:p>
        </w:tc>
      </w:tr>
      <w:tr w:rsidR="0047248D" w:rsidRPr="00D8455B" w14:paraId="2BDEEFDC" w14:textId="77777777" w:rsidTr="4F84D701">
        <w:trPr>
          <w:trHeight w:val="300"/>
        </w:trPr>
        <w:tc>
          <w:tcPr>
            <w:tcW w:w="1155" w:type="dxa"/>
          </w:tcPr>
          <w:p w14:paraId="15A785DF" w14:textId="77777777" w:rsidR="0047248D" w:rsidRPr="00D8455B" w:rsidRDefault="004C3184">
            <w:pPr>
              <w:spacing w:after="0" w:line="240" w:lineRule="auto"/>
              <w:rPr>
                <w:rFonts w:cs="Arial"/>
                <w:sz w:val="18"/>
                <w:szCs w:val="18"/>
              </w:rPr>
            </w:pPr>
            <w:r w:rsidRPr="00D8455B">
              <w:rPr>
                <w:rFonts w:cs="Arial"/>
                <w:sz w:val="18"/>
                <w:szCs w:val="18"/>
              </w:rPr>
              <w:t>NH</w:t>
            </w:r>
          </w:p>
        </w:tc>
        <w:tc>
          <w:tcPr>
            <w:tcW w:w="840" w:type="dxa"/>
          </w:tcPr>
          <w:p w14:paraId="56C7866A" w14:textId="77777777" w:rsidR="0047248D" w:rsidRPr="00D8455B" w:rsidRDefault="0047248D">
            <w:pPr>
              <w:spacing w:after="0" w:line="240" w:lineRule="auto"/>
              <w:rPr>
                <w:rFonts w:cs="Arial"/>
                <w:sz w:val="18"/>
                <w:szCs w:val="18"/>
              </w:rPr>
            </w:pPr>
          </w:p>
        </w:tc>
        <w:tc>
          <w:tcPr>
            <w:tcW w:w="1860" w:type="dxa"/>
          </w:tcPr>
          <w:p w14:paraId="3F7C7882" w14:textId="1786D350" w:rsidR="0047248D" w:rsidRPr="00D8455B" w:rsidRDefault="48B645FD">
            <w:pPr>
              <w:spacing w:after="0" w:line="240" w:lineRule="auto"/>
              <w:rPr>
                <w:rFonts w:cs="Arial"/>
                <w:sz w:val="18"/>
                <w:szCs w:val="18"/>
              </w:rPr>
            </w:pPr>
            <w:r w:rsidRPr="00D8455B">
              <w:rPr>
                <w:rFonts w:cs="Arial"/>
                <w:sz w:val="18"/>
                <w:szCs w:val="18"/>
              </w:rPr>
              <w:t>7.62</w:t>
            </w:r>
            <w:r w:rsidR="595A1E73" w:rsidRPr="00D8455B">
              <w:rPr>
                <w:rFonts w:cs="Arial"/>
                <w:sz w:val="18"/>
                <w:szCs w:val="18"/>
              </w:rPr>
              <w:t>, d (6.7)</w:t>
            </w:r>
          </w:p>
        </w:tc>
        <w:tc>
          <w:tcPr>
            <w:tcW w:w="810" w:type="dxa"/>
          </w:tcPr>
          <w:p w14:paraId="2527F190" w14:textId="77777777" w:rsidR="0047248D" w:rsidRPr="00D8455B" w:rsidRDefault="0047248D">
            <w:pPr>
              <w:spacing w:after="0" w:line="240" w:lineRule="auto"/>
              <w:rPr>
                <w:rFonts w:cs="Arial"/>
                <w:sz w:val="18"/>
                <w:szCs w:val="18"/>
              </w:rPr>
            </w:pPr>
          </w:p>
        </w:tc>
        <w:tc>
          <w:tcPr>
            <w:tcW w:w="2299" w:type="dxa"/>
          </w:tcPr>
          <w:p w14:paraId="086AEF17" w14:textId="279393EF" w:rsidR="0047248D" w:rsidRPr="00D8455B" w:rsidRDefault="48B645FD">
            <w:pPr>
              <w:spacing w:after="0" w:line="240" w:lineRule="auto"/>
              <w:rPr>
                <w:rFonts w:cs="Arial"/>
                <w:sz w:val="18"/>
                <w:szCs w:val="18"/>
              </w:rPr>
            </w:pPr>
            <w:r w:rsidRPr="00D8455B">
              <w:rPr>
                <w:rFonts w:cs="Arial"/>
                <w:sz w:val="18"/>
                <w:szCs w:val="18"/>
              </w:rPr>
              <w:t>7.71</w:t>
            </w:r>
            <w:r w:rsidR="0373D5ED" w:rsidRPr="00D8455B">
              <w:rPr>
                <w:rFonts w:cs="Arial"/>
                <w:sz w:val="18"/>
                <w:szCs w:val="18"/>
              </w:rPr>
              <w:t>, d (</w:t>
            </w:r>
            <w:r w:rsidR="22784FAC" w:rsidRPr="00D8455B">
              <w:rPr>
                <w:rFonts w:cs="Arial"/>
                <w:sz w:val="18"/>
                <w:szCs w:val="18"/>
              </w:rPr>
              <w:t>6.2</w:t>
            </w:r>
            <w:r w:rsidR="0373D5ED" w:rsidRPr="00D8455B">
              <w:rPr>
                <w:rFonts w:cs="Arial"/>
                <w:sz w:val="18"/>
                <w:szCs w:val="18"/>
              </w:rPr>
              <w:t>)</w:t>
            </w:r>
          </w:p>
        </w:tc>
        <w:tc>
          <w:tcPr>
            <w:tcW w:w="885" w:type="dxa"/>
          </w:tcPr>
          <w:p w14:paraId="09630DAA" w14:textId="77777777" w:rsidR="0047248D" w:rsidRPr="00D8455B" w:rsidRDefault="0047248D">
            <w:pPr>
              <w:spacing w:after="0" w:line="240" w:lineRule="auto"/>
              <w:rPr>
                <w:rFonts w:cs="Arial"/>
                <w:sz w:val="18"/>
                <w:szCs w:val="18"/>
              </w:rPr>
            </w:pPr>
          </w:p>
        </w:tc>
        <w:tc>
          <w:tcPr>
            <w:tcW w:w="1887" w:type="dxa"/>
          </w:tcPr>
          <w:p w14:paraId="380FF119" w14:textId="32A1F4D2" w:rsidR="0047248D" w:rsidRPr="00D8455B" w:rsidRDefault="48B645FD">
            <w:pPr>
              <w:spacing w:after="0" w:line="240" w:lineRule="auto"/>
              <w:rPr>
                <w:rFonts w:cs="Arial"/>
                <w:sz w:val="18"/>
                <w:szCs w:val="18"/>
              </w:rPr>
            </w:pPr>
            <w:r w:rsidRPr="00D8455B">
              <w:rPr>
                <w:rFonts w:cs="Arial"/>
                <w:sz w:val="18"/>
                <w:szCs w:val="18"/>
              </w:rPr>
              <w:t>7.82</w:t>
            </w:r>
            <w:r w:rsidR="5FEEF7BE" w:rsidRPr="00D8455B">
              <w:rPr>
                <w:rFonts w:cs="Arial"/>
                <w:sz w:val="18"/>
                <w:szCs w:val="18"/>
              </w:rPr>
              <w:t>, d (6.8)</w:t>
            </w:r>
          </w:p>
        </w:tc>
      </w:tr>
      <w:tr w:rsidR="0047248D" w:rsidRPr="00D8455B" w14:paraId="692C1D5D" w14:textId="77777777" w:rsidTr="4F84D701">
        <w:trPr>
          <w:trHeight w:val="300"/>
        </w:trPr>
        <w:tc>
          <w:tcPr>
            <w:tcW w:w="1155" w:type="dxa"/>
          </w:tcPr>
          <w:p w14:paraId="22A48465" w14:textId="77777777" w:rsidR="0047248D" w:rsidRPr="00D8455B" w:rsidRDefault="004C3184">
            <w:pPr>
              <w:spacing w:after="0" w:line="240" w:lineRule="auto"/>
              <w:rPr>
                <w:rFonts w:cs="Arial"/>
                <w:sz w:val="18"/>
                <w:szCs w:val="18"/>
              </w:rPr>
            </w:pPr>
            <w:r w:rsidRPr="00D8455B">
              <w:rPr>
                <w:rFonts w:cs="Arial"/>
                <w:sz w:val="18"/>
                <w:szCs w:val="18"/>
              </w:rPr>
              <w:t>α-CH</w:t>
            </w:r>
          </w:p>
        </w:tc>
        <w:tc>
          <w:tcPr>
            <w:tcW w:w="840" w:type="dxa"/>
          </w:tcPr>
          <w:p w14:paraId="1C77D662" w14:textId="77777777" w:rsidR="0047248D" w:rsidRPr="00D8455B" w:rsidRDefault="004C3184">
            <w:pPr>
              <w:spacing w:after="0" w:line="240" w:lineRule="auto"/>
              <w:rPr>
                <w:rFonts w:cs="Arial"/>
                <w:sz w:val="18"/>
                <w:szCs w:val="18"/>
              </w:rPr>
            </w:pPr>
            <w:r w:rsidRPr="00D8455B">
              <w:rPr>
                <w:rFonts w:cs="Arial"/>
                <w:sz w:val="18"/>
                <w:szCs w:val="18"/>
              </w:rPr>
              <w:t>52.84</w:t>
            </w:r>
          </w:p>
        </w:tc>
        <w:tc>
          <w:tcPr>
            <w:tcW w:w="1860" w:type="dxa"/>
          </w:tcPr>
          <w:p w14:paraId="3C683037" w14:textId="49FA4E0B" w:rsidR="0047248D" w:rsidRPr="00D8455B" w:rsidRDefault="48B645FD">
            <w:pPr>
              <w:spacing w:after="0" w:line="240" w:lineRule="auto"/>
              <w:rPr>
                <w:rFonts w:cs="Arial"/>
                <w:sz w:val="18"/>
                <w:szCs w:val="18"/>
              </w:rPr>
            </w:pPr>
            <w:r w:rsidRPr="00D8455B">
              <w:rPr>
                <w:rFonts w:cs="Arial"/>
                <w:sz w:val="18"/>
                <w:szCs w:val="18"/>
              </w:rPr>
              <w:t>4.20</w:t>
            </w:r>
            <w:r w:rsidR="7BA9F7AE" w:rsidRPr="00D8455B">
              <w:rPr>
                <w:rFonts w:cs="Arial"/>
                <w:sz w:val="18"/>
                <w:szCs w:val="18"/>
              </w:rPr>
              <w:t xml:space="preserve">, </w:t>
            </w:r>
            <w:r w:rsidR="35066F28" w:rsidRPr="00D8455B">
              <w:rPr>
                <w:rFonts w:cs="Arial"/>
                <w:sz w:val="18"/>
                <w:szCs w:val="18"/>
              </w:rPr>
              <w:t>q</w:t>
            </w:r>
            <w:r w:rsidR="7BA9F7AE" w:rsidRPr="00D8455B">
              <w:rPr>
                <w:rFonts w:cs="Arial"/>
                <w:sz w:val="18"/>
                <w:szCs w:val="18"/>
              </w:rPr>
              <w:t xml:space="preserve"> (6.7)</w:t>
            </w:r>
          </w:p>
        </w:tc>
        <w:tc>
          <w:tcPr>
            <w:tcW w:w="810" w:type="dxa"/>
          </w:tcPr>
          <w:p w14:paraId="040E73D1" w14:textId="77777777" w:rsidR="0047248D" w:rsidRPr="00D8455B" w:rsidRDefault="004C3184">
            <w:pPr>
              <w:spacing w:after="0" w:line="240" w:lineRule="auto"/>
              <w:rPr>
                <w:rFonts w:cs="Arial"/>
                <w:sz w:val="18"/>
                <w:szCs w:val="18"/>
              </w:rPr>
            </w:pPr>
            <w:r w:rsidRPr="00D8455B">
              <w:rPr>
                <w:rFonts w:cs="Arial"/>
                <w:sz w:val="18"/>
                <w:szCs w:val="18"/>
              </w:rPr>
              <w:t>52.91</w:t>
            </w:r>
          </w:p>
        </w:tc>
        <w:tc>
          <w:tcPr>
            <w:tcW w:w="2299" w:type="dxa"/>
          </w:tcPr>
          <w:p w14:paraId="397DD77E" w14:textId="097F9BF1" w:rsidR="0047248D" w:rsidRPr="00D8455B" w:rsidRDefault="48B645FD">
            <w:pPr>
              <w:spacing w:after="0" w:line="240" w:lineRule="auto"/>
              <w:rPr>
                <w:rFonts w:cs="Arial"/>
                <w:sz w:val="18"/>
                <w:szCs w:val="18"/>
              </w:rPr>
            </w:pPr>
            <w:r w:rsidRPr="00D8455B">
              <w:rPr>
                <w:rFonts w:cs="Arial"/>
                <w:sz w:val="18"/>
                <w:szCs w:val="18"/>
              </w:rPr>
              <w:t>4.20</w:t>
            </w:r>
            <w:r w:rsidR="46AE6E1D" w:rsidRPr="00D8455B">
              <w:rPr>
                <w:rFonts w:cs="Arial"/>
                <w:sz w:val="18"/>
                <w:szCs w:val="18"/>
              </w:rPr>
              <w:t xml:space="preserve">, </w:t>
            </w:r>
            <w:r w:rsidR="165CB304" w:rsidRPr="00D8455B">
              <w:rPr>
                <w:rFonts w:cs="Arial"/>
                <w:sz w:val="18"/>
                <w:szCs w:val="18"/>
              </w:rPr>
              <w:t>q</w:t>
            </w:r>
            <w:r w:rsidR="46AE6E1D" w:rsidRPr="00D8455B">
              <w:rPr>
                <w:rFonts w:cs="Arial"/>
                <w:sz w:val="18"/>
                <w:szCs w:val="18"/>
              </w:rPr>
              <w:t xml:space="preserve"> (</w:t>
            </w:r>
            <w:r w:rsidR="410182AF" w:rsidRPr="00D8455B">
              <w:rPr>
                <w:rFonts w:cs="Arial"/>
                <w:sz w:val="18"/>
                <w:szCs w:val="18"/>
              </w:rPr>
              <w:t>6.2</w:t>
            </w:r>
            <w:r w:rsidR="46AE6E1D" w:rsidRPr="00D8455B">
              <w:rPr>
                <w:rFonts w:cs="Arial"/>
                <w:sz w:val="18"/>
                <w:szCs w:val="18"/>
              </w:rPr>
              <w:t>)</w:t>
            </w:r>
          </w:p>
        </w:tc>
        <w:tc>
          <w:tcPr>
            <w:tcW w:w="885" w:type="dxa"/>
          </w:tcPr>
          <w:p w14:paraId="2BC0C9F3" w14:textId="77777777" w:rsidR="0047248D" w:rsidRPr="00D8455B" w:rsidRDefault="004C3184">
            <w:pPr>
              <w:spacing w:after="0" w:line="240" w:lineRule="auto"/>
              <w:rPr>
                <w:rFonts w:cs="Arial"/>
                <w:sz w:val="18"/>
                <w:szCs w:val="18"/>
              </w:rPr>
            </w:pPr>
            <w:r w:rsidRPr="00D8455B">
              <w:rPr>
                <w:rFonts w:cs="Arial"/>
                <w:sz w:val="18"/>
                <w:szCs w:val="18"/>
              </w:rPr>
              <w:t>52.95</w:t>
            </w:r>
          </w:p>
        </w:tc>
        <w:tc>
          <w:tcPr>
            <w:tcW w:w="1887" w:type="dxa"/>
          </w:tcPr>
          <w:p w14:paraId="1E104C91" w14:textId="0DDCDD05" w:rsidR="0047248D" w:rsidRPr="00D8455B" w:rsidRDefault="48B645FD">
            <w:pPr>
              <w:spacing w:after="0" w:line="240" w:lineRule="auto"/>
              <w:rPr>
                <w:rFonts w:cs="Arial"/>
                <w:sz w:val="18"/>
                <w:szCs w:val="18"/>
              </w:rPr>
            </w:pPr>
            <w:r w:rsidRPr="00D8455B">
              <w:rPr>
                <w:rFonts w:cs="Arial"/>
                <w:sz w:val="18"/>
                <w:szCs w:val="18"/>
              </w:rPr>
              <w:t>4.20</w:t>
            </w:r>
            <w:r w:rsidR="0D4D8B39" w:rsidRPr="00D8455B">
              <w:rPr>
                <w:rFonts w:cs="Arial"/>
                <w:sz w:val="18"/>
                <w:szCs w:val="18"/>
              </w:rPr>
              <w:t>, q (6.2)</w:t>
            </w:r>
          </w:p>
        </w:tc>
      </w:tr>
      <w:tr w:rsidR="0047248D" w:rsidRPr="00D8455B" w14:paraId="2E63B56C" w14:textId="77777777" w:rsidTr="4F84D701">
        <w:trPr>
          <w:trHeight w:val="300"/>
        </w:trPr>
        <w:tc>
          <w:tcPr>
            <w:tcW w:w="1155" w:type="dxa"/>
          </w:tcPr>
          <w:p w14:paraId="5C6F638E" w14:textId="77777777" w:rsidR="0047248D" w:rsidRPr="00D8455B" w:rsidRDefault="004C3184">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840" w:type="dxa"/>
          </w:tcPr>
          <w:p w14:paraId="384B3892" w14:textId="77777777" w:rsidR="0047248D" w:rsidRPr="00D8455B" w:rsidRDefault="004C3184">
            <w:pPr>
              <w:spacing w:after="0" w:line="240" w:lineRule="auto"/>
              <w:rPr>
                <w:rFonts w:cs="Arial"/>
                <w:sz w:val="18"/>
                <w:szCs w:val="18"/>
              </w:rPr>
            </w:pPr>
            <w:r w:rsidRPr="00D8455B">
              <w:rPr>
                <w:rFonts w:cs="Arial"/>
                <w:sz w:val="18"/>
                <w:szCs w:val="18"/>
              </w:rPr>
              <w:t>28.91</w:t>
            </w:r>
          </w:p>
        </w:tc>
        <w:tc>
          <w:tcPr>
            <w:tcW w:w="1860" w:type="dxa"/>
          </w:tcPr>
          <w:p w14:paraId="38C607CA" w14:textId="7E5DE4DF" w:rsidR="0047248D" w:rsidRPr="00D8455B" w:rsidRDefault="48B645FD">
            <w:pPr>
              <w:spacing w:after="0" w:line="240" w:lineRule="auto"/>
              <w:rPr>
                <w:rFonts w:cs="Arial"/>
                <w:sz w:val="18"/>
                <w:szCs w:val="18"/>
              </w:rPr>
            </w:pPr>
            <w:r w:rsidRPr="00D8455B">
              <w:rPr>
                <w:rFonts w:cs="Arial"/>
                <w:sz w:val="18"/>
                <w:szCs w:val="18"/>
              </w:rPr>
              <w:t>1.93</w:t>
            </w:r>
            <w:r w:rsidR="682B6E27" w:rsidRPr="00D8455B">
              <w:rPr>
                <w:rFonts w:cs="Arial"/>
                <w:sz w:val="18"/>
                <w:szCs w:val="18"/>
              </w:rPr>
              <w:t>, overlapping</w:t>
            </w:r>
          </w:p>
          <w:p w14:paraId="2025A68D" w14:textId="7DAFA668" w:rsidR="0047248D" w:rsidRPr="00D8455B" w:rsidRDefault="48B645FD">
            <w:pPr>
              <w:spacing w:after="0" w:line="240" w:lineRule="auto"/>
              <w:rPr>
                <w:rFonts w:cs="Arial"/>
                <w:sz w:val="18"/>
                <w:szCs w:val="18"/>
              </w:rPr>
            </w:pPr>
            <w:r w:rsidRPr="00D8455B">
              <w:rPr>
                <w:rFonts w:cs="Arial"/>
                <w:sz w:val="18"/>
                <w:szCs w:val="18"/>
              </w:rPr>
              <w:t>1.61</w:t>
            </w:r>
            <w:r w:rsidR="29FD72E5" w:rsidRPr="00D8455B">
              <w:rPr>
                <w:rFonts w:cs="Arial"/>
                <w:sz w:val="18"/>
                <w:szCs w:val="18"/>
              </w:rPr>
              <w:t>, overlapping</w:t>
            </w:r>
          </w:p>
        </w:tc>
        <w:tc>
          <w:tcPr>
            <w:tcW w:w="810" w:type="dxa"/>
          </w:tcPr>
          <w:p w14:paraId="5F7344B7" w14:textId="77777777" w:rsidR="0047248D" w:rsidRPr="00D8455B" w:rsidRDefault="004C3184">
            <w:pPr>
              <w:spacing w:after="0" w:line="240" w:lineRule="auto"/>
              <w:rPr>
                <w:rFonts w:cs="Arial"/>
                <w:sz w:val="18"/>
                <w:szCs w:val="18"/>
              </w:rPr>
            </w:pPr>
            <w:r w:rsidRPr="00D8455B">
              <w:rPr>
                <w:rFonts w:cs="Arial"/>
                <w:sz w:val="18"/>
                <w:szCs w:val="18"/>
              </w:rPr>
              <w:t>28.99</w:t>
            </w:r>
          </w:p>
        </w:tc>
        <w:tc>
          <w:tcPr>
            <w:tcW w:w="2299" w:type="dxa"/>
          </w:tcPr>
          <w:p w14:paraId="642003FC" w14:textId="16FA40B8" w:rsidR="0047248D" w:rsidRPr="00D8455B" w:rsidRDefault="48B645FD">
            <w:pPr>
              <w:spacing w:after="0" w:line="240" w:lineRule="auto"/>
              <w:rPr>
                <w:rFonts w:cs="Arial"/>
                <w:sz w:val="18"/>
                <w:szCs w:val="18"/>
              </w:rPr>
            </w:pPr>
            <w:r w:rsidRPr="00D8455B">
              <w:rPr>
                <w:rFonts w:cs="Arial"/>
                <w:sz w:val="18"/>
                <w:szCs w:val="18"/>
              </w:rPr>
              <w:t>1.95</w:t>
            </w:r>
            <w:r w:rsidR="7B36C7D1" w:rsidRPr="00D8455B">
              <w:rPr>
                <w:rFonts w:cs="Arial"/>
                <w:sz w:val="18"/>
                <w:szCs w:val="18"/>
              </w:rPr>
              <w:t>, overlapping</w:t>
            </w:r>
          </w:p>
          <w:p w14:paraId="3B45BCC7" w14:textId="5B6722B3" w:rsidR="0047248D" w:rsidRPr="00D8455B" w:rsidRDefault="48B645FD">
            <w:pPr>
              <w:spacing w:after="0" w:line="240" w:lineRule="auto"/>
              <w:rPr>
                <w:rFonts w:cs="Arial"/>
                <w:sz w:val="18"/>
                <w:szCs w:val="18"/>
              </w:rPr>
            </w:pPr>
            <w:r w:rsidRPr="00D8455B">
              <w:rPr>
                <w:rFonts w:cs="Arial"/>
                <w:sz w:val="18"/>
                <w:szCs w:val="18"/>
              </w:rPr>
              <w:t>1.62</w:t>
            </w:r>
            <w:r w:rsidR="4C57519F" w:rsidRPr="00D8455B">
              <w:rPr>
                <w:rFonts w:cs="Arial"/>
                <w:sz w:val="18"/>
                <w:szCs w:val="18"/>
              </w:rPr>
              <w:t>, overlapping</w:t>
            </w:r>
          </w:p>
        </w:tc>
        <w:tc>
          <w:tcPr>
            <w:tcW w:w="885" w:type="dxa"/>
          </w:tcPr>
          <w:p w14:paraId="7D67FD26" w14:textId="77777777" w:rsidR="0047248D" w:rsidRPr="00D8455B" w:rsidRDefault="004C3184">
            <w:pPr>
              <w:spacing w:after="0" w:line="240" w:lineRule="auto"/>
              <w:rPr>
                <w:rFonts w:cs="Arial"/>
                <w:sz w:val="18"/>
                <w:szCs w:val="18"/>
              </w:rPr>
            </w:pPr>
            <w:r w:rsidRPr="00D8455B">
              <w:rPr>
                <w:rFonts w:cs="Arial"/>
                <w:sz w:val="18"/>
                <w:szCs w:val="18"/>
              </w:rPr>
              <w:t>28.99</w:t>
            </w:r>
          </w:p>
        </w:tc>
        <w:tc>
          <w:tcPr>
            <w:tcW w:w="1887" w:type="dxa"/>
          </w:tcPr>
          <w:p w14:paraId="1967995C" w14:textId="01A22776" w:rsidR="0047248D" w:rsidRPr="00D8455B" w:rsidRDefault="48B645FD">
            <w:pPr>
              <w:spacing w:after="0" w:line="240" w:lineRule="auto"/>
              <w:rPr>
                <w:rFonts w:cs="Arial"/>
                <w:sz w:val="18"/>
                <w:szCs w:val="18"/>
              </w:rPr>
            </w:pPr>
            <w:r w:rsidRPr="00D8455B">
              <w:rPr>
                <w:rFonts w:cs="Arial"/>
                <w:sz w:val="18"/>
                <w:szCs w:val="18"/>
              </w:rPr>
              <w:t>1.95</w:t>
            </w:r>
            <w:r w:rsidR="086EFF61" w:rsidRPr="00D8455B">
              <w:rPr>
                <w:rFonts w:cs="Arial"/>
                <w:sz w:val="18"/>
                <w:szCs w:val="18"/>
              </w:rPr>
              <w:t>, overlapping</w:t>
            </w:r>
          </w:p>
          <w:p w14:paraId="36733052" w14:textId="335EE818" w:rsidR="0047248D" w:rsidRPr="00D8455B" w:rsidRDefault="48B645FD">
            <w:pPr>
              <w:spacing w:after="0" w:line="240" w:lineRule="auto"/>
              <w:rPr>
                <w:rFonts w:cs="Arial"/>
                <w:sz w:val="18"/>
                <w:szCs w:val="18"/>
              </w:rPr>
            </w:pPr>
            <w:r w:rsidRPr="00D8455B">
              <w:rPr>
                <w:rFonts w:cs="Arial"/>
                <w:sz w:val="18"/>
                <w:szCs w:val="18"/>
              </w:rPr>
              <w:t>1.64</w:t>
            </w:r>
            <w:r w:rsidR="16952A90" w:rsidRPr="00D8455B">
              <w:rPr>
                <w:rFonts w:cs="Arial"/>
                <w:sz w:val="18"/>
                <w:szCs w:val="18"/>
              </w:rPr>
              <w:t>, overlapping</w:t>
            </w:r>
          </w:p>
        </w:tc>
      </w:tr>
      <w:tr w:rsidR="0047248D" w:rsidRPr="00D8455B" w14:paraId="0EC10408" w14:textId="77777777" w:rsidTr="4F84D701">
        <w:trPr>
          <w:trHeight w:val="300"/>
        </w:trPr>
        <w:tc>
          <w:tcPr>
            <w:tcW w:w="1155" w:type="dxa"/>
          </w:tcPr>
          <w:p w14:paraId="4233CAE6" w14:textId="77777777" w:rsidR="0047248D" w:rsidRPr="00D8455B" w:rsidRDefault="004C3184">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2</w:t>
            </w:r>
          </w:p>
        </w:tc>
        <w:tc>
          <w:tcPr>
            <w:tcW w:w="840" w:type="dxa"/>
          </w:tcPr>
          <w:p w14:paraId="57FBAB27" w14:textId="77777777" w:rsidR="0047248D" w:rsidRPr="00D8455B" w:rsidRDefault="004C3184">
            <w:pPr>
              <w:spacing w:after="0" w:line="240" w:lineRule="auto"/>
              <w:rPr>
                <w:rFonts w:cs="Arial"/>
                <w:sz w:val="18"/>
                <w:szCs w:val="18"/>
              </w:rPr>
            </w:pPr>
            <w:r w:rsidRPr="00D8455B">
              <w:rPr>
                <w:rFonts w:cs="Arial"/>
                <w:sz w:val="18"/>
                <w:szCs w:val="18"/>
              </w:rPr>
              <w:t>24.35</w:t>
            </w:r>
          </w:p>
        </w:tc>
        <w:tc>
          <w:tcPr>
            <w:tcW w:w="1860" w:type="dxa"/>
          </w:tcPr>
          <w:p w14:paraId="6CE1C996" w14:textId="3C9C8FC1" w:rsidR="0047248D" w:rsidRPr="00D8455B" w:rsidRDefault="48B645FD">
            <w:pPr>
              <w:spacing w:after="0" w:line="240" w:lineRule="auto"/>
              <w:rPr>
                <w:rFonts w:cs="Arial"/>
                <w:sz w:val="18"/>
                <w:szCs w:val="18"/>
              </w:rPr>
            </w:pPr>
            <w:r w:rsidRPr="00D8455B">
              <w:rPr>
                <w:rFonts w:cs="Arial"/>
                <w:sz w:val="18"/>
                <w:szCs w:val="18"/>
              </w:rPr>
              <w:t>1.59</w:t>
            </w:r>
            <w:r w:rsidR="06248081" w:rsidRPr="00D8455B">
              <w:rPr>
                <w:rFonts w:cs="Arial"/>
                <w:sz w:val="18"/>
                <w:szCs w:val="18"/>
              </w:rPr>
              <w:t>, overlapping</w:t>
            </w:r>
          </w:p>
        </w:tc>
        <w:tc>
          <w:tcPr>
            <w:tcW w:w="810" w:type="dxa"/>
          </w:tcPr>
          <w:p w14:paraId="2CFF7834" w14:textId="77777777" w:rsidR="0047248D" w:rsidRPr="00D8455B" w:rsidRDefault="004C3184">
            <w:pPr>
              <w:spacing w:after="0" w:line="240" w:lineRule="auto"/>
              <w:rPr>
                <w:rFonts w:cs="Arial"/>
                <w:sz w:val="18"/>
                <w:szCs w:val="18"/>
              </w:rPr>
            </w:pPr>
            <w:r w:rsidRPr="00D8455B">
              <w:rPr>
                <w:rFonts w:cs="Arial"/>
                <w:sz w:val="18"/>
                <w:szCs w:val="18"/>
              </w:rPr>
              <w:t>24.42</w:t>
            </w:r>
          </w:p>
        </w:tc>
        <w:tc>
          <w:tcPr>
            <w:tcW w:w="2299" w:type="dxa"/>
          </w:tcPr>
          <w:p w14:paraId="5FB32E58" w14:textId="25F7ABB4" w:rsidR="0047248D" w:rsidRPr="00D8455B" w:rsidRDefault="48B645FD">
            <w:pPr>
              <w:spacing w:after="0" w:line="240" w:lineRule="auto"/>
              <w:rPr>
                <w:rFonts w:cs="Arial"/>
                <w:sz w:val="18"/>
                <w:szCs w:val="18"/>
              </w:rPr>
            </w:pPr>
            <w:r w:rsidRPr="00D8455B">
              <w:rPr>
                <w:rFonts w:cs="Arial"/>
                <w:sz w:val="18"/>
                <w:szCs w:val="18"/>
              </w:rPr>
              <w:t>1.61</w:t>
            </w:r>
            <w:r w:rsidR="51CF1021" w:rsidRPr="00D8455B">
              <w:rPr>
                <w:rFonts w:cs="Arial"/>
                <w:sz w:val="18"/>
                <w:szCs w:val="18"/>
              </w:rPr>
              <w:t>, overlapping</w:t>
            </w:r>
          </w:p>
        </w:tc>
        <w:tc>
          <w:tcPr>
            <w:tcW w:w="885" w:type="dxa"/>
          </w:tcPr>
          <w:p w14:paraId="7805BC6F" w14:textId="77777777" w:rsidR="0047248D" w:rsidRPr="00D8455B" w:rsidRDefault="004C3184">
            <w:pPr>
              <w:spacing w:after="0" w:line="240" w:lineRule="auto"/>
              <w:rPr>
                <w:rFonts w:cs="Arial"/>
                <w:sz w:val="18"/>
                <w:szCs w:val="18"/>
              </w:rPr>
            </w:pPr>
            <w:r w:rsidRPr="00D8455B">
              <w:rPr>
                <w:rFonts w:cs="Arial"/>
                <w:sz w:val="18"/>
                <w:szCs w:val="18"/>
              </w:rPr>
              <w:t>24.53</w:t>
            </w:r>
          </w:p>
        </w:tc>
        <w:tc>
          <w:tcPr>
            <w:tcW w:w="1887" w:type="dxa"/>
          </w:tcPr>
          <w:p w14:paraId="0F1ADFB2" w14:textId="3A3025F4" w:rsidR="0047248D" w:rsidRPr="00D8455B" w:rsidRDefault="48B645FD">
            <w:pPr>
              <w:spacing w:after="0" w:line="240" w:lineRule="auto"/>
              <w:rPr>
                <w:rFonts w:cs="Arial"/>
                <w:sz w:val="18"/>
                <w:szCs w:val="18"/>
              </w:rPr>
            </w:pPr>
            <w:r w:rsidRPr="00D8455B">
              <w:rPr>
                <w:rFonts w:cs="Arial"/>
                <w:sz w:val="18"/>
                <w:szCs w:val="18"/>
              </w:rPr>
              <w:t>1.61</w:t>
            </w:r>
            <w:r w:rsidR="425994B5" w:rsidRPr="00D8455B">
              <w:rPr>
                <w:rFonts w:cs="Arial"/>
                <w:sz w:val="18"/>
                <w:szCs w:val="18"/>
              </w:rPr>
              <w:t>, overlapping</w:t>
            </w:r>
          </w:p>
        </w:tc>
      </w:tr>
      <w:tr w:rsidR="0047248D" w:rsidRPr="00D8455B" w14:paraId="540FCE67" w14:textId="77777777" w:rsidTr="4F84D701">
        <w:trPr>
          <w:trHeight w:val="300"/>
        </w:trPr>
        <w:tc>
          <w:tcPr>
            <w:tcW w:w="1155" w:type="dxa"/>
          </w:tcPr>
          <w:p w14:paraId="1DC4677F" w14:textId="77777777" w:rsidR="0047248D" w:rsidRPr="00D8455B" w:rsidRDefault="004C3184">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2</w:t>
            </w:r>
          </w:p>
        </w:tc>
        <w:tc>
          <w:tcPr>
            <w:tcW w:w="840" w:type="dxa"/>
          </w:tcPr>
          <w:p w14:paraId="12C33CA5" w14:textId="77777777" w:rsidR="0047248D" w:rsidRPr="00D8455B" w:rsidRDefault="004C3184">
            <w:pPr>
              <w:spacing w:after="0" w:line="240" w:lineRule="auto"/>
              <w:rPr>
                <w:rFonts w:cs="Arial"/>
                <w:sz w:val="18"/>
                <w:szCs w:val="18"/>
              </w:rPr>
            </w:pPr>
            <w:r w:rsidRPr="00D8455B">
              <w:rPr>
                <w:rFonts w:cs="Arial"/>
                <w:sz w:val="18"/>
                <w:szCs w:val="18"/>
              </w:rPr>
              <w:t>40.60</w:t>
            </w:r>
          </w:p>
        </w:tc>
        <w:tc>
          <w:tcPr>
            <w:tcW w:w="1860" w:type="dxa"/>
          </w:tcPr>
          <w:p w14:paraId="6F16984A" w14:textId="3265FCC1" w:rsidR="0047248D" w:rsidRPr="00D8455B" w:rsidRDefault="48B645FD" w:rsidP="4F84D701">
            <w:pPr>
              <w:spacing w:after="0" w:line="240" w:lineRule="auto"/>
              <w:rPr>
                <w:rFonts w:cs="Arial"/>
                <w:sz w:val="18"/>
                <w:szCs w:val="18"/>
              </w:rPr>
            </w:pPr>
            <w:r w:rsidRPr="00D8455B">
              <w:rPr>
                <w:rFonts w:cs="Arial"/>
                <w:sz w:val="18"/>
                <w:szCs w:val="18"/>
              </w:rPr>
              <w:t>3.0</w:t>
            </w:r>
            <w:r w:rsidR="72C94497" w:rsidRPr="00D8455B">
              <w:rPr>
                <w:rFonts w:cs="Arial"/>
                <w:sz w:val="18"/>
                <w:szCs w:val="18"/>
              </w:rPr>
              <w:t>8</w:t>
            </w:r>
            <w:r w:rsidR="10DBF713" w:rsidRPr="00D8455B">
              <w:rPr>
                <w:rFonts w:cs="Arial"/>
                <w:sz w:val="18"/>
                <w:szCs w:val="18"/>
              </w:rPr>
              <w:t>, m</w:t>
            </w:r>
          </w:p>
          <w:p w14:paraId="66FA40AF" w14:textId="33F20608" w:rsidR="0047248D" w:rsidRPr="00D8455B" w:rsidRDefault="046B4D55">
            <w:pPr>
              <w:spacing w:after="0" w:line="240" w:lineRule="auto"/>
              <w:rPr>
                <w:rFonts w:cs="Arial"/>
                <w:sz w:val="18"/>
                <w:szCs w:val="18"/>
              </w:rPr>
            </w:pPr>
            <w:r w:rsidRPr="00D8455B">
              <w:rPr>
                <w:rFonts w:cs="Arial"/>
                <w:sz w:val="18"/>
                <w:szCs w:val="18"/>
              </w:rPr>
              <w:t>3.03, m</w:t>
            </w:r>
          </w:p>
        </w:tc>
        <w:tc>
          <w:tcPr>
            <w:tcW w:w="810" w:type="dxa"/>
          </w:tcPr>
          <w:p w14:paraId="29906300" w14:textId="77777777" w:rsidR="0047248D" w:rsidRPr="00D8455B" w:rsidRDefault="004C3184">
            <w:pPr>
              <w:spacing w:after="0" w:line="240" w:lineRule="auto"/>
              <w:rPr>
                <w:rFonts w:cs="Arial"/>
                <w:sz w:val="18"/>
                <w:szCs w:val="18"/>
              </w:rPr>
            </w:pPr>
            <w:r w:rsidRPr="00D8455B">
              <w:rPr>
                <w:rFonts w:cs="Arial"/>
                <w:sz w:val="18"/>
                <w:szCs w:val="18"/>
              </w:rPr>
              <w:t>40.62</w:t>
            </w:r>
          </w:p>
        </w:tc>
        <w:tc>
          <w:tcPr>
            <w:tcW w:w="2299" w:type="dxa"/>
          </w:tcPr>
          <w:p w14:paraId="2332C048" w14:textId="0E7682D9" w:rsidR="0047248D" w:rsidRPr="00D8455B" w:rsidRDefault="004C3184">
            <w:pPr>
              <w:spacing w:after="0" w:line="240" w:lineRule="auto"/>
              <w:rPr>
                <w:rFonts w:cs="Arial"/>
                <w:sz w:val="18"/>
                <w:szCs w:val="18"/>
              </w:rPr>
            </w:pPr>
            <w:r w:rsidRPr="00D8455B">
              <w:rPr>
                <w:rFonts w:cs="Arial"/>
                <w:sz w:val="18"/>
                <w:szCs w:val="18"/>
              </w:rPr>
              <w:t>3.07</w:t>
            </w:r>
            <w:r w:rsidR="37A68518" w:rsidRPr="00D8455B">
              <w:rPr>
                <w:rFonts w:cs="Arial"/>
                <w:sz w:val="18"/>
                <w:szCs w:val="18"/>
              </w:rPr>
              <w:t>, m</w:t>
            </w:r>
          </w:p>
          <w:p w14:paraId="6D07565B" w14:textId="20E37A40" w:rsidR="0047248D" w:rsidRPr="00D8455B" w:rsidRDefault="004C3184">
            <w:pPr>
              <w:spacing w:after="0" w:line="240" w:lineRule="auto"/>
              <w:rPr>
                <w:rFonts w:cs="Arial"/>
                <w:sz w:val="18"/>
                <w:szCs w:val="18"/>
              </w:rPr>
            </w:pPr>
            <w:r w:rsidRPr="00D8455B">
              <w:rPr>
                <w:rFonts w:cs="Arial"/>
                <w:sz w:val="18"/>
                <w:szCs w:val="18"/>
              </w:rPr>
              <w:t>3.03</w:t>
            </w:r>
            <w:r w:rsidR="0A4D6131" w:rsidRPr="00D8455B">
              <w:rPr>
                <w:rFonts w:cs="Arial"/>
                <w:sz w:val="18"/>
                <w:szCs w:val="18"/>
              </w:rPr>
              <w:t>, m</w:t>
            </w:r>
          </w:p>
        </w:tc>
        <w:tc>
          <w:tcPr>
            <w:tcW w:w="885" w:type="dxa"/>
          </w:tcPr>
          <w:p w14:paraId="4D88D6D8" w14:textId="77777777" w:rsidR="0047248D" w:rsidRPr="00D8455B" w:rsidRDefault="004C3184">
            <w:pPr>
              <w:spacing w:after="0" w:line="240" w:lineRule="auto"/>
              <w:rPr>
                <w:rFonts w:cs="Arial"/>
                <w:sz w:val="18"/>
                <w:szCs w:val="18"/>
              </w:rPr>
            </w:pPr>
            <w:r w:rsidRPr="00D8455B">
              <w:rPr>
                <w:rFonts w:cs="Arial"/>
                <w:sz w:val="18"/>
                <w:szCs w:val="18"/>
              </w:rPr>
              <w:t>40.60</w:t>
            </w:r>
          </w:p>
        </w:tc>
        <w:tc>
          <w:tcPr>
            <w:tcW w:w="1887" w:type="dxa"/>
          </w:tcPr>
          <w:p w14:paraId="15A70AFE" w14:textId="516CBE4E" w:rsidR="0047248D" w:rsidRPr="00D8455B" w:rsidRDefault="004C3184">
            <w:pPr>
              <w:spacing w:after="0" w:line="240" w:lineRule="auto"/>
              <w:rPr>
                <w:rFonts w:cs="Arial"/>
                <w:sz w:val="18"/>
                <w:szCs w:val="18"/>
              </w:rPr>
            </w:pPr>
            <w:r w:rsidRPr="00D8455B">
              <w:rPr>
                <w:rFonts w:cs="Arial"/>
                <w:sz w:val="18"/>
                <w:szCs w:val="18"/>
              </w:rPr>
              <w:t>3.07</w:t>
            </w:r>
            <w:r w:rsidR="43B38EA7" w:rsidRPr="00D8455B">
              <w:rPr>
                <w:rFonts w:cs="Arial"/>
                <w:sz w:val="18"/>
                <w:szCs w:val="18"/>
              </w:rPr>
              <w:t>, m</w:t>
            </w:r>
          </w:p>
          <w:p w14:paraId="445D62AD" w14:textId="408E9A6E" w:rsidR="0047248D" w:rsidRPr="00D8455B" w:rsidRDefault="004C3184">
            <w:pPr>
              <w:spacing w:after="0" w:line="240" w:lineRule="auto"/>
              <w:rPr>
                <w:rFonts w:cs="Arial"/>
                <w:sz w:val="18"/>
                <w:szCs w:val="18"/>
              </w:rPr>
            </w:pPr>
            <w:r w:rsidRPr="00D8455B">
              <w:rPr>
                <w:rFonts w:cs="Arial"/>
                <w:sz w:val="18"/>
                <w:szCs w:val="18"/>
              </w:rPr>
              <w:t>3.04</w:t>
            </w:r>
            <w:r w:rsidR="7C78A4BF" w:rsidRPr="00D8455B">
              <w:rPr>
                <w:rFonts w:cs="Arial"/>
                <w:sz w:val="18"/>
                <w:szCs w:val="18"/>
              </w:rPr>
              <w:t>, m</w:t>
            </w:r>
          </w:p>
        </w:tc>
      </w:tr>
      <w:tr w:rsidR="0047248D" w:rsidRPr="00D8455B" w14:paraId="6B94CB7B" w14:textId="77777777" w:rsidTr="4F84D701">
        <w:trPr>
          <w:trHeight w:val="300"/>
        </w:trPr>
        <w:tc>
          <w:tcPr>
            <w:tcW w:w="1155" w:type="dxa"/>
          </w:tcPr>
          <w:p w14:paraId="7D6E1C08" w14:textId="77777777" w:rsidR="0047248D" w:rsidRPr="00D8455B" w:rsidRDefault="004C3184">
            <w:pPr>
              <w:spacing w:after="0" w:line="240" w:lineRule="auto"/>
              <w:rPr>
                <w:rFonts w:cs="Arial"/>
                <w:sz w:val="18"/>
                <w:szCs w:val="18"/>
              </w:rPr>
            </w:pPr>
            <w:r w:rsidRPr="00D8455B">
              <w:rPr>
                <w:rFonts w:cs="Arial"/>
                <w:sz w:val="18"/>
                <w:szCs w:val="18"/>
              </w:rPr>
              <w:t>ε -NH</w:t>
            </w:r>
          </w:p>
        </w:tc>
        <w:tc>
          <w:tcPr>
            <w:tcW w:w="840" w:type="dxa"/>
          </w:tcPr>
          <w:p w14:paraId="04365E37" w14:textId="77777777" w:rsidR="0047248D" w:rsidRPr="00D8455B" w:rsidRDefault="0047248D">
            <w:pPr>
              <w:spacing w:after="0" w:line="240" w:lineRule="auto"/>
              <w:rPr>
                <w:rFonts w:cs="Arial"/>
                <w:sz w:val="18"/>
                <w:szCs w:val="18"/>
              </w:rPr>
            </w:pPr>
          </w:p>
        </w:tc>
        <w:tc>
          <w:tcPr>
            <w:tcW w:w="1860" w:type="dxa"/>
          </w:tcPr>
          <w:p w14:paraId="34C90879" w14:textId="7ADACD87" w:rsidR="0047248D" w:rsidRPr="00D8455B" w:rsidRDefault="11E89ABF">
            <w:pPr>
              <w:spacing w:after="0" w:line="240" w:lineRule="auto"/>
              <w:rPr>
                <w:rFonts w:cs="Arial"/>
                <w:sz w:val="18"/>
                <w:szCs w:val="18"/>
              </w:rPr>
            </w:pPr>
            <w:r w:rsidRPr="00D8455B">
              <w:rPr>
                <w:rFonts w:cs="Arial"/>
                <w:sz w:val="18"/>
                <w:szCs w:val="18"/>
              </w:rPr>
              <w:t>-</w:t>
            </w:r>
          </w:p>
        </w:tc>
        <w:tc>
          <w:tcPr>
            <w:tcW w:w="810" w:type="dxa"/>
          </w:tcPr>
          <w:p w14:paraId="1F56CF0B" w14:textId="77777777" w:rsidR="0047248D" w:rsidRPr="00D8455B" w:rsidRDefault="0047248D">
            <w:pPr>
              <w:spacing w:after="0" w:line="240" w:lineRule="auto"/>
              <w:rPr>
                <w:rFonts w:cs="Arial"/>
                <w:sz w:val="18"/>
                <w:szCs w:val="18"/>
              </w:rPr>
            </w:pPr>
          </w:p>
        </w:tc>
        <w:tc>
          <w:tcPr>
            <w:tcW w:w="2299" w:type="dxa"/>
          </w:tcPr>
          <w:p w14:paraId="60519E9A" w14:textId="77777777" w:rsidR="0047248D" w:rsidRPr="00D8455B" w:rsidRDefault="0047248D">
            <w:pPr>
              <w:spacing w:after="0" w:line="240" w:lineRule="auto"/>
              <w:rPr>
                <w:rFonts w:cs="Arial"/>
                <w:sz w:val="18"/>
                <w:szCs w:val="18"/>
              </w:rPr>
            </w:pPr>
          </w:p>
        </w:tc>
        <w:tc>
          <w:tcPr>
            <w:tcW w:w="885" w:type="dxa"/>
          </w:tcPr>
          <w:p w14:paraId="363E7055" w14:textId="77777777" w:rsidR="0047248D" w:rsidRPr="00D8455B" w:rsidRDefault="0047248D">
            <w:pPr>
              <w:spacing w:after="0" w:line="240" w:lineRule="auto"/>
              <w:rPr>
                <w:rFonts w:cs="Arial"/>
                <w:sz w:val="18"/>
                <w:szCs w:val="18"/>
              </w:rPr>
            </w:pPr>
          </w:p>
        </w:tc>
        <w:tc>
          <w:tcPr>
            <w:tcW w:w="1887" w:type="dxa"/>
          </w:tcPr>
          <w:p w14:paraId="1468466C" w14:textId="4509714E" w:rsidR="0047248D" w:rsidRPr="00D8455B" w:rsidRDefault="11E89ABF">
            <w:pPr>
              <w:spacing w:after="0" w:line="240" w:lineRule="auto"/>
              <w:rPr>
                <w:rFonts w:cs="Arial"/>
                <w:sz w:val="18"/>
                <w:szCs w:val="18"/>
              </w:rPr>
            </w:pPr>
            <w:r w:rsidRPr="00D8455B">
              <w:rPr>
                <w:rFonts w:cs="Arial"/>
                <w:sz w:val="18"/>
                <w:szCs w:val="18"/>
              </w:rPr>
              <w:t>-</w:t>
            </w:r>
          </w:p>
        </w:tc>
      </w:tr>
      <w:tr w:rsidR="0047248D" w:rsidRPr="00D8455B" w14:paraId="4A53FD9A" w14:textId="77777777" w:rsidTr="4F84D701">
        <w:trPr>
          <w:trHeight w:val="300"/>
        </w:trPr>
        <w:tc>
          <w:tcPr>
            <w:tcW w:w="1155" w:type="dxa"/>
          </w:tcPr>
          <w:p w14:paraId="464F29B1" w14:textId="77777777" w:rsidR="0047248D" w:rsidRPr="00D8455B" w:rsidRDefault="004C3184">
            <w:pPr>
              <w:spacing w:after="0" w:line="240" w:lineRule="auto"/>
              <w:rPr>
                <w:rFonts w:cs="Arial"/>
                <w:sz w:val="18"/>
                <w:szCs w:val="18"/>
              </w:rPr>
            </w:pPr>
            <w:r w:rsidRPr="00D8455B">
              <w:rPr>
                <w:rFonts w:cs="Arial"/>
                <w:sz w:val="18"/>
                <w:szCs w:val="18"/>
              </w:rPr>
              <w:t xml:space="preserve">ζ - </w:t>
            </w:r>
            <w:proofErr w:type="spellStart"/>
            <w:r w:rsidRPr="00D8455B">
              <w:rPr>
                <w:rFonts w:cs="Arial"/>
                <w:sz w:val="18"/>
                <w:szCs w:val="18"/>
              </w:rPr>
              <w:t>C</w:t>
            </w:r>
            <w:r w:rsidRPr="00D8455B">
              <w:rPr>
                <w:rFonts w:cs="Arial"/>
                <w:sz w:val="18"/>
                <w:szCs w:val="18"/>
                <w:vertAlign w:val="subscript"/>
              </w:rPr>
              <w:t>quart</w:t>
            </w:r>
            <w:proofErr w:type="spellEnd"/>
          </w:p>
        </w:tc>
        <w:tc>
          <w:tcPr>
            <w:tcW w:w="840" w:type="dxa"/>
          </w:tcPr>
          <w:p w14:paraId="65FF3674" w14:textId="77777777" w:rsidR="0047248D" w:rsidRPr="00D8455B" w:rsidRDefault="004C3184">
            <w:pPr>
              <w:spacing w:after="0" w:line="240" w:lineRule="auto"/>
              <w:rPr>
                <w:rFonts w:cs="Arial"/>
                <w:sz w:val="18"/>
                <w:szCs w:val="18"/>
              </w:rPr>
            </w:pPr>
            <w:r w:rsidRPr="00D8455B">
              <w:rPr>
                <w:rFonts w:cs="Arial"/>
                <w:sz w:val="18"/>
                <w:szCs w:val="18"/>
              </w:rPr>
              <w:t>157.41</w:t>
            </w:r>
          </w:p>
        </w:tc>
        <w:tc>
          <w:tcPr>
            <w:tcW w:w="1860" w:type="dxa"/>
          </w:tcPr>
          <w:p w14:paraId="0AD8E11A" w14:textId="77777777" w:rsidR="0047248D" w:rsidRPr="00D8455B" w:rsidRDefault="0047248D">
            <w:pPr>
              <w:spacing w:after="0" w:line="240" w:lineRule="auto"/>
              <w:rPr>
                <w:rFonts w:cs="Arial"/>
                <w:sz w:val="18"/>
                <w:szCs w:val="18"/>
              </w:rPr>
            </w:pPr>
          </w:p>
        </w:tc>
        <w:tc>
          <w:tcPr>
            <w:tcW w:w="810" w:type="dxa"/>
          </w:tcPr>
          <w:p w14:paraId="3D405792" w14:textId="77777777" w:rsidR="0047248D" w:rsidRPr="00D8455B" w:rsidRDefault="004C3184">
            <w:pPr>
              <w:spacing w:after="0" w:line="240" w:lineRule="auto"/>
              <w:rPr>
                <w:rFonts w:cs="Arial"/>
                <w:sz w:val="18"/>
                <w:szCs w:val="18"/>
              </w:rPr>
            </w:pPr>
            <w:r w:rsidRPr="00D8455B">
              <w:rPr>
                <w:rFonts w:cs="Arial"/>
                <w:sz w:val="18"/>
                <w:szCs w:val="18"/>
              </w:rPr>
              <w:t>157.31</w:t>
            </w:r>
          </w:p>
        </w:tc>
        <w:tc>
          <w:tcPr>
            <w:tcW w:w="2299" w:type="dxa"/>
          </w:tcPr>
          <w:p w14:paraId="686C4D8F" w14:textId="77777777" w:rsidR="0047248D" w:rsidRPr="00D8455B" w:rsidRDefault="0047248D">
            <w:pPr>
              <w:spacing w:after="0" w:line="240" w:lineRule="auto"/>
              <w:rPr>
                <w:rFonts w:cs="Arial"/>
                <w:sz w:val="18"/>
                <w:szCs w:val="18"/>
              </w:rPr>
            </w:pPr>
          </w:p>
        </w:tc>
        <w:tc>
          <w:tcPr>
            <w:tcW w:w="885" w:type="dxa"/>
          </w:tcPr>
          <w:p w14:paraId="1DE858C5" w14:textId="77777777" w:rsidR="0047248D" w:rsidRPr="00D8455B" w:rsidRDefault="004C3184">
            <w:pPr>
              <w:spacing w:after="0" w:line="240" w:lineRule="auto"/>
              <w:rPr>
                <w:rFonts w:cs="Arial"/>
                <w:sz w:val="18"/>
                <w:szCs w:val="18"/>
              </w:rPr>
            </w:pPr>
            <w:r w:rsidRPr="00D8455B">
              <w:rPr>
                <w:rFonts w:cs="Arial"/>
                <w:sz w:val="18"/>
                <w:szCs w:val="18"/>
              </w:rPr>
              <w:t>157.32</w:t>
            </w:r>
          </w:p>
        </w:tc>
        <w:tc>
          <w:tcPr>
            <w:tcW w:w="1887" w:type="dxa"/>
          </w:tcPr>
          <w:p w14:paraId="75A22DAB" w14:textId="77777777" w:rsidR="0047248D" w:rsidRPr="00D8455B" w:rsidRDefault="0047248D">
            <w:pPr>
              <w:spacing w:after="0" w:line="240" w:lineRule="auto"/>
              <w:rPr>
                <w:rFonts w:cs="Arial"/>
                <w:sz w:val="18"/>
                <w:szCs w:val="18"/>
              </w:rPr>
            </w:pPr>
          </w:p>
        </w:tc>
      </w:tr>
      <w:tr w:rsidR="0047248D" w:rsidRPr="00D8455B" w14:paraId="5776F070" w14:textId="77777777" w:rsidTr="4F84D701">
        <w:trPr>
          <w:trHeight w:val="300"/>
        </w:trPr>
        <w:tc>
          <w:tcPr>
            <w:tcW w:w="1155" w:type="dxa"/>
          </w:tcPr>
          <w:p w14:paraId="1334D2BE" w14:textId="77777777" w:rsidR="0047248D" w:rsidRPr="00D8455B" w:rsidRDefault="004C3184">
            <w:pPr>
              <w:spacing w:after="0" w:line="240" w:lineRule="auto"/>
              <w:rPr>
                <w:rFonts w:cs="Arial"/>
                <w:sz w:val="18"/>
                <w:szCs w:val="18"/>
              </w:rPr>
            </w:pPr>
            <w:r w:rsidRPr="00D8455B">
              <w:rPr>
                <w:rFonts w:cs="Arial"/>
                <w:sz w:val="18"/>
                <w:szCs w:val="18"/>
              </w:rPr>
              <w:t>η-NH</w:t>
            </w:r>
          </w:p>
        </w:tc>
        <w:tc>
          <w:tcPr>
            <w:tcW w:w="840" w:type="dxa"/>
          </w:tcPr>
          <w:p w14:paraId="6C8575AC" w14:textId="77777777" w:rsidR="0047248D" w:rsidRPr="00D8455B" w:rsidRDefault="0047248D">
            <w:pPr>
              <w:spacing w:after="0" w:line="240" w:lineRule="auto"/>
              <w:rPr>
                <w:rFonts w:cs="Arial"/>
                <w:sz w:val="18"/>
                <w:szCs w:val="18"/>
              </w:rPr>
            </w:pPr>
          </w:p>
        </w:tc>
        <w:tc>
          <w:tcPr>
            <w:tcW w:w="1860" w:type="dxa"/>
          </w:tcPr>
          <w:p w14:paraId="57003F98" w14:textId="359196C0" w:rsidR="0047248D" w:rsidRPr="00D8455B" w:rsidRDefault="0F653EC6">
            <w:pPr>
              <w:spacing w:after="0" w:line="240" w:lineRule="auto"/>
              <w:rPr>
                <w:rFonts w:cs="Arial"/>
                <w:sz w:val="18"/>
                <w:szCs w:val="18"/>
              </w:rPr>
            </w:pPr>
            <w:r w:rsidRPr="00D8455B">
              <w:rPr>
                <w:rFonts w:cs="Arial"/>
                <w:sz w:val="18"/>
                <w:szCs w:val="18"/>
              </w:rPr>
              <w:t>-</w:t>
            </w:r>
          </w:p>
        </w:tc>
        <w:tc>
          <w:tcPr>
            <w:tcW w:w="810" w:type="dxa"/>
          </w:tcPr>
          <w:p w14:paraId="3F948AA7" w14:textId="77777777" w:rsidR="0047248D" w:rsidRPr="00D8455B" w:rsidRDefault="0047248D">
            <w:pPr>
              <w:spacing w:after="0" w:line="240" w:lineRule="auto"/>
              <w:rPr>
                <w:rFonts w:cs="Arial"/>
                <w:sz w:val="18"/>
                <w:szCs w:val="18"/>
              </w:rPr>
            </w:pPr>
          </w:p>
        </w:tc>
        <w:tc>
          <w:tcPr>
            <w:tcW w:w="2299" w:type="dxa"/>
          </w:tcPr>
          <w:p w14:paraId="4097F9BE" w14:textId="77777777" w:rsidR="0047248D" w:rsidRPr="00D8455B" w:rsidRDefault="0047248D">
            <w:pPr>
              <w:spacing w:after="0" w:line="240" w:lineRule="auto"/>
              <w:rPr>
                <w:rFonts w:cs="Arial"/>
                <w:sz w:val="18"/>
                <w:szCs w:val="18"/>
              </w:rPr>
            </w:pPr>
          </w:p>
        </w:tc>
        <w:tc>
          <w:tcPr>
            <w:tcW w:w="885" w:type="dxa"/>
          </w:tcPr>
          <w:p w14:paraId="2154B608" w14:textId="77777777" w:rsidR="0047248D" w:rsidRPr="00D8455B" w:rsidRDefault="0047248D">
            <w:pPr>
              <w:spacing w:after="0" w:line="240" w:lineRule="auto"/>
              <w:rPr>
                <w:rFonts w:cs="Arial"/>
                <w:sz w:val="18"/>
                <w:szCs w:val="18"/>
              </w:rPr>
            </w:pPr>
          </w:p>
        </w:tc>
        <w:tc>
          <w:tcPr>
            <w:tcW w:w="1887" w:type="dxa"/>
          </w:tcPr>
          <w:p w14:paraId="49D819BC" w14:textId="0202DECE" w:rsidR="0047248D" w:rsidRPr="00D8455B" w:rsidRDefault="0F653EC6">
            <w:pPr>
              <w:spacing w:after="0" w:line="240" w:lineRule="auto"/>
              <w:rPr>
                <w:rFonts w:cs="Arial"/>
                <w:sz w:val="18"/>
                <w:szCs w:val="18"/>
              </w:rPr>
            </w:pPr>
            <w:r w:rsidRPr="00D8455B">
              <w:rPr>
                <w:rFonts w:cs="Arial"/>
                <w:sz w:val="18"/>
                <w:szCs w:val="18"/>
              </w:rPr>
              <w:t>-</w:t>
            </w:r>
          </w:p>
        </w:tc>
      </w:tr>
      <w:tr w:rsidR="0047248D" w:rsidRPr="00D8455B" w14:paraId="090FD20B" w14:textId="77777777" w:rsidTr="4F84D701">
        <w:trPr>
          <w:trHeight w:val="300"/>
        </w:trPr>
        <w:tc>
          <w:tcPr>
            <w:tcW w:w="1155" w:type="dxa"/>
          </w:tcPr>
          <w:p w14:paraId="08F2DE25" w14:textId="77777777" w:rsidR="0047248D" w:rsidRPr="00D8455B" w:rsidRDefault="004C3184">
            <w:pPr>
              <w:spacing w:after="0" w:line="240" w:lineRule="auto"/>
              <w:rPr>
                <w:rFonts w:cs="Arial"/>
                <w:sz w:val="18"/>
                <w:szCs w:val="18"/>
              </w:rPr>
            </w:pPr>
            <w:r w:rsidRPr="00D8455B">
              <w:rPr>
                <w:rFonts w:cs="Arial"/>
                <w:sz w:val="18"/>
                <w:szCs w:val="18"/>
              </w:rPr>
              <w:t>η-NH</w:t>
            </w:r>
            <w:r w:rsidRPr="00D8455B">
              <w:rPr>
                <w:rFonts w:cs="Arial"/>
                <w:sz w:val="18"/>
                <w:szCs w:val="18"/>
                <w:vertAlign w:val="subscript"/>
              </w:rPr>
              <w:t>2</w:t>
            </w:r>
          </w:p>
        </w:tc>
        <w:tc>
          <w:tcPr>
            <w:tcW w:w="840" w:type="dxa"/>
          </w:tcPr>
          <w:p w14:paraId="6840E2AB" w14:textId="77777777" w:rsidR="0047248D" w:rsidRPr="00D8455B" w:rsidRDefault="0047248D">
            <w:pPr>
              <w:spacing w:after="0" w:line="240" w:lineRule="auto"/>
              <w:rPr>
                <w:rFonts w:cs="Arial"/>
                <w:sz w:val="18"/>
                <w:szCs w:val="18"/>
              </w:rPr>
            </w:pPr>
          </w:p>
        </w:tc>
        <w:tc>
          <w:tcPr>
            <w:tcW w:w="1860" w:type="dxa"/>
          </w:tcPr>
          <w:p w14:paraId="1C44A0ED" w14:textId="7E725315" w:rsidR="0047248D" w:rsidRPr="00D8455B" w:rsidRDefault="6F59C3ED">
            <w:pPr>
              <w:spacing w:after="0" w:line="240" w:lineRule="auto"/>
              <w:rPr>
                <w:rFonts w:cs="Arial"/>
                <w:sz w:val="18"/>
                <w:szCs w:val="18"/>
              </w:rPr>
            </w:pPr>
            <w:r w:rsidRPr="00D8455B">
              <w:rPr>
                <w:rFonts w:cs="Arial"/>
                <w:sz w:val="18"/>
                <w:szCs w:val="18"/>
              </w:rPr>
              <w:t>-</w:t>
            </w:r>
          </w:p>
        </w:tc>
        <w:tc>
          <w:tcPr>
            <w:tcW w:w="810" w:type="dxa"/>
          </w:tcPr>
          <w:p w14:paraId="0FDE5FAB" w14:textId="77777777" w:rsidR="0047248D" w:rsidRPr="00D8455B" w:rsidRDefault="0047248D">
            <w:pPr>
              <w:spacing w:after="0" w:line="240" w:lineRule="auto"/>
              <w:rPr>
                <w:rFonts w:cs="Arial"/>
                <w:sz w:val="18"/>
                <w:szCs w:val="18"/>
              </w:rPr>
            </w:pPr>
          </w:p>
        </w:tc>
        <w:tc>
          <w:tcPr>
            <w:tcW w:w="2299" w:type="dxa"/>
          </w:tcPr>
          <w:p w14:paraId="6108E61B" w14:textId="77777777" w:rsidR="0047248D" w:rsidRPr="00D8455B" w:rsidRDefault="0047248D">
            <w:pPr>
              <w:spacing w:after="0" w:line="240" w:lineRule="auto"/>
              <w:rPr>
                <w:rFonts w:cs="Arial"/>
                <w:sz w:val="18"/>
                <w:szCs w:val="18"/>
              </w:rPr>
            </w:pPr>
          </w:p>
        </w:tc>
        <w:tc>
          <w:tcPr>
            <w:tcW w:w="885" w:type="dxa"/>
          </w:tcPr>
          <w:p w14:paraId="2D70827C" w14:textId="77777777" w:rsidR="0047248D" w:rsidRPr="00D8455B" w:rsidRDefault="0047248D">
            <w:pPr>
              <w:spacing w:after="0" w:line="240" w:lineRule="auto"/>
              <w:rPr>
                <w:rFonts w:cs="Arial"/>
                <w:sz w:val="18"/>
                <w:szCs w:val="18"/>
              </w:rPr>
            </w:pPr>
          </w:p>
        </w:tc>
        <w:tc>
          <w:tcPr>
            <w:tcW w:w="1887" w:type="dxa"/>
          </w:tcPr>
          <w:p w14:paraId="504A9F5F" w14:textId="735720C2" w:rsidR="0047248D" w:rsidRPr="00D8455B" w:rsidRDefault="6F59C3ED">
            <w:pPr>
              <w:spacing w:after="0" w:line="240" w:lineRule="auto"/>
              <w:rPr>
                <w:rFonts w:cs="Arial"/>
                <w:sz w:val="18"/>
                <w:szCs w:val="18"/>
              </w:rPr>
            </w:pPr>
            <w:r w:rsidRPr="00D8455B">
              <w:rPr>
                <w:rFonts w:cs="Arial"/>
                <w:sz w:val="18"/>
                <w:szCs w:val="18"/>
              </w:rPr>
              <w:t>-</w:t>
            </w:r>
          </w:p>
        </w:tc>
      </w:tr>
      <w:tr w:rsidR="0047248D" w:rsidRPr="00D8455B" w14:paraId="22D1C2FC" w14:textId="77777777" w:rsidTr="4F84D701">
        <w:trPr>
          <w:trHeight w:val="300"/>
        </w:trPr>
        <w:tc>
          <w:tcPr>
            <w:tcW w:w="1155" w:type="dxa"/>
          </w:tcPr>
          <w:p w14:paraId="3EF9A2CC" w14:textId="77777777" w:rsidR="0047248D" w:rsidRPr="00D8455B" w:rsidRDefault="004C3184">
            <w:pPr>
              <w:spacing w:after="0" w:line="240" w:lineRule="auto"/>
              <w:rPr>
                <w:rFonts w:cs="Arial"/>
                <w:sz w:val="18"/>
                <w:szCs w:val="18"/>
              </w:rPr>
            </w:pPr>
            <w:r w:rsidRPr="00D8455B">
              <w:rPr>
                <w:rFonts w:cs="Arial"/>
                <w:sz w:val="18"/>
                <w:szCs w:val="18"/>
              </w:rPr>
              <w:t>Dhv2</w:t>
            </w:r>
          </w:p>
        </w:tc>
        <w:tc>
          <w:tcPr>
            <w:tcW w:w="840" w:type="dxa"/>
          </w:tcPr>
          <w:p w14:paraId="09E74BCC" w14:textId="77777777" w:rsidR="0047248D" w:rsidRPr="00D8455B" w:rsidRDefault="0047248D">
            <w:pPr>
              <w:spacing w:after="0" w:line="240" w:lineRule="auto"/>
              <w:rPr>
                <w:rFonts w:cs="Arial"/>
                <w:sz w:val="18"/>
                <w:szCs w:val="18"/>
              </w:rPr>
            </w:pPr>
          </w:p>
        </w:tc>
        <w:tc>
          <w:tcPr>
            <w:tcW w:w="1860" w:type="dxa"/>
          </w:tcPr>
          <w:p w14:paraId="095382DE" w14:textId="77777777" w:rsidR="0047248D" w:rsidRPr="00D8455B" w:rsidRDefault="0047248D">
            <w:pPr>
              <w:spacing w:after="0" w:line="240" w:lineRule="auto"/>
              <w:rPr>
                <w:rFonts w:cs="Arial"/>
                <w:sz w:val="18"/>
                <w:szCs w:val="18"/>
              </w:rPr>
            </w:pPr>
          </w:p>
        </w:tc>
        <w:tc>
          <w:tcPr>
            <w:tcW w:w="810" w:type="dxa"/>
          </w:tcPr>
          <w:p w14:paraId="63D02323" w14:textId="77777777" w:rsidR="0047248D" w:rsidRPr="00D8455B" w:rsidRDefault="0047248D">
            <w:pPr>
              <w:spacing w:after="0" w:line="240" w:lineRule="auto"/>
              <w:rPr>
                <w:rFonts w:cs="Arial"/>
                <w:sz w:val="18"/>
                <w:szCs w:val="18"/>
              </w:rPr>
            </w:pPr>
          </w:p>
        </w:tc>
        <w:tc>
          <w:tcPr>
            <w:tcW w:w="2299" w:type="dxa"/>
          </w:tcPr>
          <w:p w14:paraId="42E0E12A" w14:textId="77777777" w:rsidR="0047248D" w:rsidRPr="00D8455B" w:rsidRDefault="0047248D">
            <w:pPr>
              <w:spacing w:after="0" w:line="240" w:lineRule="auto"/>
              <w:rPr>
                <w:rFonts w:cs="Arial"/>
                <w:sz w:val="18"/>
                <w:szCs w:val="18"/>
              </w:rPr>
            </w:pPr>
          </w:p>
        </w:tc>
        <w:tc>
          <w:tcPr>
            <w:tcW w:w="885" w:type="dxa"/>
          </w:tcPr>
          <w:p w14:paraId="482ACDDE" w14:textId="77777777" w:rsidR="0047248D" w:rsidRPr="00D8455B" w:rsidRDefault="0047248D">
            <w:pPr>
              <w:spacing w:after="0" w:line="240" w:lineRule="auto"/>
              <w:rPr>
                <w:rFonts w:cs="Arial"/>
                <w:sz w:val="18"/>
                <w:szCs w:val="18"/>
              </w:rPr>
            </w:pPr>
          </w:p>
        </w:tc>
        <w:tc>
          <w:tcPr>
            <w:tcW w:w="1887" w:type="dxa"/>
          </w:tcPr>
          <w:p w14:paraId="2D288DAC" w14:textId="77777777" w:rsidR="0047248D" w:rsidRPr="00D8455B" w:rsidRDefault="0047248D">
            <w:pPr>
              <w:spacing w:after="0" w:line="240" w:lineRule="auto"/>
              <w:rPr>
                <w:rFonts w:cs="Arial"/>
                <w:sz w:val="18"/>
                <w:szCs w:val="18"/>
              </w:rPr>
            </w:pPr>
          </w:p>
        </w:tc>
      </w:tr>
      <w:tr w:rsidR="0047248D" w:rsidRPr="00D8455B" w14:paraId="31A9DE42" w14:textId="77777777" w:rsidTr="4F84D701">
        <w:trPr>
          <w:trHeight w:val="300"/>
        </w:trPr>
        <w:tc>
          <w:tcPr>
            <w:tcW w:w="1155" w:type="dxa"/>
          </w:tcPr>
          <w:p w14:paraId="64320F38" w14:textId="77777777" w:rsidR="0047248D" w:rsidRPr="00D8455B" w:rsidRDefault="004C3184">
            <w:pPr>
              <w:spacing w:after="0" w:line="240" w:lineRule="auto"/>
              <w:rPr>
                <w:rFonts w:cs="Arial"/>
                <w:sz w:val="18"/>
                <w:szCs w:val="18"/>
              </w:rPr>
            </w:pPr>
            <w:r w:rsidRPr="00D8455B">
              <w:rPr>
                <w:rFonts w:cs="Arial"/>
                <w:sz w:val="18"/>
                <w:szCs w:val="18"/>
              </w:rPr>
              <w:t>CO</w:t>
            </w:r>
          </w:p>
        </w:tc>
        <w:tc>
          <w:tcPr>
            <w:tcW w:w="840" w:type="dxa"/>
          </w:tcPr>
          <w:p w14:paraId="6F7EB0BB" w14:textId="77777777" w:rsidR="0047248D" w:rsidRPr="00D8455B" w:rsidRDefault="004C3184">
            <w:pPr>
              <w:spacing w:after="0" w:line="240" w:lineRule="auto"/>
              <w:rPr>
                <w:rFonts w:cs="Arial"/>
                <w:sz w:val="18"/>
                <w:szCs w:val="18"/>
              </w:rPr>
            </w:pPr>
            <w:r w:rsidRPr="00D8455B">
              <w:rPr>
                <w:rFonts w:cs="Arial"/>
                <w:sz w:val="18"/>
                <w:szCs w:val="18"/>
              </w:rPr>
              <w:t>164.95</w:t>
            </w:r>
          </w:p>
        </w:tc>
        <w:tc>
          <w:tcPr>
            <w:tcW w:w="1860" w:type="dxa"/>
          </w:tcPr>
          <w:p w14:paraId="6A4EEA85" w14:textId="77777777" w:rsidR="0047248D" w:rsidRPr="00D8455B" w:rsidRDefault="0047248D">
            <w:pPr>
              <w:spacing w:after="0" w:line="240" w:lineRule="auto"/>
              <w:rPr>
                <w:rFonts w:cs="Arial"/>
                <w:sz w:val="18"/>
                <w:szCs w:val="18"/>
              </w:rPr>
            </w:pPr>
          </w:p>
        </w:tc>
        <w:tc>
          <w:tcPr>
            <w:tcW w:w="810" w:type="dxa"/>
          </w:tcPr>
          <w:p w14:paraId="7087E26E" w14:textId="77777777" w:rsidR="0047248D" w:rsidRPr="00D8455B" w:rsidRDefault="004C3184">
            <w:pPr>
              <w:spacing w:after="0" w:line="240" w:lineRule="auto"/>
              <w:rPr>
                <w:rFonts w:cs="Arial"/>
                <w:sz w:val="18"/>
                <w:szCs w:val="18"/>
              </w:rPr>
            </w:pPr>
            <w:r w:rsidRPr="00D8455B">
              <w:rPr>
                <w:rFonts w:cs="Arial"/>
                <w:sz w:val="18"/>
                <w:szCs w:val="18"/>
              </w:rPr>
              <w:t>164.99</w:t>
            </w:r>
          </w:p>
        </w:tc>
        <w:tc>
          <w:tcPr>
            <w:tcW w:w="2299" w:type="dxa"/>
          </w:tcPr>
          <w:p w14:paraId="2806884E" w14:textId="77777777" w:rsidR="0047248D" w:rsidRPr="00D8455B" w:rsidRDefault="0047248D">
            <w:pPr>
              <w:spacing w:after="0" w:line="240" w:lineRule="auto"/>
              <w:rPr>
                <w:rFonts w:cs="Arial"/>
                <w:sz w:val="18"/>
                <w:szCs w:val="18"/>
              </w:rPr>
            </w:pPr>
          </w:p>
        </w:tc>
        <w:tc>
          <w:tcPr>
            <w:tcW w:w="885" w:type="dxa"/>
          </w:tcPr>
          <w:p w14:paraId="1DA7D302" w14:textId="77777777" w:rsidR="0047248D" w:rsidRPr="00D8455B" w:rsidRDefault="004C3184">
            <w:pPr>
              <w:spacing w:after="0" w:line="240" w:lineRule="auto"/>
              <w:rPr>
                <w:rFonts w:cs="Arial"/>
                <w:sz w:val="18"/>
                <w:szCs w:val="18"/>
              </w:rPr>
            </w:pPr>
            <w:r w:rsidRPr="00D8455B">
              <w:rPr>
                <w:rFonts w:cs="Arial"/>
                <w:sz w:val="18"/>
                <w:szCs w:val="18"/>
              </w:rPr>
              <w:t>165.13</w:t>
            </w:r>
          </w:p>
        </w:tc>
        <w:tc>
          <w:tcPr>
            <w:tcW w:w="1887" w:type="dxa"/>
          </w:tcPr>
          <w:p w14:paraId="4A56AFD2" w14:textId="77777777" w:rsidR="0047248D" w:rsidRPr="00D8455B" w:rsidRDefault="0047248D">
            <w:pPr>
              <w:spacing w:after="0" w:line="240" w:lineRule="auto"/>
              <w:rPr>
                <w:rFonts w:cs="Arial"/>
                <w:sz w:val="18"/>
                <w:szCs w:val="18"/>
              </w:rPr>
            </w:pPr>
          </w:p>
        </w:tc>
      </w:tr>
      <w:tr w:rsidR="0047248D" w:rsidRPr="00D8455B" w14:paraId="036813CA" w14:textId="77777777" w:rsidTr="4F84D701">
        <w:trPr>
          <w:trHeight w:val="300"/>
        </w:trPr>
        <w:tc>
          <w:tcPr>
            <w:tcW w:w="1155" w:type="dxa"/>
          </w:tcPr>
          <w:p w14:paraId="5CC057FA" w14:textId="77777777" w:rsidR="0047248D" w:rsidRPr="00D8455B" w:rsidRDefault="004C3184">
            <w:pPr>
              <w:spacing w:after="0" w:line="240" w:lineRule="auto"/>
              <w:rPr>
                <w:rFonts w:cs="Arial"/>
                <w:sz w:val="18"/>
                <w:szCs w:val="18"/>
              </w:rPr>
            </w:pPr>
            <w:r w:rsidRPr="00D8455B">
              <w:rPr>
                <w:rFonts w:cs="Arial"/>
                <w:sz w:val="18"/>
                <w:szCs w:val="18"/>
              </w:rPr>
              <w:t>NH</w:t>
            </w:r>
          </w:p>
        </w:tc>
        <w:tc>
          <w:tcPr>
            <w:tcW w:w="840" w:type="dxa"/>
          </w:tcPr>
          <w:p w14:paraId="59FBEF08" w14:textId="77777777" w:rsidR="0047248D" w:rsidRPr="00D8455B" w:rsidRDefault="0047248D">
            <w:pPr>
              <w:spacing w:after="0" w:line="240" w:lineRule="auto"/>
              <w:rPr>
                <w:rFonts w:cs="Arial"/>
                <w:sz w:val="18"/>
                <w:szCs w:val="18"/>
              </w:rPr>
            </w:pPr>
          </w:p>
        </w:tc>
        <w:tc>
          <w:tcPr>
            <w:tcW w:w="1860" w:type="dxa"/>
          </w:tcPr>
          <w:p w14:paraId="310DDE3F" w14:textId="21D80DDE" w:rsidR="0047248D" w:rsidRPr="00D8455B" w:rsidRDefault="004C3184">
            <w:pPr>
              <w:spacing w:after="0" w:line="240" w:lineRule="auto"/>
              <w:rPr>
                <w:rFonts w:cs="Arial"/>
                <w:sz w:val="18"/>
                <w:szCs w:val="18"/>
              </w:rPr>
            </w:pPr>
            <w:r w:rsidRPr="00D8455B">
              <w:rPr>
                <w:rFonts w:cs="Arial"/>
                <w:sz w:val="18"/>
                <w:szCs w:val="18"/>
              </w:rPr>
              <w:t>9.26</w:t>
            </w:r>
            <w:r w:rsidR="3BD85AD5" w:rsidRPr="00D8455B">
              <w:rPr>
                <w:rFonts w:cs="Arial"/>
                <w:sz w:val="18"/>
                <w:szCs w:val="18"/>
              </w:rPr>
              <w:t>, s</w:t>
            </w:r>
          </w:p>
        </w:tc>
        <w:tc>
          <w:tcPr>
            <w:tcW w:w="810" w:type="dxa"/>
          </w:tcPr>
          <w:p w14:paraId="7C13F6A4" w14:textId="77777777" w:rsidR="0047248D" w:rsidRPr="00D8455B" w:rsidRDefault="0047248D">
            <w:pPr>
              <w:spacing w:after="0" w:line="240" w:lineRule="auto"/>
              <w:rPr>
                <w:rFonts w:cs="Arial"/>
                <w:sz w:val="18"/>
                <w:szCs w:val="18"/>
              </w:rPr>
            </w:pPr>
          </w:p>
        </w:tc>
        <w:tc>
          <w:tcPr>
            <w:tcW w:w="2299" w:type="dxa"/>
          </w:tcPr>
          <w:p w14:paraId="24E9F707" w14:textId="15F17D37" w:rsidR="0047248D" w:rsidRPr="00D8455B" w:rsidRDefault="004C3184">
            <w:pPr>
              <w:spacing w:after="0" w:line="240" w:lineRule="auto"/>
              <w:rPr>
                <w:rFonts w:cs="Arial"/>
                <w:sz w:val="18"/>
                <w:szCs w:val="18"/>
              </w:rPr>
            </w:pPr>
            <w:r w:rsidRPr="00D8455B">
              <w:rPr>
                <w:rFonts w:cs="Arial"/>
                <w:sz w:val="18"/>
                <w:szCs w:val="18"/>
              </w:rPr>
              <w:t>9.21</w:t>
            </w:r>
            <w:r w:rsidR="07F5FB93" w:rsidRPr="00D8455B">
              <w:rPr>
                <w:rFonts w:cs="Arial"/>
                <w:sz w:val="18"/>
                <w:szCs w:val="18"/>
              </w:rPr>
              <w:t>, s</w:t>
            </w:r>
          </w:p>
        </w:tc>
        <w:tc>
          <w:tcPr>
            <w:tcW w:w="885" w:type="dxa"/>
          </w:tcPr>
          <w:p w14:paraId="3EB68E5A" w14:textId="77777777" w:rsidR="0047248D" w:rsidRPr="00D8455B" w:rsidRDefault="0047248D">
            <w:pPr>
              <w:spacing w:after="0" w:line="240" w:lineRule="auto"/>
              <w:rPr>
                <w:rFonts w:cs="Arial"/>
                <w:sz w:val="18"/>
                <w:szCs w:val="18"/>
              </w:rPr>
            </w:pPr>
          </w:p>
        </w:tc>
        <w:tc>
          <w:tcPr>
            <w:tcW w:w="1887" w:type="dxa"/>
          </w:tcPr>
          <w:p w14:paraId="7C7FDF1E" w14:textId="3170A4F8" w:rsidR="0047248D" w:rsidRPr="00D8455B" w:rsidRDefault="004C3184">
            <w:pPr>
              <w:spacing w:after="0" w:line="240" w:lineRule="auto"/>
              <w:rPr>
                <w:rFonts w:cs="Arial"/>
                <w:sz w:val="18"/>
                <w:szCs w:val="18"/>
              </w:rPr>
            </w:pPr>
            <w:r w:rsidRPr="00D8455B">
              <w:rPr>
                <w:rFonts w:cs="Arial"/>
                <w:sz w:val="18"/>
                <w:szCs w:val="18"/>
              </w:rPr>
              <w:t>9.21</w:t>
            </w:r>
            <w:r w:rsidR="74A53A01" w:rsidRPr="00D8455B">
              <w:rPr>
                <w:rFonts w:cs="Arial"/>
                <w:sz w:val="18"/>
                <w:szCs w:val="18"/>
              </w:rPr>
              <w:t>, s</w:t>
            </w:r>
          </w:p>
        </w:tc>
      </w:tr>
      <w:tr w:rsidR="0047248D" w:rsidRPr="00D8455B" w14:paraId="4D53EF55" w14:textId="77777777" w:rsidTr="4F84D701">
        <w:trPr>
          <w:trHeight w:val="300"/>
        </w:trPr>
        <w:tc>
          <w:tcPr>
            <w:tcW w:w="1155" w:type="dxa"/>
          </w:tcPr>
          <w:p w14:paraId="4ACBED58" w14:textId="77777777" w:rsidR="0047248D" w:rsidRPr="00D8455B" w:rsidRDefault="004C3184">
            <w:pPr>
              <w:spacing w:after="0" w:line="240" w:lineRule="auto"/>
              <w:rPr>
                <w:rFonts w:cs="Arial"/>
                <w:sz w:val="18"/>
                <w:szCs w:val="18"/>
              </w:rPr>
            </w:pPr>
            <w:r w:rsidRPr="00D8455B">
              <w:rPr>
                <w:rFonts w:cs="Arial"/>
                <w:sz w:val="18"/>
                <w:szCs w:val="18"/>
              </w:rPr>
              <w:t>α-</w:t>
            </w:r>
            <w:proofErr w:type="spellStart"/>
            <w:r w:rsidRPr="00D8455B">
              <w:rPr>
                <w:rFonts w:cs="Arial"/>
                <w:sz w:val="18"/>
                <w:szCs w:val="18"/>
              </w:rPr>
              <w:t>C</w:t>
            </w:r>
            <w:r w:rsidRPr="00D8455B">
              <w:rPr>
                <w:rFonts w:cs="Arial"/>
                <w:sz w:val="18"/>
                <w:szCs w:val="18"/>
                <w:vertAlign w:val="subscript"/>
              </w:rPr>
              <w:t>quart</w:t>
            </w:r>
            <w:proofErr w:type="spellEnd"/>
            <w:r w:rsidRPr="00D8455B">
              <w:rPr>
                <w:rFonts w:cs="Arial"/>
                <w:sz w:val="18"/>
                <w:szCs w:val="18"/>
                <w:vertAlign w:val="subscript"/>
              </w:rPr>
              <w:t xml:space="preserve"> </w:t>
            </w:r>
          </w:p>
        </w:tc>
        <w:tc>
          <w:tcPr>
            <w:tcW w:w="840" w:type="dxa"/>
          </w:tcPr>
          <w:p w14:paraId="0C5D3552" w14:textId="77777777" w:rsidR="0047248D" w:rsidRPr="00D8455B" w:rsidRDefault="004C3184">
            <w:pPr>
              <w:spacing w:after="0" w:line="240" w:lineRule="auto"/>
              <w:rPr>
                <w:rFonts w:cs="Arial"/>
                <w:sz w:val="18"/>
                <w:szCs w:val="18"/>
              </w:rPr>
            </w:pPr>
            <w:r w:rsidRPr="00D8455B">
              <w:rPr>
                <w:rFonts w:cs="Arial"/>
                <w:sz w:val="18"/>
                <w:szCs w:val="18"/>
              </w:rPr>
              <w:t>137.00</w:t>
            </w:r>
          </w:p>
        </w:tc>
        <w:tc>
          <w:tcPr>
            <w:tcW w:w="1860" w:type="dxa"/>
          </w:tcPr>
          <w:p w14:paraId="6ED330ED" w14:textId="77777777" w:rsidR="0047248D" w:rsidRPr="00D8455B" w:rsidRDefault="0047248D">
            <w:pPr>
              <w:spacing w:after="0" w:line="240" w:lineRule="auto"/>
              <w:rPr>
                <w:rFonts w:cs="Arial"/>
                <w:sz w:val="18"/>
                <w:szCs w:val="18"/>
              </w:rPr>
            </w:pPr>
          </w:p>
        </w:tc>
        <w:tc>
          <w:tcPr>
            <w:tcW w:w="810" w:type="dxa"/>
          </w:tcPr>
          <w:p w14:paraId="3708DF65" w14:textId="77777777" w:rsidR="0047248D" w:rsidRPr="00D8455B" w:rsidRDefault="004C3184">
            <w:pPr>
              <w:spacing w:after="0" w:line="240" w:lineRule="auto"/>
              <w:rPr>
                <w:rFonts w:cs="Arial"/>
                <w:sz w:val="18"/>
                <w:szCs w:val="18"/>
              </w:rPr>
            </w:pPr>
            <w:r w:rsidRPr="00D8455B">
              <w:rPr>
                <w:rFonts w:cs="Arial"/>
                <w:sz w:val="18"/>
                <w:szCs w:val="18"/>
              </w:rPr>
              <w:t>136.85</w:t>
            </w:r>
          </w:p>
        </w:tc>
        <w:tc>
          <w:tcPr>
            <w:tcW w:w="2299" w:type="dxa"/>
          </w:tcPr>
          <w:p w14:paraId="6A6F03B9" w14:textId="77777777" w:rsidR="0047248D" w:rsidRPr="00D8455B" w:rsidRDefault="0047248D">
            <w:pPr>
              <w:spacing w:after="0" w:line="240" w:lineRule="auto"/>
              <w:rPr>
                <w:rFonts w:cs="Arial"/>
                <w:sz w:val="18"/>
                <w:szCs w:val="18"/>
              </w:rPr>
            </w:pPr>
          </w:p>
        </w:tc>
        <w:tc>
          <w:tcPr>
            <w:tcW w:w="885" w:type="dxa"/>
          </w:tcPr>
          <w:p w14:paraId="3FEECED6" w14:textId="77777777" w:rsidR="0047248D" w:rsidRPr="00D8455B" w:rsidRDefault="004C3184">
            <w:pPr>
              <w:spacing w:after="0" w:line="240" w:lineRule="auto"/>
              <w:rPr>
                <w:rFonts w:cs="Arial"/>
                <w:sz w:val="18"/>
                <w:szCs w:val="18"/>
              </w:rPr>
            </w:pPr>
            <w:r w:rsidRPr="00D8455B">
              <w:rPr>
                <w:rFonts w:cs="Arial"/>
                <w:sz w:val="18"/>
                <w:szCs w:val="18"/>
              </w:rPr>
              <w:t>136.28</w:t>
            </w:r>
          </w:p>
        </w:tc>
        <w:tc>
          <w:tcPr>
            <w:tcW w:w="1887" w:type="dxa"/>
          </w:tcPr>
          <w:p w14:paraId="4781C088" w14:textId="77777777" w:rsidR="0047248D" w:rsidRPr="00D8455B" w:rsidRDefault="0047248D">
            <w:pPr>
              <w:spacing w:after="0" w:line="240" w:lineRule="auto"/>
              <w:rPr>
                <w:rFonts w:cs="Arial"/>
                <w:sz w:val="18"/>
                <w:szCs w:val="18"/>
              </w:rPr>
            </w:pPr>
          </w:p>
        </w:tc>
      </w:tr>
      <w:tr w:rsidR="0047248D" w:rsidRPr="00D8455B" w14:paraId="777EFF22" w14:textId="77777777" w:rsidTr="4F84D701">
        <w:trPr>
          <w:trHeight w:val="300"/>
        </w:trPr>
        <w:tc>
          <w:tcPr>
            <w:tcW w:w="1155" w:type="dxa"/>
          </w:tcPr>
          <w:p w14:paraId="28115D82" w14:textId="77777777" w:rsidR="0047248D" w:rsidRPr="00D8455B" w:rsidRDefault="004C3184">
            <w:pPr>
              <w:spacing w:after="0" w:line="240" w:lineRule="auto"/>
              <w:rPr>
                <w:rFonts w:cs="Arial"/>
                <w:sz w:val="18"/>
                <w:szCs w:val="18"/>
              </w:rPr>
            </w:pPr>
            <w:r w:rsidRPr="00D8455B">
              <w:rPr>
                <w:rFonts w:cs="Arial"/>
                <w:sz w:val="18"/>
                <w:szCs w:val="18"/>
              </w:rPr>
              <w:t>β-</w:t>
            </w:r>
            <w:proofErr w:type="spellStart"/>
            <w:r w:rsidRPr="00D8455B">
              <w:rPr>
                <w:rFonts w:cs="Arial"/>
                <w:sz w:val="18"/>
                <w:szCs w:val="18"/>
              </w:rPr>
              <w:t>C</w:t>
            </w:r>
            <w:r w:rsidRPr="00D8455B">
              <w:rPr>
                <w:rFonts w:cs="Arial"/>
                <w:sz w:val="18"/>
                <w:szCs w:val="18"/>
                <w:vertAlign w:val="subscript"/>
              </w:rPr>
              <w:t>quart</w:t>
            </w:r>
            <w:proofErr w:type="spellEnd"/>
            <w:r w:rsidRPr="00D8455B">
              <w:rPr>
                <w:rFonts w:cs="Arial"/>
                <w:sz w:val="18"/>
                <w:szCs w:val="18"/>
                <w:vertAlign w:val="subscript"/>
              </w:rPr>
              <w:t xml:space="preserve"> </w:t>
            </w:r>
          </w:p>
        </w:tc>
        <w:tc>
          <w:tcPr>
            <w:tcW w:w="840" w:type="dxa"/>
          </w:tcPr>
          <w:p w14:paraId="3D3CFE99" w14:textId="77777777" w:rsidR="0047248D" w:rsidRPr="00D8455B" w:rsidRDefault="004C3184">
            <w:pPr>
              <w:spacing w:after="0" w:line="240" w:lineRule="auto"/>
              <w:rPr>
                <w:rFonts w:cs="Arial"/>
                <w:sz w:val="18"/>
                <w:szCs w:val="18"/>
              </w:rPr>
            </w:pPr>
            <w:r w:rsidRPr="00D8455B">
              <w:rPr>
                <w:rFonts w:cs="Arial"/>
                <w:sz w:val="18"/>
                <w:szCs w:val="18"/>
              </w:rPr>
              <w:t>124.13</w:t>
            </w:r>
          </w:p>
        </w:tc>
        <w:tc>
          <w:tcPr>
            <w:tcW w:w="1860" w:type="dxa"/>
          </w:tcPr>
          <w:p w14:paraId="67FFFA2A" w14:textId="77777777" w:rsidR="0047248D" w:rsidRPr="00D8455B" w:rsidRDefault="0047248D">
            <w:pPr>
              <w:spacing w:after="0" w:line="240" w:lineRule="auto"/>
              <w:rPr>
                <w:rFonts w:cs="Arial"/>
                <w:sz w:val="18"/>
                <w:szCs w:val="18"/>
              </w:rPr>
            </w:pPr>
          </w:p>
        </w:tc>
        <w:tc>
          <w:tcPr>
            <w:tcW w:w="810" w:type="dxa"/>
          </w:tcPr>
          <w:p w14:paraId="622CFB24" w14:textId="77777777" w:rsidR="0047248D" w:rsidRPr="00D8455B" w:rsidRDefault="004C3184">
            <w:pPr>
              <w:spacing w:after="0" w:line="240" w:lineRule="auto"/>
              <w:rPr>
                <w:rFonts w:cs="Arial"/>
                <w:sz w:val="18"/>
                <w:szCs w:val="18"/>
              </w:rPr>
            </w:pPr>
            <w:r w:rsidRPr="00D8455B">
              <w:rPr>
                <w:rFonts w:cs="Arial"/>
                <w:sz w:val="18"/>
                <w:szCs w:val="18"/>
              </w:rPr>
              <w:t>124.13</w:t>
            </w:r>
          </w:p>
        </w:tc>
        <w:tc>
          <w:tcPr>
            <w:tcW w:w="2299" w:type="dxa"/>
          </w:tcPr>
          <w:p w14:paraId="72AB84C4" w14:textId="77777777" w:rsidR="0047248D" w:rsidRPr="00D8455B" w:rsidRDefault="0047248D">
            <w:pPr>
              <w:spacing w:after="0" w:line="240" w:lineRule="auto"/>
              <w:rPr>
                <w:rFonts w:cs="Arial"/>
                <w:sz w:val="18"/>
                <w:szCs w:val="18"/>
              </w:rPr>
            </w:pPr>
          </w:p>
        </w:tc>
        <w:tc>
          <w:tcPr>
            <w:tcW w:w="885" w:type="dxa"/>
          </w:tcPr>
          <w:p w14:paraId="39115A99" w14:textId="77777777" w:rsidR="0047248D" w:rsidRPr="00D8455B" w:rsidRDefault="004C3184">
            <w:pPr>
              <w:spacing w:after="0" w:line="240" w:lineRule="auto"/>
              <w:rPr>
                <w:rFonts w:cs="Arial"/>
                <w:sz w:val="18"/>
                <w:szCs w:val="18"/>
              </w:rPr>
            </w:pPr>
            <w:r w:rsidRPr="00D8455B">
              <w:rPr>
                <w:rFonts w:cs="Arial"/>
                <w:sz w:val="18"/>
                <w:szCs w:val="18"/>
              </w:rPr>
              <w:t>124.29</w:t>
            </w:r>
          </w:p>
        </w:tc>
        <w:tc>
          <w:tcPr>
            <w:tcW w:w="1887" w:type="dxa"/>
          </w:tcPr>
          <w:p w14:paraId="69CD821C" w14:textId="77777777" w:rsidR="0047248D" w:rsidRPr="00D8455B" w:rsidRDefault="0047248D">
            <w:pPr>
              <w:spacing w:after="0" w:line="240" w:lineRule="auto"/>
              <w:rPr>
                <w:rFonts w:cs="Arial"/>
                <w:sz w:val="18"/>
                <w:szCs w:val="18"/>
              </w:rPr>
            </w:pPr>
          </w:p>
        </w:tc>
      </w:tr>
      <w:tr w:rsidR="0047248D" w:rsidRPr="00D8455B" w14:paraId="1C3BAB23" w14:textId="77777777" w:rsidTr="4F84D701">
        <w:trPr>
          <w:trHeight w:val="300"/>
        </w:trPr>
        <w:tc>
          <w:tcPr>
            <w:tcW w:w="1155" w:type="dxa"/>
          </w:tcPr>
          <w:p w14:paraId="5E0EB5B5" w14:textId="77777777" w:rsidR="0047248D" w:rsidRPr="00D8455B" w:rsidRDefault="004C3184">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3</w:t>
            </w:r>
            <w:r w:rsidRPr="00D8455B">
              <w:rPr>
                <w:rFonts w:cs="Arial"/>
                <w:sz w:val="18"/>
                <w:szCs w:val="18"/>
              </w:rPr>
              <w:t xml:space="preserve"> a </w:t>
            </w:r>
          </w:p>
        </w:tc>
        <w:tc>
          <w:tcPr>
            <w:tcW w:w="840" w:type="dxa"/>
          </w:tcPr>
          <w:p w14:paraId="755DD26B" w14:textId="77777777" w:rsidR="0047248D" w:rsidRPr="00D8455B" w:rsidRDefault="004C3184">
            <w:pPr>
              <w:spacing w:after="0" w:line="240" w:lineRule="auto"/>
              <w:rPr>
                <w:rFonts w:cs="Arial"/>
                <w:sz w:val="18"/>
                <w:szCs w:val="18"/>
              </w:rPr>
            </w:pPr>
            <w:r w:rsidRPr="00D8455B">
              <w:rPr>
                <w:rFonts w:cs="Arial"/>
                <w:sz w:val="18"/>
                <w:szCs w:val="18"/>
              </w:rPr>
              <w:t>20.89</w:t>
            </w:r>
          </w:p>
        </w:tc>
        <w:tc>
          <w:tcPr>
            <w:tcW w:w="1860" w:type="dxa"/>
          </w:tcPr>
          <w:p w14:paraId="2B5E41C4" w14:textId="58A0C2C8" w:rsidR="0047248D" w:rsidRPr="00D8455B" w:rsidRDefault="004C3184">
            <w:pPr>
              <w:spacing w:after="0" w:line="240" w:lineRule="auto"/>
              <w:rPr>
                <w:rFonts w:cs="Arial"/>
                <w:sz w:val="18"/>
                <w:szCs w:val="18"/>
              </w:rPr>
            </w:pPr>
            <w:r w:rsidRPr="00D8455B">
              <w:rPr>
                <w:rFonts w:cs="Arial"/>
                <w:sz w:val="18"/>
                <w:szCs w:val="18"/>
              </w:rPr>
              <w:t>1.45</w:t>
            </w:r>
            <w:r w:rsidR="1FF0CACE" w:rsidRPr="00D8455B">
              <w:rPr>
                <w:rFonts w:cs="Arial"/>
                <w:sz w:val="18"/>
                <w:szCs w:val="18"/>
              </w:rPr>
              <w:t>, s</w:t>
            </w:r>
          </w:p>
        </w:tc>
        <w:tc>
          <w:tcPr>
            <w:tcW w:w="810" w:type="dxa"/>
          </w:tcPr>
          <w:p w14:paraId="5A0DCF72" w14:textId="77777777" w:rsidR="0047248D" w:rsidRPr="00D8455B" w:rsidRDefault="004C3184">
            <w:pPr>
              <w:spacing w:after="0" w:line="240" w:lineRule="auto"/>
              <w:rPr>
                <w:rFonts w:cs="Arial"/>
                <w:sz w:val="18"/>
                <w:szCs w:val="18"/>
              </w:rPr>
            </w:pPr>
            <w:r w:rsidRPr="00D8455B">
              <w:rPr>
                <w:rFonts w:cs="Arial"/>
                <w:sz w:val="18"/>
                <w:szCs w:val="18"/>
              </w:rPr>
              <w:t>20.91</w:t>
            </w:r>
          </w:p>
        </w:tc>
        <w:tc>
          <w:tcPr>
            <w:tcW w:w="2299" w:type="dxa"/>
          </w:tcPr>
          <w:p w14:paraId="5EDC410C" w14:textId="64B01660" w:rsidR="0047248D" w:rsidRPr="00D8455B" w:rsidRDefault="004C3184">
            <w:pPr>
              <w:spacing w:after="0" w:line="240" w:lineRule="auto"/>
              <w:rPr>
                <w:rFonts w:cs="Arial"/>
                <w:sz w:val="18"/>
                <w:szCs w:val="18"/>
              </w:rPr>
            </w:pPr>
            <w:r w:rsidRPr="00D8455B">
              <w:rPr>
                <w:rFonts w:cs="Arial"/>
                <w:sz w:val="18"/>
                <w:szCs w:val="18"/>
              </w:rPr>
              <w:t>1.47</w:t>
            </w:r>
            <w:r w:rsidR="3652A3AA" w:rsidRPr="00D8455B">
              <w:rPr>
                <w:rFonts w:cs="Arial"/>
                <w:sz w:val="18"/>
                <w:szCs w:val="18"/>
              </w:rPr>
              <w:t>, s</w:t>
            </w:r>
          </w:p>
        </w:tc>
        <w:tc>
          <w:tcPr>
            <w:tcW w:w="885" w:type="dxa"/>
          </w:tcPr>
          <w:p w14:paraId="42B85422" w14:textId="77777777" w:rsidR="0047248D" w:rsidRPr="00D8455B" w:rsidRDefault="004C3184">
            <w:pPr>
              <w:spacing w:after="0" w:line="240" w:lineRule="auto"/>
              <w:rPr>
                <w:rFonts w:cs="Arial"/>
                <w:sz w:val="18"/>
                <w:szCs w:val="18"/>
              </w:rPr>
            </w:pPr>
            <w:r w:rsidRPr="00D8455B">
              <w:rPr>
                <w:rFonts w:cs="Arial"/>
                <w:sz w:val="18"/>
                <w:szCs w:val="18"/>
              </w:rPr>
              <w:t>20.84</w:t>
            </w:r>
          </w:p>
        </w:tc>
        <w:tc>
          <w:tcPr>
            <w:tcW w:w="1887" w:type="dxa"/>
          </w:tcPr>
          <w:p w14:paraId="34806FF9" w14:textId="26F20827" w:rsidR="0047248D" w:rsidRPr="00D8455B" w:rsidRDefault="004C3184">
            <w:pPr>
              <w:spacing w:after="0" w:line="240" w:lineRule="auto"/>
              <w:rPr>
                <w:rFonts w:cs="Arial"/>
                <w:sz w:val="18"/>
                <w:szCs w:val="18"/>
              </w:rPr>
            </w:pPr>
            <w:r w:rsidRPr="00D8455B">
              <w:rPr>
                <w:rFonts w:cs="Arial"/>
                <w:sz w:val="18"/>
                <w:szCs w:val="18"/>
              </w:rPr>
              <w:t>1.50</w:t>
            </w:r>
            <w:r w:rsidR="0059D515" w:rsidRPr="00D8455B">
              <w:rPr>
                <w:rFonts w:cs="Arial"/>
                <w:sz w:val="18"/>
                <w:szCs w:val="18"/>
              </w:rPr>
              <w:t>, s</w:t>
            </w:r>
          </w:p>
        </w:tc>
      </w:tr>
      <w:tr w:rsidR="0047248D" w:rsidRPr="00D8455B" w14:paraId="2B036A61" w14:textId="77777777" w:rsidTr="4F84D701">
        <w:trPr>
          <w:trHeight w:val="300"/>
        </w:trPr>
        <w:tc>
          <w:tcPr>
            <w:tcW w:w="1155" w:type="dxa"/>
          </w:tcPr>
          <w:p w14:paraId="38211649" w14:textId="77777777" w:rsidR="0047248D" w:rsidRPr="00D8455B" w:rsidRDefault="004C3184">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3</w:t>
            </w:r>
            <w:r w:rsidRPr="00D8455B">
              <w:rPr>
                <w:rFonts w:cs="Arial"/>
                <w:sz w:val="18"/>
                <w:szCs w:val="18"/>
              </w:rPr>
              <w:t xml:space="preserve"> b </w:t>
            </w:r>
          </w:p>
        </w:tc>
        <w:tc>
          <w:tcPr>
            <w:tcW w:w="840" w:type="dxa"/>
          </w:tcPr>
          <w:p w14:paraId="6860CDAD" w14:textId="77777777" w:rsidR="0047248D" w:rsidRPr="00D8455B" w:rsidRDefault="004C3184">
            <w:pPr>
              <w:spacing w:after="0" w:line="240" w:lineRule="auto"/>
              <w:rPr>
                <w:rFonts w:cs="Arial"/>
                <w:sz w:val="18"/>
                <w:szCs w:val="18"/>
              </w:rPr>
            </w:pPr>
            <w:r w:rsidRPr="00D8455B">
              <w:rPr>
                <w:rFonts w:cs="Arial"/>
                <w:sz w:val="18"/>
                <w:szCs w:val="18"/>
              </w:rPr>
              <w:t>20.25</w:t>
            </w:r>
          </w:p>
        </w:tc>
        <w:tc>
          <w:tcPr>
            <w:tcW w:w="1860" w:type="dxa"/>
          </w:tcPr>
          <w:p w14:paraId="64BF59E9" w14:textId="2ACD245A" w:rsidR="0047248D" w:rsidRPr="00D8455B" w:rsidRDefault="004C3184">
            <w:pPr>
              <w:spacing w:after="0" w:line="240" w:lineRule="auto"/>
              <w:rPr>
                <w:rFonts w:cs="Arial"/>
                <w:sz w:val="18"/>
                <w:szCs w:val="18"/>
              </w:rPr>
            </w:pPr>
            <w:r w:rsidRPr="00D8455B">
              <w:rPr>
                <w:rFonts w:cs="Arial"/>
                <w:sz w:val="18"/>
                <w:szCs w:val="18"/>
              </w:rPr>
              <w:t>1.94</w:t>
            </w:r>
            <w:r w:rsidR="49593C93" w:rsidRPr="00D8455B">
              <w:rPr>
                <w:rFonts w:cs="Arial"/>
                <w:sz w:val="18"/>
                <w:szCs w:val="18"/>
              </w:rPr>
              <w:t>, s</w:t>
            </w:r>
          </w:p>
        </w:tc>
        <w:tc>
          <w:tcPr>
            <w:tcW w:w="810" w:type="dxa"/>
          </w:tcPr>
          <w:p w14:paraId="1BE92759" w14:textId="77777777" w:rsidR="0047248D" w:rsidRPr="00D8455B" w:rsidRDefault="004C3184">
            <w:pPr>
              <w:spacing w:after="0" w:line="240" w:lineRule="auto"/>
              <w:rPr>
                <w:rFonts w:cs="Arial"/>
                <w:sz w:val="18"/>
                <w:szCs w:val="18"/>
              </w:rPr>
            </w:pPr>
            <w:r w:rsidRPr="00D8455B">
              <w:rPr>
                <w:rFonts w:cs="Arial"/>
                <w:sz w:val="18"/>
                <w:szCs w:val="18"/>
              </w:rPr>
              <w:t>20.27</w:t>
            </w:r>
          </w:p>
        </w:tc>
        <w:tc>
          <w:tcPr>
            <w:tcW w:w="2299" w:type="dxa"/>
          </w:tcPr>
          <w:p w14:paraId="5A9743CB" w14:textId="1553E489" w:rsidR="0047248D" w:rsidRPr="00D8455B" w:rsidRDefault="004C3184">
            <w:pPr>
              <w:spacing w:after="0" w:line="240" w:lineRule="auto"/>
              <w:rPr>
                <w:rFonts w:cs="Arial"/>
                <w:sz w:val="18"/>
                <w:szCs w:val="18"/>
              </w:rPr>
            </w:pPr>
            <w:r w:rsidRPr="00D8455B">
              <w:rPr>
                <w:rFonts w:cs="Arial"/>
                <w:sz w:val="18"/>
                <w:szCs w:val="18"/>
              </w:rPr>
              <w:t>1.94</w:t>
            </w:r>
            <w:r w:rsidR="31DCDF53" w:rsidRPr="00D8455B">
              <w:rPr>
                <w:rFonts w:cs="Arial"/>
                <w:sz w:val="18"/>
                <w:szCs w:val="18"/>
              </w:rPr>
              <w:t>, s</w:t>
            </w:r>
          </w:p>
        </w:tc>
        <w:tc>
          <w:tcPr>
            <w:tcW w:w="885" w:type="dxa"/>
          </w:tcPr>
          <w:p w14:paraId="7810A101" w14:textId="77777777" w:rsidR="0047248D" w:rsidRPr="00D8455B" w:rsidRDefault="004C3184">
            <w:pPr>
              <w:spacing w:after="0" w:line="240" w:lineRule="auto"/>
              <w:rPr>
                <w:rFonts w:cs="Arial"/>
                <w:sz w:val="18"/>
                <w:szCs w:val="18"/>
              </w:rPr>
            </w:pPr>
            <w:r w:rsidRPr="00D8455B">
              <w:rPr>
                <w:rFonts w:cs="Arial"/>
                <w:sz w:val="18"/>
                <w:szCs w:val="18"/>
              </w:rPr>
              <w:t>20.30</w:t>
            </w:r>
          </w:p>
        </w:tc>
        <w:tc>
          <w:tcPr>
            <w:tcW w:w="1887" w:type="dxa"/>
          </w:tcPr>
          <w:p w14:paraId="30FD9089" w14:textId="3412FF40" w:rsidR="0047248D" w:rsidRPr="00D8455B" w:rsidRDefault="004C3184">
            <w:pPr>
              <w:spacing w:after="0" w:line="240" w:lineRule="auto"/>
              <w:rPr>
                <w:rFonts w:cs="Arial"/>
                <w:sz w:val="18"/>
                <w:szCs w:val="18"/>
              </w:rPr>
            </w:pPr>
            <w:r w:rsidRPr="00D8455B">
              <w:rPr>
                <w:rFonts w:cs="Arial"/>
                <w:sz w:val="18"/>
                <w:szCs w:val="18"/>
              </w:rPr>
              <w:t>1.93</w:t>
            </w:r>
            <w:r w:rsidR="3BAC0F26" w:rsidRPr="00D8455B">
              <w:rPr>
                <w:rFonts w:cs="Arial"/>
                <w:sz w:val="18"/>
                <w:szCs w:val="18"/>
              </w:rPr>
              <w:t>, s</w:t>
            </w:r>
          </w:p>
        </w:tc>
      </w:tr>
      <w:tr w:rsidR="0047248D" w:rsidRPr="00D8455B" w14:paraId="45933040" w14:textId="77777777" w:rsidTr="4F84D701">
        <w:trPr>
          <w:trHeight w:val="300"/>
        </w:trPr>
        <w:tc>
          <w:tcPr>
            <w:tcW w:w="1155" w:type="dxa"/>
          </w:tcPr>
          <w:p w14:paraId="3D14E561" w14:textId="77777777" w:rsidR="0047248D" w:rsidRPr="00D8455B" w:rsidRDefault="004C3184">
            <w:pPr>
              <w:spacing w:after="0" w:line="240" w:lineRule="auto"/>
              <w:rPr>
                <w:rFonts w:cs="Arial"/>
                <w:sz w:val="18"/>
                <w:szCs w:val="18"/>
              </w:rPr>
            </w:pPr>
            <w:r w:rsidRPr="00D8455B">
              <w:rPr>
                <w:rFonts w:cs="Arial"/>
                <w:sz w:val="18"/>
                <w:szCs w:val="18"/>
              </w:rPr>
              <w:t>L-</w:t>
            </w:r>
            <w:proofErr w:type="spellStart"/>
            <w:r w:rsidRPr="00D8455B">
              <w:rPr>
                <w:rFonts w:cs="Arial"/>
                <w:sz w:val="18"/>
                <w:szCs w:val="18"/>
              </w:rPr>
              <w:t>Phe</w:t>
            </w:r>
            <w:proofErr w:type="spellEnd"/>
          </w:p>
        </w:tc>
        <w:tc>
          <w:tcPr>
            <w:tcW w:w="840" w:type="dxa"/>
          </w:tcPr>
          <w:p w14:paraId="65B0816B" w14:textId="77777777" w:rsidR="0047248D" w:rsidRPr="00D8455B" w:rsidRDefault="0047248D">
            <w:pPr>
              <w:spacing w:after="0" w:line="240" w:lineRule="auto"/>
              <w:rPr>
                <w:rFonts w:cs="Arial"/>
                <w:sz w:val="18"/>
                <w:szCs w:val="18"/>
              </w:rPr>
            </w:pPr>
          </w:p>
        </w:tc>
        <w:tc>
          <w:tcPr>
            <w:tcW w:w="1860" w:type="dxa"/>
          </w:tcPr>
          <w:p w14:paraId="3F61D524" w14:textId="77777777" w:rsidR="0047248D" w:rsidRPr="00D8455B" w:rsidRDefault="0047248D">
            <w:pPr>
              <w:spacing w:after="0" w:line="240" w:lineRule="auto"/>
              <w:rPr>
                <w:rFonts w:cs="Arial"/>
                <w:sz w:val="18"/>
                <w:szCs w:val="18"/>
              </w:rPr>
            </w:pPr>
          </w:p>
        </w:tc>
        <w:tc>
          <w:tcPr>
            <w:tcW w:w="810" w:type="dxa"/>
          </w:tcPr>
          <w:p w14:paraId="273A95CE" w14:textId="77777777" w:rsidR="0047248D" w:rsidRPr="00D8455B" w:rsidRDefault="0047248D">
            <w:pPr>
              <w:spacing w:after="0" w:line="240" w:lineRule="auto"/>
              <w:rPr>
                <w:rFonts w:cs="Arial"/>
                <w:sz w:val="18"/>
                <w:szCs w:val="18"/>
              </w:rPr>
            </w:pPr>
          </w:p>
        </w:tc>
        <w:tc>
          <w:tcPr>
            <w:tcW w:w="2299" w:type="dxa"/>
          </w:tcPr>
          <w:p w14:paraId="0D91BD81" w14:textId="77777777" w:rsidR="0047248D" w:rsidRPr="00D8455B" w:rsidRDefault="0047248D">
            <w:pPr>
              <w:spacing w:after="0" w:line="240" w:lineRule="auto"/>
              <w:rPr>
                <w:rFonts w:cs="Arial"/>
                <w:sz w:val="18"/>
                <w:szCs w:val="18"/>
              </w:rPr>
            </w:pPr>
          </w:p>
        </w:tc>
        <w:tc>
          <w:tcPr>
            <w:tcW w:w="885" w:type="dxa"/>
          </w:tcPr>
          <w:p w14:paraId="2B1FC426" w14:textId="77777777" w:rsidR="0047248D" w:rsidRPr="00D8455B" w:rsidRDefault="0047248D">
            <w:pPr>
              <w:spacing w:after="0" w:line="240" w:lineRule="auto"/>
              <w:rPr>
                <w:rFonts w:cs="Arial"/>
                <w:sz w:val="18"/>
                <w:szCs w:val="18"/>
              </w:rPr>
            </w:pPr>
          </w:p>
        </w:tc>
        <w:tc>
          <w:tcPr>
            <w:tcW w:w="1887" w:type="dxa"/>
          </w:tcPr>
          <w:p w14:paraId="7CB4A7D0" w14:textId="77777777" w:rsidR="0047248D" w:rsidRPr="00D8455B" w:rsidRDefault="0047248D">
            <w:pPr>
              <w:spacing w:after="0" w:line="240" w:lineRule="auto"/>
              <w:rPr>
                <w:rFonts w:cs="Arial"/>
                <w:sz w:val="18"/>
                <w:szCs w:val="18"/>
              </w:rPr>
            </w:pPr>
          </w:p>
        </w:tc>
      </w:tr>
      <w:tr w:rsidR="0047248D" w:rsidRPr="00D8455B" w14:paraId="359B4A9A" w14:textId="77777777" w:rsidTr="4F84D701">
        <w:trPr>
          <w:trHeight w:val="300"/>
        </w:trPr>
        <w:tc>
          <w:tcPr>
            <w:tcW w:w="1155" w:type="dxa"/>
          </w:tcPr>
          <w:p w14:paraId="3AAEF206" w14:textId="77777777" w:rsidR="0047248D" w:rsidRPr="00D8455B" w:rsidRDefault="004C3184">
            <w:pPr>
              <w:spacing w:after="0" w:line="240" w:lineRule="auto"/>
              <w:rPr>
                <w:rFonts w:cs="Arial"/>
                <w:sz w:val="18"/>
                <w:szCs w:val="18"/>
              </w:rPr>
            </w:pPr>
            <w:r w:rsidRPr="00D8455B">
              <w:rPr>
                <w:rFonts w:cs="Arial"/>
                <w:sz w:val="18"/>
                <w:szCs w:val="18"/>
              </w:rPr>
              <w:t>CO</w:t>
            </w:r>
          </w:p>
        </w:tc>
        <w:tc>
          <w:tcPr>
            <w:tcW w:w="840" w:type="dxa"/>
          </w:tcPr>
          <w:p w14:paraId="6487A3CC" w14:textId="77777777" w:rsidR="0047248D" w:rsidRPr="00D8455B" w:rsidRDefault="004C3184">
            <w:pPr>
              <w:spacing w:after="0" w:line="240" w:lineRule="auto"/>
              <w:rPr>
                <w:rFonts w:cs="Arial"/>
                <w:sz w:val="18"/>
                <w:szCs w:val="18"/>
              </w:rPr>
            </w:pPr>
            <w:r w:rsidRPr="00D8455B">
              <w:rPr>
                <w:rFonts w:cs="Arial"/>
                <w:sz w:val="18"/>
                <w:szCs w:val="18"/>
              </w:rPr>
              <w:t>170.82</w:t>
            </w:r>
          </w:p>
        </w:tc>
        <w:tc>
          <w:tcPr>
            <w:tcW w:w="1860" w:type="dxa"/>
          </w:tcPr>
          <w:p w14:paraId="42A3BE39" w14:textId="77777777" w:rsidR="0047248D" w:rsidRPr="00D8455B" w:rsidRDefault="0047248D">
            <w:pPr>
              <w:spacing w:after="0" w:line="240" w:lineRule="auto"/>
              <w:rPr>
                <w:rFonts w:cs="Arial"/>
                <w:sz w:val="18"/>
                <w:szCs w:val="18"/>
              </w:rPr>
            </w:pPr>
          </w:p>
        </w:tc>
        <w:tc>
          <w:tcPr>
            <w:tcW w:w="810" w:type="dxa"/>
          </w:tcPr>
          <w:p w14:paraId="1EC566E0" w14:textId="77777777" w:rsidR="0047248D" w:rsidRPr="00D8455B" w:rsidRDefault="004C3184">
            <w:pPr>
              <w:spacing w:after="0" w:line="240" w:lineRule="auto"/>
              <w:rPr>
                <w:rFonts w:cs="Arial"/>
                <w:sz w:val="18"/>
                <w:szCs w:val="18"/>
              </w:rPr>
            </w:pPr>
            <w:r w:rsidRPr="00D8455B">
              <w:rPr>
                <w:rFonts w:cs="Arial"/>
                <w:sz w:val="18"/>
                <w:szCs w:val="18"/>
              </w:rPr>
              <w:t>170.74</w:t>
            </w:r>
          </w:p>
        </w:tc>
        <w:tc>
          <w:tcPr>
            <w:tcW w:w="2299" w:type="dxa"/>
          </w:tcPr>
          <w:p w14:paraId="160874DF" w14:textId="77777777" w:rsidR="0047248D" w:rsidRPr="00D8455B" w:rsidRDefault="0047248D">
            <w:pPr>
              <w:spacing w:after="0" w:line="240" w:lineRule="auto"/>
              <w:rPr>
                <w:rFonts w:cs="Arial"/>
                <w:sz w:val="18"/>
                <w:szCs w:val="18"/>
              </w:rPr>
            </w:pPr>
          </w:p>
        </w:tc>
        <w:tc>
          <w:tcPr>
            <w:tcW w:w="885" w:type="dxa"/>
          </w:tcPr>
          <w:p w14:paraId="5D784C27" w14:textId="77777777" w:rsidR="0047248D" w:rsidRPr="00D8455B" w:rsidRDefault="004C3184">
            <w:pPr>
              <w:spacing w:after="0" w:line="240" w:lineRule="auto"/>
              <w:rPr>
                <w:rFonts w:cs="Arial"/>
                <w:sz w:val="18"/>
                <w:szCs w:val="18"/>
              </w:rPr>
            </w:pPr>
            <w:r w:rsidRPr="00D8455B">
              <w:rPr>
                <w:rFonts w:cs="Arial"/>
                <w:sz w:val="18"/>
                <w:szCs w:val="18"/>
              </w:rPr>
              <w:t>170.74</w:t>
            </w:r>
          </w:p>
        </w:tc>
        <w:tc>
          <w:tcPr>
            <w:tcW w:w="1887" w:type="dxa"/>
          </w:tcPr>
          <w:p w14:paraId="6B0E5666" w14:textId="77777777" w:rsidR="0047248D" w:rsidRPr="00D8455B" w:rsidRDefault="0047248D">
            <w:pPr>
              <w:spacing w:after="0" w:line="240" w:lineRule="auto"/>
              <w:rPr>
                <w:rFonts w:cs="Arial"/>
                <w:sz w:val="18"/>
                <w:szCs w:val="18"/>
              </w:rPr>
            </w:pPr>
          </w:p>
        </w:tc>
      </w:tr>
      <w:tr w:rsidR="0047248D" w:rsidRPr="00D8455B" w14:paraId="12F77259" w14:textId="77777777" w:rsidTr="4F84D701">
        <w:trPr>
          <w:trHeight w:val="300"/>
        </w:trPr>
        <w:tc>
          <w:tcPr>
            <w:tcW w:w="1155" w:type="dxa"/>
          </w:tcPr>
          <w:p w14:paraId="2189BA35" w14:textId="77777777" w:rsidR="0047248D" w:rsidRPr="00D8455B" w:rsidRDefault="004C3184">
            <w:pPr>
              <w:spacing w:after="0" w:line="240" w:lineRule="auto"/>
              <w:rPr>
                <w:rFonts w:cs="Arial"/>
                <w:sz w:val="18"/>
                <w:szCs w:val="18"/>
              </w:rPr>
            </w:pPr>
            <w:r w:rsidRPr="00D8455B">
              <w:rPr>
                <w:rFonts w:cs="Arial"/>
                <w:sz w:val="18"/>
                <w:szCs w:val="18"/>
              </w:rPr>
              <w:t>NH</w:t>
            </w:r>
          </w:p>
        </w:tc>
        <w:tc>
          <w:tcPr>
            <w:tcW w:w="840" w:type="dxa"/>
          </w:tcPr>
          <w:p w14:paraId="3BB948F0" w14:textId="77777777" w:rsidR="0047248D" w:rsidRPr="00D8455B" w:rsidRDefault="0047248D">
            <w:pPr>
              <w:spacing w:after="0" w:line="240" w:lineRule="auto"/>
              <w:rPr>
                <w:rFonts w:cs="Arial"/>
                <w:sz w:val="18"/>
                <w:szCs w:val="18"/>
              </w:rPr>
            </w:pPr>
          </w:p>
        </w:tc>
        <w:tc>
          <w:tcPr>
            <w:tcW w:w="1860" w:type="dxa"/>
          </w:tcPr>
          <w:p w14:paraId="4E2FF62E" w14:textId="2B633E7A" w:rsidR="0047248D" w:rsidRPr="00D8455B" w:rsidRDefault="48B645FD">
            <w:pPr>
              <w:spacing w:after="0" w:line="240" w:lineRule="auto"/>
              <w:rPr>
                <w:rFonts w:cs="Arial"/>
                <w:sz w:val="18"/>
                <w:szCs w:val="18"/>
              </w:rPr>
            </w:pPr>
            <w:r w:rsidRPr="00D8455B">
              <w:rPr>
                <w:rFonts w:cs="Arial"/>
                <w:sz w:val="18"/>
                <w:szCs w:val="18"/>
              </w:rPr>
              <w:t>8.32</w:t>
            </w:r>
            <w:r w:rsidR="04218B09" w:rsidRPr="00D8455B">
              <w:rPr>
                <w:rFonts w:cs="Arial"/>
                <w:sz w:val="18"/>
                <w:szCs w:val="18"/>
              </w:rPr>
              <w:t>, d (6.2)</w:t>
            </w:r>
          </w:p>
        </w:tc>
        <w:tc>
          <w:tcPr>
            <w:tcW w:w="810" w:type="dxa"/>
          </w:tcPr>
          <w:p w14:paraId="21041822" w14:textId="77777777" w:rsidR="0047248D" w:rsidRPr="00D8455B" w:rsidRDefault="0047248D">
            <w:pPr>
              <w:spacing w:after="0" w:line="240" w:lineRule="auto"/>
              <w:rPr>
                <w:rFonts w:cs="Arial"/>
                <w:sz w:val="18"/>
                <w:szCs w:val="18"/>
              </w:rPr>
            </w:pPr>
          </w:p>
        </w:tc>
        <w:tc>
          <w:tcPr>
            <w:tcW w:w="2299" w:type="dxa"/>
          </w:tcPr>
          <w:p w14:paraId="351E8687" w14:textId="6A86C2A4" w:rsidR="0047248D" w:rsidRPr="00D8455B" w:rsidRDefault="48B645FD">
            <w:pPr>
              <w:spacing w:after="0" w:line="240" w:lineRule="auto"/>
              <w:rPr>
                <w:rFonts w:cs="Arial"/>
                <w:sz w:val="18"/>
                <w:szCs w:val="18"/>
              </w:rPr>
            </w:pPr>
            <w:r w:rsidRPr="00D8455B">
              <w:rPr>
                <w:rFonts w:cs="Arial"/>
                <w:sz w:val="18"/>
                <w:szCs w:val="18"/>
              </w:rPr>
              <w:t>8.18</w:t>
            </w:r>
            <w:r w:rsidR="682E9B1B" w:rsidRPr="00D8455B">
              <w:rPr>
                <w:rFonts w:cs="Arial"/>
                <w:sz w:val="18"/>
                <w:szCs w:val="18"/>
              </w:rPr>
              <w:t>, d (6.8)</w:t>
            </w:r>
          </w:p>
        </w:tc>
        <w:tc>
          <w:tcPr>
            <w:tcW w:w="885" w:type="dxa"/>
          </w:tcPr>
          <w:p w14:paraId="6F1BA907" w14:textId="77777777" w:rsidR="0047248D" w:rsidRPr="00D8455B" w:rsidRDefault="0047248D">
            <w:pPr>
              <w:spacing w:after="0" w:line="240" w:lineRule="auto"/>
              <w:rPr>
                <w:rFonts w:cs="Arial"/>
                <w:sz w:val="18"/>
                <w:szCs w:val="18"/>
              </w:rPr>
            </w:pPr>
          </w:p>
        </w:tc>
        <w:tc>
          <w:tcPr>
            <w:tcW w:w="1887" w:type="dxa"/>
          </w:tcPr>
          <w:p w14:paraId="13307665" w14:textId="6596EFAB" w:rsidR="0047248D" w:rsidRPr="00D8455B" w:rsidRDefault="48B645FD">
            <w:pPr>
              <w:spacing w:after="0" w:line="240" w:lineRule="auto"/>
              <w:rPr>
                <w:rFonts w:cs="Arial"/>
                <w:sz w:val="18"/>
                <w:szCs w:val="18"/>
              </w:rPr>
            </w:pPr>
            <w:r w:rsidRPr="00D8455B">
              <w:rPr>
                <w:rFonts w:cs="Arial"/>
                <w:sz w:val="18"/>
                <w:szCs w:val="18"/>
              </w:rPr>
              <w:t>8.11</w:t>
            </w:r>
            <w:r w:rsidR="08C3E311" w:rsidRPr="00D8455B">
              <w:rPr>
                <w:rFonts w:cs="Arial"/>
                <w:sz w:val="18"/>
                <w:szCs w:val="18"/>
              </w:rPr>
              <w:t>, d (7.1)</w:t>
            </w:r>
          </w:p>
        </w:tc>
      </w:tr>
      <w:tr w:rsidR="0047248D" w:rsidRPr="00D8455B" w14:paraId="554D138B" w14:textId="77777777" w:rsidTr="4F84D701">
        <w:trPr>
          <w:trHeight w:val="300"/>
        </w:trPr>
        <w:tc>
          <w:tcPr>
            <w:tcW w:w="1155" w:type="dxa"/>
          </w:tcPr>
          <w:p w14:paraId="39EA6A25" w14:textId="77777777" w:rsidR="0047248D" w:rsidRPr="00D8455B" w:rsidRDefault="004C3184">
            <w:pPr>
              <w:spacing w:after="0" w:line="240" w:lineRule="auto"/>
              <w:rPr>
                <w:rFonts w:cs="Arial"/>
                <w:sz w:val="18"/>
                <w:szCs w:val="18"/>
              </w:rPr>
            </w:pPr>
            <w:r w:rsidRPr="00D8455B">
              <w:rPr>
                <w:rFonts w:cs="Arial"/>
                <w:sz w:val="18"/>
                <w:szCs w:val="18"/>
              </w:rPr>
              <w:t>α-CH</w:t>
            </w:r>
          </w:p>
        </w:tc>
        <w:tc>
          <w:tcPr>
            <w:tcW w:w="840" w:type="dxa"/>
          </w:tcPr>
          <w:p w14:paraId="70F6CE8D" w14:textId="77777777" w:rsidR="0047248D" w:rsidRPr="00D8455B" w:rsidRDefault="004C3184">
            <w:pPr>
              <w:spacing w:after="0" w:line="240" w:lineRule="auto"/>
              <w:rPr>
                <w:rFonts w:cs="Arial"/>
                <w:sz w:val="18"/>
                <w:szCs w:val="18"/>
              </w:rPr>
            </w:pPr>
            <w:r w:rsidRPr="00D8455B">
              <w:rPr>
                <w:rFonts w:cs="Arial"/>
                <w:sz w:val="18"/>
                <w:szCs w:val="18"/>
              </w:rPr>
              <w:t>54.68</w:t>
            </w:r>
          </w:p>
        </w:tc>
        <w:tc>
          <w:tcPr>
            <w:tcW w:w="1860" w:type="dxa"/>
          </w:tcPr>
          <w:p w14:paraId="475EF181" w14:textId="5787CE80" w:rsidR="0047248D" w:rsidRPr="00D8455B" w:rsidRDefault="48B645FD">
            <w:pPr>
              <w:spacing w:after="0" w:line="240" w:lineRule="auto"/>
              <w:rPr>
                <w:rFonts w:cs="Arial"/>
                <w:sz w:val="18"/>
                <w:szCs w:val="18"/>
              </w:rPr>
            </w:pPr>
            <w:r w:rsidRPr="00D8455B">
              <w:rPr>
                <w:rFonts w:cs="Arial"/>
                <w:sz w:val="18"/>
                <w:szCs w:val="18"/>
              </w:rPr>
              <w:t>4.46</w:t>
            </w:r>
            <w:r w:rsidR="34F2DCB2" w:rsidRPr="00D8455B">
              <w:rPr>
                <w:rFonts w:cs="Arial"/>
                <w:sz w:val="18"/>
                <w:szCs w:val="18"/>
              </w:rPr>
              <w:t>, dt (8.6, 6.2)</w:t>
            </w:r>
          </w:p>
        </w:tc>
        <w:tc>
          <w:tcPr>
            <w:tcW w:w="810" w:type="dxa"/>
          </w:tcPr>
          <w:p w14:paraId="2063CC7D" w14:textId="77777777" w:rsidR="0047248D" w:rsidRPr="00D8455B" w:rsidRDefault="004C3184">
            <w:pPr>
              <w:spacing w:after="0" w:line="240" w:lineRule="auto"/>
              <w:rPr>
                <w:rFonts w:cs="Arial"/>
                <w:sz w:val="18"/>
                <w:szCs w:val="18"/>
              </w:rPr>
            </w:pPr>
            <w:r w:rsidRPr="00D8455B">
              <w:rPr>
                <w:rFonts w:cs="Arial"/>
                <w:sz w:val="18"/>
                <w:szCs w:val="18"/>
              </w:rPr>
              <w:t>54.57</w:t>
            </w:r>
          </w:p>
        </w:tc>
        <w:tc>
          <w:tcPr>
            <w:tcW w:w="2299" w:type="dxa"/>
          </w:tcPr>
          <w:p w14:paraId="2FA89D18" w14:textId="418E860C" w:rsidR="0047248D" w:rsidRPr="00D8455B" w:rsidRDefault="48B645FD">
            <w:pPr>
              <w:spacing w:after="0" w:line="240" w:lineRule="auto"/>
              <w:rPr>
                <w:rFonts w:cs="Arial"/>
                <w:sz w:val="18"/>
                <w:szCs w:val="18"/>
              </w:rPr>
            </w:pPr>
            <w:r w:rsidRPr="00D8455B">
              <w:rPr>
                <w:rFonts w:cs="Arial"/>
                <w:sz w:val="18"/>
                <w:szCs w:val="18"/>
              </w:rPr>
              <w:t>4.46</w:t>
            </w:r>
            <w:r w:rsidR="4B0921F6" w:rsidRPr="00D8455B">
              <w:rPr>
                <w:rFonts w:cs="Arial"/>
                <w:sz w:val="18"/>
                <w:szCs w:val="18"/>
              </w:rPr>
              <w:t xml:space="preserve"> dt (6.8, 9.1)</w:t>
            </w:r>
          </w:p>
        </w:tc>
        <w:tc>
          <w:tcPr>
            <w:tcW w:w="885" w:type="dxa"/>
          </w:tcPr>
          <w:p w14:paraId="729F78B5" w14:textId="77777777" w:rsidR="0047248D" w:rsidRPr="00D8455B" w:rsidRDefault="004C3184">
            <w:pPr>
              <w:spacing w:after="0" w:line="240" w:lineRule="auto"/>
              <w:rPr>
                <w:rFonts w:cs="Arial"/>
                <w:sz w:val="18"/>
                <w:szCs w:val="18"/>
              </w:rPr>
            </w:pPr>
            <w:r w:rsidRPr="00D8455B">
              <w:rPr>
                <w:rFonts w:cs="Arial"/>
                <w:sz w:val="18"/>
                <w:szCs w:val="18"/>
              </w:rPr>
              <w:t>54.33</w:t>
            </w:r>
          </w:p>
        </w:tc>
        <w:tc>
          <w:tcPr>
            <w:tcW w:w="1887" w:type="dxa"/>
          </w:tcPr>
          <w:p w14:paraId="6AE6B388" w14:textId="3B9D57F4" w:rsidR="0047248D" w:rsidRPr="00D8455B" w:rsidRDefault="48B645FD">
            <w:pPr>
              <w:spacing w:after="0" w:line="240" w:lineRule="auto"/>
              <w:rPr>
                <w:rFonts w:cs="Arial"/>
                <w:sz w:val="18"/>
                <w:szCs w:val="18"/>
              </w:rPr>
            </w:pPr>
            <w:r w:rsidRPr="00D8455B">
              <w:rPr>
                <w:rFonts w:cs="Arial"/>
                <w:sz w:val="18"/>
                <w:szCs w:val="18"/>
              </w:rPr>
              <w:t>4.48</w:t>
            </w:r>
            <w:r w:rsidR="5697EC9E" w:rsidRPr="00D8455B">
              <w:rPr>
                <w:rFonts w:cs="Arial"/>
                <w:sz w:val="18"/>
                <w:szCs w:val="18"/>
              </w:rPr>
              <w:t>, dt (8.5, 6.7)</w:t>
            </w:r>
          </w:p>
        </w:tc>
      </w:tr>
      <w:tr w:rsidR="0047248D" w:rsidRPr="00D8455B" w14:paraId="211E40A2" w14:textId="77777777" w:rsidTr="4F84D701">
        <w:trPr>
          <w:trHeight w:val="300"/>
        </w:trPr>
        <w:tc>
          <w:tcPr>
            <w:tcW w:w="1155" w:type="dxa"/>
          </w:tcPr>
          <w:p w14:paraId="08F39D6E" w14:textId="77777777" w:rsidR="0047248D" w:rsidRPr="00D8455B" w:rsidRDefault="004C3184">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840" w:type="dxa"/>
          </w:tcPr>
          <w:p w14:paraId="04EB47F3" w14:textId="77777777" w:rsidR="0047248D" w:rsidRPr="00D8455B" w:rsidRDefault="004C3184">
            <w:pPr>
              <w:spacing w:after="0" w:line="240" w:lineRule="auto"/>
              <w:rPr>
                <w:rFonts w:cs="Arial"/>
                <w:sz w:val="18"/>
                <w:szCs w:val="18"/>
              </w:rPr>
            </w:pPr>
            <w:r w:rsidRPr="00D8455B">
              <w:rPr>
                <w:rFonts w:cs="Arial"/>
                <w:sz w:val="18"/>
                <w:szCs w:val="18"/>
              </w:rPr>
              <w:t>36.92</w:t>
            </w:r>
          </w:p>
        </w:tc>
        <w:tc>
          <w:tcPr>
            <w:tcW w:w="1860" w:type="dxa"/>
          </w:tcPr>
          <w:p w14:paraId="5133F797" w14:textId="46314678" w:rsidR="0047248D" w:rsidRPr="00D8455B" w:rsidRDefault="48B645FD">
            <w:pPr>
              <w:spacing w:after="0" w:line="240" w:lineRule="auto"/>
              <w:rPr>
                <w:rFonts w:cs="Arial"/>
                <w:sz w:val="18"/>
                <w:szCs w:val="18"/>
              </w:rPr>
            </w:pPr>
            <w:r w:rsidRPr="00D8455B">
              <w:rPr>
                <w:rFonts w:cs="Arial"/>
                <w:sz w:val="18"/>
                <w:szCs w:val="18"/>
              </w:rPr>
              <w:t>2.96</w:t>
            </w:r>
            <w:r w:rsidR="5DA46E60" w:rsidRPr="00D8455B">
              <w:rPr>
                <w:rFonts w:cs="Arial"/>
                <w:sz w:val="18"/>
                <w:szCs w:val="18"/>
              </w:rPr>
              <w:t xml:space="preserve"> dd, (5.9, 13.8)</w:t>
            </w:r>
          </w:p>
          <w:p w14:paraId="51AE2C2E" w14:textId="36A1AEF2" w:rsidR="0047248D" w:rsidRPr="00D8455B" w:rsidRDefault="48B645FD">
            <w:pPr>
              <w:spacing w:after="0" w:line="240" w:lineRule="auto"/>
              <w:rPr>
                <w:rFonts w:cs="Arial"/>
                <w:sz w:val="18"/>
                <w:szCs w:val="18"/>
              </w:rPr>
            </w:pPr>
            <w:r w:rsidRPr="00D8455B">
              <w:rPr>
                <w:rFonts w:cs="Arial"/>
                <w:sz w:val="18"/>
                <w:szCs w:val="18"/>
              </w:rPr>
              <w:t>2.83</w:t>
            </w:r>
            <w:r w:rsidR="44ABB6F0" w:rsidRPr="00D8455B">
              <w:rPr>
                <w:rFonts w:cs="Arial"/>
                <w:sz w:val="18"/>
                <w:szCs w:val="18"/>
              </w:rPr>
              <w:t>, dd (9.1, 13.8)</w:t>
            </w:r>
          </w:p>
        </w:tc>
        <w:tc>
          <w:tcPr>
            <w:tcW w:w="810" w:type="dxa"/>
          </w:tcPr>
          <w:p w14:paraId="21E1AFC3" w14:textId="77777777" w:rsidR="0047248D" w:rsidRPr="00D8455B" w:rsidRDefault="004C3184">
            <w:pPr>
              <w:spacing w:after="0" w:line="240" w:lineRule="auto"/>
              <w:rPr>
                <w:rFonts w:cs="Arial"/>
                <w:sz w:val="18"/>
                <w:szCs w:val="18"/>
              </w:rPr>
            </w:pPr>
            <w:r w:rsidRPr="00D8455B">
              <w:rPr>
                <w:rFonts w:cs="Arial"/>
                <w:sz w:val="18"/>
                <w:szCs w:val="18"/>
              </w:rPr>
              <w:t>36.95</w:t>
            </w:r>
          </w:p>
        </w:tc>
        <w:tc>
          <w:tcPr>
            <w:tcW w:w="2299" w:type="dxa"/>
          </w:tcPr>
          <w:p w14:paraId="6A209784" w14:textId="63EC2008" w:rsidR="0047248D" w:rsidRPr="00D8455B" w:rsidRDefault="48B645FD">
            <w:pPr>
              <w:spacing w:after="0" w:line="240" w:lineRule="auto"/>
              <w:rPr>
                <w:rFonts w:cs="Arial"/>
                <w:sz w:val="18"/>
                <w:szCs w:val="18"/>
              </w:rPr>
            </w:pPr>
            <w:r w:rsidRPr="00D8455B">
              <w:rPr>
                <w:rFonts w:cs="Arial"/>
                <w:sz w:val="18"/>
                <w:szCs w:val="18"/>
              </w:rPr>
              <w:t>2.98</w:t>
            </w:r>
            <w:r w:rsidR="793F4965" w:rsidRPr="00D8455B">
              <w:rPr>
                <w:rFonts w:cs="Arial"/>
                <w:sz w:val="18"/>
                <w:szCs w:val="18"/>
              </w:rPr>
              <w:t>, dd (5.9, 13.8)</w:t>
            </w:r>
          </w:p>
          <w:p w14:paraId="7F618E52" w14:textId="382EF76C" w:rsidR="0047248D" w:rsidRPr="00D8455B" w:rsidRDefault="48B645FD">
            <w:pPr>
              <w:spacing w:after="0" w:line="240" w:lineRule="auto"/>
              <w:rPr>
                <w:rFonts w:cs="Arial"/>
                <w:sz w:val="18"/>
                <w:szCs w:val="18"/>
              </w:rPr>
            </w:pPr>
            <w:r w:rsidRPr="00D8455B">
              <w:rPr>
                <w:rFonts w:cs="Arial"/>
                <w:sz w:val="18"/>
                <w:szCs w:val="18"/>
              </w:rPr>
              <w:t>2.85</w:t>
            </w:r>
            <w:r w:rsidR="01363C25" w:rsidRPr="00D8455B">
              <w:rPr>
                <w:rFonts w:cs="Arial"/>
                <w:sz w:val="18"/>
                <w:szCs w:val="18"/>
              </w:rPr>
              <w:t>, dd (9.0, 13.8)</w:t>
            </w:r>
          </w:p>
        </w:tc>
        <w:tc>
          <w:tcPr>
            <w:tcW w:w="885" w:type="dxa"/>
          </w:tcPr>
          <w:p w14:paraId="5C9DEB27" w14:textId="77777777" w:rsidR="0047248D" w:rsidRPr="00D8455B" w:rsidRDefault="004C3184">
            <w:pPr>
              <w:spacing w:after="0" w:line="240" w:lineRule="auto"/>
              <w:rPr>
                <w:rFonts w:cs="Arial"/>
                <w:sz w:val="18"/>
                <w:szCs w:val="18"/>
              </w:rPr>
            </w:pPr>
            <w:r w:rsidRPr="00D8455B">
              <w:rPr>
                <w:rFonts w:cs="Arial"/>
                <w:sz w:val="18"/>
                <w:szCs w:val="18"/>
              </w:rPr>
              <w:t>37.03</w:t>
            </w:r>
          </w:p>
        </w:tc>
        <w:tc>
          <w:tcPr>
            <w:tcW w:w="1887" w:type="dxa"/>
          </w:tcPr>
          <w:p w14:paraId="315331AD" w14:textId="5E8EFBA6" w:rsidR="0047248D" w:rsidRPr="00D8455B" w:rsidRDefault="48B645FD">
            <w:pPr>
              <w:spacing w:after="0" w:line="240" w:lineRule="auto"/>
              <w:rPr>
                <w:rFonts w:cs="Arial"/>
                <w:sz w:val="18"/>
                <w:szCs w:val="18"/>
              </w:rPr>
            </w:pPr>
            <w:r w:rsidRPr="00D8455B">
              <w:rPr>
                <w:rFonts w:cs="Arial"/>
                <w:sz w:val="18"/>
                <w:szCs w:val="18"/>
              </w:rPr>
              <w:t>2.99</w:t>
            </w:r>
            <w:r w:rsidR="735A9FD9" w:rsidRPr="00D8455B">
              <w:rPr>
                <w:rFonts w:cs="Arial"/>
                <w:sz w:val="18"/>
                <w:szCs w:val="18"/>
              </w:rPr>
              <w:t>, dd (5.7, 13.8)</w:t>
            </w:r>
          </w:p>
          <w:p w14:paraId="5FA59303" w14:textId="38EAB3BE" w:rsidR="0047248D" w:rsidRPr="00D8455B" w:rsidRDefault="48B645FD">
            <w:pPr>
              <w:spacing w:after="0" w:line="240" w:lineRule="auto"/>
              <w:rPr>
                <w:rFonts w:cs="Arial"/>
                <w:sz w:val="18"/>
                <w:szCs w:val="18"/>
              </w:rPr>
            </w:pPr>
            <w:r w:rsidRPr="00D8455B">
              <w:rPr>
                <w:rFonts w:cs="Arial"/>
                <w:sz w:val="18"/>
                <w:szCs w:val="18"/>
              </w:rPr>
              <w:t>2.86</w:t>
            </w:r>
            <w:r w:rsidR="69373D69" w:rsidRPr="00D8455B">
              <w:rPr>
                <w:rFonts w:cs="Arial"/>
                <w:sz w:val="18"/>
                <w:szCs w:val="18"/>
              </w:rPr>
              <w:t>, dd (9.4, 13.8)</w:t>
            </w:r>
          </w:p>
        </w:tc>
      </w:tr>
      <w:tr w:rsidR="0047248D" w:rsidRPr="00D8455B" w14:paraId="267EFF01" w14:textId="77777777" w:rsidTr="4F84D701">
        <w:trPr>
          <w:trHeight w:val="300"/>
        </w:trPr>
        <w:tc>
          <w:tcPr>
            <w:tcW w:w="1155" w:type="dxa"/>
          </w:tcPr>
          <w:p w14:paraId="20A23981" w14:textId="77777777" w:rsidR="0047248D" w:rsidRPr="00D8455B" w:rsidRDefault="004C3184">
            <w:pPr>
              <w:spacing w:after="0" w:line="240" w:lineRule="auto"/>
              <w:rPr>
                <w:rFonts w:cs="Arial"/>
                <w:sz w:val="18"/>
                <w:szCs w:val="18"/>
              </w:rPr>
            </w:pPr>
            <w:r w:rsidRPr="00D8455B">
              <w:rPr>
                <w:rFonts w:cs="Arial"/>
                <w:sz w:val="18"/>
                <w:szCs w:val="18"/>
              </w:rPr>
              <w:lastRenderedPageBreak/>
              <w:t>γ-</w:t>
            </w:r>
            <w:proofErr w:type="spellStart"/>
            <w:r w:rsidRPr="00D8455B">
              <w:rPr>
                <w:rFonts w:cs="Arial"/>
                <w:sz w:val="18"/>
                <w:szCs w:val="18"/>
              </w:rPr>
              <w:t>C</w:t>
            </w:r>
            <w:r w:rsidRPr="00D8455B">
              <w:rPr>
                <w:rFonts w:cs="Arial"/>
                <w:sz w:val="18"/>
                <w:szCs w:val="18"/>
                <w:vertAlign w:val="subscript"/>
              </w:rPr>
              <w:t>quart</w:t>
            </w:r>
            <w:proofErr w:type="spellEnd"/>
          </w:p>
        </w:tc>
        <w:tc>
          <w:tcPr>
            <w:tcW w:w="840" w:type="dxa"/>
          </w:tcPr>
          <w:p w14:paraId="0A84DB9D" w14:textId="77777777" w:rsidR="0047248D" w:rsidRPr="00D8455B" w:rsidRDefault="004C3184">
            <w:pPr>
              <w:spacing w:after="0" w:line="240" w:lineRule="auto"/>
              <w:rPr>
                <w:rFonts w:cs="Arial"/>
                <w:sz w:val="18"/>
                <w:szCs w:val="18"/>
              </w:rPr>
            </w:pPr>
            <w:r w:rsidRPr="00D8455B">
              <w:rPr>
                <w:rFonts w:cs="Arial"/>
                <w:sz w:val="18"/>
                <w:szCs w:val="18"/>
              </w:rPr>
              <w:t>137.57</w:t>
            </w:r>
          </w:p>
        </w:tc>
        <w:tc>
          <w:tcPr>
            <w:tcW w:w="1860" w:type="dxa"/>
          </w:tcPr>
          <w:p w14:paraId="25E9D008" w14:textId="77777777" w:rsidR="0047248D" w:rsidRPr="00D8455B" w:rsidRDefault="0047248D">
            <w:pPr>
              <w:spacing w:after="0" w:line="240" w:lineRule="auto"/>
              <w:rPr>
                <w:rFonts w:cs="Arial"/>
                <w:sz w:val="18"/>
                <w:szCs w:val="18"/>
              </w:rPr>
            </w:pPr>
          </w:p>
        </w:tc>
        <w:tc>
          <w:tcPr>
            <w:tcW w:w="810" w:type="dxa"/>
          </w:tcPr>
          <w:p w14:paraId="15DE8D03" w14:textId="77777777" w:rsidR="0047248D" w:rsidRPr="00D8455B" w:rsidRDefault="004C3184">
            <w:pPr>
              <w:spacing w:after="0" w:line="240" w:lineRule="auto"/>
              <w:rPr>
                <w:rFonts w:cs="Arial"/>
                <w:sz w:val="18"/>
                <w:szCs w:val="18"/>
              </w:rPr>
            </w:pPr>
            <w:r w:rsidRPr="00D8455B">
              <w:rPr>
                <w:rFonts w:cs="Arial"/>
                <w:sz w:val="18"/>
                <w:szCs w:val="18"/>
              </w:rPr>
              <w:t>137.60</w:t>
            </w:r>
          </w:p>
        </w:tc>
        <w:tc>
          <w:tcPr>
            <w:tcW w:w="2299" w:type="dxa"/>
          </w:tcPr>
          <w:p w14:paraId="15D47838" w14:textId="77777777" w:rsidR="0047248D" w:rsidRPr="00D8455B" w:rsidRDefault="0047248D">
            <w:pPr>
              <w:spacing w:after="0" w:line="240" w:lineRule="auto"/>
              <w:rPr>
                <w:rFonts w:cs="Arial"/>
                <w:sz w:val="18"/>
                <w:szCs w:val="18"/>
              </w:rPr>
            </w:pPr>
          </w:p>
        </w:tc>
        <w:tc>
          <w:tcPr>
            <w:tcW w:w="885" w:type="dxa"/>
          </w:tcPr>
          <w:p w14:paraId="1314C4CD" w14:textId="77777777" w:rsidR="0047248D" w:rsidRPr="00D8455B" w:rsidRDefault="004C3184">
            <w:pPr>
              <w:spacing w:after="0" w:line="240" w:lineRule="auto"/>
              <w:rPr>
                <w:rFonts w:cs="Arial"/>
                <w:sz w:val="18"/>
                <w:szCs w:val="18"/>
              </w:rPr>
            </w:pPr>
            <w:r w:rsidRPr="00D8455B">
              <w:rPr>
                <w:rFonts w:cs="Arial"/>
                <w:sz w:val="18"/>
                <w:szCs w:val="18"/>
              </w:rPr>
              <w:t>137.63</w:t>
            </w:r>
          </w:p>
        </w:tc>
        <w:tc>
          <w:tcPr>
            <w:tcW w:w="1887" w:type="dxa"/>
          </w:tcPr>
          <w:p w14:paraId="1ECEB8C1" w14:textId="77777777" w:rsidR="0047248D" w:rsidRPr="00D8455B" w:rsidRDefault="0047248D">
            <w:pPr>
              <w:spacing w:after="0" w:line="240" w:lineRule="auto"/>
              <w:rPr>
                <w:rFonts w:cs="Arial"/>
                <w:sz w:val="18"/>
                <w:szCs w:val="18"/>
              </w:rPr>
            </w:pPr>
          </w:p>
        </w:tc>
      </w:tr>
      <w:tr w:rsidR="0047248D" w:rsidRPr="00D8455B" w14:paraId="7DABC3CC" w14:textId="77777777" w:rsidTr="4F84D701">
        <w:trPr>
          <w:trHeight w:val="300"/>
        </w:trPr>
        <w:tc>
          <w:tcPr>
            <w:tcW w:w="1155" w:type="dxa"/>
          </w:tcPr>
          <w:p w14:paraId="71098A19" w14:textId="77777777" w:rsidR="0047248D" w:rsidRPr="00D8455B" w:rsidRDefault="004C3184">
            <w:pPr>
              <w:pStyle w:val="Default"/>
              <w:rPr>
                <w:rFonts w:ascii="Arial" w:hAnsi="Arial" w:cs="Arial"/>
                <w:color w:val="auto"/>
                <w:sz w:val="18"/>
                <w:szCs w:val="18"/>
              </w:rPr>
            </w:pPr>
            <w:proofErr w:type="spellStart"/>
            <w:r w:rsidRPr="00D8455B">
              <w:rPr>
                <w:rFonts w:ascii="Arial" w:hAnsi="Arial" w:cs="Arial"/>
                <w:color w:val="auto"/>
                <w:sz w:val="18"/>
                <w:szCs w:val="18"/>
              </w:rPr>
              <w:t>CH</w:t>
            </w:r>
            <w:r w:rsidRPr="00D8455B">
              <w:rPr>
                <w:rFonts w:ascii="Arial" w:hAnsi="Arial" w:cs="Arial"/>
                <w:color w:val="auto"/>
                <w:sz w:val="18"/>
                <w:szCs w:val="18"/>
                <w:vertAlign w:val="subscript"/>
              </w:rPr>
              <w:t>arom</w:t>
            </w:r>
            <w:proofErr w:type="spellEnd"/>
            <w:r w:rsidRPr="00D8455B">
              <w:rPr>
                <w:rFonts w:ascii="Arial" w:hAnsi="Arial" w:cs="Arial"/>
                <w:color w:val="auto"/>
                <w:sz w:val="18"/>
                <w:szCs w:val="18"/>
              </w:rPr>
              <w:t xml:space="preserve"> </w:t>
            </w:r>
          </w:p>
        </w:tc>
        <w:tc>
          <w:tcPr>
            <w:tcW w:w="840" w:type="dxa"/>
          </w:tcPr>
          <w:p w14:paraId="1603DEE4" w14:textId="77777777" w:rsidR="0047248D" w:rsidRPr="00D8455B" w:rsidRDefault="004C3184">
            <w:pPr>
              <w:spacing w:after="0" w:line="240" w:lineRule="auto"/>
              <w:rPr>
                <w:rFonts w:cs="Arial"/>
                <w:sz w:val="18"/>
                <w:szCs w:val="18"/>
              </w:rPr>
            </w:pPr>
            <w:r w:rsidRPr="00D8455B">
              <w:rPr>
                <w:rFonts w:cs="Arial"/>
                <w:sz w:val="18"/>
                <w:szCs w:val="18"/>
              </w:rPr>
              <w:t>129.19</w:t>
            </w:r>
          </w:p>
          <w:p w14:paraId="2D8A8368" w14:textId="77777777" w:rsidR="0047248D" w:rsidRPr="00D8455B" w:rsidRDefault="004C3184">
            <w:pPr>
              <w:spacing w:after="0" w:line="240" w:lineRule="auto"/>
              <w:rPr>
                <w:rFonts w:cs="Arial"/>
                <w:sz w:val="18"/>
                <w:szCs w:val="18"/>
              </w:rPr>
            </w:pPr>
            <w:r w:rsidRPr="00D8455B">
              <w:rPr>
                <w:rFonts w:cs="Arial"/>
                <w:sz w:val="18"/>
                <w:szCs w:val="18"/>
              </w:rPr>
              <w:t>128.13</w:t>
            </w:r>
          </w:p>
          <w:p w14:paraId="35DFF790" w14:textId="77777777" w:rsidR="0047248D" w:rsidRPr="00D8455B" w:rsidRDefault="004C3184">
            <w:pPr>
              <w:spacing w:after="0" w:line="240" w:lineRule="auto"/>
              <w:rPr>
                <w:rFonts w:cs="Arial"/>
                <w:sz w:val="18"/>
                <w:szCs w:val="18"/>
              </w:rPr>
            </w:pPr>
            <w:r w:rsidRPr="00D8455B">
              <w:rPr>
                <w:rFonts w:cs="Arial"/>
                <w:sz w:val="18"/>
                <w:szCs w:val="18"/>
              </w:rPr>
              <w:t>126.34</w:t>
            </w:r>
          </w:p>
        </w:tc>
        <w:tc>
          <w:tcPr>
            <w:tcW w:w="1860" w:type="dxa"/>
          </w:tcPr>
          <w:p w14:paraId="6C290D6D" w14:textId="1C55251B" w:rsidR="0047248D" w:rsidRPr="00D8455B" w:rsidRDefault="48B645FD">
            <w:pPr>
              <w:spacing w:after="0" w:line="240" w:lineRule="auto"/>
              <w:rPr>
                <w:rFonts w:cs="Arial"/>
                <w:sz w:val="18"/>
                <w:szCs w:val="18"/>
              </w:rPr>
            </w:pPr>
            <w:r w:rsidRPr="00D8455B">
              <w:rPr>
                <w:rFonts w:cs="Arial"/>
                <w:sz w:val="18"/>
                <w:szCs w:val="18"/>
              </w:rPr>
              <w:t>7.26</w:t>
            </w:r>
            <w:r w:rsidR="3620263C" w:rsidRPr="00D8455B">
              <w:rPr>
                <w:rFonts w:cs="Arial"/>
                <w:sz w:val="18"/>
                <w:szCs w:val="18"/>
              </w:rPr>
              <w:t>, overlapping</w:t>
            </w:r>
          </w:p>
          <w:p w14:paraId="7DF4FEB0" w14:textId="5ACF8A0C" w:rsidR="0047248D" w:rsidRPr="00D8455B" w:rsidRDefault="48B645FD">
            <w:pPr>
              <w:spacing w:after="0" w:line="240" w:lineRule="auto"/>
              <w:rPr>
                <w:rFonts w:cs="Arial"/>
                <w:sz w:val="18"/>
                <w:szCs w:val="18"/>
              </w:rPr>
            </w:pPr>
            <w:r w:rsidRPr="00D8455B">
              <w:rPr>
                <w:rFonts w:cs="Arial"/>
                <w:sz w:val="18"/>
                <w:szCs w:val="18"/>
              </w:rPr>
              <w:t>7.26</w:t>
            </w:r>
            <w:r w:rsidR="42A31A1B" w:rsidRPr="00D8455B">
              <w:rPr>
                <w:rFonts w:cs="Arial"/>
                <w:sz w:val="18"/>
                <w:szCs w:val="18"/>
              </w:rPr>
              <w:t>, overlapping</w:t>
            </w:r>
          </w:p>
          <w:p w14:paraId="3ADB9BF3" w14:textId="23972F2C" w:rsidR="0047248D" w:rsidRPr="00D8455B" w:rsidRDefault="004C3184">
            <w:pPr>
              <w:spacing w:after="0" w:line="240" w:lineRule="auto"/>
              <w:rPr>
                <w:rFonts w:cs="Arial"/>
                <w:sz w:val="18"/>
                <w:szCs w:val="18"/>
              </w:rPr>
            </w:pPr>
            <w:r w:rsidRPr="00D8455B">
              <w:rPr>
                <w:rFonts w:cs="Arial"/>
                <w:sz w:val="18"/>
                <w:szCs w:val="18"/>
              </w:rPr>
              <w:t>7.19</w:t>
            </w:r>
            <w:r w:rsidR="54F22A65" w:rsidRPr="00D8455B">
              <w:rPr>
                <w:rFonts w:cs="Arial"/>
                <w:sz w:val="18"/>
                <w:szCs w:val="18"/>
              </w:rPr>
              <w:t>, m</w:t>
            </w:r>
          </w:p>
        </w:tc>
        <w:tc>
          <w:tcPr>
            <w:tcW w:w="810" w:type="dxa"/>
          </w:tcPr>
          <w:p w14:paraId="15FA966B" w14:textId="77777777" w:rsidR="0047248D" w:rsidRPr="00D8455B" w:rsidRDefault="004C3184">
            <w:pPr>
              <w:spacing w:after="0" w:line="240" w:lineRule="auto"/>
              <w:rPr>
                <w:rFonts w:cs="Arial"/>
                <w:sz w:val="18"/>
                <w:szCs w:val="18"/>
              </w:rPr>
            </w:pPr>
            <w:r w:rsidRPr="00D8455B">
              <w:rPr>
                <w:rFonts w:cs="Arial"/>
                <w:sz w:val="18"/>
                <w:szCs w:val="18"/>
              </w:rPr>
              <w:t>129.17</w:t>
            </w:r>
          </w:p>
          <w:p w14:paraId="496931E1" w14:textId="77777777" w:rsidR="0047248D" w:rsidRPr="00D8455B" w:rsidRDefault="004C3184">
            <w:pPr>
              <w:spacing w:after="0" w:line="240" w:lineRule="auto"/>
              <w:rPr>
                <w:rFonts w:cs="Arial"/>
                <w:sz w:val="18"/>
                <w:szCs w:val="18"/>
              </w:rPr>
            </w:pPr>
            <w:r w:rsidRPr="00D8455B">
              <w:rPr>
                <w:rFonts w:cs="Arial"/>
                <w:sz w:val="18"/>
                <w:szCs w:val="18"/>
              </w:rPr>
              <w:t>128.09</w:t>
            </w:r>
          </w:p>
          <w:p w14:paraId="63AB689E" w14:textId="77777777" w:rsidR="0047248D" w:rsidRPr="00D8455B" w:rsidRDefault="004C3184">
            <w:pPr>
              <w:spacing w:after="0" w:line="240" w:lineRule="auto"/>
              <w:rPr>
                <w:rFonts w:cs="Arial"/>
                <w:sz w:val="18"/>
                <w:szCs w:val="18"/>
              </w:rPr>
            </w:pPr>
            <w:r w:rsidRPr="00D8455B">
              <w:rPr>
                <w:rFonts w:cs="Arial"/>
                <w:sz w:val="18"/>
                <w:szCs w:val="18"/>
              </w:rPr>
              <w:t>126.31</w:t>
            </w:r>
          </w:p>
        </w:tc>
        <w:tc>
          <w:tcPr>
            <w:tcW w:w="2299" w:type="dxa"/>
          </w:tcPr>
          <w:p w14:paraId="41D9541C" w14:textId="78E0F94A" w:rsidR="0047248D" w:rsidRPr="00D8455B" w:rsidRDefault="48B645FD">
            <w:pPr>
              <w:spacing w:after="0" w:line="240" w:lineRule="auto"/>
              <w:rPr>
                <w:rFonts w:cs="Arial"/>
                <w:sz w:val="18"/>
                <w:szCs w:val="18"/>
              </w:rPr>
            </w:pPr>
            <w:r w:rsidRPr="00D8455B">
              <w:rPr>
                <w:rFonts w:cs="Arial"/>
                <w:sz w:val="18"/>
                <w:szCs w:val="18"/>
              </w:rPr>
              <w:t>7.26</w:t>
            </w:r>
            <w:r w:rsidR="4D6DC7CE" w:rsidRPr="00D8455B">
              <w:rPr>
                <w:rFonts w:cs="Arial"/>
                <w:sz w:val="18"/>
                <w:szCs w:val="18"/>
              </w:rPr>
              <w:t>, overlapping</w:t>
            </w:r>
          </w:p>
          <w:p w14:paraId="497C806D" w14:textId="0E6AA62A" w:rsidR="0047248D" w:rsidRPr="00D8455B" w:rsidRDefault="48B645FD">
            <w:pPr>
              <w:spacing w:after="0" w:line="240" w:lineRule="auto"/>
              <w:rPr>
                <w:rFonts w:cs="Arial"/>
                <w:sz w:val="18"/>
                <w:szCs w:val="18"/>
              </w:rPr>
            </w:pPr>
            <w:r w:rsidRPr="00D8455B">
              <w:rPr>
                <w:rFonts w:cs="Arial"/>
                <w:sz w:val="18"/>
                <w:szCs w:val="18"/>
              </w:rPr>
              <w:t>7.26</w:t>
            </w:r>
            <w:r w:rsidR="41A3CE4D" w:rsidRPr="00D8455B">
              <w:rPr>
                <w:rFonts w:cs="Arial"/>
                <w:sz w:val="18"/>
                <w:szCs w:val="18"/>
              </w:rPr>
              <w:t>, overlapping</w:t>
            </w:r>
          </w:p>
          <w:p w14:paraId="4857AFA9" w14:textId="6D541744" w:rsidR="0047248D" w:rsidRPr="00D8455B" w:rsidRDefault="004C3184">
            <w:pPr>
              <w:spacing w:after="0" w:line="240" w:lineRule="auto"/>
              <w:rPr>
                <w:rFonts w:cs="Arial"/>
                <w:sz w:val="18"/>
                <w:szCs w:val="18"/>
              </w:rPr>
            </w:pPr>
            <w:r w:rsidRPr="00D8455B">
              <w:rPr>
                <w:rFonts w:cs="Arial"/>
                <w:sz w:val="18"/>
                <w:szCs w:val="18"/>
              </w:rPr>
              <w:t>7.19</w:t>
            </w:r>
            <w:r w:rsidR="07A2D31D" w:rsidRPr="00D8455B">
              <w:rPr>
                <w:rFonts w:cs="Arial"/>
                <w:sz w:val="18"/>
                <w:szCs w:val="18"/>
              </w:rPr>
              <w:t>, m</w:t>
            </w:r>
          </w:p>
        </w:tc>
        <w:tc>
          <w:tcPr>
            <w:tcW w:w="885" w:type="dxa"/>
          </w:tcPr>
          <w:p w14:paraId="66FACCF8" w14:textId="77777777" w:rsidR="0047248D" w:rsidRPr="00D8455B" w:rsidRDefault="004C3184">
            <w:pPr>
              <w:spacing w:after="0" w:line="240" w:lineRule="auto"/>
              <w:rPr>
                <w:rFonts w:cs="Arial"/>
                <w:sz w:val="18"/>
                <w:szCs w:val="18"/>
              </w:rPr>
            </w:pPr>
            <w:r w:rsidRPr="00D8455B">
              <w:rPr>
                <w:rFonts w:cs="Arial"/>
                <w:sz w:val="18"/>
                <w:szCs w:val="18"/>
              </w:rPr>
              <w:t>129.21</w:t>
            </w:r>
          </w:p>
          <w:p w14:paraId="3E96397C" w14:textId="77777777" w:rsidR="0047248D" w:rsidRPr="00D8455B" w:rsidRDefault="004C3184">
            <w:pPr>
              <w:spacing w:after="0" w:line="240" w:lineRule="auto"/>
              <w:rPr>
                <w:rFonts w:cs="Arial"/>
                <w:sz w:val="18"/>
                <w:szCs w:val="18"/>
              </w:rPr>
            </w:pPr>
            <w:r w:rsidRPr="00D8455B">
              <w:rPr>
                <w:rFonts w:cs="Arial"/>
                <w:sz w:val="18"/>
                <w:szCs w:val="18"/>
              </w:rPr>
              <w:t>128.06</w:t>
            </w:r>
          </w:p>
          <w:p w14:paraId="24281966" w14:textId="77777777" w:rsidR="0047248D" w:rsidRPr="00D8455B" w:rsidRDefault="004C3184">
            <w:pPr>
              <w:spacing w:after="0" w:line="240" w:lineRule="auto"/>
              <w:rPr>
                <w:rFonts w:cs="Arial"/>
                <w:sz w:val="18"/>
                <w:szCs w:val="18"/>
              </w:rPr>
            </w:pPr>
            <w:r w:rsidRPr="00D8455B">
              <w:rPr>
                <w:rFonts w:cs="Arial"/>
                <w:sz w:val="18"/>
                <w:szCs w:val="18"/>
              </w:rPr>
              <w:t>126.30</w:t>
            </w:r>
          </w:p>
        </w:tc>
        <w:tc>
          <w:tcPr>
            <w:tcW w:w="1887" w:type="dxa"/>
          </w:tcPr>
          <w:p w14:paraId="31631F3E" w14:textId="4BB95B37" w:rsidR="0047248D" w:rsidRPr="00D8455B" w:rsidRDefault="48B645FD">
            <w:pPr>
              <w:spacing w:after="0" w:line="240" w:lineRule="auto"/>
              <w:rPr>
                <w:rFonts w:cs="Arial"/>
                <w:sz w:val="18"/>
                <w:szCs w:val="18"/>
              </w:rPr>
            </w:pPr>
            <w:r w:rsidRPr="00D8455B">
              <w:rPr>
                <w:rFonts w:cs="Arial"/>
                <w:sz w:val="18"/>
                <w:szCs w:val="18"/>
              </w:rPr>
              <w:t>7.26</w:t>
            </w:r>
            <w:r w:rsidR="526340DB" w:rsidRPr="00D8455B">
              <w:rPr>
                <w:rFonts w:cs="Arial"/>
                <w:sz w:val="18"/>
                <w:szCs w:val="18"/>
              </w:rPr>
              <w:t>, overlapping</w:t>
            </w:r>
          </w:p>
          <w:p w14:paraId="42B26869" w14:textId="66943CBD" w:rsidR="0047248D" w:rsidRPr="00D8455B" w:rsidRDefault="48B645FD">
            <w:pPr>
              <w:spacing w:after="0" w:line="240" w:lineRule="auto"/>
              <w:rPr>
                <w:rFonts w:cs="Arial"/>
                <w:sz w:val="18"/>
                <w:szCs w:val="18"/>
              </w:rPr>
            </w:pPr>
            <w:r w:rsidRPr="00D8455B">
              <w:rPr>
                <w:rFonts w:cs="Arial"/>
                <w:sz w:val="18"/>
                <w:szCs w:val="18"/>
              </w:rPr>
              <w:t>7.26</w:t>
            </w:r>
            <w:r w:rsidR="4825B8DC" w:rsidRPr="00D8455B">
              <w:rPr>
                <w:rFonts w:cs="Arial"/>
                <w:sz w:val="18"/>
                <w:szCs w:val="18"/>
              </w:rPr>
              <w:t>, overlapping</w:t>
            </w:r>
          </w:p>
          <w:p w14:paraId="515C6AA5" w14:textId="453ED966" w:rsidR="0047248D" w:rsidRPr="00D8455B" w:rsidRDefault="004C3184">
            <w:pPr>
              <w:spacing w:after="0" w:line="240" w:lineRule="auto"/>
              <w:rPr>
                <w:rFonts w:cs="Arial"/>
                <w:sz w:val="18"/>
                <w:szCs w:val="18"/>
              </w:rPr>
            </w:pPr>
            <w:r w:rsidRPr="00D8455B">
              <w:rPr>
                <w:rFonts w:cs="Arial"/>
                <w:sz w:val="18"/>
                <w:szCs w:val="18"/>
              </w:rPr>
              <w:t>7.18</w:t>
            </w:r>
            <w:r w:rsidR="50C16673" w:rsidRPr="00D8455B">
              <w:rPr>
                <w:rFonts w:cs="Arial"/>
                <w:sz w:val="18"/>
                <w:szCs w:val="18"/>
              </w:rPr>
              <w:t>, m</w:t>
            </w:r>
          </w:p>
        </w:tc>
      </w:tr>
      <w:tr w:rsidR="0047248D" w:rsidRPr="00D8455B" w14:paraId="4AB93EF7" w14:textId="77777777" w:rsidTr="4F84D701">
        <w:trPr>
          <w:trHeight w:val="300"/>
        </w:trPr>
        <w:tc>
          <w:tcPr>
            <w:tcW w:w="1155" w:type="dxa"/>
          </w:tcPr>
          <w:p w14:paraId="4183614B" w14:textId="77777777"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 xml:space="preserve">FA </w:t>
            </w:r>
          </w:p>
        </w:tc>
        <w:tc>
          <w:tcPr>
            <w:tcW w:w="840" w:type="dxa"/>
          </w:tcPr>
          <w:p w14:paraId="68386192" w14:textId="77777777" w:rsidR="0047248D" w:rsidRPr="00D8455B" w:rsidRDefault="0047248D">
            <w:pPr>
              <w:spacing w:after="0" w:line="240" w:lineRule="auto"/>
              <w:rPr>
                <w:rFonts w:cs="Arial"/>
                <w:sz w:val="18"/>
                <w:szCs w:val="18"/>
              </w:rPr>
            </w:pPr>
          </w:p>
        </w:tc>
        <w:tc>
          <w:tcPr>
            <w:tcW w:w="1860" w:type="dxa"/>
          </w:tcPr>
          <w:p w14:paraId="56040A62" w14:textId="77777777" w:rsidR="0047248D" w:rsidRPr="00D8455B" w:rsidRDefault="0047248D">
            <w:pPr>
              <w:spacing w:after="0" w:line="240" w:lineRule="auto"/>
              <w:rPr>
                <w:rFonts w:cs="Arial"/>
                <w:sz w:val="18"/>
                <w:szCs w:val="18"/>
              </w:rPr>
            </w:pPr>
          </w:p>
        </w:tc>
        <w:tc>
          <w:tcPr>
            <w:tcW w:w="810" w:type="dxa"/>
          </w:tcPr>
          <w:p w14:paraId="740F4477" w14:textId="77777777" w:rsidR="0047248D" w:rsidRPr="00D8455B" w:rsidRDefault="0047248D">
            <w:pPr>
              <w:spacing w:after="0" w:line="240" w:lineRule="auto"/>
              <w:rPr>
                <w:rFonts w:cs="Arial"/>
                <w:sz w:val="18"/>
                <w:szCs w:val="18"/>
              </w:rPr>
            </w:pPr>
          </w:p>
        </w:tc>
        <w:tc>
          <w:tcPr>
            <w:tcW w:w="2299" w:type="dxa"/>
          </w:tcPr>
          <w:p w14:paraId="08C27488" w14:textId="77777777" w:rsidR="0047248D" w:rsidRPr="00D8455B" w:rsidRDefault="0047248D">
            <w:pPr>
              <w:spacing w:after="0" w:line="240" w:lineRule="auto"/>
              <w:rPr>
                <w:rFonts w:cs="Arial"/>
                <w:sz w:val="18"/>
                <w:szCs w:val="18"/>
              </w:rPr>
            </w:pPr>
          </w:p>
        </w:tc>
        <w:tc>
          <w:tcPr>
            <w:tcW w:w="885" w:type="dxa"/>
          </w:tcPr>
          <w:p w14:paraId="26FD3D14" w14:textId="77777777" w:rsidR="0047248D" w:rsidRPr="00D8455B" w:rsidRDefault="0047248D">
            <w:pPr>
              <w:spacing w:after="0" w:line="240" w:lineRule="auto"/>
              <w:rPr>
                <w:rFonts w:cs="Arial"/>
                <w:sz w:val="18"/>
                <w:szCs w:val="18"/>
              </w:rPr>
            </w:pPr>
          </w:p>
        </w:tc>
        <w:tc>
          <w:tcPr>
            <w:tcW w:w="1887" w:type="dxa"/>
          </w:tcPr>
          <w:p w14:paraId="5C1D0088" w14:textId="77777777" w:rsidR="0047248D" w:rsidRPr="00D8455B" w:rsidRDefault="0047248D">
            <w:pPr>
              <w:spacing w:after="0" w:line="240" w:lineRule="auto"/>
              <w:rPr>
                <w:rFonts w:cs="Arial"/>
                <w:sz w:val="18"/>
                <w:szCs w:val="18"/>
              </w:rPr>
            </w:pPr>
          </w:p>
        </w:tc>
      </w:tr>
      <w:tr w:rsidR="0047248D" w:rsidRPr="00D8455B" w14:paraId="11E7E827" w14:textId="77777777" w:rsidTr="4F84D701">
        <w:trPr>
          <w:trHeight w:val="300"/>
        </w:trPr>
        <w:tc>
          <w:tcPr>
            <w:tcW w:w="1155" w:type="dxa"/>
          </w:tcPr>
          <w:p w14:paraId="3FB169A4" w14:textId="77777777" w:rsidR="0047248D" w:rsidRPr="00D8455B" w:rsidRDefault="004C3184">
            <w:pPr>
              <w:spacing w:after="0" w:line="240" w:lineRule="auto"/>
              <w:rPr>
                <w:rFonts w:cs="Arial"/>
                <w:sz w:val="18"/>
                <w:szCs w:val="18"/>
              </w:rPr>
            </w:pPr>
            <w:r w:rsidRPr="00D8455B">
              <w:rPr>
                <w:rFonts w:cs="Arial"/>
                <w:sz w:val="18"/>
                <w:szCs w:val="18"/>
              </w:rPr>
              <w:t>1</w:t>
            </w:r>
          </w:p>
        </w:tc>
        <w:tc>
          <w:tcPr>
            <w:tcW w:w="840" w:type="dxa"/>
          </w:tcPr>
          <w:p w14:paraId="142E7F3D" w14:textId="77777777" w:rsidR="0047248D" w:rsidRPr="00D8455B" w:rsidRDefault="004C3184">
            <w:pPr>
              <w:spacing w:after="0" w:line="240" w:lineRule="auto"/>
              <w:rPr>
                <w:rFonts w:cs="Arial"/>
                <w:sz w:val="18"/>
                <w:szCs w:val="18"/>
              </w:rPr>
            </w:pPr>
            <w:r w:rsidRPr="00D8455B">
              <w:rPr>
                <w:rFonts w:cs="Arial"/>
                <w:sz w:val="18"/>
                <w:szCs w:val="18"/>
              </w:rPr>
              <w:t>169.96</w:t>
            </w:r>
          </w:p>
        </w:tc>
        <w:tc>
          <w:tcPr>
            <w:tcW w:w="1860" w:type="dxa"/>
          </w:tcPr>
          <w:p w14:paraId="56D405A6" w14:textId="77777777" w:rsidR="0047248D" w:rsidRPr="00D8455B" w:rsidRDefault="0047248D">
            <w:pPr>
              <w:spacing w:after="0" w:line="240" w:lineRule="auto"/>
              <w:rPr>
                <w:rFonts w:cs="Arial"/>
                <w:sz w:val="18"/>
                <w:szCs w:val="18"/>
              </w:rPr>
            </w:pPr>
          </w:p>
        </w:tc>
        <w:tc>
          <w:tcPr>
            <w:tcW w:w="810" w:type="dxa"/>
          </w:tcPr>
          <w:p w14:paraId="1EE99DE1" w14:textId="77777777" w:rsidR="0047248D" w:rsidRPr="00D8455B" w:rsidRDefault="004C3184">
            <w:pPr>
              <w:spacing w:after="0" w:line="240" w:lineRule="auto"/>
              <w:rPr>
                <w:rFonts w:cs="Arial"/>
                <w:sz w:val="18"/>
                <w:szCs w:val="18"/>
              </w:rPr>
            </w:pPr>
            <w:r w:rsidRPr="00D8455B">
              <w:rPr>
                <w:rFonts w:cs="Arial"/>
                <w:sz w:val="18"/>
                <w:szCs w:val="18"/>
              </w:rPr>
              <w:t>173.55</w:t>
            </w:r>
          </w:p>
        </w:tc>
        <w:tc>
          <w:tcPr>
            <w:tcW w:w="2299" w:type="dxa"/>
          </w:tcPr>
          <w:p w14:paraId="035A7BC9" w14:textId="77777777" w:rsidR="0047248D" w:rsidRPr="00D8455B" w:rsidRDefault="0047248D">
            <w:pPr>
              <w:spacing w:after="0" w:line="240" w:lineRule="auto"/>
              <w:rPr>
                <w:rFonts w:cs="Arial"/>
                <w:sz w:val="18"/>
                <w:szCs w:val="18"/>
              </w:rPr>
            </w:pPr>
          </w:p>
        </w:tc>
        <w:tc>
          <w:tcPr>
            <w:tcW w:w="885" w:type="dxa"/>
          </w:tcPr>
          <w:p w14:paraId="414B8697" w14:textId="77777777" w:rsidR="0047248D" w:rsidRPr="00D8455B" w:rsidRDefault="004C3184">
            <w:pPr>
              <w:spacing w:after="0" w:line="240" w:lineRule="auto"/>
              <w:rPr>
                <w:rFonts w:cs="Arial"/>
                <w:sz w:val="18"/>
                <w:szCs w:val="18"/>
              </w:rPr>
            </w:pPr>
            <w:r w:rsidRPr="00D8455B">
              <w:rPr>
                <w:rFonts w:cs="Arial"/>
                <w:sz w:val="18"/>
                <w:szCs w:val="18"/>
              </w:rPr>
              <w:t>176.63</w:t>
            </w:r>
          </w:p>
        </w:tc>
        <w:tc>
          <w:tcPr>
            <w:tcW w:w="1887" w:type="dxa"/>
          </w:tcPr>
          <w:p w14:paraId="09772E05" w14:textId="77777777" w:rsidR="0047248D" w:rsidRPr="00D8455B" w:rsidRDefault="0047248D">
            <w:pPr>
              <w:spacing w:after="0" w:line="240" w:lineRule="auto"/>
              <w:rPr>
                <w:rFonts w:cs="Arial"/>
                <w:sz w:val="18"/>
                <w:szCs w:val="18"/>
              </w:rPr>
            </w:pPr>
          </w:p>
        </w:tc>
      </w:tr>
      <w:tr w:rsidR="0047248D" w:rsidRPr="00D8455B" w14:paraId="030EEBF1" w14:textId="77777777" w:rsidTr="4F84D701">
        <w:trPr>
          <w:trHeight w:val="300"/>
        </w:trPr>
        <w:tc>
          <w:tcPr>
            <w:tcW w:w="1155" w:type="dxa"/>
          </w:tcPr>
          <w:p w14:paraId="08C1EC99" w14:textId="77777777" w:rsidR="0047248D" w:rsidRPr="00D8455B" w:rsidRDefault="004C3184">
            <w:pPr>
              <w:spacing w:after="0" w:line="240" w:lineRule="auto"/>
              <w:rPr>
                <w:rFonts w:cs="Arial"/>
                <w:sz w:val="18"/>
                <w:szCs w:val="18"/>
              </w:rPr>
            </w:pPr>
            <w:r w:rsidRPr="00D8455B">
              <w:rPr>
                <w:rFonts w:cs="Arial"/>
                <w:sz w:val="18"/>
                <w:szCs w:val="18"/>
              </w:rPr>
              <w:t>2</w:t>
            </w:r>
          </w:p>
        </w:tc>
        <w:tc>
          <w:tcPr>
            <w:tcW w:w="840" w:type="dxa"/>
          </w:tcPr>
          <w:p w14:paraId="129E678D" w14:textId="77777777" w:rsidR="0047248D" w:rsidRPr="00D8455B" w:rsidRDefault="004C3184">
            <w:pPr>
              <w:spacing w:after="0" w:line="240" w:lineRule="auto"/>
              <w:rPr>
                <w:rFonts w:cs="Arial"/>
                <w:sz w:val="18"/>
                <w:szCs w:val="18"/>
              </w:rPr>
            </w:pPr>
            <w:r w:rsidRPr="00D8455B">
              <w:rPr>
                <w:rFonts w:cs="Arial"/>
                <w:sz w:val="18"/>
                <w:szCs w:val="18"/>
              </w:rPr>
              <w:t>22.31</w:t>
            </w:r>
          </w:p>
        </w:tc>
        <w:tc>
          <w:tcPr>
            <w:tcW w:w="1860" w:type="dxa"/>
          </w:tcPr>
          <w:p w14:paraId="61F74804" w14:textId="16450B62" w:rsidR="0047248D" w:rsidRPr="00D8455B" w:rsidRDefault="004C3184">
            <w:pPr>
              <w:spacing w:after="0" w:line="240" w:lineRule="auto"/>
              <w:rPr>
                <w:rFonts w:cs="Arial"/>
                <w:sz w:val="18"/>
                <w:szCs w:val="18"/>
              </w:rPr>
            </w:pPr>
            <w:r w:rsidRPr="00D8455B">
              <w:rPr>
                <w:rFonts w:cs="Arial"/>
                <w:sz w:val="18"/>
                <w:szCs w:val="18"/>
              </w:rPr>
              <w:t>1.79</w:t>
            </w:r>
            <w:r w:rsidR="14893351" w:rsidRPr="00D8455B">
              <w:rPr>
                <w:rFonts w:cs="Arial"/>
                <w:sz w:val="18"/>
                <w:szCs w:val="18"/>
              </w:rPr>
              <w:t>, s</w:t>
            </w:r>
          </w:p>
        </w:tc>
        <w:tc>
          <w:tcPr>
            <w:tcW w:w="810" w:type="dxa"/>
          </w:tcPr>
          <w:p w14:paraId="66929958" w14:textId="77777777" w:rsidR="0047248D" w:rsidRPr="00D8455B" w:rsidRDefault="004C3184">
            <w:pPr>
              <w:spacing w:after="0" w:line="240" w:lineRule="auto"/>
              <w:rPr>
                <w:rFonts w:cs="Arial"/>
                <w:sz w:val="18"/>
                <w:szCs w:val="18"/>
              </w:rPr>
            </w:pPr>
            <w:r w:rsidRPr="00D8455B">
              <w:rPr>
                <w:rFonts w:cs="Arial"/>
                <w:sz w:val="18"/>
                <w:szCs w:val="18"/>
              </w:rPr>
              <w:t>28.09</w:t>
            </w:r>
          </w:p>
        </w:tc>
        <w:tc>
          <w:tcPr>
            <w:tcW w:w="2299" w:type="dxa"/>
          </w:tcPr>
          <w:p w14:paraId="2111A148" w14:textId="74F21E66" w:rsidR="0047248D" w:rsidRPr="00D8455B" w:rsidRDefault="48B645FD">
            <w:pPr>
              <w:spacing w:after="0" w:line="240" w:lineRule="auto"/>
              <w:rPr>
                <w:rFonts w:cs="Arial"/>
                <w:sz w:val="18"/>
                <w:szCs w:val="18"/>
              </w:rPr>
            </w:pPr>
            <w:r w:rsidRPr="00D8455B">
              <w:rPr>
                <w:rFonts w:cs="Arial"/>
                <w:sz w:val="18"/>
                <w:szCs w:val="18"/>
              </w:rPr>
              <w:t>2.08</w:t>
            </w:r>
            <w:r w:rsidR="3BF36AD5" w:rsidRPr="00D8455B">
              <w:rPr>
                <w:rFonts w:cs="Arial"/>
                <w:sz w:val="18"/>
                <w:szCs w:val="18"/>
              </w:rPr>
              <w:t xml:space="preserve">, </w:t>
            </w:r>
            <w:proofErr w:type="spellStart"/>
            <w:r w:rsidR="3BF36AD5" w:rsidRPr="00D8455B">
              <w:rPr>
                <w:rFonts w:cs="Arial"/>
                <w:sz w:val="18"/>
                <w:szCs w:val="18"/>
              </w:rPr>
              <w:t>ddd</w:t>
            </w:r>
            <w:proofErr w:type="spellEnd"/>
            <w:r w:rsidR="3BF36AD5" w:rsidRPr="00D8455B">
              <w:rPr>
                <w:rFonts w:cs="Arial"/>
                <w:sz w:val="18"/>
                <w:szCs w:val="18"/>
              </w:rPr>
              <w:t xml:space="preserve"> (3.3, 7.5,</w:t>
            </w:r>
            <w:r w:rsidR="4485CF2B" w:rsidRPr="00D8455B">
              <w:rPr>
                <w:rFonts w:cs="Arial"/>
                <w:sz w:val="18"/>
                <w:szCs w:val="18"/>
              </w:rPr>
              <w:t xml:space="preserve"> </w:t>
            </w:r>
            <w:r w:rsidR="3BF36AD5" w:rsidRPr="00D8455B">
              <w:rPr>
                <w:rFonts w:cs="Arial"/>
                <w:sz w:val="18"/>
                <w:szCs w:val="18"/>
              </w:rPr>
              <w:t>15.0)</w:t>
            </w:r>
          </w:p>
        </w:tc>
        <w:tc>
          <w:tcPr>
            <w:tcW w:w="885" w:type="dxa"/>
          </w:tcPr>
          <w:p w14:paraId="3C65189B" w14:textId="77777777" w:rsidR="0047248D" w:rsidRPr="00D8455B" w:rsidRDefault="004C3184">
            <w:pPr>
              <w:spacing w:after="0" w:line="240" w:lineRule="auto"/>
              <w:rPr>
                <w:rFonts w:cs="Arial"/>
                <w:sz w:val="18"/>
                <w:szCs w:val="18"/>
              </w:rPr>
            </w:pPr>
            <w:r w:rsidRPr="00D8455B">
              <w:rPr>
                <w:rFonts w:cs="Arial"/>
                <w:sz w:val="18"/>
                <w:szCs w:val="18"/>
              </w:rPr>
              <w:t>33.52</w:t>
            </w:r>
          </w:p>
        </w:tc>
        <w:tc>
          <w:tcPr>
            <w:tcW w:w="1887" w:type="dxa"/>
          </w:tcPr>
          <w:p w14:paraId="0D6DB6CC" w14:textId="176884B5" w:rsidR="0047248D" w:rsidRPr="00D8455B" w:rsidRDefault="48B645FD">
            <w:pPr>
              <w:spacing w:after="0" w:line="240" w:lineRule="auto"/>
              <w:rPr>
                <w:rFonts w:cs="Arial"/>
                <w:sz w:val="18"/>
                <w:szCs w:val="18"/>
              </w:rPr>
            </w:pPr>
            <w:r w:rsidRPr="00D8455B">
              <w:rPr>
                <w:rFonts w:cs="Arial"/>
                <w:sz w:val="18"/>
                <w:szCs w:val="18"/>
              </w:rPr>
              <w:t>2.39</w:t>
            </w:r>
            <w:r w:rsidR="7C8ACE50" w:rsidRPr="00D8455B">
              <w:rPr>
                <w:rFonts w:cs="Arial"/>
                <w:sz w:val="18"/>
                <w:szCs w:val="18"/>
              </w:rPr>
              <w:t>, dt (13.6, 6.8)</w:t>
            </w:r>
          </w:p>
        </w:tc>
      </w:tr>
      <w:tr w:rsidR="0047248D" w:rsidRPr="00D8455B" w14:paraId="6C8D646F" w14:textId="77777777" w:rsidTr="4F84D701">
        <w:trPr>
          <w:trHeight w:val="300"/>
        </w:trPr>
        <w:tc>
          <w:tcPr>
            <w:tcW w:w="1155" w:type="dxa"/>
          </w:tcPr>
          <w:p w14:paraId="6E7E2370" w14:textId="77777777" w:rsidR="0047248D" w:rsidRPr="00D8455B" w:rsidRDefault="004C3184">
            <w:pPr>
              <w:spacing w:after="0" w:line="240" w:lineRule="auto"/>
              <w:rPr>
                <w:rFonts w:cs="Arial"/>
                <w:sz w:val="18"/>
                <w:szCs w:val="18"/>
              </w:rPr>
            </w:pPr>
            <w:r w:rsidRPr="00D8455B">
              <w:rPr>
                <w:rFonts w:cs="Arial"/>
                <w:sz w:val="18"/>
                <w:szCs w:val="18"/>
              </w:rPr>
              <w:t>2-Me</w:t>
            </w:r>
          </w:p>
        </w:tc>
        <w:tc>
          <w:tcPr>
            <w:tcW w:w="840" w:type="dxa"/>
          </w:tcPr>
          <w:p w14:paraId="782263F1" w14:textId="77777777" w:rsidR="0047248D" w:rsidRPr="00D8455B" w:rsidRDefault="0047248D">
            <w:pPr>
              <w:spacing w:after="0" w:line="240" w:lineRule="auto"/>
              <w:rPr>
                <w:rFonts w:cs="Arial"/>
                <w:sz w:val="18"/>
                <w:szCs w:val="18"/>
              </w:rPr>
            </w:pPr>
          </w:p>
        </w:tc>
        <w:tc>
          <w:tcPr>
            <w:tcW w:w="1860" w:type="dxa"/>
          </w:tcPr>
          <w:p w14:paraId="5A6106D1" w14:textId="77777777" w:rsidR="0047248D" w:rsidRPr="00D8455B" w:rsidRDefault="0047248D">
            <w:pPr>
              <w:spacing w:after="0" w:line="240" w:lineRule="auto"/>
              <w:rPr>
                <w:rFonts w:cs="Arial"/>
                <w:sz w:val="18"/>
                <w:szCs w:val="18"/>
              </w:rPr>
            </w:pPr>
          </w:p>
        </w:tc>
        <w:tc>
          <w:tcPr>
            <w:tcW w:w="810" w:type="dxa"/>
          </w:tcPr>
          <w:p w14:paraId="574F59EA" w14:textId="77777777" w:rsidR="0047248D" w:rsidRPr="00D8455B" w:rsidRDefault="004C3184">
            <w:pPr>
              <w:spacing w:after="0" w:line="240" w:lineRule="auto"/>
              <w:rPr>
                <w:rFonts w:cs="Arial"/>
                <w:sz w:val="18"/>
                <w:szCs w:val="18"/>
              </w:rPr>
            </w:pPr>
            <w:r w:rsidRPr="00D8455B">
              <w:rPr>
                <w:rFonts w:cs="Arial"/>
                <w:sz w:val="18"/>
                <w:szCs w:val="18"/>
              </w:rPr>
              <w:t>9.59</w:t>
            </w:r>
          </w:p>
        </w:tc>
        <w:tc>
          <w:tcPr>
            <w:tcW w:w="2299" w:type="dxa"/>
          </w:tcPr>
          <w:p w14:paraId="1A39459E" w14:textId="7F96291D" w:rsidR="0047248D" w:rsidRPr="00D8455B" w:rsidRDefault="48B645FD">
            <w:pPr>
              <w:spacing w:after="0" w:line="240" w:lineRule="auto"/>
              <w:rPr>
                <w:rFonts w:cs="Arial"/>
                <w:sz w:val="18"/>
                <w:szCs w:val="18"/>
              </w:rPr>
            </w:pPr>
            <w:r w:rsidRPr="00D8455B">
              <w:rPr>
                <w:rFonts w:cs="Arial"/>
                <w:sz w:val="18"/>
                <w:szCs w:val="18"/>
              </w:rPr>
              <w:t>0.9</w:t>
            </w:r>
            <w:r w:rsidR="2BA518E5" w:rsidRPr="00D8455B">
              <w:rPr>
                <w:rFonts w:cs="Arial"/>
                <w:sz w:val="18"/>
                <w:szCs w:val="18"/>
              </w:rPr>
              <w:t>, t (</w:t>
            </w:r>
            <w:r w:rsidR="182FCD39" w:rsidRPr="00D8455B">
              <w:rPr>
                <w:rFonts w:cs="Arial"/>
                <w:sz w:val="18"/>
                <w:szCs w:val="18"/>
              </w:rPr>
              <w:t>6.6</w:t>
            </w:r>
            <w:r w:rsidR="2BA518E5" w:rsidRPr="00D8455B">
              <w:rPr>
                <w:rFonts w:cs="Arial"/>
                <w:sz w:val="18"/>
                <w:szCs w:val="18"/>
              </w:rPr>
              <w:t>)</w:t>
            </w:r>
          </w:p>
        </w:tc>
        <w:tc>
          <w:tcPr>
            <w:tcW w:w="885" w:type="dxa"/>
          </w:tcPr>
          <w:p w14:paraId="22308F8C" w14:textId="77777777" w:rsidR="0047248D" w:rsidRPr="00D8455B" w:rsidRDefault="004C3184">
            <w:pPr>
              <w:spacing w:after="0" w:line="240" w:lineRule="auto"/>
              <w:rPr>
                <w:rFonts w:cs="Arial"/>
                <w:sz w:val="18"/>
                <w:szCs w:val="18"/>
              </w:rPr>
            </w:pPr>
            <w:r w:rsidRPr="00D8455B">
              <w:rPr>
                <w:rFonts w:cs="Arial"/>
                <w:sz w:val="18"/>
                <w:szCs w:val="18"/>
              </w:rPr>
              <w:t>19.47</w:t>
            </w:r>
          </w:p>
        </w:tc>
        <w:tc>
          <w:tcPr>
            <w:tcW w:w="1887" w:type="dxa"/>
          </w:tcPr>
          <w:p w14:paraId="3BFFBCD6" w14:textId="7D9337F9" w:rsidR="0047248D" w:rsidRPr="00D8455B" w:rsidRDefault="48B645FD">
            <w:pPr>
              <w:spacing w:after="0" w:line="240" w:lineRule="auto"/>
              <w:rPr>
                <w:rFonts w:cs="Arial"/>
                <w:sz w:val="18"/>
                <w:szCs w:val="18"/>
              </w:rPr>
            </w:pPr>
            <w:r w:rsidRPr="00D8455B">
              <w:rPr>
                <w:rFonts w:cs="Arial"/>
                <w:sz w:val="18"/>
                <w:szCs w:val="18"/>
              </w:rPr>
              <w:t>0.85</w:t>
            </w:r>
            <w:r w:rsidR="5F3F2A4C" w:rsidRPr="00D8455B">
              <w:rPr>
                <w:rFonts w:cs="Arial"/>
                <w:sz w:val="18"/>
                <w:szCs w:val="18"/>
              </w:rPr>
              <w:t>, d (6.</w:t>
            </w:r>
            <w:r w:rsidR="0F4F847E" w:rsidRPr="00D8455B">
              <w:rPr>
                <w:rFonts w:cs="Arial"/>
                <w:sz w:val="18"/>
                <w:szCs w:val="18"/>
              </w:rPr>
              <w:t>8</w:t>
            </w:r>
            <w:r w:rsidR="5F3F2A4C" w:rsidRPr="00D8455B">
              <w:rPr>
                <w:rFonts w:cs="Arial"/>
                <w:sz w:val="18"/>
                <w:szCs w:val="18"/>
              </w:rPr>
              <w:t>)</w:t>
            </w:r>
          </w:p>
        </w:tc>
      </w:tr>
      <w:tr w:rsidR="0047248D" w:rsidRPr="00D8455B" w14:paraId="456E0B71" w14:textId="77777777" w:rsidTr="4F84D701">
        <w:trPr>
          <w:trHeight w:val="300"/>
        </w:trPr>
        <w:tc>
          <w:tcPr>
            <w:tcW w:w="1155" w:type="dxa"/>
          </w:tcPr>
          <w:p w14:paraId="0752E213" w14:textId="77777777" w:rsidR="0047248D" w:rsidRPr="00D8455B" w:rsidRDefault="004C3184">
            <w:pPr>
              <w:spacing w:after="0" w:line="240" w:lineRule="auto"/>
              <w:rPr>
                <w:rFonts w:cs="Arial"/>
                <w:sz w:val="18"/>
                <w:szCs w:val="18"/>
              </w:rPr>
            </w:pPr>
            <w:r w:rsidRPr="00D8455B">
              <w:rPr>
                <w:rFonts w:cs="Arial"/>
                <w:sz w:val="18"/>
                <w:szCs w:val="18"/>
              </w:rPr>
              <w:t>3</w:t>
            </w:r>
          </w:p>
        </w:tc>
        <w:tc>
          <w:tcPr>
            <w:tcW w:w="840" w:type="dxa"/>
          </w:tcPr>
          <w:p w14:paraId="11B7AE2C" w14:textId="77777777" w:rsidR="0047248D" w:rsidRPr="00D8455B" w:rsidRDefault="0047248D">
            <w:pPr>
              <w:spacing w:after="0" w:line="240" w:lineRule="auto"/>
              <w:rPr>
                <w:rFonts w:cs="Arial"/>
                <w:sz w:val="18"/>
                <w:szCs w:val="18"/>
              </w:rPr>
            </w:pPr>
          </w:p>
        </w:tc>
        <w:tc>
          <w:tcPr>
            <w:tcW w:w="1860" w:type="dxa"/>
          </w:tcPr>
          <w:p w14:paraId="4EA19B76" w14:textId="77777777" w:rsidR="0047248D" w:rsidRPr="00D8455B" w:rsidRDefault="0047248D">
            <w:pPr>
              <w:spacing w:after="0" w:line="240" w:lineRule="auto"/>
              <w:rPr>
                <w:rFonts w:cs="Arial"/>
                <w:sz w:val="18"/>
                <w:szCs w:val="18"/>
              </w:rPr>
            </w:pPr>
          </w:p>
        </w:tc>
        <w:tc>
          <w:tcPr>
            <w:tcW w:w="810" w:type="dxa"/>
          </w:tcPr>
          <w:p w14:paraId="28D5D0AA" w14:textId="77777777" w:rsidR="0047248D" w:rsidRPr="00D8455B" w:rsidRDefault="0047248D">
            <w:pPr>
              <w:spacing w:after="0" w:line="240" w:lineRule="auto"/>
              <w:rPr>
                <w:rFonts w:cs="Arial"/>
                <w:sz w:val="18"/>
                <w:szCs w:val="18"/>
              </w:rPr>
            </w:pPr>
          </w:p>
        </w:tc>
        <w:tc>
          <w:tcPr>
            <w:tcW w:w="2299" w:type="dxa"/>
          </w:tcPr>
          <w:p w14:paraId="2DB2D895" w14:textId="77777777" w:rsidR="0047248D" w:rsidRPr="00D8455B" w:rsidRDefault="0047248D">
            <w:pPr>
              <w:spacing w:after="0" w:line="240" w:lineRule="auto"/>
              <w:rPr>
                <w:rFonts w:cs="Arial"/>
                <w:sz w:val="18"/>
                <w:szCs w:val="18"/>
              </w:rPr>
            </w:pPr>
          </w:p>
        </w:tc>
        <w:tc>
          <w:tcPr>
            <w:tcW w:w="885" w:type="dxa"/>
          </w:tcPr>
          <w:p w14:paraId="412BA944" w14:textId="77777777" w:rsidR="0047248D" w:rsidRPr="00D8455B" w:rsidRDefault="004C3184">
            <w:pPr>
              <w:spacing w:after="0" w:line="240" w:lineRule="auto"/>
              <w:rPr>
                <w:rFonts w:cs="Arial"/>
                <w:sz w:val="18"/>
                <w:szCs w:val="18"/>
              </w:rPr>
            </w:pPr>
            <w:r w:rsidRPr="00D8455B">
              <w:rPr>
                <w:rFonts w:cs="Arial"/>
                <w:sz w:val="18"/>
                <w:szCs w:val="18"/>
              </w:rPr>
              <w:t>19.12</w:t>
            </w:r>
          </w:p>
        </w:tc>
        <w:tc>
          <w:tcPr>
            <w:tcW w:w="1887" w:type="dxa"/>
          </w:tcPr>
          <w:p w14:paraId="43096713" w14:textId="413AE6F6" w:rsidR="0047248D" w:rsidRPr="00D8455B" w:rsidRDefault="48B645FD">
            <w:pPr>
              <w:spacing w:after="0" w:line="240" w:lineRule="auto"/>
              <w:rPr>
                <w:rFonts w:cs="Arial"/>
                <w:sz w:val="18"/>
                <w:szCs w:val="18"/>
              </w:rPr>
            </w:pPr>
            <w:r w:rsidRPr="00D8455B">
              <w:rPr>
                <w:rFonts w:cs="Arial"/>
                <w:sz w:val="18"/>
                <w:szCs w:val="18"/>
              </w:rPr>
              <w:t>0.92</w:t>
            </w:r>
            <w:r w:rsidR="0A1E4BC4" w:rsidRPr="00D8455B">
              <w:rPr>
                <w:rFonts w:cs="Arial"/>
                <w:sz w:val="18"/>
                <w:szCs w:val="18"/>
              </w:rPr>
              <w:t>, d (6.</w:t>
            </w:r>
            <w:r w:rsidR="650DF809" w:rsidRPr="00D8455B">
              <w:rPr>
                <w:rFonts w:cs="Arial"/>
                <w:sz w:val="18"/>
                <w:szCs w:val="18"/>
              </w:rPr>
              <w:t>8</w:t>
            </w:r>
            <w:r w:rsidR="0A1E4BC4" w:rsidRPr="00D8455B">
              <w:rPr>
                <w:rFonts w:cs="Arial"/>
                <w:sz w:val="18"/>
                <w:szCs w:val="18"/>
              </w:rPr>
              <w:t>)</w:t>
            </w:r>
          </w:p>
        </w:tc>
      </w:tr>
    </w:tbl>
    <w:p w14:paraId="43549B4C" w14:textId="292D37BE" w:rsidR="4F84D701" w:rsidRPr="00D8455B" w:rsidRDefault="4F84D701" w:rsidP="4F84D701">
      <w:pPr>
        <w:rPr>
          <w:rFonts w:cs="Arial"/>
          <w:b/>
          <w:bCs/>
          <w:sz w:val="20"/>
          <w:szCs w:val="20"/>
          <w:lang w:eastAsia="zh-CN"/>
        </w:rPr>
      </w:pPr>
    </w:p>
    <w:p w14:paraId="423EABCD" w14:textId="0F8A3960" w:rsidR="0047248D" w:rsidRPr="00D8455B" w:rsidRDefault="1EA11210" w:rsidP="000C4FA7">
      <w:pPr>
        <w:pStyle w:val="Heading2"/>
        <w:rPr>
          <w:lang w:eastAsia="zh-CN"/>
        </w:rPr>
      </w:pPr>
      <w:r w:rsidRPr="00D8455B">
        <w:rPr>
          <w:lang w:eastAsia="zh-CN"/>
        </w:rPr>
        <w:t>Table S</w:t>
      </w:r>
      <w:r w:rsidR="6F98C2BF" w:rsidRPr="00D8455B">
        <w:rPr>
          <w:lang w:eastAsia="zh-CN"/>
        </w:rPr>
        <w:t>5</w:t>
      </w:r>
      <w:r w:rsidRPr="00D8455B">
        <w:rPr>
          <w:lang w:eastAsia="zh-CN"/>
        </w:rPr>
        <w:t xml:space="preserve">. </w:t>
      </w:r>
      <w:r w:rsidRPr="00D8455B">
        <w:rPr>
          <w:b w:val="0"/>
          <w:bCs w:val="0"/>
          <w:lang w:eastAsia="zh-CN"/>
        </w:rPr>
        <w:t xml:space="preserve">NMR data of </w:t>
      </w:r>
      <w:r w:rsidRPr="00D8455B">
        <w:rPr>
          <w:rStyle w:val="normaltextrun"/>
          <w:rFonts w:ascii="Calibri" w:hAnsi="Calibri" w:cs="Calibri"/>
          <w:b w:val="0"/>
          <w:bCs w:val="0"/>
          <w:color w:val="000000" w:themeColor="text1"/>
        </w:rPr>
        <w:t>cryopeptins</w:t>
      </w:r>
      <w:r w:rsidRPr="00D8455B">
        <w:rPr>
          <w:b w:val="0"/>
          <w:bCs w:val="0"/>
          <w:lang w:eastAsia="zh-CN"/>
        </w:rPr>
        <w:t xml:space="preserve"> 4 </w:t>
      </w:r>
      <w:r w:rsidR="38F045E1" w:rsidRPr="00D8455B">
        <w:rPr>
          <w:b w:val="0"/>
          <w:bCs w:val="0"/>
          <w:lang w:eastAsia="zh-CN"/>
        </w:rPr>
        <w:t>-</w:t>
      </w:r>
      <w:r w:rsidRPr="00D8455B">
        <w:rPr>
          <w:b w:val="0"/>
          <w:bCs w:val="0"/>
          <w:lang w:eastAsia="zh-CN"/>
        </w:rPr>
        <w:t xml:space="preserve"> 5 (DMSO-</w:t>
      </w:r>
      <w:r w:rsidRPr="00D8455B">
        <w:rPr>
          <w:b w:val="0"/>
          <w:bCs w:val="0"/>
          <w:i/>
          <w:iCs/>
          <w:lang w:eastAsia="zh-CN"/>
        </w:rPr>
        <w:t>d</w:t>
      </w:r>
      <w:r w:rsidRPr="00D8455B">
        <w:rPr>
          <w:b w:val="0"/>
          <w:bCs w:val="0"/>
          <w:vertAlign w:val="subscript"/>
          <w:lang w:eastAsia="zh-CN"/>
        </w:rPr>
        <w:t>6</w:t>
      </w:r>
      <w:r w:rsidRPr="00D8455B">
        <w:rPr>
          <w:b w:val="0"/>
          <w:bCs w:val="0"/>
          <w:lang w:eastAsia="zh-CN"/>
        </w:rPr>
        <w:t xml:space="preserve">; </w:t>
      </w:r>
      <w:proofErr w:type="gramStart"/>
      <w:r w:rsidRPr="00D8455B">
        <w:rPr>
          <w:b w:val="0"/>
          <w:bCs w:val="0"/>
          <w:i/>
          <w:iCs/>
          <w:sz w:val="18"/>
          <w:szCs w:val="18"/>
        </w:rPr>
        <w:t>δ</w:t>
      </w:r>
      <w:r w:rsidRPr="00D8455B">
        <w:rPr>
          <w:b w:val="0"/>
          <w:bCs w:val="0"/>
          <w:lang w:eastAsia="zh-CN"/>
        </w:rPr>
        <w:t xml:space="preserve">  in</w:t>
      </w:r>
      <w:proofErr w:type="gramEnd"/>
      <w:r w:rsidRPr="00D8455B">
        <w:rPr>
          <w:b w:val="0"/>
          <w:bCs w:val="0"/>
          <w:lang w:eastAsia="zh-CN"/>
        </w:rPr>
        <w:t xml:space="preserve"> ppm, </w:t>
      </w:r>
      <w:r w:rsidRPr="00D8455B">
        <w:rPr>
          <w:b w:val="0"/>
          <w:bCs w:val="0"/>
          <w:i/>
          <w:iCs/>
          <w:lang w:eastAsia="zh-CN"/>
        </w:rPr>
        <w:t>J</w:t>
      </w:r>
      <w:r w:rsidRPr="00D8455B">
        <w:rPr>
          <w:b w:val="0"/>
          <w:bCs w:val="0"/>
          <w:lang w:eastAsia="zh-CN"/>
        </w:rPr>
        <w:t xml:space="preserve"> in Hz;</w:t>
      </w:r>
      <w:r w:rsidRPr="00D8455B">
        <w:rPr>
          <w:b w:val="0"/>
          <w:bCs w:val="0"/>
          <w:vertAlign w:val="superscript"/>
          <w:lang w:eastAsia="zh-CN"/>
        </w:rPr>
        <w:t xml:space="preserve"> 1</w:t>
      </w:r>
      <w:r w:rsidRPr="00D8455B">
        <w:rPr>
          <w:b w:val="0"/>
          <w:bCs w:val="0"/>
          <w:lang w:eastAsia="zh-CN"/>
        </w:rPr>
        <w:t xml:space="preserve">H at 700MHz, </w:t>
      </w:r>
      <w:r w:rsidRPr="00D8455B">
        <w:rPr>
          <w:b w:val="0"/>
          <w:bCs w:val="0"/>
          <w:vertAlign w:val="superscript"/>
          <w:lang w:eastAsia="zh-CN"/>
        </w:rPr>
        <w:t>13</w:t>
      </w:r>
      <w:r w:rsidRPr="00D8455B">
        <w:rPr>
          <w:b w:val="0"/>
          <w:bCs w:val="0"/>
          <w:lang w:eastAsia="zh-CN"/>
        </w:rPr>
        <w:t>C at 176 MHz).</w:t>
      </w:r>
    </w:p>
    <w:tbl>
      <w:tblPr>
        <w:tblStyle w:val="TableGrid"/>
        <w:tblW w:w="0" w:type="auto"/>
        <w:tblInd w:w="-254" w:type="dxa"/>
        <w:tblLook w:val="04A0" w:firstRow="1" w:lastRow="0" w:firstColumn="1" w:lastColumn="0" w:noHBand="0" w:noVBand="1"/>
      </w:tblPr>
      <w:tblGrid>
        <w:gridCol w:w="1215"/>
        <w:gridCol w:w="1110"/>
        <w:gridCol w:w="1872"/>
        <w:gridCol w:w="1161"/>
        <w:gridCol w:w="2475"/>
      </w:tblGrid>
      <w:tr w:rsidR="00F6895C" w:rsidRPr="00D8455B" w14:paraId="51A91BB7" w14:textId="77777777" w:rsidTr="4F84D701">
        <w:trPr>
          <w:trHeight w:val="300"/>
        </w:trPr>
        <w:tc>
          <w:tcPr>
            <w:tcW w:w="1215" w:type="dxa"/>
          </w:tcPr>
          <w:p w14:paraId="3A3FCCE3" w14:textId="77777777" w:rsidR="00F6895C" w:rsidRPr="00D8455B" w:rsidRDefault="00F6895C" w:rsidP="00F6895C">
            <w:pPr>
              <w:spacing w:after="0" w:line="240" w:lineRule="auto"/>
              <w:rPr>
                <w:rFonts w:cs="Arial"/>
                <w:sz w:val="18"/>
                <w:szCs w:val="18"/>
                <w:lang w:val="en-GB"/>
              </w:rPr>
            </w:pPr>
          </w:p>
        </w:tc>
        <w:tc>
          <w:tcPr>
            <w:tcW w:w="2982" w:type="dxa"/>
            <w:gridSpan w:val="2"/>
          </w:tcPr>
          <w:p w14:paraId="02E4612A" w14:textId="77777777" w:rsidR="00F6895C" w:rsidRPr="00D8455B" w:rsidRDefault="00F6895C" w:rsidP="00F6895C">
            <w:pPr>
              <w:spacing w:after="0" w:line="240" w:lineRule="auto"/>
              <w:jc w:val="center"/>
              <w:rPr>
                <w:rFonts w:cs="Arial"/>
                <w:sz w:val="18"/>
                <w:szCs w:val="18"/>
              </w:rPr>
            </w:pPr>
            <w:r w:rsidRPr="00D8455B">
              <w:rPr>
                <w:rFonts w:cs="Arial"/>
                <w:b/>
                <w:bCs/>
                <w:sz w:val="18"/>
                <w:szCs w:val="18"/>
                <w:lang w:eastAsia="zh-CN"/>
              </w:rPr>
              <w:t>4</w:t>
            </w:r>
          </w:p>
        </w:tc>
        <w:tc>
          <w:tcPr>
            <w:tcW w:w="3636" w:type="dxa"/>
            <w:gridSpan w:val="2"/>
          </w:tcPr>
          <w:p w14:paraId="74FE8AC1" w14:textId="77777777" w:rsidR="00F6895C" w:rsidRPr="00D8455B" w:rsidRDefault="00F6895C" w:rsidP="00F6895C">
            <w:pPr>
              <w:pStyle w:val="Default"/>
              <w:jc w:val="center"/>
              <w:rPr>
                <w:rFonts w:ascii="Arial" w:hAnsi="Arial" w:cs="Arial"/>
                <w:color w:val="auto"/>
                <w:sz w:val="18"/>
                <w:szCs w:val="18"/>
              </w:rPr>
            </w:pPr>
            <w:r w:rsidRPr="00D8455B">
              <w:rPr>
                <w:rFonts w:ascii="Arial" w:hAnsi="Arial" w:cs="Arial"/>
                <w:b/>
                <w:bCs/>
                <w:color w:val="auto"/>
                <w:sz w:val="18"/>
                <w:szCs w:val="18"/>
                <w:lang w:val="en-US"/>
              </w:rPr>
              <w:t>5</w:t>
            </w:r>
          </w:p>
        </w:tc>
      </w:tr>
      <w:tr w:rsidR="00F6895C" w:rsidRPr="00D8455B" w14:paraId="51257E76" w14:textId="77777777" w:rsidTr="4F84D701">
        <w:trPr>
          <w:trHeight w:val="300"/>
        </w:trPr>
        <w:tc>
          <w:tcPr>
            <w:tcW w:w="1215" w:type="dxa"/>
          </w:tcPr>
          <w:p w14:paraId="206557B6" w14:textId="77777777" w:rsidR="00F6895C" w:rsidRPr="00D8455B" w:rsidRDefault="00F6895C" w:rsidP="00F6895C">
            <w:pPr>
              <w:spacing w:after="0" w:line="240" w:lineRule="auto"/>
              <w:rPr>
                <w:rFonts w:cs="Arial"/>
                <w:sz w:val="18"/>
                <w:szCs w:val="18"/>
              </w:rPr>
            </w:pPr>
            <w:r w:rsidRPr="00D8455B">
              <w:rPr>
                <w:rFonts w:cs="Arial"/>
                <w:sz w:val="18"/>
                <w:szCs w:val="18"/>
              </w:rPr>
              <w:t>position</w:t>
            </w:r>
          </w:p>
        </w:tc>
        <w:tc>
          <w:tcPr>
            <w:tcW w:w="1110" w:type="dxa"/>
          </w:tcPr>
          <w:p w14:paraId="7D5261E4" w14:textId="1E49C293" w:rsidR="00F6895C" w:rsidRPr="00D8455B" w:rsidRDefault="00F6895C" w:rsidP="00F6895C">
            <w:pPr>
              <w:pStyle w:val="Default"/>
              <w:rPr>
                <w:rFonts w:ascii="Arial" w:hAnsi="Arial" w:cs="Arial"/>
                <w:sz w:val="18"/>
                <w:szCs w:val="18"/>
              </w:rPr>
            </w:pPr>
            <w:r w:rsidRPr="00D8455B">
              <w:rPr>
                <w:rFonts w:ascii="Arial" w:hAnsi="Arial" w:cs="Arial"/>
                <w:i/>
                <w:iCs/>
                <w:color w:val="auto"/>
                <w:sz w:val="18"/>
                <w:szCs w:val="18"/>
              </w:rPr>
              <w:t>δ</w:t>
            </w:r>
            <w:r w:rsidRPr="00D8455B">
              <w:rPr>
                <w:rFonts w:ascii="Arial" w:hAnsi="Arial" w:cs="Arial"/>
                <w:color w:val="auto"/>
                <w:sz w:val="18"/>
                <w:szCs w:val="18"/>
              </w:rPr>
              <w:t xml:space="preserve"> </w:t>
            </w:r>
            <w:r w:rsidRPr="00D8455B">
              <w:rPr>
                <w:rFonts w:ascii="Arial" w:hAnsi="Arial" w:cs="Arial"/>
                <w:color w:val="auto"/>
                <w:sz w:val="18"/>
                <w:szCs w:val="18"/>
                <w:vertAlign w:val="superscript"/>
              </w:rPr>
              <w:t>13</w:t>
            </w:r>
            <w:r w:rsidRPr="00D8455B">
              <w:rPr>
                <w:rFonts w:ascii="Arial" w:hAnsi="Arial" w:cs="Arial"/>
                <w:color w:val="auto"/>
                <w:sz w:val="18"/>
                <w:szCs w:val="18"/>
              </w:rPr>
              <w:t xml:space="preserve">C </w:t>
            </w:r>
          </w:p>
        </w:tc>
        <w:tc>
          <w:tcPr>
            <w:tcW w:w="1872" w:type="dxa"/>
          </w:tcPr>
          <w:p w14:paraId="357E3A8D" w14:textId="753C6B29" w:rsidR="00F6895C" w:rsidRPr="00D8455B" w:rsidRDefault="00F6895C" w:rsidP="00F6895C">
            <w:pPr>
              <w:pStyle w:val="Default"/>
              <w:rPr>
                <w:rFonts w:ascii="Arial" w:hAnsi="Arial" w:cs="Arial"/>
                <w:sz w:val="18"/>
                <w:szCs w:val="18"/>
              </w:rPr>
            </w:pPr>
            <w:r w:rsidRPr="00D8455B">
              <w:rPr>
                <w:rFonts w:ascii="Arial" w:hAnsi="Arial" w:cs="Arial"/>
                <w:i/>
                <w:iCs/>
                <w:color w:val="auto"/>
                <w:sz w:val="18"/>
                <w:szCs w:val="18"/>
              </w:rPr>
              <w:t>δ</w:t>
            </w:r>
            <w:r w:rsidRPr="00D8455B">
              <w:rPr>
                <w:rFonts w:ascii="Arial" w:hAnsi="Arial" w:cs="Arial"/>
                <w:color w:val="auto"/>
                <w:sz w:val="18"/>
                <w:szCs w:val="18"/>
              </w:rPr>
              <w:t xml:space="preserve"> </w:t>
            </w:r>
            <w:r w:rsidRPr="00D8455B">
              <w:rPr>
                <w:rFonts w:ascii="Arial" w:hAnsi="Arial" w:cs="Arial"/>
                <w:color w:val="auto"/>
                <w:sz w:val="18"/>
                <w:szCs w:val="18"/>
                <w:vertAlign w:val="superscript"/>
              </w:rPr>
              <w:t>1</w:t>
            </w:r>
            <w:r w:rsidRPr="00D8455B">
              <w:rPr>
                <w:rFonts w:ascii="Arial" w:hAnsi="Arial" w:cs="Arial"/>
                <w:color w:val="auto"/>
                <w:sz w:val="18"/>
                <w:szCs w:val="18"/>
              </w:rPr>
              <w:t xml:space="preserve">H, </w:t>
            </w:r>
            <w:r w:rsidRPr="00D8455B">
              <w:rPr>
                <w:rFonts w:ascii="Arial" w:eastAsia="SimSun" w:hAnsi="Arial" w:cs="Arial"/>
                <w:color w:val="auto"/>
                <w:sz w:val="18"/>
                <w:szCs w:val="18"/>
              </w:rPr>
              <w:t>multi. (</w:t>
            </w:r>
            <w:r w:rsidRPr="00D8455B">
              <w:rPr>
                <w:rFonts w:ascii="Arial" w:eastAsia="SimSun" w:hAnsi="Arial" w:cs="Arial"/>
                <w:i/>
                <w:iCs/>
                <w:color w:val="auto"/>
                <w:sz w:val="18"/>
                <w:szCs w:val="18"/>
              </w:rPr>
              <w:t>J</w:t>
            </w:r>
            <w:r w:rsidRPr="00D8455B">
              <w:rPr>
                <w:rFonts w:ascii="Arial" w:eastAsia="SimSun" w:hAnsi="Arial" w:cs="Arial"/>
                <w:color w:val="auto"/>
                <w:sz w:val="18"/>
                <w:szCs w:val="18"/>
              </w:rPr>
              <w:t>)</w:t>
            </w:r>
            <w:r w:rsidRPr="00D8455B">
              <w:rPr>
                <w:rFonts w:ascii="Arial" w:hAnsi="Arial" w:cs="Arial"/>
                <w:color w:val="auto"/>
                <w:sz w:val="18"/>
                <w:szCs w:val="18"/>
              </w:rPr>
              <w:t xml:space="preserve"> </w:t>
            </w:r>
          </w:p>
        </w:tc>
        <w:tc>
          <w:tcPr>
            <w:tcW w:w="1161" w:type="dxa"/>
          </w:tcPr>
          <w:p w14:paraId="409FCB25" w14:textId="2D8F98C4" w:rsidR="00F6895C" w:rsidRPr="00D8455B" w:rsidRDefault="00F6895C" w:rsidP="00F6895C">
            <w:pPr>
              <w:pStyle w:val="Default"/>
              <w:rPr>
                <w:rFonts w:ascii="Arial" w:hAnsi="Arial" w:cs="Arial"/>
                <w:sz w:val="18"/>
                <w:szCs w:val="18"/>
              </w:rPr>
            </w:pPr>
            <w:r w:rsidRPr="00D8455B">
              <w:rPr>
                <w:rFonts w:ascii="Arial" w:hAnsi="Arial" w:cs="Arial"/>
                <w:i/>
                <w:iCs/>
                <w:color w:val="auto"/>
                <w:sz w:val="18"/>
                <w:szCs w:val="18"/>
              </w:rPr>
              <w:t xml:space="preserve">δ </w:t>
            </w:r>
            <w:r w:rsidRPr="00D8455B">
              <w:rPr>
                <w:rFonts w:ascii="Arial" w:hAnsi="Arial" w:cs="Arial"/>
                <w:color w:val="auto"/>
                <w:sz w:val="18"/>
                <w:szCs w:val="18"/>
                <w:vertAlign w:val="superscript"/>
              </w:rPr>
              <w:t>13</w:t>
            </w:r>
            <w:r w:rsidRPr="00D8455B">
              <w:rPr>
                <w:rFonts w:ascii="Arial" w:hAnsi="Arial" w:cs="Arial"/>
                <w:color w:val="auto"/>
                <w:sz w:val="18"/>
                <w:szCs w:val="18"/>
              </w:rPr>
              <w:t xml:space="preserve">C </w:t>
            </w:r>
          </w:p>
        </w:tc>
        <w:tc>
          <w:tcPr>
            <w:tcW w:w="2475" w:type="dxa"/>
          </w:tcPr>
          <w:p w14:paraId="60F6BFF0" w14:textId="04B4D99B" w:rsidR="00F6895C" w:rsidRPr="00D8455B" w:rsidRDefault="00F6895C" w:rsidP="00F6895C">
            <w:pPr>
              <w:pStyle w:val="Default"/>
              <w:rPr>
                <w:rFonts w:ascii="Arial" w:hAnsi="Arial" w:cs="Arial"/>
                <w:sz w:val="18"/>
                <w:szCs w:val="18"/>
              </w:rPr>
            </w:pPr>
            <w:r w:rsidRPr="00D8455B">
              <w:rPr>
                <w:rFonts w:ascii="Arial" w:hAnsi="Arial" w:cs="Arial"/>
                <w:i/>
                <w:iCs/>
                <w:color w:val="auto"/>
                <w:sz w:val="18"/>
                <w:szCs w:val="18"/>
              </w:rPr>
              <w:t>δ</w:t>
            </w:r>
            <w:r w:rsidRPr="00D8455B">
              <w:rPr>
                <w:rFonts w:ascii="Arial" w:hAnsi="Arial" w:cs="Arial"/>
                <w:color w:val="auto"/>
                <w:sz w:val="18"/>
                <w:szCs w:val="18"/>
              </w:rPr>
              <w:t xml:space="preserve"> </w:t>
            </w:r>
            <w:r w:rsidRPr="00D8455B">
              <w:rPr>
                <w:rFonts w:ascii="Arial" w:hAnsi="Arial" w:cs="Arial"/>
                <w:color w:val="auto"/>
                <w:sz w:val="18"/>
                <w:szCs w:val="18"/>
                <w:vertAlign w:val="superscript"/>
              </w:rPr>
              <w:t>1</w:t>
            </w:r>
            <w:r w:rsidRPr="00D8455B">
              <w:rPr>
                <w:rFonts w:ascii="Arial" w:hAnsi="Arial" w:cs="Arial"/>
                <w:color w:val="auto"/>
                <w:sz w:val="18"/>
                <w:szCs w:val="18"/>
              </w:rPr>
              <w:t xml:space="preserve">H, </w:t>
            </w:r>
            <w:r w:rsidRPr="00D8455B">
              <w:rPr>
                <w:rFonts w:ascii="Arial" w:eastAsia="SimSun" w:hAnsi="Arial" w:cs="Arial"/>
                <w:color w:val="auto"/>
                <w:sz w:val="18"/>
                <w:szCs w:val="18"/>
              </w:rPr>
              <w:t>multi. (</w:t>
            </w:r>
            <w:r w:rsidRPr="00D8455B">
              <w:rPr>
                <w:rFonts w:ascii="Arial" w:eastAsia="SimSun" w:hAnsi="Arial" w:cs="Arial"/>
                <w:i/>
                <w:iCs/>
                <w:color w:val="auto"/>
                <w:sz w:val="18"/>
                <w:szCs w:val="18"/>
              </w:rPr>
              <w:t>J</w:t>
            </w:r>
            <w:r w:rsidRPr="00D8455B">
              <w:rPr>
                <w:rFonts w:ascii="Arial" w:eastAsia="SimSun" w:hAnsi="Arial" w:cs="Arial"/>
                <w:color w:val="auto"/>
                <w:sz w:val="18"/>
                <w:szCs w:val="18"/>
              </w:rPr>
              <w:t>)</w:t>
            </w:r>
          </w:p>
        </w:tc>
      </w:tr>
      <w:tr w:rsidR="00F6895C" w:rsidRPr="00D8455B" w14:paraId="02A75B44" w14:textId="77777777" w:rsidTr="4F84D701">
        <w:trPr>
          <w:trHeight w:val="300"/>
        </w:trPr>
        <w:tc>
          <w:tcPr>
            <w:tcW w:w="1215" w:type="dxa"/>
          </w:tcPr>
          <w:p w14:paraId="22F2A738" w14:textId="77777777" w:rsidR="00F6895C" w:rsidRPr="00D8455B" w:rsidRDefault="00F6895C" w:rsidP="00F6895C">
            <w:pPr>
              <w:spacing w:after="0" w:line="240" w:lineRule="auto"/>
              <w:rPr>
                <w:rFonts w:cs="Arial"/>
                <w:sz w:val="18"/>
                <w:szCs w:val="18"/>
              </w:rPr>
            </w:pPr>
            <w:r w:rsidRPr="00D8455B">
              <w:rPr>
                <w:rFonts w:cs="Arial"/>
                <w:sz w:val="18"/>
                <w:szCs w:val="18"/>
              </w:rPr>
              <w:t>L-Leu</w:t>
            </w:r>
          </w:p>
        </w:tc>
        <w:tc>
          <w:tcPr>
            <w:tcW w:w="1110" w:type="dxa"/>
          </w:tcPr>
          <w:p w14:paraId="3B86D028" w14:textId="77777777" w:rsidR="00F6895C" w:rsidRPr="00D8455B" w:rsidRDefault="00F6895C" w:rsidP="00F6895C">
            <w:pPr>
              <w:spacing w:after="0" w:line="240" w:lineRule="auto"/>
              <w:rPr>
                <w:rFonts w:cs="Arial"/>
                <w:sz w:val="18"/>
                <w:szCs w:val="18"/>
              </w:rPr>
            </w:pPr>
          </w:p>
        </w:tc>
        <w:tc>
          <w:tcPr>
            <w:tcW w:w="1872" w:type="dxa"/>
          </w:tcPr>
          <w:p w14:paraId="16AF8DE7" w14:textId="77777777" w:rsidR="00F6895C" w:rsidRPr="00D8455B" w:rsidRDefault="00F6895C" w:rsidP="00F6895C">
            <w:pPr>
              <w:spacing w:after="0" w:line="240" w:lineRule="auto"/>
              <w:rPr>
                <w:rFonts w:cs="Arial"/>
                <w:sz w:val="18"/>
                <w:szCs w:val="18"/>
              </w:rPr>
            </w:pPr>
          </w:p>
        </w:tc>
        <w:tc>
          <w:tcPr>
            <w:tcW w:w="1161" w:type="dxa"/>
          </w:tcPr>
          <w:p w14:paraId="76BF794A" w14:textId="77777777" w:rsidR="00F6895C" w:rsidRPr="00D8455B" w:rsidRDefault="00F6895C" w:rsidP="00F6895C">
            <w:pPr>
              <w:spacing w:after="0" w:line="240" w:lineRule="auto"/>
              <w:rPr>
                <w:rFonts w:cs="Arial"/>
                <w:sz w:val="18"/>
                <w:szCs w:val="18"/>
              </w:rPr>
            </w:pPr>
          </w:p>
        </w:tc>
        <w:tc>
          <w:tcPr>
            <w:tcW w:w="2475" w:type="dxa"/>
          </w:tcPr>
          <w:p w14:paraId="52DA297D" w14:textId="77777777" w:rsidR="00F6895C" w:rsidRPr="00D8455B" w:rsidRDefault="00F6895C" w:rsidP="00F6895C">
            <w:pPr>
              <w:spacing w:after="0" w:line="240" w:lineRule="auto"/>
              <w:rPr>
                <w:rFonts w:cs="Arial"/>
                <w:sz w:val="18"/>
                <w:szCs w:val="18"/>
              </w:rPr>
            </w:pPr>
          </w:p>
        </w:tc>
      </w:tr>
      <w:tr w:rsidR="00F6895C" w:rsidRPr="00D8455B" w14:paraId="05744CA2" w14:textId="77777777" w:rsidTr="4F84D701">
        <w:trPr>
          <w:trHeight w:val="300"/>
        </w:trPr>
        <w:tc>
          <w:tcPr>
            <w:tcW w:w="1215" w:type="dxa"/>
          </w:tcPr>
          <w:p w14:paraId="2E65A0D6" w14:textId="77777777" w:rsidR="00F6895C" w:rsidRPr="00D8455B" w:rsidRDefault="00F6895C" w:rsidP="00F6895C">
            <w:pPr>
              <w:spacing w:after="0" w:line="240" w:lineRule="auto"/>
              <w:rPr>
                <w:rFonts w:cs="Arial"/>
                <w:sz w:val="18"/>
                <w:szCs w:val="18"/>
              </w:rPr>
            </w:pPr>
            <w:r w:rsidRPr="00D8455B">
              <w:rPr>
                <w:rFonts w:cs="Arial"/>
                <w:sz w:val="18"/>
                <w:szCs w:val="18"/>
              </w:rPr>
              <w:t>COOH</w:t>
            </w:r>
          </w:p>
        </w:tc>
        <w:tc>
          <w:tcPr>
            <w:tcW w:w="1110" w:type="dxa"/>
          </w:tcPr>
          <w:p w14:paraId="29DAF393" w14:textId="77777777" w:rsidR="00F6895C" w:rsidRPr="00D8455B" w:rsidRDefault="00F6895C" w:rsidP="00F6895C">
            <w:pPr>
              <w:spacing w:after="0" w:line="240" w:lineRule="auto"/>
              <w:rPr>
                <w:rFonts w:cs="Arial"/>
                <w:sz w:val="18"/>
                <w:szCs w:val="18"/>
              </w:rPr>
            </w:pPr>
            <w:r w:rsidRPr="00D8455B">
              <w:rPr>
                <w:rFonts w:cs="Arial"/>
                <w:sz w:val="18"/>
                <w:szCs w:val="18"/>
              </w:rPr>
              <w:t>175.80</w:t>
            </w:r>
          </w:p>
        </w:tc>
        <w:tc>
          <w:tcPr>
            <w:tcW w:w="1872" w:type="dxa"/>
          </w:tcPr>
          <w:p w14:paraId="1E3740B6" w14:textId="77777777" w:rsidR="00F6895C" w:rsidRPr="00D8455B" w:rsidRDefault="00F6895C" w:rsidP="00F6895C">
            <w:pPr>
              <w:spacing w:after="0" w:line="240" w:lineRule="auto"/>
              <w:rPr>
                <w:rFonts w:cs="Arial"/>
                <w:sz w:val="18"/>
                <w:szCs w:val="18"/>
              </w:rPr>
            </w:pPr>
            <w:r w:rsidRPr="00D8455B">
              <w:rPr>
                <w:rFonts w:cs="Arial"/>
                <w:sz w:val="18"/>
                <w:szCs w:val="18"/>
              </w:rPr>
              <w:t>-</w:t>
            </w:r>
          </w:p>
        </w:tc>
        <w:tc>
          <w:tcPr>
            <w:tcW w:w="1161" w:type="dxa"/>
          </w:tcPr>
          <w:p w14:paraId="0E8AB6AF" w14:textId="77777777" w:rsidR="00F6895C" w:rsidRPr="00D8455B" w:rsidRDefault="00F6895C" w:rsidP="00F6895C">
            <w:pPr>
              <w:spacing w:after="0" w:line="240" w:lineRule="auto"/>
              <w:rPr>
                <w:rFonts w:cs="Arial"/>
                <w:sz w:val="18"/>
                <w:szCs w:val="18"/>
              </w:rPr>
            </w:pPr>
            <w:r w:rsidRPr="00D8455B">
              <w:rPr>
                <w:rFonts w:cs="Arial"/>
                <w:sz w:val="18"/>
                <w:szCs w:val="18"/>
              </w:rPr>
              <w:t>175.70</w:t>
            </w:r>
          </w:p>
        </w:tc>
        <w:tc>
          <w:tcPr>
            <w:tcW w:w="2475" w:type="dxa"/>
          </w:tcPr>
          <w:p w14:paraId="682F4013" w14:textId="77777777" w:rsidR="00F6895C" w:rsidRPr="00D8455B" w:rsidRDefault="00F6895C" w:rsidP="00F6895C">
            <w:pPr>
              <w:spacing w:after="0" w:line="240" w:lineRule="auto"/>
              <w:rPr>
                <w:rFonts w:cs="Arial"/>
                <w:sz w:val="18"/>
                <w:szCs w:val="18"/>
              </w:rPr>
            </w:pPr>
            <w:r w:rsidRPr="00D8455B">
              <w:rPr>
                <w:rFonts w:cs="Arial"/>
                <w:sz w:val="18"/>
                <w:szCs w:val="18"/>
              </w:rPr>
              <w:t>-</w:t>
            </w:r>
          </w:p>
        </w:tc>
      </w:tr>
      <w:tr w:rsidR="00F6895C" w:rsidRPr="00D8455B" w14:paraId="5483544B" w14:textId="77777777" w:rsidTr="4F84D701">
        <w:trPr>
          <w:trHeight w:val="300"/>
        </w:trPr>
        <w:tc>
          <w:tcPr>
            <w:tcW w:w="1215" w:type="dxa"/>
          </w:tcPr>
          <w:p w14:paraId="254895FD" w14:textId="77777777" w:rsidR="00F6895C" w:rsidRPr="00D8455B" w:rsidRDefault="00F6895C" w:rsidP="00F6895C">
            <w:pPr>
              <w:spacing w:after="0" w:line="240" w:lineRule="auto"/>
              <w:rPr>
                <w:rFonts w:cs="Arial"/>
                <w:sz w:val="18"/>
                <w:szCs w:val="18"/>
              </w:rPr>
            </w:pPr>
            <w:r w:rsidRPr="00D8455B">
              <w:rPr>
                <w:rFonts w:cs="Arial"/>
                <w:sz w:val="18"/>
                <w:szCs w:val="18"/>
              </w:rPr>
              <w:t>NH</w:t>
            </w:r>
          </w:p>
        </w:tc>
        <w:tc>
          <w:tcPr>
            <w:tcW w:w="1110" w:type="dxa"/>
          </w:tcPr>
          <w:p w14:paraId="20F44CA9" w14:textId="77777777" w:rsidR="00F6895C" w:rsidRPr="00D8455B" w:rsidRDefault="00F6895C" w:rsidP="00F6895C">
            <w:pPr>
              <w:spacing w:after="0" w:line="240" w:lineRule="auto"/>
              <w:rPr>
                <w:rFonts w:cs="Arial"/>
                <w:sz w:val="18"/>
                <w:szCs w:val="18"/>
              </w:rPr>
            </w:pPr>
          </w:p>
        </w:tc>
        <w:tc>
          <w:tcPr>
            <w:tcW w:w="1872" w:type="dxa"/>
          </w:tcPr>
          <w:p w14:paraId="2ED2F114" w14:textId="12B8DCC4" w:rsidR="00F6895C" w:rsidRPr="00D8455B" w:rsidRDefault="084FCB6A" w:rsidP="4F84D701">
            <w:pPr>
              <w:spacing w:after="0" w:line="240" w:lineRule="auto"/>
              <w:rPr>
                <w:rFonts w:cs="Arial"/>
                <w:sz w:val="18"/>
                <w:szCs w:val="18"/>
              </w:rPr>
            </w:pPr>
            <w:r w:rsidRPr="00D8455B">
              <w:rPr>
                <w:rFonts w:cs="Arial"/>
                <w:sz w:val="18"/>
                <w:szCs w:val="18"/>
              </w:rPr>
              <w:t>7.27</w:t>
            </w:r>
            <w:r w:rsidR="4395A180" w:rsidRPr="00D8455B">
              <w:rPr>
                <w:rFonts w:cs="Arial"/>
                <w:sz w:val="18"/>
                <w:szCs w:val="18"/>
              </w:rPr>
              <w:t>, overlapping</w:t>
            </w:r>
          </w:p>
        </w:tc>
        <w:tc>
          <w:tcPr>
            <w:tcW w:w="1161" w:type="dxa"/>
          </w:tcPr>
          <w:p w14:paraId="04BCAFDF" w14:textId="77777777" w:rsidR="00F6895C" w:rsidRPr="00D8455B" w:rsidRDefault="00F6895C" w:rsidP="00F6895C">
            <w:pPr>
              <w:spacing w:after="0" w:line="240" w:lineRule="auto"/>
              <w:rPr>
                <w:rFonts w:cs="Arial"/>
                <w:sz w:val="18"/>
                <w:szCs w:val="18"/>
              </w:rPr>
            </w:pPr>
            <w:r w:rsidRPr="00D8455B">
              <w:rPr>
                <w:rFonts w:cs="Arial"/>
                <w:sz w:val="18"/>
                <w:szCs w:val="18"/>
              </w:rPr>
              <w:t>-</w:t>
            </w:r>
          </w:p>
        </w:tc>
        <w:tc>
          <w:tcPr>
            <w:tcW w:w="2475" w:type="dxa"/>
          </w:tcPr>
          <w:p w14:paraId="5FEEE0A4" w14:textId="7542FB7F" w:rsidR="00F6895C" w:rsidRPr="00D8455B" w:rsidRDefault="084FCB6A" w:rsidP="4F84D701">
            <w:pPr>
              <w:spacing w:after="0" w:line="240" w:lineRule="auto"/>
              <w:rPr>
                <w:rFonts w:cs="Arial"/>
                <w:sz w:val="18"/>
                <w:szCs w:val="18"/>
              </w:rPr>
            </w:pPr>
            <w:r w:rsidRPr="00D8455B">
              <w:rPr>
                <w:rFonts w:cs="Arial"/>
                <w:sz w:val="18"/>
                <w:szCs w:val="18"/>
              </w:rPr>
              <w:t>7.26</w:t>
            </w:r>
            <w:r w:rsidR="7ADC058A" w:rsidRPr="00D8455B">
              <w:rPr>
                <w:rFonts w:cs="Arial"/>
                <w:sz w:val="18"/>
                <w:szCs w:val="18"/>
              </w:rPr>
              <w:t>, overlapping</w:t>
            </w:r>
          </w:p>
        </w:tc>
      </w:tr>
      <w:tr w:rsidR="00F6895C" w:rsidRPr="00D8455B" w14:paraId="61550A22" w14:textId="77777777" w:rsidTr="4F84D701">
        <w:trPr>
          <w:trHeight w:val="300"/>
        </w:trPr>
        <w:tc>
          <w:tcPr>
            <w:tcW w:w="1215" w:type="dxa"/>
          </w:tcPr>
          <w:p w14:paraId="6AC9DFFF" w14:textId="77777777" w:rsidR="00F6895C" w:rsidRPr="00D8455B" w:rsidRDefault="00F6895C" w:rsidP="00F6895C">
            <w:pPr>
              <w:spacing w:after="0" w:line="240" w:lineRule="auto"/>
              <w:rPr>
                <w:rFonts w:cs="Arial"/>
                <w:sz w:val="18"/>
                <w:szCs w:val="18"/>
              </w:rPr>
            </w:pPr>
            <w:r w:rsidRPr="00D8455B">
              <w:rPr>
                <w:rFonts w:cs="Arial"/>
                <w:sz w:val="18"/>
                <w:szCs w:val="18"/>
              </w:rPr>
              <w:t>α-CH</w:t>
            </w:r>
          </w:p>
        </w:tc>
        <w:tc>
          <w:tcPr>
            <w:tcW w:w="1110" w:type="dxa"/>
          </w:tcPr>
          <w:p w14:paraId="39542861" w14:textId="77777777" w:rsidR="00F6895C" w:rsidRPr="00D8455B" w:rsidRDefault="00F6895C" w:rsidP="00F6895C">
            <w:pPr>
              <w:spacing w:after="0" w:line="240" w:lineRule="auto"/>
              <w:rPr>
                <w:rFonts w:cs="Arial"/>
                <w:sz w:val="18"/>
                <w:szCs w:val="18"/>
              </w:rPr>
            </w:pPr>
            <w:r w:rsidRPr="00D8455B">
              <w:rPr>
                <w:rFonts w:cs="Arial"/>
                <w:sz w:val="18"/>
                <w:szCs w:val="18"/>
              </w:rPr>
              <w:t>52.46</w:t>
            </w:r>
          </w:p>
        </w:tc>
        <w:tc>
          <w:tcPr>
            <w:tcW w:w="1872" w:type="dxa"/>
          </w:tcPr>
          <w:p w14:paraId="58F5353E" w14:textId="6BC83466" w:rsidR="00F6895C" w:rsidRPr="00D8455B" w:rsidRDefault="084FCB6A" w:rsidP="00F6895C">
            <w:pPr>
              <w:spacing w:after="0" w:line="240" w:lineRule="auto"/>
              <w:rPr>
                <w:rFonts w:cs="Arial"/>
                <w:sz w:val="18"/>
                <w:szCs w:val="18"/>
              </w:rPr>
            </w:pPr>
            <w:r w:rsidRPr="00D8455B">
              <w:rPr>
                <w:rFonts w:cs="Arial"/>
                <w:sz w:val="18"/>
                <w:szCs w:val="18"/>
              </w:rPr>
              <w:t>3.93</w:t>
            </w:r>
            <w:r w:rsidR="788B441D" w:rsidRPr="00D8455B">
              <w:rPr>
                <w:rFonts w:cs="Arial"/>
                <w:sz w:val="18"/>
                <w:szCs w:val="18"/>
              </w:rPr>
              <w:t>, dt (6.2, 7.3)</w:t>
            </w:r>
          </w:p>
        </w:tc>
        <w:tc>
          <w:tcPr>
            <w:tcW w:w="1161" w:type="dxa"/>
          </w:tcPr>
          <w:p w14:paraId="17DFD3BB" w14:textId="77777777" w:rsidR="00F6895C" w:rsidRPr="00D8455B" w:rsidRDefault="00F6895C" w:rsidP="00F6895C">
            <w:pPr>
              <w:spacing w:after="0" w:line="240" w:lineRule="auto"/>
              <w:rPr>
                <w:rFonts w:cs="Arial"/>
                <w:sz w:val="18"/>
                <w:szCs w:val="18"/>
              </w:rPr>
            </w:pPr>
            <w:r w:rsidRPr="00D8455B">
              <w:rPr>
                <w:rFonts w:cs="Arial"/>
                <w:sz w:val="18"/>
                <w:szCs w:val="18"/>
              </w:rPr>
              <w:t>52.27</w:t>
            </w:r>
          </w:p>
        </w:tc>
        <w:tc>
          <w:tcPr>
            <w:tcW w:w="2475" w:type="dxa"/>
          </w:tcPr>
          <w:p w14:paraId="2AD144D7" w14:textId="0FF049EF" w:rsidR="00F6895C" w:rsidRPr="00D8455B" w:rsidRDefault="084FCB6A" w:rsidP="4F84D701">
            <w:pPr>
              <w:spacing w:after="0" w:line="240" w:lineRule="auto"/>
              <w:rPr>
                <w:rFonts w:cs="Arial"/>
                <w:sz w:val="18"/>
                <w:szCs w:val="18"/>
              </w:rPr>
            </w:pPr>
            <w:r w:rsidRPr="00D8455B">
              <w:rPr>
                <w:rFonts w:cs="Arial"/>
                <w:sz w:val="18"/>
                <w:szCs w:val="18"/>
              </w:rPr>
              <w:t>3.95</w:t>
            </w:r>
            <w:r w:rsidR="3AC80755" w:rsidRPr="00D8455B">
              <w:rPr>
                <w:rFonts w:cs="Arial"/>
                <w:sz w:val="18"/>
                <w:szCs w:val="18"/>
              </w:rPr>
              <w:t>, dt (6.2, 7.3)</w:t>
            </w:r>
          </w:p>
        </w:tc>
      </w:tr>
      <w:tr w:rsidR="00F6895C" w:rsidRPr="00D8455B" w14:paraId="5FB3014A" w14:textId="77777777" w:rsidTr="4F84D701">
        <w:trPr>
          <w:trHeight w:val="300"/>
        </w:trPr>
        <w:tc>
          <w:tcPr>
            <w:tcW w:w="1215" w:type="dxa"/>
          </w:tcPr>
          <w:p w14:paraId="63996B64" w14:textId="77777777" w:rsidR="00F6895C" w:rsidRPr="00D8455B" w:rsidRDefault="00F6895C" w:rsidP="00F6895C">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1110" w:type="dxa"/>
          </w:tcPr>
          <w:p w14:paraId="4662F4DE" w14:textId="77777777" w:rsidR="00F6895C" w:rsidRPr="00D8455B" w:rsidRDefault="00F6895C" w:rsidP="00F6895C">
            <w:pPr>
              <w:spacing w:after="0" w:line="240" w:lineRule="auto"/>
              <w:rPr>
                <w:rFonts w:cs="Arial"/>
                <w:sz w:val="18"/>
                <w:szCs w:val="18"/>
              </w:rPr>
            </w:pPr>
            <w:r w:rsidRPr="00D8455B">
              <w:rPr>
                <w:rFonts w:cs="Arial"/>
                <w:sz w:val="18"/>
                <w:szCs w:val="18"/>
              </w:rPr>
              <w:t>42.42</w:t>
            </w:r>
          </w:p>
        </w:tc>
        <w:tc>
          <w:tcPr>
            <w:tcW w:w="1872" w:type="dxa"/>
          </w:tcPr>
          <w:p w14:paraId="507CB0C8" w14:textId="4797250F" w:rsidR="00F6895C" w:rsidRPr="00D8455B" w:rsidRDefault="084FCB6A" w:rsidP="00F6895C">
            <w:pPr>
              <w:spacing w:after="0" w:line="240" w:lineRule="auto"/>
              <w:rPr>
                <w:rFonts w:cs="Arial"/>
                <w:sz w:val="18"/>
                <w:szCs w:val="18"/>
              </w:rPr>
            </w:pPr>
            <w:r w:rsidRPr="00D8455B">
              <w:rPr>
                <w:rFonts w:cs="Arial"/>
                <w:sz w:val="18"/>
                <w:szCs w:val="18"/>
              </w:rPr>
              <w:t>1.45</w:t>
            </w:r>
            <w:r w:rsidR="2F92443C" w:rsidRPr="00D8455B">
              <w:rPr>
                <w:rFonts w:cs="Arial"/>
                <w:sz w:val="18"/>
                <w:szCs w:val="18"/>
              </w:rPr>
              <w:t>, m</w:t>
            </w:r>
          </w:p>
          <w:p w14:paraId="3644D7E8" w14:textId="5E2C20F5" w:rsidR="00F6895C" w:rsidRPr="00D8455B" w:rsidRDefault="084FCB6A" w:rsidP="00F6895C">
            <w:pPr>
              <w:spacing w:after="0" w:line="240" w:lineRule="auto"/>
              <w:rPr>
                <w:rFonts w:cs="Arial"/>
                <w:sz w:val="18"/>
                <w:szCs w:val="18"/>
              </w:rPr>
            </w:pPr>
            <w:r w:rsidRPr="00D8455B">
              <w:rPr>
                <w:rFonts w:cs="Arial"/>
                <w:sz w:val="18"/>
                <w:szCs w:val="18"/>
              </w:rPr>
              <w:t>1.40</w:t>
            </w:r>
            <w:r w:rsidR="7212A329" w:rsidRPr="00D8455B">
              <w:rPr>
                <w:rFonts w:cs="Arial"/>
                <w:sz w:val="18"/>
                <w:szCs w:val="18"/>
              </w:rPr>
              <w:t>, m</w:t>
            </w:r>
          </w:p>
        </w:tc>
        <w:tc>
          <w:tcPr>
            <w:tcW w:w="1161" w:type="dxa"/>
          </w:tcPr>
          <w:p w14:paraId="03C46A2E" w14:textId="77777777" w:rsidR="00F6895C" w:rsidRPr="00D8455B" w:rsidRDefault="00F6895C" w:rsidP="00F6895C">
            <w:pPr>
              <w:spacing w:after="0" w:line="240" w:lineRule="auto"/>
              <w:rPr>
                <w:rFonts w:cs="Arial"/>
                <w:sz w:val="18"/>
                <w:szCs w:val="18"/>
              </w:rPr>
            </w:pPr>
            <w:r w:rsidRPr="00D8455B">
              <w:rPr>
                <w:rFonts w:cs="Arial"/>
                <w:sz w:val="18"/>
                <w:szCs w:val="18"/>
              </w:rPr>
              <w:t>42.23</w:t>
            </w:r>
          </w:p>
        </w:tc>
        <w:tc>
          <w:tcPr>
            <w:tcW w:w="2475" w:type="dxa"/>
          </w:tcPr>
          <w:p w14:paraId="2BE49213" w14:textId="717C2FA3" w:rsidR="00F6895C" w:rsidRPr="00D8455B" w:rsidRDefault="084FCB6A" w:rsidP="00F6895C">
            <w:pPr>
              <w:spacing w:after="0" w:line="240" w:lineRule="auto"/>
              <w:rPr>
                <w:rFonts w:cs="Arial"/>
                <w:sz w:val="18"/>
                <w:szCs w:val="18"/>
              </w:rPr>
            </w:pPr>
            <w:r w:rsidRPr="00D8455B">
              <w:rPr>
                <w:rFonts w:cs="Arial"/>
                <w:sz w:val="18"/>
                <w:szCs w:val="18"/>
              </w:rPr>
              <w:t>1.46</w:t>
            </w:r>
            <w:r w:rsidR="155A9886" w:rsidRPr="00D8455B">
              <w:rPr>
                <w:rFonts w:cs="Arial"/>
                <w:sz w:val="18"/>
                <w:szCs w:val="18"/>
              </w:rPr>
              <w:t>, m</w:t>
            </w:r>
          </w:p>
          <w:p w14:paraId="00334C1B" w14:textId="603862B6" w:rsidR="00F6895C" w:rsidRPr="00D8455B" w:rsidRDefault="084FCB6A" w:rsidP="00F6895C">
            <w:pPr>
              <w:spacing w:after="0" w:line="240" w:lineRule="auto"/>
              <w:rPr>
                <w:rFonts w:cs="Arial"/>
                <w:sz w:val="18"/>
                <w:szCs w:val="18"/>
              </w:rPr>
            </w:pPr>
            <w:r w:rsidRPr="00D8455B">
              <w:rPr>
                <w:rFonts w:cs="Arial"/>
                <w:sz w:val="18"/>
                <w:szCs w:val="18"/>
              </w:rPr>
              <w:t>1.41</w:t>
            </w:r>
            <w:r w:rsidR="2DD4DAE5" w:rsidRPr="00D8455B">
              <w:rPr>
                <w:rFonts w:cs="Arial"/>
                <w:sz w:val="18"/>
                <w:szCs w:val="18"/>
              </w:rPr>
              <w:t>, m</w:t>
            </w:r>
          </w:p>
        </w:tc>
      </w:tr>
      <w:tr w:rsidR="00F6895C" w:rsidRPr="00D8455B" w14:paraId="0B091A32" w14:textId="77777777" w:rsidTr="4F84D701">
        <w:trPr>
          <w:trHeight w:val="300"/>
        </w:trPr>
        <w:tc>
          <w:tcPr>
            <w:tcW w:w="1215" w:type="dxa"/>
          </w:tcPr>
          <w:p w14:paraId="135BB77D" w14:textId="77777777" w:rsidR="00F6895C" w:rsidRPr="00D8455B" w:rsidRDefault="00F6895C" w:rsidP="00F6895C">
            <w:pPr>
              <w:spacing w:after="0" w:line="240" w:lineRule="auto"/>
              <w:rPr>
                <w:rFonts w:cs="Arial"/>
                <w:sz w:val="18"/>
                <w:szCs w:val="18"/>
              </w:rPr>
            </w:pPr>
            <w:r w:rsidRPr="00D8455B">
              <w:rPr>
                <w:rFonts w:cs="Arial"/>
                <w:sz w:val="18"/>
                <w:szCs w:val="18"/>
              </w:rPr>
              <w:t>γ-CH</w:t>
            </w:r>
          </w:p>
        </w:tc>
        <w:tc>
          <w:tcPr>
            <w:tcW w:w="1110" w:type="dxa"/>
          </w:tcPr>
          <w:p w14:paraId="53616A6F" w14:textId="77777777" w:rsidR="00F6895C" w:rsidRPr="00D8455B" w:rsidRDefault="00F6895C" w:rsidP="00F6895C">
            <w:pPr>
              <w:spacing w:after="0" w:line="240" w:lineRule="auto"/>
              <w:rPr>
                <w:rFonts w:cs="Arial"/>
                <w:sz w:val="18"/>
                <w:szCs w:val="18"/>
              </w:rPr>
            </w:pPr>
            <w:r w:rsidRPr="00D8455B">
              <w:rPr>
                <w:rFonts w:cs="Arial"/>
                <w:sz w:val="18"/>
                <w:szCs w:val="18"/>
              </w:rPr>
              <w:t>24.45</w:t>
            </w:r>
          </w:p>
        </w:tc>
        <w:tc>
          <w:tcPr>
            <w:tcW w:w="1872" w:type="dxa"/>
          </w:tcPr>
          <w:p w14:paraId="1579597A" w14:textId="37F3FFC4" w:rsidR="00F6895C" w:rsidRPr="00D8455B" w:rsidRDefault="084FCB6A" w:rsidP="00F6895C">
            <w:pPr>
              <w:spacing w:after="0" w:line="240" w:lineRule="auto"/>
              <w:rPr>
                <w:rFonts w:cs="Arial"/>
                <w:sz w:val="18"/>
                <w:szCs w:val="18"/>
              </w:rPr>
            </w:pPr>
            <w:r w:rsidRPr="00D8455B">
              <w:rPr>
                <w:rFonts w:cs="Arial"/>
                <w:sz w:val="18"/>
                <w:szCs w:val="18"/>
              </w:rPr>
              <w:t>1.65</w:t>
            </w:r>
            <w:r w:rsidR="4637DB5B" w:rsidRPr="00D8455B">
              <w:rPr>
                <w:rFonts w:cs="Arial"/>
                <w:sz w:val="18"/>
                <w:szCs w:val="18"/>
              </w:rPr>
              <w:t>, m</w:t>
            </w:r>
          </w:p>
        </w:tc>
        <w:tc>
          <w:tcPr>
            <w:tcW w:w="1161" w:type="dxa"/>
          </w:tcPr>
          <w:p w14:paraId="38C5A0F8" w14:textId="77777777" w:rsidR="00F6895C" w:rsidRPr="00D8455B" w:rsidRDefault="00F6895C" w:rsidP="00F6895C">
            <w:pPr>
              <w:spacing w:after="0" w:line="240" w:lineRule="auto"/>
              <w:rPr>
                <w:rFonts w:cs="Arial"/>
                <w:sz w:val="18"/>
                <w:szCs w:val="18"/>
              </w:rPr>
            </w:pPr>
            <w:r w:rsidRPr="00D8455B">
              <w:rPr>
                <w:rFonts w:cs="Arial"/>
                <w:sz w:val="18"/>
                <w:szCs w:val="18"/>
              </w:rPr>
              <w:t>24.40</w:t>
            </w:r>
          </w:p>
        </w:tc>
        <w:tc>
          <w:tcPr>
            <w:tcW w:w="2475" w:type="dxa"/>
          </w:tcPr>
          <w:p w14:paraId="1D13E649" w14:textId="33B5DEFC" w:rsidR="00F6895C" w:rsidRPr="00D8455B" w:rsidRDefault="084FCB6A" w:rsidP="00F6895C">
            <w:pPr>
              <w:spacing w:after="0" w:line="240" w:lineRule="auto"/>
              <w:rPr>
                <w:rFonts w:cs="Arial"/>
                <w:sz w:val="18"/>
                <w:szCs w:val="18"/>
              </w:rPr>
            </w:pPr>
            <w:r w:rsidRPr="00D8455B">
              <w:rPr>
                <w:rFonts w:cs="Arial"/>
                <w:sz w:val="18"/>
                <w:szCs w:val="18"/>
              </w:rPr>
              <w:t>1.65</w:t>
            </w:r>
            <w:r w:rsidR="72BB222E" w:rsidRPr="00D8455B">
              <w:rPr>
                <w:rFonts w:cs="Arial"/>
                <w:sz w:val="18"/>
                <w:szCs w:val="18"/>
              </w:rPr>
              <w:t>, m</w:t>
            </w:r>
          </w:p>
        </w:tc>
      </w:tr>
      <w:tr w:rsidR="00F6895C" w:rsidRPr="00D8455B" w14:paraId="5A0B50BE" w14:textId="77777777" w:rsidTr="4F84D701">
        <w:trPr>
          <w:trHeight w:val="300"/>
        </w:trPr>
        <w:tc>
          <w:tcPr>
            <w:tcW w:w="1215" w:type="dxa"/>
          </w:tcPr>
          <w:p w14:paraId="529999AA" w14:textId="77777777" w:rsidR="00F6895C" w:rsidRPr="00D8455B" w:rsidRDefault="00F6895C" w:rsidP="00F6895C">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 xml:space="preserve">3 </w:t>
            </w:r>
            <w:r w:rsidRPr="00D8455B">
              <w:rPr>
                <w:rFonts w:cs="Arial"/>
                <w:sz w:val="18"/>
                <w:szCs w:val="18"/>
              </w:rPr>
              <w:t>a</w:t>
            </w:r>
          </w:p>
        </w:tc>
        <w:tc>
          <w:tcPr>
            <w:tcW w:w="1110" w:type="dxa"/>
          </w:tcPr>
          <w:p w14:paraId="231D7C2E" w14:textId="77777777" w:rsidR="00F6895C" w:rsidRPr="00D8455B" w:rsidRDefault="00F6895C" w:rsidP="00F6895C">
            <w:pPr>
              <w:spacing w:after="0" w:line="240" w:lineRule="auto"/>
              <w:rPr>
                <w:rFonts w:cs="Arial"/>
                <w:sz w:val="18"/>
                <w:szCs w:val="18"/>
              </w:rPr>
            </w:pPr>
            <w:r w:rsidRPr="00D8455B">
              <w:rPr>
                <w:rFonts w:cs="Arial"/>
                <w:sz w:val="18"/>
                <w:szCs w:val="18"/>
              </w:rPr>
              <w:t>22.93</w:t>
            </w:r>
          </w:p>
        </w:tc>
        <w:tc>
          <w:tcPr>
            <w:tcW w:w="1872" w:type="dxa"/>
          </w:tcPr>
          <w:p w14:paraId="5BDDE254" w14:textId="6C5C7BC5" w:rsidR="00F6895C" w:rsidRPr="00D8455B" w:rsidRDefault="084FCB6A" w:rsidP="00F6895C">
            <w:pPr>
              <w:spacing w:after="0" w:line="240" w:lineRule="auto"/>
              <w:rPr>
                <w:rFonts w:cs="Arial"/>
                <w:sz w:val="18"/>
                <w:szCs w:val="18"/>
              </w:rPr>
            </w:pPr>
            <w:r w:rsidRPr="00D8455B">
              <w:rPr>
                <w:rFonts w:cs="Arial"/>
                <w:sz w:val="18"/>
                <w:szCs w:val="18"/>
              </w:rPr>
              <w:t>0.85</w:t>
            </w:r>
            <w:r w:rsidR="2B9FC51D" w:rsidRPr="00D8455B">
              <w:rPr>
                <w:rFonts w:cs="Arial"/>
                <w:sz w:val="18"/>
                <w:szCs w:val="18"/>
              </w:rPr>
              <w:t>, d (6.6)</w:t>
            </w:r>
          </w:p>
        </w:tc>
        <w:tc>
          <w:tcPr>
            <w:tcW w:w="1161" w:type="dxa"/>
          </w:tcPr>
          <w:p w14:paraId="54190215" w14:textId="77777777" w:rsidR="00F6895C" w:rsidRPr="00D8455B" w:rsidRDefault="00F6895C" w:rsidP="00F6895C">
            <w:pPr>
              <w:spacing w:after="0" w:line="240" w:lineRule="auto"/>
              <w:rPr>
                <w:rFonts w:cs="Arial"/>
                <w:sz w:val="18"/>
                <w:szCs w:val="18"/>
              </w:rPr>
            </w:pPr>
            <w:r w:rsidRPr="00D8455B">
              <w:rPr>
                <w:rFonts w:cs="Arial"/>
                <w:sz w:val="18"/>
                <w:szCs w:val="18"/>
              </w:rPr>
              <w:t>22.94</w:t>
            </w:r>
          </w:p>
        </w:tc>
        <w:tc>
          <w:tcPr>
            <w:tcW w:w="2475" w:type="dxa"/>
          </w:tcPr>
          <w:p w14:paraId="70D61C07" w14:textId="4AC6F4EC" w:rsidR="00F6895C" w:rsidRPr="00D8455B" w:rsidRDefault="084FCB6A" w:rsidP="4F84D701">
            <w:pPr>
              <w:spacing w:after="0" w:line="240" w:lineRule="auto"/>
              <w:rPr>
                <w:rFonts w:cs="Arial"/>
                <w:sz w:val="18"/>
                <w:szCs w:val="18"/>
              </w:rPr>
            </w:pPr>
            <w:r w:rsidRPr="00D8455B">
              <w:rPr>
                <w:rFonts w:cs="Arial"/>
                <w:sz w:val="18"/>
                <w:szCs w:val="18"/>
              </w:rPr>
              <w:t>0.85</w:t>
            </w:r>
            <w:r w:rsidR="3BE763B0" w:rsidRPr="00D8455B">
              <w:rPr>
                <w:rFonts w:cs="Arial"/>
                <w:sz w:val="18"/>
                <w:szCs w:val="18"/>
              </w:rPr>
              <w:t>, d (6.6)</w:t>
            </w:r>
          </w:p>
        </w:tc>
      </w:tr>
      <w:tr w:rsidR="00F6895C" w:rsidRPr="00D8455B" w14:paraId="67FCE0A3" w14:textId="77777777" w:rsidTr="4F84D701">
        <w:trPr>
          <w:trHeight w:val="300"/>
        </w:trPr>
        <w:tc>
          <w:tcPr>
            <w:tcW w:w="1215" w:type="dxa"/>
          </w:tcPr>
          <w:p w14:paraId="10CC07C7" w14:textId="77777777" w:rsidR="00F6895C" w:rsidRPr="00D8455B" w:rsidRDefault="00F6895C" w:rsidP="00F6895C">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3</w:t>
            </w:r>
            <w:r w:rsidRPr="00D8455B">
              <w:rPr>
                <w:rFonts w:cs="Arial"/>
                <w:sz w:val="18"/>
                <w:szCs w:val="18"/>
              </w:rPr>
              <w:t xml:space="preserve"> b</w:t>
            </w:r>
          </w:p>
        </w:tc>
        <w:tc>
          <w:tcPr>
            <w:tcW w:w="1110" w:type="dxa"/>
          </w:tcPr>
          <w:p w14:paraId="75BAFC77" w14:textId="77777777" w:rsidR="00F6895C" w:rsidRPr="00D8455B" w:rsidRDefault="00F6895C" w:rsidP="00F6895C">
            <w:pPr>
              <w:spacing w:after="0" w:line="240" w:lineRule="auto"/>
              <w:rPr>
                <w:rFonts w:cs="Arial"/>
                <w:sz w:val="18"/>
                <w:szCs w:val="18"/>
              </w:rPr>
            </w:pPr>
            <w:r w:rsidRPr="00D8455B">
              <w:rPr>
                <w:rFonts w:cs="Arial"/>
                <w:sz w:val="18"/>
                <w:szCs w:val="18"/>
              </w:rPr>
              <w:t>22.51</w:t>
            </w:r>
          </w:p>
        </w:tc>
        <w:tc>
          <w:tcPr>
            <w:tcW w:w="1872" w:type="dxa"/>
          </w:tcPr>
          <w:p w14:paraId="06F62406" w14:textId="7F8C08A7" w:rsidR="00F6895C" w:rsidRPr="00D8455B" w:rsidRDefault="084FCB6A" w:rsidP="00F6895C">
            <w:pPr>
              <w:spacing w:after="0" w:line="240" w:lineRule="auto"/>
              <w:rPr>
                <w:rFonts w:cs="Arial"/>
                <w:sz w:val="18"/>
                <w:szCs w:val="18"/>
              </w:rPr>
            </w:pPr>
            <w:r w:rsidRPr="00D8455B">
              <w:rPr>
                <w:rFonts w:cs="Arial"/>
                <w:sz w:val="18"/>
                <w:szCs w:val="18"/>
              </w:rPr>
              <w:t>0.87</w:t>
            </w:r>
            <w:r w:rsidR="1869BF1F" w:rsidRPr="00D8455B">
              <w:rPr>
                <w:rFonts w:cs="Arial"/>
                <w:sz w:val="18"/>
                <w:szCs w:val="18"/>
              </w:rPr>
              <w:t>, d (6.6)</w:t>
            </w:r>
          </w:p>
        </w:tc>
        <w:tc>
          <w:tcPr>
            <w:tcW w:w="1161" w:type="dxa"/>
          </w:tcPr>
          <w:p w14:paraId="42BFF755" w14:textId="77777777" w:rsidR="00F6895C" w:rsidRPr="00D8455B" w:rsidRDefault="00F6895C" w:rsidP="00F6895C">
            <w:pPr>
              <w:spacing w:after="0" w:line="240" w:lineRule="auto"/>
              <w:rPr>
                <w:rFonts w:cs="Arial"/>
                <w:sz w:val="18"/>
                <w:szCs w:val="18"/>
              </w:rPr>
            </w:pPr>
            <w:r w:rsidRPr="00D8455B">
              <w:rPr>
                <w:rFonts w:cs="Arial"/>
                <w:sz w:val="18"/>
                <w:szCs w:val="18"/>
              </w:rPr>
              <w:t>22.43</w:t>
            </w:r>
          </w:p>
        </w:tc>
        <w:tc>
          <w:tcPr>
            <w:tcW w:w="2475" w:type="dxa"/>
          </w:tcPr>
          <w:p w14:paraId="7124BF70" w14:textId="270FB9CE" w:rsidR="00F6895C" w:rsidRPr="00D8455B" w:rsidRDefault="084FCB6A" w:rsidP="4F84D701">
            <w:pPr>
              <w:spacing w:after="0" w:line="240" w:lineRule="auto"/>
              <w:rPr>
                <w:rFonts w:cs="Arial"/>
                <w:sz w:val="18"/>
                <w:szCs w:val="18"/>
              </w:rPr>
            </w:pPr>
            <w:r w:rsidRPr="00D8455B">
              <w:rPr>
                <w:rFonts w:cs="Arial"/>
                <w:sz w:val="18"/>
                <w:szCs w:val="18"/>
              </w:rPr>
              <w:t>0.86</w:t>
            </w:r>
            <w:r w:rsidR="26ACE172" w:rsidRPr="00D8455B">
              <w:rPr>
                <w:rFonts w:cs="Arial"/>
                <w:sz w:val="18"/>
                <w:szCs w:val="18"/>
              </w:rPr>
              <w:t>, d (6.6)</w:t>
            </w:r>
          </w:p>
        </w:tc>
      </w:tr>
      <w:tr w:rsidR="00F6895C" w:rsidRPr="00D8455B" w14:paraId="45FA1BE2" w14:textId="77777777" w:rsidTr="4F84D701">
        <w:trPr>
          <w:trHeight w:val="300"/>
        </w:trPr>
        <w:tc>
          <w:tcPr>
            <w:tcW w:w="1215" w:type="dxa"/>
          </w:tcPr>
          <w:p w14:paraId="736DE41D" w14:textId="77777777" w:rsidR="00F6895C" w:rsidRPr="00D8455B" w:rsidRDefault="00F6895C" w:rsidP="00F6895C">
            <w:pPr>
              <w:pStyle w:val="Default"/>
              <w:rPr>
                <w:rFonts w:ascii="Arial" w:hAnsi="Arial" w:cs="Arial"/>
                <w:color w:val="auto"/>
                <w:sz w:val="18"/>
                <w:szCs w:val="18"/>
              </w:rPr>
            </w:pPr>
            <w:proofErr w:type="spellStart"/>
            <w:r w:rsidRPr="00D8455B">
              <w:rPr>
                <w:rFonts w:ascii="Arial" w:hAnsi="Arial" w:cs="Arial"/>
                <w:color w:val="auto"/>
                <w:sz w:val="18"/>
                <w:szCs w:val="18"/>
              </w:rPr>
              <w:t>Dhv</w:t>
            </w:r>
            <w:proofErr w:type="spellEnd"/>
            <w:r w:rsidRPr="00D8455B">
              <w:rPr>
                <w:rFonts w:ascii="Arial" w:hAnsi="Arial" w:cs="Arial"/>
                <w:color w:val="auto"/>
                <w:sz w:val="18"/>
                <w:szCs w:val="18"/>
              </w:rPr>
              <w:t xml:space="preserve"> 1 </w:t>
            </w:r>
          </w:p>
        </w:tc>
        <w:tc>
          <w:tcPr>
            <w:tcW w:w="1110" w:type="dxa"/>
          </w:tcPr>
          <w:p w14:paraId="0781D71D" w14:textId="77777777" w:rsidR="00F6895C" w:rsidRPr="00D8455B" w:rsidRDefault="00F6895C" w:rsidP="00F6895C">
            <w:pPr>
              <w:spacing w:after="0" w:line="240" w:lineRule="auto"/>
              <w:rPr>
                <w:rFonts w:cs="Arial"/>
                <w:sz w:val="18"/>
                <w:szCs w:val="18"/>
              </w:rPr>
            </w:pPr>
          </w:p>
        </w:tc>
        <w:tc>
          <w:tcPr>
            <w:tcW w:w="1872" w:type="dxa"/>
          </w:tcPr>
          <w:p w14:paraId="52DB52A6" w14:textId="77777777" w:rsidR="00F6895C" w:rsidRPr="00D8455B" w:rsidRDefault="00F6895C" w:rsidP="00F6895C">
            <w:pPr>
              <w:spacing w:after="0" w:line="240" w:lineRule="auto"/>
              <w:rPr>
                <w:rFonts w:cs="Arial"/>
                <w:sz w:val="18"/>
                <w:szCs w:val="18"/>
              </w:rPr>
            </w:pPr>
          </w:p>
        </w:tc>
        <w:tc>
          <w:tcPr>
            <w:tcW w:w="1161" w:type="dxa"/>
          </w:tcPr>
          <w:p w14:paraId="5D72AD9B" w14:textId="77777777" w:rsidR="00F6895C" w:rsidRPr="00D8455B" w:rsidRDefault="00F6895C" w:rsidP="00F6895C">
            <w:pPr>
              <w:spacing w:after="0" w:line="240" w:lineRule="auto"/>
              <w:rPr>
                <w:rFonts w:cs="Arial"/>
                <w:sz w:val="18"/>
                <w:szCs w:val="18"/>
              </w:rPr>
            </w:pPr>
          </w:p>
        </w:tc>
        <w:tc>
          <w:tcPr>
            <w:tcW w:w="2475" w:type="dxa"/>
          </w:tcPr>
          <w:p w14:paraId="6B1A32B8" w14:textId="77777777" w:rsidR="00F6895C" w:rsidRPr="00D8455B" w:rsidRDefault="00F6895C" w:rsidP="00F6895C">
            <w:pPr>
              <w:spacing w:after="0" w:line="240" w:lineRule="auto"/>
              <w:rPr>
                <w:rFonts w:cs="Arial"/>
                <w:sz w:val="18"/>
                <w:szCs w:val="18"/>
              </w:rPr>
            </w:pPr>
          </w:p>
        </w:tc>
      </w:tr>
      <w:tr w:rsidR="00F6895C" w:rsidRPr="00D8455B" w14:paraId="56F2AB39" w14:textId="77777777" w:rsidTr="4F84D701">
        <w:trPr>
          <w:trHeight w:val="300"/>
        </w:trPr>
        <w:tc>
          <w:tcPr>
            <w:tcW w:w="1215" w:type="dxa"/>
          </w:tcPr>
          <w:p w14:paraId="5B1DBD7F" w14:textId="77777777" w:rsidR="00F6895C" w:rsidRPr="00D8455B" w:rsidRDefault="00F6895C" w:rsidP="00F6895C">
            <w:pPr>
              <w:spacing w:after="0" w:line="240" w:lineRule="auto"/>
              <w:rPr>
                <w:rFonts w:cs="Arial"/>
                <w:sz w:val="18"/>
                <w:szCs w:val="18"/>
              </w:rPr>
            </w:pPr>
            <w:r w:rsidRPr="00D8455B">
              <w:rPr>
                <w:rFonts w:cs="Arial"/>
                <w:sz w:val="18"/>
                <w:szCs w:val="18"/>
              </w:rPr>
              <w:t>CO</w:t>
            </w:r>
          </w:p>
        </w:tc>
        <w:tc>
          <w:tcPr>
            <w:tcW w:w="1110" w:type="dxa"/>
          </w:tcPr>
          <w:p w14:paraId="31A13E61" w14:textId="77777777" w:rsidR="00F6895C" w:rsidRPr="00D8455B" w:rsidRDefault="00F6895C" w:rsidP="00F6895C">
            <w:pPr>
              <w:spacing w:after="0" w:line="240" w:lineRule="auto"/>
              <w:rPr>
                <w:rFonts w:cs="Arial"/>
                <w:sz w:val="18"/>
                <w:szCs w:val="18"/>
              </w:rPr>
            </w:pPr>
            <w:r w:rsidRPr="00D8455B">
              <w:rPr>
                <w:rFonts w:cs="Arial"/>
                <w:sz w:val="18"/>
                <w:szCs w:val="18"/>
              </w:rPr>
              <w:t>164.44</w:t>
            </w:r>
          </w:p>
        </w:tc>
        <w:tc>
          <w:tcPr>
            <w:tcW w:w="1872" w:type="dxa"/>
          </w:tcPr>
          <w:p w14:paraId="4A03E6BA" w14:textId="77777777" w:rsidR="00F6895C" w:rsidRPr="00D8455B" w:rsidRDefault="00F6895C" w:rsidP="00F6895C">
            <w:pPr>
              <w:spacing w:after="0" w:line="240" w:lineRule="auto"/>
              <w:rPr>
                <w:rFonts w:cs="Arial"/>
                <w:sz w:val="18"/>
                <w:szCs w:val="18"/>
              </w:rPr>
            </w:pPr>
          </w:p>
        </w:tc>
        <w:tc>
          <w:tcPr>
            <w:tcW w:w="1161" w:type="dxa"/>
          </w:tcPr>
          <w:p w14:paraId="0E476FFA" w14:textId="77777777" w:rsidR="00F6895C" w:rsidRPr="00D8455B" w:rsidRDefault="00F6895C" w:rsidP="00F6895C">
            <w:pPr>
              <w:spacing w:after="0" w:line="240" w:lineRule="auto"/>
              <w:rPr>
                <w:rFonts w:cs="Arial"/>
                <w:sz w:val="18"/>
                <w:szCs w:val="18"/>
              </w:rPr>
            </w:pPr>
            <w:r w:rsidRPr="00D8455B">
              <w:rPr>
                <w:rFonts w:cs="Arial"/>
                <w:sz w:val="18"/>
                <w:szCs w:val="18"/>
              </w:rPr>
              <w:t>164.39</w:t>
            </w:r>
          </w:p>
        </w:tc>
        <w:tc>
          <w:tcPr>
            <w:tcW w:w="2475" w:type="dxa"/>
          </w:tcPr>
          <w:p w14:paraId="50BC713C" w14:textId="77777777" w:rsidR="00F6895C" w:rsidRPr="00D8455B" w:rsidRDefault="00F6895C" w:rsidP="00F6895C">
            <w:pPr>
              <w:spacing w:after="0" w:line="240" w:lineRule="auto"/>
              <w:rPr>
                <w:rFonts w:cs="Arial"/>
                <w:sz w:val="18"/>
                <w:szCs w:val="18"/>
              </w:rPr>
            </w:pPr>
            <w:r w:rsidRPr="00D8455B">
              <w:rPr>
                <w:rFonts w:cs="Arial"/>
                <w:sz w:val="18"/>
                <w:szCs w:val="18"/>
              </w:rPr>
              <w:t>-</w:t>
            </w:r>
          </w:p>
        </w:tc>
      </w:tr>
      <w:tr w:rsidR="00F6895C" w:rsidRPr="00D8455B" w14:paraId="6AEB8C5D" w14:textId="77777777" w:rsidTr="4F84D701">
        <w:trPr>
          <w:trHeight w:val="300"/>
        </w:trPr>
        <w:tc>
          <w:tcPr>
            <w:tcW w:w="1215" w:type="dxa"/>
          </w:tcPr>
          <w:p w14:paraId="4905FE40" w14:textId="77777777" w:rsidR="00F6895C" w:rsidRPr="00D8455B" w:rsidRDefault="00F6895C" w:rsidP="00F6895C">
            <w:pPr>
              <w:spacing w:after="0" w:line="240" w:lineRule="auto"/>
              <w:rPr>
                <w:rFonts w:cs="Arial"/>
                <w:sz w:val="18"/>
                <w:szCs w:val="18"/>
              </w:rPr>
            </w:pPr>
            <w:r w:rsidRPr="00D8455B">
              <w:rPr>
                <w:rFonts w:cs="Arial"/>
                <w:sz w:val="18"/>
                <w:szCs w:val="18"/>
              </w:rPr>
              <w:t>NH</w:t>
            </w:r>
          </w:p>
        </w:tc>
        <w:tc>
          <w:tcPr>
            <w:tcW w:w="1110" w:type="dxa"/>
          </w:tcPr>
          <w:p w14:paraId="0B0B0FC8" w14:textId="77777777" w:rsidR="00F6895C" w:rsidRPr="00D8455B" w:rsidRDefault="00F6895C" w:rsidP="00F6895C">
            <w:pPr>
              <w:spacing w:after="0" w:line="240" w:lineRule="auto"/>
              <w:rPr>
                <w:rFonts w:cs="Arial"/>
                <w:sz w:val="18"/>
                <w:szCs w:val="18"/>
              </w:rPr>
            </w:pPr>
          </w:p>
        </w:tc>
        <w:tc>
          <w:tcPr>
            <w:tcW w:w="1872" w:type="dxa"/>
          </w:tcPr>
          <w:p w14:paraId="1C58CAEE" w14:textId="6F769BE0" w:rsidR="00F6895C" w:rsidRPr="00D8455B" w:rsidRDefault="084FCB6A" w:rsidP="00F6895C">
            <w:pPr>
              <w:spacing w:after="0" w:line="240" w:lineRule="auto"/>
              <w:rPr>
                <w:rFonts w:cs="Arial"/>
                <w:sz w:val="18"/>
                <w:szCs w:val="18"/>
              </w:rPr>
            </w:pPr>
            <w:r w:rsidRPr="00D8455B">
              <w:rPr>
                <w:rFonts w:cs="Arial"/>
                <w:sz w:val="18"/>
                <w:szCs w:val="18"/>
              </w:rPr>
              <w:t>8.96</w:t>
            </w:r>
            <w:r w:rsidR="56753DE2" w:rsidRPr="00D8455B">
              <w:rPr>
                <w:rFonts w:cs="Arial"/>
                <w:sz w:val="18"/>
                <w:szCs w:val="18"/>
              </w:rPr>
              <w:t>,</w:t>
            </w:r>
            <w:r w:rsidR="15D819CC" w:rsidRPr="00D8455B">
              <w:rPr>
                <w:rFonts w:cs="Arial"/>
                <w:sz w:val="18"/>
                <w:szCs w:val="18"/>
              </w:rPr>
              <w:t xml:space="preserve"> </w:t>
            </w:r>
            <w:r w:rsidR="56753DE2" w:rsidRPr="00D8455B">
              <w:rPr>
                <w:rFonts w:cs="Arial"/>
                <w:sz w:val="18"/>
                <w:szCs w:val="18"/>
              </w:rPr>
              <w:t xml:space="preserve">s </w:t>
            </w:r>
          </w:p>
        </w:tc>
        <w:tc>
          <w:tcPr>
            <w:tcW w:w="1161" w:type="dxa"/>
          </w:tcPr>
          <w:p w14:paraId="3193CFDF" w14:textId="77777777" w:rsidR="00F6895C" w:rsidRPr="00D8455B" w:rsidRDefault="00F6895C" w:rsidP="00F6895C">
            <w:pPr>
              <w:spacing w:after="0" w:line="240" w:lineRule="auto"/>
              <w:rPr>
                <w:rFonts w:cs="Arial"/>
                <w:sz w:val="18"/>
                <w:szCs w:val="18"/>
              </w:rPr>
            </w:pPr>
            <w:r w:rsidRPr="00D8455B">
              <w:rPr>
                <w:rFonts w:cs="Arial"/>
                <w:sz w:val="18"/>
                <w:szCs w:val="18"/>
              </w:rPr>
              <w:t>-</w:t>
            </w:r>
          </w:p>
        </w:tc>
        <w:tc>
          <w:tcPr>
            <w:tcW w:w="2475" w:type="dxa"/>
          </w:tcPr>
          <w:p w14:paraId="3A88FAEA" w14:textId="10CBAA5F" w:rsidR="00F6895C" w:rsidRPr="00D8455B" w:rsidRDefault="084FCB6A" w:rsidP="00F6895C">
            <w:pPr>
              <w:spacing w:after="0" w:line="240" w:lineRule="auto"/>
              <w:rPr>
                <w:rFonts w:cs="Arial"/>
                <w:sz w:val="18"/>
                <w:szCs w:val="18"/>
              </w:rPr>
            </w:pPr>
            <w:r w:rsidRPr="00D8455B">
              <w:rPr>
                <w:rFonts w:cs="Arial"/>
                <w:sz w:val="18"/>
                <w:szCs w:val="18"/>
              </w:rPr>
              <w:t>8.97</w:t>
            </w:r>
            <w:r w:rsidR="6959F5C7" w:rsidRPr="00D8455B">
              <w:rPr>
                <w:rFonts w:cs="Arial"/>
                <w:sz w:val="18"/>
                <w:szCs w:val="18"/>
              </w:rPr>
              <w:t>, s</w:t>
            </w:r>
          </w:p>
        </w:tc>
      </w:tr>
      <w:tr w:rsidR="00F6895C" w:rsidRPr="00D8455B" w14:paraId="57214453" w14:textId="77777777" w:rsidTr="4F84D701">
        <w:trPr>
          <w:trHeight w:val="300"/>
        </w:trPr>
        <w:tc>
          <w:tcPr>
            <w:tcW w:w="1215" w:type="dxa"/>
          </w:tcPr>
          <w:p w14:paraId="622AAA95" w14:textId="77777777" w:rsidR="00F6895C" w:rsidRPr="00D8455B" w:rsidRDefault="00F6895C" w:rsidP="00F6895C">
            <w:pPr>
              <w:pStyle w:val="Default"/>
              <w:rPr>
                <w:rFonts w:ascii="Arial" w:hAnsi="Arial" w:cs="Arial"/>
                <w:color w:val="auto"/>
                <w:sz w:val="18"/>
                <w:szCs w:val="18"/>
              </w:rPr>
            </w:pPr>
            <w:r w:rsidRPr="00D8455B">
              <w:rPr>
                <w:rFonts w:ascii="Arial" w:hAnsi="Arial" w:cs="Arial"/>
                <w:color w:val="auto"/>
                <w:sz w:val="18"/>
                <w:szCs w:val="18"/>
              </w:rPr>
              <w:t>α-</w:t>
            </w:r>
            <w:proofErr w:type="spellStart"/>
            <w:r w:rsidRPr="00D8455B">
              <w:rPr>
                <w:rFonts w:ascii="Arial" w:hAnsi="Arial" w:cs="Arial"/>
                <w:color w:val="auto"/>
                <w:sz w:val="18"/>
                <w:szCs w:val="18"/>
              </w:rPr>
              <w:t>C</w:t>
            </w:r>
            <w:r w:rsidRPr="00D8455B">
              <w:rPr>
                <w:rFonts w:ascii="Arial" w:hAnsi="Arial" w:cs="Arial"/>
                <w:color w:val="auto"/>
                <w:sz w:val="18"/>
                <w:szCs w:val="18"/>
                <w:vertAlign w:val="subscript"/>
              </w:rPr>
              <w:t>quart</w:t>
            </w:r>
            <w:proofErr w:type="spellEnd"/>
            <w:r w:rsidRPr="00D8455B">
              <w:rPr>
                <w:rFonts w:ascii="Arial" w:hAnsi="Arial" w:cs="Arial"/>
                <w:color w:val="auto"/>
                <w:sz w:val="18"/>
                <w:szCs w:val="18"/>
              </w:rPr>
              <w:t xml:space="preserve"> </w:t>
            </w:r>
          </w:p>
        </w:tc>
        <w:tc>
          <w:tcPr>
            <w:tcW w:w="1110" w:type="dxa"/>
          </w:tcPr>
          <w:p w14:paraId="1B9018D7" w14:textId="77777777" w:rsidR="00F6895C" w:rsidRPr="00D8455B" w:rsidRDefault="00F6895C" w:rsidP="00F6895C">
            <w:pPr>
              <w:spacing w:after="0" w:line="240" w:lineRule="auto"/>
              <w:rPr>
                <w:rFonts w:cs="Arial"/>
                <w:sz w:val="18"/>
                <w:szCs w:val="18"/>
              </w:rPr>
            </w:pPr>
            <w:r w:rsidRPr="00D8455B">
              <w:rPr>
                <w:rFonts w:cs="Arial"/>
                <w:sz w:val="18"/>
                <w:szCs w:val="18"/>
              </w:rPr>
              <w:t>138.41</w:t>
            </w:r>
          </w:p>
        </w:tc>
        <w:tc>
          <w:tcPr>
            <w:tcW w:w="1872" w:type="dxa"/>
          </w:tcPr>
          <w:p w14:paraId="21CE0BCC" w14:textId="77777777" w:rsidR="00F6895C" w:rsidRPr="00D8455B" w:rsidRDefault="00F6895C" w:rsidP="00F6895C">
            <w:pPr>
              <w:spacing w:after="0" w:line="240" w:lineRule="auto"/>
              <w:rPr>
                <w:rFonts w:cs="Arial"/>
                <w:sz w:val="18"/>
                <w:szCs w:val="18"/>
              </w:rPr>
            </w:pPr>
          </w:p>
        </w:tc>
        <w:tc>
          <w:tcPr>
            <w:tcW w:w="1161" w:type="dxa"/>
          </w:tcPr>
          <w:p w14:paraId="619E93A3" w14:textId="77777777" w:rsidR="00F6895C" w:rsidRPr="00D8455B" w:rsidRDefault="00F6895C" w:rsidP="00F6895C">
            <w:pPr>
              <w:spacing w:after="0" w:line="240" w:lineRule="auto"/>
              <w:rPr>
                <w:rFonts w:cs="Arial"/>
                <w:sz w:val="18"/>
                <w:szCs w:val="18"/>
              </w:rPr>
            </w:pPr>
            <w:r w:rsidRPr="00D8455B">
              <w:rPr>
                <w:rFonts w:cs="Arial"/>
                <w:sz w:val="18"/>
                <w:szCs w:val="18"/>
              </w:rPr>
              <w:t>138.50</w:t>
            </w:r>
          </w:p>
        </w:tc>
        <w:tc>
          <w:tcPr>
            <w:tcW w:w="2475" w:type="dxa"/>
          </w:tcPr>
          <w:p w14:paraId="4E431575" w14:textId="77777777" w:rsidR="00F6895C" w:rsidRPr="00D8455B" w:rsidRDefault="00F6895C" w:rsidP="00F6895C">
            <w:pPr>
              <w:spacing w:after="0" w:line="240" w:lineRule="auto"/>
              <w:rPr>
                <w:rFonts w:cs="Arial"/>
                <w:sz w:val="18"/>
                <w:szCs w:val="18"/>
              </w:rPr>
            </w:pPr>
            <w:r w:rsidRPr="00D8455B">
              <w:rPr>
                <w:rFonts w:cs="Arial"/>
                <w:sz w:val="18"/>
                <w:szCs w:val="18"/>
              </w:rPr>
              <w:t>-</w:t>
            </w:r>
          </w:p>
        </w:tc>
      </w:tr>
      <w:tr w:rsidR="00F6895C" w:rsidRPr="00D8455B" w14:paraId="4B78617E" w14:textId="77777777" w:rsidTr="4F84D701">
        <w:trPr>
          <w:trHeight w:val="300"/>
        </w:trPr>
        <w:tc>
          <w:tcPr>
            <w:tcW w:w="1215" w:type="dxa"/>
          </w:tcPr>
          <w:p w14:paraId="250B6E7C" w14:textId="77777777" w:rsidR="00F6895C" w:rsidRPr="00D8455B" w:rsidRDefault="00F6895C" w:rsidP="00F6895C">
            <w:pPr>
              <w:pStyle w:val="Default"/>
              <w:rPr>
                <w:rFonts w:ascii="Arial" w:hAnsi="Arial" w:cs="Arial"/>
                <w:color w:val="auto"/>
                <w:sz w:val="18"/>
                <w:szCs w:val="18"/>
              </w:rPr>
            </w:pPr>
            <w:r w:rsidRPr="00D8455B">
              <w:rPr>
                <w:rFonts w:ascii="Arial" w:hAnsi="Arial" w:cs="Arial"/>
                <w:color w:val="auto"/>
                <w:sz w:val="18"/>
                <w:szCs w:val="18"/>
              </w:rPr>
              <w:t>β-</w:t>
            </w:r>
            <w:proofErr w:type="spellStart"/>
            <w:r w:rsidRPr="00D8455B">
              <w:rPr>
                <w:rFonts w:ascii="Arial" w:hAnsi="Arial" w:cs="Arial"/>
                <w:color w:val="auto"/>
                <w:sz w:val="18"/>
                <w:szCs w:val="18"/>
              </w:rPr>
              <w:t>C</w:t>
            </w:r>
            <w:r w:rsidRPr="00D8455B">
              <w:rPr>
                <w:rFonts w:ascii="Arial" w:hAnsi="Arial" w:cs="Arial"/>
                <w:color w:val="auto"/>
                <w:sz w:val="18"/>
                <w:szCs w:val="18"/>
                <w:vertAlign w:val="subscript"/>
              </w:rPr>
              <w:t>quart</w:t>
            </w:r>
            <w:proofErr w:type="spellEnd"/>
            <w:r w:rsidRPr="00D8455B">
              <w:rPr>
                <w:rFonts w:ascii="Arial" w:hAnsi="Arial" w:cs="Arial"/>
                <w:color w:val="auto"/>
                <w:sz w:val="18"/>
                <w:szCs w:val="18"/>
              </w:rPr>
              <w:t xml:space="preserve"> </w:t>
            </w:r>
          </w:p>
        </w:tc>
        <w:tc>
          <w:tcPr>
            <w:tcW w:w="1110" w:type="dxa"/>
          </w:tcPr>
          <w:p w14:paraId="67CB87C6" w14:textId="77777777" w:rsidR="00F6895C" w:rsidRPr="00D8455B" w:rsidRDefault="00F6895C" w:rsidP="00F6895C">
            <w:pPr>
              <w:spacing w:after="0" w:line="240" w:lineRule="auto"/>
              <w:rPr>
                <w:rFonts w:cs="Arial"/>
                <w:sz w:val="18"/>
                <w:szCs w:val="18"/>
              </w:rPr>
            </w:pPr>
            <w:r w:rsidRPr="00D8455B">
              <w:rPr>
                <w:rFonts w:cs="Arial"/>
                <w:sz w:val="18"/>
                <w:szCs w:val="18"/>
              </w:rPr>
              <w:t>124.52</w:t>
            </w:r>
          </w:p>
        </w:tc>
        <w:tc>
          <w:tcPr>
            <w:tcW w:w="1872" w:type="dxa"/>
          </w:tcPr>
          <w:p w14:paraId="24D1EDA8" w14:textId="77777777" w:rsidR="00F6895C" w:rsidRPr="00D8455B" w:rsidRDefault="00F6895C" w:rsidP="00F6895C">
            <w:pPr>
              <w:spacing w:after="0" w:line="240" w:lineRule="auto"/>
              <w:rPr>
                <w:rFonts w:cs="Arial"/>
                <w:sz w:val="18"/>
                <w:szCs w:val="18"/>
              </w:rPr>
            </w:pPr>
          </w:p>
        </w:tc>
        <w:tc>
          <w:tcPr>
            <w:tcW w:w="1161" w:type="dxa"/>
          </w:tcPr>
          <w:p w14:paraId="5F9FADBF" w14:textId="77777777" w:rsidR="00F6895C" w:rsidRPr="00D8455B" w:rsidRDefault="00F6895C" w:rsidP="00F6895C">
            <w:pPr>
              <w:spacing w:after="0" w:line="240" w:lineRule="auto"/>
              <w:rPr>
                <w:rFonts w:cs="Arial"/>
                <w:sz w:val="18"/>
                <w:szCs w:val="18"/>
              </w:rPr>
            </w:pPr>
            <w:r w:rsidRPr="00D8455B">
              <w:rPr>
                <w:rFonts w:cs="Arial"/>
                <w:sz w:val="18"/>
                <w:szCs w:val="18"/>
              </w:rPr>
              <w:t>124.46</w:t>
            </w:r>
          </w:p>
        </w:tc>
        <w:tc>
          <w:tcPr>
            <w:tcW w:w="2475" w:type="dxa"/>
          </w:tcPr>
          <w:p w14:paraId="5401C2FB" w14:textId="77777777" w:rsidR="00F6895C" w:rsidRPr="00D8455B" w:rsidRDefault="00F6895C" w:rsidP="00F6895C">
            <w:pPr>
              <w:spacing w:after="0" w:line="240" w:lineRule="auto"/>
              <w:rPr>
                <w:rFonts w:cs="Arial"/>
                <w:sz w:val="18"/>
                <w:szCs w:val="18"/>
              </w:rPr>
            </w:pPr>
            <w:r w:rsidRPr="00D8455B">
              <w:rPr>
                <w:rFonts w:cs="Arial"/>
                <w:sz w:val="18"/>
                <w:szCs w:val="18"/>
              </w:rPr>
              <w:t>-</w:t>
            </w:r>
          </w:p>
        </w:tc>
      </w:tr>
      <w:tr w:rsidR="00F6895C" w:rsidRPr="00D8455B" w14:paraId="31632605" w14:textId="77777777" w:rsidTr="4F84D701">
        <w:trPr>
          <w:trHeight w:val="300"/>
        </w:trPr>
        <w:tc>
          <w:tcPr>
            <w:tcW w:w="1215" w:type="dxa"/>
          </w:tcPr>
          <w:p w14:paraId="0933BF08" w14:textId="77777777" w:rsidR="00F6895C" w:rsidRPr="00D8455B" w:rsidRDefault="00F6895C" w:rsidP="00F6895C">
            <w:pPr>
              <w:pStyle w:val="Default"/>
              <w:rPr>
                <w:rFonts w:ascii="Arial" w:hAnsi="Arial" w:cs="Arial"/>
                <w:color w:val="auto"/>
                <w:sz w:val="18"/>
                <w:szCs w:val="18"/>
              </w:rPr>
            </w:pPr>
            <w:r w:rsidRPr="00D8455B">
              <w:rPr>
                <w:rFonts w:ascii="Arial" w:hAnsi="Arial" w:cs="Arial"/>
                <w:color w:val="auto"/>
                <w:sz w:val="18"/>
                <w:szCs w:val="18"/>
              </w:rPr>
              <w:t>γ-CH</w:t>
            </w:r>
            <w:r w:rsidRPr="00D8455B">
              <w:rPr>
                <w:rFonts w:ascii="Arial" w:hAnsi="Arial" w:cs="Arial"/>
                <w:color w:val="auto"/>
                <w:sz w:val="18"/>
                <w:szCs w:val="18"/>
                <w:vertAlign w:val="subscript"/>
              </w:rPr>
              <w:t>3</w:t>
            </w:r>
            <w:r w:rsidRPr="00D8455B">
              <w:rPr>
                <w:rFonts w:ascii="Arial" w:hAnsi="Arial" w:cs="Arial"/>
                <w:color w:val="auto"/>
                <w:sz w:val="18"/>
                <w:szCs w:val="18"/>
              </w:rPr>
              <w:t xml:space="preserve"> a </w:t>
            </w:r>
          </w:p>
        </w:tc>
        <w:tc>
          <w:tcPr>
            <w:tcW w:w="1110" w:type="dxa"/>
          </w:tcPr>
          <w:p w14:paraId="290538CB" w14:textId="77777777" w:rsidR="00F6895C" w:rsidRPr="00D8455B" w:rsidRDefault="00F6895C" w:rsidP="00F6895C">
            <w:pPr>
              <w:spacing w:after="0" w:line="240" w:lineRule="auto"/>
              <w:rPr>
                <w:rFonts w:cs="Arial"/>
                <w:sz w:val="18"/>
                <w:szCs w:val="18"/>
              </w:rPr>
            </w:pPr>
            <w:r w:rsidRPr="00D8455B">
              <w:rPr>
                <w:rFonts w:cs="Arial"/>
                <w:sz w:val="18"/>
                <w:szCs w:val="18"/>
              </w:rPr>
              <w:t>20.87</w:t>
            </w:r>
          </w:p>
        </w:tc>
        <w:tc>
          <w:tcPr>
            <w:tcW w:w="1872" w:type="dxa"/>
          </w:tcPr>
          <w:p w14:paraId="0921EEE7" w14:textId="370867CC" w:rsidR="00F6895C" w:rsidRPr="00D8455B" w:rsidRDefault="084FCB6A" w:rsidP="00F6895C">
            <w:pPr>
              <w:spacing w:after="0" w:line="240" w:lineRule="auto"/>
              <w:rPr>
                <w:rFonts w:cs="Arial"/>
                <w:sz w:val="18"/>
                <w:szCs w:val="18"/>
              </w:rPr>
            </w:pPr>
            <w:r w:rsidRPr="00D8455B">
              <w:rPr>
                <w:rFonts w:cs="Arial"/>
                <w:sz w:val="18"/>
                <w:szCs w:val="18"/>
              </w:rPr>
              <w:t>1.62</w:t>
            </w:r>
            <w:r w:rsidR="7D27DC79" w:rsidRPr="00D8455B">
              <w:rPr>
                <w:rFonts w:cs="Arial"/>
                <w:sz w:val="18"/>
                <w:szCs w:val="18"/>
              </w:rPr>
              <w:t>, s</w:t>
            </w:r>
          </w:p>
        </w:tc>
        <w:tc>
          <w:tcPr>
            <w:tcW w:w="1161" w:type="dxa"/>
          </w:tcPr>
          <w:p w14:paraId="48D29149" w14:textId="77777777" w:rsidR="00F6895C" w:rsidRPr="00D8455B" w:rsidRDefault="00F6895C" w:rsidP="00F6895C">
            <w:pPr>
              <w:spacing w:after="0" w:line="240" w:lineRule="auto"/>
              <w:rPr>
                <w:rFonts w:cs="Arial"/>
                <w:sz w:val="18"/>
                <w:szCs w:val="18"/>
              </w:rPr>
            </w:pPr>
            <w:r w:rsidRPr="00D8455B">
              <w:rPr>
                <w:rFonts w:cs="Arial"/>
                <w:sz w:val="18"/>
                <w:szCs w:val="18"/>
              </w:rPr>
              <w:t>20.95</w:t>
            </w:r>
          </w:p>
        </w:tc>
        <w:tc>
          <w:tcPr>
            <w:tcW w:w="2475" w:type="dxa"/>
          </w:tcPr>
          <w:p w14:paraId="12106F75" w14:textId="3B576C7C" w:rsidR="00F6895C" w:rsidRPr="00D8455B" w:rsidRDefault="084FCB6A" w:rsidP="00F6895C">
            <w:pPr>
              <w:spacing w:after="0" w:line="240" w:lineRule="auto"/>
              <w:rPr>
                <w:rFonts w:cs="Arial"/>
                <w:sz w:val="18"/>
                <w:szCs w:val="18"/>
              </w:rPr>
            </w:pPr>
            <w:r w:rsidRPr="00D8455B">
              <w:rPr>
                <w:rFonts w:cs="Arial"/>
                <w:sz w:val="18"/>
                <w:szCs w:val="18"/>
              </w:rPr>
              <w:t>1.62</w:t>
            </w:r>
            <w:r w:rsidR="530E6FF1" w:rsidRPr="00D8455B">
              <w:rPr>
                <w:rFonts w:cs="Arial"/>
                <w:sz w:val="18"/>
                <w:szCs w:val="18"/>
              </w:rPr>
              <w:t>, s</w:t>
            </w:r>
          </w:p>
        </w:tc>
      </w:tr>
      <w:tr w:rsidR="00F6895C" w:rsidRPr="00D8455B" w14:paraId="280F9ACE" w14:textId="77777777" w:rsidTr="4F84D701">
        <w:trPr>
          <w:trHeight w:val="300"/>
        </w:trPr>
        <w:tc>
          <w:tcPr>
            <w:tcW w:w="1215" w:type="dxa"/>
          </w:tcPr>
          <w:p w14:paraId="60F07AF4" w14:textId="77777777" w:rsidR="00F6895C" w:rsidRPr="00D8455B" w:rsidRDefault="00F6895C" w:rsidP="00F6895C">
            <w:pPr>
              <w:pStyle w:val="Default"/>
              <w:rPr>
                <w:rFonts w:ascii="Arial" w:hAnsi="Arial" w:cs="Arial"/>
                <w:color w:val="auto"/>
                <w:sz w:val="18"/>
                <w:szCs w:val="18"/>
              </w:rPr>
            </w:pPr>
            <w:r w:rsidRPr="00D8455B">
              <w:rPr>
                <w:rFonts w:ascii="Arial" w:hAnsi="Arial" w:cs="Arial"/>
                <w:color w:val="auto"/>
                <w:sz w:val="18"/>
                <w:szCs w:val="18"/>
              </w:rPr>
              <w:t>γ-CH</w:t>
            </w:r>
            <w:r w:rsidRPr="00D8455B">
              <w:rPr>
                <w:rFonts w:ascii="Arial" w:hAnsi="Arial" w:cs="Arial"/>
                <w:color w:val="auto"/>
                <w:sz w:val="18"/>
                <w:szCs w:val="18"/>
                <w:vertAlign w:val="subscript"/>
              </w:rPr>
              <w:t>3</w:t>
            </w:r>
            <w:r w:rsidRPr="00D8455B">
              <w:rPr>
                <w:rFonts w:ascii="Arial" w:hAnsi="Arial" w:cs="Arial"/>
                <w:color w:val="auto"/>
                <w:sz w:val="18"/>
                <w:szCs w:val="18"/>
              </w:rPr>
              <w:t xml:space="preserve"> b </w:t>
            </w:r>
          </w:p>
        </w:tc>
        <w:tc>
          <w:tcPr>
            <w:tcW w:w="1110" w:type="dxa"/>
          </w:tcPr>
          <w:p w14:paraId="0FADAC19" w14:textId="77777777" w:rsidR="00F6895C" w:rsidRPr="00D8455B" w:rsidRDefault="00F6895C" w:rsidP="00F6895C">
            <w:pPr>
              <w:spacing w:after="0" w:line="240" w:lineRule="auto"/>
              <w:rPr>
                <w:rFonts w:cs="Arial"/>
                <w:sz w:val="18"/>
                <w:szCs w:val="18"/>
              </w:rPr>
            </w:pPr>
            <w:r w:rsidRPr="00D8455B">
              <w:rPr>
                <w:rFonts w:cs="Arial"/>
                <w:sz w:val="18"/>
                <w:szCs w:val="18"/>
              </w:rPr>
              <w:t>20.11</w:t>
            </w:r>
          </w:p>
        </w:tc>
        <w:tc>
          <w:tcPr>
            <w:tcW w:w="1872" w:type="dxa"/>
          </w:tcPr>
          <w:p w14:paraId="53DC5B2E" w14:textId="38B55667" w:rsidR="00F6895C" w:rsidRPr="00D8455B" w:rsidRDefault="084FCB6A" w:rsidP="00F6895C">
            <w:pPr>
              <w:spacing w:after="0" w:line="240" w:lineRule="auto"/>
              <w:rPr>
                <w:rFonts w:cs="Arial"/>
                <w:sz w:val="18"/>
                <w:szCs w:val="18"/>
              </w:rPr>
            </w:pPr>
            <w:r w:rsidRPr="00D8455B">
              <w:rPr>
                <w:rFonts w:cs="Arial"/>
                <w:sz w:val="18"/>
                <w:szCs w:val="18"/>
              </w:rPr>
              <w:t>1.95</w:t>
            </w:r>
            <w:r w:rsidR="51F422E3" w:rsidRPr="00D8455B">
              <w:rPr>
                <w:rFonts w:cs="Arial"/>
                <w:sz w:val="18"/>
                <w:szCs w:val="18"/>
              </w:rPr>
              <w:t>, s</w:t>
            </w:r>
          </w:p>
        </w:tc>
        <w:tc>
          <w:tcPr>
            <w:tcW w:w="1161" w:type="dxa"/>
          </w:tcPr>
          <w:p w14:paraId="39B82BDD" w14:textId="77777777" w:rsidR="00F6895C" w:rsidRPr="00D8455B" w:rsidRDefault="00F6895C" w:rsidP="00F6895C">
            <w:pPr>
              <w:spacing w:after="0" w:line="240" w:lineRule="auto"/>
              <w:rPr>
                <w:rFonts w:cs="Arial"/>
                <w:sz w:val="18"/>
                <w:szCs w:val="18"/>
              </w:rPr>
            </w:pPr>
            <w:r w:rsidRPr="00D8455B">
              <w:rPr>
                <w:rFonts w:cs="Arial"/>
                <w:sz w:val="18"/>
                <w:szCs w:val="18"/>
              </w:rPr>
              <w:t>20.13</w:t>
            </w:r>
          </w:p>
        </w:tc>
        <w:tc>
          <w:tcPr>
            <w:tcW w:w="2475" w:type="dxa"/>
          </w:tcPr>
          <w:p w14:paraId="1CE9E2A1" w14:textId="506B7A94" w:rsidR="00F6895C" w:rsidRPr="00D8455B" w:rsidRDefault="084FCB6A" w:rsidP="00F6895C">
            <w:pPr>
              <w:spacing w:after="0" w:line="240" w:lineRule="auto"/>
              <w:rPr>
                <w:rFonts w:cs="Arial"/>
                <w:sz w:val="18"/>
                <w:szCs w:val="18"/>
              </w:rPr>
            </w:pPr>
            <w:r w:rsidRPr="00D8455B">
              <w:rPr>
                <w:rFonts w:cs="Arial"/>
                <w:sz w:val="18"/>
                <w:szCs w:val="18"/>
              </w:rPr>
              <w:t>1.96</w:t>
            </w:r>
            <w:r w:rsidR="33F2D130" w:rsidRPr="00D8455B">
              <w:rPr>
                <w:rFonts w:cs="Arial"/>
                <w:sz w:val="18"/>
                <w:szCs w:val="18"/>
              </w:rPr>
              <w:t>, s</w:t>
            </w:r>
          </w:p>
        </w:tc>
      </w:tr>
      <w:tr w:rsidR="00F6895C" w:rsidRPr="00D8455B" w14:paraId="74645D39" w14:textId="77777777" w:rsidTr="4F84D701">
        <w:trPr>
          <w:trHeight w:val="300"/>
        </w:trPr>
        <w:tc>
          <w:tcPr>
            <w:tcW w:w="1215" w:type="dxa"/>
          </w:tcPr>
          <w:p w14:paraId="0A9D274E" w14:textId="77777777" w:rsidR="00F6895C" w:rsidRPr="00D8455B" w:rsidRDefault="00F6895C" w:rsidP="00F6895C">
            <w:pPr>
              <w:pStyle w:val="Default"/>
              <w:rPr>
                <w:rFonts w:ascii="Arial" w:hAnsi="Arial" w:cs="Arial"/>
                <w:color w:val="auto"/>
                <w:sz w:val="18"/>
                <w:szCs w:val="18"/>
              </w:rPr>
            </w:pPr>
            <w:r w:rsidRPr="00D8455B">
              <w:rPr>
                <w:rFonts w:ascii="Arial" w:hAnsi="Arial" w:cs="Arial"/>
                <w:color w:val="auto"/>
                <w:sz w:val="18"/>
                <w:szCs w:val="18"/>
              </w:rPr>
              <w:t xml:space="preserve">L-Arg </w:t>
            </w:r>
          </w:p>
        </w:tc>
        <w:tc>
          <w:tcPr>
            <w:tcW w:w="1110" w:type="dxa"/>
          </w:tcPr>
          <w:p w14:paraId="4A57888A" w14:textId="77777777" w:rsidR="00F6895C" w:rsidRPr="00D8455B" w:rsidRDefault="00F6895C" w:rsidP="00F6895C">
            <w:pPr>
              <w:spacing w:after="0" w:line="240" w:lineRule="auto"/>
              <w:rPr>
                <w:rFonts w:cs="Arial"/>
                <w:sz w:val="18"/>
                <w:szCs w:val="18"/>
              </w:rPr>
            </w:pPr>
          </w:p>
        </w:tc>
        <w:tc>
          <w:tcPr>
            <w:tcW w:w="1872" w:type="dxa"/>
          </w:tcPr>
          <w:p w14:paraId="7231477F" w14:textId="77777777" w:rsidR="00F6895C" w:rsidRPr="00D8455B" w:rsidRDefault="00F6895C" w:rsidP="00F6895C">
            <w:pPr>
              <w:spacing w:after="0" w:line="240" w:lineRule="auto"/>
              <w:rPr>
                <w:rFonts w:cs="Arial"/>
                <w:sz w:val="18"/>
                <w:szCs w:val="18"/>
              </w:rPr>
            </w:pPr>
          </w:p>
        </w:tc>
        <w:tc>
          <w:tcPr>
            <w:tcW w:w="1161" w:type="dxa"/>
          </w:tcPr>
          <w:p w14:paraId="010A4531" w14:textId="77777777" w:rsidR="00F6895C" w:rsidRPr="00D8455B" w:rsidRDefault="00F6895C" w:rsidP="00F6895C">
            <w:pPr>
              <w:spacing w:after="0" w:line="240" w:lineRule="auto"/>
              <w:rPr>
                <w:rFonts w:cs="Arial"/>
                <w:sz w:val="18"/>
                <w:szCs w:val="18"/>
              </w:rPr>
            </w:pPr>
          </w:p>
        </w:tc>
        <w:tc>
          <w:tcPr>
            <w:tcW w:w="2475" w:type="dxa"/>
          </w:tcPr>
          <w:p w14:paraId="30E75033" w14:textId="77777777" w:rsidR="00F6895C" w:rsidRPr="00D8455B" w:rsidRDefault="00F6895C" w:rsidP="00F6895C">
            <w:pPr>
              <w:spacing w:after="0" w:line="240" w:lineRule="auto"/>
              <w:rPr>
                <w:rFonts w:cs="Arial"/>
                <w:sz w:val="18"/>
                <w:szCs w:val="18"/>
              </w:rPr>
            </w:pPr>
          </w:p>
        </w:tc>
      </w:tr>
      <w:tr w:rsidR="00F6895C" w:rsidRPr="00D8455B" w14:paraId="4072ED4E" w14:textId="77777777" w:rsidTr="4F84D701">
        <w:trPr>
          <w:trHeight w:val="300"/>
        </w:trPr>
        <w:tc>
          <w:tcPr>
            <w:tcW w:w="1215" w:type="dxa"/>
          </w:tcPr>
          <w:p w14:paraId="414EDF62" w14:textId="77777777" w:rsidR="00F6895C" w:rsidRPr="00D8455B" w:rsidRDefault="00F6895C" w:rsidP="00F6895C">
            <w:pPr>
              <w:spacing w:after="0" w:line="240" w:lineRule="auto"/>
              <w:rPr>
                <w:rFonts w:cs="Arial"/>
                <w:sz w:val="18"/>
                <w:szCs w:val="18"/>
              </w:rPr>
            </w:pPr>
            <w:r w:rsidRPr="00D8455B">
              <w:rPr>
                <w:rFonts w:cs="Arial"/>
                <w:sz w:val="18"/>
                <w:szCs w:val="18"/>
              </w:rPr>
              <w:t>CO</w:t>
            </w:r>
          </w:p>
        </w:tc>
        <w:tc>
          <w:tcPr>
            <w:tcW w:w="1110" w:type="dxa"/>
          </w:tcPr>
          <w:p w14:paraId="0928463B" w14:textId="77777777" w:rsidR="00F6895C" w:rsidRPr="00D8455B" w:rsidRDefault="00F6895C" w:rsidP="00F6895C">
            <w:pPr>
              <w:spacing w:after="0" w:line="240" w:lineRule="auto"/>
              <w:rPr>
                <w:rFonts w:cs="Arial"/>
                <w:sz w:val="18"/>
                <w:szCs w:val="18"/>
              </w:rPr>
            </w:pPr>
            <w:r w:rsidRPr="00D8455B">
              <w:rPr>
                <w:rFonts w:cs="Arial"/>
                <w:sz w:val="18"/>
                <w:szCs w:val="18"/>
              </w:rPr>
              <w:t>171.10</w:t>
            </w:r>
          </w:p>
        </w:tc>
        <w:tc>
          <w:tcPr>
            <w:tcW w:w="1872" w:type="dxa"/>
          </w:tcPr>
          <w:p w14:paraId="2ECF3506" w14:textId="77777777" w:rsidR="00F6895C" w:rsidRPr="00D8455B" w:rsidRDefault="00F6895C" w:rsidP="00F6895C">
            <w:pPr>
              <w:spacing w:after="0" w:line="240" w:lineRule="auto"/>
              <w:rPr>
                <w:rFonts w:cs="Arial"/>
                <w:sz w:val="18"/>
                <w:szCs w:val="18"/>
              </w:rPr>
            </w:pPr>
          </w:p>
        </w:tc>
        <w:tc>
          <w:tcPr>
            <w:tcW w:w="1161" w:type="dxa"/>
          </w:tcPr>
          <w:p w14:paraId="337588E4" w14:textId="77777777" w:rsidR="00F6895C" w:rsidRPr="00D8455B" w:rsidRDefault="00F6895C" w:rsidP="00F6895C">
            <w:pPr>
              <w:spacing w:after="0" w:line="240" w:lineRule="auto"/>
              <w:rPr>
                <w:rFonts w:cs="Arial"/>
                <w:sz w:val="18"/>
                <w:szCs w:val="18"/>
              </w:rPr>
            </w:pPr>
            <w:r w:rsidRPr="00D8455B">
              <w:rPr>
                <w:rFonts w:cs="Arial"/>
                <w:sz w:val="18"/>
                <w:szCs w:val="18"/>
              </w:rPr>
              <w:t>171.09</w:t>
            </w:r>
          </w:p>
        </w:tc>
        <w:tc>
          <w:tcPr>
            <w:tcW w:w="2475" w:type="dxa"/>
          </w:tcPr>
          <w:p w14:paraId="4845F144" w14:textId="77777777" w:rsidR="00F6895C" w:rsidRPr="00D8455B" w:rsidRDefault="00F6895C" w:rsidP="00F6895C">
            <w:pPr>
              <w:spacing w:after="0" w:line="240" w:lineRule="auto"/>
              <w:rPr>
                <w:rFonts w:cs="Arial"/>
                <w:sz w:val="18"/>
                <w:szCs w:val="18"/>
              </w:rPr>
            </w:pPr>
          </w:p>
        </w:tc>
      </w:tr>
      <w:tr w:rsidR="00F6895C" w:rsidRPr="00D8455B" w14:paraId="0033D0A8" w14:textId="77777777" w:rsidTr="4F84D701">
        <w:trPr>
          <w:trHeight w:val="300"/>
        </w:trPr>
        <w:tc>
          <w:tcPr>
            <w:tcW w:w="1215" w:type="dxa"/>
          </w:tcPr>
          <w:p w14:paraId="2749B8CC" w14:textId="77777777" w:rsidR="00F6895C" w:rsidRPr="00D8455B" w:rsidRDefault="00F6895C" w:rsidP="00F6895C">
            <w:pPr>
              <w:spacing w:after="0" w:line="240" w:lineRule="auto"/>
              <w:rPr>
                <w:rFonts w:cs="Arial"/>
                <w:sz w:val="18"/>
                <w:szCs w:val="18"/>
              </w:rPr>
            </w:pPr>
            <w:r w:rsidRPr="00D8455B">
              <w:rPr>
                <w:rFonts w:cs="Arial"/>
                <w:sz w:val="18"/>
                <w:szCs w:val="18"/>
              </w:rPr>
              <w:t>NH</w:t>
            </w:r>
          </w:p>
        </w:tc>
        <w:tc>
          <w:tcPr>
            <w:tcW w:w="1110" w:type="dxa"/>
          </w:tcPr>
          <w:p w14:paraId="4E5FB7A7" w14:textId="77777777" w:rsidR="00F6895C" w:rsidRPr="00D8455B" w:rsidRDefault="00F6895C" w:rsidP="00F6895C">
            <w:pPr>
              <w:spacing w:after="0" w:line="240" w:lineRule="auto"/>
              <w:rPr>
                <w:rFonts w:cs="Arial"/>
                <w:sz w:val="18"/>
                <w:szCs w:val="18"/>
              </w:rPr>
            </w:pPr>
          </w:p>
        </w:tc>
        <w:tc>
          <w:tcPr>
            <w:tcW w:w="1872" w:type="dxa"/>
          </w:tcPr>
          <w:p w14:paraId="72ABBC89" w14:textId="7CF2740B" w:rsidR="00F6895C" w:rsidRPr="00D8455B" w:rsidRDefault="084FCB6A" w:rsidP="00F6895C">
            <w:pPr>
              <w:spacing w:after="0" w:line="240" w:lineRule="auto"/>
              <w:rPr>
                <w:rFonts w:cs="Arial"/>
                <w:sz w:val="18"/>
                <w:szCs w:val="18"/>
              </w:rPr>
            </w:pPr>
            <w:r w:rsidRPr="00D8455B">
              <w:rPr>
                <w:rFonts w:cs="Arial"/>
                <w:sz w:val="18"/>
                <w:szCs w:val="18"/>
              </w:rPr>
              <w:t>7.85</w:t>
            </w:r>
            <w:r w:rsidR="4338B53A" w:rsidRPr="00D8455B">
              <w:rPr>
                <w:rFonts w:cs="Arial"/>
                <w:sz w:val="18"/>
                <w:szCs w:val="18"/>
              </w:rPr>
              <w:t>, d (6.6)</w:t>
            </w:r>
          </w:p>
        </w:tc>
        <w:tc>
          <w:tcPr>
            <w:tcW w:w="1161" w:type="dxa"/>
          </w:tcPr>
          <w:p w14:paraId="26415A19" w14:textId="77777777" w:rsidR="00F6895C" w:rsidRPr="00D8455B" w:rsidRDefault="00F6895C" w:rsidP="00F6895C">
            <w:pPr>
              <w:spacing w:after="0" w:line="240" w:lineRule="auto"/>
              <w:rPr>
                <w:rFonts w:cs="Arial"/>
                <w:sz w:val="18"/>
                <w:szCs w:val="18"/>
              </w:rPr>
            </w:pPr>
            <w:r w:rsidRPr="00D8455B">
              <w:rPr>
                <w:rFonts w:cs="Arial"/>
                <w:sz w:val="18"/>
                <w:szCs w:val="18"/>
              </w:rPr>
              <w:t>-</w:t>
            </w:r>
          </w:p>
        </w:tc>
        <w:tc>
          <w:tcPr>
            <w:tcW w:w="2475" w:type="dxa"/>
          </w:tcPr>
          <w:p w14:paraId="03B5F043" w14:textId="346A8D14" w:rsidR="00F6895C" w:rsidRPr="00D8455B" w:rsidRDefault="084FCB6A" w:rsidP="00F6895C">
            <w:pPr>
              <w:spacing w:after="0" w:line="240" w:lineRule="auto"/>
              <w:rPr>
                <w:rFonts w:cs="Arial"/>
                <w:sz w:val="18"/>
                <w:szCs w:val="18"/>
              </w:rPr>
            </w:pPr>
            <w:r w:rsidRPr="00D8455B">
              <w:rPr>
                <w:rFonts w:cs="Arial"/>
                <w:sz w:val="18"/>
                <w:szCs w:val="18"/>
              </w:rPr>
              <w:t>7.82</w:t>
            </w:r>
            <w:r w:rsidR="603FB230" w:rsidRPr="00D8455B">
              <w:rPr>
                <w:rFonts w:cs="Arial"/>
                <w:sz w:val="18"/>
                <w:szCs w:val="18"/>
              </w:rPr>
              <w:t>, d (6.</w:t>
            </w:r>
            <w:r w:rsidR="5232B9F0" w:rsidRPr="00D8455B">
              <w:rPr>
                <w:rFonts w:cs="Arial"/>
                <w:sz w:val="18"/>
                <w:szCs w:val="18"/>
              </w:rPr>
              <w:t>4</w:t>
            </w:r>
            <w:r w:rsidR="603FB230" w:rsidRPr="00D8455B">
              <w:rPr>
                <w:rFonts w:cs="Arial"/>
                <w:sz w:val="18"/>
                <w:szCs w:val="18"/>
              </w:rPr>
              <w:t>)</w:t>
            </w:r>
          </w:p>
        </w:tc>
      </w:tr>
      <w:tr w:rsidR="00F6895C" w:rsidRPr="00D8455B" w14:paraId="56D6DFCB" w14:textId="77777777" w:rsidTr="4F84D701">
        <w:trPr>
          <w:trHeight w:val="300"/>
        </w:trPr>
        <w:tc>
          <w:tcPr>
            <w:tcW w:w="1215" w:type="dxa"/>
          </w:tcPr>
          <w:p w14:paraId="023D6B24" w14:textId="77777777" w:rsidR="00F6895C" w:rsidRPr="00D8455B" w:rsidRDefault="00F6895C" w:rsidP="00F6895C">
            <w:pPr>
              <w:spacing w:after="0" w:line="240" w:lineRule="auto"/>
              <w:rPr>
                <w:rFonts w:cs="Arial"/>
                <w:sz w:val="18"/>
                <w:szCs w:val="18"/>
              </w:rPr>
            </w:pPr>
            <w:r w:rsidRPr="00D8455B">
              <w:rPr>
                <w:rFonts w:cs="Arial"/>
                <w:sz w:val="18"/>
                <w:szCs w:val="18"/>
              </w:rPr>
              <w:t>α-CH</w:t>
            </w:r>
          </w:p>
        </w:tc>
        <w:tc>
          <w:tcPr>
            <w:tcW w:w="1110" w:type="dxa"/>
          </w:tcPr>
          <w:p w14:paraId="7A1DF5F0" w14:textId="77777777" w:rsidR="00F6895C" w:rsidRPr="00D8455B" w:rsidRDefault="00F6895C" w:rsidP="00F6895C">
            <w:pPr>
              <w:spacing w:after="0" w:line="240" w:lineRule="auto"/>
              <w:rPr>
                <w:rFonts w:cs="Arial"/>
                <w:sz w:val="18"/>
                <w:szCs w:val="18"/>
              </w:rPr>
            </w:pPr>
            <w:r w:rsidRPr="00D8455B">
              <w:rPr>
                <w:rFonts w:cs="Arial"/>
                <w:sz w:val="18"/>
                <w:szCs w:val="18"/>
              </w:rPr>
              <w:t>53.00</w:t>
            </w:r>
          </w:p>
        </w:tc>
        <w:tc>
          <w:tcPr>
            <w:tcW w:w="1872" w:type="dxa"/>
          </w:tcPr>
          <w:p w14:paraId="1F323C9C" w14:textId="66801B54" w:rsidR="00F6895C" w:rsidRPr="00D8455B" w:rsidRDefault="084FCB6A" w:rsidP="00F6895C">
            <w:pPr>
              <w:spacing w:after="0" w:line="240" w:lineRule="auto"/>
              <w:rPr>
                <w:rFonts w:cs="Arial"/>
                <w:sz w:val="18"/>
                <w:szCs w:val="18"/>
              </w:rPr>
            </w:pPr>
            <w:r w:rsidRPr="00D8455B">
              <w:rPr>
                <w:rFonts w:cs="Arial"/>
                <w:sz w:val="18"/>
                <w:szCs w:val="18"/>
              </w:rPr>
              <w:t>4.20</w:t>
            </w:r>
            <w:r w:rsidR="7721C0F8" w:rsidRPr="00D8455B">
              <w:rPr>
                <w:rFonts w:cs="Arial"/>
                <w:sz w:val="18"/>
                <w:szCs w:val="18"/>
              </w:rPr>
              <w:t>, dt (6.6, 9.4)</w:t>
            </w:r>
          </w:p>
        </w:tc>
        <w:tc>
          <w:tcPr>
            <w:tcW w:w="1161" w:type="dxa"/>
          </w:tcPr>
          <w:p w14:paraId="00BC57E2" w14:textId="77777777" w:rsidR="00F6895C" w:rsidRPr="00D8455B" w:rsidRDefault="00F6895C" w:rsidP="00F6895C">
            <w:pPr>
              <w:spacing w:after="0" w:line="240" w:lineRule="auto"/>
              <w:rPr>
                <w:rFonts w:cs="Arial"/>
                <w:sz w:val="18"/>
                <w:szCs w:val="18"/>
              </w:rPr>
            </w:pPr>
            <w:r w:rsidRPr="00D8455B">
              <w:rPr>
                <w:rFonts w:cs="Arial"/>
                <w:sz w:val="18"/>
                <w:szCs w:val="18"/>
              </w:rPr>
              <w:t>52.91</w:t>
            </w:r>
          </w:p>
        </w:tc>
        <w:tc>
          <w:tcPr>
            <w:tcW w:w="2475" w:type="dxa"/>
          </w:tcPr>
          <w:p w14:paraId="1D354B51" w14:textId="6441F814" w:rsidR="00F6895C" w:rsidRPr="00D8455B" w:rsidRDefault="084FCB6A" w:rsidP="00F6895C">
            <w:pPr>
              <w:spacing w:after="0" w:line="240" w:lineRule="auto"/>
              <w:rPr>
                <w:rFonts w:cs="Arial"/>
                <w:sz w:val="18"/>
                <w:szCs w:val="18"/>
              </w:rPr>
            </w:pPr>
            <w:r w:rsidRPr="00D8455B">
              <w:rPr>
                <w:rFonts w:cs="Arial"/>
                <w:sz w:val="18"/>
                <w:szCs w:val="18"/>
              </w:rPr>
              <w:t>4.20</w:t>
            </w:r>
            <w:r w:rsidR="734B3C7D" w:rsidRPr="00D8455B">
              <w:rPr>
                <w:rFonts w:cs="Arial"/>
                <w:sz w:val="18"/>
                <w:szCs w:val="18"/>
              </w:rPr>
              <w:t>, dt (6.4, 7.0)</w:t>
            </w:r>
          </w:p>
        </w:tc>
      </w:tr>
      <w:tr w:rsidR="00F6895C" w:rsidRPr="00D8455B" w14:paraId="44B786BD" w14:textId="77777777" w:rsidTr="4F84D701">
        <w:trPr>
          <w:trHeight w:val="300"/>
        </w:trPr>
        <w:tc>
          <w:tcPr>
            <w:tcW w:w="1215" w:type="dxa"/>
          </w:tcPr>
          <w:p w14:paraId="040AB468" w14:textId="77777777" w:rsidR="00F6895C" w:rsidRPr="00D8455B" w:rsidRDefault="00F6895C" w:rsidP="00F6895C">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1110" w:type="dxa"/>
          </w:tcPr>
          <w:p w14:paraId="40AA5CAC" w14:textId="77777777" w:rsidR="00F6895C" w:rsidRPr="00D8455B" w:rsidRDefault="00F6895C" w:rsidP="00F6895C">
            <w:pPr>
              <w:spacing w:after="0" w:line="240" w:lineRule="auto"/>
              <w:rPr>
                <w:rFonts w:cs="Arial"/>
                <w:sz w:val="18"/>
                <w:szCs w:val="18"/>
              </w:rPr>
            </w:pPr>
            <w:r w:rsidRPr="00D8455B">
              <w:rPr>
                <w:rFonts w:cs="Arial"/>
                <w:sz w:val="18"/>
                <w:szCs w:val="18"/>
              </w:rPr>
              <w:t>29.02</w:t>
            </w:r>
          </w:p>
        </w:tc>
        <w:tc>
          <w:tcPr>
            <w:tcW w:w="1872" w:type="dxa"/>
          </w:tcPr>
          <w:p w14:paraId="793E9F2B" w14:textId="312491B7" w:rsidR="00F6895C" w:rsidRPr="00D8455B" w:rsidRDefault="084FCB6A" w:rsidP="4F84D701">
            <w:pPr>
              <w:spacing w:after="0" w:line="240" w:lineRule="auto"/>
              <w:rPr>
                <w:rFonts w:cs="Arial"/>
                <w:sz w:val="18"/>
                <w:szCs w:val="18"/>
              </w:rPr>
            </w:pPr>
            <w:r w:rsidRPr="00D8455B">
              <w:rPr>
                <w:rFonts w:cs="Arial"/>
                <w:sz w:val="18"/>
                <w:szCs w:val="18"/>
              </w:rPr>
              <w:t>1.94</w:t>
            </w:r>
            <w:r w:rsidR="5C310BFB" w:rsidRPr="00D8455B">
              <w:rPr>
                <w:rFonts w:cs="Arial"/>
                <w:sz w:val="18"/>
                <w:szCs w:val="18"/>
              </w:rPr>
              <w:t>, overlapping</w:t>
            </w:r>
          </w:p>
          <w:p w14:paraId="43B757BD" w14:textId="4E993433" w:rsidR="00F6895C" w:rsidRPr="00D8455B" w:rsidRDefault="084FCB6A" w:rsidP="4F84D701">
            <w:pPr>
              <w:spacing w:after="0" w:line="240" w:lineRule="auto"/>
              <w:rPr>
                <w:rFonts w:cs="Arial"/>
                <w:sz w:val="18"/>
                <w:szCs w:val="18"/>
              </w:rPr>
            </w:pPr>
            <w:r w:rsidRPr="00D8455B">
              <w:rPr>
                <w:rFonts w:cs="Arial"/>
                <w:sz w:val="18"/>
                <w:szCs w:val="18"/>
              </w:rPr>
              <w:t>1.64</w:t>
            </w:r>
            <w:r w:rsidR="38752EA9" w:rsidRPr="00D8455B">
              <w:rPr>
                <w:rFonts w:cs="Arial"/>
                <w:sz w:val="18"/>
                <w:szCs w:val="18"/>
              </w:rPr>
              <w:t>, overlapping</w:t>
            </w:r>
          </w:p>
        </w:tc>
        <w:tc>
          <w:tcPr>
            <w:tcW w:w="1161" w:type="dxa"/>
          </w:tcPr>
          <w:p w14:paraId="7A662721" w14:textId="77777777" w:rsidR="00F6895C" w:rsidRPr="00D8455B" w:rsidRDefault="00F6895C" w:rsidP="00F6895C">
            <w:pPr>
              <w:spacing w:after="0" w:line="240" w:lineRule="auto"/>
              <w:rPr>
                <w:rFonts w:cs="Arial"/>
                <w:sz w:val="18"/>
                <w:szCs w:val="18"/>
              </w:rPr>
            </w:pPr>
            <w:r w:rsidRPr="00D8455B">
              <w:rPr>
                <w:rFonts w:cs="Arial"/>
                <w:sz w:val="18"/>
                <w:szCs w:val="18"/>
              </w:rPr>
              <w:t>28.77</w:t>
            </w:r>
          </w:p>
        </w:tc>
        <w:tc>
          <w:tcPr>
            <w:tcW w:w="2475" w:type="dxa"/>
          </w:tcPr>
          <w:p w14:paraId="5BDFC04A" w14:textId="2A212A4A" w:rsidR="00F6895C" w:rsidRPr="00D8455B" w:rsidRDefault="084FCB6A" w:rsidP="4F84D701">
            <w:pPr>
              <w:spacing w:after="0" w:line="240" w:lineRule="auto"/>
              <w:rPr>
                <w:rFonts w:cs="Arial"/>
                <w:sz w:val="18"/>
                <w:szCs w:val="18"/>
              </w:rPr>
            </w:pPr>
            <w:r w:rsidRPr="00D8455B">
              <w:rPr>
                <w:rFonts w:cs="Arial"/>
                <w:sz w:val="18"/>
                <w:szCs w:val="18"/>
              </w:rPr>
              <w:t>1.92</w:t>
            </w:r>
            <w:r w:rsidR="4E70395F" w:rsidRPr="00D8455B">
              <w:rPr>
                <w:rFonts w:cs="Arial"/>
                <w:sz w:val="18"/>
                <w:szCs w:val="18"/>
              </w:rPr>
              <w:t>, overlapping</w:t>
            </w:r>
          </w:p>
          <w:p w14:paraId="69342D00" w14:textId="4D065AF7" w:rsidR="00F6895C" w:rsidRPr="00D8455B" w:rsidRDefault="084FCB6A" w:rsidP="4F84D701">
            <w:pPr>
              <w:spacing w:after="0" w:line="240" w:lineRule="auto"/>
              <w:rPr>
                <w:rFonts w:cs="Arial"/>
                <w:sz w:val="18"/>
                <w:szCs w:val="18"/>
              </w:rPr>
            </w:pPr>
            <w:r w:rsidRPr="00D8455B">
              <w:rPr>
                <w:rFonts w:cs="Arial"/>
                <w:sz w:val="18"/>
                <w:szCs w:val="18"/>
              </w:rPr>
              <w:t>1.63</w:t>
            </w:r>
            <w:r w:rsidR="1D6764BA" w:rsidRPr="00D8455B">
              <w:rPr>
                <w:rFonts w:cs="Arial"/>
                <w:sz w:val="18"/>
                <w:szCs w:val="18"/>
              </w:rPr>
              <w:t>, overlapping</w:t>
            </w:r>
          </w:p>
        </w:tc>
      </w:tr>
      <w:tr w:rsidR="00F6895C" w:rsidRPr="00D8455B" w14:paraId="393886CE" w14:textId="77777777" w:rsidTr="4F84D701">
        <w:trPr>
          <w:trHeight w:val="300"/>
        </w:trPr>
        <w:tc>
          <w:tcPr>
            <w:tcW w:w="1215" w:type="dxa"/>
          </w:tcPr>
          <w:p w14:paraId="3812B94D" w14:textId="77777777" w:rsidR="00F6895C" w:rsidRPr="00D8455B" w:rsidRDefault="00F6895C" w:rsidP="00F6895C">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2</w:t>
            </w:r>
          </w:p>
        </w:tc>
        <w:tc>
          <w:tcPr>
            <w:tcW w:w="1110" w:type="dxa"/>
          </w:tcPr>
          <w:p w14:paraId="6915EFE7" w14:textId="77777777" w:rsidR="00F6895C" w:rsidRPr="00D8455B" w:rsidRDefault="00F6895C" w:rsidP="00F6895C">
            <w:pPr>
              <w:spacing w:after="0" w:line="240" w:lineRule="auto"/>
              <w:rPr>
                <w:rFonts w:cs="Arial"/>
                <w:sz w:val="18"/>
                <w:szCs w:val="18"/>
              </w:rPr>
            </w:pPr>
            <w:r w:rsidRPr="00D8455B">
              <w:rPr>
                <w:rFonts w:cs="Arial"/>
                <w:sz w:val="18"/>
                <w:szCs w:val="18"/>
              </w:rPr>
              <w:t>24.53</w:t>
            </w:r>
          </w:p>
        </w:tc>
        <w:tc>
          <w:tcPr>
            <w:tcW w:w="1872" w:type="dxa"/>
          </w:tcPr>
          <w:p w14:paraId="4B352161" w14:textId="0548AC61" w:rsidR="00F6895C" w:rsidRPr="00D8455B" w:rsidRDefault="084FCB6A" w:rsidP="4F84D701">
            <w:pPr>
              <w:spacing w:after="0" w:line="240" w:lineRule="auto"/>
              <w:rPr>
                <w:rFonts w:cs="Arial"/>
                <w:sz w:val="18"/>
                <w:szCs w:val="18"/>
              </w:rPr>
            </w:pPr>
            <w:r w:rsidRPr="00D8455B">
              <w:rPr>
                <w:rFonts w:cs="Arial"/>
                <w:sz w:val="18"/>
                <w:szCs w:val="18"/>
              </w:rPr>
              <w:t>1.61</w:t>
            </w:r>
            <w:r w:rsidR="0FF2ED81" w:rsidRPr="00D8455B">
              <w:rPr>
                <w:rFonts w:cs="Arial"/>
                <w:sz w:val="18"/>
                <w:szCs w:val="18"/>
              </w:rPr>
              <w:t>, overlapping</w:t>
            </w:r>
          </w:p>
        </w:tc>
        <w:tc>
          <w:tcPr>
            <w:tcW w:w="1161" w:type="dxa"/>
          </w:tcPr>
          <w:p w14:paraId="75B567DB" w14:textId="77777777" w:rsidR="00F6895C" w:rsidRPr="00D8455B" w:rsidRDefault="00F6895C" w:rsidP="00F6895C">
            <w:pPr>
              <w:spacing w:after="0" w:line="240" w:lineRule="auto"/>
              <w:rPr>
                <w:rFonts w:cs="Arial"/>
                <w:sz w:val="18"/>
                <w:szCs w:val="18"/>
              </w:rPr>
            </w:pPr>
            <w:r w:rsidRPr="00D8455B">
              <w:rPr>
                <w:rFonts w:cs="Arial"/>
                <w:sz w:val="18"/>
                <w:szCs w:val="18"/>
              </w:rPr>
              <w:t>22.56</w:t>
            </w:r>
          </w:p>
        </w:tc>
        <w:tc>
          <w:tcPr>
            <w:tcW w:w="2475" w:type="dxa"/>
          </w:tcPr>
          <w:p w14:paraId="757EC2B1" w14:textId="3FAD26A2" w:rsidR="00F6895C" w:rsidRPr="00D8455B" w:rsidRDefault="084FCB6A" w:rsidP="4F84D701">
            <w:pPr>
              <w:spacing w:after="0" w:line="240" w:lineRule="auto"/>
              <w:rPr>
                <w:rFonts w:cs="Arial"/>
                <w:sz w:val="18"/>
                <w:szCs w:val="18"/>
              </w:rPr>
            </w:pPr>
            <w:r w:rsidRPr="00D8455B">
              <w:rPr>
                <w:rFonts w:cs="Arial"/>
                <w:sz w:val="18"/>
                <w:szCs w:val="18"/>
              </w:rPr>
              <w:t>1.60</w:t>
            </w:r>
            <w:r w:rsidR="31944C3C" w:rsidRPr="00D8455B">
              <w:rPr>
                <w:rFonts w:cs="Arial"/>
                <w:sz w:val="18"/>
                <w:szCs w:val="18"/>
              </w:rPr>
              <w:t>, overlapping</w:t>
            </w:r>
          </w:p>
        </w:tc>
      </w:tr>
      <w:tr w:rsidR="00F6895C" w:rsidRPr="00D8455B" w14:paraId="46E688D3" w14:textId="77777777" w:rsidTr="4F84D701">
        <w:trPr>
          <w:trHeight w:val="300"/>
        </w:trPr>
        <w:tc>
          <w:tcPr>
            <w:tcW w:w="1215" w:type="dxa"/>
          </w:tcPr>
          <w:p w14:paraId="7F474B82" w14:textId="77777777" w:rsidR="00F6895C" w:rsidRPr="00D8455B" w:rsidRDefault="00F6895C" w:rsidP="00F6895C">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2</w:t>
            </w:r>
          </w:p>
        </w:tc>
        <w:tc>
          <w:tcPr>
            <w:tcW w:w="1110" w:type="dxa"/>
          </w:tcPr>
          <w:p w14:paraId="0B0D79B7" w14:textId="77777777" w:rsidR="00F6895C" w:rsidRPr="00D8455B" w:rsidRDefault="00F6895C" w:rsidP="00F6895C">
            <w:pPr>
              <w:spacing w:after="0" w:line="240" w:lineRule="auto"/>
              <w:rPr>
                <w:rFonts w:cs="Arial"/>
                <w:sz w:val="18"/>
                <w:szCs w:val="18"/>
              </w:rPr>
            </w:pPr>
            <w:r w:rsidRPr="00D8455B">
              <w:rPr>
                <w:rFonts w:cs="Arial"/>
                <w:sz w:val="18"/>
                <w:szCs w:val="18"/>
              </w:rPr>
              <w:t>40.63</w:t>
            </w:r>
          </w:p>
        </w:tc>
        <w:tc>
          <w:tcPr>
            <w:tcW w:w="1872" w:type="dxa"/>
          </w:tcPr>
          <w:p w14:paraId="1BC4AF08" w14:textId="78CD1E1D" w:rsidR="00F6895C" w:rsidRPr="00D8455B" w:rsidRDefault="084FCB6A" w:rsidP="00F6895C">
            <w:pPr>
              <w:spacing w:after="0" w:line="240" w:lineRule="auto"/>
              <w:rPr>
                <w:rFonts w:cs="Arial"/>
                <w:sz w:val="18"/>
                <w:szCs w:val="18"/>
              </w:rPr>
            </w:pPr>
            <w:r w:rsidRPr="00D8455B">
              <w:rPr>
                <w:rFonts w:cs="Arial"/>
                <w:sz w:val="18"/>
                <w:szCs w:val="18"/>
              </w:rPr>
              <w:t>3.07</w:t>
            </w:r>
            <w:r w:rsidR="3299EA56" w:rsidRPr="00D8455B">
              <w:rPr>
                <w:rFonts w:cs="Arial"/>
                <w:sz w:val="18"/>
                <w:szCs w:val="18"/>
              </w:rPr>
              <w:t>, m</w:t>
            </w:r>
          </w:p>
          <w:p w14:paraId="4718DFAB" w14:textId="78145C0D" w:rsidR="00F6895C" w:rsidRPr="00D8455B" w:rsidRDefault="084FCB6A" w:rsidP="00F6895C">
            <w:pPr>
              <w:spacing w:after="0" w:line="240" w:lineRule="auto"/>
              <w:rPr>
                <w:rFonts w:cs="Arial"/>
                <w:sz w:val="18"/>
                <w:szCs w:val="18"/>
              </w:rPr>
            </w:pPr>
            <w:r w:rsidRPr="00D8455B">
              <w:rPr>
                <w:rFonts w:cs="Arial"/>
                <w:sz w:val="18"/>
                <w:szCs w:val="18"/>
              </w:rPr>
              <w:t>3.04</w:t>
            </w:r>
            <w:r w:rsidR="31DE39A2" w:rsidRPr="00D8455B">
              <w:rPr>
                <w:rFonts w:cs="Arial"/>
                <w:sz w:val="18"/>
                <w:szCs w:val="18"/>
              </w:rPr>
              <w:t>, m</w:t>
            </w:r>
          </w:p>
        </w:tc>
        <w:tc>
          <w:tcPr>
            <w:tcW w:w="1161" w:type="dxa"/>
          </w:tcPr>
          <w:p w14:paraId="7F88420B" w14:textId="77777777" w:rsidR="00F6895C" w:rsidRPr="00D8455B" w:rsidRDefault="00F6895C" w:rsidP="00F6895C">
            <w:pPr>
              <w:spacing w:after="0" w:line="240" w:lineRule="auto"/>
              <w:rPr>
                <w:rFonts w:cs="Arial"/>
                <w:sz w:val="18"/>
                <w:szCs w:val="18"/>
              </w:rPr>
            </w:pPr>
            <w:r w:rsidRPr="00D8455B">
              <w:rPr>
                <w:rFonts w:cs="Arial"/>
                <w:sz w:val="18"/>
                <w:szCs w:val="18"/>
              </w:rPr>
              <w:t>40.55</w:t>
            </w:r>
          </w:p>
        </w:tc>
        <w:tc>
          <w:tcPr>
            <w:tcW w:w="2475" w:type="dxa"/>
          </w:tcPr>
          <w:p w14:paraId="05020F9B" w14:textId="43ED844D" w:rsidR="00F6895C" w:rsidRPr="00D8455B" w:rsidRDefault="084FCB6A" w:rsidP="00F6895C">
            <w:pPr>
              <w:spacing w:after="0" w:line="240" w:lineRule="auto"/>
              <w:rPr>
                <w:rFonts w:cs="Arial"/>
                <w:sz w:val="18"/>
                <w:szCs w:val="18"/>
              </w:rPr>
            </w:pPr>
            <w:r w:rsidRPr="00D8455B">
              <w:rPr>
                <w:rFonts w:cs="Arial"/>
                <w:sz w:val="18"/>
                <w:szCs w:val="18"/>
              </w:rPr>
              <w:t>3.07</w:t>
            </w:r>
            <w:r w:rsidR="0EBCC47E" w:rsidRPr="00D8455B">
              <w:rPr>
                <w:rFonts w:cs="Arial"/>
                <w:sz w:val="18"/>
                <w:szCs w:val="18"/>
              </w:rPr>
              <w:t>, m</w:t>
            </w:r>
          </w:p>
          <w:p w14:paraId="012CFB06" w14:textId="11CDFAFA" w:rsidR="00F6895C" w:rsidRPr="00D8455B" w:rsidRDefault="084FCB6A" w:rsidP="00F6895C">
            <w:pPr>
              <w:spacing w:after="0" w:line="240" w:lineRule="auto"/>
              <w:rPr>
                <w:rFonts w:cs="Arial"/>
                <w:sz w:val="18"/>
                <w:szCs w:val="18"/>
              </w:rPr>
            </w:pPr>
            <w:r w:rsidRPr="00D8455B">
              <w:rPr>
                <w:rFonts w:cs="Arial"/>
                <w:sz w:val="18"/>
                <w:szCs w:val="18"/>
              </w:rPr>
              <w:t>3.03</w:t>
            </w:r>
            <w:r w:rsidR="5C765954" w:rsidRPr="00D8455B">
              <w:rPr>
                <w:rFonts w:cs="Arial"/>
                <w:sz w:val="18"/>
                <w:szCs w:val="18"/>
              </w:rPr>
              <w:t>, m</w:t>
            </w:r>
          </w:p>
        </w:tc>
      </w:tr>
      <w:tr w:rsidR="00F6895C" w:rsidRPr="00D8455B" w14:paraId="6AC8ABA6" w14:textId="77777777" w:rsidTr="4F84D701">
        <w:trPr>
          <w:trHeight w:val="300"/>
        </w:trPr>
        <w:tc>
          <w:tcPr>
            <w:tcW w:w="1215" w:type="dxa"/>
          </w:tcPr>
          <w:p w14:paraId="61D8227B" w14:textId="77777777" w:rsidR="00F6895C" w:rsidRPr="00D8455B" w:rsidRDefault="00F6895C" w:rsidP="00F6895C">
            <w:pPr>
              <w:spacing w:after="0" w:line="240" w:lineRule="auto"/>
              <w:rPr>
                <w:rFonts w:cs="Arial"/>
                <w:sz w:val="18"/>
                <w:szCs w:val="18"/>
              </w:rPr>
            </w:pPr>
            <w:r w:rsidRPr="00D8455B">
              <w:rPr>
                <w:rFonts w:cs="Arial"/>
                <w:sz w:val="18"/>
                <w:szCs w:val="18"/>
              </w:rPr>
              <w:t>ε -NH</w:t>
            </w:r>
          </w:p>
        </w:tc>
        <w:tc>
          <w:tcPr>
            <w:tcW w:w="1110" w:type="dxa"/>
          </w:tcPr>
          <w:p w14:paraId="77B6583D" w14:textId="77777777" w:rsidR="00F6895C" w:rsidRPr="00D8455B" w:rsidRDefault="00F6895C" w:rsidP="00F6895C">
            <w:pPr>
              <w:spacing w:after="0" w:line="240" w:lineRule="auto"/>
              <w:rPr>
                <w:rFonts w:cs="Arial"/>
                <w:sz w:val="18"/>
                <w:szCs w:val="18"/>
              </w:rPr>
            </w:pPr>
          </w:p>
        </w:tc>
        <w:tc>
          <w:tcPr>
            <w:tcW w:w="1872" w:type="dxa"/>
          </w:tcPr>
          <w:p w14:paraId="7F747FB3" w14:textId="5ACA0D2A" w:rsidR="00F6895C" w:rsidRPr="00D8455B" w:rsidRDefault="084FCB6A" w:rsidP="00F6895C">
            <w:pPr>
              <w:spacing w:after="0" w:line="240" w:lineRule="auto"/>
              <w:rPr>
                <w:rFonts w:cs="Arial"/>
                <w:sz w:val="18"/>
                <w:szCs w:val="18"/>
              </w:rPr>
            </w:pPr>
            <w:r w:rsidRPr="00D8455B">
              <w:rPr>
                <w:rFonts w:cs="Arial"/>
                <w:sz w:val="18"/>
                <w:szCs w:val="18"/>
              </w:rPr>
              <w:t>9.60</w:t>
            </w:r>
            <w:r w:rsidR="39179D0D" w:rsidRPr="00D8455B">
              <w:rPr>
                <w:rFonts w:cs="Arial"/>
                <w:sz w:val="18"/>
                <w:szCs w:val="18"/>
              </w:rPr>
              <w:t>, s</w:t>
            </w:r>
          </w:p>
        </w:tc>
        <w:tc>
          <w:tcPr>
            <w:tcW w:w="1161" w:type="dxa"/>
          </w:tcPr>
          <w:p w14:paraId="5BDD25F6" w14:textId="77777777" w:rsidR="00F6895C" w:rsidRPr="00D8455B" w:rsidRDefault="00F6895C" w:rsidP="00F6895C">
            <w:pPr>
              <w:spacing w:after="0" w:line="240" w:lineRule="auto"/>
              <w:rPr>
                <w:rFonts w:cs="Arial"/>
                <w:sz w:val="18"/>
                <w:szCs w:val="18"/>
              </w:rPr>
            </w:pPr>
          </w:p>
        </w:tc>
        <w:tc>
          <w:tcPr>
            <w:tcW w:w="2475" w:type="dxa"/>
          </w:tcPr>
          <w:p w14:paraId="308DE4B9" w14:textId="6A24B894" w:rsidR="00F6895C" w:rsidRPr="00D8455B" w:rsidRDefault="3B353F16" w:rsidP="00F6895C">
            <w:pPr>
              <w:spacing w:after="0" w:line="240" w:lineRule="auto"/>
              <w:rPr>
                <w:rFonts w:cs="Arial"/>
                <w:sz w:val="18"/>
                <w:szCs w:val="18"/>
              </w:rPr>
            </w:pPr>
            <w:r w:rsidRPr="00D8455B">
              <w:rPr>
                <w:rFonts w:cs="Arial"/>
                <w:sz w:val="18"/>
                <w:szCs w:val="18"/>
              </w:rPr>
              <w:t>-</w:t>
            </w:r>
          </w:p>
        </w:tc>
      </w:tr>
      <w:tr w:rsidR="00F6895C" w:rsidRPr="00D8455B" w14:paraId="10FCA9C6" w14:textId="77777777" w:rsidTr="4F84D701">
        <w:trPr>
          <w:trHeight w:val="300"/>
        </w:trPr>
        <w:tc>
          <w:tcPr>
            <w:tcW w:w="1215" w:type="dxa"/>
          </w:tcPr>
          <w:p w14:paraId="4C01C54A" w14:textId="77777777" w:rsidR="00F6895C" w:rsidRPr="00D8455B" w:rsidRDefault="00F6895C" w:rsidP="00F6895C">
            <w:pPr>
              <w:spacing w:after="0" w:line="240" w:lineRule="auto"/>
              <w:rPr>
                <w:rFonts w:cs="Arial"/>
                <w:sz w:val="18"/>
                <w:szCs w:val="18"/>
              </w:rPr>
            </w:pPr>
            <w:r w:rsidRPr="00D8455B">
              <w:rPr>
                <w:rFonts w:cs="Arial"/>
                <w:sz w:val="18"/>
                <w:szCs w:val="18"/>
              </w:rPr>
              <w:t xml:space="preserve">ζ - </w:t>
            </w:r>
            <w:proofErr w:type="spellStart"/>
            <w:r w:rsidRPr="00D8455B">
              <w:rPr>
                <w:rFonts w:cs="Arial"/>
                <w:sz w:val="18"/>
                <w:szCs w:val="18"/>
              </w:rPr>
              <w:t>C</w:t>
            </w:r>
            <w:r w:rsidRPr="00D8455B">
              <w:rPr>
                <w:rFonts w:cs="Arial"/>
                <w:sz w:val="18"/>
                <w:szCs w:val="18"/>
                <w:vertAlign w:val="subscript"/>
              </w:rPr>
              <w:t>quart</w:t>
            </w:r>
            <w:proofErr w:type="spellEnd"/>
          </w:p>
        </w:tc>
        <w:tc>
          <w:tcPr>
            <w:tcW w:w="1110" w:type="dxa"/>
          </w:tcPr>
          <w:p w14:paraId="06E369D6" w14:textId="77777777" w:rsidR="00F6895C" w:rsidRPr="00D8455B" w:rsidRDefault="00F6895C" w:rsidP="00F6895C">
            <w:pPr>
              <w:spacing w:after="0" w:line="240" w:lineRule="auto"/>
              <w:rPr>
                <w:rFonts w:cs="Arial"/>
                <w:sz w:val="18"/>
                <w:szCs w:val="18"/>
              </w:rPr>
            </w:pPr>
            <w:r w:rsidRPr="00D8455B">
              <w:rPr>
                <w:rFonts w:cs="Arial"/>
                <w:sz w:val="18"/>
                <w:szCs w:val="18"/>
              </w:rPr>
              <w:t>157.30</w:t>
            </w:r>
          </w:p>
        </w:tc>
        <w:tc>
          <w:tcPr>
            <w:tcW w:w="1872" w:type="dxa"/>
          </w:tcPr>
          <w:p w14:paraId="28FEB773" w14:textId="77777777" w:rsidR="00F6895C" w:rsidRPr="00D8455B" w:rsidRDefault="00F6895C" w:rsidP="00F6895C">
            <w:pPr>
              <w:spacing w:after="0" w:line="240" w:lineRule="auto"/>
              <w:rPr>
                <w:rFonts w:cs="Arial"/>
                <w:sz w:val="18"/>
                <w:szCs w:val="18"/>
              </w:rPr>
            </w:pPr>
          </w:p>
        </w:tc>
        <w:tc>
          <w:tcPr>
            <w:tcW w:w="1161" w:type="dxa"/>
          </w:tcPr>
          <w:p w14:paraId="47E71CFE" w14:textId="77777777" w:rsidR="00F6895C" w:rsidRPr="00D8455B" w:rsidRDefault="00F6895C" w:rsidP="00F6895C">
            <w:pPr>
              <w:spacing w:after="0" w:line="240" w:lineRule="auto"/>
              <w:rPr>
                <w:rFonts w:cs="Arial"/>
                <w:sz w:val="18"/>
                <w:szCs w:val="18"/>
              </w:rPr>
            </w:pPr>
            <w:r w:rsidRPr="00D8455B">
              <w:rPr>
                <w:rFonts w:cs="Arial"/>
                <w:sz w:val="18"/>
                <w:szCs w:val="18"/>
              </w:rPr>
              <w:t>157.30</w:t>
            </w:r>
          </w:p>
        </w:tc>
        <w:tc>
          <w:tcPr>
            <w:tcW w:w="2475" w:type="dxa"/>
          </w:tcPr>
          <w:p w14:paraId="70962844" w14:textId="77777777" w:rsidR="00F6895C" w:rsidRPr="00D8455B" w:rsidRDefault="00F6895C" w:rsidP="00F6895C">
            <w:pPr>
              <w:spacing w:after="0" w:line="240" w:lineRule="auto"/>
              <w:rPr>
                <w:rFonts w:cs="Arial"/>
                <w:sz w:val="18"/>
                <w:szCs w:val="18"/>
              </w:rPr>
            </w:pPr>
          </w:p>
        </w:tc>
      </w:tr>
      <w:tr w:rsidR="00F6895C" w:rsidRPr="00D8455B" w14:paraId="75816B01" w14:textId="77777777" w:rsidTr="4F84D701">
        <w:trPr>
          <w:trHeight w:val="300"/>
        </w:trPr>
        <w:tc>
          <w:tcPr>
            <w:tcW w:w="1215" w:type="dxa"/>
          </w:tcPr>
          <w:p w14:paraId="67F17084" w14:textId="77777777" w:rsidR="00F6895C" w:rsidRPr="00D8455B" w:rsidRDefault="00F6895C" w:rsidP="00F6895C">
            <w:pPr>
              <w:spacing w:after="0" w:line="240" w:lineRule="auto"/>
              <w:rPr>
                <w:rFonts w:cs="Arial"/>
                <w:sz w:val="18"/>
                <w:szCs w:val="18"/>
              </w:rPr>
            </w:pPr>
            <w:r w:rsidRPr="00D8455B">
              <w:rPr>
                <w:rFonts w:cs="Arial"/>
                <w:sz w:val="18"/>
                <w:szCs w:val="18"/>
              </w:rPr>
              <w:t>η-NH</w:t>
            </w:r>
          </w:p>
        </w:tc>
        <w:tc>
          <w:tcPr>
            <w:tcW w:w="1110" w:type="dxa"/>
          </w:tcPr>
          <w:p w14:paraId="69CC2D53" w14:textId="77777777" w:rsidR="00F6895C" w:rsidRPr="00D8455B" w:rsidRDefault="00F6895C" w:rsidP="00F6895C">
            <w:pPr>
              <w:spacing w:after="0" w:line="240" w:lineRule="auto"/>
              <w:rPr>
                <w:rFonts w:cs="Arial"/>
                <w:sz w:val="18"/>
                <w:szCs w:val="18"/>
              </w:rPr>
            </w:pPr>
          </w:p>
        </w:tc>
        <w:tc>
          <w:tcPr>
            <w:tcW w:w="1872" w:type="dxa"/>
          </w:tcPr>
          <w:p w14:paraId="6EDA98B7" w14:textId="79BDF2AB" w:rsidR="00F6895C" w:rsidRPr="00D8455B" w:rsidRDefault="065CE84C" w:rsidP="00F6895C">
            <w:pPr>
              <w:spacing w:after="0" w:line="240" w:lineRule="auto"/>
              <w:rPr>
                <w:rFonts w:cs="Arial"/>
                <w:sz w:val="18"/>
                <w:szCs w:val="18"/>
              </w:rPr>
            </w:pPr>
            <w:r w:rsidRPr="00D8455B">
              <w:rPr>
                <w:rFonts w:cs="Arial"/>
                <w:sz w:val="18"/>
                <w:szCs w:val="18"/>
              </w:rPr>
              <w:t>-</w:t>
            </w:r>
          </w:p>
        </w:tc>
        <w:tc>
          <w:tcPr>
            <w:tcW w:w="1161" w:type="dxa"/>
          </w:tcPr>
          <w:p w14:paraId="2D15C0BA" w14:textId="77777777" w:rsidR="00F6895C" w:rsidRPr="00D8455B" w:rsidRDefault="00F6895C" w:rsidP="00F6895C">
            <w:pPr>
              <w:spacing w:after="0" w:line="240" w:lineRule="auto"/>
              <w:rPr>
                <w:rFonts w:cs="Arial"/>
                <w:sz w:val="18"/>
                <w:szCs w:val="18"/>
              </w:rPr>
            </w:pPr>
          </w:p>
        </w:tc>
        <w:tc>
          <w:tcPr>
            <w:tcW w:w="2475" w:type="dxa"/>
          </w:tcPr>
          <w:p w14:paraId="5773A2E9" w14:textId="2CB0116C" w:rsidR="00F6895C" w:rsidRPr="00D8455B" w:rsidRDefault="065CE84C" w:rsidP="00F6895C">
            <w:pPr>
              <w:spacing w:after="0" w:line="240" w:lineRule="auto"/>
              <w:rPr>
                <w:rFonts w:cs="Arial"/>
                <w:sz w:val="18"/>
                <w:szCs w:val="18"/>
              </w:rPr>
            </w:pPr>
            <w:r w:rsidRPr="00D8455B">
              <w:rPr>
                <w:rFonts w:cs="Arial"/>
                <w:sz w:val="18"/>
                <w:szCs w:val="18"/>
              </w:rPr>
              <w:t>-</w:t>
            </w:r>
          </w:p>
        </w:tc>
      </w:tr>
      <w:tr w:rsidR="00F6895C" w:rsidRPr="00D8455B" w14:paraId="689E9147" w14:textId="77777777" w:rsidTr="4F84D701">
        <w:trPr>
          <w:trHeight w:val="300"/>
        </w:trPr>
        <w:tc>
          <w:tcPr>
            <w:tcW w:w="1215" w:type="dxa"/>
          </w:tcPr>
          <w:p w14:paraId="6E408B4E" w14:textId="77777777" w:rsidR="00F6895C" w:rsidRPr="00D8455B" w:rsidRDefault="00F6895C" w:rsidP="00F6895C">
            <w:pPr>
              <w:spacing w:after="0" w:line="240" w:lineRule="auto"/>
              <w:rPr>
                <w:rFonts w:cs="Arial"/>
                <w:sz w:val="18"/>
                <w:szCs w:val="18"/>
              </w:rPr>
            </w:pPr>
            <w:r w:rsidRPr="00D8455B">
              <w:rPr>
                <w:rFonts w:cs="Arial"/>
                <w:sz w:val="18"/>
                <w:szCs w:val="18"/>
              </w:rPr>
              <w:t>η-NH</w:t>
            </w:r>
            <w:r w:rsidRPr="00D8455B">
              <w:rPr>
                <w:rFonts w:cs="Arial"/>
                <w:sz w:val="18"/>
                <w:szCs w:val="18"/>
                <w:vertAlign w:val="subscript"/>
              </w:rPr>
              <w:t>2</w:t>
            </w:r>
          </w:p>
        </w:tc>
        <w:tc>
          <w:tcPr>
            <w:tcW w:w="1110" w:type="dxa"/>
          </w:tcPr>
          <w:p w14:paraId="05F87492" w14:textId="77777777" w:rsidR="00F6895C" w:rsidRPr="00D8455B" w:rsidRDefault="00F6895C" w:rsidP="00F6895C">
            <w:pPr>
              <w:spacing w:after="0" w:line="240" w:lineRule="auto"/>
              <w:rPr>
                <w:rFonts w:cs="Arial"/>
                <w:sz w:val="18"/>
                <w:szCs w:val="18"/>
              </w:rPr>
            </w:pPr>
          </w:p>
        </w:tc>
        <w:tc>
          <w:tcPr>
            <w:tcW w:w="1872" w:type="dxa"/>
          </w:tcPr>
          <w:p w14:paraId="30A281A5" w14:textId="40C9A064" w:rsidR="00F6895C" w:rsidRPr="00D8455B" w:rsidRDefault="5C6766C1" w:rsidP="00F6895C">
            <w:pPr>
              <w:spacing w:after="0" w:line="240" w:lineRule="auto"/>
              <w:rPr>
                <w:rFonts w:cs="Arial"/>
                <w:sz w:val="18"/>
                <w:szCs w:val="18"/>
              </w:rPr>
            </w:pPr>
            <w:r w:rsidRPr="00D8455B">
              <w:rPr>
                <w:rFonts w:cs="Arial"/>
                <w:sz w:val="18"/>
                <w:szCs w:val="18"/>
              </w:rPr>
              <w:t>-</w:t>
            </w:r>
          </w:p>
        </w:tc>
        <w:tc>
          <w:tcPr>
            <w:tcW w:w="1161" w:type="dxa"/>
          </w:tcPr>
          <w:p w14:paraId="25D54CA7" w14:textId="77777777" w:rsidR="00F6895C" w:rsidRPr="00D8455B" w:rsidRDefault="00F6895C" w:rsidP="00F6895C">
            <w:pPr>
              <w:spacing w:after="0" w:line="240" w:lineRule="auto"/>
              <w:rPr>
                <w:rFonts w:cs="Arial"/>
                <w:sz w:val="18"/>
                <w:szCs w:val="18"/>
              </w:rPr>
            </w:pPr>
          </w:p>
        </w:tc>
        <w:tc>
          <w:tcPr>
            <w:tcW w:w="2475" w:type="dxa"/>
          </w:tcPr>
          <w:p w14:paraId="23D9418A" w14:textId="57BFD1A2" w:rsidR="00F6895C" w:rsidRPr="00D8455B" w:rsidRDefault="5C6766C1" w:rsidP="00F6895C">
            <w:pPr>
              <w:spacing w:after="0" w:line="240" w:lineRule="auto"/>
              <w:rPr>
                <w:rFonts w:cs="Arial"/>
                <w:sz w:val="18"/>
                <w:szCs w:val="18"/>
              </w:rPr>
            </w:pPr>
            <w:r w:rsidRPr="00D8455B">
              <w:rPr>
                <w:rFonts w:cs="Arial"/>
                <w:sz w:val="18"/>
                <w:szCs w:val="18"/>
              </w:rPr>
              <w:t>-</w:t>
            </w:r>
          </w:p>
        </w:tc>
      </w:tr>
      <w:tr w:rsidR="00F6895C" w:rsidRPr="00D8455B" w14:paraId="1B6D33BD" w14:textId="77777777" w:rsidTr="4F84D701">
        <w:trPr>
          <w:trHeight w:val="300"/>
        </w:trPr>
        <w:tc>
          <w:tcPr>
            <w:tcW w:w="1215" w:type="dxa"/>
          </w:tcPr>
          <w:p w14:paraId="6E737C4B" w14:textId="77777777" w:rsidR="00F6895C" w:rsidRPr="00D8455B" w:rsidRDefault="00F6895C" w:rsidP="00F6895C">
            <w:pPr>
              <w:spacing w:after="0" w:line="240" w:lineRule="auto"/>
              <w:rPr>
                <w:rFonts w:cs="Arial"/>
                <w:sz w:val="18"/>
                <w:szCs w:val="18"/>
              </w:rPr>
            </w:pPr>
            <w:r w:rsidRPr="00D8455B">
              <w:rPr>
                <w:rFonts w:cs="Arial"/>
                <w:sz w:val="18"/>
                <w:szCs w:val="18"/>
              </w:rPr>
              <w:t>Dhv2</w:t>
            </w:r>
          </w:p>
        </w:tc>
        <w:tc>
          <w:tcPr>
            <w:tcW w:w="1110" w:type="dxa"/>
          </w:tcPr>
          <w:p w14:paraId="27B24C31" w14:textId="77777777" w:rsidR="00F6895C" w:rsidRPr="00D8455B" w:rsidRDefault="00F6895C" w:rsidP="00F6895C">
            <w:pPr>
              <w:spacing w:after="0" w:line="240" w:lineRule="auto"/>
              <w:rPr>
                <w:rFonts w:cs="Arial"/>
                <w:sz w:val="18"/>
                <w:szCs w:val="18"/>
              </w:rPr>
            </w:pPr>
          </w:p>
        </w:tc>
        <w:tc>
          <w:tcPr>
            <w:tcW w:w="1872" w:type="dxa"/>
          </w:tcPr>
          <w:p w14:paraId="7EA36DDC" w14:textId="77777777" w:rsidR="00F6895C" w:rsidRPr="00D8455B" w:rsidRDefault="00F6895C" w:rsidP="00F6895C">
            <w:pPr>
              <w:spacing w:after="0" w:line="240" w:lineRule="auto"/>
              <w:rPr>
                <w:rFonts w:cs="Arial"/>
                <w:sz w:val="18"/>
                <w:szCs w:val="18"/>
              </w:rPr>
            </w:pPr>
          </w:p>
        </w:tc>
        <w:tc>
          <w:tcPr>
            <w:tcW w:w="1161" w:type="dxa"/>
          </w:tcPr>
          <w:p w14:paraId="6CFE8824" w14:textId="77777777" w:rsidR="00F6895C" w:rsidRPr="00D8455B" w:rsidRDefault="00F6895C" w:rsidP="00F6895C">
            <w:pPr>
              <w:spacing w:after="0" w:line="240" w:lineRule="auto"/>
              <w:rPr>
                <w:rFonts w:cs="Arial"/>
                <w:sz w:val="18"/>
                <w:szCs w:val="18"/>
              </w:rPr>
            </w:pPr>
          </w:p>
        </w:tc>
        <w:tc>
          <w:tcPr>
            <w:tcW w:w="2475" w:type="dxa"/>
          </w:tcPr>
          <w:p w14:paraId="2D5A0CCC" w14:textId="77777777" w:rsidR="00F6895C" w:rsidRPr="00D8455B" w:rsidRDefault="00F6895C" w:rsidP="00F6895C">
            <w:pPr>
              <w:spacing w:after="0" w:line="240" w:lineRule="auto"/>
              <w:rPr>
                <w:rFonts w:cs="Arial"/>
                <w:sz w:val="18"/>
                <w:szCs w:val="18"/>
              </w:rPr>
            </w:pPr>
          </w:p>
        </w:tc>
      </w:tr>
      <w:tr w:rsidR="00F6895C" w:rsidRPr="00D8455B" w14:paraId="6E7D5E22" w14:textId="77777777" w:rsidTr="4F84D701">
        <w:trPr>
          <w:trHeight w:val="300"/>
        </w:trPr>
        <w:tc>
          <w:tcPr>
            <w:tcW w:w="1215" w:type="dxa"/>
          </w:tcPr>
          <w:p w14:paraId="45AA0918" w14:textId="77777777" w:rsidR="00F6895C" w:rsidRPr="00D8455B" w:rsidRDefault="00F6895C" w:rsidP="00F6895C">
            <w:pPr>
              <w:spacing w:after="0" w:line="240" w:lineRule="auto"/>
              <w:rPr>
                <w:rFonts w:cs="Arial"/>
                <w:sz w:val="18"/>
                <w:szCs w:val="18"/>
              </w:rPr>
            </w:pPr>
            <w:r w:rsidRPr="00D8455B">
              <w:rPr>
                <w:rFonts w:cs="Arial"/>
                <w:sz w:val="18"/>
                <w:szCs w:val="18"/>
              </w:rPr>
              <w:t>CO</w:t>
            </w:r>
          </w:p>
        </w:tc>
        <w:tc>
          <w:tcPr>
            <w:tcW w:w="1110" w:type="dxa"/>
          </w:tcPr>
          <w:p w14:paraId="657710F4" w14:textId="77777777" w:rsidR="00F6895C" w:rsidRPr="00D8455B" w:rsidRDefault="00F6895C" w:rsidP="00F6895C">
            <w:pPr>
              <w:spacing w:after="0" w:line="240" w:lineRule="auto"/>
              <w:rPr>
                <w:rFonts w:cs="Arial"/>
                <w:sz w:val="18"/>
                <w:szCs w:val="18"/>
              </w:rPr>
            </w:pPr>
            <w:r w:rsidRPr="00D8455B">
              <w:rPr>
                <w:rFonts w:cs="Arial"/>
                <w:sz w:val="18"/>
                <w:szCs w:val="18"/>
              </w:rPr>
              <w:t>165.09</w:t>
            </w:r>
          </w:p>
        </w:tc>
        <w:tc>
          <w:tcPr>
            <w:tcW w:w="1872" w:type="dxa"/>
          </w:tcPr>
          <w:p w14:paraId="3DD15BC7" w14:textId="77777777" w:rsidR="00F6895C" w:rsidRPr="00D8455B" w:rsidRDefault="00F6895C" w:rsidP="00F6895C">
            <w:pPr>
              <w:spacing w:after="0" w:line="240" w:lineRule="auto"/>
              <w:rPr>
                <w:rFonts w:cs="Arial"/>
                <w:sz w:val="18"/>
                <w:szCs w:val="18"/>
              </w:rPr>
            </w:pPr>
          </w:p>
        </w:tc>
        <w:tc>
          <w:tcPr>
            <w:tcW w:w="1161" w:type="dxa"/>
          </w:tcPr>
          <w:p w14:paraId="3DF02788" w14:textId="77777777" w:rsidR="00F6895C" w:rsidRPr="00D8455B" w:rsidRDefault="00F6895C" w:rsidP="00F6895C">
            <w:pPr>
              <w:spacing w:after="0" w:line="240" w:lineRule="auto"/>
              <w:rPr>
                <w:rFonts w:cs="Arial"/>
                <w:sz w:val="18"/>
                <w:szCs w:val="18"/>
              </w:rPr>
            </w:pPr>
            <w:r w:rsidRPr="00D8455B">
              <w:rPr>
                <w:rFonts w:cs="Arial"/>
                <w:sz w:val="18"/>
                <w:szCs w:val="18"/>
              </w:rPr>
              <w:t>165.14</w:t>
            </w:r>
          </w:p>
        </w:tc>
        <w:tc>
          <w:tcPr>
            <w:tcW w:w="2475" w:type="dxa"/>
          </w:tcPr>
          <w:p w14:paraId="2E0BA402" w14:textId="77777777" w:rsidR="00F6895C" w:rsidRPr="00D8455B" w:rsidRDefault="00F6895C" w:rsidP="00F6895C">
            <w:pPr>
              <w:spacing w:after="0" w:line="240" w:lineRule="auto"/>
              <w:rPr>
                <w:rFonts w:cs="Arial"/>
                <w:sz w:val="18"/>
                <w:szCs w:val="18"/>
              </w:rPr>
            </w:pPr>
          </w:p>
        </w:tc>
      </w:tr>
      <w:tr w:rsidR="00F6895C" w:rsidRPr="00D8455B" w14:paraId="38AAC382" w14:textId="77777777" w:rsidTr="4F84D701">
        <w:trPr>
          <w:trHeight w:val="300"/>
        </w:trPr>
        <w:tc>
          <w:tcPr>
            <w:tcW w:w="1215" w:type="dxa"/>
          </w:tcPr>
          <w:p w14:paraId="41139DAA" w14:textId="77777777" w:rsidR="00F6895C" w:rsidRPr="00D8455B" w:rsidRDefault="00F6895C" w:rsidP="00F6895C">
            <w:pPr>
              <w:spacing w:after="0" w:line="240" w:lineRule="auto"/>
              <w:rPr>
                <w:rFonts w:cs="Arial"/>
                <w:sz w:val="18"/>
                <w:szCs w:val="18"/>
              </w:rPr>
            </w:pPr>
            <w:r w:rsidRPr="00D8455B">
              <w:rPr>
                <w:rFonts w:cs="Arial"/>
                <w:sz w:val="18"/>
                <w:szCs w:val="18"/>
              </w:rPr>
              <w:t>NH</w:t>
            </w:r>
          </w:p>
        </w:tc>
        <w:tc>
          <w:tcPr>
            <w:tcW w:w="1110" w:type="dxa"/>
          </w:tcPr>
          <w:p w14:paraId="4EDAC503" w14:textId="77777777" w:rsidR="00F6895C" w:rsidRPr="00D8455B" w:rsidRDefault="00F6895C" w:rsidP="00F6895C">
            <w:pPr>
              <w:spacing w:after="0" w:line="240" w:lineRule="auto"/>
              <w:rPr>
                <w:rFonts w:cs="Arial"/>
                <w:sz w:val="18"/>
                <w:szCs w:val="18"/>
              </w:rPr>
            </w:pPr>
          </w:p>
        </w:tc>
        <w:tc>
          <w:tcPr>
            <w:tcW w:w="1872" w:type="dxa"/>
          </w:tcPr>
          <w:p w14:paraId="3C32B79A" w14:textId="76FDD726" w:rsidR="00F6895C" w:rsidRPr="00D8455B" w:rsidRDefault="084FCB6A" w:rsidP="00F6895C">
            <w:pPr>
              <w:spacing w:after="0" w:line="240" w:lineRule="auto"/>
              <w:rPr>
                <w:rFonts w:cs="Arial"/>
                <w:sz w:val="18"/>
                <w:szCs w:val="18"/>
              </w:rPr>
            </w:pPr>
            <w:r w:rsidRPr="00D8455B">
              <w:rPr>
                <w:rFonts w:cs="Arial"/>
                <w:sz w:val="18"/>
                <w:szCs w:val="18"/>
              </w:rPr>
              <w:t>9.19</w:t>
            </w:r>
            <w:r w:rsidR="4A2AAEDF" w:rsidRPr="00D8455B">
              <w:rPr>
                <w:rFonts w:cs="Arial"/>
                <w:sz w:val="18"/>
                <w:szCs w:val="18"/>
              </w:rPr>
              <w:t>, s</w:t>
            </w:r>
          </w:p>
        </w:tc>
        <w:tc>
          <w:tcPr>
            <w:tcW w:w="1161" w:type="dxa"/>
          </w:tcPr>
          <w:p w14:paraId="775DB399" w14:textId="77777777" w:rsidR="00F6895C" w:rsidRPr="00D8455B" w:rsidRDefault="00F6895C" w:rsidP="00F6895C">
            <w:pPr>
              <w:spacing w:after="0" w:line="240" w:lineRule="auto"/>
              <w:rPr>
                <w:rFonts w:cs="Arial"/>
                <w:sz w:val="18"/>
                <w:szCs w:val="18"/>
              </w:rPr>
            </w:pPr>
            <w:r w:rsidRPr="00D8455B">
              <w:rPr>
                <w:rFonts w:cs="Arial"/>
                <w:sz w:val="18"/>
                <w:szCs w:val="18"/>
              </w:rPr>
              <w:t>-</w:t>
            </w:r>
          </w:p>
        </w:tc>
        <w:tc>
          <w:tcPr>
            <w:tcW w:w="2475" w:type="dxa"/>
          </w:tcPr>
          <w:p w14:paraId="0A321241" w14:textId="265ACE8C" w:rsidR="00F6895C" w:rsidRPr="00D8455B" w:rsidRDefault="084FCB6A" w:rsidP="00F6895C">
            <w:pPr>
              <w:spacing w:after="0" w:line="240" w:lineRule="auto"/>
              <w:rPr>
                <w:rFonts w:cs="Arial"/>
                <w:sz w:val="18"/>
                <w:szCs w:val="18"/>
              </w:rPr>
            </w:pPr>
            <w:r w:rsidRPr="00D8455B">
              <w:rPr>
                <w:rFonts w:cs="Arial"/>
                <w:sz w:val="18"/>
                <w:szCs w:val="18"/>
              </w:rPr>
              <w:t>9.26</w:t>
            </w:r>
            <w:r w:rsidR="794B3E16" w:rsidRPr="00D8455B">
              <w:rPr>
                <w:rFonts w:cs="Arial"/>
                <w:sz w:val="18"/>
                <w:szCs w:val="18"/>
              </w:rPr>
              <w:t>, s</w:t>
            </w:r>
          </w:p>
        </w:tc>
      </w:tr>
      <w:tr w:rsidR="00F6895C" w:rsidRPr="00D8455B" w14:paraId="3C6DA005" w14:textId="77777777" w:rsidTr="4F84D701">
        <w:trPr>
          <w:trHeight w:val="300"/>
        </w:trPr>
        <w:tc>
          <w:tcPr>
            <w:tcW w:w="1215" w:type="dxa"/>
          </w:tcPr>
          <w:p w14:paraId="1CF3249E" w14:textId="77777777" w:rsidR="00F6895C" w:rsidRPr="00D8455B" w:rsidRDefault="00F6895C" w:rsidP="00F6895C">
            <w:pPr>
              <w:spacing w:after="0" w:line="240" w:lineRule="auto"/>
              <w:rPr>
                <w:rFonts w:cs="Arial"/>
                <w:sz w:val="18"/>
                <w:szCs w:val="18"/>
              </w:rPr>
            </w:pPr>
            <w:r w:rsidRPr="00D8455B">
              <w:rPr>
                <w:rFonts w:cs="Arial"/>
                <w:sz w:val="18"/>
                <w:szCs w:val="18"/>
              </w:rPr>
              <w:lastRenderedPageBreak/>
              <w:t>α-</w:t>
            </w:r>
            <w:proofErr w:type="spellStart"/>
            <w:r w:rsidRPr="00D8455B">
              <w:rPr>
                <w:rFonts w:cs="Arial"/>
                <w:sz w:val="18"/>
                <w:szCs w:val="18"/>
              </w:rPr>
              <w:t>C</w:t>
            </w:r>
            <w:r w:rsidRPr="00D8455B">
              <w:rPr>
                <w:rFonts w:cs="Arial"/>
                <w:sz w:val="18"/>
                <w:szCs w:val="18"/>
                <w:vertAlign w:val="subscript"/>
              </w:rPr>
              <w:t>quart</w:t>
            </w:r>
            <w:proofErr w:type="spellEnd"/>
            <w:r w:rsidRPr="00D8455B">
              <w:rPr>
                <w:rFonts w:cs="Arial"/>
                <w:sz w:val="18"/>
                <w:szCs w:val="18"/>
                <w:vertAlign w:val="subscript"/>
              </w:rPr>
              <w:t xml:space="preserve"> </w:t>
            </w:r>
          </w:p>
        </w:tc>
        <w:tc>
          <w:tcPr>
            <w:tcW w:w="1110" w:type="dxa"/>
          </w:tcPr>
          <w:p w14:paraId="74D31CCC" w14:textId="77777777" w:rsidR="00F6895C" w:rsidRPr="00D8455B" w:rsidRDefault="00F6895C" w:rsidP="00F6895C">
            <w:pPr>
              <w:spacing w:after="0" w:line="240" w:lineRule="auto"/>
              <w:rPr>
                <w:rFonts w:cs="Arial"/>
                <w:sz w:val="18"/>
                <w:szCs w:val="18"/>
              </w:rPr>
            </w:pPr>
            <w:r w:rsidRPr="00D8455B">
              <w:rPr>
                <w:rFonts w:cs="Arial"/>
                <w:sz w:val="18"/>
                <w:szCs w:val="18"/>
              </w:rPr>
              <w:t>136.68</w:t>
            </w:r>
          </w:p>
        </w:tc>
        <w:tc>
          <w:tcPr>
            <w:tcW w:w="1872" w:type="dxa"/>
          </w:tcPr>
          <w:p w14:paraId="10193C93" w14:textId="77777777" w:rsidR="00F6895C" w:rsidRPr="00D8455B" w:rsidRDefault="00F6895C" w:rsidP="00F6895C">
            <w:pPr>
              <w:spacing w:after="0" w:line="240" w:lineRule="auto"/>
              <w:rPr>
                <w:rFonts w:cs="Arial"/>
                <w:sz w:val="18"/>
                <w:szCs w:val="18"/>
              </w:rPr>
            </w:pPr>
          </w:p>
        </w:tc>
        <w:tc>
          <w:tcPr>
            <w:tcW w:w="1161" w:type="dxa"/>
          </w:tcPr>
          <w:p w14:paraId="5381ACD6" w14:textId="77777777" w:rsidR="00F6895C" w:rsidRPr="00D8455B" w:rsidRDefault="00F6895C" w:rsidP="00F6895C">
            <w:pPr>
              <w:spacing w:after="0" w:line="240" w:lineRule="auto"/>
              <w:rPr>
                <w:rFonts w:cs="Arial"/>
                <w:sz w:val="18"/>
                <w:szCs w:val="18"/>
              </w:rPr>
            </w:pPr>
            <w:r w:rsidRPr="00D8455B">
              <w:rPr>
                <w:rFonts w:cs="Arial"/>
                <w:sz w:val="18"/>
                <w:szCs w:val="18"/>
              </w:rPr>
              <w:t>136.42</w:t>
            </w:r>
          </w:p>
        </w:tc>
        <w:tc>
          <w:tcPr>
            <w:tcW w:w="2475" w:type="dxa"/>
          </w:tcPr>
          <w:p w14:paraId="3F818A6D" w14:textId="77777777" w:rsidR="00F6895C" w:rsidRPr="00D8455B" w:rsidRDefault="00F6895C" w:rsidP="00F6895C">
            <w:pPr>
              <w:spacing w:after="0" w:line="240" w:lineRule="auto"/>
              <w:rPr>
                <w:rFonts w:cs="Arial"/>
                <w:sz w:val="18"/>
                <w:szCs w:val="18"/>
              </w:rPr>
            </w:pPr>
          </w:p>
        </w:tc>
      </w:tr>
      <w:tr w:rsidR="00F6895C" w:rsidRPr="00D8455B" w14:paraId="0AC5CA02" w14:textId="77777777" w:rsidTr="4F84D701">
        <w:trPr>
          <w:trHeight w:val="300"/>
        </w:trPr>
        <w:tc>
          <w:tcPr>
            <w:tcW w:w="1215" w:type="dxa"/>
          </w:tcPr>
          <w:p w14:paraId="255BD8D4" w14:textId="77777777" w:rsidR="00F6895C" w:rsidRPr="00D8455B" w:rsidRDefault="00F6895C" w:rsidP="00F6895C">
            <w:pPr>
              <w:spacing w:after="0" w:line="240" w:lineRule="auto"/>
              <w:rPr>
                <w:rFonts w:cs="Arial"/>
                <w:sz w:val="18"/>
                <w:szCs w:val="18"/>
              </w:rPr>
            </w:pPr>
            <w:r w:rsidRPr="00D8455B">
              <w:rPr>
                <w:rFonts w:cs="Arial"/>
                <w:sz w:val="18"/>
                <w:szCs w:val="18"/>
              </w:rPr>
              <w:t>β-</w:t>
            </w:r>
            <w:proofErr w:type="spellStart"/>
            <w:r w:rsidRPr="00D8455B">
              <w:rPr>
                <w:rFonts w:cs="Arial"/>
                <w:sz w:val="18"/>
                <w:szCs w:val="18"/>
              </w:rPr>
              <w:t>C</w:t>
            </w:r>
            <w:r w:rsidRPr="00D8455B">
              <w:rPr>
                <w:rFonts w:cs="Arial"/>
                <w:sz w:val="18"/>
                <w:szCs w:val="18"/>
                <w:vertAlign w:val="subscript"/>
              </w:rPr>
              <w:t>quart</w:t>
            </w:r>
            <w:proofErr w:type="spellEnd"/>
            <w:r w:rsidRPr="00D8455B">
              <w:rPr>
                <w:rFonts w:cs="Arial"/>
                <w:sz w:val="18"/>
                <w:szCs w:val="18"/>
                <w:vertAlign w:val="subscript"/>
              </w:rPr>
              <w:t xml:space="preserve"> </w:t>
            </w:r>
          </w:p>
        </w:tc>
        <w:tc>
          <w:tcPr>
            <w:tcW w:w="1110" w:type="dxa"/>
          </w:tcPr>
          <w:p w14:paraId="49BE69D5" w14:textId="77777777" w:rsidR="00F6895C" w:rsidRPr="00D8455B" w:rsidRDefault="00F6895C" w:rsidP="00F6895C">
            <w:pPr>
              <w:spacing w:after="0" w:line="240" w:lineRule="auto"/>
              <w:rPr>
                <w:rFonts w:cs="Arial"/>
                <w:sz w:val="18"/>
                <w:szCs w:val="18"/>
              </w:rPr>
            </w:pPr>
            <w:r w:rsidRPr="00D8455B">
              <w:rPr>
                <w:rFonts w:cs="Arial"/>
                <w:sz w:val="18"/>
                <w:szCs w:val="18"/>
              </w:rPr>
              <w:t>124.17</w:t>
            </w:r>
          </w:p>
        </w:tc>
        <w:tc>
          <w:tcPr>
            <w:tcW w:w="1872" w:type="dxa"/>
          </w:tcPr>
          <w:p w14:paraId="28793B84" w14:textId="77777777" w:rsidR="00F6895C" w:rsidRPr="00D8455B" w:rsidRDefault="00F6895C" w:rsidP="00F6895C">
            <w:pPr>
              <w:spacing w:after="0" w:line="240" w:lineRule="auto"/>
              <w:rPr>
                <w:rFonts w:cs="Arial"/>
                <w:sz w:val="18"/>
                <w:szCs w:val="18"/>
              </w:rPr>
            </w:pPr>
          </w:p>
        </w:tc>
        <w:tc>
          <w:tcPr>
            <w:tcW w:w="1161" w:type="dxa"/>
          </w:tcPr>
          <w:p w14:paraId="493D33AA" w14:textId="77777777" w:rsidR="00F6895C" w:rsidRPr="00D8455B" w:rsidRDefault="00F6895C" w:rsidP="00F6895C">
            <w:pPr>
              <w:spacing w:after="0" w:line="240" w:lineRule="auto"/>
              <w:rPr>
                <w:rFonts w:cs="Arial"/>
                <w:sz w:val="18"/>
                <w:szCs w:val="18"/>
              </w:rPr>
            </w:pPr>
            <w:r w:rsidRPr="00D8455B">
              <w:rPr>
                <w:rFonts w:cs="Arial"/>
                <w:sz w:val="18"/>
                <w:szCs w:val="18"/>
              </w:rPr>
              <w:t>124.26</w:t>
            </w:r>
          </w:p>
        </w:tc>
        <w:tc>
          <w:tcPr>
            <w:tcW w:w="2475" w:type="dxa"/>
          </w:tcPr>
          <w:p w14:paraId="3D7A88AC" w14:textId="77777777" w:rsidR="00F6895C" w:rsidRPr="00D8455B" w:rsidRDefault="00F6895C" w:rsidP="00F6895C">
            <w:pPr>
              <w:spacing w:after="0" w:line="240" w:lineRule="auto"/>
              <w:rPr>
                <w:rFonts w:cs="Arial"/>
                <w:sz w:val="18"/>
                <w:szCs w:val="18"/>
              </w:rPr>
            </w:pPr>
          </w:p>
        </w:tc>
      </w:tr>
      <w:tr w:rsidR="00F6895C" w:rsidRPr="00D8455B" w14:paraId="78EF1DAA" w14:textId="77777777" w:rsidTr="4F84D701">
        <w:trPr>
          <w:trHeight w:val="300"/>
        </w:trPr>
        <w:tc>
          <w:tcPr>
            <w:tcW w:w="1215" w:type="dxa"/>
          </w:tcPr>
          <w:p w14:paraId="269919BE" w14:textId="77777777" w:rsidR="00F6895C" w:rsidRPr="00D8455B" w:rsidRDefault="00F6895C" w:rsidP="00F6895C">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3</w:t>
            </w:r>
            <w:r w:rsidRPr="00D8455B">
              <w:rPr>
                <w:rFonts w:cs="Arial"/>
                <w:sz w:val="18"/>
                <w:szCs w:val="18"/>
              </w:rPr>
              <w:t xml:space="preserve"> a </w:t>
            </w:r>
          </w:p>
        </w:tc>
        <w:tc>
          <w:tcPr>
            <w:tcW w:w="1110" w:type="dxa"/>
          </w:tcPr>
          <w:p w14:paraId="6C01DDF4" w14:textId="77777777" w:rsidR="00F6895C" w:rsidRPr="00D8455B" w:rsidRDefault="00F6895C" w:rsidP="00F6895C">
            <w:pPr>
              <w:spacing w:after="0" w:line="240" w:lineRule="auto"/>
              <w:rPr>
                <w:rFonts w:cs="Arial"/>
                <w:sz w:val="18"/>
                <w:szCs w:val="18"/>
              </w:rPr>
            </w:pPr>
            <w:r w:rsidRPr="00D8455B">
              <w:rPr>
                <w:rFonts w:cs="Arial"/>
                <w:sz w:val="18"/>
                <w:szCs w:val="18"/>
              </w:rPr>
              <w:t>20.91</w:t>
            </w:r>
          </w:p>
        </w:tc>
        <w:tc>
          <w:tcPr>
            <w:tcW w:w="1872" w:type="dxa"/>
          </w:tcPr>
          <w:p w14:paraId="08F7FFAF" w14:textId="3C0CBC16" w:rsidR="00F6895C" w:rsidRPr="00D8455B" w:rsidRDefault="084FCB6A" w:rsidP="00F6895C">
            <w:pPr>
              <w:spacing w:after="0" w:line="240" w:lineRule="auto"/>
              <w:rPr>
                <w:rFonts w:cs="Arial"/>
                <w:sz w:val="18"/>
                <w:szCs w:val="18"/>
              </w:rPr>
            </w:pPr>
            <w:r w:rsidRPr="00D8455B">
              <w:rPr>
                <w:rFonts w:cs="Arial"/>
                <w:sz w:val="18"/>
                <w:szCs w:val="18"/>
              </w:rPr>
              <w:t>1.48</w:t>
            </w:r>
            <w:r w:rsidR="0B08B174" w:rsidRPr="00D8455B">
              <w:rPr>
                <w:rFonts w:cs="Arial"/>
                <w:sz w:val="18"/>
                <w:szCs w:val="18"/>
              </w:rPr>
              <w:t>, s</w:t>
            </w:r>
          </w:p>
        </w:tc>
        <w:tc>
          <w:tcPr>
            <w:tcW w:w="1161" w:type="dxa"/>
          </w:tcPr>
          <w:p w14:paraId="683C69A6" w14:textId="77777777" w:rsidR="00F6895C" w:rsidRPr="00D8455B" w:rsidRDefault="00F6895C" w:rsidP="00F6895C">
            <w:pPr>
              <w:spacing w:after="0" w:line="240" w:lineRule="auto"/>
              <w:rPr>
                <w:rFonts w:cs="Arial"/>
                <w:sz w:val="18"/>
                <w:szCs w:val="18"/>
              </w:rPr>
            </w:pPr>
            <w:r w:rsidRPr="00D8455B">
              <w:rPr>
                <w:rFonts w:cs="Arial"/>
                <w:sz w:val="18"/>
                <w:szCs w:val="18"/>
              </w:rPr>
              <w:t>20.85</w:t>
            </w:r>
          </w:p>
        </w:tc>
        <w:tc>
          <w:tcPr>
            <w:tcW w:w="2475" w:type="dxa"/>
          </w:tcPr>
          <w:p w14:paraId="0732F3A4" w14:textId="47751B34" w:rsidR="00F6895C" w:rsidRPr="00D8455B" w:rsidRDefault="084FCB6A" w:rsidP="00F6895C">
            <w:pPr>
              <w:spacing w:after="0" w:line="240" w:lineRule="auto"/>
              <w:rPr>
                <w:rFonts w:cs="Arial"/>
                <w:sz w:val="18"/>
                <w:szCs w:val="18"/>
              </w:rPr>
            </w:pPr>
            <w:r w:rsidRPr="00D8455B">
              <w:rPr>
                <w:rFonts w:cs="Arial"/>
                <w:sz w:val="18"/>
                <w:szCs w:val="18"/>
              </w:rPr>
              <w:t>1.49</w:t>
            </w:r>
            <w:r w:rsidR="0E4E7AC2" w:rsidRPr="00D8455B">
              <w:rPr>
                <w:rFonts w:cs="Arial"/>
                <w:sz w:val="18"/>
                <w:szCs w:val="18"/>
              </w:rPr>
              <w:t>, s</w:t>
            </w:r>
          </w:p>
        </w:tc>
      </w:tr>
      <w:tr w:rsidR="00F6895C" w:rsidRPr="00D8455B" w14:paraId="21C3C2AF" w14:textId="77777777" w:rsidTr="4F84D701">
        <w:trPr>
          <w:trHeight w:val="300"/>
        </w:trPr>
        <w:tc>
          <w:tcPr>
            <w:tcW w:w="1215" w:type="dxa"/>
          </w:tcPr>
          <w:p w14:paraId="1A8FDCA0" w14:textId="77777777" w:rsidR="00F6895C" w:rsidRPr="00D8455B" w:rsidRDefault="00F6895C" w:rsidP="00F6895C">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3</w:t>
            </w:r>
            <w:r w:rsidRPr="00D8455B">
              <w:rPr>
                <w:rFonts w:cs="Arial"/>
                <w:sz w:val="18"/>
                <w:szCs w:val="18"/>
              </w:rPr>
              <w:t xml:space="preserve"> b </w:t>
            </w:r>
          </w:p>
        </w:tc>
        <w:tc>
          <w:tcPr>
            <w:tcW w:w="1110" w:type="dxa"/>
          </w:tcPr>
          <w:p w14:paraId="24D75460" w14:textId="77777777" w:rsidR="00F6895C" w:rsidRPr="00D8455B" w:rsidRDefault="00F6895C" w:rsidP="00F6895C">
            <w:pPr>
              <w:spacing w:after="0" w:line="240" w:lineRule="auto"/>
              <w:rPr>
                <w:rFonts w:cs="Arial"/>
                <w:sz w:val="18"/>
                <w:szCs w:val="18"/>
              </w:rPr>
            </w:pPr>
            <w:r w:rsidRPr="00D8455B">
              <w:rPr>
                <w:rFonts w:cs="Arial"/>
                <w:sz w:val="18"/>
                <w:szCs w:val="18"/>
              </w:rPr>
              <w:t>20.31</w:t>
            </w:r>
          </w:p>
        </w:tc>
        <w:tc>
          <w:tcPr>
            <w:tcW w:w="1872" w:type="dxa"/>
          </w:tcPr>
          <w:p w14:paraId="3C2151DB" w14:textId="6FB207B6" w:rsidR="00F6895C" w:rsidRPr="00D8455B" w:rsidRDefault="084FCB6A" w:rsidP="00F6895C">
            <w:pPr>
              <w:spacing w:after="0" w:line="240" w:lineRule="auto"/>
              <w:rPr>
                <w:rFonts w:cs="Arial"/>
                <w:sz w:val="18"/>
                <w:szCs w:val="18"/>
              </w:rPr>
            </w:pPr>
            <w:r w:rsidRPr="00D8455B">
              <w:rPr>
                <w:rFonts w:cs="Arial"/>
                <w:sz w:val="18"/>
                <w:szCs w:val="18"/>
              </w:rPr>
              <w:t>1.94</w:t>
            </w:r>
            <w:r w:rsidR="7F4F40A2" w:rsidRPr="00D8455B">
              <w:rPr>
                <w:rFonts w:cs="Arial"/>
                <w:sz w:val="18"/>
                <w:szCs w:val="18"/>
              </w:rPr>
              <w:t>, s</w:t>
            </w:r>
          </w:p>
        </w:tc>
        <w:tc>
          <w:tcPr>
            <w:tcW w:w="1161" w:type="dxa"/>
          </w:tcPr>
          <w:p w14:paraId="6B06A5A8" w14:textId="77777777" w:rsidR="00F6895C" w:rsidRPr="00D8455B" w:rsidRDefault="00F6895C" w:rsidP="00F6895C">
            <w:pPr>
              <w:spacing w:after="0" w:line="240" w:lineRule="auto"/>
              <w:rPr>
                <w:rFonts w:cs="Arial"/>
                <w:sz w:val="18"/>
                <w:szCs w:val="18"/>
              </w:rPr>
            </w:pPr>
            <w:r w:rsidRPr="00D8455B">
              <w:rPr>
                <w:rFonts w:cs="Arial"/>
                <w:sz w:val="18"/>
                <w:szCs w:val="18"/>
              </w:rPr>
              <w:t>20.30</w:t>
            </w:r>
          </w:p>
        </w:tc>
        <w:tc>
          <w:tcPr>
            <w:tcW w:w="2475" w:type="dxa"/>
          </w:tcPr>
          <w:p w14:paraId="3997CB73" w14:textId="7C924B43" w:rsidR="00F6895C" w:rsidRPr="00D8455B" w:rsidRDefault="084FCB6A" w:rsidP="00F6895C">
            <w:pPr>
              <w:spacing w:after="0" w:line="240" w:lineRule="auto"/>
              <w:rPr>
                <w:rFonts w:cs="Arial"/>
                <w:sz w:val="18"/>
                <w:szCs w:val="18"/>
              </w:rPr>
            </w:pPr>
            <w:r w:rsidRPr="00D8455B">
              <w:rPr>
                <w:rFonts w:cs="Arial"/>
                <w:sz w:val="18"/>
                <w:szCs w:val="18"/>
              </w:rPr>
              <w:t>1.94</w:t>
            </w:r>
            <w:r w:rsidR="30453B9C" w:rsidRPr="00D8455B">
              <w:rPr>
                <w:rFonts w:cs="Arial"/>
                <w:sz w:val="18"/>
                <w:szCs w:val="18"/>
              </w:rPr>
              <w:t>, s</w:t>
            </w:r>
          </w:p>
        </w:tc>
      </w:tr>
      <w:tr w:rsidR="00F6895C" w:rsidRPr="00D8455B" w14:paraId="72F1A3CD" w14:textId="77777777" w:rsidTr="4F84D701">
        <w:trPr>
          <w:trHeight w:val="300"/>
        </w:trPr>
        <w:tc>
          <w:tcPr>
            <w:tcW w:w="1215" w:type="dxa"/>
          </w:tcPr>
          <w:p w14:paraId="4096726C" w14:textId="77777777" w:rsidR="00F6895C" w:rsidRPr="00D8455B" w:rsidRDefault="00F6895C" w:rsidP="00F6895C">
            <w:pPr>
              <w:spacing w:after="0" w:line="240" w:lineRule="auto"/>
              <w:rPr>
                <w:rFonts w:cs="Arial"/>
                <w:sz w:val="18"/>
                <w:szCs w:val="18"/>
              </w:rPr>
            </w:pPr>
            <w:r w:rsidRPr="00D8455B">
              <w:rPr>
                <w:rFonts w:cs="Arial"/>
                <w:sz w:val="18"/>
                <w:szCs w:val="18"/>
              </w:rPr>
              <w:t>L-</w:t>
            </w:r>
            <w:proofErr w:type="spellStart"/>
            <w:r w:rsidRPr="00D8455B">
              <w:rPr>
                <w:rFonts w:cs="Arial"/>
                <w:sz w:val="18"/>
                <w:szCs w:val="18"/>
              </w:rPr>
              <w:t>Phe</w:t>
            </w:r>
            <w:proofErr w:type="spellEnd"/>
          </w:p>
        </w:tc>
        <w:tc>
          <w:tcPr>
            <w:tcW w:w="1110" w:type="dxa"/>
          </w:tcPr>
          <w:p w14:paraId="191D92E4" w14:textId="77777777" w:rsidR="00F6895C" w:rsidRPr="00D8455B" w:rsidRDefault="00F6895C" w:rsidP="00F6895C">
            <w:pPr>
              <w:spacing w:after="0" w:line="240" w:lineRule="auto"/>
              <w:rPr>
                <w:rFonts w:cs="Arial"/>
                <w:sz w:val="18"/>
                <w:szCs w:val="18"/>
              </w:rPr>
            </w:pPr>
          </w:p>
        </w:tc>
        <w:tc>
          <w:tcPr>
            <w:tcW w:w="1872" w:type="dxa"/>
          </w:tcPr>
          <w:p w14:paraId="485F502E" w14:textId="77777777" w:rsidR="00F6895C" w:rsidRPr="00D8455B" w:rsidRDefault="00F6895C" w:rsidP="00F6895C">
            <w:pPr>
              <w:spacing w:after="0" w:line="240" w:lineRule="auto"/>
              <w:rPr>
                <w:rFonts w:cs="Arial"/>
                <w:sz w:val="18"/>
                <w:szCs w:val="18"/>
              </w:rPr>
            </w:pPr>
          </w:p>
        </w:tc>
        <w:tc>
          <w:tcPr>
            <w:tcW w:w="1161" w:type="dxa"/>
          </w:tcPr>
          <w:p w14:paraId="4C0960AF" w14:textId="77777777" w:rsidR="00F6895C" w:rsidRPr="00D8455B" w:rsidRDefault="00F6895C" w:rsidP="00F6895C">
            <w:pPr>
              <w:spacing w:after="0" w:line="240" w:lineRule="auto"/>
              <w:rPr>
                <w:rFonts w:cs="Arial"/>
                <w:sz w:val="18"/>
                <w:szCs w:val="18"/>
              </w:rPr>
            </w:pPr>
          </w:p>
        </w:tc>
        <w:tc>
          <w:tcPr>
            <w:tcW w:w="2475" w:type="dxa"/>
          </w:tcPr>
          <w:p w14:paraId="2B6574C8" w14:textId="77777777" w:rsidR="00F6895C" w:rsidRPr="00D8455B" w:rsidRDefault="00F6895C" w:rsidP="00F6895C">
            <w:pPr>
              <w:spacing w:after="0" w:line="240" w:lineRule="auto"/>
              <w:rPr>
                <w:rFonts w:cs="Arial"/>
                <w:sz w:val="18"/>
                <w:szCs w:val="18"/>
              </w:rPr>
            </w:pPr>
          </w:p>
        </w:tc>
      </w:tr>
      <w:tr w:rsidR="00F6895C" w:rsidRPr="00D8455B" w14:paraId="67F3A545" w14:textId="77777777" w:rsidTr="4F84D701">
        <w:trPr>
          <w:trHeight w:val="300"/>
        </w:trPr>
        <w:tc>
          <w:tcPr>
            <w:tcW w:w="1215" w:type="dxa"/>
          </w:tcPr>
          <w:p w14:paraId="0441EECE" w14:textId="77777777" w:rsidR="00F6895C" w:rsidRPr="00D8455B" w:rsidRDefault="00F6895C" w:rsidP="00F6895C">
            <w:pPr>
              <w:spacing w:after="0" w:line="240" w:lineRule="auto"/>
              <w:rPr>
                <w:rFonts w:cs="Arial"/>
                <w:sz w:val="18"/>
                <w:szCs w:val="18"/>
              </w:rPr>
            </w:pPr>
            <w:r w:rsidRPr="00D8455B">
              <w:rPr>
                <w:rFonts w:cs="Arial"/>
                <w:sz w:val="18"/>
                <w:szCs w:val="18"/>
              </w:rPr>
              <w:t>CO</w:t>
            </w:r>
          </w:p>
        </w:tc>
        <w:tc>
          <w:tcPr>
            <w:tcW w:w="1110" w:type="dxa"/>
          </w:tcPr>
          <w:p w14:paraId="4067129B" w14:textId="77777777" w:rsidR="00F6895C" w:rsidRPr="00D8455B" w:rsidRDefault="00F6895C" w:rsidP="00F6895C">
            <w:pPr>
              <w:spacing w:after="0" w:line="240" w:lineRule="auto"/>
              <w:rPr>
                <w:rFonts w:cs="Arial"/>
                <w:sz w:val="18"/>
                <w:szCs w:val="18"/>
              </w:rPr>
            </w:pPr>
            <w:r w:rsidRPr="00D8455B">
              <w:rPr>
                <w:rFonts w:cs="Arial"/>
                <w:sz w:val="18"/>
                <w:szCs w:val="18"/>
              </w:rPr>
              <w:t>170.65</w:t>
            </w:r>
          </w:p>
        </w:tc>
        <w:tc>
          <w:tcPr>
            <w:tcW w:w="1872" w:type="dxa"/>
          </w:tcPr>
          <w:p w14:paraId="500DC589" w14:textId="77777777" w:rsidR="00F6895C" w:rsidRPr="00D8455B" w:rsidRDefault="00F6895C" w:rsidP="00F6895C">
            <w:pPr>
              <w:spacing w:after="0" w:line="240" w:lineRule="auto"/>
              <w:rPr>
                <w:rFonts w:cs="Arial"/>
                <w:sz w:val="18"/>
                <w:szCs w:val="18"/>
              </w:rPr>
            </w:pPr>
          </w:p>
        </w:tc>
        <w:tc>
          <w:tcPr>
            <w:tcW w:w="1161" w:type="dxa"/>
          </w:tcPr>
          <w:p w14:paraId="60AF117C" w14:textId="77777777" w:rsidR="00F6895C" w:rsidRPr="00D8455B" w:rsidRDefault="00F6895C" w:rsidP="00F6895C">
            <w:pPr>
              <w:spacing w:after="0" w:line="240" w:lineRule="auto"/>
              <w:rPr>
                <w:rFonts w:cs="Arial"/>
                <w:sz w:val="18"/>
                <w:szCs w:val="18"/>
              </w:rPr>
            </w:pPr>
            <w:r w:rsidRPr="00D8455B">
              <w:rPr>
                <w:rFonts w:cs="Arial"/>
                <w:sz w:val="18"/>
                <w:szCs w:val="18"/>
              </w:rPr>
              <w:t>170.85</w:t>
            </w:r>
          </w:p>
        </w:tc>
        <w:tc>
          <w:tcPr>
            <w:tcW w:w="2475" w:type="dxa"/>
          </w:tcPr>
          <w:p w14:paraId="7F9708AD" w14:textId="77777777" w:rsidR="00F6895C" w:rsidRPr="00D8455B" w:rsidRDefault="00F6895C" w:rsidP="00F6895C">
            <w:pPr>
              <w:spacing w:after="0" w:line="240" w:lineRule="auto"/>
              <w:rPr>
                <w:rFonts w:cs="Arial"/>
                <w:sz w:val="18"/>
                <w:szCs w:val="18"/>
              </w:rPr>
            </w:pPr>
          </w:p>
        </w:tc>
      </w:tr>
      <w:tr w:rsidR="00F6895C" w:rsidRPr="00D8455B" w14:paraId="395A318C" w14:textId="77777777" w:rsidTr="4F84D701">
        <w:trPr>
          <w:trHeight w:val="300"/>
        </w:trPr>
        <w:tc>
          <w:tcPr>
            <w:tcW w:w="1215" w:type="dxa"/>
          </w:tcPr>
          <w:p w14:paraId="0FFAE400" w14:textId="77777777" w:rsidR="00F6895C" w:rsidRPr="00D8455B" w:rsidRDefault="00F6895C" w:rsidP="00F6895C">
            <w:pPr>
              <w:spacing w:after="0" w:line="240" w:lineRule="auto"/>
              <w:rPr>
                <w:rFonts w:cs="Arial"/>
                <w:sz w:val="18"/>
                <w:szCs w:val="18"/>
              </w:rPr>
            </w:pPr>
            <w:r w:rsidRPr="00D8455B">
              <w:rPr>
                <w:rFonts w:cs="Arial"/>
                <w:sz w:val="18"/>
                <w:szCs w:val="18"/>
              </w:rPr>
              <w:t>NH</w:t>
            </w:r>
          </w:p>
        </w:tc>
        <w:tc>
          <w:tcPr>
            <w:tcW w:w="1110" w:type="dxa"/>
          </w:tcPr>
          <w:p w14:paraId="386F9DEE" w14:textId="77777777" w:rsidR="00F6895C" w:rsidRPr="00D8455B" w:rsidRDefault="00F6895C" w:rsidP="00F6895C">
            <w:pPr>
              <w:spacing w:after="0" w:line="240" w:lineRule="auto"/>
              <w:rPr>
                <w:rFonts w:cs="Arial"/>
                <w:sz w:val="18"/>
                <w:szCs w:val="18"/>
              </w:rPr>
            </w:pPr>
          </w:p>
        </w:tc>
        <w:tc>
          <w:tcPr>
            <w:tcW w:w="1872" w:type="dxa"/>
          </w:tcPr>
          <w:p w14:paraId="7B432ADC" w14:textId="17708464" w:rsidR="00F6895C" w:rsidRPr="00D8455B" w:rsidRDefault="084FCB6A" w:rsidP="00F6895C">
            <w:pPr>
              <w:spacing w:after="0" w:line="240" w:lineRule="auto"/>
              <w:rPr>
                <w:rFonts w:cs="Arial"/>
                <w:sz w:val="18"/>
                <w:szCs w:val="18"/>
              </w:rPr>
            </w:pPr>
            <w:r w:rsidRPr="00D8455B">
              <w:rPr>
                <w:rFonts w:cs="Arial"/>
                <w:sz w:val="18"/>
                <w:szCs w:val="18"/>
              </w:rPr>
              <w:t>8.15</w:t>
            </w:r>
            <w:r w:rsidR="722BA1ED" w:rsidRPr="00D8455B">
              <w:rPr>
                <w:rFonts w:cs="Arial"/>
                <w:sz w:val="18"/>
                <w:szCs w:val="18"/>
              </w:rPr>
              <w:t>, d (6.</w:t>
            </w:r>
            <w:r w:rsidR="322D71EF" w:rsidRPr="00D8455B">
              <w:rPr>
                <w:rFonts w:cs="Arial"/>
                <w:sz w:val="18"/>
                <w:szCs w:val="18"/>
              </w:rPr>
              <w:t>5</w:t>
            </w:r>
            <w:r w:rsidR="722BA1ED" w:rsidRPr="00D8455B">
              <w:rPr>
                <w:rFonts w:cs="Arial"/>
                <w:sz w:val="18"/>
                <w:szCs w:val="18"/>
              </w:rPr>
              <w:t>)</w:t>
            </w:r>
          </w:p>
        </w:tc>
        <w:tc>
          <w:tcPr>
            <w:tcW w:w="1161" w:type="dxa"/>
          </w:tcPr>
          <w:p w14:paraId="6DD0A3A3" w14:textId="77777777" w:rsidR="00F6895C" w:rsidRPr="00D8455B" w:rsidRDefault="00F6895C" w:rsidP="00F6895C">
            <w:pPr>
              <w:spacing w:after="0" w:line="240" w:lineRule="auto"/>
              <w:rPr>
                <w:rFonts w:cs="Arial"/>
                <w:sz w:val="18"/>
                <w:szCs w:val="18"/>
              </w:rPr>
            </w:pPr>
          </w:p>
        </w:tc>
        <w:tc>
          <w:tcPr>
            <w:tcW w:w="2475" w:type="dxa"/>
          </w:tcPr>
          <w:p w14:paraId="4314D7DC" w14:textId="5074869A" w:rsidR="00F6895C" w:rsidRPr="00D8455B" w:rsidRDefault="084FCB6A" w:rsidP="00F6895C">
            <w:pPr>
              <w:spacing w:after="0" w:line="240" w:lineRule="auto"/>
              <w:rPr>
                <w:rFonts w:cs="Arial"/>
                <w:sz w:val="18"/>
                <w:szCs w:val="18"/>
              </w:rPr>
            </w:pPr>
            <w:r w:rsidRPr="00D8455B">
              <w:rPr>
                <w:rFonts w:cs="Arial"/>
                <w:sz w:val="18"/>
                <w:szCs w:val="18"/>
              </w:rPr>
              <w:t>8.19</w:t>
            </w:r>
            <w:r w:rsidR="3C5B293C" w:rsidRPr="00D8455B">
              <w:rPr>
                <w:rFonts w:cs="Arial"/>
                <w:sz w:val="18"/>
                <w:szCs w:val="18"/>
              </w:rPr>
              <w:t>, d (</w:t>
            </w:r>
            <w:r w:rsidR="389C2F78" w:rsidRPr="00D8455B">
              <w:rPr>
                <w:rFonts w:cs="Arial"/>
                <w:sz w:val="18"/>
                <w:szCs w:val="18"/>
              </w:rPr>
              <w:t>6.9</w:t>
            </w:r>
            <w:r w:rsidR="3C5B293C" w:rsidRPr="00D8455B">
              <w:rPr>
                <w:rFonts w:cs="Arial"/>
                <w:sz w:val="18"/>
                <w:szCs w:val="18"/>
              </w:rPr>
              <w:t>)</w:t>
            </w:r>
          </w:p>
        </w:tc>
      </w:tr>
      <w:tr w:rsidR="00F6895C" w:rsidRPr="00D8455B" w14:paraId="745EA0C8" w14:textId="77777777" w:rsidTr="4F84D701">
        <w:trPr>
          <w:trHeight w:val="300"/>
        </w:trPr>
        <w:tc>
          <w:tcPr>
            <w:tcW w:w="1215" w:type="dxa"/>
          </w:tcPr>
          <w:p w14:paraId="6B45952C" w14:textId="77777777" w:rsidR="00F6895C" w:rsidRPr="00D8455B" w:rsidRDefault="00F6895C" w:rsidP="00F6895C">
            <w:pPr>
              <w:spacing w:after="0" w:line="240" w:lineRule="auto"/>
              <w:rPr>
                <w:rFonts w:cs="Arial"/>
                <w:sz w:val="18"/>
                <w:szCs w:val="18"/>
              </w:rPr>
            </w:pPr>
            <w:r w:rsidRPr="00D8455B">
              <w:rPr>
                <w:rFonts w:cs="Arial"/>
                <w:sz w:val="18"/>
                <w:szCs w:val="18"/>
              </w:rPr>
              <w:t>α-CH</w:t>
            </w:r>
          </w:p>
        </w:tc>
        <w:tc>
          <w:tcPr>
            <w:tcW w:w="1110" w:type="dxa"/>
          </w:tcPr>
          <w:p w14:paraId="42591635" w14:textId="77777777" w:rsidR="00F6895C" w:rsidRPr="00D8455B" w:rsidRDefault="00F6895C" w:rsidP="00F6895C">
            <w:pPr>
              <w:spacing w:after="0" w:line="240" w:lineRule="auto"/>
              <w:rPr>
                <w:rFonts w:cs="Arial"/>
                <w:sz w:val="18"/>
                <w:szCs w:val="18"/>
              </w:rPr>
            </w:pPr>
            <w:r w:rsidRPr="00D8455B">
              <w:rPr>
                <w:rFonts w:cs="Arial"/>
                <w:sz w:val="18"/>
                <w:szCs w:val="18"/>
              </w:rPr>
              <w:t>54.35</w:t>
            </w:r>
          </w:p>
        </w:tc>
        <w:tc>
          <w:tcPr>
            <w:tcW w:w="1872" w:type="dxa"/>
          </w:tcPr>
          <w:p w14:paraId="196DF7AC" w14:textId="7AC3DDF5" w:rsidR="00F6895C" w:rsidRPr="00D8455B" w:rsidRDefault="084FCB6A" w:rsidP="00F6895C">
            <w:pPr>
              <w:spacing w:after="0" w:line="240" w:lineRule="auto"/>
              <w:rPr>
                <w:rFonts w:cs="Arial"/>
                <w:sz w:val="18"/>
                <w:szCs w:val="18"/>
              </w:rPr>
            </w:pPr>
            <w:r w:rsidRPr="00D8455B">
              <w:rPr>
                <w:rFonts w:cs="Arial"/>
                <w:sz w:val="18"/>
                <w:szCs w:val="18"/>
              </w:rPr>
              <w:t>4.50</w:t>
            </w:r>
            <w:r w:rsidR="6FD88BEB" w:rsidRPr="00D8455B">
              <w:rPr>
                <w:rFonts w:cs="Arial"/>
                <w:sz w:val="18"/>
                <w:szCs w:val="18"/>
              </w:rPr>
              <w:t>, dt (6.5, 9.4)</w:t>
            </w:r>
          </w:p>
        </w:tc>
        <w:tc>
          <w:tcPr>
            <w:tcW w:w="1161" w:type="dxa"/>
          </w:tcPr>
          <w:p w14:paraId="46A39EFD" w14:textId="77777777" w:rsidR="00F6895C" w:rsidRPr="00D8455B" w:rsidRDefault="00F6895C" w:rsidP="00F6895C">
            <w:pPr>
              <w:spacing w:after="0" w:line="240" w:lineRule="auto"/>
              <w:rPr>
                <w:rFonts w:cs="Arial"/>
                <w:sz w:val="18"/>
                <w:szCs w:val="18"/>
              </w:rPr>
            </w:pPr>
            <w:r w:rsidRPr="00D8455B">
              <w:rPr>
                <w:rFonts w:cs="Arial"/>
                <w:sz w:val="18"/>
                <w:szCs w:val="18"/>
              </w:rPr>
              <w:t>54.45</w:t>
            </w:r>
          </w:p>
        </w:tc>
        <w:tc>
          <w:tcPr>
            <w:tcW w:w="2475" w:type="dxa"/>
          </w:tcPr>
          <w:p w14:paraId="1FEB5A44" w14:textId="739F307B" w:rsidR="00F6895C" w:rsidRPr="00D8455B" w:rsidRDefault="084FCB6A" w:rsidP="00F6895C">
            <w:pPr>
              <w:spacing w:after="0" w:line="240" w:lineRule="auto"/>
              <w:rPr>
                <w:rFonts w:cs="Arial"/>
                <w:sz w:val="18"/>
                <w:szCs w:val="18"/>
              </w:rPr>
            </w:pPr>
            <w:r w:rsidRPr="00D8455B">
              <w:rPr>
                <w:rFonts w:cs="Arial"/>
                <w:sz w:val="18"/>
                <w:szCs w:val="18"/>
              </w:rPr>
              <w:t>4.52</w:t>
            </w:r>
            <w:r w:rsidR="41D5F4B3" w:rsidRPr="00D8455B">
              <w:rPr>
                <w:rFonts w:cs="Arial"/>
                <w:sz w:val="18"/>
                <w:szCs w:val="18"/>
              </w:rPr>
              <w:t>, dt (6.9, 9.5)</w:t>
            </w:r>
          </w:p>
        </w:tc>
      </w:tr>
      <w:tr w:rsidR="00F6895C" w:rsidRPr="00D8455B" w14:paraId="1E6CBD62" w14:textId="77777777" w:rsidTr="4F84D701">
        <w:trPr>
          <w:trHeight w:val="300"/>
        </w:trPr>
        <w:tc>
          <w:tcPr>
            <w:tcW w:w="1215" w:type="dxa"/>
          </w:tcPr>
          <w:p w14:paraId="212C5D71" w14:textId="77777777" w:rsidR="00F6895C" w:rsidRPr="00D8455B" w:rsidRDefault="00F6895C" w:rsidP="00F6895C">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1110" w:type="dxa"/>
          </w:tcPr>
          <w:p w14:paraId="10EE81E2" w14:textId="77777777" w:rsidR="00F6895C" w:rsidRPr="00D8455B" w:rsidRDefault="00F6895C" w:rsidP="00F6895C">
            <w:pPr>
              <w:spacing w:after="0" w:line="240" w:lineRule="auto"/>
              <w:rPr>
                <w:rFonts w:cs="Arial"/>
                <w:sz w:val="18"/>
                <w:szCs w:val="18"/>
              </w:rPr>
            </w:pPr>
            <w:r w:rsidRPr="00D8455B">
              <w:rPr>
                <w:rFonts w:cs="Arial"/>
                <w:sz w:val="18"/>
                <w:szCs w:val="18"/>
              </w:rPr>
              <w:t>37.04</w:t>
            </w:r>
          </w:p>
        </w:tc>
        <w:tc>
          <w:tcPr>
            <w:tcW w:w="1872" w:type="dxa"/>
          </w:tcPr>
          <w:p w14:paraId="41BE2F0A" w14:textId="1978797E" w:rsidR="00F6895C" w:rsidRPr="00D8455B" w:rsidRDefault="084FCB6A" w:rsidP="00F6895C">
            <w:pPr>
              <w:spacing w:after="0" w:line="240" w:lineRule="auto"/>
              <w:rPr>
                <w:rFonts w:cs="Arial"/>
                <w:sz w:val="18"/>
                <w:szCs w:val="18"/>
              </w:rPr>
            </w:pPr>
            <w:r w:rsidRPr="00D8455B">
              <w:rPr>
                <w:rFonts w:cs="Arial"/>
                <w:sz w:val="18"/>
                <w:szCs w:val="18"/>
              </w:rPr>
              <w:t>2.99</w:t>
            </w:r>
            <w:r w:rsidR="6C7E940E" w:rsidRPr="00D8455B">
              <w:rPr>
                <w:rFonts w:cs="Arial"/>
                <w:sz w:val="18"/>
                <w:szCs w:val="18"/>
              </w:rPr>
              <w:t>, dd (</w:t>
            </w:r>
            <w:r w:rsidR="010FD62C" w:rsidRPr="00D8455B">
              <w:rPr>
                <w:rFonts w:cs="Arial"/>
                <w:sz w:val="18"/>
                <w:szCs w:val="18"/>
              </w:rPr>
              <w:t>6.5</w:t>
            </w:r>
            <w:r w:rsidR="6C7E940E" w:rsidRPr="00D8455B">
              <w:rPr>
                <w:rFonts w:cs="Arial"/>
                <w:sz w:val="18"/>
                <w:szCs w:val="18"/>
              </w:rPr>
              <w:t>, 13.8)</w:t>
            </w:r>
          </w:p>
          <w:p w14:paraId="114D5196" w14:textId="1B048D5B" w:rsidR="00F6895C" w:rsidRPr="00D8455B" w:rsidRDefault="084FCB6A" w:rsidP="00F6895C">
            <w:pPr>
              <w:spacing w:after="0" w:line="240" w:lineRule="auto"/>
              <w:rPr>
                <w:rFonts w:cs="Arial"/>
                <w:sz w:val="18"/>
                <w:szCs w:val="18"/>
              </w:rPr>
            </w:pPr>
            <w:r w:rsidRPr="00D8455B">
              <w:rPr>
                <w:rFonts w:cs="Arial"/>
                <w:sz w:val="18"/>
                <w:szCs w:val="18"/>
              </w:rPr>
              <w:t>2.87</w:t>
            </w:r>
            <w:r w:rsidR="1A50DA81" w:rsidRPr="00D8455B">
              <w:rPr>
                <w:rFonts w:cs="Arial"/>
                <w:sz w:val="18"/>
                <w:szCs w:val="18"/>
              </w:rPr>
              <w:t>, dd (9.4, 13.8)</w:t>
            </w:r>
          </w:p>
        </w:tc>
        <w:tc>
          <w:tcPr>
            <w:tcW w:w="1161" w:type="dxa"/>
          </w:tcPr>
          <w:p w14:paraId="0C85D0E8" w14:textId="77777777" w:rsidR="00F6895C" w:rsidRPr="00D8455B" w:rsidRDefault="00F6895C" w:rsidP="00F6895C">
            <w:pPr>
              <w:spacing w:after="0" w:line="240" w:lineRule="auto"/>
              <w:rPr>
                <w:rFonts w:cs="Arial"/>
                <w:sz w:val="18"/>
                <w:szCs w:val="18"/>
              </w:rPr>
            </w:pPr>
            <w:r w:rsidRPr="00D8455B">
              <w:rPr>
                <w:rFonts w:cs="Arial"/>
                <w:sz w:val="18"/>
                <w:szCs w:val="18"/>
              </w:rPr>
              <w:t>36.99</w:t>
            </w:r>
          </w:p>
        </w:tc>
        <w:tc>
          <w:tcPr>
            <w:tcW w:w="2475" w:type="dxa"/>
          </w:tcPr>
          <w:p w14:paraId="663772B1" w14:textId="13C80A54" w:rsidR="00F6895C" w:rsidRPr="00D8455B" w:rsidRDefault="084FCB6A" w:rsidP="00F6895C">
            <w:pPr>
              <w:spacing w:after="0" w:line="240" w:lineRule="auto"/>
              <w:rPr>
                <w:rFonts w:cs="Arial"/>
                <w:sz w:val="18"/>
                <w:szCs w:val="18"/>
              </w:rPr>
            </w:pPr>
            <w:r w:rsidRPr="00D8455B">
              <w:rPr>
                <w:rFonts w:cs="Arial"/>
                <w:sz w:val="18"/>
                <w:szCs w:val="18"/>
              </w:rPr>
              <w:t>2.98</w:t>
            </w:r>
            <w:r w:rsidR="0EF636C2" w:rsidRPr="00D8455B">
              <w:rPr>
                <w:rFonts w:cs="Arial"/>
                <w:sz w:val="18"/>
                <w:szCs w:val="18"/>
              </w:rPr>
              <w:t>, dd (5.6, 13.8)</w:t>
            </w:r>
          </w:p>
          <w:p w14:paraId="6C42FCB6" w14:textId="57C7636D" w:rsidR="00F6895C" w:rsidRPr="00D8455B" w:rsidRDefault="084FCB6A" w:rsidP="00F6895C">
            <w:pPr>
              <w:spacing w:after="0" w:line="240" w:lineRule="auto"/>
              <w:rPr>
                <w:rFonts w:cs="Arial"/>
                <w:sz w:val="18"/>
                <w:szCs w:val="18"/>
              </w:rPr>
            </w:pPr>
            <w:r w:rsidRPr="00D8455B">
              <w:rPr>
                <w:rFonts w:cs="Arial"/>
                <w:sz w:val="18"/>
                <w:szCs w:val="18"/>
              </w:rPr>
              <w:t>2.84</w:t>
            </w:r>
            <w:r w:rsidR="5FEE015F" w:rsidRPr="00D8455B">
              <w:rPr>
                <w:rFonts w:cs="Arial"/>
                <w:sz w:val="18"/>
                <w:szCs w:val="18"/>
              </w:rPr>
              <w:t>, dd (9.4, 13.8)</w:t>
            </w:r>
          </w:p>
        </w:tc>
      </w:tr>
      <w:tr w:rsidR="00F6895C" w:rsidRPr="00D8455B" w14:paraId="7F504EE6" w14:textId="77777777" w:rsidTr="4F84D701">
        <w:trPr>
          <w:trHeight w:val="300"/>
        </w:trPr>
        <w:tc>
          <w:tcPr>
            <w:tcW w:w="1215" w:type="dxa"/>
          </w:tcPr>
          <w:p w14:paraId="788E0CE0" w14:textId="77777777" w:rsidR="00F6895C" w:rsidRPr="00D8455B" w:rsidRDefault="00F6895C" w:rsidP="00F6895C">
            <w:pPr>
              <w:spacing w:after="0" w:line="240" w:lineRule="auto"/>
              <w:rPr>
                <w:rFonts w:cs="Arial"/>
                <w:sz w:val="18"/>
                <w:szCs w:val="18"/>
              </w:rPr>
            </w:pPr>
            <w:r w:rsidRPr="00D8455B">
              <w:rPr>
                <w:rFonts w:cs="Arial"/>
                <w:sz w:val="18"/>
                <w:szCs w:val="18"/>
              </w:rPr>
              <w:t>γ-</w:t>
            </w:r>
            <w:proofErr w:type="spellStart"/>
            <w:r w:rsidRPr="00D8455B">
              <w:rPr>
                <w:rFonts w:cs="Arial"/>
                <w:sz w:val="18"/>
                <w:szCs w:val="18"/>
              </w:rPr>
              <w:t>C</w:t>
            </w:r>
            <w:r w:rsidRPr="00D8455B">
              <w:rPr>
                <w:rFonts w:cs="Arial"/>
                <w:sz w:val="18"/>
                <w:szCs w:val="18"/>
                <w:vertAlign w:val="subscript"/>
              </w:rPr>
              <w:t>quart</w:t>
            </w:r>
            <w:proofErr w:type="spellEnd"/>
          </w:p>
        </w:tc>
        <w:tc>
          <w:tcPr>
            <w:tcW w:w="1110" w:type="dxa"/>
          </w:tcPr>
          <w:p w14:paraId="35535A74" w14:textId="77777777" w:rsidR="00F6895C" w:rsidRPr="00D8455B" w:rsidRDefault="00F6895C" w:rsidP="00F6895C">
            <w:pPr>
              <w:spacing w:after="0" w:line="240" w:lineRule="auto"/>
              <w:rPr>
                <w:rFonts w:cs="Arial"/>
                <w:sz w:val="18"/>
                <w:szCs w:val="18"/>
              </w:rPr>
            </w:pPr>
            <w:r w:rsidRPr="00D8455B">
              <w:rPr>
                <w:rFonts w:cs="Arial"/>
                <w:sz w:val="18"/>
                <w:szCs w:val="18"/>
              </w:rPr>
              <w:t>137.57</w:t>
            </w:r>
          </w:p>
        </w:tc>
        <w:tc>
          <w:tcPr>
            <w:tcW w:w="1872" w:type="dxa"/>
          </w:tcPr>
          <w:p w14:paraId="11282994" w14:textId="77777777" w:rsidR="00F6895C" w:rsidRPr="00D8455B" w:rsidRDefault="00F6895C" w:rsidP="00F6895C">
            <w:pPr>
              <w:spacing w:after="0" w:line="240" w:lineRule="auto"/>
              <w:rPr>
                <w:rFonts w:cs="Arial"/>
                <w:sz w:val="18"/>
                <w:szCs w:val="18"/>
              </w:rPr>
            </w:pPr>
          </w:p>
        </w:tc>
        <w:tc>
          <w:tcPr>
            <w:tcW w:w="1161" w:type="dxa"/>
          </w:tcPr>
          <w:p w14:paraId="07005452" w14:textId="77777777" w:rsidR="00F6895C" w:rsidRPr="00D8455B" w:rsidRDefault="00F6895C" w:rsidP="00F6895C">
            <w:pPr>
              <w:spacing w:after="0" w:line="240" w:lineRule="auto"/>
              <w:rPr>
                <w:rFonts w:cs="Arial"/>
                <w:sz w:val="18"/>
                <w:szCs w:val="18"/>
              </w:rPr>
            </w:pPr>
            <w:r w:rsidRPr="00D8455B">
              <w:rPr>
                <w:rFonts w:cs="Arial"/>
                <w:sz w:val="18"/>
                <w:szCs w:val="18"/>
              </w:rPr>
              <w:t>137.59</w:t>
            </w:r>
          </w:p>
        </w:tc>
        <w:tc>
          <w:tcPr>
            <w:tcW w:w="2475" w:type="dxa"/>
          </w:tcPr>
          <w:p w14:paraId="00682649" w14:textId="77777777" w:rsidR="00F6895C" w:rsidRPr="00D8455B" w:rsidRDefault="00F6895C" w:rsidP="00F6895C">
            <w:pPr>
              <w:spacing w:after="0" w:line="240" w:lineRule="auto"/>
              <w:rPr>
                <w:rFonts w:cs="Arial"/>
                <w:sz w:val="18"/>
                <w:szCs w:val="18"/>
              </w:rPr>
            </w:pPr>
          </w:p>
        </w:tc>
      </w:tr>
      <w:tr w:rsidR="00F6895C" w:rsidRPr="00D8455B" w14:paraId="0B71B699" w14:textId="77777777" w:rsidTr="4F84D701">
        <w:trPr>
          <w:trHeight w:val="300"/>
        </w:trPr>
        <w:tc>
          <w:tcPr>
            <w:tcW w:w="1215" w:type="dxa"/>
          </w:tcPr>
          <w:p w14:paraId="190C0DAC" w14:textId="77777777" w:rsidR="00F6895C" w:rsidRPr="00D8455B" w:rsidRDefault="00F6895C" w:rsidP="00F6895C">
            <w:pPr>
              <w:pStyle w:val="Default"/>
              <w:rPr>
                <w:rFonts w:ascii="Arial" w:hAnsi="Arial" w:cs="Arial"/>
                <w:color w:val="auto"/>
                <w:sz w:val="18"/>
                <w:szCs w:val="18"/>
              </w:rPr>
            </w:pPr>
            <w:proofErr w:type="spellStart"/>
            <w:r w:rsidRPr="00D8455B">
              <w:rPr>
                <w:rFonts w:ascii="Arial" w:hAnsi="Arial" w:cs="Arial"/>
                <w:color w:val="auto"/>
                <w:sz w:val="18"/>
                <w:szCs w:val="18"/>
              </w:rPr>
              <w:t>CH</w:t>
            </w:r>
            <w:r w:rsidRPr="00D8455B">
              <w:rPr>
                <w:rFonts w:ascii="Arial" w:hAnsi="Arial" w:cs="Arial"/>
                <w:color w:val="auto"/>
                <w:sz w:val="18"/>
                <w:szCs w:val="18"/>
                <w:vertAlign w:val="subscript"/>
              </w:rPr>
              <w:t>arom</w:t>
            </w:r>
            <w:proofErr w:type="spellEnd"/>
            <w:r w:rsidRPr="00D8455B">
              <w:rPr>
                <w:rFonts w:ascii="Arial" w:hAnsi="Arial" w:cs="Arial"/>
                <w:color w:val="auto"/>
                <w:sz w:val="18"/>
                <w:szCs w:val="18"/>
              </w:rPr>
              <w:t xml:space="preserve"> </w:t>
            </w:r>
          </w:p>
        </w:tc>
        <w:tc>
          <w:tcPr>
            <w:tcW w:w="1110" w:type="dxa"/>
          </w:tcPr>
          <w:p w14:paraId="10EC8D5A" w14:textId="77777777" w:rsidR="00F6895C" w:rsidRPr="00D8455B" w:rsidRDefault="00F6895C" w:rsidP="00F6895C">
            <w:pPr>
              <w:spacing w:after="0" w:line="240" w:lineRule="auto"/>
              <w:rPr>
                <w:rFonts w:cs="Arial"/>
                <w:sz w:val="18"/>
                <w:szCs w:val="18"/>
              </w:rPr>
            </w:pPr>
            <w:r w:rsidRPr="00D8455B">
              <w:rPr>
                <w:rFonts w:cs="Arial"/>
                <w:sz w:val="18"/>
                <w:szCs w:val="18"/>
              </w:rPr>
              <w:t>129.19</w:t>
            </w:r>
          </w:p>
          <w:p w14:paraId="4A9FE723" w14:textId="77777777" w:rsidR="00F6895C" w:rsidRPr="00D8455B" w:rsidRDefault="00F6895C" w:rsidP="00F6895C">
            <w:pPr>
              <w:spacing w:after="0" w:line="240" w:lineRule="auto"/>
              <w:rPr>
                <w:rFonts w:cs="Arial"/>
                <w:sz w:val="18"/>
                <w:szCs w:val="18"/>
              </w:rPr>
            </w:pPr>
            <w:r w:rsidRPr="00D8455B">
              <w:rPr>
                <w:rFonts w:cs="Arial"/>
                <w:sz w:val="18"/>
                <w:szCs w:val="18"/>
              </w:rPr>
              <w:t>128.05</w:t>
            </w:r>
          </w:p>
          <w:p w14:paraId="7BFD8ED2" w14:textId="77777777" w:rsidR="00F6895C" w:rsidRPr="00D8455B" w:rsidRDefault="00F6895C" w:rsidP="00F6895C">
            <w:pPr>
              <w:spacing w:after="0" w:line="240" w:lineRule="auto"/>
              <w:rPr>
                <w:rFonts w:cs="Arial"/>
                <w:sz w:val="18"/>
                <w:szCs w:val="18"/>
              </w:rPr>
            </w:pPr>
            <w:r w:rsidRPr="00D8455B">
              <w:rPr>
                <w:rFonts w:cs="Arial"/>
                <w:sz w:val="18"/>
                <w:szCs w:val="18"/>
              </w:rPr>
              <w:t>126.29</w:t>
            </w:r>
          </w:p>
        </w:tc>
        <w:tc>
          <w:tcPr>
            <w:tcW w:w="1872" w:type="dxa"/>
          </w:tcPr>
          <w:p w14:paraId="260153E1" w14:textId="1053B6D2" w:rsidR="00F6895C" w:rsidRPr="00D8455B" w:rsidRDefault="084FCB6A" w:rsidP="4F84D701">
            <w:pPr>
              <w:spacing w:after="0" w:line="240" w:lineRule="auto"/>
              <w:rPr>
                <w:rFonts w:cs="Arial"/>
                <w:sz w:val="18"/>
                <w:szCs w:val="18"/>
              </w:rPr>
            </w:pPr>
            <w:r w:rsidRPr="00D8455B">
              <w:rPr>
                <w:rFonts w:cs="Arial"/>
                <w:sz w:val="18"/>
                <w:szCs w:val="18"/>
              </w:rPr>
              <w:t>7.27</w:t>
            </w:r>
            <w:r w:rsidR="16B16273" w:rsidRPr="00D8455B">
              <w:rPr>
                <w:rFonts w:cs="Arial"/>
                <w:sz w:val="18"/>
                <w:szCs w:val="18"/>
              </w:rPr>
              <w:t>, overlapping</w:t>
            </w:r>
          </w:p>
          <w:p w14:paraId="10C25212" w14:textId="25887DE6" w:rsidR="00F6895C" w:rsidRPr="00D8455B" w:rsidRDefault="084FCB6A" w:rsidP="4F84D701">
            <w:pPr>
              <w:spacing w:after="0" w:line="240" w:lineRule="auto"/>
              <w:rPr>
                <w:rFonts w:cs="Arial"/>
                <w:sz w:val="18"/>
                <w:szCs w:val="18"/>
              </w:rPr>
            </w:pPr>
            <w:r w:rsidRPr="00D8455B">
              <w:rPr>
                <w:rFonts w:cs="Arial"/>
                <w:sz w:val="18"/>
                <w:szCs w:val="18"/>
              </w:rPr>
              <w:t>7.27</w:t>
            </w:r>
            <w:r w:rsidR="0A307360" w:rsidRPr="00D8455B">
              <w:rPr>
                <w:rFonts w:cs="Arial"/>
                <w:sz w:val="18"/>
                <w:szCs w:val="18"/>
              </w:rPr>
              <w:t>, overlapping</w:t>
            </w:r>
          </w:p>
          <w:p w14:paraId="766DE983" w14:textId="74EB78E2" w:rsidR="00F6895C" w:rsidRPr="00D8455B" w:rsidRDefault="084FCB6A" w:rsidP="00F6895C">
            <w:pPr>
              <w:spacing w:after="0" w:line="240" w:lineRule="auto"/>
              <w:rPr>
                <w:rFonts w:cs="Arial"/>
                <w:sz w:val="18"/>
                <w:szCs w:val="18"/>
              </w:rPr>
            </w:pPr>
            <w:r w:rsidRPr="00D8455B">
              <w:rPr>
                <w:rFonts w:cs="Arial"/>
                <w:sz w:val="18"/>
                <w:szCs w:val="18"/>
              </w:rPr>
              <w:t>7.19</w:t>
            </w:r>
            <w:r w:rsidR="0BC67EB4" w:rsidRPr="00D8455B">
              <w:rPr>
                <w:rFonts w:cs="Arial"/>
                <w:sz w:val="18"/>
                <w:szCs w:val="18"/>
              </w:rPr>
              <w:t>, m</w:t>
            </w:r>
          </w:p>
        </w:tc>
        <w:tc>
          <w:tcPr>
            <w:tcW w:w="1161" w:type="dxa"/>
          </w:tcPr>
          <w:p w14:paraId="626AB76E" w14:textId="77777777" w:rsidR="00F6895C" w:rsidRPr="00D8455B" w:rsidRDefault="00F6895C" w:rsidP="00F6895C">
            <w:pPr>
              <w:spacing w:after="0" w:line="240" w:lineRule="auto"/>
              <w:rPr>
                <w:rFonts w:cs="Arial"/>
                <w:sz w:val="18"/>
                <w:szCs w:val="18"/>
              </w:rPr>
            </w:pPr>
            <w:r w:rsidRPr="00D8455B">
              <w:rPr>
                <w:rFonts w:cs="Arial"/>
                <w:sz w:val="18"/>
                <w:szCs w:val="18"/>
              </w:rPr>
              <w:t>129.16</w:t>
            </w:r>
          </w:p>
          <w:p w14:paraId="390506FE" w14:textId="77777777" w:rsidR="00F6895C" w:rsidRPr="00D8455B" w:rsidRDefault="00F6895C" w:rsidP="00F6895C">
            <w:pPr>
              <w:spacing w:after="0" w:line="240" w:lineRule="auto"/>
              <w:rPr>
                <w:rFonts w:cs="Arial"/>
                <w:sz w:val="18"/>
                <w:szCs w:val="18"/>
              </w:rPr>
            </w:pPr>
            <w:r w:rsidRPr="00D8455B">
              <w:rPr>
                <w:rFonts w:cs="Arial"/>
                <w:sz w:val="18"/>
                <w:szCs w:val="18"/>
              </w:rPr>
              <w:t>128.10</w:t>
            </w:r>
          </w:p>
          <w:p w14:paraId="338A3542" w14:textId="77777777" w:rsidR="00F6895C" w:rsidRPr="00D8455B" w:rsidRDefault="00F6895C" w:rsidP="00F6895C">
            <w:pPr>
              <w:spacing w:after="0" w:line="240" w:lineRule="auto"/>
              <w:rPr>
                <w:rFonts w:cs="Arial"/>
                <w:sz w:val="18"/>
                <w:szCs w:val="18"/>
              </w:rPr>
            </w:pPr>
            <w:r w:rsidRPr="00D8455B">
              <w:rPr>
                <w:rFonts w:cs="Arial"/>
                <w:sz w:val="18"/>
                <w:szCs w:val="18"/>
              </w:rPr>
              <w:t>126.29</w:t>
            </w:r>
          </w:p>
        </w:tc>
        <w:tc>
          <w:tcPr>
            <w:tcW w:w="2475" w:type="dxa"/>
          </w:tcPr>
          <w:p w14:paraId="4F18D582" w14:textId="5DC388CB" w:rsidR="00F6895C" w:rsidRPr="00D8455B" w:rsidRDefault="084FCB6A" w:rsidP="4F84D701">
            <w:pPr>
              <w:spacing w:after="0" w:line="240" w:lineRule="auto"/>
              <w:rPr>
                <w:rFonts w:cs="Arial"/>
                <w:sz w:val="18"/>
                <w:szCs w:val="18"/>
              </w:rPr>
            </w:pPr>
            <w:r w:rsidRPr="00D8455B">
              <w:rPr>
                <w:rFonts w:cs="Arial"/>
                <w:sz w:val="18"/>
                <w:szCs w:val="18"/>
              </w:rPr>
              <w:t>7.26</w:t>
            </w:r>
            <w:r w:rsidR="6F2A10C7" w:rsidRPr="00D8455B">
              <w:rPr>
                <w:rFonts w:cs="Arial"/>
                <w:sz w:val="18"/>
                <w:szCs w:val="18"/>
              </w:rPr>
              <w:t>, overlapping</w:t>
            </w:r>
          </w:p>
          <w:p w14:paraId="55842809" w14:textId="580E69AB" w:rsidR="00F6895C" w:rsidRPr="00D8455B" w:rsidRDefault="084FCB6A" w:rsidP="4F84D701">
            <w:pPr>
              <w:spacing w:after="0" w:line="240" w:lineRule="auto"/>
              <w:rPr>
                <w:rFonts w:cs="Arial"/>
                <w:sz w:val="18"/>
                <w:szCs w:val="18"/>
              </w:rPr>
            </w:pPr>
            <w:r w:rsidRPr="00D8455B">
              <w:rPr>
                <w:rFonts w:cs="Arial"/>
                <w:sz w:val="18"/>
                <w:szCs w:val="18"/>
              </w:rPr>
              <w:t>7.26</w:t>
            </w:r>
            <w:r w:rsidR="38C67628" w:rsidRPr="00D8455B">
              <w:rPr>
                <w:rFonts w:cs="Arial"/>
                <w:sz w:val="18"/>
                <w:szCs w:val="18"/>
              </w:rPr>
              <w:t>, overlapping</w:t>
            </w:r>
          </w:p>
          <w:p w14:paraId="031544A0" w14:textId="74E82958" w:rsidR="00F6895C" w:rsidRPr="00D8455B" w:rsidRDefault="084FCB6A" w:rsidP="00F6895C">
            <w:pPr>
              <w:spacing w:after="0" w:line="240" w:lineRule="auto"/>
              <w:rPr>
                <w:rFonts w:cs="Arial"/>
                <w:sz w:val="18"/>
                <w:szCs w:val="18"/>
              </w:rPr>
            </w:pPr>
            <w:r w:rsidRPr="00D8455B">
              <w:rPr>
                <w:rFonts w:cs="Arial"/>
                <w:sz w:val="18"/>
                <w:szCs w:val="18"/>
              </w:rPr>
              <w:t>7.18</w:t>
            </w:r>
            <w:r w:rsidR="31762FCA" w:rsidRPr="00D8455B">
              <w:rPr>
                <w:rFonts w:cs="Arial"/>
                <w:sz w:val="18"/>
                <w:szCs w:val="18"/>
              </w:rPr>
              <w:t>, m</w:t>
            </w:r>
          </w:p>
        </w:tc>
      </w:tr>
      <w:tr w:rsidR="00F6895C" w:rsidRPr="00D8455B" w14:paraId="0438135B" w14:textId="77777777" w:rsidTr="4F84D701">
        <w:trPr>
          <w:trHeight w:val="300"/>
        </w:trPr>
        <w:tc>
          <w:tcPr>
            <w:tcW w:w="1215" w:type="dxa"/>
          </w:tcPr>
          <w:p w14:paraId="30022FBE" w14:textId="77777777" w:rsidR="00F6895C" w:rsidRPr="00D8455B" w:rsidRDefault="00F6895C" w:rsidP="00F6895C">
            <w:pPr>
              <w:pStyle w:val="Default"/>
              <w:rPr>
                <w:rFonts w:ascii="Arial" w:hAnsi="Arial" w:cs="Arial"/>
                <w:color w:val="auto"/>
                <w:sz w:val="18"/>
                <w:szCs w:val="18"/>
              </w:rPr>
            </w:pPr>
            <w:r w:rsidRPr="00D8455B">
              <w:rPr>
                <w:rFonts w:ascii="Arial" w:hAnsi="Arial" w:cs="Arial"/>
                <w:color w:val="auto"/>
                <w:sz w:val="18"/>
                <w:szCs w:val="18"/>
              </w:rPr>
              <w:t xml:space="preserve">FA </w:t>
            </w:r>
          </w:p>
        </w:tc>
        <w:tc>
          <w:tcPr>
            <w:tcW w:w="1110" w:type="dxa"/>
          </w:tcPr>
          <w:p w14:paraId="6CC39F5B" w14:textId="77777777" w:rsidR="00F6895C" w:rsidRPr="00D8455B" w:rsidRDefault="00F6895C" w:rsidP="00F6895C">
            <w:pPr>
              <w:spacing w:after="0" w:line="240" w:lineRule="auto"/>
              <w:rPr>
                <w:rFonts w:cs="Arial"/>
                <w:sz w:val="18"/>
                <w:szCs w:val="18"/>
              </w:rPr>
            </w:pPr>
          </w:p>
        </w:tc>
        <w:tc>
          <w:tcPr>
            <w:tcW w:w="1872" w:type="dxa"/>
          </w:tcPr>
          <w:p w14:paraId="7E4A80F0" w14:textId="77777777" w:rsidR="00F6895C" w:rsidRPr="00D8455B" w:rsidRDefault="00F6895C" w:rsidP="00F6895C">
            <w:pPr>
              <w:spacing w:after="0" w:line="240" w:lineRule="auto"/>
              <w:rPr>
                <w:rFonts w:cs="Arial"/>
                <w:sz w:val="18"/>
                <w:szCs w:val="18"/>
              </w:rPr>
            </w:pPr>
          </w:p>
        </w:tc>
        <w:tc>
          <w:tcPr>
            <w:tcW w:w="1161" w:type="dxa"/>
          </w:tcPr>
          <w:p w14:paraId="7062AF73" w14:textId="77777777" w:rsidR="00F6895C" w:rsidRPr="00D8455B" w:rsidRDefault="00F6895C" w:rsidP="00F6895C">
            <w:pPr>
              <w:spacing w:after="0" w:line="240" w:lineRule="auto"/>
              <w:rPr>
                <w:rFonts w:cs="Arial"/>
                <w:sz w:val="18"/>
                <w:szCs w:val="18"/>
              </w:rPr>
            </w:pPr>
          </w:p>
        </w:tc>
        <w:tc>
          <w:tcPr>
            <w:tcW w:w="2475" w:type="dxa"/>
          </w:tcPr>
          <w:p w14:paraId="62624CFF" w14:textId="77777777" w:rsidR="00F6895C" w:rsidRPr="00D8455B" w:rsidRDefault="00F6895C" w:rsidP="00F6895C">
            <w:pPr>
              <w:spacing w:after="0" w:line="240" w:lineRule="auto"/>
              <w:rPr>
                <w:rFonts w:cs="Arial"/>
                <w:sz w:val="18"/>
                <w:szCs w:val="18"/>
              </w:rPr>
            </w:pPr>
          </w:p>
        </w:tc>
      </w:tr>
      <w:tr w:rsidR="00F6895C" w:rsidRPr="00D8455B" w14:paraId="37838C12" w14:textId="77777777" w:rsidTr="4F84D701">
        <w:trPr>
          <w:trHeight w:val="300"/>
        </w:trPr>
        <w:tc>
          <w:tcPr>
            <w:tcW w:w="1215" w:type="dxa"/>
          </w:tcPr>
          <w:p w14:paraId="5F57199D" w14:textId="77777777" w:rsidR="00F6895C" w:rsidRPr="00D8455B" w:rsidRDefault="00F6895C" w:rsidP="00F6895C">
            <w:pPr>
              <w:spacing w:after="0" w:line="240" w:lineRule="auto"/>
              <w:rPr>
                <w:rFonts w:cs="Arial"/>
                <w:sz w:val="18"/>
                <w:szCs w:val="18"/>
              </w:rPr>
            </w:pPr>
            <w:r w:rsidRPr="00D8455B">
              <w:rPr>
                <w:rFonts w:cs="Arial"/>
                <w:sz w:val="18"/>
                <w:szCs w:val="18"/>
              </w:rPr>
              <w:t>1</w:t>
            </w:r>
          </w:p>
        </w:tc>
        <w:tc>
          <w:tcPr>
            <w:tcW w:w="1110" w:type="dxa"/>
          </w:tcPr>
          <w:p w14:paraId="20C8CB4C" w14:textId="77777777" w:rsidR="00F6895C" w:rsidRPr="00D8455B" w:rsidRDefault="00F6895C" w:rsidP="00F6895C">
            <w:pPr>
              <w:spacing w:after="0" w:line="240" w:lineRule="auto"/>
              <w:rPr>
                <w:rFonts w:cs="Arial"/>
                <w:sz w:val="18"/>
                <w:szCs w:val="18"/>
              </w:rPr>
            </w:pPr>
            <w:r w:rsidRPr="00D8455B">
              <w:rPr>
                <w:rFonts w:cs="Arial"/>
                <w:sz w:val="18"/>
                <w:szCs w:val="18"/>
              </w:rPr>
              <w:t>179.06</w:t>
            </w:r>
          </w:p>
        </w:tc>
        <w:tc>
          <w:tcPr>
            <w:tcW w:w="1872" w:type="dxa"/>
          </w:tcPr>
          <w:p w14:paraId="57B40D31" w14:textId="77777777" w:rsidR="00F6895C" w:rsidRPr="00D8455B" w:rsidRDefault="00F6895C" w:rsidP="00F6895C">
            <w:pPr>
              <w:spacing w:after="0" w:line="240" w:lineRule="auto"/>
              <w:rPr>
                <w:rFonts w:cs="Arial"/>
                <w:sz w:val="18"/>
                <w:szCs w:val="18"/>
              </w:rPr>
            </w:pPr>
          </w:p>
        </w:tc>
        <w:tc>
          <w:tcPr>
            <w:tcW w:w="1161" w:type="dxa"/>
          </w:tcPr>
          <w:p w14:paraId="31272580" w14:textId="77777777" w:rsidR="00F6895C" w:rsidRPr="00D8455B" w:rsidRDefault="00F6895C" w:rsidP="00F6895C">
            <w:pPr>
              <w:spacing w:after="0" w:line="240" w:lineRule="auto"/>
              <w:rPr>
                <w:rFonts w:cs="Arial"/>
                <w:sz w:val="18"/>
                <w:szCs w:val="18"/>
              </w:rPr>
            </w:pPr>
            <w:r w:rsidRPr="00D8455B">
              <w:rPr>
                <w:rFonts w:cs="Arial"/>
                <w:sz w:val="18"/>
                <w:szCs w:val="18"/>
              </w:rPr>
              <w:t>172.14</w:t>
            </w:r>
          </w:p>
        </w:tc>
        <w:tc>
          <w:tcPr>
            <w:tcW w:w="2475" w:type="dxa"/>
          </w:tcPr>
          <w:p w14:paraId="4E04788E" w14:textId="77777777" w:rsidR="00F6895C" w:rsidRPr="00D8455B" w:rsidRDefault="00F6895C" w:rsidP="00F6895C">
            <w:pPr>
              <w:spacing w:after="0" w:line="240" w:lineRule="auto"/>
              <w:rPr>
                <w:rFonts w:cs="Arial"/>
                <w:sz w:val="18"/>
                <w:szCs w:val="18"/>
              </w:rPr>
            </w:pPr>
          </w:p>
        </w:tc>
      </w:tr>
      <w:tr w:rsidR="00F6895C" w:rsidRPr="00D8455B" w14:paraId="4DACF9B6" w14:textId="77777777" w:rsidTr="4F84D701">
        <w:trPr>
          <w:trHeight w:val="300"/>
        </w:trPr>
        <w:tc>
          <w:tcPr>
            <w:tcW w:w="1215" w:type="dxa"/>
          </w:tcPr>
          <w:p w14:paraId="788860A2" w14:textId="77777777" w:rsidR="00F6895C" w:rsidRPr="00D8455B" w:rsidRDefault="00F6895C" w:rsidP="00F6895C">
            <w:pPr>
              <w:spacing w:after="0" w:line="240" w:lineRule="auto"/>
              <w:rPr>
                <w:rFonts w:cs="Arial"/>
                <w:sz w:val="18"/>
                <w:szCs w:val="18"/>
              </w:rPr>
            </w:pPr>
            <w:r w:rsidRPr="00D8455B">
              <w:rPr>
                <w:rFonts w:cs="Arial"/>
                <w:sz w:val="18"/>
                <w:szCs w:val="18"/>
              </w:rPr>
              <w:t>2</w:t>
            </w:r>
          </w:p>
        </w:tc>
        <w:tc>
          <w:tcPr>
            <w:tcW w:w="1110" w:type="dxa"/>
          </w:tcPr>
          <w:p w14:paraId="024067E0" w14:textId="77777777" w:rsidR="00F6895C" w:rsidRPr="00D8455B" w:rsidRDefault="00F6895C" w:rsidP="00F6895C">
            <w:pPr>
              <w:spacing w:after="0" w:line="240" w:lineRule="auto"/>
              <w:rPr>
                <w:rFonts w:cs="Arial"/>
                <w:sz w:val="18"/>
                <w:szCs w:val="18"/>
              </w:rPr>
            </w:pPr>
            <w:r w:rsidRPr="00D8455B">
              <w:rPr>
                <w:rFonts w:cs="Arial"/>
                <w:sz w:val="18"/>
                <w:szCs w:val="18"/>
              </w:rPr>
              <w:t>40.79</w:t>
            </w:r>
          </w:p>
        </w:tc>
        <w:tc>
          <w:tcPr>
            <w:tcW w:w="1872" w:type="dxa"/>
          </w:tcPr>
          <w:p w14:paraId="53013DA7" w14:textId="5D37E5B1" w:rsidR="00F6895C" w:rsidRPr="00D8455B" w:rsidRDefault="084FCB6A" w:rsidP="00F6895C">
            <w:pPr>
              <w:spacing w:after="0" w:line="240" w:lineRule="auto"/>
              <w:rPr>
                <w:rFonts w:cs="Arial"/>
                <w:sz w:val="18"/>
                <w:szCs w:val="18"/>
                <w:lang w:eastAsia="zh-CN"/>
              </w:rPr>
            </w:pPr>
            <w:r w:rsidRPr="00D8455B">
              <w:rPr>
                <w:rFonts w:cs="Arial"/>
                <w:sz w:val="18"/>
                <w:szCs w:val="18"/>
                <w:lang w:eastAsia="zh-CN"/>
              </w:rPr>
              <w:t>2.19</w:t>
            </w:r>
            <w:r w:rsidR="4EA54824" w:rsidRPr="00D8455B">
              <w:rPr>
                <w:rFonts w:cs="Arial"/>
                <w:sz w:val="18"/>
                <w:szCs w:val="18"/>
                <w:lang w:eastAsia="zh-CN"/>
              </w:rPr>
              <w:t>, q (6.9)</w:t>
            </w:r>
          </w:p>
        </w:tc>
        <w:tc>
          <w:tcPr>
            <w:tcW w:w="1161" w:type="dxa"/>
          </w:tcPr>
          <w:p w14:paraId="4EC63961" w14:textId="77777777" w:rsidR="00F6895C" w:rsidRPr="00D8455B" w:rsidRDefault="00F6895C" w:rsidP="00F6895C">
            <w:pPr>
              <w:spacing w:after="0" w:line="240" w:lineRule="auto"/>
              <w:rPr>
                <w:rFonts w:cs="Arial"/>
                <w:sz w:val="18"/>
                <w:szCs w:val="18"/>
              </w:rPr>
            </w:pPr>
            <w:r w:rsidRPr="00D8455B">
              <w:rPr>
                <w:rFonts w:cs="Arial"/>
                <w:sz w:val="18"/>
                <w:szCs w:val="18"/>
              </w:rPr>
              <w:t>44.27</w:t>
            </w:r>
          </w:p>
        </w:tc>
        <w:tc>
          <w:tcPr>
            <w:tcW w:w="2475" w:type="dxa"/>
          </w:tcPr>
          <w:p w14:paraId="3F332348" w14:textId="50A49FE7" w:rsidR="00F6895C" w:rsidRPr="00D8455B" w:rsidRDefault="084FCB6A" w:rsidP="4F84D701">
            <w:pPr>
              <w:spacing w:after="0" w:line="240" w:lineRule="auto"/>
              <w:rPr>
                <w:rFonts w:cs="Arial"/>
                <w:sz w:val="18"/>
                <w:szCs w:val="18"/>
                <w:lang w:eastAsia="zh-CN"/>
              </w:rPr>
            </w:pPr>
            <w:r w:rsidRPr="00D8455B">
              <w:rPr>
                <w:rFonts w:cs="Arial"/>
                <w:sz w:val="18"/>
                <w:szCs w:val="18"/>
                <w:lang w:eastAsia="zh-CN"/>
              </w:rPr>
              <w:t>1.94</w:t>
            </w:r>
            <w:r w:rsidR="289D58AC" w:rsidRPr="00D8455B">
              <w:rPr>
                <w:rFonts w:cs="Arial"/>
                <w:sz w:val="18"/>
                <w:szCs w:val="18"/>
                <w:lang w:eastAsia="zh-CN"/>
              </w:rPr>
              <w:t>, overlapping</w:t>
            </w:r>
          </w:p>
          <w:p w14:paraId="7CB8FA02" w14:textId="23323685" w:rsidR="00F6895C" w:rsidRPr="00D8455B" w:rsidRDefault="084FCB6A" w:rsidP="4F84D701">
            <w:pPr>
              <w:spacing w:after="0" w:line="240" w:lineRule="auto"/>
              <w:rPr>
                <w:rFonts w:cs="Arial"/>
                <w:sz w:val="18"/>
                <w:szCs w:val="18"/>
                <w:lang w:eastAsia="zh-CN"/>
              </w:rPr>
            </w:pPr>
            <w:r w:rsidRPr="00D8455B">
              <w:rPr>
                <w:rFonts w:cs="Arial"/>
                <w:sz w:val="18"/>
                <w:szCs w:val="18"/>
                <w:lang w:eastAsia="zh-CN"/>
              </w:rPr>
              <w:t>1.96</w:t>
            </w:r>
            <w:r w:rsidR="5E88F2BA" w:rsidRPr="00D8455B">
              <w:rPr>
                <w:rFonts w:cs="Arial"/>
                <w:sz w:val="18"/>
                <w:szCs w:val="18"/>
              </w:rPr>
              <w:t>, overlapping</w:t>
            </w:r>
          </w:p>
        </w:tc>
      </w:tr>
      <w:tr w:rsidR="00F6895C" w:rsidRPr="00D8455B" w14:paraId="53095BFC" w14:textId="77777777" w:rsidTr="4F84D701">
        <w:trPr>
          <w:trHeight w:val="300"/>
        </w:trPr>
        <w:tc>
          <w:tcPr>
            <w:tcW w:w="1215" w:type="dxa"/>
          </w:tcPr>
          <w:p w14:paraId="0FFA4510" w14:textId="77777777" w:rsidR="00F6895C" w:rsidRPr="00D8455B" w:rsidRDefault="00F6895C" w:rsidP="00F6895C">
            <w:pPr>
              <w:spacing w:after="0" w:line="240" w:lineRule="auto"/>
              <w:rPr>
                <w:rFonts w:cs="Arial"/>
                <w:sz w:val="18"/>
                <w:szCs w:val="18"/>
              </w:rPr>
            </w:pPr>
            <w:r w:rsidRPr="00D8455B">
              <w:rPr>
                <w:rFonts w:cs="Arial"/>
                <w:sz w:val="18"/>
                <w:szCs w:val="18"/>
              </w:rPr>
              <w:t>2-Me</w:t>
            </w:r>
          </w:p>
        </w:tc>
        <w:tc>
          <w:tcPr>
            <w:tcW w:w="1110" w:type="dxa"/>
          </w:tcPr>
          <w:p w14:paraId="29DD3467" w14:textId="77777777" w:rsidR="00F6895C" w:rsidRPr="00D8455B" w:rsidRDefault="00F6895C" w:rsidP="00F6895C">
            <w:pPr>
              <w:spacing w:after="0" w:line="240" w:lineRule="auto"/>
              <w:rPr>
                <w:rFonts w:cs="Arial"/>
                <w:sz w:val="18"/>
                <w:szCs w:val="18"/>
              </w:rPr>
            </w:pPr>
            <w:r w:rsidRPr="00D8455B">
              <w:rPr>
                <w:rFonts w:cs="Arial"/>
                <w:sz w:val="18"/>
                <w:szCs w:val="18"/>
              </w:rPr>
              <w:t>17.31</w:t>
            </w:r>
          </w:p>
        </w:tc>
        <w:tc>
          <w:tcPr>
            <w:tcW w:w="1872" w:type="dxa"/>
          </w:tcPr>
          <w:p w14:paraId="452C9D2A" w14:textId="7F96B11C" w:rsidR="00F6895C" w:rsidRPr="00D8455B" w:rsidRDefault="084FCB6A" w:rsidP="00F6895C">
            <w:pPr>
              <w:spacing w:after="0" w:line="240" w:lineRule="auto"/>
              <w:rPr>
                <w:rFonts w:cs="Arial"/>
                <w:sz w:val="18"/>
                <w:szCs w:val="18"/>
              </w:rPr>
            </w:pPr>
            <w:r w:rsidRPr="00D8455B">
              <w:rPr>
                <w:rFonts w:cs="Arial"/>
                <w:sz w:val="18"/>
                <w:szCs w:val="18"/>
              </w:rPr>
              <w:t>0.83</w:t>
            </w:r>
            <w:r w:rsidR="1FC13A3B" w:rsidRPr="00D8455B">
              <w:rPr>
                <w:rFonts w:cs="Arial"/>
                <w:sz w:val="18"/>
                <w:szCs w:val="18"/>
              </w:rPr>
              <w:t>, d (6.9)</w:t>
            </w:r>
          </w:p>
        </w:tc>
        <w:tc>
          <w:tcPr>
            <w:tcW w:w="1161" w:type="dxa"/>
          </w:tcPr>
          <w:p w14:paraId="5CF60D9F" w14:textId="77777777" w:rsidR="00F6895C" w:rsidRPr="00D8455B" w:rsidRDefault="00F6895C" w:rsidP="00F6895C">
            <w:pPr>
              <w:spacing w:after="0" w:line="240" w:lineRule="auto"/>
              <w:rPr>
                <w:rFonts w:cs="Arial"/>
                <w:sz w:val="18"/>
                <w:szCs w:val="18"/>
                <w:lang w:eastAsia="zh-CN"/>
              </w:rPr>
            </w:pPr>
            <w:r w:rsidRPr="00D8455B">
              <w:rPr>
                <w:rFonts w:cs="Arial"/>
                <w:sz w:val="18"/>
                <w:szCs w:val="18"/>
                <w:lang w:eastAsia="zh-CN"/>
              </w:rPr>
              <w:t>-</w:t>
            </w:r>
          </w:p>
        </w:tc>
        <w:tc>
          <w:tcPr>
            <w:tcW w:w="2475" w:type="dxa"/>
          </w:tcPr>
          <w:p w14:paraId="4FB1899B" w14:textId="77777777" w:rsidR="00F6895C" w:rsidRPr="00D8455B" w:rsidRDefault="00F6895C" w:rsidP="00F6895C">
            <w:pPr>
              <w:spacing w:after="0" w:line="240" w:lineRule="auto"/>
              <w:rPr>
                <w:rFonts w:cs="Arial"/>
                <w:sz w:val="18"/>
                <w:szCs w:val="18"/>
                <w:lang w:eastAsia="zh-CN"/>
              </w:rPr>
            </w:pPr>
            <w:r w:rsidRPr="00D8455B">
              <w:rPr>
                <w:rFonts w:cs="Arial"/>
                <w:sz w:val="18"/>
                <w:szCs w:val="18"/>
                <w:lang w:eastAsia="zh-CN"/>
              </w:rPr>
              <w:t>-</w:t>
            </w:r>
          </w:p>
        </w:tc>
      </w:tr>
      <w:tr w:rsidR="00F6895C" w:rsidRPr="00D8455B" w14:paraId="3CB5F196" w14:textId="77777777" w:rsidTr="4F84D701">
        <w:trPr>
          <w:trHeight w:val="300"/>
        </w:trPr>
        <w:tc>
          <w:tcPr>
            <w:tcW w:w="1215" w:type="dxa"/>
          </w:tcPr>
          <w:p w14:paraId="64BC58B6" w14:textId="77777777" w:rsidR="00F6895C" w:rsidRPr="00D8455B" w:rsidRDefault="00F6895C" w:rsidP="00F6895C">
            <w:pPr>
              <w:spacing w:after="0" w:line="240" w:lineRule="auto"/>
              <w:rPr>
                <w:rFonts w:cs="Arial"/>
                <w:sz w:val="18"/>
                <w:szCs w:val="18"/>
              </w:rPr>
            </w:pPr>
            <w:r w:rsidRPr="00D8455B">
              <w:rPr>
                <w:rFonts w:cs="Arial"/>
                <w:sz w:val="18"/>
                <w:szCs w:val="18"/>
              </w:rPr>
              <w:t>3</w:t>
            </w:r>
          </w:p>
        </w:tc>
        <w:tc>
          <w:tcPr>
            <w:tcW w:w="1110" w:type="dxa"/>
          </w:tcPr>
          <w:p w14:paraId="336D4B5C" w14:textId="77777777" w:rsidR="00F6895C" w:rsidRPr="00D8455B" w:rsidRDefault="00F6895C" w:rsidP="00F6895C">
            <w:pPr>
              <w:spacing w:after="0" w:line="240" w:lineRule="auto"/>
              <w:rPr>
                <w:rFonts w:cs="Arial"/>
                <w:sz w:val="18"/>
                <w:szCs w:val="18"/>
              </w:rPr>
            </w:pPr>
            <w:r w:rsidRPr="00D8455B">
              <w:rPr>
                <w:rFonts w:cs="Arial"/>
                <w:sz w:val="18"/>
                <w:szCs w:val="18"/>
              </w:rPr>
              <w:t>26.66</w:t>
            </w:r>
          </w:p>
        </w:tc>
        <w:tc>
          <w:tcPr>
            <w:tcW w:w="1872" w:type="dxa"/>
          </w:tcPr>
          <w:p w14:paraId="06433D86" w14:textId="6A68101C" w:rsidR="00F6895C" w:rsidRPr="00D8455B" w:rsidRDefault="084FCB6A" w:rsidP="00F6895C">
            <w:pPr>
              <w:spacing w:after="0" w:line="240" w:lineRule="auto"/>
              <w:rPr>
                <w:rFonts w:cs="Arial"/>
                <w:sz w:val="18"/>
                <w:szCs w:val="18"/>
              </w:rPr>
            </w:pPr>
            <w:r w:rsidRPr="00D8455B">
              <w:rPr>
                <w:rFonts w:cs="Arial"/>
                <w:sz w:val="18"/>
                <w:szCs w:val="18"/>
              </w:rPr>
              <w:t>1.43</w:t>
            </w:r>
            <w:r w:rsidR="247ADBD2" w:rsidRPr="00D8455B">
              <w:rPr>
                <w:rFonts w:cs="Arial"/>
                <w:sz w:val="18"/>
                <w:szCs w:val="18"/>
              </w:rPr>
              <w:t>, m</w:t>
            </w:r>
          </w:p>
          <w:p w14:paraId="749E9567" w14:textId="2F6B6F81" w:rsidR="00F6895C" w:rsidRPr="00D8455B" w:rsidRDefault="084FCB6A" w:rsidP="00F6895C">
            <w:pPr>
              <w:spacing w:after="0" w:line="240" w:lineRule="auto"/>
              <w:rPr>
                <w:rFonts w:cs="Arial"/>
                <w:sz w:val="18"/>
                <w:szCs w:val="18"/>
              </w:rPr>
            </w:pPr>
            <w:r w:rsidRPr="00D8455B">
              <w:rPr>
                <w:rFonts w:cs="Arial"/>
                <w:sz w:val="18"/>
                <w:szCs w:val="18"/>
              </w:rPr>
              <w:t>1.22</w:t>
            </w:r>
            <w:r w:rsidR="6CE4B6F7" w:rsidRPr="00D8455B">
              <w:rPr>
                <w:rFonts w:cs="Arial"/>
                <w:sz w:val="18"/>
                <w:szCs w:val="18"/>
              </w:rPr>
              <w:t>, dt (6.9, 13.7)</w:t>
            </w:r>
          </w:p>
        </w:tc>
        <w:tc>
          <w:tcPr>
            <w:tcW w:w="1161" w:type="dxa"/>
          </w:tcPr>
          <w:p w14:paraId="25700B87" w14:textId="77777777" w:rsidR="00F6895C" w:rsidRPr="00D8455B" w:rsidRDefault="00F6895C" w:rsidP="00F6895C">
            <w:pPr>
              <w:spacing w:after="0" w:line="240" w:lineRule="auto"/>
              <w:rPr>
                <w:rFonts w:cs="Arial"/>
                <w:sz w:val="18"/>
                <w:szCs w:val="18"/>
              </w:rPr>
            </w:pPr>
            <w:r w:rsidRPr="00D8455B">
              <w:rPr>
                <w:rFonts w:cs="Arial"/>
                <w:sz w:val="18"/>
                <w:szCs w:val="18"/>
              </w:rPr>
              <w:t>25.44</w:t>
            </w:r>
          </w:p>
        </w:tc>
        <w:tc>
          <w:tcPr>
            <w:tcW w:w="2475" w:type="dxa"/>
          </w:tcPr>
          <w:p w14:paraId="7E500525" w14:textId="5B262966" w:rsidR="00F6895C" w:rsidRPr="00D8455B" w:rsidRDefault="084FCB6A" w:rsidP="00F6895C">
            <w:pPr>
              <w:spacing w:after="0" w:line="240" w:lineRule="auto"/>
              <w:rPr>
                <w:rFonts w:cs="Arial"/>
                <w:sz w:val="18"/>
                <w:szCs w:val="18"/>
                <w:lang w:eastAsia="zh-CN"/>
              </w:rPr>
            </w:pPr>
            <w:r w:rsidRPr="00D8455B">
              <w:rPr>
                <w:rFonts w:cs="Arial"/>
                <w:sz w:val="18"/>
                <w:szCs w:val="18"/>
                <w:lang w:eastAsia="zh-CN"/>
              </w:rPr>
              <w:t>1.85</w:t>
            </w:r>
            <w:r w:rsidR="1920458B" w:rsidRPr="00D8455B">
              <w:rPr>
                <w:rFonts w:cs="Arial"/>
                <w:sz w:val="18"/>
                <w:szCs w:val="18"/>
                <w:lang w:eastAsia="zh-CN"/>
              </w:rPr>
              <w:t>, m</w:t>
            </w:r>
          </w:p>
        </w:tc>
      </w:tr>
      <w:tr w:rsidR="00F6895C" w:rsidRPr="00D8455B" w14:paraId="66B336C1" w14:textId="77777777" w:rsidTr="4F84D701">
        <w:trPr>
          <w:trHeight w:val="300"/>
        </w:trPr>
        <w:tc>
          <w:tcPr>
            <w:tcW w:w="1215" w:type="dxa"/>
          </w:tcPr>
          <w:p w14:paraId="0C46E016" w14:textId="77777777" w:rsidR="00F6895C" w:rsidRPr="00D8455B" w:rsidRDefault="00F6895C" w:rsidP="00F6895C">
            <w:pPr>
              <w:spacing w:after="0" w:line="240" w:lineRule="auto"/>
              <w:rPr>
                <w:rFonts w:cs="Arial"/>
                <w:sz w:val="18"/>
                <w:szCs w:val="18"/>
              </w:rPr>
            </w:pPr>
            <w:r w:rsidRPr="00D8455B">
              <w:rPr>
                <w:rFonts w:cs="Arial"/>
                <w:sz w:val="18"/>
                <w:szCs w:val="18"/>
              </w:rPr>
              <w:t>4</w:t>
            </w:r>
          </w:p>
        </w:tc>
        <w:tc>
          <w:tcPr>
            <w:tcW w:w="1110" w:type="dxa"/>
          </w:tcPr>
          <w:p w14:paraId="6DBDF3F0" w14:textId="77777777" w:rsidR="00F6895C" w:rsidRPr="00D8455B" w:rsidRDefault="00F6895C" w:rsidP="00F6895C">
            <w:pPr>
              <w:spacing w:after="0" w:line="240" w:lineRule="auto"/>
              <w:rPr>
                <w:rFonts w:cs="Arial"/>
                <w:sz w:val="18"/>
                <w:szCs w:val="18"/>
              </w:rPr>
            </w:pPr>
            <w:r w:rsidRPr="00D8455B">
              <w:rPr>
                <w:rFonts w:cs="Arial"/>
                <w:sz w:val="18"/>
                <w:szCs w:val="18"/>
              </w:rPr>
              <w:t>11.68</w:t>
            </w:r>
          </w:p>
        </w:tc>
        <w:tc>
          <w:tcPr>
            <w:tcW w:w="1872" w:type="dxa"/>
          </w:tcPr>
          <w:p w14:paraId="248A8EAF" w14:textId="5C67D782" w:rsidR="00F6895C" w:rsidRPr="00D8455B" w:rsidRDefault="084FCB6A" w:rsidP="00F6895C">
            <w:pPr>
              <w:spacing w:after="0" w:line="240" w:lineRule="auto"/>
              <w:rPr>
                <w:rFonts w:cs="Arial"/>
                <w:sz w:val="18"/>
                <w:szCs w:val="18"/>
              </w:rPr>
            </w:pPr>
            <w:r w:rsidRPr="00D8455B">
              <w:rPr>
                <w:rFonts w:cs="Arial"/>
                <w:sz w:val="18"/>
                <w:szCs w:val="18"/>
              </w:rPr>
              <w:t>0.75</w:t>
            </w:r>
            <w:r w:rsidR="45067C16" w:rsidRPr="00D8455B">
              <w:rPr>
                <w:rFonts w:cs="Arial"/>
                <w:sz w:val="18"/>
                <w:szCs w:val="18"/>
              </w:rPr>
              <w:t>, t (7.8)</w:t>
            </w:r>
          </w:p>
        </w:tc>
        <w:tc>
          <w:tcPr>
            <w:tcW w:w="1161" w:type="dxa"/>
          </w:tcPr>
          <w:p w14:paraId="25782C24" w14:textId="77777777" w:rsidR="00F6895C" w:rsidRPr="00D8455B" w:rsidRDefault="00F6895C" w:rsidP="00F6895C">
            <w:pPr>
              <w:spacing w:after="0" w:line="240" w:lineRule="auto"/>
              <w:rPr>
                <w:rFonts w:cs="Arial"/>
                <w:sz w:val="18"/>
                <w:szCs w:val="18"/>
              </w:rPr>
            </w:pPr>
            <w:r w:rsidRPr="00D8455B">
              <w:rPr>
                <w:rFonts w:cs="Arial"/>
                <w:sz w:val="18"/>
                <w:szCs w:val="18"/>
              </w:rPr>
              <w:t>22.22</w:t>
            </w:r>
          </w:p>
        </w:tc>
        <w:tc>
          <w:tcPr>
            <w:tcW w:w="2475" w:type="dxa"/>
          </w:tcPr>
          <w:p w14:paraId="50F67855" w14:textId="4210CD38" w:rsidR="00F6895C" w:rsidRPr="00D8455B" w:rsidRDefault="084FCB6A" w:rsidP="00F6895C">
            <w:pPr>
              <w:spacing w:after="0" w:line="240" w:lineRule="auto"/>
              <w:rPr>
                <w:rFonts w:cs="Arial"/>
                <w:sz w:val="18"/>
                <w:szCs w:val="18"/>
              </w:rPr>
            </w:pPr>
            <w:r w:rsidRPr="00D8455B">
              <w:rPr>
                <w:rFonts w:cs="Arial"/>
                <w:sz w:val="18"/>
                <w:szCs w:val="18"/>
              </w:rPr>
              <w:t>0.77</w:t>
            </w:r>
            <w:r w:rsidR="76230513" w:rsidRPr="00D8455B">
              <w:rPr>
                <w:rFonts w:cs="Arial"/>
                <w:sz w:val="18"/>
                <w:szCs w:val="18"/>
              </w:rPr>
              <w:t>, d (6.6)</w:t>
            </w:r>
          </w:p>
        </w:tc>
      </w:tr>
      <w:tr w:rsidR="00F6895C" w:rsidRPr="00D8455B" w14:paraId="5EB2FB30" w14:textId="77777777" w:rsidTr="4F84D701">
        <w:trPr>
          <w:trHeight w:val="300"/>
        </w:trPr>
        <w:tc>
          <w:tcPr>
            <w:tcW w:w="1215" w:type="dxa"/>
          </w:tcPr>
          <w:p w14:paraId="3161A254" w14:textId="77777777" w:rsidR="00F6895C" w:rsidRPr="00D8455B" w:rsidRDefault="00F6895C" w:rsidP="00F6895C">
            <w:pPr>
              <w:spacing w:after="0" w:line="240" w:lineRule="auto"/>
              <w:rPr>
                <w:rFonts w:cs="Arial"/>
                <w:sz w:val="18"/>
                <w:szCs w:val="18"/>
              </w:rPr>
            </w:pPr>
            <w:r w:rsidRPr="00D8455B">
              <w:rPr>
                <w:rFonts w:cs="Arial"/>
                <w:sz w:val="18"/>
                <w:szCs w:val="18"/>
              </w:rPr>
              <w:t>5</w:t>
            </w:r>
          </w:p>
        </w:tc>
        <w:tc>
          <w:tcPr>
            <w:tcW w:w="1110" w:type="dxa"/>
          </w:tcPr>
          <w:p w14:paraId="6654C833" w14:textId="77777777" w:rsidR="00F6895C" w:rsidRPr="00D8455B" w:rsidRDefault="00F6895C" w:rsidP="00F6895C">
            <w:pPr>
              <w:spacing w:after="0" w:line="240" w:lineRule="auto"/>
              <w:rPr>
                <w:rFonts w:cs="Arial"/>
                <w:sz w:val="18"/>
                <w:szCs w:val="18"/>
              </w:rPr>
            </w:pPr>
          </w:p>
        </w:tc>
        <w:tc>
          <w:tcPr>
            <w:tcW w:w="1872" w:type="dxa"/>
          </w:tcPr>
          <w:p w14:paraId="2396A630" w14:textId="77777777" w:rsidR="00F6895C" w:rsidRPr="00D8455B" w:rsidRDefault="00F6895C" w:rsidP="00F6895C">
            <w:pPr>
              <w:spacing w:after="0" w:line="240" w:lineRule="auto"/>
              <w:rPr>
                <w:rFonts w:cs="Arial"/>
                <w:sz w:val="18"/>
                <w:szCs w:val="18"/>
              </w:rPr>
            </w:pPr>
          </w:p>
        </w:tc>
        <w:tc>
          <w:tcPr>
            <w:tcW w:w="1161" w:type="dxa"/>
          </w:tcPr>
          <w:p w14:paraId="45E2D3AC" w14:textId="77777777" w:rsidR="00F6895C" w:rsidRPr="00D8455B" w:rsidRDefault="00F6895C" w:rsidP="00F6895C">
            <w:pPr>
              <w:spacing w:after="0" w:line="240" w:lineRule="auto"/>
              <w:rPr>
                <w:rFonts w:cs="Arial"/>
                <w:sz w:val="18"/>
                <w:szCs w:val="18"/>
              </w:rPr>
            </w:pPr>
            <w:r w:rsidRPr="00D8455B">
              <w:rPr>
                <w:rFonts w:cs="Arial"/>
                <w:sz w:val="18"/>
                <w:szCs w:val="18"/>
              </w:rPr>
              <w:t>22.12</w:t>
            </w:r>
          </w:p>
        </w:tc>
        <w:tc>
          <w:tcPr>
            <w:tcW w:w="2475" w:type="dxa"/>
          </w:tcPr>
          <w:p w14:paraId="3D70AF0F" w14:textId="3A97809C" w:rsidR="00F6895C" w:rsidRPr="00D8455B" w:rsidRDefault="084FCB6A" w:rsidP="00F6895C">
            <w:pPr>
              <w:spacing w:after="0" w:line="240" w:lineRule="auto"/>
              <w:rPr>
                <w:rFonts w:cs="Arial"/>
                <w:sz w:val="18"/>
                <w:szCs w:val="18"/>
              </w:rPr>
            </w:pPr>
            <w:r w:rsidRPr="00D8455B">
              <w:rPr>
                <w:rFonts w:cs="Arial"/>
                <w:sz w:val="18"/>
                <w:szCs w:val="18"/>
              </w:rPr>
              <w:t>0.72</w:t>
            </w:r>
            <w:r w:rsidR="21DF082F" w:rsidRPr="00D8455B">
              <w:rPr>
                <w:rFonts w:cs="Arial"/>
                <w:sz w:val="18"/>
                <w:szCs w:val="18"/>
              </w:rPr>
              <w:t>, d (6.6)</w:t>
            </w:r>
          </w:p>
        </w:tc>
      </w:tr>
    </w:tbl>
    <w:p w14:paraId="7951BB46" w14:textId="2779F3D7" w:rsidR="0047248D" w:rsidRPr="00D8455B" w:rsidRDefault="0047248D">
      <w:pPr>
        <w:rPr>
          <w:rFonts w:cs="Arial"/>
        </w:rPr>
      </w:pPr>
    </w:p>
    <w:p w14:paraId="4F8A6A89" w14:textId="58AFEFB2" w:rsidR="0047248D" w:rsidRPr="00D8455B" w:rsidRDefault="004C3184" w:rsidP="000C4FA7">
      <w:pPr>
        <w:pStyle w:val="Heading2"/>
        <w:rPr>
          <w:lang w:eastAsia="zh-CN"/>
        </w:rPr>
      </w:pPr>
      <w:r w:rsidRPr="00D8455B">
        <w:rPr>
          <w:lang w:eastAsia="zh-CN"/>
        </w:rPr>
        <w:t>Table S</w:t>
      </w:r>
      <w:r w:rsidR="7BACCF57" w:rsidRPr="00D8455B">
        <w:rPr>
          <w:lang w:eastAsia="zh-CN"/>
        </w:rPr>
        <w:t>6</w:t>
      </w:r>
      <w:r w:rsidRPr="00D8455B">
        <w:rPr>
          <w:lang w:eastAsia="zh-CN"/>
        </w:rPr>
        <w:t xml:space="preserve">. </w:t>
      </w:r>
      <w:r w:rsidRPr="00D8455B">
        <w:rPr>
          <w:b w:val="0"/>
          <w:bCs w:val="0"/>
          <w:lang w:eastAsia="zh-CN"/>
        </w:rPr>
        <w:t xml:space="preserve">NMR data of </w:t>
      </w:r>
      <w:r w:rsidR="00A40E2A" w:rsidRPr="00D8455B">
        <w:rPr>
          <w:rStyle w:val="normaltextrun"/>
          <w:rFonts w:ascii="Calibri" w:hAnsi="Calibri" w:cs="Calibri"/>
          <w:b w:val="0"/>
          <w:bCs w:val="0"/>
          <w:color w:val="000000"/>
          <w:shd w:val="clear" w:color="auto" w:fill="FFFFFF"/>
        </w:rPr>
        <w:t>cryopeptins</w:t>
      </w:r>
      <w:r w:rsidRPr="00D8455B">
        <w:rPr>
          <w:b w:val="0"/>
          <w:bCs w:val="0"/>
          <w:lang w:eastAsia="zh-CN"/>
        </w:rPr>
        <w:t xml:space="preserve"> 6</w:t>
      </w:r>
      <w:r w:rsidR="3C5D429C" w:rsidRPr="00D8455B">
        <w:rPr>
          <w:b w:val="0"/>
          <w:bCs w:val="0"/>
          <w:lang w:eastAsia="zh-CN"/>
        </w:rPr>
        <w:t xml:space="preserve"> </w:t>
      </w:r>
      <w:r w:rsidRPr="00D8455B">
        <w:rPr>
          <w:b w:val="0"/>
          <w:bCs w:val="0"/>
          <w:lang w:eastAsia="zh-CN"/>
        </w:rPr>
        <w:t>-</w:t>
      </w:r>
      <w:r w:rsidR="34C74539" w:rsidRPr="00D8455B">
        <w:rPr>
          <w:b w:val="0"/>
          <w:bCs w:val="0"/>
          <w:lang w:eastAsia="zh-CN"/>
        </w:rPr>
        <w:t xml:space="preserve"> </w:t>
      </w:r>
      <w:r w:rsidR="759D07AB" w:rsidRPr="00D8455B">
        <w:rPr>
          <w:b w:val="0"/>
          <w:bCs w:val="0"/>
          <w:lang w:eastAsia="zh-CN"/>
        </w:rPr>
        <w:t>8</w:t>
      </w:r>
      <w:r w:rsidRPr="00D8455B">
        <w:rPr>
          <w:b w:val="0"/>
          <w:bCs w:val="0"/>
          <w:lang w:eastAsia="zh-CN"/>
        </w:rPr>
        <w:t xml:space="preserve"> </w:t>
      </w:r>
      <w:r w:rsidR="00A40E2A" w:rsidRPr="00D8455B">
        <w:rPr>
          <w:b w:val="0"/>
          <w:bCs w:val="0"/>
          <w:lang w:eastAsia="zh-CN"/>
        </w:rPr>
        <w:t>(DMSO-</w:t>
      </w:r>
      <w:r w:rsidR="00A40E2A" w:rsidRPr="00D8455B">
        <w:rPr>
          <w:b w:val="0"/>
          <w:bCs w:val="0"/>
          <w:i/>
          <w:iCs/>
          <w:lang w:eastAsia="zh-CN"/>
        </w:rPr>
        <w:t>d</w:t>
      </w:r>
      <w:r w:rsidR="00A40E2A" w:rsidRPr="00D8455B">
        <w:rPr>
          <w:b w:val="0"/>
          <w:bCs w:val="0"/>
          <w:vertAlign w:val="subscript"/>
          <w:lang w:eastAsia="zh-CN"/>
        </w:rPr>
        <w:t>6</w:t>
      </w:r>
      <w:r w:rsidR="00A40E2A" w:rsidRPr="00D8455B">
        <w:rPr>
          <w:b w:val="0"/>
          <w:bCs w:val="0"/>
          <w:lang w:eastAsia="zh-CN"/>
        </w:rPr>
        <w:t xml:space="preserve">; </w:t>
      </w:r>
      <w:proofErr w:type="gramStart"/>
      <w:r w:rsidR="00A40E2A" w:rsidRPr="00D8455B">
        <w:rPr>
          <w:b w:val="0"/>
          <w:bCs w:val="0"/>
          <w:i/>
          <w:iCs/>
          <w:sz w:val="18"/>
          <w:szCs w:val="18"/>
        </w:rPr>
        <w:t>δ</w:t>
      </w:r>
      <w:r w:rsidR="00A40E2A" w:rsidRPr="00D8455B">
        <w:rPr>
          <w:b w:val="0"/>
          <w:bCs w:val="0"/>
          <w:lang w:eastAsia="zh-CN"/>
        </w:rPr>
        <w:t xml:space="preserve">  in</w:t>
      </w:r>
      <w:proofErr w:type="gramEnd"/>
      <w:r w:rsidR="00A40E2A" w:rsidRPr="00D8455B">
        <w:rPr>
          <w:b w:val="0"/>
          <w:bCs w:val="0"/>
          <w:lang w:eastAsia="zh-CN"/>
        </w:rPr>
        <w:t xml:space="preserve"> ppm, </w:t>
      </w:r>
      <w:r w:rsidR="00A40E2A" w:rsidRPr="00D8455B">
        <w:rPr>
          <w:b w:val="0"/>
          <w:bCs w:val="0"/>
          <w:i/>
          <w:iCs/>
          <w:lang w:eastAsia="zh-CN"/>
        </w:rPr>
        <w:t>J</w:t>
      </w:r>
      <w:r w:rsidR="00A40E2A" w:rsidRPr="00D8455B">
        <w:rPr>
          <w:b w:val="0"/>
          <w:bCs w:val="0"/>
          <w:lang w:eastAsia="zh-CN"/>
        </w:rPr>
        <w:t xml:space="preserve"> in Hz;</w:t>
      </w:r>
      <w:r w:rsidR="00A40E2A" w:rsidRPr="00D8455B">
        <w:rPr>
          <w:b w:val="0"/>
          <w:bCs w:val="0"/>
          <w:vertAlign w:val="superscript"/>
          <w:lang w:eastAsia="zh-CN"/>
        </w:rPr>
        <w:t xml:space="preserve"> 1</w:t>
      </w:r>
      <w:r w:rsidR="00A40E2A" w:rsidRPr="00D8455B">
        <w:rPr>
          <w:b w:val="0"/>
          <w:bCs w:val="0"/>
          <w:lang w:eastAsia="zh-CN"/>
        </w:rPr>
        <w:t xml:space="preserve">H at 700MHz, </w:t>
      </w:r>
      <w:r w:rsidR="00A40E2A" w:rsidRPr="00D8455B">
        <w:rPr>
          <w:b w:val="0"/>
          <w:bCs w:val="0"/>
          <w:vertAlign w:val="superscript"/>
          <w:lang w:eastAsia="zh-CN"/>
        </w:rPr>
        <w:t>13</w:t>
      </w:r>
      <w:r w:rsidR="00A40E2A" w:rsidRPr="00D8455B">
        <w:rPr>
          <w:b w:val="0"/>
          <w:bCs w:val="0"/>
          <w:lang w:eastAsia="zh-CN"/>
        </w:rPr>
        <w:t>C at 176 MHz).</w:t>
      </w:r>
    </w:p>
    <w:tbl>
      <w:tblPr>
        <w:tblStyle w:val="TableGrid"/>
        <w:tblW w:w="9697" w:type="dxa"/>
        <w:tblInd w:w="-185" w:type="dxa"/>
        <w:tblLayout w:type="fixed"/>
        <w:tblLook w:val="04A0" w:firstRow="1" w:lastRow="0" w:firstColumn="1" w:lastColumn="0" w:noHBand="0" w:noVBand="1"/>
      </w:tblPr>
      <w:tblGrid>
        <w:gridCol w:w="1035"/>
        <w:gridCol w:w="885"/>
        <w:gridCol w:w="1965"/>
        <w:gridCol w:w="900"/>
        <w:gridCol w:w="1800"/>
        <w:gridCol w:w="936"/>
        <w:gridCol w:w="2176"/>
      </w:tblGrid>
      <w:tr w:rsidR="0047248D" w:rsidRPr="00D8455B" w14:paraId="202EEB01" w14:textId="77777777" w:rsidTr="4F84D701">
        <w:trPr>
          <w:trHeight w:val="300"/>
        </w:trPr>
        <w:tc>
          <w:tcPr>
            <w:tcW w:w="1035" w:type="dxa"/>
          </w:tcPr>
          <w:p w14:paraId="0C25D839" w14:textId="77777777" w:rsidR="0047248D" w:rsidRPr="00D8455B" w:rsidRDefault="0047248D">
            <w:pPr>
              <w:spacing w:after="0" w:line="240" w:lineRule="auto"/>
              <w:rPr>
                <w:rFonts w:cs="Arial"/>
                <w:sz w:val="18"/>
                <w:szCs w:val="18"/>
                <w:lang w:val="en-GB"/>
              </w:rPr>
            </w:pPr>
          </w:p>
        </w:tc>
        <w:tc>
          <w:tcPr>
            <w:tcW w:w="2850" w:type="dxa"/>
            <w:gridSpan w:val="2"/>
          </w:tcPr>
          <w:p w14:paraId="22E4BD01" w14:textId="77777777" w:rsidR="0047248D" w:rsidRPr="00D8455B" w:rsidRDefault="004C3184">
            <w:pPr>
              <w:pStyle w:val="Default"/>
              <w:jc w:val="center"/>
              <w:rPr>
                <w:rFonts w:ascii="Arial" w:eastAsia="SimSun" w:hAnsi="Arial" w:cs="Arial"/>
                <w:color w:val="auto"/>
                <w:sz w:val="18"/>
                <w:szCs w:val="18"/>
              </w:rPr>
            </w:pPr>
            <w:r w:rsidRPr="00D8455B">
              <w:rPr>
                <w:rFonts w:ascii="Arial" w:eastAsia="SimSun" w:hAnsi="Arial" w:cs="Arial"/>
                <w:b/>
                <w:bCs/>
                <w:color w:val="auto"/>
                <w:sz w:val="18"/>
                <w:szCs w:val="18"/>
              </w:rPr>
              <w:t>6</w:t>
            </w:r>
          </w:p>
        </w:tc>
        <w:tc>
          <w:tcPr>
            <w:tcW w:w="2700" w:type="dxa"/>
            <w:gridSpan w:val="2"/>
          </w:tcPr>
          <w:p w14:paraId="3C338EFA" w14:textId="77777777" w:rsidR="0047248D" w:rsidRPr="00D8455B" w:rsidRDefault="004C3184">
            <w:pPr>
              <w:spacing w:after="0" w:line="240" w:lineRule="auto"/>
              <w:jc w:val="center"/>
              <w:rPr>
                <w:rFonts w:cs="Arial"/>
                <w:sz w:val="18"/>
                <w:szCs w:val="18"/>
              </w:rPr>
            </w:pPr>
            <w:r w:rsidRPr="00D8455B">
              <w:rPr>
                <w:rFonts w:cs="Arial"/>
                <w:b/>
                <w:bCs/>
                <w:sz w:val="18"/>
                <w:szCs w:val="18"/>
              </w:rPr>
              <w:t>7</w:t>
            </w:r>
          </w:p>
        </w:tc>
        <w:tc>
          <w:tcPr>
            <w:tcW w:w="3112" w:type="dxa"/>
            <w:gridSpan w:val="2"/>
          </w:tcPr>
          <w:p w14:paraId="2100EED4" w14:textId="77777777" w:rsidR="0047248D" w:rsidRPr="00D8455B" w:rsidRDefault="004C3184">
            <w:pPr>
              <w:spacing w:after="0" w:line="240" w:lineRule="auto"/>
              <w:jc w:val="center"/>
              <w:rPr>
                <w:rFonts w:cs="Arial"/>
                <w:sz w:val="18"/>
                <w:szCs w:val="18"/>
              </w:rPr>
            </w:pPr>
            <w:r w:rsidRPr="00D8455B">
              <w:rPr>
                <w:rFonts w:cs="Arial"/>
                <w:b/>
                <w:bCs/>
                <w:sz w:val="18"/>
                <w:szCs w:val="18"/>
              </w:rPr>
              <w:t>8</w:t>
            </w:r>
          </w:p>
        </w:tc>
      </w:tr>
      <w:tr w:rsidR="0047248D" w:rsidRPr="00D8455B" w14:paraId="58634545" w14:textId="77777777" w:rsidTr="4F84D701">
        <w:trPr>
          <w:trHeight w:val="300"/>
        </w:trPr>
        <w:tc>
          <w:tcPr>
            <w:tcW w:w="1035" w:type="dxa"/>
          </w:tcPr>
          <w:p w14:paraId="42FA50E4" w14:textId="77777777" w:rsidR="0047248D" w:rsidRPr="00D8455B" w:rsidRDefault="004C3184">
            <w:pPr>
              <w:spacing w:after="0" w:line="240" w:lineRule="auto"/>
              <w:rPr>
                <w:rFonts w:cs="Arial"/>
                <w:sz w:val="18"/>
                <w:szCs w:val="18"/>
              </w:rPr>
            </w:pPr>
            <w:r w:rsidRPr="00D8455B">
              <w:rPr>
                <w:rFonts w:cs="Arial"/>
                <w:sz w:val="18"/>
                <w:szCs w:val="18"/>
              </w:rPr>
              <w:t>position</w:t>
            </w:r>
          </w:p>
        </w:tc>
        <w:tc>
          <w:tcPr>
            <w:tcW w:w="885" w:type="dxa"/>
          </w:tcPr>
          <w:p w14:paraId="17FE1844" w14:textId="36EC8B2F" w:rsidR="0047248D" w:rsidRPr="00D8455B" w:rsidRDefault="004C3184">
            <w:pPr>
              <w:pStyle w:val="Default"/>
              <w:rPr>
                <w:rFonts w:ascii="Arial" w:eastAsia="SimSun" w:hAnsi="Arial" w:cs="Arial"/>
                <w:color w:val="auto"/>
                <w:sz w:val="18"/>
                <w:szCs w:val="18"/>
              </w:rPr>
            </w:pPr>
            <w:r w:rsidRPr="00D8455B">
              <w:rPr>
                <w:rFonts w:ascii="Arial" w:eastAsia="SimSun" w:hAnsi="Arial" w:cs="Arial"/>
                <w:i/>
                <w:iCs/>
                <w:color w:val="auto"/>
                <w:sz w:val="18"/>
                <w:szCs w:val="18"/>
              </w:rPr>
              <w:t>δ</w:t>
            </w:r>
            <w:r w:rsidRPr="00D8455B">
              <w:rPr>
                <w:rFonts w:ascii="Arial" w:eastAsia="SimSun" w:hAnsi="Arial" w:cs="Arial"/>
                <w:color w:val="auto"/>
                <w:sz w:val="18"/>
                <w:szCs w:val="18"/>
              </w:rPr>
              <w:t xml:space="preserve"> </w:t>
            </w:r>
            <w:r w:rsidRPr="00D8455B">
              <w:rPr>
                <w:rFonts w:ascii="Arial" w:eastAsia="SimSun" w:hAnsi="Arial" w:cs="Arial"/>
                <w:color w:val="auto"/>
                <w:sz w:val="18"/>
                <w:szCs w:val="18"/>
                <w:vertAlign w:val="superscript"/>
              </w:rPr>
              <w:t>13</w:t>
            </w:r>
            <w:r w:rsidRPr="00D8455B">
              <w:rPr>
                <w:rFonts w:ascii="Arial" w:eastAsia="SimSun" w:hAnsi="Arial" w:cs="Arial"/>
                <w:color w:val="auto"/>
                <w:sz w:val="18"/>
                <w:szCs w:val="18"/>
              </w:rPr>
              <w:t xml:space="preserve">C </w:t>
            </w:r>
          </w:p>
          <w:p w14:paraId="09F5AF97" w14:textId="77777777" w:rsidR="0047248D" w:rsidRPr="00D8455B" w:rsidRDefault="0047248D">
            <w:pPr>
              <w:spacing w:after="0" w:line="240" w:lineRule="auto"/>
              <w:rPr>
                <w:rFonts w:cs="Arial"/>
                <w:sz w:val="18"/>
                <w:szCs w:val="18"/>
              </w:rPr>
            </w:pPr>
          </w:p>
        </w:tc>
        <w:tc>
          <w:tcPr>
            <w:tcW w:w="1965" w:type="dxa"/>
          </w:tcPr>
          <w:p w14:paraId="77E1887F" w14:textId="62B6F699" w:rsidR="00070393" w:rsidRPr="00D8455B" w:rsidRDefault="004C3184">
            <w:pPr>
              <w:pStyle w:val="Default"/>
              <w:rPr>
                <w:rFonts w:ascii="Arial" w:eastAsia="SimSun" w:hAnsi="Arial" w:cs="Arial"/>
                <w:color w:val="auto"/>
                <w:sz w:val="18"/>
                <w:szCs w:val="18"/>
              </w:rPr>
            </w:pPr>
            <w:r w:rsidRPr="00D8455B">
              <w:rPr>
                <w:rFonts w:ascii="Arial" w:eastAsia="SimSun" w:hAnsi="Arial" w:cs="Arial"/>
                <w:i/>
                <w:iCs/>
                <w:color w:val="auto"/>
                <w:sz w:val="18"/>
                <w:szCs w:val="18"/>
              </w:rPr>
              <w:t>δ</w:t>
            </w:r>
            <w:r w:rsidRPr="00D8455B">
              <w:rPr>
                <w:rFonts w:ascii="Arial" w:eastAsia="SimSun" w:hAnsi="Arial" w:cs="Arial"/>
                <w:color w:val="auto"/>
                <w:sz w:val="18"/>
                <w:szCs w:val="18"/>
              </w:rPr>
              <w:t xml:space="preserve"> </w:t>
            </w:r>
            <w:r w:rsidRPr="00D8455B">
              <w:rPr>
                <w:rFonts w:ascii="Arial" w:eastAsia="SimSun" w:hAnsi="Arial" w:cs="Arial"/>
                <w:color w:val="auto"/>
                <w:sz w:val="18"/>
                <w:szCs w:val="18"/>
                <w:vertAlign w:val="superscript"/>
              </w:rPr>
              <w:t>1</w:t>
            </w:r>
            <w:r w:rsidRPr="00D8455B">
              <w:rPr>
                <w:rFonts w:ascii="Arial" w:eastAsia="SimSun" w:hAnsi="Arial" w:cs="Arial"/>
                <w:color w:val="auto"/>
                <w:sz w:val="18"/>
                <w:szCs w:val="18"/>
              </w:rPr>
              <w:t>H</w:t>
            </w:r>
            <w:r w:rsidR="00731F6C" w:rsidRPr="00D8455B">
              <w:rPr>
                <w:rFonts w:ascii="Arial" w:eastAsia="SimSun" w:hAnsi="Arial" w:cs="Arial"/>
                <w:color w:val="auto"/>
                <w:sz w:val="18"/>
                <w:szCs w:val="18"/>
              </w:rPr>
              <w:t xml:space="preserve">, </w:t>
            </w:r>
            <w:r w:rsidR="00070393" w:rsidRPr="00D8455B">
              <w:rPr>
                <w:rFonts w:ascii="Arial" w:eastAsia="SimSun" w:hAnsi="Arial" w:cs="Arial"/>
                <w:color w:val="auto"/>
                <w:sz w:val="18"/>
                <w:szCs w:val="18"/>
              </w:rPr>
              <w:t>mult</w:t>
            </w:r>
            <w:r w:rsidR="009E4881" w:rsidRPr="00D8455B">
              <w:rPr>
                <w:rFonts w:ascii="Arial" w:eastAsia="SimSun" w:hAnsi="Arial" w:cs="Arial"/>
                <w:color w:val="auto"/>
                <w:sz w:val="18"/>
                <w:szCs w:val="18"/>
              </w:rPr>
              <w:t>i. (</w:t>
            </w:r>
            <w:r w:rsidR="009E4881" w:rsidRPr="00D8455B">
              <w:rPr>
                <w:rFonts w:ascii="Arial" w:eastAsia="SimSun" w:hAnsi="Arial" w:cs="Arial"/>
                <w:i/>
                <w:iCs/>
                <w:color w:val="auto"/>
                <w:sz w:val="18"/>
                <w:szCs w:val="18"/>
              </w:rPr>
              <w:t>J</w:t>
            </w:r>
            <w:r w:rsidR="009E4881" w:rsidRPr="00D8455B">
              <w:rPr>
                <w:rFonts w:ascii="Arial" w:eastAsia="SimSun" w:hAnsi="Arial" w:cs="Arial"/>
                <w:color w:val="auto"/>
                <w:sz w:val="18"/>
                <w:szCs w:val="18"/>
              </w:rPr>
              <w:t>)</w:t>
            </w:r>
          </w:p>
          <w:p w14:paraId="798944AB" w14:textId="77777777" w:rsidR="0047248D" w:rsidRPr="00D8455B" w:rsidRDefault="0047248D">
            <w:pPr>
              <w:spacing w:after="0" w:line="240" w:lineRule="auto"/>
              <w:rPr>
                <w:rFonts w:cs="Arial"/>
                <w:sz w:val="18"/>
                <w:szCs w:val="18"/>
              </w:rPr>
            </w:pPr>
          </w:p>
        </w:tc>
        <w:tc>
          <w:tcPr>
            <w:tcW w:w="900" w:type="dxa"/>
          </w:tcPr>
          <w:p w14:paraId="221C5D04" w14:textId="5B048BEA" w:rsidR="0047248D" w:rsidRPr="00D8455B" w:rsidRDefault="004C3184">
            <w:pPr>
              <w:pStyle w:val="Default"/>
              <w:rPr>
                <w:rFonts w:ascii="Arial" w:eastAsia="SimSun" w:hAnsi="Arial" w:cs="Arial"/>
                <w:color w:val="auto"/>
                <w:sz w:val="18"/>
                <w:szCs w:val="18"/>
              </w:rPr>
            </w:pPr>
            <w:r w:rsidRPr="00D8455B">
              <w:rPr>
                <w:rFonts w:ascii="Arial" w:eastAsia="SimSun" w:hAnsi="Arial" w:cs="Arial"/>
                <w:i/>
                <w:iCs/>
                <w:color w:val="auto"/>
                <w:sz w:val="18"/>
                <w:szCs w:val="18"/>
              </w:rPr>
              <w:t>δ</w:t>
            </w:r>
            <w:r w:rsidRPr="00D8455B">
              <w:rPr>
                <w:rFonts w:ascii="Arial" w:eastAsia="SimSun" w:hAnsi="Arial" w:cs="Arial"/>
                <w:color w:val="auto"/>
                <w:sz w:val="18"/>
                <w:szCs w:val="18"/>
              </w:rPr>
              <w:t xml:space="preserve"> </w:t>
            </w:r>
            <w:r w:rsidRPr="00D8455B">
              <w:rPr>
                <w:rFonts w:ascii="Arial" w:eastAsia="SimSun" w:hAnsi="Arial" w:cs="Arial"/>
                <w:color w:val="auto"/>
                <w:sz w:val="18"/>
                <w:szCs w:val="18"/>
                <w:vertAlign w:val="superscript"/>
              </w:rPr>
              <w:t>13</w:t>
            </w:r>
            <w:r w:rsidRPr="00D8455B">
              <w:rPr>
                <w:rFonts w:ascii="Arial" w:eastAsia="SimSun" w:hAnsi="Arial" w:cs="Arial"/>
                <w:color w:val="auto"/>
                <w:sz w:val="18"/>
                <w:szCs w:val="18"/>
              </w:rPr>
              <w:t xml:space="preserve">C </w:t>
            </w:r>
          </w:p>
          <w:p w14:paraId="352936E6" w14:textId="77777777" w:rsidR="0047248D" w:rsidRPr="00D8455B" w:rsidRDefault="0047248D">
            <w:pPr>
              <w:spacing w:after="0" w:line="240" w:lineRule="auto"/>
              <w:rPr>
                <w:rFonts w:cs="Arial"/>
                <w:sz w:val="18"/>
                <w:szCs w:val="18"/>
              </w:rPr>
            </w:pPr>
          </w:p>
        </w:tc>
        <w:tc>
          <w:tcPr>
            <w:tcW w:w="1800" w:type="dxa"/>
          </w:tcPr>
          <w:p w14:paraId="092BE43C" w14:textId="6C7FF198" w:rsidR="0047248D" w:rsidRPr="00D8455B" w:rsidRDefault="004C3184">
            <w:pPr>
              <w:pStyle w:val="Default"/>
              <w:rPr>
                <w:rFonts w:ascii="Arial" w:eastAsia="SimSun" w:hAnsi="Arial" w:cs="Arial"/>
                <w:color w:val="auto"/>
                <w:sz w:val="18"/>
                <w:szCs w:val="18"/>
              </w:rPr>
            </w:pPr>
            <w:r w:rsidRPr="00D8455B">
              <w:rPr>
                <w:rFonts w:ascii="Arial" w:eastAsia="SimSun" w:hAnsi="Arial" w:cs="Arial"/>
                <w:i/>
                <w:iCs/>
                <w:color w:val="auto"/>
                <w:sz w:val="18"/>
                <w:szCs w:val="18"/>
              </w:rPr>
              <w:t>δ</w:t>
            </w:r>
            <w:r w:rsidRPr="00D8455B">
              <w:rPr>
                <w:rFonts w:ascii="Arial" w:eastAsia="SimSun" w:hAnsi="Arial" w:cs="Arial"/>
                <w:color w:val="auto"/>
                <w:sz w:val="18"/>
                <w:szCs w:val="18"/>
              </w:rPr>
              <w:t xml:space="preserve"> </w:t>
            </w:r>
            <w:r w:rsidRPr="00D8455B">
              <w:rPr>
                <w:rFonts w:ascii="Arial" w:eastAsia="SimSun" w:hAnsi="Arial" w:cs="Arial"/>
                <w:color w:val="auto"/>
                <w:sz w:val="18"/>
                <w:szCs w:val="18"/>
                <w:vertAlign w:val="superscript"/>
              </w:rPr>
              <w:t>1</w:t>
            </w:r>
            <w:r w:rsidRPr="00D8455B">
              <w:rPr>
                <w:rFonts w:ascii="Arial" w:eastAsia="SimSun" w:hAnsi="Arial" w:cs="Arial"/>
                <w:color w:val="auto"/>
                <w:sz w:val="18"/>
                <w:szCs w:val="18"/>
              </w:rPr>
              <w:t>H</w:t>
            </w:r>
            <w:r w:rsidR="00731F6C" w:rsidRPr="00D8455B">
              <w:rPr>
                <w:rFonts w:ascii="Arial" w:eastAsia="SimSun" w:hAnsi="Arial" w:cs="Arial"/>
                <w:color w:val="auto"/>
                <w:sz w:val="18"/>
                <w:szCs w:val="18"/>
              </w:rPr>
              <w:t>, multi. (</w:t>
            </w:r>
            <w:r w:rsidR="00731F6C" w:rsidRPr="00D8455B">
              <w:rPr>
                <w:rFonts w:ascii="Arial" w:eastAsia="SimSun" w:hAnsi="Arial" w:cs="Arial"/>
                <w:i/>
                <w:iCs/>
                <w:color w:val="auto"/>
                <w:sz w:val="18"/>
                <w:szCs w:val="18"/>
              </w:rPr>
              <w:t>J</w:t>
            </w:r>
            <w:r w:rsidR="00731F6C" w:rsidRPr="00D8455B">
              <w:rPr>
                <w:rFonts w:ascii="Arial" w:eastAsia="SimSun" w:hAnsi="Arial" w:cs="Arial"/>
                <w:color w:val="auto"/>
                <w:sz w:val="18"/>
                <w:szCs w:val="18"/>
              </w:rPr>
              <w:t>)</w:t>
            </w:r>
          </w:p>
          <w:p w14:paraId="73DF7AA1" w14:textId="77777777" w:rsidR="0047248D" w:rsidRPr="00D8455B" w:rsidRDefault="0047248D">
            <w:pPr>
              <w:spacing w:after="0" w:line="240" w:lineRule="auto"/>
              <w:rPr>
                <w:rFonts w:cs="Arial"/>
                <w:sz w:val="18"/>
                <w:szCs w:val="18"/>
              </w:rPr>
            </w:pPr>
          </w:p>
        </w:tc>
        <w:tc>
          <w:tcPr>
            <w:tcW w:w="936" w:type="dxa"/>
          </w:tcPr>
          <w:p w14:paraId="5F707277" w14:textId="1F47D295" w:rsidR="0047248D" w:rsidRPr="00D8455B" w:rsidRDefault="004C3184">
            <w:pPr>
              <w:pStyle w:val="Default"/>
              <w:rPr>
                <w:rFonts w:ascii="Arial" w:eastAsia="SimSun" w:hAnsi="Arial" w:cs="Arial"/>
                <w:color w:val="auto"/>
                <w:sz w:val="18"/>
                <w:szCs w:val="18"/>
              </w:rPr>
            </w:pPr>
            <w:r w:rsidRPr="00D8455B">
              <w:rPr>
                <w:rFonts w:ascii="Arial" w:eastAsia="SimSun" w:hAnsi="Arial" w:cs="Arial"/>
                <w:i/>
                <w:iCs/>
                <w:color w:val="auto"/>
                <w:sz w:val="18"/>
                <w:szCs w:val="18"/>
              </w:rPr>
              <w:t>δ</w:t>
            </w:r>
            <w:r w:rsidRPr="00D8455B">
              <w:rPr>
                <w:rFonts w:ascii="Arial" w:eastAsia="SimSun" w:hAnsi="Arial" w:cs="Arial"/>
                <w:color w:val="auto"/>
                <w:sz w:val="18"/>
                <w:szCs w:val="18"/>
              </w:rPr>
              <w:t xml:space="preserve"> </w:t>
            </w:r>
            <w:r w:rsidRPr="00D8455B">
              <w:rPr>
                <w:rFonts w:ascii="Arial" w:eastAsia="SimSun" w:hAnsi="Arial" w:cs="Arial"/>
                <w:color w:val="auto"/>
                <w:sz w:val="18"/>
                <w:szCs w:val="18"/>
                <w:vertAlign w:val="superscript"/>
              </w:rPr>
              <w:t>13</w:t>
            </w:r>
            <w:r w:rsidRPr="00D8455B">
              <w:rPr>
                <w:rFonts w:ascii="Arial" w:eastAsia="SimSun" w:hAnsi="Arial" w:cs="Arial"/>
                <w:color w:val="auto"/>
                <w:sz w:val="18"/>
                <w:szCs w:val="18"/>
              </w:rPr>
              <w:t xml:space="preserve">C </w:t>
            </w:r>
          </w:p>
          <w:p w14:paraId="77E4225C" w14:textId="77777777" w:rsidR="0047248D" w:rsidRPr="00D8455B" w:rsidRDefault="0047248D">
            <w:pPr>
              <w:spacing w:after="0" w:line="240" w:lineRule="auto"/>
              <w:rPr>
                <w:rFonts w:cs="Arial"/>
                <w:sz w:val="18"/>
                <w:szCs w:val="18"/>
              </w:rPr>
            </w:pPr>
          </w:p>
        </w:tc>
        <w:tc>
          <w:tcPr>
            <w:tcW w:w="2176" w:type="dxa"/>
          </w:tcPr>
          <w:p w14:paraId="0607092E" w14:textId="100BAB10" w:rsidR="0047248D" w:rsidRPr="00D8455B" w:rsidRDefault="004C3184">
            <w:pPr>
              <w:pStyle w:val="Default"/>
              <w:rPr>
                <w:rFonts w:ascii="Arial" w:eastAsia="SimSun" w:hAnsi="Arial" w:cs="Arial"/>
                <w:color w:val="auto"/>
                <w:sz w:val="18"/>
                <w:szCs w:val="18"/>
              </w:rPr>
            </w:pPr>
            <w:r w:rsidRPr="00D8455B">
              <w:rPr>
                <w:rFonts w:ascii="Arial" w:eastAsia="SimSun" w:hAnsi="Arial" w:cs="Arial"/>
                <w:i/>
                <w:iCs/>
                <w:color w:val="auto"/>
                <w:sz w:val="18"/>
                <w:szCs w:val="18"/>
              </w:rPr>
              <w:t>δ</w:t>
            </w:r>
            <w:r w:rsidRPr="00D8455B">
              <w:rPr>
                <w:rFonts w:ascii="Arial" w:eastAsia="SimSun" w:hAnsi="Arial" w:cs="Arial"/>
                <w:color w:val="auto"/>
                <w:sz w:val="18"/>
                <w:szCs w:val="18"/>
              </w:rPr>
              <w:t xml:space="preserve"> </w:t>
            </w:r>
            <w:r w:rsidRPr="00D8455B">
              <w:rPr>
                <w:rFonts w:ascii="Arial" w:eastAsia="SimSun" w:hAnsi="Arial" w:cs="Arial"/>
                <w:color w:val="auto"/>
                <w:sz w:val="18"/>
                <w:szCs w:val="18"/>
                <w:vertAlign w:val="superscript"/>
              </w:rPr>
              <w:t>1</w:t>
            </w:r>
            <w:r w:rsidRPr="00D8455B">
              <w:rPr>
                <w:rFonts w:ascii="Arial" w:eastAsia="SimSun" w:hAnsi="Arial" w:cs="Arial"/>
                <w:color w:val="auto"/>
                <w:sz w:val="18"/>
                <w:szCs w:val="18"/>
              </w:rPr>
              <w:t>H</w:t>
            </w:r>
            <w:r w:rsidR="00731F6C" w:rsidRPr="00D8455B">
              <w:rPr>
                <w:rFonts w:ascii="Arial" w:eastAsia="SimSun" w:hAnsi="Arial" w:cs="Arial"/>
                <w:color w:val="auto"/>
                <w:sz w:val="18"/>
                <w:szCs w:val="18"/>
              </w:rPr>
              <w:t>, multi. (</w:t>
            </w:r>
            <w:r w:rsidR="00731F6C" w:rsidRPr="00D8455B">
              <w:rPr>
                <w:rFonts w:ascii="Arial" w:eastAsia="SimSun" w:hAnsi="Arial" w:cs="Arial"/>
                <w:i/>
                <w:iCs/>
                <w:color w:val="auto"/>
                <w:sz w:val="18"/>
                <w:szCs w:val="18"/>
              </w:rPr>
              <w:t>J</w:t>
            </w:r>
            <w:r w:rsidR="00731F6C" w:rsidRPr="00D8455B">
              <w:rPr>
                <w:rFonts w:ascii="Arial" w:eastAsia="SimSun" w:hAnsi="Arial" w:cs="Arial"/>
                <w:color w:val="auto"/>
                <w:sz w:val="18"/>
                <w:szCs w:val="18"/>
              </w:rPr>
              <w:t>)</w:t>
            </w:r>
          </w:p>
          <w:p w14:paraId="56F7D099" w14:textId="77777777" w:rsidR="0047248D" w:rsidRPr="00D8455B" w:rsidRDefault="0047248D">
            <w:pPr>
              <w:spacing w:after="0" w:line="240" w:lineRule="auto"/>
              <w:rPr>
                <w:rFonts w:cs="Arial"/>
                <w:sz w:val="18"/>
                <w:szCs w:val="18"/>
              </w:rPr>
            </w:pPr>
          </w:p>
        </w:tc>
      </w:tr>
      <w:tr w:rsidR="0047248D" w:rsidRPr="00D8455B" w14:paraId="0563E409" w14:textId="77777777" w:rsidTr="4F84D701">
        <w:trPr>
          <w:trHeight w:val="300"/>
        </w:trPr>
        <w:tc>
          <w:tcPr>
            <w:tcW w:w="1035" w:type="dxa"/>
          </w:tcPr>
          <w:p w14:paraId="7365414E" w14:textId="77777777" w:rsidR="0047248D" w:rsidRPr="00D8455B" w:rsidRDefault="004C3184">
            <w:pPr>
              <w:spacing w:after="0" w:line="240" w:lineRule="auto"/>
              <w:rPr>
                <w:rFonts w:cs="Arial"/>
                <w:sz w:val="18"/>
                <w:szCs w:val="18"/>
              </w:rPr>
            </w:pPr>
            <w:r w:rsidRPr="00D8455B">
              <w:rPr>
                <w:rFonts w:cs="Arial"/>
                <w:sz w:val="18"/>
                <w:szCs w:val="18"/>
              </w:rPr>
              <w:t>L-Leu</w:t>
            </w:r>
          </w:p>
        </w:tc>
        <w:tc>
          <w:tcPr>
            <w:tcW w:w="885" w:type="dxa"/>
          </w:tcPr>
          <w:p w14:paraId="0E8733FE" w14:textId="77777777" w:rsidR="0047248D" w:rsidRPr="00D8455B" w:rsidRDefault="0047248D">
            <w:pPr>
              <w:spacing w:after="0" w:line="240" w:lineRule="auto"/>
              <w:rPr>
                <w:rFonts w:cs="Arial"/>
                <w:sz w:val="18"/>
                <w:szCs w:val="18"/>
              </w:rPr>
            </w:pPr>
          </w:p>
        </w:tc>
        <w:tc>
          <w:tcPr>
            <w:tcW w:w="1965" w:type="dxa"/>
          </w:tcPr>
          <w:p w14:paraId="73E2450D" w14:textId="77777777" w:rsidR="0047248D" w:rsidRPr="00D8455B" w:rsidRDefault="0047248D">
            <w:pPr>
              <w:spacing w:after="0" w:line="240" w:lineRule="auto"/>
              <w:rPr>
                <w:rFonts w:cs="Arial"/>
                <w:sz w:val="18"/>
                <w:szCs w:val="18"/>
              </w:rPr>
            </w:pPr>
          </w:p>
        </w:tc>
        <w:tc>
          <w:tcPr>
            <w:tcW w:w="900" w:type="dxa"/>
          </w:tcPr>
          <w:p w14:paraId="4A800340" w14:textId="77777777" w:rsidR="0047248D" w:rsidRPr="00D8455B" w:rsidRDefault="0047248D">
            <w:pPr>
              <w:spacing w:after="0" w:line="240" w:lineRule="auto"/>
              <w:rPr>
                <w:rFonts w:cs="Arial"/>
                <w:sz w:val="18"/>
                <w:szCs w:val="18"/>
              </w:rPr>
            </w:pPr>
          </w:p>
        </w:tc>
        <w:tc>
          <w:tcPr>
            <w:tcW w:w="1800" w:type="dxa"/>
          </w:tcPr>
          <w:p w14:paraId="2C098E16" w14:textId="77777777" w:rsidR="0047248D" w:rsidRPr="00D8455B" w:rsidRDefault="0047248D">
            <w:pPr>
              <w:spacing w:after="0" w:line="240" w:lineRule="auto"/>
              <w:rPr>
                <w:rFonts w:cs="Arial"/>
                <w:sz w:val="18"/>
                <w:szCs w:val="18"/>
              </w:rPr>
            </w:pPr>
          </w:p>
        </w:tc>
        <w:tc>
          <w:tcPr>
            <w:tcW w:w="936" w:type="dxa"/>
          </w:tcPr>
          <w:p w14:paraId="059CA1AF" w14:textId="77777777" w:rsidR="0047248D" w:rsidRPr="00D8455B" w:rsidRDefault="0047248D">
            <w:pPr>
              <w:spacing w:after="0" w:line="240" w:lineRule="auto"/>
              <w:rPr>
                <w:rFonts w:cs="Arial"/>
                <w:sz w:val="18"/>
                <w:szCs w:val="18"/>
              </w:rPr>
            </w:pPr>
          </w:p>
        </w:tc>
        <w:tc>
          <w:tcPr>
            <w:tcW w:w="2176" w:type="dxa"/>
          </w:tcPr>
          <w:p w14:paraId="64F3792F" w14:textId="77777777" w:rsidR="0047248D" w:rsidRPr="00D8455B" w:rsidRDefault="0047248D">
            <w:pPr>
              <w:spacing w:after="0" w:line="240" w:lineRule="auto"/>
              <w:rPr>
                <w:rFonts w:cs="Arial"/>
                <w:sz w:val="18"/>
                <w:szCs w:val="18"/>
              </w:rPr>
            </w:pPr>
          </w:p>
        </w:tc>
      </w:tr>
      <w:tr w:rsidR="0047248D" w:rsidRPr="00D8455B" w14:paraId="6DF00228" w14:textId="77777777" w:rsidTr="4F84D701">
        <w:trPr>
          <w:trHeight w:val="300"/>
        </w:trPr>
        <w:tc>
          <w:tcPr>
            <w:tcW w:w="1035" w:type="dxa"/>
          </w:tcPr>
          <w:p w14:paraId="642FE2EB" w14:textId="77777777" w:rsidR="0047248D" w:rsidRPr="00D8455B" w:rsidRDefault="004C3184">
            <w:pPr>
              <w:spacing w:after="0" w:line="240" w:lineRule="auto"/>
              <w:rPr>
                <w:rFonts w:cs="Arial"/>
                <w:sz w:val="18"/>
                <w:szCs w:val="18"/>
              </w:rPr>
            </w:pPr>
            <w:r w:rsidRPr="00D8455B">
              <w:rPr>
                <w:rFonts w:cs="Arial"/>
                <w:sz w:val="18"/>
                <w:szCs w:val="18"/>
              </w:rPr>
              <w:t>COOH</w:t>
            </w:r>
          </w:p>
        </w:tc>
        <w:tc>
          <w:tcPr>
            <w:tcW w:w="885" w:type="dxa"/>
          </w:tcPr>
          <w:p w14:paraId="1C212D50"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175.84</w:t>
            </w:r>
          </w:p>
        </w:tc>
        <w:tc>
          <w:tcPr>
            <w:tcW w:w="1965" w:type="dxa"/>
          </w:tcPr>
          <w:p w14:paraId="3FD404AB" w14:textId="77777777" w:rsidR="0047248D" w:rsidRPr="00D8455B" w:rsidRDefault="0047248D">
            <w:pPr>
              <w:spacing w:after="0" w:line="240" w:lineRule="auto"/>
              <w:rPr>
                <w:rFonts w:cs="Arial"/>
                <w:sz w:val="18"/>
                <w:szCs w:val="18"/>
              </w:rPr>
            </w:pPr>
          </w:p>
        </w:tc>
        <w:tc>
          <w:tcPr>
            <w:tcW w:w="900" w:type="dxa"/>
          </w:tcPr>
          <w:p w14:paraId="43C3ED36"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175.77</w:t>
            </w:r>
          </w:p>
        </w:tc>
        <w:tc>
          <w:tcPr>
            <w:tcW w:w="1800" w:type="dxa"/>
          </w:tcPr>
          <w:p w14:paraId="4E700955" w14:textId="77777777" w:rsidR="0047248D" w:rsidRPr="00D8455B" w:rsidRDefault="0047248D">
            <w:pPr>
              <w:spacing w:after="0" w:line="240" w:lineRule="auto"/>
              <w:rPr>
                <w:rFonts w:cs="Arial"/>
                <w:sz w:val="18"/>
                <w:szCs w:val="18"/>
              </w:rPr>
            </w:pPr>
          </w:p>
        </w:tc>
        <w:tc>
          <w:tcPr>
            <w:tcW w:w="936" w:type="dxa"/>
          </w:tcPr>
          <w:p w14:paraId="3B22DE1E" w14:textId="77777777" w:rsidR="0047248D" w:rsidRPr="00D8455B" w:rsidRDefault="004C3184">
            <w:pPr>
              <w:spacing w:after="0" w:line="240" w:lineRule="auto"/>
              <w:rPr>
                <w:rFonts w:cs="Arial"/>
                <w:sz w:val="18"/>
                <w:szCs w:val="18"/>
              </w:rPr>
            </w:pPr>
            <w:r w:rsidRPr="00D8455B">
              <w:rPr>
                <w:rFonts w:cs="Arial"/>
                <w:sz w:val="18"/>
                <w:szCs w:val="18"/>
                <w:lang w:eastAsia="zh-CN"/>
              </w:rPr>
              <w:t>176.05</w:t>
            </w:r>
          </w:p>
        </w:tc>
        <w:tc>
          <w:tcPr>
            <w:tcW w:w="2176" w:type="dxa"/>
          </w:tcPr>
          <w:p w14:paraId="43AFEF61" w14:textId="77777777" w:rsidR="0047248D" w:rsidRPr="00D8455B" w:rsidRDefault="0047248D">
            <w:pPr>
              <w:spacing w:after="0" w:line="240" w:lineRule="auto"/>
              <w:rPr>
                <w:rFonts w:cs="Arial"/>
                <w:sz w:val="18"/>
                <w:szCs w:val="18"/>
              </w:rPr>
            </w:pPr>
          </w:p>
        </w:tc>
      </w:tr>
      <w:tr w:rsidR="0047248D" w:rsidRPr="00D8455B" w14:paraId="2E174A3E" w14:textId="77777777" w:rsidTr="4F84D701">
        <w:trPr>
          <w:trHeight w:val="300"/>
        </w:trPr>
        <w:tc>
          <w:tcPr>
            <w:tcW w:w="1035" w:type="dxa"/>
          </w:tcPr>
          <w:p w14:paraId="2B8F990A" w14:textId="77777777" w:rsidR="0047248D" w:rsidRPr="00D8455B" w:rsidRDefault="004C3184">
            <w:pPr>
              <w:spacing w:after="0" w:line="240" w:lineRule="auto"/>
              <w:rPr>
                <w:rFonts w:cs="Arial"/>
                <w:sz w:val="18"/>
                <w:szCs w:val="18"/>
              </w:rPr>
            </w:pPr>
            <w:r w:rsidRPr="00D8455B">
              <w:rPr>
                <w:rFonts w:cs="Arial"/>
                <w:sz w:val="18"/>
                <w:szCs w:val="18"/>
              </w:rPr>
              <w:t>NH</w:t>
            </w:r>
          </w:p>
        </w:tc>
        <w:tc>
          <w:tcPr>
            <w:tcW w:w="885" w:type="dxa"/>
          </w:tcPr>
          <w:p w14:paraId="3EEEECAD" w14:textId="77777777" w:rsidR="0047248D" w:rsidRPr="00D8455B" w:rsidRDefault="0047248D">
            <w:pPr>
              <w:spacing w:after="0" w:line="240" w:lineRule="auto"/>
              <w:rPr>
                <w:rFonts w:cs="Arial"/>
                <w:sz w:val="18"/>
                <w:szCs w:val="18"/>
              </w:rPr>
            </w:pPr>
          </w:p>
        </w:tc>
        <w:tc>
          <w:tcPr>
            <w:tcW w:w="1965" w:type="dxa"/>
          </w:tcPr>
          <w:p w14:paraId="6EFA6CBB" w14:textId="6224BBDD" w:rsidR="0047248D" w:rsidRPr="00D8455B" w:rsidRDefault="004C3184">
            <w:pPr>
              <w:spacing w:after="0" w:line="240" w:lineRule="auto"/>
              <w:rPr>
                <w:rFonts w:cs="Arial"/>
                <w:sz w:val="18"/>
                <w:szCs w:val="18"/>
                <w:lang w:eastAsia="zh-CN"/>
              </w:rPr>
            </w:pPr>
            <w:r w:rsidRPr="00D8455B">
              <w:rPr>
                <w:rFonts w:cs="Arial"/>
                <w:sz w:val="18"/>
                <w:szCs w:val="18"/>
                <w:lang w:eastAsia="zh-CN"/>
              </w:rPr>
              <w:t>7.27</w:t>
            </w:r>
            <w:r w:rsidR="2B2742A6" w:rsidRPr="00D8455B">
              <w:rPr>
                <w:rFonts w:cs="Arial"/>
                <w:sz w:val="18"/>
                <w:szCs w:val="18"/>
              </w:rPr>
              <w:t>, overlapping</w:t>
            </w:r>
          </w:p>
        </w:tc>
        <w:tc>
          <w:tcPr>
            <w:tcW w:w="900" w:type="dxa"/>
          </w:tcPr>
          <w:p w14:paraId="182A3181" w14:textId="77777777" w:rsidR="0047248D" w:rsidRPr="00D8455B" w:rsidRDefault="0047248D">
            <w:pPr>
              <w:spacing w:after="0" w:line="240" w:lineRule="auto"/>
              <w:rPr>
                <w:rFonts w:cs="Arial"/>
                <w:sz w:val="18"/>
                <w:szCs w:val="18"/>
              </w:rPr>
            </w:pPr>
          </w:p>
        </w:tc>
        <w:tc>
          <w:tcPr>
            <w:tcW w:w="1800" w:type="dxa"/>
          </w:tcPr>
          <w:p w14:paraId="25B9E72D" w14:textId="3B3C8A20" w:rsidR="0047248D" w:rsidRPr="00D8455B" w:rsidRDefault="004C3184">
            <w:pPr>
              <w:spacing w:after="0" w:line="240" w:lineRule="auto"/>
              <w:rPr>
                <w:rFonts w:cs="Arial"/>
                <w:sz w:val="18"/>
                <w:szCs w:val="18"/>
                <w:lang w:eastAsia="zh-CN"/>
              </w:rPr>
            </w:pPr>
            <w:r w:rsidRPr="00D8455B">
              <w:rPr>
                <w:rFonts w:cs="Arial"/>
                <w:sz w:val="18"/>
                <w:szCs w:val="18"/>
                <w:lang w:eastAsia="zh-CN"/>
              </w:rPr>
              <w:t>7.28</w:t>
            </w:r>
            <w:r w:rsidR="399F3AB6" w:rsidRPr="00D8455B">
              <w:rPr>
                <w:rFonts w:cs="Arial"/>
                <w:sz w:val="18"/>
                <w:szCs w:val="18"/>
              </w:rPr>
              <w:t>, overlapping</w:t>
            </w:r>
          </w:p>
        </w:tc>
        <w:tc>
          <w:tcPr>
            <w:tcW w:w="936" w:type="dxa"/>
          </w:tcPr>
          <w:p w14:paraId="67E65D7F" w14:textId="77777777" w:rsidR="0047248D" w:rsidRPr="00D8455B" w:rsidRDefault="0047248D">
            <w:pPr>
              <w:spacing w:after="0" w:line="240" w:lineRule="auto"/>
              <w:rPr>
                <w:rFonts w:cs="Arial"/>
                <w:sz w:val="18"/>
                <w:szCs w:val="18"/>
              </w:rPr>
            </w:pPr>
          </w:p>
        </w:tc>
        <w:tc>
          <w:tcPr>
            <w:tcW w:w="2176" w:type="dxa"/>
          </w:tcPr>
          <w:p w14:paraId="0B9DBB2A" w14:textId="31942778" w:rsidR="0047248D" w:rsidRPr="00D8455B" w:rsidRDefault="004C3184">
            <w:pPr>
              <w:spacing w:after="0" w:line="240" w:lineRule="auto"/>
              <w:rPr>
                <w:rFonts w:cs="Arial"/>
                <w:sz w:val="18"/>
                <w:szCs w:val="18"/>
              </w:rPr>
            </w:pPr>
            <w:r w:rsidRPr="00D8455B">
              <w:rPr>
                <w:rFonts w:cs="Arial"/>
                <w:sz w:val="18"/>
                <w:szCs w:val="18"/>
                <w:lang w:eastAsia="zh-CN"/>
              </w:rPr>
              <w:t>7.26</w:t>
            </w:r>
            <w:r w:rsidR="1B4885FA" w:rsidRPr="00D8455B">
              <w:rPr>
                <w:rFonts w:cs="Arial"/>
                <w:sz w:val="18"/>
                <w:szCs w:val="18"/>
              </w:rPr>
              <w:t>, overlapping</w:t>
            </w:r>
          </w:p>
        </w:tc>
      </w:tr>
      <w:tr w:rsidR="0047248D" w:rsidRPr="00D8455B" w14:paraId="1E82118A" w14:textId="77777777" w:rsidTr="4F84D701">
        <w:trPr>
          <w:trHeight w:val="300"/>
        </w:trPr>
        <w:tc>
          <w:tcPr>
            <w:tcW w:w="1035" w:type="dxa"/>
          </w:tcPr>
          <w:p w14:paraId="4E87FC2C" w14:textId="77777777" w:rsidR="0047248D" w:rsidRPr="00D8455B" w:rsidRDefault="004C3184">
            <w:pPr>
              <w:spacing w:after="0" w:line="240" w:lineRule="auto"/>
              <w:rPr>
                <w:rFonts w:cs="Arial"/>
                <w:sz w:val="18"/>
                <w:szCs w:val="18"/>
              </w:rPr>
            </w:pPr>
            <w:r w:rsidRPr="00D8455B">
              <w:rPr>
                <w:rFonts w:cs="Arial"/>
                <w:sz w:val="18"/>
                <w:szCs w:val="18"/>
              </w:rPr>
              <w:t>α-CH</w:t>
            </w:r>
          </w:p>
        </w:tc>
        <w:tc>
          <w:tcPr>
            <w:tcW w:w="885" w:type="dxa"/>
          </w:tcPr>
          <w:p w14:paraId="51E2010B"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52.43</w:t>
            </w:r>
          </w:p>
        </w:tc>
        <w:tc>
          <w:tcPr>
            <w:tcW w:w="1965" w:type="dxa"/>
          </w:tcPr>
          <w:p w14:paraId="664EF3C3" w14:textId="3D090E1D" w:rsidR="0047248D" w:rsidRPr="00D8455B" w:rsidRDefault="004C3184">
            <w:pPr>
              <w:spacing w:after="0" w:line="240" w:lineRule="auto"/>
              <w:rPr>
                <w:rFonts w:cs="Arial"/>
                <w:sz w:val="18"/>
                <w:szCs w:val="18"/>
                <w:lang w:eastAsia="zh-CN"/>
              </w:rPr>
            </w:pPr>
            <w:r w:rsidRPr="00D8455B">
              <w:rPr>
                <w:rFonts w:cs="Arial"/>
                <w:sz w:val="18"/>
                <w:szCs w:val="18"/>
                <w:lang w:eastAsia="zh-CN"/>
              </w:rPr>
              <w:t>3.91</w:t>
            </w:r>
            <w:r w:rsidR="23E9E11F" w:rsidRPr="00D8455B">
              <w:rPr>
                <w:rFonts w:cs="Arial"/>
                <w:sz w:val="18"/>
                <w:szCs w:val="18"/>
                <w:lang w:eastAsia="zh-CN"/>
              </w:rPr>
              <w:t>, dt (5.7, 7.7)</w:t>
            </w:r>
          </w:p>
        </w:tc>
        <w:tc>
          <w:tcPr>
            <w:tcW w:w="900" w:type="dxa"/>
          </w:tcPr>
          <w:p w14:paraId="7DEA67D6"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52.34</w:t>
            </w:r>
          </w:p>
        </w:tc>
        <w:tc>
          <w:tcPr>
            <w:tcW w:w="1800" w:type="dxa"/>
          </w:tcPr>
          <w:p w14:paraId="249E8171" w14:textId="08E8739D" w:rsidR="0047248D" w:rsidRPr="00D8455B" w:rsidRDefault="004C3184">
            <w:pPr>
              <w:spacing w:after="0" w:line="240" w:lineRule="auto"/>
              <w:rPr>
                <w:rFonts w:cs="Arial"/>
                <w:sz w:val="18"/>
                <w:szCs w:val="18"/>
                <w:lang w:eastAsia="zh-CN"/>
              </w:rPr>
            </w:pPr>
            <w:r w:rsidRPr="00D8455B">
              <w:rPr>
                <w:rFonts w:cs="Arial"/>
                <w:sz w:val="18"/>
                <w:szCs w:val="18"/>
                <w:lang w:eastAsia="zh-CN"/>
              </w:rPr>
              <w:t>3.93</w:t>
            </w:r>
            <w:r w:rsidR="7A5D2640" w:rsidRPr="00D8455B">
              <w:rPr>
                <w:rFonts w:cs="Arial"/>
                <w:sz w:val="18"/>
                <w:szCs w:val="18"/>
                <w:lang w:eastAsia="zh-CN"/>
              </w:rPr>
              <w:t>, dt (6.3, 6.8)</w:t>
            </w:r>
          </w:p>
        </w:tc>
        <w:tc>
          <w:tcPr>
            <w:tcW w:w="936" w:type="dxa"/>
          </w:tcPr>
          <w:p w14:paraId="6FD899E6" w14:textId="77777777" w:rsidR="0047248D" w:rsidRPr="00D8455B" w:rsidRDefault="004C3184">
            <w:pPr>
              <w:spacing w:after="0" w:line="240" w:lineRule="auto"/>
              <w:rPr>
                <w:rFonts w:cs="Arial"/>
                <w:sz w:val="18"/>
                <w:szCs w:val="18"/>
              </w:rPr>
            </w:pPr>
            <w:r w:rsidRPr="00D8455B">
              <w:rPr>
                <w:rFonts w:cs="Arial"/>
                <w:sz w:val="18"/>
                <w:szCs w:val="18"/>
                <w:lang w:eastAsia="zh-CN"/>
              </w:rPr>
              <w:t>52.70</w:t>
            </w:r>
          </w:p>
        </w:tc>
        <w:tc>
          <w:tcPr>
            <w:tcW w:w="2176" w:type="dxa"/>
          </w:tcPr>
          <w:p w14:paraId="63950231" w14:textId="54767B32" w:rsidR="0047248D" w:rsidRPr="00D8455B" w:rsidRDefault="004C3184">
            <w:pPr>
              <w:spacing w:after="0" w:line="240" w:lineRule="auto"/>
              <w:rPr>
                <w:rFonts w:cs="Arial"/>
                <w:sz w:val="18"/>
                <w:szCs w:val="18"/>
                <w:lang w:eastAsia="zh-CN"/>
              </w:rPr>
            </w:pPr>
            <w:r w:rsidRPr="00D8455B">
              <w:rPr>
                <w:rFonts w:cs="Arial"/>
                <w:sz w:val="18"/>
                <w:szCs w:val="18"/>
                <w:lang w:eastAsia="zh-CN"/>
              </w:rPr>
              <w:t>3.85</w:t>
            </w:r>
            <w:r w:rsidR="77E101BC" w:rsidRPr="00D8455B">
              <w:rPr>
                <w:rFonts w:cs="Arial"/>
                <w:sz w:val="18"/>
                <w:szCs w:val="18"/>
                <w:lang w:eastAsia="zh-CN"/>
              </w:rPr>
              <w:t>, dt (6.0, 7.1)</w:t>
            </w:r>
          </w:p>
        </w:tc>
      </w:tr>
      <w:tr w:rsidR="0047248D" w:rsidRPr="00D8455B" w14:paraId="1DC98CC5" w14:textId="77777777" w:rsidTr="4F84D701">
        <w:trPr>
          <w:trHeight w:val="300"/>
        </w:trPr>
        <w:tc>
          <w:tcPr>
            <w:tcW w:w="1035" w:type="dxa"/>
          </w:tcPr>
          <w:p w14:paraId="7EE7974C" w14:textId="77777777" w:rsidR="0047248D" w:rsidRPr="00D8455B" w:rsidRDefault="004C3184">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885" w:type="dxa"/>
          </w:tcPr>
          <w:p w14:paraId="15A43958"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42.43</w:t>
            </w:r>
          </w:p>
        </w:tc>
        <w:tc>
          <w:tcPr>
            <w:tcW w:w="1965" w:type="dxa"/>
          </w:tcPr>
          <w:p w14:paraId="5838ACD3" w14:textId="22EF3699" w:rsidR="0047248D" w:rsidRPr="00D8455B" w:rsidRDefault="004C3184">
            <w:pPr>
              <w:spacing w:after="0" w:line="240" w:lineRule="auto"/>
              <w:rPr>
                <w:rFonts w:cs="Arial"/>
                <w:sz w:val="18"/>
                <w:szCs w:val="18"/>
                <w:lang w:eastAsia="zh-CN"/>
              </w:rPr>
            </w:pPr>
            <w:r w:rsidRPr="00D8455B">
              <w:rPr>
                <w:rFonts w:cs="Arial"/>
                <w:sz w:val="18"/>
                <w:szCs w:val="18"/>
                <w:lang w:eastAsia="zh-CN"/>
              </w:rPr>
              <w:t>1.45</w:t>
            </w:r>
            <w:r w:rsidR="7D4570EF" w:rsidRPr="00D8455B">
              <w:rPr>
                <w:rFonts w:cs="Arial"/>
                <w:sz w:val="18"/>
                <w:szCs w:val="18"/>
                <w:lang w:eastAsia="zh-CN"/>
              </w:rPr>
              <w:t>, m</w:t>
            </w:r>
          </w:p>
          <w:p w14:paraId="114AFBEA" w14:textId="3A07847B" w:rsidR="0047248D" w:rsidRPr="00D8455B" w:rsidRDefault="004C3184">
            <w:pPr>
              <w:spacing w:after="0" w:line="240" w:lineRule="auto"/>
              <w:rPr>
                <w:rFonts w:cs="Arial"/>
                <w:sz w:val="18"/>
                <w:szCs w:val="18"/>
                <w:lang w:eastAsia="zh-CN"/>
              </w:rPr>
            </w:pPr>
            <w:r w:rsidRPr="00D8455B">
              <w:rPr>
                <w:rFonts w:cs="Arial"/>
                <w:sz w:val="18"/>
                <w:szCs w:val="18"/>
                <w:lang w:eastAsia="zh-CN"/>
              </w:rPr>
              <w:t>1.38</w:t>
            </w:r>
            <w:r w:rsidR="6815B609" w:rsidRPr="00D8455B">
              <w:rPr>
                <w:rFonts w:cs="Arial"/>
                <w:sz w:val="18"/>
                <w:szCs w:val="18"/>
                <w:lang w:eastAsia="zh-CN"/>
              </w:rPr>
              <w:t>, m</w:t>
            </w:r>
          </w:p>
        </w:tc>
        <w:tc>
          <w:tcPr>
            <w:tcW w:w="900" w:type="dxa"/>
          </w:tcPr>
          <w:p w14:paraId="04AEEAA5"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42.32</w:t>
            </w:r>
          </w:p>
        </w:tc>
        <w:tc>
          <w:tcPr>
            <w:tcW w:w="1800" w:type="dxa"/>
          </w:tcPr>
          <w:p w14:paraId="456C7CFB" w14:textId="00198B2A" w:rsidR="0047248D" w:rsidRPr="00D8455B" w:rsidRDefault="004C3184">
            <w:pPr>
              <w:spacing w:after="0" w:line="240" w:lineRule="auto"/>
              <w:rPr>
                <w:rFonts w:cs="Arial"/>
                <w:sz w:val="18"/>
                <w:szCs w:val="18"/>
                <w:lang w:eastAsia="zh-CN"/>
              </w:rPr>
            </w:pPr>
            <w:r w:rsidRPr="00D8455B">
              <w:rPr>
                <w:rFonts w:cs="Arial"/>
                <w:sz w:val="18"/>
                <w:szCs w:val="18"/>
                <w:lang w:eastAsia="zh-CN"/>
              </w:rPr>
              <w:t>1.46</w:t>
            </w:r>
            <w:r w:rsidR="0257BC1B" w:rsidRPr="00D8455B">
              <w:rPr>
                <w:rFonts w:cs="Arial"/>
                <w:sz w:val="18"/>
                <w:szCs w:val="18"/>
                <w:lang w:eastAsia="zh-CN"/>
              </w:rPr>
              <w:t>, m</w:t>
            </w:r>
          </w:p>
          <w:p w14:paraId="6E037622" w14:textId="5FA6EF54" w:rsidR="0047248D" w:rsidRPr="00D8455B" w:rsidRDefault="004C3184">
            <w:pPr>
              <w:spacing w:after="0" w:line="240" w:lineRule="auto"/>
              <w:rPr>
                <w:rFonts w:cs="Arial"/>
                <w:sz w:val="18"/>
                <w:szCs w:val="18"/>
                <w:lang w:eastAsia="zh-CN"/>
              </w:rPr>
            </w:pPr>
            <w:r w:rsidRPr="00D8455B">
              <w:rPr>
                <w:rFonts w:cs="Arial"/>
                <w:sz w:val="18"/>
                <w:szCs w:val="18"/>
                <w:lang w:eastAsia="zh-CN"/>
              </w:rPr>
              <w:t>1.42</w:t>
            </w:r>
            <w:r w:rsidR="19374F5B" w:rsidRPr="00D8455B">
              <w:rPr>
                <w:rFonts w:cs="Arial"/>
                <w:sz w:val="18"/>
                <w:szCs w:val="18"/>
                <w:lang w:eastAsia="zh-CN"/>
              </w:rPr>
              <w:t>, m</w:t>
            </w:r>
          </w:p>
        </w:tc>
        <w:tc>
          <w:tcPr>
            <w:tcW w:w="936" w:type="dxa"/>
          </w:tcPr>
          <w:p w14:paraId="15D7E519" w14:textId="77777777" w:rsidR="0047248D" w:rsidRPr="00D8455B" w:rsidRDefault="004C3184">
            <w:pPr>
              <w:spacing w:after="0" w:line="240" w:lineRule="auto"/>
              <w:rPr>
                <w:rFonts w:cs="Arial"/>
                <w:sz w:val="18"/>
                <w:szCs w:val="18"/>
              </w:rPr>
            </w:pPr>
            <w:r w:rsidRPr="00D8455B">
              <w:rPr>
                <w:rFonts w:cs="Arial"/>
                <w:sz w:val="18"/>
                <w:szCs w:val="18"/>
                <w:lang w:eastAsia="zh-CN"/>
              </w:rPr>
              <w:t>42.83</w:t>
            </w:r>
          </w:p>
        </w:tc>
        <w:tc>
          <w:tcPr>
            <w:tcW w:w="2176" w:type="dxa"/>
          </w:tcPr>
          <w:p w14:paraId="167CB58B" w14:textId="7433E5EA" w:rsidR="0047248D" w:rsidRPr="00D8455B" w:rsidRDefault="004C3184">
            <w:pPr>
              <w:spacing w:after="0" w:line="240" w:lineRule="auto"/>
              <w:rPr>
                <w:rFonts w:cs="Arial"/>
                <w:sz w:val="18"/>
                <w:szCs w:val="18"/>
                <w:lang w:eastAsia="zh-CN"/>
              </w:rPr>
            </w:pPr>
            <w:r w:rsidRPr="00D8455B">
              <w:rPr>
                <w:rFonts w:cs="Arial"/>
                <w:sz w:val="18"/>
                <w:szCs w:val="18"/>
                <w:lang w:eastAsia="zh-CN"/>
              </w:rPr>
              <w:t>1.45</w:t>
            </w:r>
            <w:r w:rsidR="3AC781FC" w:rsidRPr="00D8455B">
              <w:rPr>
                <w:rFonts w:cs="Arial"/>
                <w:sz w:val="18"/>
                <w:szCs w:val="18"/>
                <w:lang w:eastAsia="zh-CN"/>
              </w:rPr>
              <w:t>, m</w:t>
            </w:r>
          </w:p>
          <w:p w14:paraId="494D5795" w14:textId="786248E1" w:rsidR="0047248D" w:rsidRPr="00D8455B" w:rsidRDefault="004C3184">
            <w:pPr>
              <w:spacing w:after="0" w:line="240" w:lineRule="auto"/>
              <w:rPr>
                <w:rFonts w:cs="Arial"/>
                <w:sz w:val="18"/>
                <w:szCs w:val="18"/>
                <w:lang w:eastAsia="zh-CN"/>
              </w:rPr>
            </w:pPr>
            <w:r w:rsidRPr="00D8455B">
              <w:rPr>
                <w:rFonts w:cs="Arial"/>
                <w:sz w:val="18"/>
                <w:szCs w:val="18"/>
                <w:lang w:eastAsia="zh-CN"/>
              </w:rPr>
              <w:t>1.36</w:t>
            </w:r>
            <w:r w:rsidR="3CEFE9B2" w:rsidRPr="00D8455B">
              <w:rPr>
                <w:rFonts w:cs="Arial"/>
                <w:sz w:val="18"/>
                <w:szCs w:val="18"/>
                <w:lang w:eastAsia="zh-CN"/>
              </w:rPr>
              <w:t>, m</w:t>
            </w:r>
          </w:p>
        </w:tc>
      </w:tr>
      <w:tr w:rsidR="0047248D" w:rsidRPr="00D8455B" w14:paraId="29B3FE13" w14:textId="77777777" w:rsidTr="4F84D701">
        <w:trPr>
          <w:trHeight w:val="300"/>
        </w:trPr>
        <w:tc>
          <w:tcPr>
            <w:tcW w:w="1035" w:type="dxa"/>
          </w:tcPr>
          <w:p w14:paraId="582A2BBF" w14:textId="77777777" w:rsidR="0047248D" w:rsidRPr="00D8455B" w:rsidRDefault="004C3184">
            <w:pPr>
              <w:spacing w:after="0" w:line="240" w:lineRule="auto"/>
              <w:rPr>
                <w:rFonts w:cs="Arial"/>
                <w:sz w:val="18"/>
                <w:szCs w:val="18"/>
              </w:rPr>
            </w:pPr>
            <w:r w:rsidRPr="00D8455B">
              <w:rPr>
                <w:rFonts w:cs="Arial"/>
                <w:sz w:val="18"/>
                <w:szCs w:val="18"/>
              </w:rPr>
              <w:t>γ-CH</w:t>
            </w:r>
          </w:p>
        </w:tc>
        <w:tc>
          <w:tcPr>
            <w:tcW w:w="885" w:type="dxa"/>
          </w:tcPr>
          <w:p w14:paraId="64DD117B"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24.47</w:t>
            </w:r>
          </w:p>
        </w:tc>
        <w:tc>
          <w:tcPr>
            <w:tcW w:w="1965" w:type="dxa"/>
          </w:tcPr>
          <w:p w14:paraId="0FF48662" w14:textId="0FA3FAC7" w:rsidR="0047248D" w:rsidRPr="00D8455B" w:rsidRDefault="004C3184">
            <w:pPr>
              <w:spacing w:after="0" w:line="240" w:lineRule="auto"/>
              <w:rPr>
                <w:rFonts w:cs="Arial"/>
                <w:sz w:val="18"/>
                <w:szCs w:val="18"/>
                <w:lang w:eastAsia="zh-CN"/>
              </w:rPr>
            </w:pPr>
            <w:r w:rsidRPr="00D8455B">
              <w:rPr>
                <w:rFonts w:cs="Arial"/>
                <w:sz w:val="18"/>
                <w:szCs w:val="18"/>
                <w:lang w:eastAsia="zh-CN"/>
              </w:rPr>
              <w:t>1.65</w:t>
            </w:r>
            <w:r w:rsidR="3AFE22B5" w:rsidRPr="00D8455B">
              <w:rPr>
                <w:rFonts w:cs="Arial"/>
                <w:sz w:val="18"/>
                <w:szCs w:val="18"/>
                <w:lang w:eastAsia="zh-CN"/>
              </w:rPr>
              <w:t>, m</w:t>
            </w:r>
          </w:p>
        </w:tc>
        <w:tc>
          <w:tcPr>
            <w:tcW w:w="900" w:type="dxa"/>
          </w:tcPr>
          <w:p w14:paraId="32D42A41"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24.44</w:t>
            </w:r>
          </w:p>
        </w:tc>
        <w:tc>
          <w:tcPr>
            <w:tcW w:w="1800" w:type="dxa"/>
          </w:tcPr>
          <w:p w14:paraId="1065D27D" w14:textId="3E3A51FB" w:rsidR="0047248D" w:rsidRPr="00D8455B" w:rsidRDefault="004C3184">
            <w:pPr>
              <w:spacing w:after="0" w:line="240" w:lineRule="auto"/>
              <w:rPr>
                <w:rFonts w:cs="Arial"/>
                <w:sz w:val="18"/>
                <w:szCs w:val="18"/>
                <w:lang w:eastAsia="zh-CN"/>
              </w:rPr>
            </w:pPr>
            <w:r w:rsidRPr="00D8455B">
              <w:rPr>
                <w:rFonts w:cs="Arial"/>
                <w:sz w:val="18"/>
                <w:szCs w:val="18"/>
                <w:lang w:eastAsia="zh-CN"/>
              </w:rPr>
              <w:t>1.66</w:t>
            </w:r>
            <w:r w:rsidR="221D35D8" w:rsidRPr="00D8455B">
              <w:rPr>
                <w:rFonts w:cs="Arial"/>
                <w:sz w:val="18"/>
                <w:szCs w:val="18"/>
                <w:lang w:eastAsia="zh-CN"/>
              </w:rPr>
              <w:t>, m</w:t>
            </w:r>
          </w:p>
        </w:tc>
        <w:tc>
          <w:tcPr>
            <w:tcW w:w="936" w:type="dxa"/>
          </w:tcPr>
          <w:p w14:paraId="2D48B4D7" w14:textId="77777777" w:rsidR="0047248D" w:rsidRPr="00D8455B" w:rsidRDefault="004C3184">
            <w:pPr>
              <w:spacing w:after="0" w:line="240" w:lineRule="auto"/>
              <w:rPr>
                <w:rFonts w:cs="Arial"/>
                <w:sz w:val="18"/>
                <w:szCs w:val="18"/>
              </w:rPr>
            </w:pPr>
            <w:r w:rsidRPr="00D8455B">
              <w:rPr>
                <w:rFonts w:cs="Arial"/>
                <w:sz w:val="18"/>
                <w:szCs w:val="18"/>
                <w:lang w:eastAsia="zh-CN"/>
              </w:rPr>
              <w:t>24.57</w:t>
            </w:r>
          </w:p>
        </w:tc>
        <w:tc>
          <w:tcPr>
            <w:tcW w:w="2176" w:type="dxa"/>
          </w:tcPr>
          <w:p w14:paraId="594E751E" w14:textId="13592A23" w:rsidR="0047248D" w:rsidRPr="00D8455B" w:rsidRDefault="004C3184">
            <w:pPr>
              <w:spacing w:after="0" w:line="240" w:lineRule="auto"/>
              <w:rPr>
                <w:rFonts w:cs="Arial"/>
                <w:sz w:val="18"/>
                <w:szCs w:val="18"/>
                <w:lang w:eastAsia="zh-CN"/>
              </w:rPr>
            </w:pPr>
            <w:r w:rsidRPr="00D8455B">
              <w:rPr>
                <w:rFonts w:cs="Arial"/>
                <w:sz w:val="18"/>
                <w:szCs w:val="18"/>
                <w:lang w:eastAsia="zh-CN"/>
              </w:rPr>
              <w:t>1.66</w:t>
            </w:r>
            <w:r w:rsidR="6B7D8EE6" w:rsidRPr="00D8455B">
              <w:rPr>
                <w:rFonts w:cs="Arial"/>
                <w:sz w:val="18"/>
                <w:szCs w:val="18"/>
                <w:lang w:eastAsia="zh-CN"/>
              </w:rPr>
              <w:t>, m</w:t>
            </w:r>
          </w:p>
        </w:tc>
      </w:tr>
      <w:tr w:rsidR="0047248D" w:rsidRPr="00D8455B" w14:paraId="1A570EF0" w14:textId="77777777" w:rsidTr="4F84D701">
        <w:trPr>
          <w:trHeight w:val="300"/>
        </w:trPr>
        <w:tc>
          <w:tcPr>
            <w:tcW w:w="1035" w:type="dxa"/>
          </w:tcPr>
          <w:p w14:paraId="7926EB2D" w14:textId="77777777" w:rsidR="0047248D" w:rsidRPr="00D8455B" w:rsidRDefault="004C3184">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 xml:space="preserve">3 </w:t>
            </w:r>
            <w:r w:rsidRPr="00D8455B">
              <w:rPr>
                <w:rFonts w:cs="Arial"/>
                <w:sz w:val="18"/>
                <w:szCs w:val="18"/>
              </w:rPr>
              <w:t>a</w:t>
            </w:r>
          </w:p>
        </w:tc>
        <w:tc>
          <w:tcPr>
            <w:tcW w:w="885" w:type="dxa"/>
          </w:tcPr>
          <w:p w14:paraId="65191A1A"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22.97</w:t>
            </w:r>
          </w:p>
        </w:tc>
        <w:tc>
          <w:tcPr>
            <w:tcW w:w="1965" w:type="dxa"/>
          </w:tcPr>
          <w:p w14:paraId="0F0B41EC" w14:textId="3D0B2FC1" w:rsidR="0047248D" w:rsidRPr="00D8455B" w:rsidRDefault="004C3184">
            <w:pPr>
              <w:spacing w:after="0" w:line="240" w:lineRule="auto"/>
              <w:rPr>
                <w:rFonts w:cs="Arial"/>
                <w:sz w:val="18"/>
                <w:szCs w:val="18"/>
                <w:lang w:eastAsia="zh-CN"/>
              </w:rPr>
            </w:pPr>
            <w:r w:rsidRPr="00D8455B">
              <w:rPr>
                <w:rFonts w:cs="Arial"/>
                <w:sz w:val="18"/>
                <w:szCs w:val="18"/>
                <w:lang w:eastAsia="zh-CN"/>
              </w:rPr>
              <w:t>0.85</w:t>
            </w:r>
            <w:r w:rsidR="1B6F3A52" w:rsidRPr="00D8455B">
              <w:rPr>
                <w:rFonts w:cs="Arial"/>
                <w:sz w:val="18"/>
                <w:szCs w:val="18"/>
                <w:lang w:eastAsia="zh-CN"/>
              </w:rPr>
              <w:t>, d (6.6)</w:t>
            </w:r>
          </w:p>
        </w:tc>
        <w:tc>
          <w:tcPr>
            <w:tcW w:w="900" w:type="dxa"/>
          </w:tcPr>
          <w:p w14:paraId="3DECB27B"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22.9</w:t>
            </w:r>
          </w:p>
        </w:tc>
        <w:tc>
          <w:tcPr>
            <w:tcW w:w="1800" w:type="dxa"/>
          </w:tcPr>
          <w:p w14:paraId="3C87F7EB" w14:textId="69E66B25" w:rsidR="0047248D" w:rsidRPr="00D8455B" w:rsidRDefault="004C3184">
            <w:pPr>
              <w:spacing w:after="0" w:line="240" w:lineRule="auto"/>
              <w:rPr>
                <w:rFonts w:cs="Arial"/>
                <w:sz w:val="18"/>
                <w:szCs w:val="18"/>
                <w:lang w:eastAsia="zh-CN"/>
              </w:rPr>
            </w:pPr>
            <w:r w:rsidRPr="00D8455B">
              <w:rPr>
                <w:rFonts w:cs="Arial"/>
                <w:sz w:val="18"/>
                <w:szCs w:val="18"/>
                <w:lang w:eastAsia="zh-CN"/>
              </w:rPr>
              <w:t>0.86</w:t>
            </w:r>
            <w:r w:rsidR="7E27A57B" w:rsidRPr="00D8455B">
              <w:rPr>
                <w:rFonts w:cs="Arial"/>
                <w:sz w:val="18"/>
                <w:szCs w:val="18"/>
                <w:lang w:eastAsia="zh-CN"/>
              </w:rPr>
              <w:t>, d (6.6)</w:t>
            </w:r>
          </w:p>
        </w:tc>
        <w:tc>
          <w:tcPr>
            <w:tcW w:w="936" w:type="dxa"/>
          </w:tcPr>
          <w:p w14:paraId="473EC70A" w14:textId="77777777" w:rsidR="0047248D" w:rsidRPr="00D8455B" w:rsidRDefault="004C3184">
            <w:pPr>
              <w:spacing w:after="0" w:line="240" w:lineRule="auto"/>
              <w:rPr>
                <w:rFonts w:cs="Arial"/>
                <w:sz w:val="18"/>
                <w:szCs w:val="18"/>
              </w:rPr>
            </w:pPr>
            <w:r w:rsidRPr="00D8455B">
              <w:rPr>
                <w:rFonts w:cs="Arial"/>
                <w:sz w:val="18"/>
                <w:szCs w:val="18"/>
                <w:lang w:eastAsia="zh-CN"/>
              </w:rPr>
              <w:t>22.98</w:t>
            </w:r>
          </w:p>
        </w:tc>
        <w:tc>
          <w:tcPr>
            <w:tcW w:w="2176" w:type="dxa"/>
          </w:tcPr>
          <w:p w14:paraId="4E66AE36" w14:textId="75AAD5DC" w:rsidR="0047248D" w:rsidRPr="00D8455B" w:rsidRDefault="004C3184">
            <w:pPr>
              <w:spacing w:after="0" w:line="240" w:lineRule="auto"/>
              <w:rPr>
                <w:rFonts w:cs="Arial"/>
                <w:sz w:val="18"/>
                <w:szCs w:val="18"/>
                <w:lang w:eastAsia="zh-CN"/>
              </w:rPr>
            </w:pPr>
            <w:r w:rsidRPr="00D8455B">
              <w:rPr>
                <w:rFonts w:cs="Arial"/>
                <w:sz w:val="18"/>
                <w:szCs w:val="18"/>
                <w:lang w:eastAsia="zh-CN"/>
              </w:rPr>
              <w:t>0.86</w:t>
            </w:r>
            <w:r w:rsidR="653B55BB" w:rsidRPr="00D8455B">
              <w:rPr>
                <w:rFonts w:cs="Arial"/>
                <w:sz w:val="18"/>
                <w:szCs w:val="18"/>
                <w:lang w:eastAsia="zh-CN"/>
              </w:rPr>
              <w:t>, d (6.6)</w:t>
            </w:r>
          </w:p>
        </w:tc>
      </w:tr>
      <w:tr w:rsidR="0047248D" w:rsidRPr="00D8455B" w14:paraId="53E5C5E3" w14:textId="77777777" w:rsidTr="4F84D701">
        <w:trPr>
          <w:trHeight w:val="300"/>
        </w:trPr>
        <w:tc>
          <w:tcPr>
            <w:tcW w:w="1035" w:type="dxa"/>
          </w:tcPr>
          <w:p w14:paraId="18E4DC17" w14:textId="77777777" w:rsidR="0047248D" w:rsidRPr="00D8455B" w:rsidRDefault="004C3184">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3</w:t>
            </w:r>
            <w:r w:rsidRPr="00D8455B">
              <w:rPr>
                <w:rFonts w:cs="Arial"/>
                <w:sz w:val="18"/>
                <w:szCs w:val="18"/>
              </w:rPr>
              <w:t xml:space="preserve"> b</w:t>
            </w:r>
          </w:p>
        </w:tc>
        <w:tc>
          <w:tcPr>
            <w:tcW w:w="885" w:type="dxa"/>
          </w:tcPr>
          <w:p w14:paraId="1EDC1C19"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22.55</w:t>
            </w:r>
          </w:p>
        </w:tc>
        <w:tc>
          <w:tcPr>
            <w:tcW w:w="1965" w:type="dxa"/>
          </w:tcPr>
          <w:p w14:paraId="7D2EB854" w14:textId="23300436" w:rsidR="0047248D" w:rsidRPr="00D8455B" w:rsidRDefault="004C3184">
            <w:pPr>
              <w:spacing w:after="0" w:line="240" w:lineRule="auto"/>
              <w:rPr>
                <w:rFonts w:cs="Arial"/>
                <w:sz w:val="18"/>
                <w:szCs w:val="18"/>
                <w:lang w:eastAsia="zh-CN"/>
              </w:rPr>
            </w:pPr>
            <w:r w:rsidRPr="00D8455B">
              <w:rPr>
                <w:rFonts w:cs="Arial"/>
                <w:sz w:val="18"/>
                <w:szCs w:val="18"/>
                <w:lang w:eastAsia="zh-CN"/>
              </w:rPr>
              <w:t>0.86</w:t>
            </w:r>
            <w:r w:rsidR="10F49B0C" w:rsidRPr="00D8455B">
              <w:rPr>
                <w:rFonts w:cs="Arial"/>
                <w:sz w:val="18"/>
                <w:szCs w:val="18"/>
                <w:lang w:eastAsia="zh-CN"/>
              </w:rPr>
              <w:t>, d (6.6)</w:t>
            </w:r>
          </w:p>
        </w:tc>
        <w:tc>
          <w:tcPr>
            <w:tcW w:w="900" w:type="dxa"/>
          </w:tcPr>
          <w:p w14:paraId="04627923"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22.50</w:t>
            </w:r>
          </w:p>
        </w:tc>
        <w:tc>
          <w:tcPr>
            <w:tcW w:w="1800" w:type="dxa"/>
          </w:tcPr>
          <w:p w14:paraId="50CDE8B0" w14:textId="63884816" w:rsidR="0047248D" w:rsidRPr="00D8455B" w:rsidRDefault="004C3184">
            <w:pPr>
              <w:spacing w:after="0" w:line="240" w:lineRule="auto"/>
              <w:rPr>
                <w:rFonts w:cs="Arial"/>
                <w:sz w:val="18"/>
                <w:szCs w:val="18"/>
                <w:lang w:eastAsia="zh-CN"/>
              </w:rPr>
            </w:pPr>
            <w:r w:rsidRPr="00D8455B">
              <w:rPr>
                <w:rFonts w:cs="Arial"/>
                <w:sz w:val="18"/>
                <w:szCs w:val="18"/>
                <w:lang w:eastAsia="zh-CN"/>
              </w:rPr>
              <w:t>0.87</w:t>
            </w:r>
            <w:r w:rsidR="3BB210D5" w:rsidRPr="00D8455B">
              <w:rPr>
                <w:rFonts w:cs="Arial"/>
                <w:sz w:val="18"/>
                <w:szCs w:val="18"/>
                <w:lang w:eastAsia="zh-CN"/>
              </w:rPr>
              <w:t>, d (6.6)</w:t>
            </w:r>
          </w:p>
        </w:tc>
        <w:tc>
          <w:tcPr>
            <w:tcW w:w="936" w:type="dxa"/>
          </w:tcPr>
          <w:p w14:paraId="066491E4" w14:textId="77777777" w:rsidR="0047248D" w:rsidRPr="00D8455B" w:rsidRDefault="004C3184">
            <w:pPr>
              <w:spacing w:after="0" w:line="240" w:lineRule="auto"/>
              <w:rPr>
                <w:rFonts w:cs="Arial"/>
                <w:sz w:val="18"/>
                <w:szCs w:val="18"/>
              </w:rPr>
            </w:pPr>
            <w:r w:rsidRPr="00D8455B">
              <w:rPr>
                <w:rFonts w:cs="Arial"/>
                <w:sz w:val="18"/>
                <w:szCs w:val="18"/>
                <w:lang w:eastAsia="zh-CN"/>
              </w:rPr>
              <w:t>22.75</w:t>
            </w:r>
          </w:p>
        </w:tc>
        <w:tc>
          <w:tcPr>
            <w:tcW w:w="2176" w:type="dxa"/>
          </w:tcPr>
          <w:p w14:paraId="5B3D8529" w14:textId="1F40ACB9" w:rsidR="0047248D" w:rsidRPr="00D8455B" w:rsidRDefault="004C3184">
            <w:pPr>
              <w:spacing w:after="0" w:line="240" w:lineRule="auto"/>
              <w:rPr>
                <w:rFonts w:cs="Arial"/>
                <w:sz w:val="18"/>
                <w:szCs w:val="18"/>
                <w:lang w:eastAsia="zh-CN"/>
              </w:rPr>
            </w:pPr>
            <w:r w:rsidRPr="00D8455B">
              <w:rPr>
                <w:rFonts w:cs="Arial"/>
                <w:sz w:val="18"/>
                <w:szCs w:val="18"/>
                <w:lang w:eastAsia="zh-CN"/>
              </w:rPr>
              <w:t>0.88</w:t>
            </w:r>
            <w:r w:rsidR="2F17561B" w:rsidRPr="00D8455B">
              <w:rPr>
                <w:rFonts w:cs="Arial"/>
                <w:sz w:val="18"/>
                <w:szCs w:val="18"/>
                <w:lang w:eastAsia="zh-CN"/>
              </w:rPr>
              <w:t>, d (6.6)</w:t>
            </w:r>
          </w:p>
        </w:tc>
      </w:tr>
      <w:tr w:rsidR="0047248D" w:rsidRPr="00D8455B" w14:paraId="312DD27C" w14:textId="77777777" w:rsidTr="4F84D701">
        <w:trPr>
          <w:trHeight w:val="300"/>
        </w:trPr>
        <w:tc>
          <w:tcPr>
            <w:tcW w:w="1035" w:type="dxa"/>
          </w:tcPr>
          <w:p w14:paraId="30E57633" w14:textId="77777777" w:rsidR="0047248D" w:rsidRPr="00D8455B" w:rsidRDefault="004C3184">
            <w:pPr>
              <w:pStyle w:val="Default"/>
              <w:rPr>
                <w:rFonts w:ascii="Arial" w:eastAsia="SimSun" w:hAnsi="Arial" w:cs="Arial"/>
                <w:color w:val="auto"/>
                <w:sz w:val="18"/>
                <w:szCs w:val="18"/>
              </w:rPr>
            </w:pPr>
            <w:proofErr w:type="spellStart"/>
            <w:r w:rsidRPr="00D8455B">
              <w:rPr>
                <w:rFonts w:ascii="Arial" w:eastAsia="SimSun" w:hAnsi="Arial" w:cs="Arial"/>
                <w:color w:val="auto"/>
                <w:sz w:val="18"/>
                <w:szCs w:val="18"/>
              </w:rPr>
              <w:t>Dhv</w:t>
            </w:r>
            <w:proofErr w:type="spellEnd"/>
            <w:r w:rsidRPr="00D8455B">
              <w:rPr>
                <w:rFonts w:ascii="Arial" w:eastAsia="SimSun" w:hAnsi="Arial" w:cs="Arial"/>
                <w:color w:val="auto"/>
                <w:sz w:val="18"/>
                <w:szCs w:val="18"/>
              </w:rPr>
              <w:t xml:space="preserve"> 1 </w:t>
            </w:r>
          </w:p>
        </w:tc>
        <w:tc>
          <w:tcPr>
            <w:tcW w:w="885" w:type="dxa"/>
          </w:tcPr>
          <w:p w14:paraId="6DF4491B" w14:textId="77777777" w:rsidR="0047248D" w:rsidRPr="00D8455B" w:rsidRDefault="0047248D">
            <w:pPr>
              <w:spacing w:after="0" w:line="240" w:lineRule="auto"/>
              <w:rPr>
                <w:rFonts w:cs="Arial"/>
                <w:sz w:val="18"/>
                <w:szCs w:val="18"/>
              </w:rPr>
            </w:pPr>
          </w:p>
        </w:tc>
        <w:tc>
          <w:tcPr>
            <w:tcW w:w="1965" w:type="dxa"/>
          </w:tcPr>
          <w:p w14:paraId="4FA5950E" w14:textId="77777777" w:rsidR="0047248D" w:rsidRPr="00D8455B" w:rsidRDefault="0047248D">
            <w:pPr>
              <w:spacing w:after="0" w:line="240" w:lineRule="auto"/>
              <w:rPr>
                <w:rFonts w:cs="Arial"/>
                <w:sz w:val="18"/>
                <w:szCs w:val="18"/>
              </w:rPr>
            </w:pPr>
          </w:p>
        </w:tc>
        <w:tc>
          <w:tcPr>
            <w:tcW w:w="900" w:type="dxa"/>
          </w:tcPr>
          <w:p w14:paraId="1E542ADB" w14:textId="77777777" w:rsidR="0047248D" w:rsidRPr="00D8455B" w:rsidRDefault="0047248D">
            <w:pPr>
              <w:spacing w:after="0" w:line="240" w:lineRule="auto"/>
              <w:rPr>
                <w:rFonts w:cs="Arial"/>
                <w:sz w:val="18"/>
                <w:szCs w:val="18"/>
              </w:rPr>
            </w:pPr>
          </w:p>
        </w:tc>
        <w:tc>
          <w:tcPr>
            <w:tcW w:w="1800" w:type="dxa"/>
          </w:tcPr>
          <w:p w14:paraId="1DFCD533" w14:textId="77777777" w:rsidR="0047248D" w:rsidRPr="00D8455B" w:rsidRDefault="0047248D">
            <w:pPr>
              <w:spacing w:after="0" w:line="240" w:lineRule="auto"/>
              <w:rPr>
                <w:rFonts w:cs="Arial"/>
                <w:sz w:val="18"/>
                <w:szCs w:val="18"/>
              </w:rPr>
            </w:pPr>
          </w:p>
        </w:tc>
        <w:tc>
          <w:tcPr>
            <w:tcW w:w="936" w:type="dxa"/>
          </w:tcPr>
          <w:p w14:paraId="078BBD81" w14:textId="77777777" w:rsidR="0047248D" w:rsidRPr="00D8455B" w:rsidRDefault="0047248D">
            <w:pPr>
              <w:spacing w:after="0" w:line="240" w:lineRule="auto"/>
              <w:rPr>
                <w:rFonts w:cs="Arial"/>
                <w:sz w:val="18"/>
                <w:szCs w:val="18"/>
              </w:rPr>
            </w:pPr>
          </w:p>
        </w:tc>
        <w:tc>
          <w:tcPr>
            <w:tcW w:w="2176" w:type="dxa"/>
          </w:tcPr>
          <w:p w14:paraId="16F1A547" w14:textId="77777777" w:rsidR="0047248D" w:rsidRPr="00D8455B" w:rsidRDefault="0047248D">
            <w:pPr>
              <w:spacing w:after="0" w:line="240" w:lineRule="auto"/>
              <w:rPr>
                <w:rFonts w:cs="Arial"/>
                <w:sz w:val="18"/>
                <w:szCs w:val="18"/>
              </w:rPr>
            </w:pPr>
          </w:p>
        </w:tc>
      </w:tr>
      <w:tr w:rsidR="0047248D" w:rsidRPr="00D8455B" w14:paraId="53132640" w14:textId="77777777" w:rsidTr="4F84D701">
        <w:trPr>
          <w:trHeight w:val="300"/>
        </w:trPr>
        <w:tc>
          <w:tcPr>
            <w:tcW w:w="1035" w:type="dxa"/>
          </w:tcPr>
          <w:p w14:paraId="45F09AEA" w14:textId="77777777" w:rsidR="0047248D" w:rsidRPr="00D8455B" w:rsidRDefault="004C3184">
            <w:pPr>
              <w:spacing w:after="0" w:line="240" w:lineRule="auto"/>
              <w:rPr>
                <w:rFonts w:cs="Arial"/>
                <w:sz w:val="18"/>
                <w:szCs w:val="18"/>
              </w:rPr>
            </w:pPr>
            <w:r w:rsidRPr="00D8455B">
              <w:rPr>
                <w:rFonts w:cs="Arial"/>
                <w:sz w:val="18"/>
                <w:szCs w:val="18"/>
              </w:rPr>
              <w:t>CO</w:t>
            </w:r>
          </w:p>
        </w:tc>
        <w:tc>
          <w:tcPr>
            <w:tcW w:w="885" w:type="dxa"/>
          </w:tcPr>
          <w:p w14:paraId="3A73E1DE"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164.36</w:t>
            </w:r>
          </w:p>
        </w:tc>
        <w:tc>
          <w:tcPr>
            <w:tcW w:w="1965" w:type="dxa"/>
          </w:tcPr>
          <w:p w14:paraId="0AACD9D8" w14:textId="77777777" w:rsidR="0047248D" w:rsidRPr="00D8455B" w:rsidRDefault="0047248D">
            <w:pPr>
              <w:spacing w:after="0" w:line="240" w:lineRule="auto"/>
              <w:rPr>
                <w:rFonts w:cs="Arial"/>
                <w:sz w:val="18"/>
                <w:szCs w:val="18"/>
              </w:rPr>
            </w:pPr>
          </w:p>
        </w:tc>
        <w:tc>
          <w:tcPr>
            <w:tcW w:w="900" w:type="dxa"/>
          </w:tcPr>
          <w:p w14:paraId="242DDEEE"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164.34</w:t>
            </w:r>
          </w:p>
        </w:tc>
        <w:tc>
          <w:tcPr>
            <w:tcW w:w="1800" w:type="dxa"/>
          </w:tcPr>
          <w:p w14:paraId="0ECE116D" w14:textId="77777777" w:rsidR="0047248D" w:rsidRPr="00D8455B" w:rsidRDefault="0047248D">
            <w:pPr>
              <w:spacing w:after="0" w:line="240" w:lineRule="auto"/>
              <w:rPr>
                <w:rFonts w:cs="Arial"/>
                <w:sz w:val="18"/>
                <w:szCs w:val="18"/>
              </w:rPr>
            </w:pPr>
          </w:p>
        </w:tc>
        <w:tc>
          <w:tcPr>
            <w:tcW w:w="936" w:type="dxa"/>
          </w:tcPr>
          <w:p w14:paraId="127F4895" w14:textId="77777777" w:rsidR="0047248D" w:rsidRPr="00D8455B" w:rsidRDefault="004C3184">
            <w:pPr>
              <w:spacing w:after="0" w:line="240" w:lineRule="auto"/>
              <w:rPr>
                <w:rFonts w:cs="Arial"/>
                <w:sz w:val="18"/>
                <w:szCs w:val="18"/>
              </w:rPr>
            </w:pPr>
            <w:r w:rsidRPr="00D8455B">
              <w:rPr>
                <w:rFonts w:cs="Arial"/>
                <w:sz w:val="18"/>
                <w:szCs w:val="18"/>
                <w:lang w:eastAsia="zh-CN"/>
              </w:rPr>
              <w:t>164.29</w:t>
            </w:r>
          </w:p>
        </w:tc>
        <w:tc>
          <w:tcPr>
            <w:tcW w:w="2176" w:type="dxa"/>
          </w:tcPr>
          <w:p w14:paraId="381048A2" w14:textId="77777777" w:rsidR="0047248D" w:rsidRPr="00D8455B" w:rsidRDefault="0047248D">
            <w:pPr>
              <w:spacing w:after="0" w:line="240" w:lineRule="auto"/>
              <w:rPr>
                <w:rFonts w:cs="Arial"/>
                <w:sz w:val="18"/>
                <w:szCs w:val="18"/>
              </w:rPr>
            </w:pPr>
          </w:p>
        </w:tc>
      </w:tr>
      <w:tr w:rsidR="0047248D" w:rsidRPr="00D8455B" w14:paraId="601348C8" w14:textId="77777777" w:rsidTr="4F84D701">
        <w:trPr>
          <w:trHeight w:val="300"/>
        </w:trPr>
        <w:tc>
          <w:tcPr>
            <w:tcW w:w="1035" w:type="dxa"/>
          </w:tcPr>
          <w:p w14:paraId="20AF51F9" w14:textId="77777777" w:rsidR="0047248D" w:rsidRPr="00D8455B" w:rsidRDefault="004C3184">
            <w:pPr>
              <w:spacing w:after="0" w:line="240" w:lineRule="auto"/>
              <w:rPr>
                <w:rFonts w:cs="Arial"/>
                <w:sz w:val="18"/>
                <w:szCs w:val="18"/>
              </w:rPr>
            </w:pPr>
            <w:r w:rsidRPr="00D8455B">
              <w:rPr>
                <w:rFonts w:cs="Arial"/>
                <w:sz w:val="18"/>
                <w:szCs w:val="18"/>
              </w:rPr>
              <w:t>NH</w:t>
            </w:r>
          </w:p>
        </w:tc>
        <w:tc>
          <w:tcPr>
            <w:tcW w:w="885" w:type="dxa"/>
          </w:tcPr>
          <w:p w14:paraId="00E88671" w14:textId="77777777" w:rsidR="0047248D" w:rsidRPr="00D8455B" w:rsidRDefault="0047248D">
            <w:pPr>
              <w:spacing w:after="0" w:line="240" w:lineRule="auto"/>
              <w:rPr>
                <w:rFonts w:cs="Arial"/>
                <w:sz w:val="18"/>
                <w:szCs w:val="18"/>
                <w:lang w:eastAsia="zh-CN"/>
              </w:rPr>
            </w:pPr>
          </w:p>
        </w:tc>
        <w:tc>
          <w:tcPr>
            <w:tcW w:w="1965" w:type="dxa"/>
          </w:tcPr>
          <w:p w14:paraId="737A4D60" w14:textId="5FFE2DA3" w:rsidR="0047248D" w:rsidRPr="00D8455B" w:rsidRDefault="004C3184">
            <w:pPr>
              <w:spacing w:after="0" w:line="240" w:lineRule="auto"/>
              <w:rPr>
                <w:rFonts w:cs="Arial"/>
                <w:sz w:val="18"/>
                <w:szCs w:val="18"/>
                <w:lang w:eastAsia="zh-CN"/>
              </w:rPr>
            </w:pPr>
            <w:r w:rsidRPr="00D8455B">
              <w:rPr>
                <w:rFonts w:cs="Arial"/>
                <w:sz w:val="18"/>
                <w:szCs w:val="18"/>
                <w:lang w:eastAsia="zh-CN"/>
              </w:rPr>
              <w:t>8.99</w:t>
            </w:r>
            <w:r w:rsidR="0448381F" w:rsidRPr="00D8455B">
              <w:rPr>
                <w:rFonts w:cs="Arial"/>
                <w:sz w:val="18"/>
                <w:szCs w:val="18"/>
                <w:lang w:eastAsia="zh-CN"/>
              </w:rPr>
              <w:t>, s</w:t>
            </w:r>
          </w:p>
        </w:tc>
        <w:tc>
          <w:tcPr>
            <w:tcW w:w="900" w:type="dxa"/>
          </w:tcPr>
          <w:p w14:paraId="35F76226" w14:textId="77777777" w:rsidR="0047248D" w:rsidRPr="00D8455B" w:rsidRDefault="0047248D">
            <w:pPr>
              <w:spacing w:after="0" w:line="240" w:lineRule="auto"/>
              <w:rPr>
                <w:rFonts w:cs="Arial"/>
                <w:sz w:val="18"/>
                <w:szCs w:val="18"/>
              </w:rPr>
            </w:pPr>
          </w:p>
        </w:tc>
        <w:tc>
          <w:tcPr>
            <w:tcW w:w="1800" w:type="dxa"/>
          </w:tcPr>
          <w:p w14:paraId="6E7D1E00" w14:textId="0A0873AF" w:rsidR="0047248D" w:rsidRPr="00D8455B" w:rsidRDefault="004C3184">
            <w:pPr>
              <w:spacing w:after="0" w:line="240" w:lineRule="auto"/>
              <w:rPr>
                <w:rFonts w:cs="Arial"/>
                <w:sz w:val="18"/>
                <w:szCs w:val="18"/>
                <w:lang w:eastAsia="zh-CN"/>
              </w:rPr>
            </w:pPr>
            <w:r w:rsidRPr="00D8455B">
              <w:rPr>
                <w:rFonts w:cs="Arial"/>
                <w:sz w:val="18"/>
                <w:szCs w:val="18"/>
                <w:lang w:eastAsia="zh-CN"/>
              </w:rPr>
              <w:t>9.00</w:t>
            </w:r>
            <w:r w:rsidR="00DB796F" w:rsidRPr="00D8455B" w:rsidDel="00DB796F">
              <w:rPr>
                <w:rFonts w:cs="Arial"/>
                <w:sz w:val="18"/>
                <w:szCs w:val="18"/>
                <w:lang w:eastAsia="zh-CN"/>
              </w:rPr>
              <w:t>, s</w:t>
            </w:r>
          </w:p>
        </w:tc>
        <w:tc>
          <w:tcPr>
            <w:tcW w:w="936" w:type="dxa"/>
          </w:tcPr>
          <w:p w14:paraId="50F4C9CE" w14:textId="77777777" w:rsidR="0047248D" w:rsidRPr="00D8455B" w:rsidRDefault="0047248D">
            <w:pPr>
              <w:spacing w:after="0" w:line="240" w:lineRule="auto"/>
              <w:rPr>
                <w:rFonts w:cs="Arial"/>
                <w:sz w:val="18"/>
                <w:szCs w:val="18"/>
              </w:rPr>
            </w:pPr>
          </w:p>
        </w:tc>
        <w:tc>
          <w:tcPr>
            <w:tcW w:w="2176" w:type="dxa"/>
          </w:tcPr>
          <w:p w14:paraId="59EEBB93" w14:textId="00357C16" w:rsidR="0047248D" w:rsidRPr="00D8455B" w:rsidRDefault="004C3184">
            <w:pPr>
              <w:spacing w:after="0" w:line="240" w:lineRule="auto"/>
              <w:rPr>
                <w:rFonts w:cs="Arial"/>
                <w:sz w:val="18"/>
                <w:szCs w:val="18"/>
              </w:rPr>
            </w:pPr>
            <w:r w:rsidRPr="00D8455B">
              <w:rPr>
                <w:rFonts w:cs="Arial"/>
                <w:sz w:val="18"/>
                <w:szCs w:val="18"/>
                <w:lang w:eastAsia="zh-CN"/>
              </w:rPr>
              <w:t>9.01</w:t>
            </w:r>
            <w:r w:rsidR="7C555A63" w:rsidRPr="00D8455B">
              <w:rPr>
                <w:rFonts w:cs="Arial"/>
                <w:sz w:val="18"/>
                <w:szCs w:val="18"/>
                <w:lang w:eastAsia="zh-CN"/>
              </w:rPr>
              <w:t>, s</w:t>
            </w:r>
          </w:p>
        </w:tc>
      </w:tr>
      <w:tr w:rsidR="0047248D" w:rsidRPr="00D8455B" w14:paraId="3B3DB2A4" w14:textId="77777777" w:rsidTr="4F84D701">
        <w:trPr>
          <w:trHeight w:val="300"/>
        </w:trPr>
        <w:tc>
          <w:tcPr>
            <w:tcW w:w="1035" w:type="dxa"/>
          </w:tcPr>
          <w:p w14:paraId="5EDC19D0" w14:textId="77777777" w:rsidR="0047248D" w:rsidRPr="00D8455B" w:rsidRDefault="004C3184">
            <w:pPr>
              <w:pStyle w:val="Default"/>
              <w:rPr>
                <w:rFonts w:ascii="Arial" w:eastAsia="SimSun" w:hAnsi="Arial" w:cs="Arial"/>
                <w:color w:val="auto"/>
                <w:sz w:val="18"/>
                <w:szCs w:val="18"/>
              </w:rPr>
            </w:pPr>
            <w:r w:rsidRPr="00D8455B">
              <w:rPr>
                <w:rFonts w:ascii="Arial" w:eastAsia="SimSun" w:hAnsi="Arial" w:cs="Arial"/>
                <w:color w:val="auto"/>
                <w:sz w:val="18"/>
                <w:szCs w:val="18"/>
              </w:rPr>
              <w:t>α-</w:t>
            </w:r>
            <w:proofErr w:type="spellStart"/>
            <w:r w:rsidRPr="00D8455B">
              <w:rPr>
                <w:rFonts w:ascii="Arial" w:eastAsia="SimSun" w:hAnsi="Arial" w:cs="Arial"/>
                <w:color w:val="auto"/>
                <w:sz w:val="18"/>
                <w:szCs w:val="18"/>
              </w:rPr>
              <w:t>C</w:t>
            </w:r>
            <w:r w:rsidRPr="00D8455B">
              <w:rPr>
                <w:rFonts w:ascii="Arial" w:eastAsia="SimSun" w:hAnsi="Arial" w:cs="Arial"/>
                <w:color w:val="auto"/>
                <w:sz w:val="18"/>
                <w:szCs w:val="18"/>
                <w:vertAlign w:val="subscript"/>
              </w:rPr>
              <w:t>quart</w:t>
            </w:r>
            <w:proofErr w:type="spellEnd"/>
            <w:r w:rsidRPr="00D8455B">
              <w:rPr>
                <w:rFonts w:ascii="Arial" w:eastAsia="SimSun" w:hAnsi="Arial" w:cs="Arial"/>
                <w:color w:val="auto"/>
                <w:sz w:val="18"/>
                <w:szCs w:val="18"/>
              </w:rPr>
              <w:t xml:space="preserve"> </w:t>
            </w:r>
          </w:p>
        </w:tc>
        <w:tc>
          <w:tcPr>
            <w:tcW w:w="885" w:type="dxa"/>
          </w:tcPr>
          <w:p w14:paraId="3CD735C0"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138.72</w:t>
            </w:r>
          </w:p>
        </w:tc>
        <w:tc>
          <w:tcPr>
            <w:tcW w:w="1965" w:type="dxa"/>
          </w:tcPr>
          <w:p w14:paraId="2735E3E3" w14:textId="77777777" w:rsidR="0047248D" w:rsidRPr="00D8455B" w:rsidRDefault="0047248D">
            <w:pPr>
              <w:spacing w:after="0" w:line="240" w:lineRule="auto"/>
              <w:rPr>
                <w:rFonts w:cs="Arial"/>
                <w:sz w:val="18"/>
                <w:szCs w:val="18"/>
              </w:rPr>
            </w:pPr>
          </w:p>
        </w:tc>
        <w:tc>
          <w:tcPr>
            <w:tcW w:w="900" w:type="dxa"/>
          </w:tcPr>
          <w:p w14:paraId="59744CD6"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138.74</w:t>
            </w:r>
          </w:p>
        </w:tc>
        <w:tc>
          <w:tcPr>
            <w:tcW w:w="1800" w:type="dxa"/>
          </w:tcPr>
          <w:p w14:paraId="5DB4919F" w14:textId="77777777" w:rsidR="0047248D" w:rsidRPr="00D8455B" w:rsidRDefault="0047248D">
            <w:pPr>
              <w:spacing w:after="0" w:line="240" w:lineRule="auto"/>
              <w:rPr>
                <w:rFonts w:cs="Arial"/>
                <w:sz w:val="18"/>
                <w:szCs w:val="18"/>
              </w:rPr>
            </w:pPr>
          </w:p>
        </w:tc>
        <w:tc>
          <w:tcPr>
            <w:tcW w:w="936" w:type="dxa"/>
          </w:tcPr>
          <w:p w14:paraId="73435F78" w14:textId="77777777" w:rsidR="0047248D" w:rsidRPr="00D8455B" w:rsidRDefault="004C3184">
            <w:pPr>
              <w:spacing w:after="0" w:line="240" w:lineRule="auto"/>
              <w:rPr>
                <w:rFonts w:cs="Arial"/>
                <w:sz w:val="18"/>
                <w:szCs w:val="18"/>
              </w:rPr>
            </w:pPr>
            <w:r w:rsidRPr="00D8455B">
              <w:rPr>
                <w:rFonts w:cs="Arial"/>
                <w:sz w:val="18"/>
                <w:szCs w:val="18"/>
                <w:lang w:eastAsia="zh-CN"/>
              </w:rPr>
              <w:t>138.81</w:t>
            </w:r>
          </w:p>
        </w:tc>
        <w:tc>
          <w:tcPr>
            <w:tcW w:w="2176" w:type="dxa"/>
          </w:tcPr>
          <w:p w14:paraId="7AB26F35" w14:textId="77777777" w:rsidR="0047248D" w:rsidRPr="00D8455B" w:rsidRDefault="0047248D">
            <w:pPr>
              <w:spacing w:after="0" w:line="240" w:lineRule="auto"/>
              <w:rPr>
                <w:rFonts w:cs="Arial"/>
                <w:sz w:val="18"/>
                <w:szCs w:val="18"/>
              </w:rPr>
            </w:pPr>
          </w:p>
        </w:tc>
      </w:tr>
      <w:tr w:rsidR="0047248D" w:rsidRPr="00D8455B" w14:paraId="481E95E5" w14:textId="77777777" w:rsidTr="4F84D701">
        <w:trPr>
          <w:trHeight w:val="300"/>
        </w:trPr>
        <w:tc>
          <w:tcPr>
            <w:tcW w:w="1035" w:type="dxa"/>
          </w:tcPr>
          <w:p w14:paraId="48FB0399" w14:textId="77777777" w:rsidR="0047248D" w:rsidRPr="00D8455B" w:rsidRDefault="004C3184">
            <w:pPr>
              <w:pStyle w:val="Default"/>
              <w:rPr>
                <w:rFonts w:ascii="Arial" w:eastAsia="SimSun" w:hAnsi="Arial" w:cs="Arial"/>
                <w:color w:val="auto"/>
                <w:sz w:val="18"/>
                <w:szCs w:val="18"/>
              </w:rPr>
            </w:pPr>
            <w:r w:rsidRPr="00D8455B">
              <w:rPr>
                <w:rFonts w:ascii="Arial" w:eastAsia="SimSun" w:hAnsi="Arial" w:cs="Arial"/>
                <w:color w:val="auto"/>
                <w:sz w:val="18"/>
                <w:szCs w:val="18"/>
              </w:rPr>
              <w:t>β-</w:t>
            </w:r>
            <w:proofErr w:type="spellStart"/>
            <w:r w:rsidRPr="00D8455B">
              <w:rPr>
                <w:rFonts w:ascii="Arial" w:eastAsia="SimSun" w:hAnsi="Arial" w:cs="Arial"/>
                <w:color w:val="auto"/>
                <w:sz w:val="18"/>
                <w:szCs w:val="18"/>
              </w:rPr>
              <w:t>C</w:t>
            </w:r>
            <w:r w:rsidRPr="00D8455B">
              <w:rPr>
                <w:rFonts w:ascii="Arial" w:eastAsia="SimSun" w:hAnsi="Arial" w:cs="Arial"/>
                <w:color w:val="auto"/>
                <w:sz w:val="18"/>
                <w:szCs w:val="18"/>
                <w:vertAlign w:val="subscript"/>
              </w:rPr>
              <w:t>quart</w:t>
            </w:r>
            <w:proofErr w:type="spellEnd"/>
            <w:r w:rsidRPr="00D8455B">
              <w:rPr>
                <w:rFonts w:ascii="Arial" w:eastAsia="SimSun" w:hAnsi="Arial" w:cs="Arial"/>
                <w:color w:val="auto"/>
                <w:sz w:val="18"/>
                <w:szCs w:val="18"/>
              </w:rPr>
              <w:t xml:space="preserve"> </w:t>
            </w:r>
          </w:p>
        </w:tc>
        <w:tc>
          <w:tcPr>
            <w:tcW w:w="885" w:type="dxa"/>
          </w:tcPr>
          <w:p w14:paraId="60C5E7C9"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124.46</w:t>
            </w:r>
          </w:p>
        </w:tc>
        <w:tc>
          <w:tcPr>
            <w:tcW w:w="1965" w:type="dxa"/>
          </w:tcPr>
          <w:p w14:paraId="2359F6BE" w14:textId="77777777" w:rsidR="0047248D" w:rsidRPr="00D8455B" w:rsidRDefault="0047248D">
            <w:pPr>
              <w:spacing w:after="0" w:line="240" w:lineRule="auto"/>
              <w:rPr>
                <w:rFonts w:cs="Arial"/>
                <w:sz w:val="18"/>
                <w:szCs w:val="18"/>
              </w:rPr>
            </w:pPr>
          </w:p>
        </w:tc>
        <w:tc>
          <w:tcPr>
            <w:tcW w:w="900" w:type="dxa"/>
          </w:tcPr>
          <w:p w14:paraId="4D5BA001"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124.42</w:t>
            </w:r>
          </w:p>
        </w:tc>
        <w:tc>
          <w:tcPr>
            <w:tcW w:w="1800" w:type="dxa"/>
          </w:tcPr>
          <w:p w14:paraId="4F161D0E" w14:textId="77777777" w:rsidR="0047248D" w:rsidRPr="00D8455B" w:rsidRDefault="0047248D">
            <w:pPr>
              <w:spacing w:after="0" w:line="240" w:lineRule="auto"/>
              <w:rPr>
                <w:rFonts w:cs="Arial"/>
                <w:sz w:val="18"/>
                <w:szCs w:val="18"/>
              </w:rPr>
            </w:pPr>
          </w:p>
        </w:tc>
        <w:tc>
          <w:tcPr>
            <w:tcW w:w="936" w:type="dxa"/>
          </w:tcPr>
          <w:p w14:paraId="1E6581FF" w14:textId="77777777" w:rsidR="0047248D" w:rsidRPr="00D8455B" w:rsidRDefault="004C3184">
            <w:pPr>
              <w:spacing w:after="0" w:line="240" w:lineRule="auto"/>
              <w:rPr>
                <w:rFonts w:cs="Arial"/>
                <w:sz w:val="18"/>
                <w:szCs w:val="18"/>
              </w:rPr>
            </w:pPr>
            <w:r w:rsidRPr="00D8455B">
              <w:rPr>
                <w:rFonts w:cs="Arial"/>
                <w:sz w:val="18"/>
                <w:szCs w:val="18"/>
                <w:lang w:eastAsia="zh-CN"/>
              </w:rPr>
              <w:t>124.51</w:t>
            </w:r>
          </w:p>
        </w:tc>
        <w:tc>
          <w:tcPr>
            <w:tcW w:w="2176" w:type="dxa"/>
          </w:tcPr>
          <w:p w14:paraId="3738DA4C" w14:textId="77777777" w:rsidR="0047248D" w:rsidRPr="00D8455B" w:rsidRDefault="0047248D">
            <w:pPr>
              <w:spacing w:after="0" w:line="240" w:lineRule="auto"/>
              <w:rPr>
                <w:rFonts w:cs="Arial"/>
                <w:sz w:val="18"/>
                <w:szCs w:val="18"/>
              </w:rPr>
            </w:pPr>
          </w:p>
        </w:tc>
      </w:tr>
      <w:tr w:rsidR="0047248D" w:rsidRPr="00D8455B" w14:paraId="21CA1997" w14:textId="77777777" w:rsidTr="4F84D701">
        <w:trPr>
          <w:trHeight w:val="300"/>
        </w:trPr>
        <w:tc>
          <w:tcPr>
            <w:tcW w:w="1035" w:type="dxa"/>
          </w:tcPr>
          <w:p w14:paraId="58694DE7" w14:textId="77777777" w:rsidR="0047248D" w:rsidRPr="00D8455B" w:rsidRDefault="004C3184">
            <w:pPr>
              <w:pStyle w:val="Default"/>
              <w:rPr>
                <w:rFonts w:ascii="Arial" w:eastAsia="SimSun" w:hAnsi="Arial" w:cs="Arial"/>
                <w:color w:val="auto"/>
                <w:sz w:val="18"/>
                <w:szCs w:val="18"/>
              </w:rPr>
            </w:pPr>
            <w:r w:rsidRPr="00D8455B">
              <w:rPr>
                <w:rFonts w:ascii="Arial" w:eastAsia="SimSun" w:hAnsi="Arial" w:cs="Arial"/>
                <w:color w:val="auto"/>
                <w:sz w:val="18"/>
                <w:szCs w:val="18"/>
              </w:rPr>
              <w:t>γ-CH</w:t>
            </w:r>
            <w:r w:rsidRPr="00D8455B">
              <w:rPr>
                <w:rFonts w:ascii="Arial" w:eastAsia="SimSun" w:hAnsi="Arial" w:cs="Arial"/>
                <w:color w:val="auto"/>
                <w:sz w:val="18"/>
                <w:szCs w:val="18"/>
                <w:vertAlign w:val="subscript"/>
              </w:rPr>
              <w:t>3</w:t>
            </w:r>
            <w:r w:rsidRPr="00D8455B">
              <w:rPr>
                <w:rFonts w:ascii="Arial" w:eastAsia="SimSun" w:hAnsi="Arial" w:cs="Arial"/>
                <w:color w:val="auto"/>
                <w:sz w:val="18"/>
                <w:szCs w:val="18"/>
              </w:rPr>
              <w:t xml:space="preserve"> a </w:t>
            </w:r>
          </w:p>
        </w:tc>
        <w:tc>
          <w:tcPr>
            <w:tcW w:w="885" w:type="dxa"/>
          </w:tcPr>
          <w:p w14:paraId="5ADE7D58"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21.01</w:t>
            </w:r>
          </w:p>
        </w:tc>
        <w:tc>
          <w:tcPr>
            <w:tcW w:w="1965" w:type="dxa"/>
          </w:tcPr>
          <w:p w14:paraId="247B7E6C" w14:textId="736C3694" w:rsidR="0047248D" w:rsidRPr="00D8455B" w:rsidRDefault="004C3184">
            <w:pPr>
              <w:spacing w:after="0" w:line="240" w:lineRule="auto"/>
              <w:rPr>
                <w:rFonts w:cs="Arial"/>
                <w:sz w:val="18"/>
                <w:szCs w:val="18"/>
                <w:lang w:eastAsia="zh-CN"/>
              </w:rPr>
            </w:pPr>
            <w:r w:rsidRPr="00D8455B">
              <w:rPr>
                <w:rFonts w:cs="Arial"/>
                <w:sz w:val="18"/>
                <w:szCs w:val="18"/>
                <w:lang w:eastAsia="zh-CN"/>
              </w:rPr>
              <w:t>1.61</w:t>
            </w:r>
            <w:r w:rsidR="269613F0" w:rsidRPr="00D8455B">
              <w:rPr>
                <w:rFonts w:cs="Arial"/>
                <w:sz w:val="18"/>
                <w:szCs w:val="18"/>
                <w:lang w:eastAsia="zh-CN"/>
              </w:rPr>
              <w:t>, s</w:t>
            </w:r>
          </w:p>
        </w:tc>
        <w:tc>
          <w:tcPr>
            <w:tcW w:w="900" w:type="dxa"/>
          </w:tcPr>
          <w:p w14:paraId="30ADCCD4"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21.03</w:t>
            </w:r>
          </w:p>
        </w:tc>
        <w:tc>
          <w:tcPr>
            <w:tcW w:w="1800" w:type="dxa"/>
          </w:tcPr>
          <w:p w14:paraId="1697A175" w14:textId="6B8B2FE2" w:rsidR="0047248D" w:rsidRPr="00D8455B" w:rsidRDefault="004C3184">
            <w:pPr>
              <w:spacing w:after="0" w:line="240" w:lineRule="auto"/>
              <w:rPr>
                <w:rFonts w:cs="Arial"/>
                <w:sz w:val="18"/>
                <w:szCs w:val="18"/>
                <w:lang w:eastAsia="zh-CN"/>
              </w:rPr>
            </w:pPr>
            <w:r w:rsidRPr="00D8455B">
              <w:rPr>
                <w:rFonts w:cs="Arial"/>
                <w:sz w:val="18"/>
                <w:szCs w:val="18"/>
                <w:lang w:eastAsia="zh-CN"/>
              </w:rPr>
              <w:t>1.63</w:t>
            </w:r>
            <w:r w:rsidR="5BCF8FF0" w:rsidRPr="00D8455B">
              <w:rPr>
                <w:rFonts w:cs="Arial"/>
                <w:sz w:val="18"/>
                <w:szCs w:val="18"/>
                <w:lang w:eastAsia="zh-CN"/>
              </w:rPr>
              <w:t>, s</w:t>
            </w:r>
          </w:p>
        </w:tc>
        <w:tc>
          <w:tcPr>
            <w:tcW w:w="936" w:type="dxa"/>
          </w:tcPr>
          <w:p w14:paraId="5219C112" w14:textId="77777777" w:rsidR="0047248D" w:rsidRPr="00D8455B" w:rsidRDefault="004C3184">
            <w:pPr>
              <w:spacing w:after="0" w:line="240" w:lineRule="auto"/>
              <w:rPr>
                <w:rFonts w:cs="Arial"/>
                <w:sz w:val="18"/>
                <w:szCs w:val="18"/>
              </w:rPr>
            </w:pPr>
            <w:r w:rsidRPr="00D8455B">
              <w:rPr>
                <w:rFonts w:cs="Arial"/>
                <w:sz w:val="18"/>
                <w:szCs w:val="18"/>
                <w:lang w:eastAsia="zh-CN"/>
              </w:rPr>
              <w:t>20.97</w:t>
            </w:r>
          </w:p>
        </w:tc>
        <w:tc>
          <w:tcPr>
            <w:tcW w:w="2176" w:type="dxa"/>
          </w:tcPr>
          <w:p w14:paraId="4110B8E3" w14:textId="7C686468" w:rsidR="0047248D" w:rsidRPr="00D8455B" w:rsidRDefault="004C3184">
            <w:pPr>
              <w:spacing w:after="0" w:line="240" w:lineRule="auto"/>
              <w:rPr>
                <w:rFonts w:cs="Arial"/>
                <w:sz w:val="18"/>
                <w:szCs w:val="18"/>
              </w:rPr>
            </w:pPr>
            <w:r w:rsidRPr="00D8455B">
              <w:rPr>
                <w:rFonts w:cs="Arial"/>
                <w:sz w:val="18"/>
                <w:szCs w:val="18"/>
                <w:lang w:eastAsia="zh-CN"/>
              </w:rPr>
              <w:t>1.61</w:t>
            </w:r>
            <w:r w:rsidR="2DDF0BDD" w:rsidRPr="00D8455B">
              <w:rPr>
                <w:rFonts w:cs="Arial"/>
                <w:sz w:val="18"/>
                <w:szCs w:val="18"/>
                <w:lang w:eastAsia="zh-CN"/>
              </w:rPr>
              <w:t>, s</w:t>
            </w:r>
          </w:p>
        </w:tc>
      </w:tr>
      <w:tr w:rsidR="0047248D" w:rsidRPr="00D8455B" w14:paraId="593208B3" w14:textId="77777777" w:rsidTr="4F84D701">
        <w:trPr>
          <w:trHeight w:val="300"/>
        </w:trPr>
        <w:tc>
          <w:tcPr>
            <w:tcW w:w="1035" w:type="dxa"/>
          </w:tcPr>
          <w:p w14:paraId="6144826E" w14:textId="77777777" w:rsidR="0047248D" w:rsidRPr="00D8455B" w:rsidRDefault="004C3184">
            <w:pPr>
              <w:pStyle w:val="Default"/>
              <w:rPr>
                <w:rFonts w:ascii="Arial" w:eastAsia="SimSun" w:hAnsi="Arial" w:cs="Arial"/>
                <w:color w:val="auto"/>
                <w:sz w:val="18"/>
                <w:szCs w:val="18"/>
              </w:rPr>
            </w:pPr>
            <w:r w:rsidRPr="00D8455B">
              <w:rPr>
                <w:rFonts w:ascii="Arial" w:eastAsia="SimSun" w:hAnsi="Arial" w:cs="Arial"/>
                <w:color w:val="auto"/>
                <w:sz w:val="18"/>
                <w:szCs w:val="18"/>
              </w:rPr>
              <w:t>γ-CH</w:t>
            </w:r>
            <w:r w:rsidRPr="00D8455B">
              <w:rPr>
                <w:rFonts w:ascii="Arial" w:eastAsia="SimSun" w:hAnsi="Arial" w:cs="Arial"/>
                <w:color w:val="auto"/>
                <w:sz w:val="18"/>
                <w:szCs w:val="18"/>
                <w:vertAlign w:val="subscript"/>
              </w:rPr>
              <w:t>3</w:t>
            </w:r>
            <w:r w:rsidRPr="00D8455B">
              <w:rPr>
                <w:rFonts w:ascii="Arial" w:eastAsia="SimSun" w:hAnsi="Arial" w:cs="Arial"/>
                <w:color w:val="auto"/>
                <w:sz w:val="18"/>
                <w:szCs w:val="18"/>
              </w:rPr>
              <w:t xml:space="preserve"> b </w:t>
            </w:r>
          </w:p>
        </w:tc>
        <w:tc>
          <w:tcPr>
            <w:tcW w:w="885" w:type="dxa"/>
          </w:tcPr>
          <w:p w14:paraId="1C4CA83B"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20.14</w:t>
            </w:r>
          </w:p>
        </w:tc>
        <w:tc>
          <w:tcPr>
            <w:tcW w:w="1965" w:type="dxa"/>
          </w:tcPr>
          <w:p w14:paraId="43DE92FC" w14:textId="5F3899D5" w:rsidR="0047248D" w:rsidRPr="00D8455B" w:rsidRDefault="004C3184">
            <w:pPr>
              <w:spacing w:after="0" w:line="240" w:lineRule="auto"/>
              <w:rPr>
                <w:rFonts w:cs="Arial"/>
                <w:sz w:val="18"/>
                <w:szCs w:val="18"/>
                <w:lang w:eastAsia="zh-CN"/>
              </w:rPr>
            </w:pPr>
            <w:r w:rsidRPr="00D8455B">
              <w:rPr>
                <w:rFonts w:cs="Arial"/>
                <w:sz w:val="18"/>
                <w:szCs w:val="18"/>
                <w:lang w:eastAsia="zh-CN"/>
              </w:rPr>
              <w:t>1.96</w:t>
            </w:r>
            <w:r w:rsidR="34031AEA" w:rsidRPr="00D8455B">
              <w:rPr>
                <w:rFonts w:cs="Arial"/>
                <w:sz w:val="18"/>
                <w:szCs w:val="18"/>
                <w:lang w:eastAsia="zh-CN"/>
              </w:rPr>
              <w:t>, s</w:t>
            </w:r>
          </w:p>
        </w:tc>
        <w:tc>
          <w:tcPr>
            <w:tcW w:w="900" w:type="dxa"/>
          </w:tcPr>
          <w:p w14:paraId="4CB9A630"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20.15</w:t>
            </w:r>
          </w:p>
        </w:tc>
        <w:tc>
          <w:tcPr>
            <w:tcW w:w="1800" w:type="dxa"/>
          </w:tcPr>
          <w:p w14:paraId="092954B6" w14:textId="69E25824" w:rsidR="0047248D" w:rsidRPr="00D8455B" w:rsidRDefault="004C3184">
            <w:pPr>
              <w:spacing w:after="0" w:line="240" w:lineRule="auto"/>
              <w:rPr>
                <w:rFonts w:cs="Arial"/>
                <w:sz w:val="18"/>
                <w:szCs w:val="18"/>
                <w:lang w:eastAsia="zh-CN"/>
              </w:rPr>
            </w:pPr>
            <w:r w:rsidRPr="00D8455B">
              <w:rPr>
                <w:rFonts w:cs="Arial"/>
                <w:sz w:val="18"/>
                <w:szCs w:val="18"/>
                <w:lang w:eastAsia="zh-CN"/>
              </w:rPr>
              <w:t>1.98</w:t>
            </w:r>
            <w:r w:rsidR="3893274A" w:rsidRPr="00D8455B">
              <w:rPr>
                <w:rFonts w:cs="Arial"/>
                <w:sz w:val="18"/>
                <w:szCs w:val="18"/>
                <w:lang w:eastAsia="zh-CN"/>
              </w:rPr>
              <w:t>, s</w:t>
            </w:r>
          </w:p>
        </w:tc>
        <w:tc>
          <w:tcPr>
            <w:tcW w:w="936" w:type="dxa"/>
          </w:tcPr>
          <w:p w14:paraId="11A3725B" w14:textId="77777777" w:rsidR="0047248D" w:rsidRPr="00D8455B" w:rsidRDefault="004C3184">
            <w:pPr>
              <w:spacing w:after="0" w:line="240" w:lineRule="auto"/>
              <w:rPr>
                <w:rFonts w:cs="Arial"/>
                <w:sz w:val="18"/>
                <w:szCs w:val="18"/>
              </w:rPr>
            </w:pPr>
            <w:r w:rsidRPr="00D8455B">
              <w:rPr>
                <w:rFonts w:cs="Arial"/>
                <w:sz w:val="18"/>
                <w:szCs w:val="18"/>
                <w:lang w:eastAsia="zh-CN"/>
              </w:rPr>
              <w:t>20.29</w:t>
            </w:r>
          </w:p>
        </w:tc>
        <w:tc>
          <w:tcPr>
            <w:tcW w:w="2176" w:type="dxa"/>
          </w:tcPr>
          <w:p w14:paraId="4666D54A" w14:textId="6D445AB9" w:rsidR="0047248D" w:rsidRPr="00D8455B" w:rsidRDefault="004C3184">
            <w:pPr>
              <w:spacing w:after="0" w:line="240" w:lineRule="auto"/>
              <w:rPr>
                <w:rFonts w:cs="Arial"/>
                <w:sz w:val="18"/>
                <w:szCs w:val="18"/>
              </w:rPr>
            </w:pPr>
            <w:r w:rsidRPr="00D8455B">
              <w:rPr>
                <w:rFonts w:cs="Arial"/>
                <w:sz w:val="18"/>
                <w:szCs w:val="18"/>
                <w:lang w:eastAsia="zh-CN"/>
              </w:rPr>
              <w:t>1.96</w:t>
            </w:r>
            <w:r w:rsidR="25D26AD7" w:rsidRPr="00D8455B">
              <w:rPr>
                <w:rFonts w:cs="Arial"/>
                <w:sz w:val="18"/>
                <w:szCs w:val="18"/>
                <w:lang w:eastAsia="zh-CN"/>
              </w:rPr>
              <w:t>, s</w:t>
            </w:r>
          </w:p>
        </w:tc>
      </w:tr>
      <w:tr w:rsidR="0047248D" w:rsidRPr="00D8455B" w14:paraId="21F3B8D9" w14:textId="77777777" w:rsidTr="4F84D701">
        <w:trPr>
          <w:trHeight w:val="300"/>
        </w:trPr>
        <w:tc>
          <w:tcPr>
            <w:tcW w:w="1035" w:type="dxa"/>
          </w:tcPr>
          <w:p w14:paraId="6F84B0D0" w14:textId="77777777" w:rsidR="0047248D" w:rsidRPr="00D8455B" w:rsidRDefault="004C3184">
            <w:pPr>
              <w:pStyle w:val="Default"/>
              <w:rPr>
                <w:rFonts w:ascii="Arial" w:eastAsia="SimSun" w:hAnsi="Arial" w:cs="Arial"/>
                <w:color w:val="auto"/>
                <w:sz w:val="18"/>
                <w:szCs w:val="18"/>
              </w:rPr>
            </w:pPr>
            <w:r w:rsidRPr="00D8455B">
              <w:rPr>
                <w:rFonts w:ascii="Arial" w:eastAsia="SimSun" w:hAnsi="Arial" w:cs="Arial"/>
                <w:color w:val="auto"/>
                <w:sz w:val="18"/>
                <w:szCs w:val="18"/>
              </w:rPr>
              <w:t xml:space="preserve">L-Arg </w:t>
            </w:r>
          </w:p>
        </w:tc>
        <w:tc>
          <w:tcPr>
            <w:tcW w:w="885" w:type="dxa"/>
          </w:tcPr>
          <w:p w14:paraId="50800A15" w14:textId="77777777" w:rsidR="0047248D" w:rsidRPr="00D8455B" w:rsidRDefault="0047248D">
            <w:pPr>
              <w:spacing w:after="0" w:line="240" w:lineRule="auto"/>
              <w:rPr>
                <w:rFonts w:cs="Arial"/>
                <w:sz w:val="18"/>
                <w:szCs w:val="18"/>
              </w:rPr>
            </w:pPr>
          </w:p>
        </w:tc>
        <w:tc>
          <w:tcPr>
            <w:tcW w:w="1965" w:type="dxa"/>
          </w:tcPr>
          <w:p w14:paraId="5B0F9E78" w14:textId="77777777" w:rsidR="0047248D" w:rsidRPr="00D8455B" w:rsidRDefault="0047248D">
            <w:pPr>
              <w:spacing w:after="0" w:line="240" w:lineRule="auto"/>
              <w:rPr>
                <w:rFonts w:cs="Arial"/>
                <w:sz w:val="18"/>
                <w:szCs w:val="18"/>
              </w:rPr>
            </w:pPr>
          </w:p>
        </w:tc>
        <w:tc>
          <w:tcPr>
            <w:tcW w:w="900" w:type="dxa"/>
          </w:tcPr>
          <w:p w14:paraId="013F4F71" w14:textId="77777777" w:rsidR="0047248D" w:rsidRPr="00D8455B" w:rsidRDefault="0047248D">
            <w:pPr>
              <w:spacing w:after="0" w:line="240" w:lineRule="auto"/>
              <w:rPr>
                <w:rFonts w:cs="Arial"/>
                <w:sz w:val="18"/>
                <w:szCs w:val="18"/>
              </w:rPr>
            </w:pPr>
          </w:p>
        </w:tc>
        <w:tc>
          <w:tcPr>
            <w:tcW w:w="1800" w:type="dxa"/>
          </w:tcPr>
          <w:p w14:paraId="74D76077" w14:textId="77777777" w:rsidR="0047248D" w:rsidRPr="00D8455B" w:rsidRDefault="0047248D">
            <w:pPr>
              <w:spacing w:after="0" w:line="240" w:lineRule="auto"/>
              <w:rPr>
                <w:rFonts w:cs="Arial"/>
                <w:sz w:val="18"/>
                <w:szCs w:val="18"/>
              </w:rPr>
            </w:pPr>
          </w:p>
        </w:tc>
        <w:tc>
          <w:tcPr>
            <w:tcW w:w="936" w:type="dxa"/>
          </w:tcPr>
          <w:p w14:paraId="059C9AD7" w14:textId="77777777" w:rsidR="0047248D" w:rsidRPr="00D8455B" w:rsidRDefault="0047248D">
            <w:pPr>
              <w:spacing w:after="0" w:line="240" w:lineRule="auto"/>
              <w:rPr>
                <w:rFonts w:cs="Arial"/>
                <w:sz w:val="18"/>
                <w:szCs w:val="18"/>
              </w:rPr>
            </w:pPr>
          </w:p>
        </w:tc>
        <w:tc>
          <w:tcPr>
            <w:tcW w:w="2176" w:type="dxa"/>
          </w:tcPr>
          <w:p w14:paraId="63ECCE72" w14:textId="77777777" w:rsidR="0047248D" w:rsidRPr="00D8455B" w:rsidRDefault="0047248D">
            <w:pPr>
              <w:spacing w:after="0" w:line="240" w:lineRule="auto"/>
              <w:rPr>
                <w:rFonts w:cs="Arial"/>
                <w:sz w:val="18"/>
                <w:szCs w:val="18"/>
              </w:rPr>
            </w:pPr>
          </w:p>
        </w:tc>
      </w:tr>
      <w:tr w:rsidR="0047248D" w:rsidRPr="00D8455B" w14:paraId="3A9033CD" w14:textId="77777777" w:rsidTr="4F84D701">
        <w:trPr>
          <w:trHeight w:val="300"/>
        </w:trPr>
        <w:tc>
          <w:tcPr>
            <w:tcW w:w="1035" w:type="dxa"/>
          </w:tcPr>
          <w:p w14:paraId="1E071C99" w14:textId="77777777" w:rsidR="0047248D" w:rsidRPr="00D8455B" w:rsidRDefault="004C3184">
            <w:pPr>
              <w:spacing w:after="0" w:line="240" w:lineRule="auto"/>
              <w:rPr>
                <w:rFonts w:cs="Arial"/>
                <w:sz w:val="18"/>
                <w:szCs w:val="18"/>
              </w:rPr>
            </w:pPr>
            <w:r w:rsidRPr="00D8455B">
              <w:rPr>
                <w:rFonts w:cs="Arial"/>
                <w:sz w:val="18"/>
                <w:szCs w:val="18"/>
              </w:rPr>
              <w:t>CO</w:t>
            </w:r>
          </w:p>
        </w:tc>
        <w:tc>
          <w:tcPr>
            <w:tcW w:w="885" w:type="dxa"/>
          </w:tcPr>
          <w:p w14:paraId="11E0E32A"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171.17</w:t>
            </w:r>
          </w:p>
        </w:tc>
        <w:tc>
          <w:tcPr>
            <w:tcW w:w="1965" w:type="dxa"/>
          </w:tcPr>
          <w:p w14:paraId="7B7783F7" w14:textId="77777777" w:rsidR="0047248D" w:rsidRPr="00D8455B" w:rsidRDefault="0047248D">
            <w:pPr>
              <w:spacing w:after="0" w:line="240" w:lineRule="auto"/>
              <w:rPr>
                <w:rFonts w:cs="Arial"/>
                <w:sz w:val="18"/>
                <w:szCs w:val="18"/>
              </w:rPr>
            </w:pPr>
          </w:p>
        </w:tc>
        <w:tc>
          <w:tcPr>
            <w:tcW w:w="900" w:type="dxa"/>
          </w:tcPr>
          <w:p w14:paraId="330EA666"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171.12</w:t>
            </w:r>
          </w:p>
        </w:tc>
        <w:tc>
          <w:tcPr>
            <w:tcW w:w="1800" w:type="dxa"/>
          </w:tcPr>
          <w:p w14:paraId="541260B5" w14:textId="77777777" w:rsidR="0047248D" w:rsidRPr="00D8455B" w:rsidRDefault="0047248D">
            <w:pPr>
              <w:spacing w:after="0" w:line="240" w:lineRule="auto"/>
              <w:rPr>
                <w:rFonts w:cs="Arial"/>
                <w:sz w:val="18"/>
                <w:szCs w:val="18"/>
              </w:rPr>
            </w:pPr>
          </w:p>
        </w:tc>
        <w:tc>
          <w:tcPr>
            <w:tcW w:w="936" w:type="dxa"/>
          </w:tcPr>
          <w:p w14:paraId="6014EECC" w14:textId="77777777" w:rsidR="0047248D" w:rsidRPr="00D8455B" w:rsidRDefault="004C3184">
            <w:pPr>
              <w:spacing w:after="0" w:line="240" w:lineRule="auto"/>
              <w:rPr>
                <w:rFonts w:cs="Arial"/>
                <w:sz w:val="18"/>
                <w:szCs w:val="18"/>
              </w:rPr>
            </w:pPr>
            <w:r w:rsidRPr="00D8455B">
              <w:rPr>
                <w:rFonts w:cs="Arial"/>
                <w:sz w:val="18"/>
                <w:szCs w:val="18"/>
                <w:lang w:eastAsia="zh-CN"/>
              </w:rPr>
              <w:t>171.24</w:t>
            </w:r>
          </w:p>
        </w:tc>
        <w:tc>
          <w:tcPr>
            <w:tcW w:w="2176" w:type="dxa"/>
          </w:tcPr>
          <w:p w14:paraId="1E19E94B" w14:textId="77777777" w:rsidR="0047248D" w:rsidRPr="00D8455B" w:rsidRDefault="0047248D">
            <w:pPr>
              <w:spacing w:after="0" w:line="240" w:lineRule="auto"/>
              <w:rPr>
                <w:rFonts w:cs="Arial"/>
                <w:sz w:val="18"/>
                <w:szCs w:val="18"/>
              </w:rPr>
            </w:pPr>
          </w:p>
        </w:tc>
      </w:tr>
      <w:tr w:rsidR="0047248D" w:rsidRPr="00D8455B" w14:paraId="333B7E29" w14:textId="77777777" w:rsidTr="4F84D701">
        <w:trPr>
          <w:trHeight w:val="300"/>
        </w:trPr>
        <w:tc>
          <w:tcPr>
            <w:tcW w:w="1035" w:type="dxa"/>
          </w:tcPr>
          <w:p w14:paraId="4920181D" w14:textId="77777777" w:rsidR="0047248D" w:rsidRPr="00D8455B" w:rsidRDefault="004C3184">
            <w:pPr>
              <w:spacing w:after="0" w:line="240" w:lineRule="auto"/>
              <w:rPr>
                <w:rFonts w:cs="Arial"/>
                <w:sz w:val="18"/>
                <w:szCs w:val="18"/>
              </w:rPr>
            </w:pPr>
            <w:r w:rsidRPr="00D8455B">
              <w:rPr>
                <w:rFonts w:cs="Arial"/>
                <w:sz w:val="18"/>
                <w:szCs w:val="18"/>
              </w:rPr>
              <w:lastRenderedPageBreak/>
              <w:t>NH</w:t>
            </w:r>
          </w:p>
        </w:tc>
        <w:tc>
          <w:tcPr>
            <w:tcW w:w="885" w:type="dxa"/>
          </w:tcPr>
          <w:p w14:paraId="6F49E5CD" w14:textId="77777777" w:rsidR="0047248D" w:rsidRPr="00D8455B" w:rsidRDefault="0047248D">
            <w:pPr>
              <w:spacing w:after="0" w:line="240" w:lineRule="auto"/>
              <w:rPr>
                <w:rFonts w:cs="Arial"/>
                <w:sz w:val="18"/>
                <w:szCs w:val="18"/>
              </w:rPr>
            </w:pPr>
          </w:p>
        </w:tc>
        <w:tc>
          <w:tcPr>
            <w:tcW w:w="1965" w:type="dxa"/>
          </w:tcPr>
          <w:p w14:paraId="0101DE71" w14:textId="300AF6DD" w:rsidR="0047248D" w:rsidRPr="00D8455B" w:rsidRDefault="004C3184">
            <w:pPr>
              <w:spacing w:after="0" w:line="240" w:lineRule="auto"/>
              <w:rPr>
                <w:rFonts w:cs="Arial"/>
                <w:sz w:val="18"/>
                <w:szCs w:val="18"/>
                <w:lang w:eastAsia="zh-CN"/>
              </w:rPr>
            </w:pPr>
            <w:r w:rsidRPr="00D8455B">
              <w:rPr>
                <w:rFonts w:cs="Arial"/>
                <w:sz w:val="18"/>
                <w:szCs w:val="18"/>
                <w:lang w:eastAsia="zh-CN"/>
              </w:rPr>
              <w:t>7.78</w:t>
            </w:r>
            <w:r w:rsidR="054E273C" w:rsidRPr="00D8455B">
              <w:rPr>
                <w:rFonts w:cs="Arial"/>
                <w:sz w:val="18"/>
                <w:szCs w:val="18"/>
                <w:lang w:eastAsia="zh-CN"/>
              </w:rPr>
              <w:t>, d (6.7)</w:t>
            </w:r>
          </w:p>
        </w:tc>
        <w:tc>
          <w:tcPr>
            <w:tcW w:w="900" w:type="dxa"/>
          </w:tcPr>
          <w:p w14:paraId="3FBF36FE" w14:textId="77777777" w:rsidR="0047248D" w:rsidRPr="00D8455B" w:rsidRDefault="0047248D">
            <w:pPr>
              <w:spacing w:after="0" w:line="240" w:lineRule="auto"/>
              <w:rPr>
                <w:rFonts w:cs="Arial"/>
                <w:sz w:val="18"/>
                <w:szCs w:val="18"/>
                <w:lang w:eastAsia="zh-CN"/>
              </w:rPr>
            </w:pPr>
          </w:p>
        </w:tc>
        <w:tc>
          <w:tcPr>
            <w:tcW w:w="1800" w:type="dxa"/>
          </w:tcPr>
          <w:p w14:paraId="25AD92FB" w14:textId="59E9CAE4" w:rsidR="0047248D" w:rsidRPr="00D8455B" w:rsidRDefault="004C3184">
            <w:pPr>
              <w:spacing w:after="0" w:line="240" w:lineRule="auto"/>
              <w:rPr>
                <w:rFonts w:cs="Arial"/>
                <w:sz w:val="18"/>
                <w:szCs w:val="18"/>
              </w:rPr>
            </w:pPr>
            <w:r w:rsidRPr="00D8455B">
              <w:rPr>
                <w:rFonts w:cs="Arial"/>
                <w:sz w:val="18"/>
                <w:szCs w:val="18"/>
                <w:lang w:eastAsia="zh-CN"/>
              </w:rPr>
              <w:t>7.78</w:t>
            </w:r>
            <w:r w:rsidR="2CD29253" w:rsidRPr="00D8455B">
              <w:rPr>
                <w:rFonts w:cs="Arial"/>
                <w:sz w:val="18"/>
                <w:szCs w:val="18"/>
                <w:lang w:eastAsia="zh-CN"/>
              </w:rPr>
              <w:t>, d (6.8)</w:t>
            </w:r>
          </w:p>
        </w:tc>
        <w:tc>
          <w:tcPr>
            <w:tcW w:w="936" w:type="dxa"/>
          </w:tcPr>
          <w:p w14:paraId="0EEC6AEC" w14:textId="77777777" w:rsidR="0047248D" w:rsidRPr="00D8455B" w:rsidRDefault="0047248D">
            <w:pPr>
              <w:spacing w:after="0" w:line="240" w:lineRule="auto"/>
              <w:rPr>
                <w:rFonts w:cs="Arial"/>
                <w:sz w:val="18"/>
                <w:szCs w:val="18"/>
              </w:rPr>
            </w:pPr>
          </w:p>
        </w:tc>
        <w:tc>
          <w:tcPr>
            <w:tcW w:w="2176" w:type="dxa"/>
          </w:tcPr>
          <w:p w14:paraId="1ECE9B01" w14:textId="6F8EA9FF" w:rsidR="0047248D" w:rsidRPr="00D8455B" w:rsidRDefault="004C3184">
            <w:pPr>
              <w:spacing w:after="0" w:line="240" w:lineRule="auto"/>
              <w:rPr>
                <w:rFonts w:cs="Arial"/>
                <w:sz w:val="18"/>
                <w:szCs w:val="18"/>
              </w:rPr>
            </w:pPr>
            <w:r w:rsidRPr="00D8455B">
              <w:rPr>
                <w:rFonts w:cs="Arial"/>
                <w:sz w:val="18"/>
                <w:szCs w:val="18"/>
                <w:lang w:eastAsia="zh-CN"/>
              </w:rPr>
              <w:t>7.71</w:t>
            </w:r>
            <w:r w:rsidR="7AAF9443" w:rsidRPr="00D8455B">
              <w:rPr>
                <w:rFonts w:cs="Arial"/>
                <w:sz w:val="18"/>
                <w:szCs w:val="18"/>
                <w:lang w:eastAsia="zh-CN"/>
              </w:rPr>
              <w:t>, d (6.7)</w:t>
            </w:r>
          </w:p>
        </w:tc>
      </w:tr>
      <w:tr w:rsidR="0047248D" w:rsidRPr="00D8455B" w14:paraId="59D8574B" w14:textId="77777777" w:rsidTr="4F84D701">
        <w:trPr>
          <w:trHeight w:val="300"/>
        </w:trPr>
        <w:tc>
          <w:tcPr>
            <w:tcW w:w="1035" w:type="dxa"/>
          </w:tcPr>
          <w:p w14:paraId="0C63A8CA" w14:textId="77777777" w:rsidR="0047248D" w:rsidRPr="00D8455B" w:rsidRDefault="004C3184">
            <w:pPr>
              <w:spacing w:after="0" w:line="240" w:lineRule="auto"/>
              <w:rPr>
                <w:rFonts w:cs="Arial"/>
                <w:sz w:val="18"/>
                <w:szCs w:val="18"/>
              </w:rPr>
            </w:pPr>
            <w:r w:rsidRPr="00D8455B">
              <w:rPr>
                <w:rFonts w:cs="Arial"/>
                <w:sz w:val="18"/>
                <w:szCs w:val="18"/>
              </w:rPr>
              <w:t>α-CH</w:t>
            </w:r>
          </w:p>
        </w:tc>
        <w:tc>
          <w:tcPr>
            <w:tcW w:w="885" w:type="dxa"/>
          </w:tcPr>
          <w:p w14:paraId="664F0235"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52.87</w:t>
            </w:r>
          </w:p>
        </w:tc>
        <w:tc>
          <w:tcPr>
            <w:tcW w:w="1965" w:type="dxa"/>
          </w:tcPr>
          <w:p w14:paraId="00148745" w14:textId="258C1F3B" w:rsidR="0047248D" w:rsidRPr="00D8455B" w:rsidRDefault="004C3184">
            <w:pPr>
              <w:spacing w:after="0" w:line="240" w:lineRule="auto"/>
              <w:rPr>
                <w:rFonts w:cs="Arial"/>
                <w:sz w:val="18"/>
                <w:szCs w:val="18"/>
                <w:lang w:eastAsia="zh-CN"/>
              </w:rPr>
            </w:pPr>
            <w:r w:rsidRPr="00D8455B">
              <w:rPr>
                <w:rFonts w:cs="Arial"/>
                <w:sz w:val="18"/>
                <w:szCs w:val="18"/>
                <w:lang w:eastAsia="zh-CN"/>
              </w:rPr>
              <w:t>4.20</w:t>
            </w:r>
            <w:r w:rsidR="09AF7883" w:rsidRPr="00D8455B">
              <w:rPr>
                <w:rFonts w:cs="Arial"/>
                <w:sz w:val="18"/>
                <w:szCs w:val="18"/>
                <w:lang w:eastAsia="zh-CN"/>
              </w:rPr>
              <w:t>, dt (6.5, 7.0)</w:t>
            </w:r>
          </w:p>
        </w:tc>
        <w:tc>
          <w:tcPr>
            <w:tcW w:w="900" w:type="dxa"/>
          </w:tcPr>
          <w:p w14:paraId="2E9617A4"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52.83</w:t>
            </w:r>
          </w:p>
        </w:tc>
        <w:tc>
          <w:tcPr>
            <w:tcW w:w="1800" w:type="dxa"/>
          </w:tcPr>
          <w:p w14:paraId="4F15C38C" w14:textId="5014B464" w:rsidR="0047248D" w:rsidRPr="00D8455B" w:rsidRDefault="004C3184">
            <w:pPr>
              <w:spacing w:after="0" w:line="240" w:lineRule="auto"/>
              <w:rPr>
                <w:rFonts w:cs="Arial"/>
                <w:sz w:val="18"/>
                <w:szCs w:val="18"/>
                <w:lang w:eastAsia="zh-CN"/>
              </w:rPr>
            </w:pPr>
            <w:r w:rsidRPr="00D8455B">
              <w:rPr>
                <w:rFonts w:cs="Arial"/>
                <w:sz w:val="18"/>
                <w:szCs w:val="18"/>
                <w:lang w:eastAsia="zh-CN"/>
              </w:rPr>
              <w:t>4.21</w:t>
            </w:r>
            <w:r w:rsidR="11825454" w:rsidRPr="00D8455B">
              <w:rPr>
                <w:rFonts w:cs="Arial"/>
                <w:sz w:val="18"/>
                <w:szCs w:val="18"/>
                <w:lang w:eastAsia="zh-CN"/>
              </w:rPr>
              <w:t>, dt (5.3. 6.4)</w:t>
            </w:r>
          </w:p>
        </w:tc>
        <w:tc>
          <w:tcPr>
            <w:tcW w:w="936" w:type="dxa"/>
          </w:tcPr>
          <w:p w14:paraId="10FBB897" w14:textId="77777777" w:rsidR="0047248D" w:rsidRPr="00D8455B" w:rsidRDefault="004C3184">
            <w:pPr>
              <w:spacing w:after="0" w:line="240" w:lineRule="auto"/>
              <w:rPr>
                <w:rFonts w:cs="Arial"/>
                <w:sz w:val="18"/>
                <w:szCs w:val="18"/>
              </w:rPr>
            </w:pPr>
            <w:r w:rsidRPr="00D8455B">
              <w:rPr>
                <w:rFonts w:cs="Arial"/>
                <w:sz w:val="18"/>
                <w:szCs w:val="18"/>
                <w:lang w:eastAsia="zh-CN"/>
              </w:rPr>
              <w:t>52.70</w:t>
            </w:r>
          </w:p>
        </w:tc>
        <w:tc>
          <w:tcPr>
            <w:tcW w:w="2176" w:type="dxa"/>
          </w:tcPr>
          <w:p w14:paraId="23E52D75" w14:textId="3FCF1EE9" w:rsidR="0047248D" w:rsidRPr="00D8455B" w:rsidRDefault="004C3184">
            <w:pPr>
              <w:spacing w:after="0" w:line="240" w:lineRule="auto"/>
              <w:rPr>
                <w:rFonts w:cs="Arial"/>
                <w:sz w:val="18"/>
                <w:szCs w:val="18"/>
                <w:lang w:eastAsia="zh-CN"/>
              </w:rPr>
            </w:pPr>
            <w:r w:rsidRPr="00D8455B">
              <w:rPr>
                <w:rFonts w:cs="Arial"/>
                <w:sz w:val="18"/>
                <w:szCs w:val="18"/>
                <w:lang w:eastAsia="zh-CN"/>
              </w:rPr>
              <w:t>4.21</w:t>
            </w:r>
            <w:r w:rsidR="0A191A50" w:rsidRPr="00D8455B">
              <w:rPr>
                <w:rFonts w:cs="Arial"/>
                <w:sz w:val="18"/>
                <w:szCs w:val="18"/>
                <w:lang w:eastAsia="zh-CN"/>
              </w:rPr>
              <w:t>, dt (5.5. 6.4)</w:t>
            </w:r>
          </w:p>
        </w:tc>
      </w:tr>
      <w:tr w:rsidR="0047248D" w:rsidRPr="00D8455B" w14:paraId="3CEA552D" w14:textId="77777777" w:rsidTr="4F84D701">
        <w:trPr>
          <w:trHeight w:val="300"/>
        </w:trPr>
        <w:tc>
          <w:tcPr>
            <w:tcW w:w="1035" w:type="dxa"/>
          </w:tcPr>
          <w:p w14:paraId="5B99AEDD" w14:textId="77777777" w:rsidR="0047248D" w:rsidRPr="00D8455B" w:rsidRDefault="004C3184">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885" w:type="dxa"/>
          </w:tcPr>
          <w:p w14:paraId="31D62D3A"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28.81</w:t>
            </w:r>
          </w:p>
        </w:tc>
        <w:tc>
          <w:tcPr>
            <w:tcW w:w="1965" w:type="dxa"/>
          </w:tcPr>
          <w:p w14:paraId="0091D4DA" w14:textId="2874F3DA" w:rsidR="0047248D" w:rsidRPr="00D8455B" w:rsidRDefault="004C3184">
            <w:pPr>
              <w:spacing w:after="0" w:line="240" w:lineRule="auto"/>
              <w:rPr>
                <w:rFonts w:cs="Arial"/>
                <w:sz w:val="18"/>
                <w:szCs w:val="18"/>
                <w:lang w:eastAsia="zh-CN"/>
              </w:rPr>
            </w:pPr>
            <w:r w:rsidRPr="00D8455B">
              <w:rPr>
                <w:rFonts w:cs="Arial"/>
                <w:sz w:val="18"/>
                <w:szCs w:val="18"/>
                <w:lang w:eastAsia="zh-CN"/>
              </w:rPr>
              <w:t>1.93</w:t>
            </w:r>
            <w:r w:rsidR="0FE6DFE3" w:rsidRPr="00D8455B">
              <w:rPr>
                <w:rFonts w:cs="Arial"/>
                <w:sz w:val="18"/>
                <w:szCs w:val="18"/>
              </w:rPr>
              <w:t>, overlapping</w:t>
            </w:r>
          </w:p>
          <w:p w14:paraId="759F6D4F" w14:textId="55E009B9" w:rsidR="0047248D" w:rsidRPr="00D8455B" w:rsidRDefault="004C3184">
            <w:pPr>
              <w:spacing w:after="0" w:line="240" w:lineRule="auto"/>
              <w:rPr>
                <w:rFonts w:cs="Arial"/>
                <w:sz w:val="18"/>
                <w:szCs w:val="18"/>
                <w:lang w:eastAsia="zh-CN"/>
              </w:rPr>
            </w:pPr>
            <w:r w:rsidRPr="00D8455B">
              <w:rPr>
                <w:rFonts w:cs="Arial"/>
                <w:sz w:val="18"/>
                <w:szCs w:val="18"/>
                <w:lang w:eastAsia="zh-CN"/>
              </w:rPr>
              <w:t>1.63</w:t>
            </w:r>
            <w:r w:rsidR="31EE3D08" w:rsidRPr="00D8455B">
              <w:rPr>
                <w:rFonts w:cs="Arial"/>
                <w:sz w:val="18"/>
                <w:szCs w:val="18"/>
              </w:rPr>
              <w:t>, overlapping</w:t>
            </w:r>
          </w:p>
        </w:tc>
        <w:tc>
          <w:tcPr>
            <w:tcW w:w="900" w:type="dxa"/>
          </w:tcPr>
          <w:p w14:paraId="00315FCC"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28.73</w:t>
            </w:r>
          </w:p>
        </w:tc>
        <w:tc>
          <w:tcPr>
            <w:tcW w:w="1800" w:type="dxa"/>
          </w:tcPr>
          <w:p w14:paraId="0134C9F0" w14:textId="3CACF1C7" w:rsidR="0047248D" w:rsidRPr="00D8455B" w:rsidRDefault="004C3184">
            <w:pPr>
              <w:spacing w:after="0" w:line="240" w:lineRule="auto"/>
              <w:rPr>
                <w:rFonts w:cs="Arial"/>
                <w:sz w:val="18"/>
                <w:szCs w:val="18"/>
                <w:lang w:eastAsia="zh-CN"/>
              </w:rPr>
            </w:pPr>
            <w:r w:rsidRPr="00D8455B">
              <w:rPr>
                <w:rFonts w:cs="Arial"/>
                <w:sz w:val="18"/>
                <w:szCs w:val="18"/>
                <w:lang w:eastAsia="zh-CN"/>
              </w:rPr>
              <w:t>1.93</w:t>
            </w:r>
            <w:r w:rsidR="7E31EF30" w:rsidRPr="00D8455B">
              <w:rPr>
                <w:rFonts w:cs="Arial"/>
                <w:sz w:val="18"/>
                <w:szCs w:val="18"/>
              </w:rPr>
              <w:t>, overlapping</w:t>
            </w:r>
          </w:p>
          <w:p w14:paraId="6133B1D6" w14:textId="2BC1E578" w:rsidR="0047248D" w:rsidRPr="00D8455B" w:rsidRDefault="004C3184">
            <w:pPr>
              <w:spacing w:after="0" w:line="240" w:lineRule="auto"/>
              <w:rPr>
                <w:rFonts w:cs="Arial"/>
                <w:sz w:val="18"/>
                <w:szCs w:val="18"/>
                <w:lang w:eastAsia="zh-CN"/>
              </w:rPr>
            </w:pPr>
            <w:r w:rsidRPr="00D8455B">
              <w:rPr>
                <w:rFonts w:cs="Arial"/>
                <w:sz w:val="18"/>
                <w:szCs w:val="18"/>
                <w:lang w:eastAsia="zh-CN"/>
              </w:rPr>
              <w:t>1.64</w:t>
            </w:r>
            <w:r w:rsidR="1C3FF674" w:rsidRPr="00D8455B">
              <w:rPr>
                <w:rFonts w:cs="Arial"/>
                <w:sz w:val="18"/>
                <w:szCs w:val="18"/>
              </w:rPr>
              <w:t>, overlapping</w:t>
            </w:r>
          </w:p>
        </w:tc>
        <w:tc>
          <w:tcPr>
            <w:tcW w:w="936" w:type="dxa"/>
          </w:tcPr>
          <w:p w14:paraId="173A490E" w14:textId="77777777" w:rsidR="0047248D" w:rsidRPr="00D8455B" w:rsidRDefault="004C3184">
            <w:pPr>
              <w:spacing w:after="0" w:line="240" w:lineRule="auto"/>
              <w:rPr>
                <w:rFonts w:cs="Arial"/>
                <w:sz w:val="18"/>
                <w:szCs w:val="18"/>
              </w:rPr>
            </w:pPr>
            <w:r w:rsidRPr="00D8455B">
              <w:rPr>
                <w:rFonts w:cs="Arial"/>
                <w:sz w:val="18"/>
                <w:szCs w:val="18"/>
                <w:lang w:eastAsia="zh-CN"/>
              </w:rPr>
              <w:t>28.94</w:t>
            </w:r>
          </w:p>
        </w:tc>
        <w:tc>
          <w:tcPr>
            <w:tcW w:w="2176" w:type="dxa"/>
          </w:tcPr>
          <w:p w14:paraId="321162DF" w14:textId="4EB6371F" w:rsidR="0047248D" w:rsidRPr="00D8455B" w:rsidRDefault="004C3184">
            <w:pPr>
              <w:spacing w:after="0" w:line="240" w:lineRule="auto"/>
              <w:rPr>
                <w:rFonts w:cs="Arial"/>
                <w:sz w:val="18"/>
                <w:szCs w:val="18"/>
                <w:lang w:eastAsia="zh-CN"/>
              </w:rPr>
            </w:pPr>
            <w:r w:rsidRPr="00D8455B">
              <w:rPr>
                <w:rFonts w:cs="Arial"/>
                <w:sz w:val="18"/>
                <w:szCs w:val="18"/>
                <w:lang w:eastAsia="zh-CN"/>
              </w:rPr>
              <w:t>1.94</w:t>
            </w:r>
            <w:r w:rsidR="3D4FEA2E" w:rsidRPr="00D8455B">
              <w:rPr>
                <w:rFonts w:cs="Arial"/>
                <w:sz w:val="18"/>
                <w:szCs w:val="18"/>
              </w:rPr>
              <w:t>, overlapping</w:t>
            </w:r>
          </w:p>
          <w:p w14:paraId="600AD51C" w14:textId="1C3DA077" w:rsidR="0047248D" w:rsidRPr="00D8455B" w:rsidRDefault="004C3184">
            <w:pPr>
              <w:spacing w:after="0" w:line="240" w:lineRule="auto"/>
              <w:rPr>
                <w:rFonts w:cs="Arial"/>
                <w:sz w:val="18"/>
                <w:szCs w:val="18"/>
              </w:rPr>
            </w:pPr>
            <w:r w:rsidRPr="00D8455B">
              <w:rPr>
                <w:rFonts w:cs="Arial"/>
                <w:sz w:val="18"/>
                <w:szCs w:val="18"/>
                <w:lang w:eastAsia="zh-CN"/>
              </w:rPr>
              <w:t>1.63</w:t>
            </w:r>
            <w:r w:rsidR="3D3DA396" w:rsidRPr="00D8455B">
              <w:rPr>
                <w:rFonts w:cs="Arial"/>
                <w:sz w:val="18"/>
                <w:szCs w:val="18"/>
              </w:rPr>
              <w:t>, overlapping</w:t>
            </w:r>
          </w:p>
        </w:tc>
      </w:tr>
      <w:tr w:rsidR="0047248D" w:rsidRPr="00D8455B" w14:paraId="0A3725C8" w14:textId="77777777" w:rsidTr="4F84D701">
        <w:trPr>
          <w:trHeight w:val="300"/>
        </w:trPr>
        <w:tc>
          <w:tcPr>
            <w:tcW w:w="1035" w:type="dxa"/>
          </w:tcPr>
          <w:p w14:paraId="04D27A04" w14:textId="77777777" w:rsidR="0047248D" w:rsidRPr="00D8455B" w:rsidRDefault="004C3184">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2</w:t>
            </w:r>
          </w:p>
        </w:tc>
        <w:tc>
          <w:tcPr>
            <w:tcW w:w="885" w:type="dxa"/>
          </w:tcPr>
          <w:p w14:paraId="199F96B0"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24.29</w:t>
            </w:r>
          </w:p>
        </w:tc>
        <w:tc>
          <w:tcPr>
            <w:tcW w:w="1965" w:type="dxa"/>
          </w:tcPr>
          <w:p w14:paraId="1A64B05C" w14:textId="0CC99BF1" w:rsidR="0047248D" w:rsidRPr="00D8455B" w:rsidRDefault="004C3184">
            <w:pPr>
              <w:spacing w:after="0" w:line="240" w:lineRule="auto"/>
              <w:rPr>
                <w:rFonts w:cs="Arial"/>
                <w:sz w:val="18"/>
                <w:szCs w:val="18"/>
                <w:lang w:eastAsia="zh-CN"/>
              </w:rPr>
            </w:pPr>
            <w:r w:rsidRPr="00D8455B">
              <w:rPr>
                <w:rFonts w:cs="Arial"/>
                <w:sz w:val="18"/>
                <w:szCs w:val="18"/>
                <w:lang w:eastAsia="zh-CN"/>
              </w:rPr>
              <w:t>1.59</w:t>
            </w:r>
            <w:r w:rsidR="232591AD" w:rsidRPr="00D8455B">
              <w:rPr>
                <w:rFonts w:cs="Arial"/>
                <w:sz w:val="18"/>
                <w:szCs w:val="18"/>
              </w:rPr>
              <w:t>, overlapping</w:t>
            </w:r>
          </w:p>
        </w:tc>
        <w:tc>
          <w:tcPr>
            <w:tcW w:w="900" w:type="dxa"/>
          </w:tcPr>
          <w:p w14:paraId="23CE8BC5"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24.49</w:t>
            </w:r>
          </w:p>
        </w:tc>
        <w:tc>
          <w:tcPr>
            <w:tcW w:w="1800" w:type="dxa"/>
          </w:tcPr>
          <w:p w14:paraId="45D4CFF2" w14:textId="188ED4DB" w:rsidR="0047248D" w:rsidRPr="00D8455B" w:rsidRDefault="004C3184">
            <w:pPr>
              <w:spacing w:after="0" w:line="240" w:lineRule="auto"/>
              <w:rPr>
                <w:rFonts w:cs="Arial"/>
                <w:sz w:val="18"/>
                <w:szCs w:val="18"/>
                <w:lang w:eastAsia="zh-CN"/>
              </w:rPr>
            </w:pPr>
            <w:r w:rsidRPr="00D8455B">
              <w:rPr>
                <w:rFonts w:cs="Arial"/>
                <w:sz w:val="18"/>
                <w:szCs w:val="18"/>
                <w:lang w:eastAsia="zh-CN"/>
              </w:rPr>
              <w:t>1.61</w:t>
            </w:r>
            <w:r w:rsidR="3CEE48FC" w:rsidRPr="00D8455B">
              <w:rPr>
                <w:rFonts w:cs="Arial"/>
                <w:sz w:val="18"/>
                <w:szCs w:val="18"/>
              </w:rPr>
              <w:t>, overlapping</w:t>
            </w:r>
          </w:p>
        </w:tc>
        <w:tc>
          <w:tcPr>
            <w:tcW w:w="936" w:type="dxa"/>
          </w:tcPr>
          <w:p w14:paraId="103A466B" w14:textId="77777777" w:rsidR="0047248D" w:rsidRPr="00D8455B" w:rsidRDefault="004C3184">
            <w:pPr>
              <w:spacing w:after="0" w:line="240" w:lineRule="auto"/>
              <w:rPr>
                <w:rFonts w:cs="Arial"/>
                <w:sz w:val="18"/>
                <w:szCs w:val="18"/>
              </w:rPr>
            </w:pPr>
            <w:r w:rsidRPr="00D8455B">
              <w:rPr>
                <w:rFonts w:cs="Arial"/>
                <w:sz w:val="18"/>
                <w:szCs w:val="18"/>
                <w:lang w:eastAsia="zh-CN"/>
              </w:rPr>
              <w:t>24.29</w:t>
            </w:r>
          </w:p>
        </w:tc>
        <w:tc>
          <w:tcPr>
            <w:tcW w:w="2176" w:type="dxa"/>
          </w:tcPr>
          <w:p w14:paraId="26AC1FA2" w14:textId="2FC90B09" w:rsidR="0047248D" w:rsidRPr="00D8455B" w:rsidRDefault="004C3184">
            <w:pPr>
              <w:spacing w:after="0" w:line="240" w:lineRule="auto"/>
              <w:rPr>
                <w:rFonts w:cs="Arial"/>
                <w:sz w:val="18"/>
                <w:szCs w:val="18"/>
              </w:rPr>
            </w:pPr>
            <w:r w:rsidRPr="00D8455B">
              <w:rPr>
                <w:rFonts w:cs="Arial"/>
                <w:sz w:val="18"/>
                <w:szCs w:val="18"/>
                <w:lang w:eastAsia="zh-CN"/>
              </w:rPr>
              <w:t>1.60</w:t>
            </w:r>
            <w:r w:rsidR="1AE56BBB" w:rsidRPr="00D8455B">
              <w:rPr>
                <w:rFonts w:cs="Arial"/>
                <w:sz w:val="18"/>
                <w:szCs w:val="18"/>
              </w:rPr>
              <w:t>, overlapping</w:t>
            </w:r>
          </w:p>
        </w:tc>
      </w:tr>
      <w:tr w:rsidR="0047248D" w:rsidRPr="00D8455B" w14:paraId="457EE9F1" w14:textId="77777777" w:rsidTr="4F84D701">
        <w:trPr>
          <w:trHeight w:val="300"/>
        </w:trPr>
        <w:tc>
          <w:tcPr>
            <w:tcW w:w="1035" w:type="dxa"/>
          </w:tcPr>
          <w:p w14:paraId="00B124DB" w14:textId="77777777" w:rsidR="0047248D" w:rsidRPr="00D8455B" w:rsidRDefault="004C3184">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2</w:t>
            </w:r>
          </w:p>
        </w:tc>
        <w:tc>
          <w:tcPr>
            <w:tcW w:w="885" w:type="dxa"/>
          </w:tcPr>
          <w:p w14:paraId="26DF85B4"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40.69</w:t>
            </w:r>
          </w:p>
        </w:tc>
        <w:tc>
          <w:tcPr>
            <w:tcW w:w="1965" w:type="dxa"/>
          </w:tcPr>
          <w:p w14:paraId="6819214E" w14:textId="742C831B" w:rsidR="0047248D" w:rsidRPr="00D8455B" w:rsidRDefault="004C3184">
            <w:pPr>
              <w:spacing w:after="0" w:line="240" w:lineRule="auto"/>
              <w:rPr>
                <w:rFonts w:cs="Arial"/>
                <w:sz w:val="18"/>
                <w:szCs w:val="18"/>
                <w:lang w:eastAsia="zh-CN"/>
              </w:rPr>
            </w:pPr>
            <w:r w:rsidRPr="00D8455B">
              <w:rPr>
                <w:rFonts w:cs="Arial"/>
                <w:sz w:val="18"/>
                <w:szCs w:val="18"/>
                <w:lang w:eastAsia="zh-CN"/>
              </w:rPr>
              <w:t>3.08</w:t>
            </w:r>
            <w:r w:rsidR="36BA67B6" w:rsidRPr="00D8455B">
              <w:rPr>
                <w:rFonts w:cs="Arial"/>
                <w:sz w:val="18"/>
                <w:szCs w:val="18"/>
                <w:lang w:eastAsia="zh-CN"/>
              </w:rPr>
              <w:t>, m</w:t>
            </w:r>
          </w:p>
          <w:p w14:paraId="271FADA7" w14:textId="29AC848D" w:rsidR="0047248D" w:rsidRPr="00D8455B" w:rsidRDefault="004C3184">
            <w:pPr>
              <w:spacing w:after="0" w:line="240" w:lineRule="auto"/>
              <w:rPr>
                <w:rFonts w:cs="Arial"/>
                <w:sz w:val="18"/>
                <w:szCs w:val="18"/>
                <w:lang w:eastAsia="zh-CN"/>
              </w:rPr>
            </w:pPr>
            <w:r w:rsidRPr="00D8455B">
              <w:rPr>
                <w:rFonts w:cs="Arial"/>
                <w:sz w:val="18"/>
                <w:szCs w:val="18"/>
                <w:lang w:eastAsia="zh-CN"/>
              </w:rPr>
              <w:t>3.03</w:t>
            </w:r>
            <w:r w:rsidR="732A70B8" w:rsidRPr="00D8455B">
              <w:rPr>
                <w:rFonts w:cs="Arial"/>
                <w:sz w:val="18"/>
                <w:szCs w:val="18"/>
                <w:lang w:eastAsia="zh-CN"/>
              </w:rPr>
              <w:t>, m</w:t>
            </w:r>
          </w:p>
        </w:tc>
        <w:tc>
          <w:tcPr>
            <w:tcW w:w="900" w:type="dxa"/>
          </w:tcPr>
          <w:p w14:paraId="0555A8A7"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40.58</w:t>
            </w:r>
          </w:p>
        </w:tc>
        <w:tc>
          <w:tcPr>
            <w:tcW w:w="1800" w:type="dxa"/>
          </w:tcPr>
          <w:p w14:paraId="4233BEFF" w14:textId="54596D72" w:rsidR="0047248D" w:rsidRPr="00D8455B" w:rsidRDefault="004C3184">
            <w:pPr>
              <w:spacing w:after="0" w:line="240" w:lineRule="auto"/>
              <w:rPr>
                <w:rFonts w:cs="Arial"/>
                <w:sz w:val="18"/>
                <w:szCs w:val="18"/>
                <w:lang w:eastAsia="zh-CN"/>
              </w:rPr>
            </w:pPr>
            <w:r w:rsidRPr="00D8455B">
              <w:rPr>
                <w:rFonts w:cs="Arial"/>
                <w:sz w:val="18"/>
                <w:szCs w:val="18"/>
                <w:lang w:eastAsia="zh-CN"/>
              </w:rPr>
              <w:t>3.09</w:t>
            </w:r>
            <w:r w:rsidR="0C767FF2" w:rsidRPr="00D8455B">
              <w:rPr>
                <w:rFonts w:cs="Arial"/>
                <w:sz w:val="18"/>
                <w:szCs w:val="18"/>
                <w:lang w:eastAsia="zh-CN"/>
              </w:rPr>
              <w:t>, m</w:t>
            </w:r>
          </w:p>
          <w:p w14:paraId="56331C8B" w14:textId="2F66B068" w:rsidR="0047248D" w:rsidRPr="00D8455B" w:rsidRDefault="004C3184">
            <w:pPr>
              <w:spacing w:after="0" w:line="240" w:lineRule="auto"/>
              <w:rPr>
                <w:rFonts w:cs="Arial"/>
                <w:sz w:val="18"/>
                <w:szCs w:val="18"/>
                <w:lang w:eastAsia="zh-CN"/>
              </w:rPr>
            </w:pPr>
            <w:r w:rsidRPr="00D8455B">
              <w:rPr>
                <w:rFonts w:cs="Arial"/>
                <w:sz w:val="18"/>
                <w:szCs w:val="18"/>
                <w:lang w:eastAsia="zh-CN"/>
              </w:rPr>
              <w:t>3.05</w:t>
            </w:r>
            <w:r w:rsidR="0D48422A" w:rsidRPr="00D8455B">
              <w:rPr>
                <w:rFonts w:cs="Arial"/>
                <w:sz w:val="18"/>
                <w:szCs w:val="18"/>
                <w:lang w:eastAsia="zh-CN"/>
              </w:rPr>
              <w:t>, m</w:t>
            </w:r>
          </w:p>
        </w:tc>
        <w:tc>
          <w:tcPr>
            <w:tcW w:w="936" w:type="dxa"/>
          </w:tcPr>
          <w:p w14:paraId="01DAED85" w14:textId="77777777" w:rsidR="0047248D" w:rsidRPr="00D8455B" w:rsidRDefault="004C3184">
            <w:pPr>
              <w:spacing w:after="0" w:line="240" w:lineRule="auto"/>
              <w:rPr>
                <w:rFonts w:cs="Arial"/>
                <w:sz w:val="18"/>
                <w:szCs w:val="18"/>
              </w:rPr>
            </w:pPr>
            <w:r w:rsidRPr="00D8455B">
              <w:rPr>
                <w:rFonts w:cs="Arial"/>
                <w:sz w:val="18"/>
                <w:szCs w:val="18"/>
                <w:lang w:eastAsia="zh-CN"/>
              </w:rPr>
              <w:t>40.61</w:t>
            </w:r>
          </w:p>
        </w:tc>
        <w:tc>
          <w:tcPr>
            <w:tcW w:w="2176" w:type="dxa"/>
          </w:tcPr>
          <w:p w14:paraId="46D6C5CE" w14:textId="0E4B158B" w:rsidR="0047248D" w:rsidRPr="00D8455B" w:rsidRDefault="004C3184">
            <w:pPr>
              <w:spacing w:after="0" w:line="240" w:lineRule="auto"/>
              <w:rPr>
                <w:rFonts w:cs="Arial"/>
                <w:sz w:val="18"/>
                <w:szCs w:val="18"/>
                <w:lang w:eastAsia="zh-CN"/>
              </w:rPr>
            </w:pPr>
            <w:r w:rsidRPr="00D8455B">
              <w:rPr>
                <w:rFonts w:cs="Arial"/>
                <w:sz w:val="18"/>
                <w:szCs w:val="18"/>
                <w:lang w:eastAsia="zh-CN"/>
              </w:rPr>
              <w:t>3.08</w:t>
            </w:r>
            <w:r w:rsidR="079176CB" w:rsidRPr="00D8455B">
              <w:rPr>
                <w:rFonts w:cs="Arial"/>
                <w:sz w:val="18"/>
                <w:szCs w:val="18"/>
                <w:lang w:eastAsia="zh-CN"/>
              </w:rPr>
              <w:t>, m</w:t>
            </w:r>
          </w:p>
          <w:p w14:paraId="386F5C69" w14:textId="289E66C5" w:rsidR="0047248D" w:rsidRPr="00D8455B" w:rsidRDefault="004C3184">
            <w:pPr>
              <w:spacing w:after="0" w:line="240" w:lineRule="auto"/>
              <w:rPr>
                <w:rFonts w:cs="Arial"/>
                <w:sz w:val="18"/>
                <w:szCs w:val="18"/>
                <w:lang w:eastAsia="zh-CN"/>
              </w:rPr>
            </w:pPr>
            <w:r w:rsidRPr="00D8455B">
              <w:rPr>
                <w:rFonts w:cs="Arial"/>
                <w:sz w:val="18"/>
                <w:szCs w:val="18"/>
                <w:lang w:eastAsia="zh-CN"/>
              </w:rPr>
              <w:t>3,02</w:t>
            </w:r>
            <w:r w:rsidR="70A87D7E" w:rsidRPr="00D8455B">
              <w:rPr>
                <w:rFonts w:cs="Arial"/>
                <w:sz w:val="18"/>
                <w:szCs w:val="18"/>
                <w:lang w:eastAsia="zh-CN"/>
              </w:rPr>
              <w:t>, m</w:t>
            </w:r>
          </w:p>
        </w:tc>
      </w:tr>
      <w:tr w:rsidR="0047248D" w:rsidRPr="00D8455B" w14:paraId="2C46C525" w14:textId="77777777" w:rsidTr="4F84D701">
        <w:trPr>
          <w:trHeight w:val="300"/>
        </w:trPr>
        <w:tc>
          <w:tcPr>
            <w:tcW w:w="1035" w:type="dxa"/>
          </w:tcPr>
          <w:p w14:paraId="30E19AD1" w14:textId="77777777" w:rsidR="0047248D" w:rsidRPr="00D8455B" w:rsidRDefault="004C3184">
            <w:pPr>
              <w:spacing w:after="0" w:line="240" w:lineRule="auto"/>
              <w:rPr>
                <w:rFonts w:cs="Arial"/>
                <w:sz w:val="18"/>
                <w:szCs w:val="18"/>
              </w:rPr>
            </w:pPr>
            <w:r w:rsidRPr="00D8455B">
              <w:rPr>
                <w:rFonts w:cs="Arial"/>
                <w:sz w:val="18"/>
                <w:szCs w:val="18"/>
              </w:rPr>
              <w:t>ε -NH</w:t>
            </w:r>
          </w:p>
        </w:tc>
        <w:tc>
          <w:tcPr>
            <w:tcW w:w="885" w:type="dxa"/>
          </w:tcPr>
          <w:p w14:paraId="59FD1CB7" w14:textId="77777777" w:rsidR="0047248D" w:rsidRPr="00D8455B" w:rsidRDefault="0047248D">
            <w:pPr>
              <w:spacing w:after="0" w:line="240" w:lineRule="auto"/>
              <w:rPr>
                <w:rFonts w:cs="Arial"/>
                <w:sz w:val="18"/>
                <w:szCs w:val="18"/>
              </w:rPr>
            </w:pPr>
          </w:p>
        </w:tc>
        <w:tc>
          <w:tcPr>
            <w:tcW w:w="1965" w:type="dxa"/>
          </w:tcPr>
          <w:p w14:paraId="5E437BAF" w14:textId="2DD915C3" w:rsidR="0047248D" w:rsidRPr="00D8455B" w:rsidRDefault="083E2103">
            <w:pPr>
              <w:spacing w:after="0" w:line="240" w:lineRule="auto"/>
              <w:rPr>
                <w:rFonts w:cs="Arial"/>
                <w:sz w:val="18"/>
                <w:szCs w:val="18"/>
              </w:rPr>
            </w:pPr>
            <w:r w:rsidRPr="00D8455B">
              <w:rPr>
                <w:rFonts w:cs="Arial"/>
                <w:sz w:val="18"/>
                <w:szCs w:val="18"/>
              </w:rPr>
              <w:t>-</w:t>
            </w:r>
          </w:p>
        </w:tc>
        <w:tc>
          <w:tcPr>
            <w:tcW w:w="900" w:type="dxa"/>
          </w:tcPr>
          <w:p w14:paraId="5DECD54B" w14:textId="77777777" w:rsidR="0047248D" w:rsidRPr="00D8455B" w:rsidRDefault="0047248D">
            <w:pPr>
              <w:spacing w:after="0" w:line="240" w:lineRule="auto"/>
              <w:rPr>
                <w:rFonts w:cs="Arial"/>
                <w:sz w:val="18"/>
                <w:szCs w:val="18"/>
              </w:rPr>
            </w:pPr>
          </w:p>
        </w:tc>
        <w:tc>
          <w:tcPr>
            <w:tcW w:w="1800" w:type="dxa"/>
          </w:tcPr>
          <w:p w14:paraId="61BF8D96" w14:textId="306C9F88" w:rsidR="0047248D" w:rsidRPr="00D8455B" w:rsidRDefault="2B7920BB">
            <w:pPr>
              <w:spacing w:after="0" w:line="240" w:lineRule="auto"/>
              <w:rPr>
                <w:rFonts w:cs="Arial"/>
                <w:sz w:val="18"/>
                <w:szCs w:val="18"/>
              </w:rPr>
            </w:pPr>
            <w:r w:rsidRPr="00D8455B">
              <w:rPr>
                <w:rFonts w:cs="Arial"/>
                <w:sz w:val="18"/>
                <w:szCs w:val="18"/>
              </w:rPr>
              <w:t>-</w:t>
            </w:r>
          </w:p>
        </w:tc>
        <w:tc>
          <w:tcPr>
            <w:tcW w:w="936" w:type="dxa"/>
          </w:tcPr>
          <w:p w14:paraId="0CA7B08D" w14:textId="77777777" w:rsidR="0047248D" w:rsidRPr="00D8455B" w:rsidRDefault="0047248D">
            <w:pPr>
              <w:spacing w:after="0" w:line="240" w:lineRule="auto"/>
              <w:rPr>
                <w:rFonts w:cs="Arial"/>
                <w:sz w:val="18"/>
                <w:szCs w:val="18"/>
              </w:rPr>
            </w:pPr>
          </w:p>
        </w:tc>
        <w:tc>
          <w:tcPr>
            <w:tcW w:w="2176" w:type="dxa"/>
          </w:tcPr>
          <w:p w14:paraId="182CCAC5" w14:textId="70D65333" w:rsidR="0047248D" w:rsidRPr="00D8455B" w:rsidRDefault="083E2103">
            <w:pPr>
              <w:spacing w:after="0" w:line="240" w:lineRule="auto"/>
              <w:rPr>
                <w:rFonts w:cs="Arial"/>
                <w:sz w:val="18"/>
                <w:szCs w:val="18"/>
              </w:rPr>
            </w:pPr>
            <w:r w:rsidRPr="00D8455B">
              <w:rPr>
                <w:rFonts w:cs="Arial"/>
                <w:sz w:val="18"/>
                <w:szCs w:val="18"/>
              </w:rPr>
              <w:t>-</w:t>
            </w:r>
          </w:p>
        </w:tc>
      </w:tr>
      <w:tr w:rsidR="0047248D" w:rsidRPr="00D8455B" w14:paraId="1703ED83" w14:textId="77777777" w:rsidTr="4F84D701">
        <w:trPr>
          <w:trHeight w:val="300"/>
        </w:trPr>
        <w:tc>
          <w:tcPr>
            <w:tcW w:w="1035" w:type="dxa"/>
          </w:tcPr>
          <w:p w14:paraId="3205F289" w14:textId="77777777" w:rsidR="0047248D" w:rsidRPr="00D8455B" w:rsidRDefault="004C3184">
            <w:pPr>
              <w:spacing w:after="0" w:line="240" w:lineRule="auto"/>
              <w:rPr>
                <w:rFonts w:cs="Arial"/>
                <w:sz w:val="18"/>
                <w:szCs w:val="18"/>
              </w:rPr>
            </w:pPr>
            <w:r w:rsidRPr="00D8455B">
              <w:rPr>
                <w:rFonts w:cs="Arial"/>
                <w:sz w:val="18"/>
                <w:szCs w:val="18"/>
              </w:rPr>
              <w:t xml:space="preserve">ζ - </w:t>
            </w:r>
            <w:proofErr w:type="spellStart"/>
            <w:r w:rsidRPr="00D8455B">
              <w:rPr>
                <w:rFonts w:cs="Arial"/>
                <w:sz w:val="18"/>
                <w:szCs w:val="18"/>
              </w:rPr>
              <w:t>C</w:t>
            </w:r>
            <w:r w:rsidRPr="00D8455B">
              <w:rPr>
                <w:rFonts w:cs="Arial"/>
                <w:sz w:val="18"/>
                <w:szCs w:val="18"/>
                <w:vertAlign w:val="subscript"/>
              </w:rPr>
              <w:t>quart</w:t>
            </w:r>
            <w:proofErr w:type="spellEnd"/>
          </w:p>
        </w:tc>
        <w:tc>
          <w:tcPr>
            <w:tcW w:w="885" w:type="dxa"/>
          </w:tcPr>
          <w:p w14:paraId="2936404C"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157.30</w:t>
            </w:r>
          </w:p>
        </w:tc>
        <w:tc>
          <w:tcPr>
            <w:tcW w:w="1965" w:type="dxa"/>
          </w:tcPr>
          <w:p w14:paraId="214D64E0" w14:textId="77777777" w:rsidR="0047248D" w:rsidRPr="00D8455B" w:rsidRDefault="0047248D">
            <w:pPr>
              <w:spacing w:after="0" w:line="240" w:lineRule="auto"/>
              <w:rPr>
                <w:rFonts w:cs="Arial"/>
                <w:sz w:val="18"/>
                <w:szCs w:val="18"/>
              </w:rPr>
            </w:pPr>
          </w:p>
        </w:tc>
        <w:tc>
          <w:tcPr>
            <w:tcW w:w="900" w:type="dxa"/>
          </w:tcPr>
          <w:p w14:paraId="3123A0DF"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157.25</w:t>
            </w:r>
          </w:p>
        </w:tc>
        <w:tc>
          <w:tcPr>
            <w:tcW w:w="1800" w:type="dxa"/>
          </w:tcPr>
          <w:p w14:paraId="3EDF4708" w14:textId="77777777" w:rsidR="0047248D" w:rsidRPr="00D8455B" w:rsidRDefault="0047248D">
            <w:pPr>
              <w:spacing w:after="0" w:line="240" w:lineRule="auto"/>
              <w:rPr>
                <w:rFonts w:cs="Arial"/>
                <w:sz w:val="18"/>
                <w:szCs w:val="18"/>
              </w:rPr>
            </w:pPr>
          </w:p>
        </w:tc>
        <w:tc>
          <w:tcPr>
            <w:tcW w:w="936" w:type="dxa"/>
          </w:tcPr>
          <w:p w14:paraId="16B4C457" w14:textId="77777777" w:rsidR="0047248D" w:rsidRPr="00D8455B" w:rsidRDefault="004C3184">
            <w:pPr>
              <w:spacing w:after="0" w:line="240" w:lineRule="auto"/>
              <w:rPr>
                <w:rFonts w:cs="Arial"/>
                <w:sz w:val="18"/>
                <w:szCs w:val="18"/>
              </w:rPr>
            </w:pPr>
            <w:r w:rsidRPr="00D8455B">
              <w:rPr>
                <w:rFonts w:cs="Arial"/>
                <w:sz w:val="18"/>
                <w:szCs w:val="18"/>
                <w:lang w:eastAsia="zh-CN"/>
              </w:rPr>
              <w:t>157.36</w:t>
            </w:r>
          </w:p>
        </w:tc>
        <w:tc>
          <w:tcPr>
            <w:tcW w:w="2176" w:type="dxa"/>
          </w:tcPr>
          <w:p w14:paraId="2FDD0D8E" w14:textId="77777777" w:rsidR="0047248D" w:rsidRPr="00D8455B" w:rsidRDefault="0047248D">
            <w:pPr>
              <w:spacing w:after="0" w:line="240" w:lineRule="auto"/>
              <w:rPr>
                <w:rFonts w:cs="Arial"/>
                <w:sz w:val="18"/>
                <w:szCs w:val="18"/>
              </w:rPr>
            </w:pPr>
          </w:p>
        </w:tc>
      </w:tr>
      <w:tr w:rsidR="0047248D" w:rsidRPr="00D8455B" w14:paraId="34BC03B0" w14:textId="77777777" w:rsidTr="4F84D701">
        <w:trPr>
          <w:trHeight w:val="300"/>
        </w:trPr>
        <w:tc>
          <w:tcPr>
            <w:tcW w:w="1035" w:type="dxa"/>
          </w:tcPr>
          <w:p w14:paraId="0CBB69F3" w14:textId="77777777" w:rsidR="0047248D" w:rsidRPr="00D8455B" w:rsidRDefault="004C3184">
            <w:pPr>
              <w:spacing w:after="0" w:line="240" w:lineRule="auto"/>
              <w:rPr>
                <w:rFonts w:cs="Arial"/>
                <w:sz w:val="18"/>
                <w:szCs w:val="18"/>
              </w:rPr>
            </w:pPr>
            <w:r w:rsidRPr="00D8455B">
              <w:rPr>
                <w:rFonts w:cs="Arial"/>
                <w:sz w:val="18"/>
                <w:szCs w:val="18"/>
              </w:rPr>
              <w:t>η-NH</w:t>
            </w:r>
          </w:p>
        </w:tc>
        <w:tc>
          <w:tcPr>
            <w:tcW w:w="885" w:type="dxa"/>
          </w:tcPr>
          <w:p w14:paraId="0CDC3AF7" w14:textId="77777777" w:rsidR="0047248D" w:rsidRPr="00D8455B" w:rsidRDefault="0047248D">
            <w:pPr>
              <w:spacing w:after="0" w:line="240" w:lineRule="auto"/>
              <w:rPr>
                <w:rFonts w:cs="Arial"/>
                <w:sz w:val="18"/>
                <w:szCs w:val="18"/>
              </w:rPr>
            </w:pPr>
          </w:p>
        </w:tc>
        <w:tc>
          <w:tcPr>
            <w:tcW w:w="1965" w:type="dxa"/>
          </w:tcPr>
          <w:p w14:paraId="77CEC53B" w14:textId="4CFA18AA" w:rsidR="0047248D" w:rsidRPr="00D8455B" w:rsidRDefault="3FC3C4CD">
            <w:pPr>
              <w:spacing w:after="0" w:line="240" w:lineRule="auto"/>
              <w:rPr>
                <w:rFonts w:cs="Arial"/>
                <w:sz w:val="18"/>
                <w:szCs w:val="18"/>
              </w:rPr>
            </w:pPr>
            <w:r w:rsidRPr="00D8455B">
              <w:rPr>
                <w:rFonts w:cs="Arial"/>
                <w:sz w:val="18"/>
                <w:szCs w:val="18"/>
              </w:rPr>
              <w:t>-</w:t>
            </w:r>
          </w:p>
        </w:tc>
        <w:tc>
          <w:tcPr>
            <w:tcW w:w="900" w:type="dxa"/>
          </w:tcPr>
          <w:p w14:paraId="52716EC7" w14:textId="77777777" w:rsidR="0047248D" w:rsidRPr="00D8455B" w:rsidRDefault="0047248D">
            <w:pPr>
              <w:spacing w:after="0" w:line="240" w:lineRule="auto"/>
              <w:rPr>
                <w:rFonts w:cs="Arial"/>
                <w:sz w:val="18"/>
                <w:szCs w:val="18"/>
              </w:rPr>
            </w:pPr>
          </w:p>
        </w:tc>
        <w:tc>
          <w:tcPr>
            <w:tcW w:w="1800" w:type="dxa"/>
          </w:tcPr>
          <w:p w14:paraId="64B3BC5B" w14:textId="3F5050C0" w:rsidR="0047248D" w:rsidRPr="00D8455B" w:rsidRDefault="3FC3C4CD">
            <w:pPr>
              <w:spacing w:after="0" w:line="240" w:lineRule="auto"/>
              <w:rPr>
                <w:rFonts w:cs="Arial"/>
                <w:sz w:val="18"/>
                <w:szCs w:val="18"/>
              </w:rPr>
            </w:pPr>
            <w:r w:rsidRPr="00D8455B">
              <w:rPr>
                <w:rFonts w:cs="Arial"/>
                <w:sz w:val="18"/>
                <w:szCs w:val="18"/>
              </w:rPr>
              <w:t>-</w:t>
            </w:r>
          </w:p>
        </w:tc>
        <w:tc>
          <w:tcPr>
            <w:tcW w:w="936" w:type="dxa"/>
          </w:tcPr>
          <w:p w14:paraId="5E4DD6C2" w14:textId="77777777" w:rsidR="0047248D" w:rsidRPr="00D8455B" w:rsidRDefault="0047248D">
            <w:pPr>
              <w:spacing w:after="0" w:line="240" w:lineRule="auto"/>
              <w:rPr>
                <w:rFonts w:cs="Arial"/>
                <w:sz w:val="18"/>
                <w:szCs w:val="18"/>
              </w:rPr>
            </w:pPr>
          </w:p>
        </w:tc>
        <w:tc>
          <w:tcPr>
            <w:tcW w:w="2176" w:type="dxa"/>
          </w:tcPr>
          <w:p w14:paraId="6B34B94D" w14:textId="68A78500" w:rsidR="0047248D" w:rsidRPr="00D8455B" w:rsidRDefault="3FC3C4CD">
            <w:pPr>
              <w:spacing w:after="0" w:line="240" w:lineRule="auto"/>
              <w:rPr>
                <w:rFonts w:cs="Arial"/>
                <w:sz w:val="18"/>
                <w:szCs w:val="18"/>
              </w:rPr>
            </w:pPr>
            <w:r w:rsidRPr="00D8455B">
              <w:rPr>
                <w:rFonts w:cs="Arial"/>
                <w:sz w:val="18"/>
                <w:szCs w:val="18"/>
              </w:rPr>
              <w:t>-</w:t>
            </w:r>
          </w:p>
        </w:tc>
      </w:tr>
      <w:tr w:rsidR="0047248D" w:rsidRPr="00D8455B" w14:paraId="7599C778" w14:textId="77777777" w:rsidTr="4F84D701">
        <w:trPr>
          <w:trHeight w:val="300"/>
        </w:trPr>
        <w:tc>
          <w:tcPr>
            <w:tcW w:w="1035" w:type="dxa"/>
          </w:tcPr>
          <w:p w14:paraId="2BE647C9" w14:textId="77777777" w:rsidR="0047248D" w:rsidRPr="00D8455B" w:rsidRDefault="004C3184">
            <w:pPr>
              <w:spacing w:after="0" w:line="240" w:lineRule="auto"/>
              <w:rPr>
                <w:rFonts w:cs="Arial"/>
                <w:sz w:val="18"/>
                <w:szCs w:val="18"/>
              </w:rPr>
            </w:pPr>
            <w:r w:rsidRPr="00D8455B">
              <w:rPr>
                <w:rFonts w:cs="Arial"/>
                <w:sz w:val="18"/>
                <w:szCs w:val="18"/>
              </w:rPr>
              <w:t>η-NH</w:t>
            </w:r>
            <w:r w:rsidRPr="00D8455B">
              <w:rPr>
                <w:rFonts w:cs="Arial"/>
                <w:sz w:val="18"/>
                <w:szCs w:val="18"/>
                <w:vertAlign w:val="subscript"/>
              </w:rPr>
              <w:t>2</w:t>
            </w:r>
          </w:p>
        </w:tc>
        <w:tc>
          <w:tcPr>
            <w:tcW w:w="885" w:type="dxa"/>
          </w:tcPr>
          <w:p w14:paraId="3C5CC37C" w14:textId="77777777" w:rsidR="0047248D" w:rsidRPr="00D8455B" w:rsidRDefault="0047248D">
            <w:pPr>
              <w:spacing w:after="0" w:line="240" w:lineRule="auto"/>
              <w:rPr>
                <w:rFonts w:cs="Arial"/>
                <w:sz w:val="18"/>
                <w:szCs w:val="18"/>
              </w:rPr>
            </w:pPr>
          </w:p>
        </w:tc>
        <w:tc>
          <w:tcPr>
            <w:tcW w:w="1965" w:type="dxa"/>
          </w:tcPr>
          <w:p w14:paraId="4DC4413D" w14:textId="5F8382C1" w:rsidR="0047248D" w:rsidRPr="00D8455B" w:rsidRDefault="2B7920BB">
            <w:pPr>
              <w:spacing w:after="0" w:line="240" w:lineRule="auto"/>
              <w:rPr>
                <w:rFonts w:cs="Arial"/>
                <w:sz w:val="18"/>
                <w:szCs w:val="18"/>
              </w:rPr>
            </w:pPr>
            <w:r w:rsidRPr="00D8455B">
              <w:rPr>
                <w:rFonts w:cs="Arial"/>
                <w:sz w:val="18"/>
                <w:szCs w:val="18"/>
              </w:rPr>
              <w:t>-</w:t>
            </w:r>
          </w:p>
        </w:tc>
        <w:tc>
          <w:tcPr>
            <w:tcW w:w="900" w:type="dxa"/>
          </w:tcPr>
          <w:p w14:paraId="7D07AF27" w14:textId="77777777" w:rsidR="0047248D" w:rsidRPr="00D8455B" w:rsidRDefault="0047248D">
            <w:pPr>
              <w:spacing w:after="0" w:line="240" w:lineRule="auto"/>
              <w:rPr>
                <w:rFonts w:cs="Arial"/>
                <w:sz w:val="18"/>
                <w:szCs w:val="18"/>
              </w:rPr>
            </w:pPr>
          </w:p>
        </w:tc>
        <w:tc>
          <w:tcPr>
            <w:tcW w:w="1800" w:type="dxa"/>
          </w:tcPr>
          <w:p w14:paraId="2AD75DE3" w14:textId="28CEAD0E" w:rsidR="0047248D" w:rsidRPr="00D8455B" w:rsidRDefault="2B7920BB">
            <w:pPr>
              <w:spacing w:after="0" w:line="240" w:lineRule="auto"/>
              <w:rPr>
                <w:rFonts w:cs="Arial"/>
                <w:sz w:val="18"/>
                <w:szCs w:val="18"/>
              </w:rPr>
            </w:pPr>
            <w:r w:rsidRPr="00D8455B">
              <w:rPr>
                <w:rFonts w:cs="Arial"/>
                <w:sz w:val="18"/>
                <w:szCs w:val="18"/>
              </w:rPr>
              <w:t>-</w:t>
            </w:r>
          </w:p>
        </w:tc>
        <w:tc>
          <w:tcPr>
            <w:tcW w:w="936" w:type="dxa"/>
          </w:tcPr>
          <w:p w14:paraId="2339848A" w14:textId="77777777" w:rsidR="0047248D" w:rsidRPr="00D8455B" w:rsidRDefault="0047248D">
            <w:pPr>
              <w:spacing w:after="0" w:line="240" w:lineRule="auto"/>
              <w:rPr>
                <w:rFonts w:cs="Arial"/>
                <w:sz w:val="18"/>
                <w:szCs w:val="18"/>
              </w:rPr>
            </w:pPr>
          </w:p>
        </w:tc>
        <w:tc>
          <w:tcPr>
            <w:tcW w:w="2176" w:type="dxa"/>
          </w:tcPr>
          <w:p w14:paraId="709E6903" w14:textId="58C592F5" w:rsidR="0047248D" w:rsidRPr="00D8455B" w:rsidRDefault="2B7920BB">
            <w:pPr>
              <w:spacing w:after="0" w:line="240" w:lineRule="auto"/>
              <w:rPr>
                <w:rFonts w:cs="Arial"/>
                <w:sz w:val="18"/>
                <w:szCs w:val="18"/>
              </w:rPr>
            </w:pPr>
            <w:r w:rsidRPr="00D8455B">
              <w:rPr>
                <w:rFonts w:cs="Arial"/>
                <w:sz w:val="18"/>
                <w:szCs w:val="18"/>
              </w:rPr>
              <w:t>-</w:t>
            </w:r>
          </w:p>
        </w:tc>
      </w:tr>
      <w:tr w:rsidR="0047248D" w:rsidRPr="00D8455B" w14:paraId="46BB8D94" w14:textId="77777777" w:rsidTr="4F84D701">
        <w:trPr>
          <w:trHeight w:val="300"/>
        </w:trPr>
        <w:tc>
          <w:tcPr>
            <w:tcW w:w="1035" w:type="dxa"/>
          </w:tcPr>
          <w:p w14:paraId="278643BA" w14:textId="77777777" w:rsidR="0047248D" w:rsidRPr="00D8455B" w:rsidRDefault="004C3184">
            <w:pPr>
              <w:spacing w:after="0" w:line="240" w:lineRule="auto"/>
              <w:rPr>
                <w:rFonts w:cs="Arial"/>
                <w:sz w:val="18"/>
                <w:szCs w:val="18"/>
              </w:rPr>
            </w:pPr>
            <w:r w:rsidRPr="00D8455B">
              <w:rPr>
                <w:rFonts w:cs="Arial"/>
                <w:sz w:val="18"/>
                <w:szCs w:val="18"/>
              </w:rPr>
              <w:t>Dhv2</w:t>
            </w:r>
          </w:p>
        </w:tc>
        <w:tc>
          <w:tcPr>
            <w:tcW w:w="885" w:type="dxa"/>
          </w:tcPr>
          <w:p w14:paraId="64E0F73B" w14:textId="77777777" w:rsidR="0047248D" w:rsidRPr="00D8455B" w:rsidRDefault="0047248D">
            <w:pPr>
              <w:spacing w:after="0" w:line="240" w:lineRule="auto"/>
              <w:rPr>
                <w:rFonts w:cs="Arial"/>
                <w:sz w:val="18"/>
                <w:szCs w:val="18"/>
              </w:rPr>
            </w:pPr>
          </w:p>
        </w:tc>
        <w:tc>
          <w:tcPr>
            <w:tcW w:w="1965" w:type="dxa"/>
          </w:tcPr>
          <w:p w14:paraId="25798946" w14:textId="77777777" w:rsidR="0047248D" w:rsidRPr="00D8455B" w:rsidRDefault="0047248D">
            <w:pPr>
              <w:spacing w:after="0" w:line="240" w:lineRule="auto"/>
              <w:rPr>
                <w:rFonts w:cs="Arial"/>
                <w:sz w:val="18"/>
                <w:szCs w:val="18"/>
              </w:rPr>
            </w:pPr>
          </w:p>
        </w:tc>
        <w:tc>
          <w:tcPr>
            <w:tcW w:w="900" w:type="dxa"/>
          </w:tcPr>
          <w:p w14:paraId="4293F90D" w14:textId="77777777" w:rsidR="0047248D" w:rsidRPr="00D8455B" w:rsidRDefault="0047248D">
            <w:pPr>
              <w:spacing w:after="0" w:line="240" w:lineRule="auto"/>
              <w:rPr>
                <w:rFonts w:cs="Arial"/>
                <w:sz w:val="18"/>
                <w:szCs w:val="18"/>
              </w:rPr>
            </w:pPr>
          </w:p>
        </w:tc>
        <w:tc>
          <w:tcPr>
            <w:tcW w:w="1800" w:type="dxa"/>
          </w:tcPr>
          <w:p w14:paraId="41C65186" w14:textId="77777777" w:rsidR="0047248D" w:rsidRPr="00D8455B" w:rsidRDefault="0047248D">
            <w:pPr>
              <w:spacing w:after="0" w:line="240" w:lineRule="auto"/>
              <w:rPr>
                <w:rFonts w:cs="Arial"/>
                <w:sz w:val="18"/>
                <w:szCs w:val="18"/>
              </w:rPr>
            </w:pPr>
          </w:p>
        </w:tc>
        <w:tc>
          <w:tcPr>
            <w:tcW w:w="936" w:type="dxa"/>
          </w:tcPr>
          <w:p w14:paraId="7032476F" w14:textId="77777777" w:rsidR="0047248D" w:rsidRPr="00D8455B" w:rsidRDefault="0047248D">
            <w:pPr>
              <w:spacing w:after="0" w:line="240" w:lineRule="auto"/>
              <w:rPr>
                <w:rFonts w:cs="Arial"/>
                <w:sz w:val="18"/>
                <w:szCs w:val="18"/>
              </w:rPr>
            </w:pPr>
          </w:p>
        </w:tc>
        <w:tc>
          <w:tcPr>
            <w:tcW w:w="2176" w:type="dxa"/>
          </w:tcPr>
          <w:p w14:paraId="53EB71A6" w14:textId="77777777" w:rsidR="0047248D" w:rsidRPr="00D8455B" w:rsidRDefault="0047248D">
            <w:pPr>
              <w:spacing w:after="0" w:line="240" w:lineRule="auto"/>
              <w:rPr>
                <w:rFonts w:cs="Arial"/>
                <w:sz w:val="18"/>
                <w:szCs w:val="18"/>
              </w:rPr>
            </w:pPr>
          </w:p>
        </w:tc>
      </w:tr>
      <w:tr w:rsidR="0047248D" w:rsidRPr="00D8455B" w14:paraId="4867F1D5" w14:textId="77777777" w:rsidTr="4F84D701">
        <w:trPr>
          <w:trHeight w:val="300"/>
        </w:trPr>
        <w:tc>
          <w:tcPr>
            <w:tcW w:w="1035" w:type="dxa"/>
          </w:tcPr>
          <w:p w14:paraId="243338D0" w14:textId="77777777" w:rsidR="0047248D" w:rsidRPr="00D8455B" w:rsidRDefault="004C3184">
            <w:pPr>
              <w:spacing w:after="0" w:line="240" w:lineRule="auto"/>
              <w:rPr>
                <w:rFonts w:cs="Arial"/>
                <w:sz w:val="18"/>
                <w:szCs w:val="18"/>
              </w:rPr>
            </w:pPr>
            <w:r w:rsidRPr="00D8455B">
              <w:rPr>
                <w:rFonts w:cs="Arial"/>
                <w:sz w:val="18"/>
                <w:szCs w:val="18"/>
              </w:rPr>
              <w:t>CO</w:t>
            </w:r>
          </w:p>
        </w:tc>
        <w:tc>
          <w:tcPr>
            <w:tcW w:w="885" w:type="dxa"/>
          </w:tcPr>
          <w:p w14:paraId="5C17596E"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165.12</w:t>
            </w:r>
          </w:p>
        </w:tc>
        <w:tc>
          <w:tcPr>
            <w:tcW w:w="1965" w:type="dxa"/>
          </w:tcPr>
          <w:p w14:paraId="06CEB0F3" w14:textId="77777777" w:rsidR="0047248D" w:rsidRPr="00D8455B" w:rsidRDefault="0047248D">
            <w:pPr>
              <w:spacing w:after="0" w:line="240" w:lineRule="auto"/>
              <w:rPr>
                <w:rFonts w:cs="Arial"/>
                <w:sz w:val="18"/>
                <w:szCs w:val="18"/>
              </w:rPr>
            </w:pPr>
          </w:p>
        </w:tc>
        <w:tc>
          <w:tcPr>
            <w:tcW w:w="900" w:type="dxa"/>
          </w:tcPr>
          <w:p w14:paraId="4267018A"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165.13</w:t>
            </w:r>
          </w:p>
        </w:tc>
        <w:tc>
          <w:tcPr>
            <w:tcW w:w="1800" w:type="dxa"/>
          </w:tcPr>
          <w:p w14:paraId="04B2EBDF" w14:textId="77777777" w:rsidR="0047248D" w:rsidRPr="00D8455B" w:rsidRDefault="0047248D">
            <w:pPr>
              <w:spacing w:after="0" w:line="240" w:lineRule="auto"/>
              <w:rPr>
                <w:rFonts w:cs="Arial"/>
                <w:sz w:val="18"/>
                <w:szCs w:val="18"/>
              </w:rPr>
            </w:pPr>
          </w:p>
        </w:tc>
        <w:tc>
          <w:tcPr>
            <w:tcW w:w="936" w:type="dxa"/>
          </w:tcPr>
          <w:p w14:paraId="5F0F6A3B" w14:textId="77777777" w:rsidR="0047248D" w:rsidRPr="00D8455B" w:rsidRDefault="004C3184">
            <w:pPr>
              <w:spacing w:after="0" w:line="240" w:lineRule="auto"/>
              <w:rPr>
                <w:rFonts w:cs="Arial"/>
                <w:sz w:val="18"/>
                <w:szCs w:val="18"/>
              </w:rPr>
            </w:pPr>
            <w:r w:rsidRPr="00D8455B">
              <w:rPr>
                <w:rFonts w:cs="Arial"/>
                <w:sz w:val="18"/>
                <w:szCs w:val="18"/>
                <w:lang w:eastAsia="zh-CN"/>
              </w:rPr>
              <w:t>165.01</w:t>
            </w:r>
          </w:p>
        </w:tc>
        <w:tc>
          <w:tcPr>
            <w:tcW w:w="2176" w:type="dxa"/>
          </w:tcPr>
          <w:p w14:paraId="6D6B3751" w14:textId="77777777" w:rsidR="0047248D" w:rsidRPr="00D8455B" w:rsidRDefault="0047248D">
            <w:pPr>
              <w:spacing w:after="0" w:line="240" w:lineRule="auto"/>
              <w:rPr>
                <w:rFonts w:cs="Arial"/>
                <w:sz w:val="18"/>
                <w:szCs w:val="18"/>
              </w:rPr>
            </w:pPr>
          </w:p>
        </w:tc>
      </w:tr>
      <w:tr w:rsidR="0047248D" w:rsidRPr="00D8455B" w14:paraId="7F73EEE8" w14:textId="77777777" w:rsidTr="4F84D701">
        <w:trPr>
          <w:trHeight w:val="300"/>
        </w:trPr>
        <w:tc>
          <w:tcPr>
            <w:tcW w:w="1035" w:type="dxa"/>
          </w:tcPr>
          <w:p w14:paraId="56B5524B" w14:textId="77777777" w:rsidR="0047248D" w:rsidRPr="00D8455B" w:rsidRDefault="004C3184">
            <w:pPr>
              <w:spacing w:after="0" w:line="240" w:lineRule="auto"/>
              <w:rPr>
                <w:rFonts w:cs="Arial"/>
                <w:sz w:val="18"/>
                <w:szCs w:val="18"/>
              </w:rPr>
            </w:pPr>
            <w:r w:rsidRPr="00D8455B">
              <w:rPr>
                <w:rFonts w:cs="Arial"/>
                <w:sz w:val="18"/>
                <w:szCs w:val="18"/>
              </w:rPr>
              <w:t>NH</w:t>
            </w:r>
          </w:p>
        </w:tc>
        <w:tc>
          <w:tcPr>
            <w:tcW w:w="885" w:type="dxa"/>
          </w:tcPr>
          <w:p w14:paraId="0522DFE4" w14:textId="77777777" w:rsidR="0047248D" w:rsidRPr="00D8455B" w:rsidRDefault="0047248D">
            <w:pPr>
              <w:spacing w:after="0" w:line="240" w:lineRule="auto"/>
              <w:rPr>
                <w:rFonts w:cs="Arial"/>
                <w:sz w:val="18"/>
                <w:szCs w:val="18"/>
              </w:rPr>
            </w:pPr>
          </w:p>
        </w:tc>
        <w:tc>
          <w:tcPr>
            <w:tcW w:w="1965" w:type="dxa"/>
          </w:tcPr>
          <w:p w14:paraId="25F3DCBC" w14:textId="093EAC72" w:rsidR="0047248D" w:rsidRPr="00D8455B" w:rsidRDefault="004C3184">
            <w:pPr>
              <w:spacing w:after="0" w:line="240" w:lineRule="auto"/>
              <w:rPr>
                <w:rFonts w:cs="Arial"/>
                <w:sz w:val="18"/>
                <w:szCs w:val="18"/>
                <w:lang w:eastAsia="zh-CN"/>
              </w:rPr>
            </w:pPr>
            <w:r w:rsidRPr="00D8455B">
              <w:rPr>
                <w:rFonts w:cs="Arial"/>
                <w:sz w:val="18"/>
                <w:szCs w:val="18"/>
                <w:lang w:eastAsia="zh-CN"/>
              </w:rPr>
              <w:t>9.27</w:t>
            </w:r>
            <w:r w:rsidR="41075D61" w:rsidRPr="00D8455B">
              <w:rPr>
                <w:rFonts w:cs="Arial"/>
                <w:sz w:val="18"/>
                <w:szCs w:val="18"/>
                <w:lang w:eastAsia="zh-CN"/>
              </w:rPr>
              <w:t>, s</w:t>
            </w:r>
          </w:p>
        </w:tc>
        <w:tc>
          <w:tcPr>
            <w:tcW w:w="900" w:type="dxa"/>
          </w:tcPr>
          <w:p w14:paraId="1767E6E6" w14:textId="77777777" w:rsidR="0047248D" w:rsidRPr="00D8455B" w:rsidRDefault="0047248D">
            <w:pPr>
              <w:spacing w:after="0" w:line="240" w:lineRule="auto"/>
              <w:rPr>
                <w:rFonts w:cs="Arial"/>
                <w:sz w:val="18"/>
                <w:szCs w:val="18"/>
              </w:rPr>
            </w:pPr>
          </w:p>
        </w:tc>
        <w:tc>
          <w:tcPr>
            <w:tcW w:w="1800" w:type="dxa"/>
          </w:tcPr>
          <w:p w14:paraId="0811CDCA" w14:textId="41D5EF9F" w:rsidR="0047248D" w:rsidRPr="00D8455B" w:rsidRDefault="004C3184">
            <w:pPr>
              <w:spacing w:after="0" w:line="240" w:lineRule="auto"/>
              <w:rPr>
                <w:rFonts w:cs="Arial"/>
                <w:sz w:val="18"/>
                <w:szCs w:val="18"/>
                <w:lang w:eastAsia="zh-CN"/>
              </w:rPr>
            </w:pPr>
            <w:r w:rsidRPr="00D8455B">
              <w:rPr>
                <w:rFonts w:cs="Arial"/>
                <w:sz w:val="18"/>
                <w:szCs w:val="18"/>
                <w:lang w:eastAsia="zh-CN"/>
              </w:rPr>
              <w:t>9.28</w:t>
            </w:r>
            <w:r w:rsidR="71BF6EC1" w:rsidRPr="00D8455B">
              <w:rPr>
                <w:rFonts w:cs="Arial"/>
                <w:sz w:val="18"/>
                <w:szCs w:val="18"/>
                <w:lang w:eastAsia="zh-CN"/>
              </w:rPr>
              <w:t>, s</w:t>
            </w:r>
          </w:p>
        </w:tc>
        <w:tc>
          <w:tcPr>
            <w:tcW w:w="936" w:type="dxa"/>
          </w:tcPr>
          <w:p w14:paraId="2E1075C2" w14:textId="77777777" w:rsidR="0047248D" w:rsidRPr="00D8455B" w:rsidRDefault="0047248D">
            <w:pPr>
              <w:spacing w:after="0" w:line="240" w:lineRule="auto"/>
              <w:rPr>
                <w:rFonts w:cs="Arial"/>
                <w:sz w:val="18"/>
                <w:szCs w:val="18"/>
              </w:rPr>
            </w:pPr>
          </w:p>
        </w:tc>
        <w:tc>
          <w:tcPr>
            <w:tcW w:w="2176" w:type="dxa"/>
          </w:tcPr>
          <w:p w14:paraId="48824FDE" w14:textId="26F2F172" w:rsidR="0047248D" w:rsidRPr="00D8455B" w:rsidRDefault="004C3184">
            <w:pPr>
              <w:spacing w:after="0" w:line="240" w:lineRule="auto"/>
              <w:rPr>
                <w:rFonts w:cs="Arial"/>
                <w:sz w:val="18"/>
                <w:szCs w:val="18"/>
                <w:lang w:eastAsia="zh-CN"/>
              </w:rPr>
            </w:pPr>
            <w:r w:rsidRPr="00D8455B">
              <w:rPr>
                <w:rFonts w:cs="Arial"/>
                <w:sz w:val="18"/>
                <w:szCs w:val="18"/>
                <w:lang w:eastAsia="zh-CN"/>
              </w:rPr>
              <w:t>9.22</w:t>
            </w:r>
            <w:r w:rsidR="2735CC8D" w:rsidRPr="00D8455B">
              <w:rPr>
                <w:rFonts w:cs="Arial"/>
                <w:sz w:val="18"/>
                <w:szCs w:val="18"/>
                <w:lang w:eastAsia="zh-CN"/>
              </w:rPr>
              <w:t>, s</w:t>
            </w:r>
          </w:p>
        </w:tc>
      </w:tr>
      <w:tr w:rsidR="0047248D" w:rsidRPr="00D8455B" w14:paraId="6E7C2E37" w14:textId="77777777" w:rsidTr="4F84D701">
        <w:trPr>
          <w:trHeight w:val="300"/>
        </w:trPr>
        <w:tc>
          <w:tcPr>
            <w:tcW w:w="1035" w:type="dxa"/>
          </w:tcPr>
          <w:p w14:paraId="1DA14833" w14:textId="77777777" w:rsidR="0047248D" w:rsidRPr="00D8455B" w:rsidRDefault="004C3184">
            <w:pPr>
              <w:spacing w:after="0" w:line="240" w:lineRule="auto"/>
              <w:rPr>
                <w:rFonts w:cs="Arial"/>
                <w:sz w:val="18"/>
                <w:szCs w:val="18"/>
              </w:rPr>
            </w:pPr>
            <w:r w:rsidRPr="00D8455B">
              <w:rPr>
                <w:rFonts w:cs="Arial"/>
                <w:sz w:val="18"/>
                <w:szCs w:val="18"/>
              </w:rPr>
              <w:t>α-</w:t>
            </w:r>
            <w:proofErr w:type="spellStart"/>
            <w:r w:rsidRPr="00D8455B">
              <w:rPr>
                <w:rFonts w:cs="Arial"/>
                <w:sz w:val="18"/>
                <w:szCs w:val="18"/>
              </w:rPr>
              <w:t>C</w:t>
            </w:r>
            <w:r w:rsidRPr="00D8455B">
              <w:rPr>
                <w:rFonts w:cs="Arial"/>
                <w:sz w:val="18"/>
                <w:szCs w:val="18"/>
                <w:vertAlign w:val="subscript"/>
              </w:rPr>
              <w:t>quart</w:t>
            </w:r>
            <w:proofErr w:type="spellEnd"/>
            <w:r w:rsidRPr="00D8455B">
              <w:rPr>
                <w:rFonts w:cs="Arial"/>
                <w:sz w:val="18"/>
                <w:szCs w:val="18"/>
                <w:vertAlign w:val="subscript"/>
              </w:rPr>
              <w:t xml:space="preserve"> </w:t>
            </w:r>
          </w:p>
        </w:tc>
        <w:tc>
          <w:tcPr>
            <w:tcW w:w="885" w:type="dxa"/>
          </w:tcPr>
          <w:p w14:paraId="4F5B8134"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136.32</w:t>
            </w:r>
          </w:p>
        </w:tc>
        <w:tc>
          <w:tcPr>
            <w:tcW w:w="1965" w:type="dxa"/>
          </w:tcPr>
          <w:p w14:paraId="047875F8" w14:textId="77777777" w:rsidR="0047248D" w:rsidRPr="00D8455B" w:rsidRDefault="0047248D">
            <w:pPr>
              <w:spacing w:after="0" w:line="240" w:lineRule="auto"/>
              <w:rPr>
                <w:rFonts w:cs="Arial"/>
                <w:sz w:val="18"/>
                <w:szCs w:val="18"/>
              </w:rPr>
            </w:pPr>
          </w:p>
        </w:tc>
        <w:tc>
          <w:tcPr>
            <w:tcW w:w="900" w:type="dxa"/>
          </w:tcPr>
          <w:p w14:paraId="1C5268E9"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136.25</w:t>
            </w:r>
          </w:p>
        </w:tc>
        <w:tc>
          <w:tcPr>
            <w:tcW w:w="1800" w:type="dxa"/>
          </w:tcPr>
          <w:p w14:paraId="208F86DE" w14:textId="77777777" w:rsidR="0047248D" w:rsidRPr="00D8455B" w:rsidRDefault="0047248D">
            <w:pPr>
              <w:spacing w:after="0" w:line="240" w:lineRule="auto"/>
              <w:rPr>
                <w:rFonts w:cs="Arial"/>
                <w:sz w:val="18"/>
                <w:szCs w:val="18"/>
              </w:rPr>
            </w:pPr>
          </w:p>
        </w:tc>
        <w:tc>
          <w:tcPr>
            <w:tcW w:w="936" w:type="dxa"/>
          </w:tcPr>
          <w:p w14:paraId="3D35AC6B" w14:textId="77777777" w:rsidR="0047248D" w:rsidRPr="00D8455B" w:rsidRDefault="004C3184">
            <w:pPr>
              <w:spacing w:after="0" w:line="240" w:lineRule="auto"/>
              <w:rPr>
                <w:rFonts w:cs="Arial"/>
                <w:sz w:val="18"/>
                <w:szCs w:val="18"/>
              </w:rPr>
            </w:pPr>
            <w:r w:rsidRPr="00D8455B">
              <w:rPr>
                <w:rFonts w:cs="Arial"/>
                <w:sz w:val="18"/>
                <w:szCs w:val="18"/>
                <w:lang w:eastAsia="zh-CN"/>
              </w:rPr>
              <w:t>136.47</w:t>
            </w:r>
          </w:p>
        </w:tc>
        <w:tc>
          <w:tcPr>
            <w:tcW w:w="2176" w:type="dxa"/>
          </w:tcPr>
          <w:p w14:paraId="4F24606F" w14:textId="77777777" w:rsidR="0047248D" w:rsidRPr="00D8455B" w:rsidRDefault="0047248D">
            <w:pPr>
              <w:spacing w:after="0" w:line="240" w:lineRule="auto"/>
              <w:rPr>
                <w:rFonts w:cs="Arial"/>
                <w:sz w:val="18"/>
                <w:szCs w:val="18"/>
              </w:rPr>
            </w:pPr>
          </w:p>
        </w:tc>
      </w:tr>
      <w:tr w:rsidR="0047248D" w:rsidRPr="00D8455B" w14:paraId="7863C861" w14:textId="77777777" w:rsidTr="4F84D701">
        <w:trPr>
          <w:trHeight w:val="300"/>
        </w:trPr>
        <w:tc>
          <w:tcPr>
            <w:tcW w:w="1035" w:type="dxa"/>
          </w:tcPr>
          <w:p w14:paraId="2D05D577" w14:textId="77777777" w:rsidR="0047248D" w:rsidRPr="00D8455B" w:rsidRDefault="004C3184">
            <w:pPr>
              <w:spacing w:after="0" w:line="240" w:lineRule="auto"/>
              <w:rPr>
                <w:rFonts w:cs="Arial"/>
                <w:sz w:val="18"/>
                <w:szCs w:val="18"/>
              </w:rPr>
            </w:pPr>
            <w:r w:rsidRPr="00D8455B">
              <w:rPr>
                <w:rFonts w:cs="Arial"/>
                <w:sz w:val="18"/>
                <w:szCs w:val="18"/>
              </w:rPr>
              <w:t>β-</w:t>
            </w:r>
            <w:proofErr w:type="spellStart"/>
            <w:r w:rsidRPr="00D8455B">
              <w:rPr>
                <w:rFonts w:cs="Arial"/>
                <w:sz w:val="18"/>
                <w:szCs w:val="18"/>
              </w:rPr>
              <w:t>C</w:t>
            </w:r>
            <w:r w:rsidRPr="00D8455B">
              <w:rPr>
                <w:rFonts w:cs="Arial"/>
                <w:sz w:val="18"/>
                <w:szCs w:val="18"/>
                <w:vertAlign w:val="subscript"/>
              </w:rPr>
              <w:t>quart</w:t>
            </w:r>
            <w:proofErr w:type="spellEnd"/>
            <w:r w:rsidRPr="00D8455B">
              <w:rPr>
                <w:rFonts w:cs="Arial"/>
                <w:sz w:val="18"/>
                <w:szCs w:val="18"/>
                <w:vertAlign w:val="subscript"/>
              </w:rPr>
              <w:t xml:space="preserve"> </w:t>
            </w:r>
          </w:p>
        </w:tc>
        <w:tc>
          <w:tcPr>
            <w:tcW w:w="885" w:type="dxa"/>
          </w:tcPr>
          <w:p w14:paraId="53DAF5D8"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124.31</w:t>
            </w:r>
          </w:p>
        </w:tc>
        <w:tc>
          <w:tcPr>
            <w:tcW w:w="1965" w:type="dxa"/>
          </w:tcPr>
          <w:p w14:paraId="1216417A" w14:textId="77777777" w:rsidR="0047248D" w:rsidRPr="00D8455B" w:rsidRDefault="0047248D">
            <w:pPr>
              <w:spacing w:after="0" w:line="240" w:lineRule="auto"/>
              <w:rPr>
                <w:rFonts w:cs="Arial"/>
                <w:sz w:val="18"/>
                <w:szCs w:val="18"/>
              </w:rPr>
            </w:pPr>
          </w:p>
        </w:tc>
        <w:tc>
          <w:tcPr>
            <w:tcW w:w="900" w:type="dxa"/>
          </w:tcPr>
          <w:p w14:paraId="7ADAAF45"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124.33</w:t>
            </w:r>
          </w:p>
        </w:tc>
        <w:tc>
          <w:tcPr>
            <w:tcW w:w="1800" w:type="dxa"/>
          </w:tcPr>
          <w:p w14:paraId="3282F4FC" w14:textId="77777777" w:rsidR="0047248D" w:rsidRPr="00D8455B" w:rsidRDefault="0047248D">
            <w:pPr>
              <w:spacing w:after="0" w:line="240" w:lineRule="auto"/>
              <w:rPr>
                <w:rFonts w:cs="Arial"/>
                <w:sz w:val="18"/>
                <w:szCs w:val="18"/>
              </w:rPr>
            </w:pPr>
          </w:p>
        </w:tc>
        <w:tc>
          <w:tcPr>
            <w:tcW w:w="936" w:type="dxa"/>
          </w:tcPr>
          <w:p w14:paraId="64FD3864" w14:textId="77777777" w:rsidR="0047248D" w:rsidRPr="00D8455B" w:rsidRDefault="004C3184">
            <w:pPr>
              <w:spacing w:after="0" w:line="240" w:lineRule="auto"/>
              <w:rPr>
                <w:rFonts w:cs="Arial"/>
                <w:sz w:val="18"/>
                <w:szCs w:val="18"/>
              </w:rPr>
            </w:pPr>
            <w:r w:rsidRPr="00D8455B">
              <w:rPr>
                <w:rFonts w:cs="Arial"/>
                <w:sz w:val="18"/>
                <w:szCs w:val="18"/>
                <w:lang w:eastAsia="zh-CN"/>
              </w:rPr>
              <w:t>124.28</w:t>
            </w:r>
          </w:p>
        </w:tc>
        <w:tc>
          <w:tcPr>
            <w:tcW w:w="2176" w:type="dxa"/>
          </w:tcPr>
          <w:p w14:paraId="61695427" w14:textId="77777777" w:rsidR="0047248D" w:rsidRPr="00D8455B" w:rsidRDefault="0047248D">
            <w:pPr>
              <w:spacing w:after="0" w:line="240" w:lineRule="auto"/>
              <w:rPr>
                <w:rFonts w:cs="Arial"/>
                <w:sz w:val="18"/>
                <w:szCs w:val="18"/>
              </w:rPr>
            </w:pPr>
          </w:p>
        </w:tc>
      </w:tr>
      <w:tr w:rsidR="0047248D" w:rsidRPr="00D8455B" w14:paraId="67EA7968" w14:textId="77777777" w:rsidTr="4F84D701">
        <w:trPr>
          <w:trHeight w:val="300"/>
        </w:trPr>
        <w:tc>
          <w:tcPr>
            <w:tcW w:w="1035" w:type="dxa"/>
          </w:tcPr>
          <w:p w14:paraId="270B1FC2" w14:textId="77777777" w:rsidR="0047248D" w:rsidRPr="00D8455B" w:rsidRDefault="004C3184">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3</w:t>
            </w:r>
            <w:r w:rsidRPr="00D8455B">
              <w:rPr>
                <w:rFonts w:cs="Arial"/>
                <w:sz w:val="18"/>
                <w:szCs w:val="18"/>
              </w:rPr>
              <w:t xml:space="preserve"> a </w:t>
            </w:r>
          </w:p>
        </w:tc>
        <w:tc>
          <w:tcPr>
            <w:tcW w:w="885" w:type="dxa"/>
          </w:tcPr>
          <w:p w14:paraId="70CE2C51"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20.86</w:t>
            </w:r>
          </w:p>
        </w:tc>
        <w:tc>
          <w:tcPr>
            <w:tcW w:w="1965" w:type="dxa"/>
          </w:tcPr>
          <w:p w14:paraId="30870D46" w14:textId="274D8D81" w:rsidR="0047248D" w:rsidRPr="00D8455B" w:rsidRDefault="004C3184">
            <w:pPr>
              <w:spacing w:after="0" w:line="240" w:lineRule="auto"/>
              <w:rPr>
                <w:rFonts w:cs="Arial"/>
                <w:sz w:val="18"/>
                <w:szCs w:val="18"/>
                <w:lang w:eastAsia="zh-CN"/>
              </w:rPr>
            </w:pPr>
            <w:r w:rsidRPr="00D8455B">
              <w:rPr>
                <w:rFonts w:cs="Arial"/>
                <w:sz w:val="18"/>
                <w:szCs w:val="18"/>
                <w:lang w:eastAsia="zh-CN"/>
              </w:rPr>
              <w:t>1.49</w:t>
            </w:r>
            <w:r w:rsidR="0048B4A8" w:rsidRPr="00D8455B">
              <w:rPr>
                <w:rFonts w:cs="Arial"/>
                <w:sz w:val="18"/>
                <w:szCs w:val="18"/>
                <w:lang w:eastAsia="zh-CN"/>
              </w:rPr>
              <w:t>, s</w:t>
            </w:r>
          </w:p>
        </w:tc>
        <w:tc>
          <w:tcPr>
            <w:tcW w:w="900" w:type="dxa"/>
          </w:tcPr>
          <w:p w14:paraId="4814F4FF"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20.85</w:t>
            </w:r>
          </w:p>
        </w:tc>
        <w:tc>
          <w:tcPr>
            <w:tcW w:w="1800" w:type="dxa"/>
          </w:tcPr>
          <w:p w14:paraId="6707A7D0" w14:textId="0A87E66F" w:rsidR="0047248D" w:rsidRPr="00D8455B" w:rsidRDefault="004C3184">
            <w:pPr>
              <w:spacing w:after="0" w:line="240" w:lineRule="auto"/>
              <w:rPr>
                <w:rFonts w:cs="Arial"/>
                <w:sz w:val="18"/>
                <w:szCs w:val="18"/>
                <w:lang w:eastAsia="zh-CN"/>
              </w:rPr>
            </w:pPr>
            <w:r w:rsidRPr="00D8455B">
              <w:rPr>
                <w:rFonts w:cs="Arial"/>
                <w:sz w:val="18"/>
                <w:szCs w:val="18"/>
                <w:lang w:eastAsia="zh-CN"/>
              </w:rPr>
              <w:t>1.50</w:t>
            </w:r>
            <w:r w:rsidR="7B447E46" w:rsidRPr="00D8455B">
              <w:rPr>
                <w:rFonts w:cs="Arial"/>
                <w:sz w:val="18"/>
                <w:szCs w:val="18"/>
                <w:lang w:eastAsia="zh-CN"/>
              </w:rPr>
              <w:t>, s</w:t>
            </w:r>
          </w:p>
        </w:tc>
        <w:tc>
          <w:tcPr>
            <w:tcW w:w="936" w:type="dxa"/>
          </w:tcPr>
          <w:p w14:paraId="2BBDB3DA" w14:textId="77777777" w:rsidR="0047248D" w:rsidRPr="00D8455B" w:rsidRDefault="004C3184">
            <w:pPr>
              <w:spacing w:after="0" w:line="240" w:lineRule="auto"/>
              <w:rPr>
                <w:rFonts w:cs="Arial"/>
                <w:sz w:val="18"/>
                <w:szCs w:val="18"/>
              </w:rPr>
            </w:pPr>
            <w:r w:rsidRPr="00D8455B">
              <w:rPr>
                <w:rFonts w:cs="Arial"/>
                <w:sz w:val="18"/>
                <w:szCs w:val="18"/>
                <w:lang w:eastAsia="zh-CN"/>
              </w:rPr>
              <w:t>20.88</w:t>
            </w:r>
          </w:p>
        </w:tc>
        <w:tc>
          <w:tcPr>
            <w:tcW w:w="2176" w:type="dxa"/>
          </w:tcPr>
          <w:p w14:paraId="27A96B25" w14:textId="4E1D514B" w:rsidR="0047248D" w:rsidRPr="00D8455B" w:rsidRDefault="004C3184">
            <w:pPr>
              <w:spacing w:after="0" w:line="240" w:lineRule="auto"/>
              <w:rPr>
                <w:rFonts w:cs="Arial"/>
                <w:sz w:val="18"/>
                <w:szCs w:val="18"/>
                <w:lang w:eastAsia="zh-CN"/>
              </w:rPr>
            </w:pPr>
            <w:r w:rsidRPr="00D8455B">
              <w:rPr>
                <w:rFonts w:cs="Arial"/>
                <w:sz w:val="18"/>
                <w:szCs w:val="18"/>
                <w:lang w:eastAsia="zh-CN"/>
              </w:rPr>
              <w:t>1.48</w:t>
            </w:r>
            <w:r w:rsidR="6387AABD" w:rsidRPr="00D8455B">
              <w:rPr>
                <w:rFonts w:cs="Arial"/>
                <w:sz w:val="18"/>
                <w:szCs w:val="18"/>
                <w:lang w:eastAsia="zh-CN"/>
              </w:rPr>
              <w:t>, s</w:t>
            </w:r>
          </w:p>
        </w:tc>
      </w:tr>
      <w:tr w:rsidR="0047248D" w:rsidRPr="00D8455B" w14:paraId="597EADF3" w14:textId="77777777" w:rsidTr="4F84D701">
        <w:trPr>
          <w:trHeight w:val="300"/>
        </w:trPr>
        <w:tc>
          <w:tcPr>
            <w:tcW w:w="1035" w:type="dxa"/>
          </w:tcPr>
          <w:p w14:paraId="29408152" w14:textId="77777777" w:rsidR="0047248D" w:rsidRPr="00D8455B" w:rsidRDefault="004C3184">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3</w:t>
            </w:r>
            <w:r w:rsidRPr="00D8455B">
              <w:rPr>
                <w:rFonts w:cs="Arial"/>
                <w:sz w:val="18"/>
                <w:szCs w:val="18"/>
              </w:rPr>
              <w:t xml:space="preserve"> b </w:t>
            </w:r>
          </w:p>
        </w:tc>
        <w:tc>
          <w:tcPr>
            <w:tcW w:w="885" w:type="dxa"/>
          </w:tcPr>
          <w:p w14:paraId="2AADE7E7"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20.31</w:t>
            </w:r>
          </w:p>
        </w:tc>
        <w:tc>
          <w:tcPr>
            <w:tcW w:w="1965" w:type="dxa"/>
          </w:tcPr>
          <w:p w14:paraId="6CA65CD6" w14:textId="5389E27C" w:rsidR="0047248D" w:rsidRPr="00D8455B" w:rsidRDefault="004C3184">
            <w:pPr>
              <w:spacing w:after="0" w:line="240" w:lineRule="auto"/>
              <w:rPr>
                <w:rFonts w:cs="Arial"/>
                <w:sz w:val="18"/>
                <w:szCs w:val="18"/>
                <w:lang w:eastAsia="zh-CN"/>
              </w:rPr>
            </w:pPr>
            <w:r w:rsidRPr="00D8455B">
              <w:rPr>
                <w:rFonts w:cs="Arial"/>
                <w:sz w:val="18"/>
                <w:szCs w:val="18"/>
                <w:lang w:eastAsia="zh-CN"/>
              </w:rPr>
              <w:t>1.93</w:t>
            </w:r>
            <w:r w:rsidR="72DF71DD" w:rsidRPr="00D8455B">
              <w:rPr>
                <w:rFonts w:cs="Arial"/>
                <w:sz w:val="18"/>
                <w:szCs w:val="18"/>
                <w:lang w:eastAsia="zh-CN"/>
              </w:rPr>
              <w:t>, s</w:t>
            </w:r>
          </w:p>
        </w:tc>
        <w:tc>
          <w:tcPr>
            <w:tcW w:w="900" w:type="dxa"/>
          </w:tcPr>
          <w:p w14:paraId="4544685D"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20.30</w:t>
            </w:r>
          </w:p>
        </w:tc>
        <w:tc>
          <w:tcPr>
            <w:tcW w:w="1800" w:type="dxa"/>
          </w:tcPr>
          <w:p w14:paraId="6C64A3E7" w14:textId="4C47D822" w:rsidR="0047248D" w:rsidRPr="00D8455B" w:rsidRDefault="004C3184">
            <w:pPr>
              <w:spacing w:after="0" w:line="240" w:lineRule="auto"/>
              <w:rPr>
                <w:rFonts w:cs="Arial"/>
                <w:sz w:val="18"/>
                <w:szCs w:val="18"/>
                <w:lang w:eastAsia="zh-CN"/>
              </w:rPr>
            </w:pPr>
            <w:r w:rsidRPr="00D8455B">
              <w:rPr>
                <w:rFonts w:cs="Arial"/>
                <w:sz w:val="18"/>
                <w:szCs w:val="18"/>
                <w:lang w:eastAsia="zh-CN"/>
              </w:rPr>
              <w:t>1.94</w:t>
            </w:r>
            <w:r w:rsidR="31A027E0" w:rsidRPr="00D8455B">
              <w:rPr>
                <w:rFonts w:cs="Arial"/>
                <w:sz w:val="18"/>
                <w:szCs w:val="18"/>
                <w:lang w:eastAsia="zh-CN"/>
              </w:rPr>
              <w:t>, s</w:t>
            </w:r>
          </w:p>
        </w:tc>
        <w:tc>
          <w:tcPr>
            <w:tcW w:w="936" w:type="dxa"/>
          </w:tcPr>
          <w:p w14:paraId="6BF0D93D" w14:textId="77777777" w:rsidR="0047248D" w:rsidRPr="00D8455B" w:rsidRDefault="004C3184">
            <w:pPr>
              <w:spacing w:after="0" w:line="240" w:lineRule="auto"/>
              <w:rPr>
                <w:rFonts w:cs="Arial"/>
                <w:sz w:val="18"/>
                <w:szCs w:val="18"/>
              </w:rPr>
            </w:pPr>
            <w:r w:rsidRPr="00D8455B">
              <w:rPr>
                <w:rFonts w:cs="Arial"/>
                <w:sz w:val="18"/>
                <w:szCs w:val="18"/>
                <w:lang w:eastAsia="zh-CN"/>
              </w:rPr>
              <w:t>20.27</w:t>
            </w:r>
          </w:p>
        </w:tc>
        <w:tc>
          <w:tcPr>
            <w:tcW w:w="2176" w:type="dxa"/>
          </w:tcPr>
          <w:p w14:paraId="11CAF0F9" w14:textId="02E177AA" w:rsidR="0047248D" w:rsidRPr="00D8455B" w:rsidRDefault="004C3184">
            <w:pPr>
              <w:spacing w:after="0" w:line="240" w:lineRule="auto"/>
              <w:rPr>
                <w:rFonts w:cs="Arial"/>
                <w:sz w:val="18"/>
                <w:szCs w:val="18"/>
                <w:lang w:eastAsia="zh-CN"/>
              </w:rPr>
            </w:pPr>
            <w:r w:rsidRPr="00D8455B">
              <w:rPr>
                <w:rFonts w:cs="Arial"/>
                <w:sz w:val="18"/>
                <w:szCs w:val="18"/>
                <w:lang w:eastAsia="zh-CN"/>
              </w:rPr>
              <w:t>1.93</w:t>
            </w:r>
            <w:r w:rsidR="71A48762" w:rsidRPr="00D8455B">
              <w:rPr>
                <w:rFonts w:cs="Arial"/>
                <w:sz w:val="18"/>
                <w:szCs w:val="18"/>
                <w:lang w:eastAsia="zh-CN"/>
              </w:rPr>
              <w:t>, s</w:t>
            </w:r>
          </w:p>
        </w:tc>
      </w:tr>
      <w:tr w:rsidR="0047248D" w:rsidRPr="00D8455B" w14:paraId="44F02F4B" w14:textId="77777777" w:rsidTr="4F84D701">
        <w:trPr>
          <w:trHeight w:val="300"/>
        </w:trPr>
        <w:tc>
          <w:tcPr>
            <w:tcW w:w="1035" w:type="dxa"/>
          </w:tcPr>
          <w:p w14:paraId="6BE423EF" w14:textId="77777777" w:rsidR="0047248D" w:rsidRPr="00D8455B" w:rsidRDefault="004C3184">
            <w:pPr>
              <w:spacing w:after="0" w:line="240" w:lineRule="auto"/>
              <w:rPr>
                <w:rFonts w:cs="Arial"/>
                <w:sz w:val="18"/>
                <w:szCs w:val="18"/>
              </w:rPr>
            </w:pPr>
            <w:r w:rsidRPr="00D8455B">
              <w:rPr>
                <w:rFonts w:cs="Arial"/>
                <w:sz w:val="18"/>
                <w:szCs w:val="18"/>
              </w:rPr>
              <w:t>L-</w:t>
            </w:r>
            <w:proofErr w:type="spellStart"/>
            <w:r w:rsidRPr="00D8455B">
              <w:rPr>
                <w:rFonts w:cs="Arial"/>
                <w:sz w:val="18"/>
                <w:szCs w:val="18"/>
              </w:rPr>
              <w:t>Phe</w:t>
            </w:r>
            <w:proofErr w:type="spellEnd"/>
          </w:p>
        </w:tc>
        <w:tc>
          <w:tcPr>
            <w:tcW w:w="885" w:type="dxa"/>
          </w:tcPr>
          <w:p w14:paraId="2A437944" w14:textId="77777777" w:rsidR="0047248D" w:rsidRPr="00D8455B" w:rsidRDefault="0047248D">
            <w:pPr>
              <w:spacing w:after="0" w:line="240" w:lineRule="auto"/>
              <w:rPr>
                <w:rFonts w:cs="Arial"/>
                <w:sz w:val="18"/>
                <w:szCs w:val="18"/>
              </w:rPr>
            </w:pPr>
          </w:p>
        </w:tc>
        <w:tc>
          <w:tcPr>
            <w:tcW w:w="1965" w:type="dxa"/>
          </w:tcPr>
          <w:p w14:paraId="798FFFD7" w14:textId="77777777" w:rsidR="0047248D" w:rsidRPr="00D8455B" w:rsidRDefault="0047248D">
            <w:pPr>
              <w:spacing w:after="0" w:line="240" w:lineRule="auto"/>
              <w:rPr>
                <w:rFonts w:cs="Arial"/>
                <w:sz w:val="18"/>
                <w:szCs w:val="18"/>
              </w:rPr>
            </w:pPr>
          </w:p>
        </w:tc>
        <w:tc>
          <w:tcPr>
            <w:tcW w:w="900" w:type="dxa"/>
          </w:tcPr>
          <w:p w14:paraId="2456C8A7" w14:textId="77777777" w:rsidR="0047248D" w:rsidRPr="00D8455B" w:rsidRDefault="0047248D">
            <w:pPr>
              <w:spacing w:after="0" w:line="240" w:lineRule="auto"/>
              <w:rPr>
                <w:rFonts w:cs="Arial"/>
                <w:sz w:val="18"/>
                <w:szCs w:val="18"/>
              </w:rPr>
            </w:pPr>
          </w:p>
        </w:tc>
        <w:tc>
          <w:tcPr>
            <w:tcW w:w="1800" w:type="dxa"/>
          </w:tcPr>
          <w:p w14:paraId="305C77B9" w14:textId="77777777" w:rsidR="0047248D" w:rsidRPr="00D8455B" w:rsidRDefault="0047248D">
            <w:pPr>
              <w:spacing w:after="0" w:line="240" w:lineRule="auto"/>
              <w:rPr>
                <w:rFonts w:cs="Arial"/>
                <w:sz w:val="18"/>
                <w:szCs w:val="18"/>
              </w:rPr>
            </w:pPr>
          </w:p>
        </w:tc>
        <w:tc>
          <w:tcPr>
            <w:tcW w:w="936" w:type="dxa"/>
          </w:tcPr>
          <w:p w14:paraId="6669D1DE" w14:textId="77777777" w:rsidR="0047248D" w:rsidRPr="00D8455B" w:rsidRDefault="0047248D">
            <w:pPr>
              <w:spacing w:after="0" w:line="240" w:lineRule="auto"/>
              <w:rPr>
                <w:rFonts w:cs="Arial"/>
                <w:sz w:val="18"/>
                <w:szCs w:val="18"/>
              </w:rPr>
            </w:pPr>
          </w:p>
        </w:tc>
        <w:tc>
          <w:tcPr>
            <w:tcW w:w="2176" w:type="dxa"/>
          </w:tcPr>
          <w:p w14:paraId="04A50D71" w14:textId="77777777" w:rsidR="0047248D" w:rsidRPr="00D8455B" w:rsidRDefault="0047248D">
            <w:pPr>
              <w:spacing w:after="0" w:line="240" w:lineRule="auto"/>
              <w:rPr>
                <w:rFonts w:cs="Arial"/>
                <w:sz w:val="18"/>
                <w:szCs w:val="18"/>
              </w:rPr>
            </w:pPr>
          </w:p>
        </w:tc>
      </w:tr>
      <w:tr w:rsidR="0047248D" w:rsidRPr="00D8455B" w14:paraId="445C4607" w14:textId="77777777" w:rsidTr="4F84D701">
        <w:trPr>
          <w:trHeight w:val="300"/>
        </w:trPr>
        <w:tc>
          <w:tcPr>
            <w:tcW w:w="1035" w:type="dxa"/>
          </w:tcPr>
          <w:p w14:paraId="4D533B78" w14:textId="77777777" w:rsidR="0047248D" w:rsidRPr="00D8455B" w:rsidRDefault="004C3184">
            <w:pPr>
              <w:spacing w:after="0" w:line="240" w:lineRule="auto"/>
              <w:rPr>
                <w:rFonts w:cs="Arial"/>
                <w:sz w:val="18"/>
                <w:szCs w:val="18"/>
              </w:rPr>
            </w:pPr>
            <w:r w:rsidRPr="00D8455B">
              <w:rPr>
                <w:rFonts w:cs="Arial"/>
                <w:sz w:val="18"/>
                <w:szCs w:val="18"/>
              </w:rPr>
              <w:t>CO</w:t>
            </w:r>
          </w:p>
        </w:tc>
        <w:tc>
          <w:tcPr>
            <w:tcW w:w="885" w:type="dxa"/>
          </w:tcPr>
          <w:p w14:paraId="0D1D41AA"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170.89</w:t>
            </w:r>
          </w:p>
        </w:tc>
        <w:tc>
          <w:tcPr>
            <w:tcW w:w="1965" w:type="dxa"/>
          </w:tcPr>
          <w:p w14:paraId="366CCCC8" w14:textId="77777777" w:rsidR="0047248D" w:rsidRPr="00D8455B" w:rsidRDefault="0047248D">
            <w:pPr>
              <w:spacing w:after="0" w:line="240" w:lineRule="auto"/>
              <w:rPr>
                <w:rFonts w:cs="Arial"/>
                <w:sz w:val="18"/>
                <w:szCs w:val="18"/>
              </w:rPr>
            </w:pPr>
          </w:p>
        </w:tc>
        <w:tc>
          <w:tcPr>
            <w:tcW w:w="900" w:type="dxa"/>
          </w:tcPr>
          <w:p w14:paraId="06F8ED13"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170.92</w:t>
            </w:r>
          </w:p>
        </w:tc>
        <w:tc>
          <w:tcPr>
            <w:tcW w:w="1800" w:type="dxa"/>
          </w:tcPr>
          <w:p w14:paraId="16ABB245" w14:textId="77777777" w:rsidR="0047248D" w:rsidRPr="00D8455B" w:rsidRDefault="0047248D">
            <w:pPr>
              <w:spacing w:after="0" w:line="240" w:lineRule="auto"/>
              <w:rPr>
                <w:rFonts w:cs="Arial"/>
                <w:sz w:val="18"/>
                <w:szCs w:val="18"/>
              </w:rPr>
            </w:pPr>
          </w:p>
        </w:tc>
        <w:tc>
          <w:tcPr>
            <w:tcW w:w="936" w:type="dxa"/>
          </w:tcPr>
          <w:p w14:paraId="53E2B5AA" w14:textId="77777777" w:rsidR="0047248D" w:rsidRPr="00D8455B" w:rsidRDefault="004C3184">
            <w:pPr>
              <w:spacing w:after="0" w:line="240" w:lineRule="auto"/>
              <w:rPr>
                <w:rFonts w:cs="Arial"/>
                <w:sz w:val="18"/>
                <w:szCs w:val="18"/>
              </w:rPr>
            </w:pPr>
            <w:r w:rsidRPr="00D8455B">
              <w:rPr>
                <w:rFonts w:cs="Arial"/>
                <w:sz w:val="18"/>
                <w:szCs w:val="18"/>
                <w:lang w:eastAsia="zh-CN"/>
              </w:rPr>
              <w:t>170.80</w:t>
            </w:r>
          </w:p>
        </w:tc>
        <w:tc>
          <w:tcPr>
            <w:tcW w:w="2176" w:type="dxa"/>
          </w:tcPr>
          <w:p w14:paraId="3B60283B" w14:textId="77777777" w:rsidR="0047248D" w:rsidRPr="00D8455B" w:rsidRDefault="0047248D">
            <w:pPr>
              <w:spacing w:after="0" w:line="240" w:lineRule="auto"/>
              <w:rPr>
                <w:rFonts w:cs="Arial"/>
                <w:sz w:val="18"/>
                <w:szCs w:val="18"/>
              </w:rPr>
            </w:pPr>
          </w:p>
        </w:tc>
      </w:tr>
      <w:tr w:rsidR="0047248D" w:rsidRPr="00D8455B" w14:paraId="69B27533" w14:textId="77777777" w:rsidTr="4F84D701">
        <w:trPr>
          <w:trHeight w:val="300"/>
        </w:trPr>
        <w:tc>
          <w:tcPr>
            <w:tcW w:w="1035" w:type="dxa"/>
          </w:tcPr>
          <w:p w14:paraId="22F753DC" w14:textId="77777777" w:rsidR="0047248D" w:rsidRPr="00D8455B" w:rsidRDefault="004C3184">
            <w:pPr>
              <w:spacing w:after="0" w:line="240" w:lineRule="auto"/>
              <w:rPr>
                <w:rFonts w:cs="Arial"/>
                <w:sz w:val="18"/>
                <w:szCs w:val="18"/>
              </w:rPr>
            </w:pPr>
            <w:r w:rsidRPr="00D8455B">
              <w:rPr>
                <w:rFonts w:cs="Arial"/>
                <w:sz w:val="18"/>
                <w:szCs w:val="18"/>
              </w:rPr>
              <w:t>NH</w:t>
            </w:r>
          </w:p>
        </w:tc>
        <w:tc>
          <w:tcPr>
            <w:tcW w:w="885" w:type="dxa"/>
          </w:tcPr>
          <w:p w14:paraId="0558E62F" w14:textId="77777777" w:rsidR="0047248D" w:rsidRPr="00D8455B" w:rsidRDefault="0047248D">
            <w:pPr>
              <w:spacing w:after="0" w:line="240" w:lineRule="auto"/>
              <w:rPr>
                <w:rFonts w:cs="Arial"/>
                <w:sz w:val="18"/>
                <w:szCs w:val="18"/>
              </w:rPr>
            </w:pPr>
          </w:p>
        </w:tc>
        <w:tc>
          <w:tcPr>
            <w:tcW w:w="1965" w:type="dxa"/>
          </w:tcPr>
          <w:p w14:paraId="3E834296" w14:textId="05E9F2B2" w:rsidR="0047248D" w:rsidRPr="00D8455B" w:rsidRDefault="004C3184">
            <w:pPr>
              <w:spacing w:after="0" w:line="240" w:lineRule="auto"/>
              <w:rPr>
                <w:rFonts w:cs="Arial"/>
                <w:sz w:val="18"/>
                <w:szCs w:val="18"/>
                <w:lang w:eastAsia="zh-CN"/>
              </w:rPr>
            </w:pPr>
            <w:r w:rsidRPr="00D8455B">
              <w:rPr>
                <w:rFonts w:cs="Arial"/>
                <w:sz w:val="18"/>
                <w:szCs w:val="18"/>
                <w:lang w:eastAsia="zh-CN"/>
              </w:rPr>
              <w:t>8.20</w:t>
            </w:r>
            <w:r w:rsidR="2CCC6CBB" w:rsidRPr="00D8455B">
              <w:rPr>
                <w:rFonts w:cs="Arial"/>
                <w:sz w:val="18"/>
                <w:szCs w:val="18"/>
                <w:lang w:eastAsia="zh-CN"/>
              </w:rPr>
              <w:t>, d (7.0)</w:t>
            </w:r>
          </w:p>
        </w:tc>
        <w:tc>
          <w:tcPr>
            <w:tcW w:w="900" w:type="dxa"/>
          </w:tcPr>
          <w:p w14:paraId="4C9E4018" w14:textId="77777777" w:rsidR="0047248D" w:rsidRPr="00D8455B" w:rsidRDefault="0047248D">
            <w:pPr>
              <w:spacing w:after="0" w:line="240" w:lineRule="auto"/>
              <w:rPr>
                <w:rFonts w:cs="Arial"/>
                <w:sz w:val="18"/>
                <w:szCs w:val="18"/>
              </w:rPr>
            </w:pPr>
          </w:p>
        </w:tc>
        <w:tc>
          <w:tcPr>
            <w:tcW w:w="1800" w:type="dxa"/>
          </w:tcPr>
          <w:p w14:paraId="6E0DBD1F" w14:textId="1E9743EE" w:rsidR="0047248D" w:rsidRPr="00D8455B" w:rsidRDefault="004C3184">
            <w:pPr>
              <w:spacing w:after="0" w:line="240" w:lineRule="auto"/>
              <w:rPr>
                <w:rFonts w:cs="Arial"/>
                <w:sz w:val="18"/>
                <w:szCs w:val="18"/>
                <w:lang w:eastAsia="zh-CN"/>
              </w:rPr>
            </w:pPr>
            <w:r w:rsidRPr="00D8455B">
              <w:rPr>
                <w:rFonts w:cs="Arial"/>
                <w:sz w:val="18"/>
                <w:szCs w:val="18"/>
                <w:lang w:eastAsia="zh-CN"/>
              </w:rPr>
              <w:t>8.21</w:t>
            </w:r>
            <w:r w:rsidR="296EC38A" w:rsidRPr="00D8455B">
              <w:rPr>
                <w:rFonts w:cs="Arial"/>
                <w:sz w:val="18"/>
                <w:szCs w:val="18"/>
                <w:lang w:eastAsia="zh-CN"/>
              </w:rPr>
              <w:t xml:space="preserve"> d (6.7)</w:t>
            </w:r>
          </w:p>
        </w:tc>
        <w:tc>
          <w:tcPr>
            <w:tcW w:w="936" w:type="dxa"/>
          </w:tcPr>
          <w:p w14:paraId="201D3763" w14:textId="77777777" w:rsidR="0047248D" w:rsidRPr="00D8455B" w:rsidRDefault="0047248D">
            <w:pPr>
              <w:spacing w:after="0" w:line="240" w:lineRule="auto"/>
              <w:rPr>
                <w:rFonts w:cs="Arial"/>
                <w:sz w:val="18"/>
                <w:szCs w:val="18"/>
              </w:rPr>
            </w:pPr>
          </w:p>
        </w:tc>
        <w:tc>
          <w:tcPr>
            <w:tcW w:w="2176" w:type="dxa"/>
          </w:tcPr>
          <w:p w14:paraId="1BE2A4D0" w14:textId="0E526946" w:rsidR="0047248D" w:rsidRPr="00D8455B" w:rsidRDefault="004C3184">
            <w:pPr>
              <w:spacing w:after="0" w:line="240" w:lineRule="auto"/>
              <w:rPr>
                <w:rFonts w:cs="Arial"/>
                <w:sz w:val="18"/>
                <w:szCs w:val="18"/>
                <w:lang w:eastAsia="zh-CN"/>
              </w:rPr>
            </w:pPr>
            <w:r w:rsidRPr="00D8455B">
              <w:rPr>
                <w:rFonts w:cs="Arial"/>
                <w:sz w:val="18"/>
                <w:szCs w:val="18"/>
                <w:lang w:eastAsia="zh-CN"/>
              </w:rPr>
              <w:t>8.21</w:t>
            </w:r>
            <w:r w:rsidR="08E17999" w:rsidRPr="00D8455B">
              <w:rPr>
                <w:rFonts w:cs="Arial"/>
                <w:sz w:val="18"/>
                <w:szCs w:val="18"/>
                <w:lang w:eastAsia="zh-CN"/>
              </w:rPr>
              <w:t>,</w:t>
            </w:r>
            <w:r w:rsidR="43D22E79" w:rsidRPr="00D8455B">
              <w:rPr>
                <w:rFonts w:cs="Arial"/>
                <w:sz w:val="18"/>
                <w:szCs w:val="18"/>
                <w:lang w:eastAsia="zh-CN"/>
              </w:rPr>
              <w:t xml:space="preserve"> d (6.8)</w:t>
            </w:r>
          </w:p>
        </w:tc>
      </w:tr>
      <w:tr w:rsidR="0047248D" w:rsidRPr="00D8455B" w14:paraId="1317C3C7" w14:textId="77777777" w:rsidTr="4F84D701">
        <w:trPr>
          <w:trHeight w:val="300"/>
        </w:trPr>
        <w:tc>
          <w:tcPr>
            <w:tcW w:w="1035" w:type="dxa"/>
          </w:tcPr>
          <w:p w14:paraId="7E470A01" w14:textId="77777777" w:rsidR="0047248D" w:rsidRPr="00D8455B" w:rsidRDefault="004C3184">
            <w:pPr>
              <w:spacing w:after="0" w:line="240" w:lineRule="auto"/>
              <w:rPr>
                <w:rFonts w:cs="Arial"/>
                <w:sz w:val="18"/>
                <w:szCs w:val="18"/>
              </w:rPr>
            </w:pPr>
            <w:r w:rsidRPr="00D8455B">
              <w:rPr>
                <w:rFonts w:cs="Arial"/>
                <w:sz w:val="18"/>
                <w:szCs w:val="18"/>
              </w:rPr>
              <w:t>α-CH</w:t>
            </w:r>
          </w:p>
        </w:tc>
        <w:tc>
          <w:tcPr>
            <w:tcW w:w="885" w:type="dxa"/>
          </w:tcPr>
          <w:p w14:paraId="0657B876"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54.45</w:t>
            </w:r>
          </w:p>
        </w:tc>
        <w:tc>
          <w:tcPr>
            <w:tcW w:w="1965" w:type="dxa"/>
          </w:tcPr>
          <w:p w14:paraId="6E4C3026" w14:textId="1552310F" w:rsidR="0047248D" w:rsidRPr="00D8455B" w:rsidRDefault="004C3184">
            <w:pPr>
              <w:spacing w:after="0" w:line="240" w:lineRule="auto"/>
              <w:rPr>
                <w:rFonts w:cs="Arial"/>
                <w:sz w:val="18"/>
                <w:szCs w:val="18"/>
                <w:lang w:eastAsia="zh-CN"/>
              </w:rPr>
            </w:pPr>
            <w:r w:rsidRPr="00D8455B">
              <w:rPr>
                <w:rFonts w:cs="Arial"/>
                <w:sz w:val="18"/>
                <w:szCs w:val="18"/>
                <w:lang w:eastAsia="zh-CN"/>
              </w:rPr>
              <w:t>4.49</w:t>
            </w:r>
            <w:r w:rsidR="58EFFCAB" w:rsidRPr="00D8455B">
              <w:rPr>
                <w:rFonts w:cs="Arial"/>
                <w:sz w:val="18"/>
                <w:szCs w:val="18"/>
                <w:lang w:eastAsia="zh-CN"/>
              </w:rPr>
              <w:t xml:space="preserve">, dt (8.4, </w:t>
            </w:r>
            <w:r w:rsidR="497F026A" w:rsidRPr="00D8455B">
              <w:rPr>
                <w:rFonts w:cs="Arial"/>
                <w:sz w:val="18"/>
                <w:szCs w:val="18"/>
                <w:lang w:eastAsia="zh-CN"/>
              </w:rPr>
              <w:t>7.0</w:t>
            </w:r>
            <w:r w:rsidR="58EFFCAB" w:rsidRPr="00D8455B">
              <w:rPr>
                <w:rFonts w:cs="Arial"/>
                <w:sz w:val="18"/>
                <w:szCs w:val="18"/>
                <w:lang w:eastAsia="zh-CN"/>
              </w:rPr>
              <w:t>)</w:t>
            </w:r>
          </w:p>
        </w:tc>
        <w:tc>
          <w:tcPr>
            <w:tcW w:w="900" w:type="dxa"/>
          </w:tcPr>
          <w:p w14:paraId="7BE0253A"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54.42</w:t>
            </w:r>
          </w:p>
        </w:tc>
        <w:tc>
          <w:tcPr>
            <w:tcW w:w="1800" w:type="dxa"/>
          </w:tcPr>
          <w:p w14:paraId="610112FC" w14:textId="20AC5B7C" w:rsidR="0047248D" w:rsidRPr="00D8455B" w:rsidRDefault="004C3184">
            <w:pPr>
              <w:spacing w:after="0" w:line="240" w:lineRule="auto"/>
              <w:rPr>
                <w:rFonts w:cs="Arial"/>
                <w:sz w:val="18"/>
                <w:szCs w:val="18"/>
                <w:lang w:eastAsia="zh-CN"/>
              </w:rPr>
            </w:pPr>
            <w:r w:rsidRPr="00D8455B">
              <w:rPr>
                <w:rFonts w:cs="Arial"/>
                <w:sz w:val="18"/>
                <w:szCs w:val="18"/>
                <w:lang w:eastAsia="zh-CN"/>
              </w:rPr>
              <w:t>4.51</w:t>
            </w:r>
            <w:r w:rsidR="3D46028F" w:rsidRPr="00D8455B">
              <w:rPr>
                <w:rFonts w:cs="Arial"/>
                <w:sz w:val="18"/>
                <w:szCs w:val="18"/>
                <w:lang w:eastAsia="zh-CN"/>
              </w:rPr>
              <w:t>, dt (8.</w:t>
            </w:r>
            <w:r w:rsidR="56965545" w:rsidRPr="00D8455B">
              <w:rPr>
                <w:rFonts w:cs="Arial"/>
                <w:sz w:val="18"/>
                <w:szCs w:val="18"/>
                <w:lang w:eastAsia="zh-CN"/>
              </w:rPr>
              <w:t>0</w:t>
            </w:r>
            <w:r w:rsidR="3D46028F" w:rsidRPr="00D8455B">
              <w:rPr>
                <w:rFonts w:cs="Arial"/>
                <w:sz w:val="18"/>
                <w:szCs w:val="18"/>
                <w:lang w:eastAsia="zh-CN"/>
              </w:rPr>
              <w:t>, 6</w:t>
            </w:r>
            <w:r w:rsidR="53C570CD" w:rsidRPr="00D8455B">
              <w:rPr>
                <w:rFonts w:cs="Arial"/>
                <w:sz w:val="18"/>
                <w:szCs w:val="18"/>
                <w:lang w:eastAsia="zh-CN"/>
              </w:rPr>
              <w:t>.7</w:t>
            </w:r>
            <w:r w:rsidR="3D46028F" w:rsidRPr="00D8455B">
              <w:rPr>
                <w:rFonts w:cs="Arial"/>
                <w:sz w:val="18"/>
                <w:szCs w:val="18"/>
                <w:lang w:eastAsia="zh-CN"/>
              </w:rPr>
              <w:t>)</w:t>
            </w:r>
          </w:p>
        </w:tc>
        <w:tc>
          <w:tcPr>
            <w:tcW w:w="936" w:type="dxa"/>
          </w:tcPr>
          <w:p w14:paraId="01424390" w14:textId="77777777" w:rsidR="0047248D" w:rsidRPr="00D8455B" w:rsidRDefault="004C3184">
            <w:pPr>
              <w:spacing w:after="0" w:line="240" w:lineRule="auto"/>
              <w:rPr>
                <w:rFonts w:cs="Arial"/>
                <w:sz w:val="18"/>
                <w:szCs w:val="18"/>
              </w:rPr>
            </w:pPr>
            <w:r w:rsidRPr="00D8455B">
              <w:rPr>
                <w:rFonts w:cs="Arial"/>
                <w:sz w:val="18"/>
                <w:szCs w:val="18"/>
                <w:lang w:eastAsia="zh-CN"/>
              </w:rPr>
              <w:t>54.45</w:t>
            </w:r>
          </w:p>
        </w:tc>
        <w:tc>
          <w:tcPr>
            <w:tcW w:w="2176" w:type="dxa"/>
          </w:tcPr>
          <w:p w14:paraId="6626A202" w14:textId="7EBFD813" w:rsidR="0047248D" w:rsidRPr="00D8455B" w:rsidRDefault="004C3184">
            <w:pPr>
              <w:spacing w:after="0" w:line="240" w:lineRule="auto"/>
              <w:rPr>
                <w:rFonts w:cs="Arial"/>
                <w:sz w:val="18"/>
                <w:szCs w:val="18"/>
                <w:lang w:eastAsia="zh-CN"/>
              </w:rPr>
            </w:pPr>
            <w:r w:rsidRPr="00D8455B">
              <w:rPr>
                <w:rFonts w:cs="Arial"/>
                <w:sz w:val="18"/>
                <w:szCs w:val="18"/>
                <w:lang w:eastAsia="zh-CN"/>
              </w:rPr>
              <w:t>4.47</w:t>
            </w:r>
            <w:r w:rsidR="0CDE9ACF" w:rsidRPr="00D8455B">
              <w:rPr>
                <w:rFonts w:cs="Arial"/>
                <w:sz w:val="18"/>
                <w:szCs w:val="18"/>
                <w:lang w:eastAsia="zh-CN"/>
              </w:rPr>
              <w:t>, dt (8.2, 6.8)</w:t>
            </w:r>
          </w:p>
        </w:tc>
      </w:tr>
      <w:tr w:rsidR="0047248D" w:rsidRPr="00D8455B" w14:paraId="2AEF5C11" w14:textId="77777777" w:rsidTr="4F84D701">
        <w:trPr>
          <w:trHeight w:val="300"/>
        </w:trPr>
        <w:tc>
          <w:tcPr>
            <w:tcW w:w="1035" w:type="dxa"/>
          </w:tcPr>
          <w:p w14:paraId="11BE622B" w14:textId="77777777" w:rsidR="0047248D" w:rsidRPr="00D8455B" w:rsidRDefault="004C3184">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885" w:type="dxa"/>
          </w:tcPr>
          <w:p w14:paraId="4FC8B9ED"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37.02</w:t>
            </w:r>
          </w:p>
        </w:tc>
        <w:tc>
          <w:tcPr>
            <w:tcW w:w="1965" w:type="dxa"/>
          </w:tcPr>
          <w:p w14:paraId="62919CAD" w14:textId="2C9341E5" w:rsidR="0047248D" w:rsidRPr="00D8455B" w:rsidRDefault="004C3184">
            <w:pPr>
              <w:spacing w:after="0" w:line="240" w:lineRule="auto"/>
              <w:rPr>
                <w:rFonts w:cs="Arial"/>
                <w:sz w:val="18"/>
                <w:szCs w:val="18"/>
                <w:lang w:eastAsia="zh-CN"/>
              </w:rPr>
            </w:pPr>
            <w:r w:rsidRPr="00D8455B">
              <w:rPr>
                <w:rFonts w:cs="Arial"/>
                <w:sz w:val="18"/>
                <w:szCs w:val="18"/>
                <w:lang w:eastAsia="zh-CN"/>
              </w:rPr>
              <w:t>2.98</w:t>
            </w:r>
            <w:r w:rsidR="2E0487C5" w:rsidRPr="00D8455B">
              <w:rPr>
                <w:rFonts w:cs="Arial"/>
                <w:sz w:val="18"/>
                <w:szCs w:val="18"/>
                <w:lang w:eastAsia="zh-CN"/>
              </w:rPr>
              <w:t>, dd (5.6, 13.8)</w:t>
            </w:r>
          </w:p>
          <w:p w14:paraId="0734820D" w14:textId="2FF4FFBE" w:rsidR="0047248D" w:rsidRPr="00D8455B" w:rsidRDefault="004C3184">
            <w:pPr>
              <w:spacing w:after="0" w:line="240" w:lineRule="auto"/>
              <w:rPr>
                <w:rFonts w:cs="Arial"/>
                <w:sz w:val="18"/>
                <w:szCs w:val="18"/>
                <w:lang w:eastAsia="zh-CN"/>
              </w:rPr>
            </w:pPr>
            <w:r w:rsidRPr="00D8455B">
              <w:rPr>
                <w:rFonts w:cs="Arial"/>
                <w:sz w:val="18"/>
                <w:szCs w:val="18"/>
                <w:lang w:eastAsia="zh-CN"/>
              </w:rPr>
              <w:t>2.83</w:t>
            </w:r>
            <w:r w:rsidR="38E603EC" w:rsidRPr="00D8455B">
              <w:rPr>
                <w:rFonts w:cs="Arial"/>
                <w:sz w:val="18"/>
                <w:szCs w:val="18"/>
                <w:lang w:eastAsia="zh-CN"/>
              </w:rPr>
              <w:t>, dd (9.4, 13.8)</w:t>
            </w:r>
          </w:p>
        </w:tc>
        <w:tc>
          <w:tcPr>
            <w:tcW w:w="900" w:type="dxa"/>
          </w:tcPr>
          <w:p w14:paraId="046DE11A"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36.99</w:t>
            </w:r>
          </w:p>
        </w:tc>
        <w:tc>
          <w:tcPr>
            <w:tcW w:w="1800" w:type="dxa"/>
          </w:tcPr>
          <w:p w14:paraId="066154A7" w14:textId="6DBB215B" w:rsidR="0047248D" w:rsidRPr="00D8455B" w:rsidRDefault="004C3184">
            <w:pPr>
              <w:spacing w:after="0" w:line="240" w:lineRule="auto"/>
              <w:rPr>
                <w:rFonts w:cs="Arial"/>
                <w:sz w:val="18"/>
                <w:szCs w:val="18"/>
                <w:lang w:eastAsia="zh-CN"/>
              </w:rPr>
            </w:pPr>
            <w:r w:rsidRPr="00D8455B">
              <w:rPr>
                <w:rFonts w:cs="Arial"/>
                <w:sz w:val="18"/>
                <w:szCs w:val="18"/>
                <w:lang w:eastAsia="zh-CN"/>
              </w:rPr>
              <w:t>2.99</w:t>
            </w:r>
            <w:r w:rsidR="796FF759" w:rsidRPr="00D8455B">
              <w:rPr>
                <w:rFonts w:cs="Arial"/>
                <w:sz w:val="18"/>
                <w:szCs w:val="18"/>
                <w:lang w:eastAsia="zh-CN"/>
              </w:rPr>
              <w:t>, dd (5.4, 13.8)</w:t>
            </w:r>
          </w:p>
          <w:p w14:paraId="5EF9329A" w14:textId="6AB36C48" w:rsidR="0047248D" w:rsidRPr="00D8455B" w:rsidRDefault="004C3184">
            <w:pPr>
              <w:spacing w:after="0" w:line="240" w:lineRule="auto"/>
              <w:rPr>
                <w:rFonts w:cs="Arial"/>
                <w:sz w:val="18"/>
                <w:szCs w:val="18"/>
                <w:lang w:eastAsia="zh-CN"/>
              </w:rPr>
            </w:pPr>
            <w:r w:rsidRPr="00D8455B">
              <w:rPr>
                <w:rFonts w:cs="Arial"/>
                <w:sz w:val="18"/>
                <w:szCs w:val="18"/>
                <w:lang w:eastAsia="zh-CN"/>
              </w:rPr>
              <w:t>2.84</w:t>
            </w:r>
            <w:r w:rsidR="7210D7DE" w:rsidRPr="00D8455B">
              <w:rPr>
                <w:rFonts w:cs="Arial"/>
                <w:sz w:val="18"/>
                <w:szCs w:val="18"/>
                <w:lang w:eastAsia="zh-CN"/>
              </w:rPr>
              <w:t>, dd (9.2, 13.8)</w:t>
            </w:r>
          </w:p>
        </w:tc>
        <w:tc>
          <w:tcPr>
            <w:tcW w:w="936" w:type="dxa"/>
          </w:tcPr>
          <w:p w14:paraId="19173708" w14:textId="77777777" w:rsidR="0047248D" w:rsidRPr="00D8455B" w:rsidRDefault="004C3184">
            <w:pPr>
              <w:spacing w:after="0" w:line="240" w:lineRule="auto"/>
              <w:rPr>
                <w:rFonts w:cs="Arial"/>
                <w:sz w:val="18"/>
                <w:szCs w:val="18"/>
              </w:rPr>
            </w:pPr>
            <w:r w:rsidRPr="00D8455B">
              <w:rPr>
                <w:rFonts w:cs="Arial"/>
                <w:sz w:val="18"/>
                <w:szCs w:val="18"/>
                <w:lang w:eastAsia="zh-CN"/>
              </w:rPr>
              <w:t>36.97</w:t>
            </w:r>
          </w:p>
        </w:tc>
        <w:tc>
          <w:tcPr>
            <w:tcW w:w="2176" w:type="dxa"/>
          </w:tcPr>
          <w:p w14:paraId="2AA6F5C4" w14:textId="5DC0DFE1" w:rsidR="0047248D" w:rsidRPr="00D8455B" w:rsidRDefault="004C3184">
            <w:pPr>
              <w:spacing w:after="0" w:line="240" w:lineRule="auto"/>
              <w:rPr>
                <w:rFonts w:cs="Arial"/>
                <w:sz w:val="18"/>
                <w:szCs w:val="18"/>
                <w:lang w:eastAsia="zh-CN"/>
              </w:rPr>
            </w:pPr>
            <w:r w:rsidRPr="00D8455B">
              <w:rPr>
                <w:rFonts w:cs="Arial"/>
                <w:sz w:val="18"/>
                <w:szCs w:val="18"/>
                <w:lang w:eastAsia="zh-CN"/>
              </w:rPr>
              <w:t>2.97</w:t>
            </w:r>
            <w:r w:rsidR="5070671F" w:rsidRPr="00D8455B">
              <w:rPr>
                <w:rFonts w:cs="Arial"/>
                <w:sz w:val="18"/>
                <w:szCs w:val="18"/>
                <w:lang w:eastAsia="zh-CN"/>
              </w:rPr>
              <w:t>, dd (6.8, 13.8)</w:t>
            </w:r>
          </w:p>
          <w:p w14:paraId="622F1B18" w14:textId="459086C2" w:rsidR="0047248D" w:rsidRPr="00D8455B" w:rsidRDefault="004C3184">
            <w:pPr>
              <w:spacing w:after="0" w:line="240" w:lineRule="auto"/>
              <w:rPr>
                <w:rFonts w:cs="Arial"/>
                <w:sz w:val="18"/>
                <w:szCs w:val="18"/>
                <w:lang w:eastAsia="zh-CN"/>
              </w:rPr>
            </w:pPr>
            <w:r w:rsidRPr="00D8455B">
              <w:rPr>
                <w:rFonts w:cs="Arial"/>
                <w:sz w:val="18"/>
                <w:szCs w:val="18"/>
                <w:lang w:eastAsia="zh-CN"/>
              </w:rPr>
              <w:t>2.82</w:t>
            </w:r>
            <w:r w:rsidR="3126A899" w:rsidRPr="00D8455B">
              <w:rPr>
                <w:rFonts w:cs="Arial"/>
                <w:sz w:val="18"/>
                <w:szCs w:val="18"/>
                <w:lang w:eastAsia="zh-CN"/>
              </w:rPr>
              <w:t>, dd (9.1, 13.8)</w:t>
            </w:r>
          </w:p>
        </w:tc>
      </w:tr>
      <w:tr w:rsidR="0047248D" w:rsidRPr="00D8455B" w14:paraId="0FEE1A93" w14:textId="77777777" w:rsidTr="4F84D701">
        <w:trPr>
          <w:trHeight w:val="300"/>
        </w:trPr>
        <w:tc>
          <w:tcPr>
            <w:tcW w:w="1035" w:type="dxa"/>
          </w:tcPr>
          <w:p w14:paraId="3BABD2EA" w14:textId="77777777" w:rsidR="0047248D" w:rsidRPr="00D8455B" w:rsidRDefault="004C3184">
            <w:pPr>
              <w:spacing w:after="0" w:line="240" w:lineRule="auto"/>
              <w:rPr>
                <w:rFonts w:cs="Arial"/>
                <w:sz w:val="18"/>
                <w:szCs w:val="18"/>
              </w:rPr>
            </w:pPr>
            <w:r w:rsidRPr="00D8455B">
              <w:rPr>
                <w:rFonts w:cs="Arial"/>
                <w:sz w:val="18"/>
                <w:szCs w:val="18"/>
              </w:rPr>
              <w:t>γ-</w:t>
            </w:r>
            <w:proofErr w:type="spellStart"/>
            <w:r w:rsidRPr="00D8455B">
              <w:rPr>
                <w:rFonts w:cs="Arial"/>
                <w:sz w:val="18"/>
                <w:szCs w:val="18"/>
              </w:rPr>
              <w:t>C</w:t>
            </w:r>
            <w:r w:rsidRPr="00D8455B">
              <w:rPr>
                <w:rFonts w:cs="Arial"/>
                <w:sz w:val="18"/>
                <w:szCs w:val="18"/>
                <w:vertAlign w:val="subscript"/>
              </w:rPr>
              <w:t>quart</w:t>
            </w:r>
            <w:proofErr w:type="spellEnd"/>
          </w:p>
        </w:tc>
        <w:tc>
          <w:tcPr>
            <w:tcW w:w="885" w:type="dxa"/>
          </w:tcPr>
          <w:p w14:paraId="49C73393"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137.65</w:t>
            </w:r>
          </w:p>
        </w:tc>
        <w:tc>
          <w:tcPr>
            <w:tcW w:w="1965" w:type="dxa"/>
          </w:tcPr>
          <w:p w14:paraId="7A125CB3" w14:textId="77777777" w:rsidR="0047248D" w:rsidRPr="00D8455B" w:rsidRDefault="0047248D">
            <w:pPr>
              <w:spacing w:after="0" w:line="240" w:lineRule="auto"/>
              <w:rPr>
                <w:rFonts w:cs="Arial"/>
                <w:sz w:val="18"/>
                <w:szCs w:val="18"/>
              </w:rPr>
            </w:pPr>
          </w:p>
        </w:tc>
        <w:tc>
          <w:tcPr>
            <w:tcW w:w="900" w:type="dxa"/>
          </w:tcPr>
          <w:p w14:paraId="2D7B381D"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137.64</w:t>
            </w:r>
          </w:p>
        </w:tc>
        <w:tc>
          <w:tcPr>
            <w:tcW w:w="1800" w:type="dxa"/>
          </w:tcPr>
          <w:p w14:paraId="6B247864" w14:textId="77777777" w:rsidR="0047248D" w:rsidRPr="00D8455B" w:rsidRDefault="0047248D">
            <w:pPr>
              <w:spacing w:after="0" w:line="240" w:lineRule="auto"/>
              <w:rPr>
                <w:rFonts w:cs="Arial"/>
                <w:sz w:val="18"/>
                <w:szCs w:val="18"/>
              </w:rPr>
            </w:pPr>
          </w:p>
        </w:tc>
        <w:tc>
          <w:tcPr>
            <w:tcW w:w="936" w:type="dxa"/>
          </w:tcPr>
          <w:p w14:paraId="712B7595" w14:textId="77777777" w:rsidR="0047248D" w:rsidRPr="00D8455B" w:rsidRDefault="004C3184">
            <w:pPr>
              <w:spacing w:after="0" w:line="240" w:lineRule="auto"/>
              <w:rPr>
                <w:rFonts w:cs="Arial"/>
                <w:sz w:val="18"/>
                <w:szCs w:val="18"/>
              </w:rPr>
            </w:pPr>
            <w:r w:rsidRPr="00D8455B">
              <w:rPr>
                <w:rFonts w:cs="Arial"/>
                <w:sz w:val="18"/>
                <w:szCs w:val="18"/>
                <w:lang w:eastAsia="zh-CN"/>
              </w:rPr>
              <w:t>137.69</w:t>
            </w:r>
          </w:p>
        </w:tc>
        <w:tc>
          <w:tcPr>
            <w:tcW w:w="2176" w:type="dxa"/>
          </w:tcPr>
          <w:p w14:paraId="2B4ACCA4" w14:textId="77777777" w:rsidR="0047248D" w:rsidRPr="00D8455B" w:rsidRDefault="0047248D">
            <w:pPr>
              <w:spacing w:after="0" w:line="240" w:lineRule="auto"/>
              <w:rPr>
                <w:rFonts w:cs="Arial"/>
                <w:sz w:val="18"/>
                <w:szCs w:val="18"/>
              </w:rPr>
            </w:pPr>
          </w:p>
        </w:tc>
      </w:tr>
      <w:tr w:rsidR="0047248D" w:rsidRPr="00D8455B" w14:paraId="54880EFD" w14:textId="77777777" w:rsidTr="4F84D701">
        <w:trPr>
          <w:trHeight w:val="300"/>
        </w:trPr>
        <w:tc>
          <w:tcPr>
            <w:tcW w:w="1035" w:type="dxa"/>
          </w:tcPr>
          <w:p w14:paraId="3C7E28D5" w14:textId="77777777" w:rsidR="0047248D" w:rsidRPr="00D8455B" w:rsidRDefault="004C3184">
            <w:pPr>
              <w:pStyle w:val="Default"/>
              <w:rPr>
                <w:rFonts w:ascii="Arial" w:eastAsia="SimSun" w:hAnsi="Arial" w:cs="Arial"/>
                <w:color w:val="auto"/>
                <w:sz w:val="18"/>
                <w:szCs w:val="18"/>
              </w:rPr>
            </w:pPr>
            <w:proofErr w:type="spellStart"/>
            <w:r w:rsidRPr="00D8455B">
              <w:rPr>
                <w:rFonts w:ascii="Arial" w:eastAsia="SimSun" w:hAnsi="Arial" w:cs="Arial"/>
                <w:color w:val="auto"/>
                <w:sz w:val="18"/>
                <w:szCs w:val="18"/>
              </w:rPr>
              <w:t>CH</w:t>
            </w:r>
            <w:r w:rsidRPr="00D8455B">
              <w:rPr>
                <w:rFonts w:ascii="Arial" w:eastAsia="SimSun" w:hAnsi="Arial" w:cs="Arial"/>
                <w:color w:val="auto"/>
                <w:sz w:val="18"/>
                <w:szCs w:val="18"/>
                <w:vertAlign w:val="subscript"/>
              </w:rPr>
              <w:t>arom</w:t>
            </w:r>
            <w:proofErr w:type="spellEnd"/>
            <w:r w:rsidRPr="00D8455B">
              <w:rPr>
                <w:rFonts w:ascii="Arial" w:eastAsia="SimSun" w:hAnsi="Arial" w:cs="Arial"/>
                <w:color w:val="auto"/>
                <w:sz w:val="18"/>
                <w:szCs w:val="18"/>
              </w:rPr>
              <w:t xml:space="preserve"> </w:t>
            </w:r>
          </w:p>
        </w:tc>
        <w:tc>
          <w:tcPr>
            <w:tcW w:w="885" w:type="dxa"/>
          </w:tcPr>
          <w:p w14:paraId="4EF14C65"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129.20</w:t>
            </w:r>
          </w:p>
          <w:p w14:paraId="1A0C9071"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128.11</w:t>
            </w:r>
          </w:p>
          <w:p w14:paraId="6F0DF90B"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126.33</w:t>
            </w:r>
          </w:p>
        </w:tc>
        <w:tc>
          <w:tcPr>
            <w:tcW w:w="1965" w:type="dxa"/>
          </w:tcPr>
          <w:p w14:paraId="06180B78" w14:textId="11A2FD4C" w:rsidR="0047248D" w:rsidRPr="00D8455B" w:rsidRDefault="004C3184">
            <w:pPr>
              <w:spacing w:after="0" w:line="240" w:lineRule="auto"/>
              <w:rPr>
                <w:rFonts w:cs="Arial"/>
                <w:sz w:val="18"/>
                <w:szCs w:val="18"/>
                <w:lang w:eastAsia="zh-CN"/>
              </w:rPr>
            </w:pPr>
            <w:r w:rsidRPr="00D8455B">
              <w:rPr>
                <w:rFonts w:cs="Arial"/>
                <w:sz w:val="18"/>
                <w:szCs w:val="18"/>
                <w:lang w:eastAsia="zh-CN"/>
              </w:rPr>
              <w:t>7.27</w:t>
            </w:r>
            <w:r w:rsidR="7D9A3090" w:rsidRPr="00D8455B">
              <w:rPr>
                <w:rFonts w:cs="Arial"/>
                <w:sz w:val="18"/>
                <w:szCs w:val="18"/>
              </w:rPr>
              <w:t>, overlapping</w:t>
            </w:r>
          </w:p>
          <w:p w14:paraId="637CA06E" w14:textId="42D769C9" w:rsidR="0047248D" w:rsidRPr="00D8455B" w:rsidRDefault="004C3184">
            <w:pPr>
              <w:spacing w:after="0" w:line="240" w:lineRule="auto"/>
              <w:rPr>
                <w:rFonts w:cs="Arial"/>
                <w:sz w:val="18"/>
                <w:szCs w:val="18"/>
                <w:lang w:eastAsia="zh-CN"/>
              </w:rPr>
            </w:pPr>
            <w:r w:rsidRPr="00D8455B">
              <w:rPr>
                <w:rFonts w:cs="Arial"/>
                <w:sz w:val="18"/>
                <w:szCs w:val="18"/>
                <w:lang w:eastAsia="zh-CN"/>
              </w:rPr>
              <w:t>7.25</w:t>
            </w:r>
            <w:r w:rsidR="1F0D5DBF" w:rsidRPr="00D8455B">
              <w:rPr>
                <w:rFonts w:cs="Arial"/>
                <w:sz w:val="18"/>
                <w:szCs w:val="18"/>
              </w:rPr>
              <w:t>, overlapping</w:t>
            </w:r>
          </w:p>
          <w:p w14:paraId="3F2391C0" w14:textId="4F7DD31F" w:rsidR="0047248D" w:rsidRPr="00D8455B" w:rsidRDefault="004C3184">
            <w:pPr>
              <w:spacing w:after="0" w:line="240" w:lineRule="auto"/>
              <w:rPr>
                <w:rFonts w:cs="Arial"/>
                <w:sz w:val="18"/>
                <w:szCs w:val="18"/>
                <w:lang w:eastAsia="zh-CN"/>
              </w:rPr>
            </w:pPr>
            <w:r w:rsidRPr="00D8455B">
              <w:rPr>
                <w:rFonts w:cs="Arial"/>
                <w:sz w:val="18"/>
                <w:szCs w:val="18"/>
                <w:lang w:eastAsia="zh-CN"/>
              </w:rPr>
              <w:t>7.18</w:t>
            </w:r>
            <w:r w:rsidR="4176FBF0" w:rsidRPr="00D8455B">
              <w:rPr>
                <w:rFonts w:cs="Arial"/>
                <w:sz w:val="18"/>
                <w:szCs w:val="18"/>
                <w:lang w:eastAsia="zh-CN"/>
              </w:rPr>
              <w:t>, m</w:t>
            </w:r>
          </w:p>
        </w:tc>
        <w:tc>
          <w:tcPr>
            <w:tcW w:w="900" w:type="dxa"/>
          </w:tcPr>
          <w:p w14:paraId="529B3AE8"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129.19</w:t>
            </w:r>
          </w:p>
          <w:p w14:paraId="282FAD0D"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128.10</w:t>
            </w:r>
          </w:p>
          <w:p w14:paraId="480E8C3C"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126.22</w:t>
            </w:r>
          </w:p>
        </w:tc>
        <w:tc>
          <w:tcPr>
            <w:tcW w:w="1800" w:type="dxa"/>
          </w:tcPr>
          <w:p w14:paraId="7126C2B2" w14:textId="469DE878" w:rsidR="0047248D" w:rsidRPr="00D8455B" w:rsidRDefault="004C3184">
            <w:pPr>
              <w:spacing w:after="0" w:line="240" w:lineRule="auto"/>
              <w:rPr>
                <w:rFonts w:cs="Arial"/>
                <w:sz w:val="18"/>
                <w:szCs w:val="18"/>
                <w:lang w:eastAsia="zh-CN"/>
              </w:rPr>
            </w:pPr>
            <w:r w:rsidRPr="00D8455B">
              <w:rPr>
                <w:rFonts w:cs="Arial"/>
                <w:sz w:val="18"/>
                <w:szCs w:val="18"/>
                <w:lang w:eastAsia="zh-CN"/>
              </w:rPr>
              <w:t>7.27</w:t>
            </w:r>
            <w:r w:rsidR="5A01C56A" w:rsidRPr="00D8455B">
              <w:rPr>
                <w:rFonts w:cs="Arial"/>
                <w:sz w:val="18"/>
                <w:szCs w:val="18"/>
              </w:rPr>
              <w:t>, overlapping</w:t>
            </w:r>
          </w:p>
          <w:p w14:paraId="77080BE4" w14:textId="4A9059A7" w:rsidR="0047248D" w:rsidRPr="00D8455B" w:rsidRDefault="004C3184">
            <w:pPr>
              <w:spacing w:after="0" w:line="240" w:lineRule="auto"/>
              <w:rPr>
                <w:rFonts w:cs="Arial"/>
                <w:sz w:val="18"/>
                <w:szCs w:val="18"/>
                <w:lang w:eastAsia="zh-CN"/>
              </w:rPr>
            </w:pPr>
            <w:r w:rsidRPr="00D8455B">
              <w:rPr>
                <w:rFonts w:cs="Arial"/>
                <w:sz w:val="18"/>
                <w:szCs w:val="18"/>
                <w:lang w:eastAsia="zh-CN"/>
              </w:rPr>
              <w:t>7.27</w:t>
            </w:r>
            <w:r w:rsidR="7FD784D4" w:rsidRPr="00D8455B">
              <w:rPr>
                <w:rFonts w:cs="Arial"/>
                <w:sz w:val="18"/>
                <w:szCs w:val="18"/>
              </w:rPr>
              <w:t>, overlapping</w:t>
            </w:r>
          </w:p>
          <w:p w14:paraId="0ABD12F5" w14:textId="71811937" w:rsidR="0047248D" w:rsidRPr="00D8455B" w:rsidRDefault="004C3184">
            <w:pPr>
              <w:spacing w:after="0" w:line="240" w:lineRule="auto"/>
              <w:rPr>
                <w:rFonts w:cs="Arial"/>
                <w:sz w:val="18"/>
                <w:szCs w:val="18"/>
                <w:lang w:eastAsia="zh-CN"/>
              </w:rPr>
            </w:pPr>
            <w:r w:rsidRPr="00D8455B">
              <w:rPr>
                <w:rFonts w:cs="Arial"/>
                <w:sz w:val="18"/>
                <w:szCs w:val="18"/>
                <w:lang w:eastAsia="zh-CN"/>
              </w:rPr>
              <w:t>7.20</w:t>
            </w:r>
            <w:r w:rsidR="0254F632" w:rsidRPr="00D8455B">
              <w:rPr>
                <w:rFonts w:cs="Arial"/>
                <w:sz w:val="18"/>
                <w:szCs w:val="18"/>
                <w:lang w:eastAsia="zh-CN"/>
              </w:rPr>
              <w:t>, m</w:t>
            </w:r>
          </w:p>
        </w:tc>
        <w:tc>
          <w:tcPr>
            <w:tcW w:w="936" w:type="dxa"/>
          </w:tcPr>
          <w:p w14:paraId="128CEE7D"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129.18</w:t>
            </w:r>
          </w:p>
          <w:p w14:paraId="43A5EEB4"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128.10</w:t>
            </w:r>
          </w:p>
          <w:p w14:paraId="4FC33932" w14:textId="77777777" w:rsidR="0047248D" w:rsidRPr="00D8455B" w:rsidRDefault="004C3184">
            <w:pPr>
              <w:spacing w:after="0" w:line="240" w:lineRule="auto"/>
              <w:rPr>
                <w:rFonts w:cs="Arial"/>
                <w:sz w:val="18"/>
                <w:szCs w:val="18"/>
              </w:rPr>
            </w:pPr>
            <w:r w:rsidRPr="00D8455B">
              <w:rPr>
                <w:rFonts w:cs="Arial"/>
                <w:sz w:val="18"/>
                <w:szCs w:val="18"/>
                <w:lang w:eastAsia="zh-CN"/>
              </w:rPr>
              <w:t>126.31</w:t>
            </w:r>
          </w:p>
        </w:tc>
        <w:tc>
          <w:tcPr>
            <w:tcW w:w="2176" w:type="dxa"/>
          </w:tcPr>
          <w:p w14:paraId="0F7609C9" w14:textId="5658EB1C" w:rsidR="0047248D" w:rsidRPr="00D8455B" w:rsidRDefault="004C3184">
            <w:pPr>
              <w:spacing w:after="0" w:line="240" w:lineRule="auto"/>
              <w:rPr>
                <w:rFonts w:cs="Arial"/>
                <w:sz w:val="18"/>
                <w:szCs w:val="18"/>
                <w:lang w:eastAsia="zh-CN"/>
              </w:rPr>
            </w:pPr>
            <w:r w:rsidRPr="00D8455B">
              <w:rPr>
                <w:rFonts w:cs="Arial"/>
                <w:sz w:val="18"/>
                <w:szCs w:val="18"/>
                <w:lang w:eastAsia="zh-CN"/>
              </w:rPr>
              <w:t>7.26</w:t>
            </w:r>
            <w:r w:rsidR="3179D691" w:rsidRPr="00D8455B">
              <w:rPr>
                <w:rFonts w:cs="Arial"/>
                <w:sz w:val="18"/>
                <w:szCs w:val="18"/>
              </w:rPr>
              <w:t>, overlapping</w:t>
            </w:r>
          </w:p>
          <w:p w14:paraId="3E621699" w14:textId="7413B546" w:rsidR="0047248D" w:rsidRPr="00D8455B" w:rsidRDefault="004C3184">
            <w:pPr>
              <w:spacing w:after="0" w:line="240" w:lineRule="auto"/>
              <w:rPr>
                <w:rFonts w:cs="Arial"/>
                <w:sz w:val="18"/>
                <w:szCs w:val="18"/>
                <w:lang w:eastAsia="zh-CN"/>
              </w:rPr>
            </w:pPr>
            <w:r w:rsidRPr="00D8455B">
              <w:rPr>
                <w:rFonts w:cs="Arial"/>
                <w:sz w:val="18"/>
                <w:szCs w:val="18"/>
                <w:lang w:eastAsia="zh-CN"/>
              </w:rPr>
              <w:t>7.26</w:t>
            </w:r>
            <w:r w:rsidR="5F08B741" w:rsidRPr="00D8455B">
              <w:rPr>
                <w:rFonts w:cs="Arial"/>
                <w:sz w:val="18"/>
                <w:szCs w:val="18"/>
              </w:rPr>
              <w:t>, overlapping</w:t>
            </w:r>
          </w:p>
          <w:p w14:paraId="5409B65C" w14:textId="70226040" w:rsidR="0047248D" w:rsidRPr="00D8455B" w:rsidRDefault="004C3184">
            <w:pPr>
              <w:spacing w:after="0" w:line="240" w:lineRule="auto"/>
              <w:rPr>
                <w:rFonts w:cs="Arial"/>
                <w:sz w:val="18"/>
                <w:szCs w:val="18"/>
              </w:rPr>
            </w:pPr>
            <w:r w:rsidRPr="00D8455B">
              <w:rPr>
                <w:rFonts w:cs="Arial"/>
                <w:sz w:val="18"/>
                <w:szCs w:val="18"/>
                <w:lang w:eastAsia="zh-CN"/>
              </w:rPr>
              <w:t>7.19</w:t>
            </w:r>
            <w:r w:rsidR="4B650029" w:rsidRPr="00D8455B">
              <w:rPr>
                <w:rFonts w:cs="Arial"/>
                <w:sz w:val="18"/>
                <w:szCs w:val="18"/>
                <w:lang w:eastAsia="zh-CN"/>
              </w:rPr>
              <w:t>, m</w:t>
            </w:r>
          </w:p>
        </w:tc>
      </w:tr>
      <w:tr w:rsidR="0047248D" w:rsidRPr="00D8455B" w14:paraId="3069040D" w14:textId="77777777" w:rsidTr="4F84D701">
        <w:trPr>
          <w:trHeight w:val="300"/>
        </w:trPr>
        <w:tc>
          <w:tcPr>
            <w:tcW w:w="1035" w:type="dxa"/>
          </w:tcPr>
          <w:p w14:paraId="02B3F28E" w14:textId="77777777" w:rsidR="0047248D" w:rsidRPr="00D8455B" w:rsidRDefault="004C3184">
            <w:pPr>
              <w:pStyle w:val="Default"/>
              <w:rPr>
                <w:rFonts w:ascii="Arial" w:eastAsia="SimSun" w:hAnsi="Arial" w:cs="Arial"/>
                <w:color w:val="auto"/>
                <w:sz w:val="18"/>
                <w:szCs w:val="18"/>
              </w:rPr>
            </w:pPr>
            <w:r w:rsidRPr="00D8455B">
              <w:rPr>
                <w:rFonts w:ascii="Arial" w:eastAsia="SimSun" w:hAnsi="Arial" w:cs="Arial"/>
                <w:color w:val="auto"/>
                <w:sz w:val="18"/>
                <w:szCs w:val="18"/>
              </w:rPr>
              <w:t xml:space="preserve">FA </w:t>
            </w:r>
          </w:p>
        </w:tc>
        <w:tc>
          <w:tcPr>
            <w:tcW w:w="885" w:type="dxa"/>
          </w:tcPr>
          <w:p w14:paraId="4C6CE19D" w14:textId="77777777" w:rsidR="0047248D" w:rsidRPr="00D8455B" w:rsidRDefault="0047248D">
            <w:pPr>
              <w:spacing w:after="0" w:line="240" w:lineRule="auto"/>
              <w:rPr>
                <w:rFonts w:cs="Arial"/>
                <w:sz w:val="18"/>
                <w:szCs w:val="18"/>
              </w:rPr>
            </w:pPr>
          </w:p>
        </w:tc>
        <w:tc>
          <w:tcPr>
            <w:tcW w:w="1965" w:type="dxa"/>
          </w:tcPr>
          <w:p w14:paraId="08182E70" w14:textId="77777777" w:rsidR="0047248D" w:rsidRPr="00D8455B" w:rsidRDefault="0047248D">
            <w:pPr>
              <w:spacing w:after="0" w:line="240" w:lineRule="auto"/>
              <w:rPr>
                <w:rFonts w:cs="Arial"/>
                <w:sz w:val="18"/>
                <w:szCs w:val="18"/>
              </w:rPr>
            </w:pPr>
          </w:p>
        </w:tc>
        <w:tc>
          <w:tcPr>
            <w:tcW w:w="900" w:type="dxa"/>
          </w:tcPr>
          <w:p w14:paraId="22BA4679" w14:textId="77777777" w:rsidR="0047248D" w:rsidRPr="00D8455B" w:rsidRDefault="0047248D">
            <w:pPr>
              <w:spacing w:after="0" w:line="240" w:lineRule="auto"/>
              <w:rPr>
                <w:rFonts w:cs="Arial"/>
                <w:sz w:val="18"/>
                <w:szCs w:val="18"/>
              </w:rPr>
            </w:pPr>
          </w:p>
        </w:tc>
        <w:tc>
          <w:tcPr>
            <w:tcW w:w="1800" w:type="dxa"/>
          </w:tcPr>
          <w:p w14:paraId="5F2E43E1" w14:textId="77777777" w:rsidR="0047248D" w:rsidRPr="00D8455B" w:rsidRDefault="0047248D">
            <w:pPr>
              <w:spacing w:after="0" w:line="240" w:lineRule="auto"/>
              <w:rPr>
                <w:rFonts w:cs="Arial"/>
                <w:sz w:val="18"/>
                <w:szCs w:val="18"/>
              </w:rPr>
            </w:pPr>
          </w:p>
        </w:tc>
        <w:tc>
          <w:tcPr>
            <w:tcW w:w="936" w:type="dxa"/>
          </w:tcPr>
          <w:p w14:paraId="0CEF0A39" w14:textId="77777777" w:rsidR="0047248D" w:rsidRPr="00D8455B" w:rsidRDefault="0047248D">
            <w:pPr>
              <w:spacing w:after="0" w:line="240" w:lineRule="auto"/>
              <w:rPr>
                <w:rFonts w:cs="Arial"/>
                <w:sz w:val="18"/>
                <w:szCs w:val="18"/>
              </w:rPr>
            </w:pPr>
          </w:p>
        </w:tc>
        <w:tc>
          <w:tcPr>
            <w:tcW w:w="2176" w:type="dxa"/>
          </w:tcPr>
          <w:p w14:paraId="4967ED5F" w14:textId="77777777" w:rsidR="0047248D" w:rsidRPr="00D8455B" w:rsidRDefault="0047248D">
            <w:pPr>
              <w:spacing w:after="0" w:line="240" w:lineRule="auto"/>
              <w:rPr>
                <w:rFonts w:cs="Arial"/>
                <w:sz w:val="18"/>
                <w:szCs w:val="18"/>
              </w:rPr>
            </w:pPr>
          </w:p>
        </w:tc>
      </w:tr>
      <w:tr w:rsidR="0047248D" w:rsidRPr="00D8455B" w14:paraId="6B1D045E" w14:textId="77777777" w:rsidTr="4F84D701">
        <w:trPr>
          <w:trHeight w:val="300"/>
        </w:trPr>
        <w:tc>
          <w:tcPr>
            <w:tcW w:w="1035" w:type="dxa"/>
          </w:tcPr>
          <w:p w14:paraId="47CD382B" w14:textId="77777777" w:rsidR="0047248D" w:rsidRPr="00D8455B" w:rsidRDefault="004C3184">
            <w:pPr>
              <w:spacing w:after="0" w:line="240" w:lineRule="auto"/>
              <w:rPr>
                <w:rFonts w:cs="Arial"/>
                <w:sz w:val="18"/>
                <w:szCs w:val="18"/>
              </w:rPr>
            </w:pPr>
            <w:r w:rsidRPr="00D8455B">
              <w:rPr>
                <w:rFonts w:cs="Arial"/>
                <w:sz w:val="18"/>
                <w:szCs w:val="18"/>
              </w:rPr>
              <w:t>1</w:t>
            </w:r>
          </w:p>
        </w:tc>
        <w:tc>
          <w:tcPr>
            <w:tcW w:w="885" w:type="dxa"/>
          </w:tcPr>
          <w:p w14:paraId="26F0B478"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172.82</w:t>
            </w:r>
          </w:p>
        </w:tc>
        <w:tc>
          <w:tcPr>
            <w:tcW w:w="1965" w:type="dxa"/>
          </w:tcPr>
          <w:p w14:paraId="7B483A2E" w14:textId="77777777" w:rsidR="0047248D" w:rsidRPr="00D8455B" w:rsidRDefault="0047248D">
            <w:pPr>
              <w:spacing w:after="0" w:line="240" w:lineRule="auto"/>
              <w:rPr>
                <w:rFonts w:cs="Arial"/>
                <w:sz w:val="18"/>
                <w:szCs w:val="18"/>
              </w:rPr>
            </w:pPr>
          </w:p>
        </w:tc>
        <w:tc>
          <w:tcPr>
            <w:tcW w:w="900" w:type="dxa"/>
          </w:tcPr>
          <w:p w14:paraId="1CECE7B5" w14:textId="77777777" w:rsidR="0047248D" w:rsidRPr="00D8455B" w:rsidRDefault="004C3184">
            <w:pPr>
              <w:spacing w:after="0" w:line="240" w:lineRule="auto"/>
              <w:rPr>
                <w:rFonts w:cs="Arial"/>
                <w:sz w:val="18"/>
                <w:szCs w:val="18"/>
                <w:lang w:val="en-GB" w:eastAsia="zh-CN"/>
              </w:rPr>
            </w:pPr>
            <w:r w:rsidRPr="00D8455B">
              <w:rPr>
                <w:rFonts w:cs="Arial"/>
                <w:sz w:val="18"/>
                <w:szCs w:val="18"/>
                <w:lang w:eastAsia="zh-CN"/>
              </w:rPr>
              <w:t>172.82</w:t>
            </w:r>
          </w:p>
        </w:tc>
        <w:tc>
          <w:tcPr>
            <w:tcW w:w="1800" w:type="dxa"/>
          </w:tcPr>
          <w:p w14:paraId="4781BAEF" w14:textId="77777777" w:rsidR="0047248D" w:rsidRPr="00D8455B" w:rsidRDefault="0047248D">
            <w:pPr>
              <w:spacing w:after="0" w:line="240" w:lineRule="auto"/>
              <w:rPr>
                <w:rFonts w:cs="Arial"/>
                <w:sz w:val="18"/>
                <w:szCs w:val="18"/>
              </w:rPr>
            </w:pPr>
          </w:p>
        </w:tc>
        <w:tc>
          <w:tcPr>
            <w:tcW w:w="936" w:type="dxa"/>
          </w:tcPr>
          <w:p w14:paraId="56ED34CB" w14:textId="77777777" w:rsidR="0047248D" w:rsidRPr="00D8455B" w:rsidRDefault="004C3184">
            <w:pPr>
              <w:spacing w:after="0" w:line="240" w:lineRule="auto"/>
              <w:rPr>
                <w:rFonts w:cs="Arial"/>
                <w:sz w:val="18"/>
                <w:szCs w:val="18"/>
              </w:rPr>
            </w:pPr>
            <w:r w:rsidRPr="00D8455B">
              <w:rPr>
                <w:rFonts w:cs="Arial"/>
                <w:sz w:val="18"/>
                <w:szCs w:val="18"/>
                <w:lang w:eastAsia="zh-CN"/>
              </w:rPr>
              <w:t>173.03</w:t>
            </w:r>
          </w:p>
        </w:tc>
        <w:tc>
          <w:tcPr>
            <w:tcW w:w="2176" w:type="dxa"/>
          </w:tcPr>
          <w:p w14:paraId="650F4502" w14:textId="77777777" w:rsidR="0047248D" w:rsidRPr="00D8455B" w:rsidRDefault="0047248D">
            <w:pPr>
              <w:spacing w:after="0" w:line="240" w:lineRule="auto"/>
              <w:rPr>
                <w:rFonts w:cs="Arial"/>
                <w:sz w:val="18"/>
                <w:szCs w:val="18"/>
              </w:rPr>
            </w:pPr>
          </w:p>
        </w:tc>
      </w:tr>
      <w:tr w:rsidR="0047248D" w:rsidRPr="00D8455B" w14:paraId="0B8012C4" w14:textId="77777777" w:rsidTr="4F84D701">
        <w:trPr>
          <w:trHeight w:val="300"/>
        </w:trPr>
        <w:tc>
          <w:tcPr>
            <w:tcW w:w="1035" w:type="dxa"/>
          </w:tcPr>
          <w:p w14:paraId="533D8435" w14:textId="77777777" w:rsidR="0047248D" w:rsidRPr="00D8455B" w:rsidRDefault="004C3184">
            <w:pPr>
              <w:spacing w:after="0" w:line="240" w:lineRule="auto"/>
              <w:rPr>
                <w:rFonts w:cs="Arial"/>
                <w:sz w:val="18"/>
                <w:szCs w:val="18"/>
              </w:rPr>
            </w:pPr>
            <w:r w:rsidRPr="00D8455B">
              <w:rPr>
                <w:rFonts w:cs="Arial"/>
                <w:sz w:val="18"/>
                <w:szCs w:val="18"/>
              </w:rPr>
              <w:t>2</w:t>
            </w:r>
          </w:p>
        </w:tc>
        <w:tc>
          <w:tcPr>
            <w:tcW w:w="885" w:type="dxa"/>
          </w:tcPr>
          <w:p w14:paraId="7A05BB0B"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34.98</w:t>
            </w:r>
          </w:p>
        </w:tc>
        <w:tc>
          <w:tcPr>
            <w:tcW w:w="1965" w:type="dxa"/>
          </w:tcPr>
          <w:p w14:paraId="48E59460" w14:textId="29E80A95" w:rsidR="0047248D" w:rsidRPr="00D8455B" w:rsidRDefault="004C3184">
            <w:pPr>
              <w:spacing w:after="0" w:line="240" w:lineRule="auto"/>
              <w:rPr>
                <w:rFonts w:cs="Arial"/>
                <w:sz w:val="18"/>
                <w:szCs w:val="18"/>
                <w:lang w:eastAsia="zh-CN"/>
              </w:rPr>
            </w:pPr>
            <w:r w:rsidRPr="00D8455B">
              <w:rPr>
                <w:rFonts w:cs="Arial"/>
                <w:sz w:val="18"/>
                <w:szCs w:val="18"/>
                <w:lang w:eastAsia="zh-CN"/>
              </w:rPr>
              <w:t>2.05</w:t>
            </w:r>
            <w:r w:rsidR="311D176C" w:rsidRPr="00D8455B">
              <w:rPr>
                <w:rFonts w:cs="Arial"/>
                <w:sz w:val="18"/>
                <w:szCs w:val="18"/>
                <w:lang w:eastAsia="zh-CN"/>
              </w:rPr>
              <w:t>, m</w:t>
            </w:r>
          </w:p>
        </w:tc>
        <w:tc>
          <w:tcPr>
            <w:tcW w:w="900" w:type="dxa"/>
          </w:tcPr>
          <w:p w14:paraId="2A79F8A0" w14:textId="77777777" w:rsidR="0047248D" w:rsidRPr="00D8455B" w:rsidRDefault="004C3184">
            <w:pPr>
              <w:spacing w:after="0" w:line="240" w:lineRule="auto"/>
              <w:rPr>
                <w:rFonts w:cs="Arial"/>
                <w:sz w:val="18"/>
                <w:szCs w:val="18"/>
                <w:lang w:val="en-GB"/>
              </w:rPr>
            </w:pPr>
            <w:r w:rsidRPr="00D8455B">
              <w:rPr>
                <w:rFonts w:cs="Arial"/>
                <w:sz w:val="18"/>
                <w:szCs w:val="18"/>
                <w:lang w:val="en-GB"/>
              </w:rPr>
              <w:t>35.26</w:t>
            </w:r>
          </w:p>
        </w:tc>
        <w:tc>
          <w:tcPr>
            <w:tcW w:w="1800" w:type="dxa"/>
          </w:tcPr>
          <w:p w14:paraId="2443CC1F" w14:textId="04466EDB" w:rsidR="0047248D" w:rsidRPr="00D8455B" w:rsidRDefault="004C3184">
            <w:pPr>
              <w:spacing w:after="0" w:line="240" w:lineRule="auto"/>
              <w:rPr>
                <w:rFonts w:cs="Arial"/>
                <w:sz w:val="18"/>
                <w:szCs w:val="18"/>
                <w:lang w:eastAsia="zh-CN"/>
              </w:rPr>
            </w:pPr>
            <w:r w:rsidRPr="00D8455B">
              <w:rPr>
                <w:rFonts w:cs="Arial"/>
                <w:sz w:val="18"/>
                <w:szCs w:val="18"/>
                <w:lang w:val="en-GB"/>
              </w:rPr>
              <w:t>2.04</w:t>
            </w:r>
            <w:r w:rsidR="7545159C" w:rsidRPr="00D8455B">
              <w:rPr>
                <w:rFonts w:cs="Arial"/>
                <w:sz w:val="18"/>
                <w:szCs w:val="18"/>
                <w:lang w:eastAsia="zh-CN"/>
              </w:rPr>
              <w:t>, m</w:t>
            </w:r>
          </w:p>
        </w:tc>
        <w:tc>
          <w:tcPr>
            <w:tcW w:w="936" w:type="dxa"/>
          </w:tcPr>
          <w:p w14:paraId="57FA8B5D" w14:textId="77777777" w:rsidR="0047248D" w:rsidRPr="00D8455B" w:rsidRDefault="004C3184">
            <w:pPr>
              <w:spacing w:after="0" w:line="240" w:lineRule="auto"/>
              <w:rPr>
                <w:rFonts w:cs="Arial"/>
                <w:sz w:val="18"/>
                <w:szCs w:val="18"/>
              </w:rPr>
            </w:pPr>
            <w:r w:rsidRPr="00D8455B">
              <w:rPr>
                <w:rFonts w:cs="Arial"/>
                <w:sz w:val="18"/>
                <w:szCs w:val="18"/>
                <w:lang w:eastAsia="zh-CN"/>
              </w:rPr>
              <w:t xml:space="preserve">32.80 </w:t>
            </w:r>
          </w:p>
        </w:tc>
        <w:tc>
          <w:tcPr>
            <w:tcW w:w="2176" w:type="dxa"/>
          </w:tcPr>
          <w:p w14:paraId="41C16147" w14:textId="3CA383FF" w:rsidR="0047248D" w:rsidRPr="00D8455B" w:rsidRDefault="004C3184">
            <w:pPr>
              <w:spacing w:after="0" w:line="240" w:lineRule="auto"/>
              <w:rPr>
                <w:rFonts w:cs="Arial"/>
                <w:sz w:val="18"/>
                <w:szCs w:val="18"/>
                <w:lang w:eastAsia="zh-CN"/>
              </w:rPr>
            </w:pPr>
            <w:r w:rsidRPr="00D8455B">
              <w:rPr>
                <w:rFonts w:cs="Arial"/>
                <w:sz w:val="18"/>
                <w:szCs w:val="18"/>
                <w:lang w:eastAsia="zh-CN"/>
              </w:rPr>
              <w:t>2.09</w:t>
            </w:r>
            <w:r w:rsidR="6979DFCE" w:rsidRPr="00D8455B">
              <w:rPr>
                <w:rFonts w:cs="Arial"/>
                <w:sz w:val="18"/>
                <w:szCs w:val="18"/>
                <w:lang w:eastAsia="zh-CN"/>
              </w:rPr>
              <w:t>, m</w:t>
            </w:r>
          </w:p>
          <w:p w14:paraId="32BDA940" w14:textId="4DC9ECEF" w:rsidR="0047248D" w:rsidRPr="00D8455B" w:rsidRDefault="004C3184">
            <w:pPr>
              <w:spacing w:after="0" w:line="240" w:lineRule="auto"/>
              <w:rPr>
                <w:rFonts w:cs="Arial"/>
                <w:sz w:val="18"/>
                <w:szCs w:val="18"/>
              </w:rPr>
            </w:pPr>
            <w:r w:rsidRPr="00D8455B">
              <w:rPr>
                <w:rFonts w:cs="Arial"/>
                <w:sz w:val="18"/>
                <w:szCs w:val="18"/>
                <w:lang w:eastAsia="zh-CN"/>
              </w:rPr>
              <w:t>2.01</w:t>
            </w:r>
            <w:r w:rsidR="361F010B" w:rsidRPr="00D8455B">
              <w:rPr>
                <w:rFonts w:cs="Arial"/>
                <w:sz w:val="18"/>
                <w:szCs w:val="18"/>
                <w:lang w:eastAsia="zh-CN"/>
              </w:rPr>
              <w:t>, m</w:t>
            </w:r>
          </w:p>
        </w:tc>
      </w:tr>
      <w:tr w:rsidR="0047248D" w:rsidRPr="00D8455B" w14:paraId="55FC29FA" w14:textId="77777777" w:rsidTr="4F84D701">
        <w:trPr>
          <w:trHeight w:val="300"/>
        </w:trPr>
        <w:tc>
          <w:tcPr>
            <w:tcW w:w="1035" w:type="dxa"/>
          </w:tcPr>
          <w:p w14:paraId="4B5C9E1A" w14:textId="77777777" w:rsidR="0047248D" w:rsidRPr="00D8455B" w:rsidRDefault="004C3184">
            <w:pPr>
              <w:spacing w:after="0" w:line="240" w:lineRule="auto"/>
              <w:rPr>
                <w:rFonts w:cs="Arial"/>
                <w:sz w:val="18"/>
                <w:szCs w:val="18"/>
              </w:rPr>
            </w:pPr>
            <w:r w:rsidRPr="00D8455B">
              <w:rPr>
                <w:rFonts w:cs="Arial"/>
                <w:sz w:val="18"/>
                <w:szCs w:val="18"/>
              </w:rPr>
              <w:t>3</w:t>
            </w:r>
          </w:p>
        </w:tc>
        <w:tc>
          <w:tcPr>
            <w:tcW w:w="885" w:type="dxa"/>
          </w:tcPr>
          <w:p w14:paraId="3B2A2E6D"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24.78</w:t>
            </w:r>
          </w:p>
        </w:tc>
        <w:tc>
          <w:tcPr>
            <w:tcW w:w="1965" w:type="dxa"/>
          </w:tcPr>
          <w:p w14:paraId="5C43E36A" w14:textId="7F81EAC3" w:rsidR="0047248D" w:rsidRPr="00D8455B" w:rsidRDefault="004C3184">
            <w:pPr>
              <w:spacing w:after="0" w:line="240" w:lineRule="auto"/>
              <w:rPr>
                <w:rFonts w:cs="Arial"/>
                <w:sz w:val="18"/>
                <w:szCs w:val="18"/>
                <w:lang w:eastAsia="zh-CN"/>
              </w:rPr>
            </w:pPr>
            <w:r w:rsidRPr="00D8455B">
              <w:rPr>
                <w:rFonts w:cs="Arial"/>
                <w:sz w:val="18"/>
                <w:szCs w:val="18"/>
                <w:lang w:eastAsia="zh-CN"/>
              </w:rPr>
              <w:t>1.38</w:t>
            </w:r>
            <w:r w:rsidR="1FD9AD7D" w:rsidRPr="00D8455B">
              <w:rPr>
                <w:rFonts w:cs="Arial"/>
                <w:sz w:val="18"/>
                <w:szCs w:val="18"/>
                <w:lang w:eastAsia="zh-CN"/>
              </w:rPr>
              <w:t>, m</w:t>
            </w:r>
          </w:p>
        </w:tc>
        <w:tc>
          <w:tcPr>
            <w:tcW w:w="900" w:type="dxa"/>
          </w:tcPr>
          <w:p w14:paraId="33782EDA" w14:textId="77777777" w:rsidR="0047248D" w:rsidRPr="00D8455B" w:rsidRDefault="004C3184">
            <w:pPr>
              <w:spacing w:after="0" w:line="240" w:lineRule="auto"/>
              <w:rPr>
                <w:rFonts w:cs="Arial"/>
                <w:sz w:val="18"/>
                <w:szCs w:val="18"/>
                <w:lang w:val="en-GB"/>
              </w:rPr>
            </w:pPr>
            <w:r w:rsidRPr="00D8455B">
              <w:rPr>
                <w:rFonts w:cs="Arial"/>
                <w:sz w:val="18"/>
                <w:szCs w:val="18"/>
                <w:lang w:val="en-GB"/>
              </w:rPr>
              <w:t>22.96</w:t>
            </w:r>
          </w:p>
        </w:tc>
        <w:tc>
          <w:tcPr>
            <w:tcW w:w="1800" w:type="dxa"/>
          </w:tcPr>
          <w:p w14:paraId="24AA36C4" w14:textId="6686B6FB" w:rsidR="0047248D" w:rsidRPr="00D8455B" w:rsidRDefault="004C3184">
            <w:pPr>
              <w:spacing w:after="0" w:line="240" w:lineRule="auto"/>
              <w:rPr>
                <w:rFonts w:cs="Arial"/>
                <w:sz w:val="18"/>
                <w:szCs w:val="18"/>
                <w:lang w:eastAsia="zh-CN"/>
              </w:rPr>
            </w:pPr>
            <w:r w:rsidRPr="00D8455B">
              <w:rPr>
                <w:rFonts w:cs="Arial"/>
                <w:sz w:val="18"/>
                <w:szCs w:val="18"/>
                <w:lang w:val="en-GB"/>
              </w:rPr>
              <w:t>1.40</w:t>
            </w:r>
            <w:r w:rsidR="5653EC02" w:rsidRPr="00D8455B">
              <w:rPr>
                <w:rFonts w:cs="Arial"/>
                <w:sz w:val="18"/>
                <w:szCs w:val="18"/>
                <w:lang w:eastAsia="zh-CN"/>
              </w:rPr>
              <w:t>, m</w:t>
            </w:r>
          </w:p>
        </w:tc>
        <w:tc>
          <w:tcPr>
            <w:tcW w:w="936" w:type="dxa"/>
          </w:tcPr>
          <w:p w14:paraId="3103C150" w14:textId="77777777" w:rsidR="0047248D" w:rsidRPr="00D8455B" w:rsidRDefault="004C3184">
            <w:pPr>
              <w:spacing w:after="0" w:line="240" w:lineRule="auto"/>
              <w:rPr>
                <w:rFonts w:cs="Arial"/>
                <w:sz w:val="18"/>
                <w:szCs w:val="18"/>
              </w:rPr>
            </w:pPr>
            <w:r w:rsidRPr="00D8455B">
              <w:rPr>
                <w:rFonts w:cs="Arial"/>
                <w:sz w:val="18"/>
                <w:szCs w:val="18"/>
                <w:lang w:eastAsia="zh-CN"/>
              </w:rPr>
              <w:t xml:space="preserve">31.76, </w:t>
            </w:r>
          </w:p>
        </w:tc>
        <w:tc>
          <w:tcPr>
            <w:tcW w:w="2176" w:type="dxa"/>
          </w:tcPr>
          <w:p w14:paraId="781BF82B" w14:textId="4F297B15" w:rsidR="0047248D" w:rsidRPr="00D8455B" w:rsidRDefault="004C3184">
            <w:pPr>
              <w:spacing w:after="0" w:line="240" w:lineRule="auto"/>
              <w:rPr>
                <w:rFonts w:cs="Arial"/>
                <w:sz w:val="18"/>
                <w:szCs w:val="18"/>
                <w:lang w:eastAsia="zh-CN"/>
              </w:rPr>
            </w:pPr>
            <w:r w:rsidRPr="00D8455B">
              <w:rPr>
                <w:rFonts w:cs="Arial"/>
                <w:sz w:val="18"/>
                <w:szCs w:val="18"/>
                <w:lang w:eastAsia="zh-CN"/>
              </w:rPr>
              <w:t>1.40</w:t>
            </w:r>
            <w:r w:rsidR="668449E3" w:rsidRPr="00D8455B">
              <w:rPr>
                <w:rFonts w:cs="Arial"/>
                <w:sz w:val="18"/>
                <w:szCs w:val="18"/>
                <w:lang w:eastAsia="zh-CN"/>
              </w:rPr>
              <w:t>, m</w:t>
            </w:r>
          </w:p>
          <w:p w14:paraId="640C8F37" w14:textId="1FA1224F" w:rsidR="0047248D" w:rsidRPr="00D8455B" w:rsidRDefault="004C3184">
            <w:pPr>
              <w:spacing w:after="0" w:line="240" w:lineRule="auto"/>
              <w:rPr>
                <w:rFonts w:cs="Arial"/>
                <w:sz w:val="18"/>
                <w:szCs w:val="18"/>
                <w:lang w:eastAsia="zh-CN"/>
              </w:rPr>
            </w:pPr>
            <w:r w:rsidRPr="00D8455B">
              <w:rPr>
                <w:rFonts w:cs="Arial"/>
                <w:sz w:val="18"/>
                <w:szCs w:val="18"/>
                <w:lang w:eastAsia="zh-CN"/>
              </w:rPr>
              <w:t>1.20</w:t>
            </w:r>
            <w:r w:rsidR="2DD6C4EB" w:rsidRPr="00D8455B">
              <w:rPr>
                <w:rFonts w:cs="Arial"/>
                <w:sz w:val="18"/>
                <w:szCs w:val="18"/>
                <w:lang w:eastAsia="zh-CN"/>
              </w:rPr>
              <w:t>, m</w:t>
            </w:r>
          </w:p>
        </w:tc>
      </w:tr>
      <w:tr w:rsidR="0047248D" w:rsidRPr="00D8455B" w14:paraId="7A742D6A" w14:textId="77777777" w:rsidTr="4F84D701">
        <w:trPr>
          <w:trHeight w:val="300"/>
        </w:trPr>
        <w:tc>
          <w:tcPr>
            <w:tcW w:w="1035" w:type="dxa"/>
          </w:tcPr>
          <w:p w14:paraId="45E33BE1" w14:textId="77777777" w:rsidR="0047248D" w:rsidRPr="00D8455B" w:rsidRDefault="004C3184">
            <w:pPr>
              <w:spacing w:after="0" w:line="240" w:lineRule="auto"/>
              <w:rPr>
                <w:rFonts w:cs="Arial"/>
                <w:sz w:val="18"/>
                <w:szCs w:val="18"/>
              </w:rPr>
            </w:pPr>
            <w:r w:rsidRPr="00D8455B">
              <w:rPr>
                <w:rFonts w:cs="Arial"/>
                <w:sz w:val="18"/>
                <w:szCs w:val="18"/>
              </w:rPr>
              <w:t>4</w:t>
            </w:r>
          </w:p>
        </w:tc>
        <w:tc>
          <w:tcPr>
            <w:tcW w:w="885" w:type="dxa"/>
          </w:tcPr>
          <w:p w14:paraId="397CFB55"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30.69</w:t>
            </w:r>
          </w:p>
        </w:tc>
        <w:tc>
          <w:tcPr>
            <w:tcW w:w="1965" w:type="dxa"/>
          </w:tcPr>
          <w:p w14:paraId="0AC2C87E" w14:textId="1FF32B8E" w:rsidR="0047248D" w:rsidRPr="00D8455B" w:rsidRDefault="004C3184">
            <w:pPr>
              <w:spacing w:after="0" w:line="240" w:lineRule="auto"/>
              <w:rPr>
                <w:rFonts w:cs="Arial"/>
                <w:sz w:val="18"/>
                <w:szCs w:val="18"/>
                <w:lang w:eastAsia="zh-CN"/>
              </w:rPr>
            </w:pPr>
            <w:r w:rsidRPr="00D8455B">
              <w:rPr>
                <w:rFonts w:cs="Arial"/>
                <w:sz w:val="18"/>
                <w:szCs w:val="18"/>
                <w:lang w:eastAsia="zh-CN"/>
              </w:rPr>
              <w:t>1.09</w:t>
            </w:r>
            <w:r w:rsidR="6E36BFC2" w:rsidRPr="00D8455B">
              <w:rPr>
                <w:rFonts w:cs="Arial"/>
                <w:sz w:val="18"/>
                <w:szCs w:val="18"/>
                <w:lang w:eastAsia="zh-CN"/>
              </w:rPr>
              <w:t>, m</w:t>
            </w:r>
          </w:p>
        </w:tc>
        <w:tc>
          <w:tcPr>
            <w:tcW w:w="900" w:type="dxa"/>
          </w:tcPr>
          <w:p w14:paraId="6D9250BA" w14:textId="77777777" w:rsidR="0047248D" w:rsidRPr="00D8455B" w:rsidRDefault="004C3184">
            <w:pPr>
              <w:spacing w:after="0" w:line="240" w:lineRule="auto"/>
              <w:rPr>
                <w:rFonts w:cs="Arial"/>
                <w:sz w:val="18"/>
                <w:szCs w:val="18"/>
                <w:lang w:val="en-GB"/>
              </w:rPr>
            </w:pPr>
            <w:r w:rsidRPr="00D8455B">
              <w:rPr>
                <w:rFonts w:cs="Arial"/>
                <w:sz w:val="18"/>
                <w:szCs w:val="18"/>
                <w:lang w:val="en-GB"/>
              </w:rPr>
              <w:t>37.79</w:t>
            </w:r>
          </w:p>
        </w:tc>
        <w:tc>
          <w:tcPr>
            <w:tcW w:w="1800" w:type="dxa"/>
          </w:tcPr>
          <w:p w14:paraId="212FF04D" w14:textId="225592A3" w:rsidR="0047248D" w:rsidRPr="00D8455B" w:rsidRDefault="004C3184">
            <w:pPr>
              <w:spacing w:after="0" w:line="240" w:lineRule="auto"/>
              <w:rPr>
                <w:rFonts w:cs="Arial"/>
                <w:sz w:val="18"/>
                <w:szCs w:val="18"/>
                <w:lang w:eastAsia="zh-CN"/>
              </w:rPr>
            </w:pPr>
            <w:r w:rsidRPr="00D8455B">
              <w:rPr>
                <w:rFonts w:cs="Arial"/>
                <w:sz w:val="18"/>
                <w:szCs w:val="18"/>
                <w:lang w:val="en-GB"/>
              </w:rPr>
              <w:t>1.01</w:t>
            </w:r>
            <w:r w:rsidR="2955E86B" w:rsidRPr="00D8455B">
              <w:rPr>
                <w:rFonts w:cs="Arial"/>
                <w:sz w:val="18"/>
                <w:szCs w:val="18"/>
                <w:lang w:eastAsia="zh-CN"/>
              </w:rPr>
              <w:t>, m</w:t>
            </w:r>
          </w:p>
        </w:tc>
        <w:tc>
          <w:tcPr>
            <w:tcW w:w="936" w:type="dxa"/>
          </w:tcPr>
          <w:p w14:paraId="47226FD9" w14:textId="77777777" w:rsidR="0047248D" w:rsidRPr="00D8455B" w:rsidRDefault="004C3184">
            <w:pPr>
              <w:spacing w:after="0" w:line="240" w:lineRule="auto"/>
              <w:rPr>
                <w:rFonts w:cs="Arial"/>
                <w:sz w:val="18"/>
                <w:szCs w:val="18"/>
              </w:rPr>
            </w:pPr>
            <w:r w:rsidRPr="00D8455B">
              <w:rPr>
                <w:rFonts w:cs="Arial"/>
                <w:sz w:val="18"/>
                <w:szCs w:val="18"/>
                <w:lang w:eastAsia="zh-CN"/>
              </w:rPr>
              <w:t xml:space="preserve">33.33, </w:t>
            </w:r>
          </w:p>
        </w:tc>
        <w:tc>
          <w:tcPr>
            <w:tcW w:w="2176" w:type="dxa"/>
          </w:tcPr>
          <w:p w14:paraId="0F29A250" w14:textId="27447C97" w:rsidR="0047248D" w:rsidRPr="00D8455B" w:rsidRDefault="004C3184">
            <w:pPr>
              <w:spacing w:after="0" w:line="240" w:lineRule="auto"/>
              <w:rPr>
                <w:rFonts w:cs="Arial"/>
                <w:sz w:val="18"/>
                <w:szCs w:val="18"/>
                <w:lang w:eastAsia="zh-CN"/>
              </w:rPr>
            </w:pPr>
            <w:r w:rsidRPr="00D8455B">
              <w:rPr>
                <w:rFonts w:cs="Arial"/>
                <w:sz w:val="18"/>
                <w:szCs w:val="18"/>
                <w:lang w:eastAsia="zh-CN"/>
              </w:rPr>
              <w:t>1.20</w:t>
            </w:r>
            <w:r w:rsidR="37FDE619" w:rsidRPr="00D8455B">
              <w:rPr>
                <w:rFonts w:cs="Arial"/>
                <w:sz w:val="18"/>
                <w:szCs w:val="18"/>
                <w:lang w:eastAsia="zh-CN"/>
              </w:rPr>
              <w:t>, m</w:t>
            </w:r>
          </w:p>
        </w:tc>
      </w:tr>
      <w:tr w:rsidR="0047248D" w:rsidRPr="00D8455B" w14:paraId="252BE3A1" w14:textId="77777777" w:rsidTr="4F84D701">
        <w:trPr>
          <w:trHeight w:val="300"/>
        </w:trPr>
        <w:tc>
          <w:tcPr>
            <w:tcW w:w="1035" w:type="dxa"/>
          </w:tcPr>
          <w:p w14:paraId="55FF4261" w14:textId="77777777" w:rsidR="0047248D" w:rsidRPr="00D8455B" w:rsidRDefault="004C3184">
            <w:pPr>
              <w:spacing w:after="0" w:line="240" w:lineRule="auto"/>
              <w:rPr>
                <w:rFonts w:cs="Arial"/>
                <w:sz w:val="18"/>
                <w:szCs w:val="18"/>
              </w:rPr>
            </w:pPr>
            <w:r w:rsidRPr="00D8455B">
              <w:rPr>
                <w:rFonts w:cs="Arial"/>
                <w:sz w:val="18"/>
                <w:szCs w:val="18"/>
              </w:rPr>
              <w:t>5</w:t>
            </w:r>
          </w:p>
        </w:tc>
        <w:tc>
          <w:tcPr>
            <w:tcW w:w="885" w:type="dxa"/>
          </w:tcPr>
          <w:p w14:paraId="3CA25B48"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21.84</w:t>
            </w:r>
          </w:p>
        </w:tc>
        <w:tc>
          <w:tcPr>
            <w:tcW w:w="1965" w:type="dxa"/>
          </w:tcPr>
          <w:p w14:paraId="3B949D0B" w14:textId="29E4252F" w:rsidR="0047248D" w:rsidRPr="00D8455B" w:rsidRDefault="004C3184">
            <w:pPr>
              <w:spacing w:after="0" w:line="240" w:lineRule="auto"/>
              <w:rPr>
                <w:rFonts w:cs="Arial"/>
                <w:sz w:val="18"/>
                <w:szCs w:val="18"/>
                <w:lang w:eastAsia="zh-CN"/>
              </w:rPr>
            </w:pPr>
            <w:r w:rsidRPr="00D8455B">
              <w:rPr>
                <w:rFonts w:cs="Arial"/>
                <w:sz w:val="18"/>
                <w:szCs w:val="18"/>
                <w:lang w:eastAsia="zh-CN"/>
              </w:rPr>
              <w:t>1.19</w:t>
            </w:r>
            <w:r w:rsidR="355910EB" w:rsidRPr="00D8455B">
              <w:rPr>
                <w:rFonts w:cs="Arial"/>
                <w:sz w:val="18"/>
                <w:szCs w:val="18"/>
                <w:lang w:eastAsia="zh-CN"/>
              </w:rPr>
              <w:t>, m</w:t>
            </w:r>
          </w:p>
        </w:tc>
        <w:tc>
          <w:tcPr>
            <w:tcW w:w="900" w:type="dxa"/>
          </w:tcPr>
          <w:p w14:paraId="4F597833" w14:textId="77777777" w:rsidR="0047248D" w:rsidRPr="00D8455B" w:rsidRDefault="004C3184">
            <w:pPr>
              <w:spacing w:after="0" w:line="240" w:lineRule="auto"/>
              <w:rPr>
                <w:rFonts w:cs="Arial"/>
                <w:sz w:val="18"/>
                <w:szCs w:val="18"/>
                <w:lang w:val="en-GB"/>
              </w:rPr>
            </w:pPr>
            <w:r w:rsidRPr="00D8455B">
              <w:rPr>
                <w:rFonts w:cs="Arial"/>
                <w:sz w:val="18"/>
                <w:szCs w:val="18"/>
                <w:lang w:val="en-GB"/>
              </w:rPr>
              <w:t>27.19</w:t>
            </w:r>
          </w:p>
        </w:tc>
        <w:tc>
          <w:tcPr>
            <w:tcW w:w="1800" w:type="dxa"/>
          </w:tcPr>
          <w:p w14:paraId="36652820" w14:textId="02EB3B8F" w:rsidR="0047248D" w:rsidRPr="00D8455B" w:rsidRDefault="004C3184">
            <w:pPr>
              <w:spacing w:after="0" w:line="240" w:lineRule="auto"/>
              <w:rPr>
                <w:rFonts w:cs="Arial"/>
                <w:sz w:val="18"/>
                <w:szCs w:val="18"/>
                <w:lang w:eastAsia="zh-CN"/>
              </w:rPr>
            </w:pPr>
            <w:r w:rsidRPr="00D8455B">
              <w:rPr>
                <w:rFonts w:cs="Arial"/>
                <w:sz w:val="18"/>
                <w:szCs w:val="18"/>
                <w:lang w:val="en-GB"/>
              </w:rPr>
              <w:t>1.45</w:t>
            </w:r>
            <w:r w:rsidR="6019535B" w:rsidRPr="00D8455B">
              <w:rPr>
                <w:rFonts w:cs="Arial"/>
                <w:sz w:val="18"/>
                <w:szCs w:val="18"/>
                <w:lang w:eastAsia="zh-CN"/>
              </w:rPr>
              <w:t>, m</w:t>
            </w:r>
          </w:p>
        </w:tc>
        <w:tc>
          <w:tcPr>
            <w:tcW w:w="936" w:type="dxa"/>
          </w:tcPr>
          <w:p w14:paraId="61C1272B" w14:textId="77777777" w:rsidR="0047248D" w:rsidRPr="00D8455B" w:rsidRDefault="004C3184">
            <w:pPr>
              <w:spacing w:after="0" w:line="240" w:lineRule="auto"/>
              <w:rPr>
                <w:rFonts w:cs="Arial"/>
                <w:sz w:val="18"/>
                <w:szCs w:val="18"/>
              </w:rPr>
            </w:pPr>
            <w:r w:rsidRPr="00D8455B">
              <w:rPr>
                <w:rFonts w:cs="Arial"/>
                <w:sz w:val="18"/>
                <w:szCs w:val="18"/>
                <w:lang w:eastAsia="zh-CN"/>
              </w:rPr>
              <w:t xml:space="preserve">28.55 </w:t>
            </w:r>
          </w:p>
        </w:tc>
        <w:tc>
          <w:tcPr>
            <w:tcW w:w="2176" w:type="dxa"/>
          </w:tcPr>
          <w:p w14:paraId="4A088AC4" w14:textId="2CB814A5" w:rsidR="0047248D" w:rsidRPr="00D8455B" w:rsidRDefault="004C3184">
            <w:pPr>
              <w:spacing w:after="0" w:line="240" w:lineRule="auto"/>
              <w:rPr>
                <w:rFonts w:cs="Arial"/>
                <w:sz w:val="18"/>
                <w:szCs w:val="18"/>
                <w:lang w:eastAsia="zh-CN"/>
              </w:rPr>
            </w:pPr>
            <w:r w:rsidRPr="00D8455B">
              <w:rPr>
                <w:rFonts w:cs="Arial"/>
                <w:sz w:val="18"/>
                <w:szCs w:val="18"/>
                <w:lang w:eastAsia="zh-CN"/>
              </w:rPr>
              <w:t>1.23</w:t>
            </w:r>
            <w:r w:rsidR="166F1810" w:rsidRPr="00D8455B">
              <w:rPr>
                <w:rFonts w:cs="Arial"/>
                <w:sz w:val="18"/>
                <w:szCs w:val="18"/>
                <w:lang w:eastAsia="zh-CN"/>
              </w:rPr>
              <w:t>, m</w:t>
            </w:r>
          </w:p>
          <w:p w14:paraId="44C05B7E" w14:textId="60970B67" w:rsidR="0047248D" w:rsidRPr="00D8455B" w:rsidRDefault="004C3184">
            <w:pPr>
              <w:spacing w:after="0" w:line="240" w:lineRule="auto"/>
              <w:rPr>
                <w:rFonts w:cs="Arial"/>
                <w:sz w:val="18"/>
                <w:szCs w:val="18"/>
                <w:lang w:eastAsia="zh-CN"/>
              </w:rPr>
            </w:pPr>
            <w:r w:rsidRPr="00D8455B">
              <w:rPr>
                <w:rFonts w:cs="Arial"/>
                <w:sz w:val="18"/>
                <w:szCs w:val="18"/>
                <w:lang w:eastAsia="zh-CN"/>
              </w:rPr>
              <w:t>1.04</w:t>
            </w:r>
            <w:r w:rsidR="7F305060" w:rsidRPr="00D8455B">
              <w:rPr>
                <w:rFonts w:cs="Arial"/>
                <w:sz w:val="18"/>
                <w:szCs w:val="18"/>
                <w:lang w:eastAsia="zh-CN"/>
              </w:rPr>
              <w:t>, m</w:t>
            </w:r>
          </w:p>
        </w:tc>
      </w:tr>
      <w:tr w:rsidR="0047248D" w:rsidRPr="00D8455B" w14:paraId="40B61286" w14:textId="77777777" w:rsidTr="4F84D701">
        <w:trPr>
          <w:trHeight w:val="300"/>
        </w:trPr>
        <w:tc>
          <w:tcPr>
            <w:tcW w:w="1035" w:type="dxa"/>
          </w:tcPr>
          <w:p w14:paraId="1FC85D40" w14:textId="77777777" w:rsidR="0047248D" w:rsidRPr="00D8455B" w:rsidRDefault="004C3184">
            <w:pPr>
              <w:spacing w:after="0" w:line="240" w:lineRule="auto"/>
              <w:rPr>
                <w:rFonts w:cs="Arial"/>
                <w:sz w:val="18"/>
                <w:szCs w:val="18"/>
              </w:rPr>
            </w:pPr>
            <w:r w:rsidRPr="00D8455B">
              <w:rPr>
                <w:rFonts w:cs="Arial"/>
                <w:sz w:val="18"/>
                <w:szCs w:val="18"/>
              </w:rPr>
              <w:t>6</w:t>
            </w:r>
          </w:p>
        </w:tc>
        <w:tc>
          <w:tcPr>
            <w:tcW w:w="885" w:type="dxa"/>
          </w:tcPr>
          <w:p w14:paraId="64AE17D8"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 xml:space="preserve">13.85 </w:t>
            </w:r>
          </w:p>
        </w:tc>
        <w:tc>
          <w:tcPr>
            <w:tcW w:w="1965" w:type="dxa"/>
          </w:tcPr>
          <w:p w14:paraId="05D5B122" w14:textId="7C6C756B" w:rsidR="0047248D" w:rsidRPr="00D8455B" w:rsidRDefault="004C3184">
            <w:pPr>
              <w:spacing w:after="0" w:line="240" w:lineRule="auto"/>
              <w:rPr>
                <w:rFonts w:cs="Arial"/>
                <w:sz w:val="18"/>
                <w:szCs w:val="18"/>
                <w:lang w:eastAsia="zh-CN"/>
              </w:rPr>
            </w:pPr>
            <w:r w:rsidRPr="00D8455B">
              <w:rPr>
                <w:rFonts w:cs="Arial"/>
                <w:sz w:val="18"/>
                <w:szCs w:val="18"/>
                <w:lang w:eastAsia="zh-CN"/>
              </w:rPr>
              <w:t>0.80</w:t>
            </w:r>
            <w:r w:rsidR="454A0397" w:rsidRPr="00D8455B">
              <w:rPr>
                <w:rFonts w:cs="Arial"/>
                <w:sz w:val="18"/>
                <w:szCs w:val="18"/>
                <w:lang w:eastAsia="zh-CN"/>
              </w:rPr>
              <w:t>, t (7.3)</w:t>
            </w:r>
          </w:p>
        </w:tc>
        <w:tc>
          <w:tcPr>
            <w:tcW w:w="900" w:type="dxa"/>
          </w:tcPr>
          <w:p w14:paraId="71F91BE6" w14:textId="77777777" w:rsidR="0047248D" w:rsidRPr="00D8455B" w:rsidRDefault="004C3184">
            <w:pPr>
              <w:spacing w:after="0" w:line="240" w:lineRule="auto"/>
              <w:rPr>
                <w:rFonts w:cs="Arial"/>
                <w:sz w:val="18"/>
                <w:szCs w:val="18"/>
                <w:lang w:val="en-GB"/>
              </w:rPr>
            </w:pPr>
            <w:r w:rsidRPr="00D8455B">
              <w:rPr>
                <w:rFonts w:cs="Arial"/>
                <w:sz w:val="18"/>
                <w:szCs w:val="18"/>
                <w:lang w:val="en-GB"/>
              </w:rPr>
              <w:t>22.42</w:t>
            </w:r>
          </w:p>
        </w:tc>
        <w:tc>
          <w:tcPr>
            <w:tcW w:w="1800" w:type="dxa"/>
          </w:tcPr>
          <w:p w14:paraId="7CB02962" w14:textId="4566E5E8" w:rsidR="0047248D" w:rsidRPr="00D8455B" w:rsidRDefault="004C3184">
            <w:pPr>
              <w:spacing w:after="0" w:line="240" w:lineRule="auto"/>
              <w:rPr>
                <w:rFonts w:cs="Arial"/>
                <w:sz w:val="18"/>
                <w:szCs w:val="18"/>
                <w:lang w:val="en-GB"/>
              </w:rPr>
            </w:pPr>
            <w:r w:rsidRPr="00D8455B">
              <w:rPr>
                <w:rFonts w:cs="Arial"/>
                <w:sz w:val="18"/>
                <w:szCs w:val="18"/>
                <w:lang w:val="en-GB"/>
              </w:rPr>
              <w:t>0.80</w:t>
            </w:r>
            <w:r w:rsidR="78C464E0" w:rsidRPr="00D8455B">
              <w:rPr>
                <w:rFonts w:cs="Arial"/>
                <w:sz w:val="18"/>
                <w:szCs w:val="18"/>
                <w:lang w:val="en-GB"/>
              </w:rPr>
              <w:t>, d (6.6)</w:t>
            </w:r>
          </w:p>
        </w:tc>
        <w:tc>
          <w:tcPr>
            <w:tcW w:w="936" w:type="dxa"/>
          </w:tcPr>
          <w:p w14:paraId="0D3084EC" w14:textId="77777777" w:rsidR="0047248D" w:rsidRPr="00D8455B" w:rsidRDefault="004C3184">
            <w:pPr>
              <w:spacing w:after="0" w:line="240" w:lineRule="auto"/>
              <w:rPr>
                <w:rFonts w:cs="Arial"/>
                <w:sz w:val="18"/>
                <w:szCs w:val="18"/>
              </w:rPr>
            </w:pPr>
            <w:r w:rsidRPr="00D8455B">
              <w:rPr>
                <w:rFonts w:cs="Arial"/>
                <w:sz w:val="18"/>
                <w:szCs w:val="18"/>
                <w:lang w:eastAsia="zh-CN"/>
              </w:rPr>
              <w:t xml:space="preserve">11.10, </w:t>
            </w:r>
          </w:p>
        </w:tc>
        <w:tc>
          <w:tcPr>
            <w:tcW w:w="2176" w:type="dxa"/>
          </w:tcPr>
          <w:p w14:paraId="19681001" w14:textId="5639DE4A" w:rsidR="0047248D" w:rsidRPr="00D8455B" w:rsidRDefault="004C3184">
            <w:pPr>
              <w:spacing w:after="0" w:line="240" w:lineRule="auto"/>
              <w:rPr>
                <w:rFonts w:cs="Arial"/>
                <w:sz w:val="18"/>
                <w:szCs w:val="18"/>
              </w:rPr>
            </w:pPr>
            <w:r w:rsidRPr="00D8455B">
              <w:rPr>
                <w:rFonts w:cs="Arial"/>
                <w:sz w:val="18"/>
                <w:szCs w:val="18"/>
                <w:lang w:eastAsia="zh-CN"/>
              </w:rPr>
              <w:t>0.78</w:t>
            </w:r>
            <w:r w:rsidR="232F6B48" w:rsidRPr="00D8455B">
              <w:rPr>
                <w:rFonts w:cs="Arial"/>
                <w:sz w:val="18"/>
                <w:szCs w:val="18"/>
                <w:lang w:eastAsia="zh-CN"/>
              </w:rPr>
              <w:t>, t (7.2)</w:t>
            </w:r>
          </w:p>
        </w:tc>
      </w:tr>
      <w:tr w:rsidR="0047248D" w:rsidRPr="00D8455B" w14:paraId="3B459DDE" w14:textId="77777777" w:rsidTr="4F84D701">
        <w:trPr>
          <w:trHeight w:val="300"/>
        </w:trPr>
        <w:tc>
          <w:tcPr>
            <w:tcW w:w="1035" w:type="dxa"/>
          </w:tcPr>
          <w:p w14:paraId="23F180C3" w14:textId="77777777" w:rsidR="0047248D" w:rsidRPr="00D8455B" w:rsidRDefault="004C3184">
            <w:pPr>
              <w:spacing w:after="0" w:line="240" w:lineRule="auto"/>
              <w:rPr>
                <w:rFonts w:cs="Arial"/>
                <w:sz w:val="18"/>
                <w:szCs w:val="18"/>
              </w:rPr>
            </w:pPr>
            <w:r w:rsidRPr="00D8455B">
              <w:rPr>
                <w:rFonts w:cs="Arial"/>
                <w:sz w:val="18"/>
                <w:szCs w:val="18"/>
              </w:rPr>
              <w:t>7</w:t>
            </w:r>
          </w:p>
        </w:tc>
        <w:tc>
          <w:tcPr>
            <w:tcW w:w="885" w:type="dxa"/>
          </w:tcPr>
          <w:p w14:paraId="02E589C4" w14:textId="77777777" w:rsidR="0047248D" w:rsidRPr="00D8455B" w:rsidRDefault="0047248D">
            <w:pPr>
              <w:spacing w:after="0" w:line="240" w:lineRule="auto"/>
              <w:rPr>
                <w:rFonts w:cs="Arial"/>
                <w:sz w:val="18"/>
                <w:szCs w:val="18"/>
                <w:lang w:eastAsia="zh-CN"/>
              </w:rPr>
            </w:pPr>
          </w:p>
        </w:tc>
        <w:tc>
          <w:tcPr>
            <w:tcW w:w="1965" w:type="dxa"/>
          </w:tcPr>
          <w:p w14:paraId="3AE2DE46" w14:textId="77777777" w:rsidR="0047248D" w:rsidRPr="00D8455B" w:rsidRDefault="0047248D">
            <w:pPr>
              <w:spacing w:after="0" w:line="240" w:lineRule="auto"/>
              <w:rPr>
                <w:rFonts w:cs="Arial"/>
                <w:sz w:val="18"/>
                <w:szCs w:val="18"/>
                <w:lang w:eastAsia="zh-CN"/>
              </w:rPr>
            </w:pPr>
          </w:p>
        </w:tc>
        <w:tc>
          <w:tcPr>
            <w:tcW w:w="900" w:type="dxa"/>
          </w:tcPr>
          <w:p w14:paraId="2C75F482" w14:textId="77777777" w:rsidR="0047248D" w:rsidRPr="00D8455B" w:rsidRDefault="004C3184">
            <w:pPr>
              <w:spacing w:after="0" w:line="240" w:lineRule="auto"/>
              <w:rPr>
                <w:rFonts w:cs="Arial"/>
                <w:sz w:val="18"/>
                <w:szCs w:val="18"/>
                <w:lang w:val="en-GB"/>
              </w:rPr>
            </w:pPr>
            <w:r w:rsidRPr="00D8455B">
              <w:rPr>
                <w:rFonts w:cs="Arial"/>
                <w:sz w:val="18"/>
                <w:szCs w:val="18"/>
                <w:lang w:val="en-GB"/>
              </w:rPr>
              <w:t xml:space="preserve">22.39 </w:t>
            </w:r>
          </w:p>
        </w:tc>
        <w:tc>
          <w:tcPr>
            <w:tcW w:w="1800" w:type="dxa"/>
          </w:tcPr>
          <w:p w14:paraId="4431D7DF" w14:textId="4D0D4031" w:rsidR="0047248D" w:rsidRPr="00D8455B" w:rsidRDefault="004C3184">
            <w:pPr>
              <w:spacing w:after="0" w:line="240" w:lineRule="auto"/>
              <w:rPr>
                <w:rFonts w:cs="Arial"/>
                <w:sz w:val="18"/>
                <w:szCs w:val="18"/>
                <w:lang w:val="en-GB"/>
              </w:rPr>
            </w:pPr>
            <w:r w:rsidRPr="00D8455B">
              <w:rPr>
                <w:rFonts w:cs="Arial"/>
                <w:sz w:val="18"/>
                <w:szCs w:val="18"/>
                <w:lang w:val="en-GB"/>
              </w:rPr>
              <w:t>0.80</w:t>
            </w:r>
            <w:r w:rsidR="3AC1C077" w:rsidRPr="00D8455B">
              <w:rPr>
                <w:rFonts w:cs="Arial"/>
                <w:sz w:val="18"/>
                <w:szCs w:val="18"/>
                <w:lang w:val="en-GB"/>
              </w:rPr>
              <w:t>, d (6.6)</w:t>
            </w:r>
          </w:p>
        </w:tc>
        <w:tc>
          <w:tcPr>
            <w:tcW w:w="936" w:type="dxa"/>
          </w:tcPr>
          <w:p w14:paraId="47336C24" w14:textId="77777777" w:rsidR="0047248D" w:rsidRPr="00D8455B" w:rsidRDefault="004C3184">
            <w:pPr>
              <w:spacing w:after="0" w:line="240" w:lineRule="auto"/>
              <w:rPr>
                <w:rFonts w:cs="Arial"/>
                <w:sz w:val="18"/>
                <w:szCs w:val="18"/>
              </w:rPr>
            </w:pPr>
            <w:r w:rsidRPr="00D8455B">
              <w:rPr>
                <w:rFonts w:cs="Arial"/>
                <w:sz w:val="18"/>
                <w:szCs w:val="18"/>
                <w:lang w:eastAsia="zh-CN"/>
              </w:rPr>
              <w:t xml:space="preserve">18.79, </w:t>
            </w:r>
          </w:p>
        </w:tc>
        <w:tc>
          <w:tcPr>
            <w:tcW w:w="2176" w:type="dxa"/>
          </w:tcPr>
          <w:p w14:paraId="1AC86AA9" w14:textId="62B12E90" w:rsidR="0047248D" w:rsidRPr="00D8455B" w:rsidRDefault="004C3184">
            <w:pPr>
              <w:spacing w:after="0" w:line="240" w:lineRule="auto"/>
              <w:rPr>
                <w:rFonts w:cs="Arial"/>
                <w:sz w:val="18"/>
                <w:szCs w:val="18"/>
              </w:rPr>
            </w:pPr>
            <w:r w:rsidRPr="00D8455B">
              <w:rPr>
                <w:rFonts w:cs="Arial"/>
                <w:sz w:val="18"/>
                <w:szCs w:val="18"/>
                <w:lang w:eastAsia="zh-CN"/>
              </w:rPr>
              <w:t>0.76</w:t>
            </w:r>
            <w:r w:rsidR="04D85973" w:rsidRPr="00D8455B">
              <w:rPr>
                <w:rFonts w:cs="Arial"/>
                <w:sz w:val="18"/>
                <w:szCs w:val="18"/>
                <w:lang w:eastAsia="zh-CN"/>
              </w:rPr>
              <w:t>, d (6.3)</w:t>
            </w:r>
          </w:p>
        </w:tc>
      </w:tr>
    </w:tbl>
    <w:p w14:paraId="5684A947" w14:textId="5D21178E" w:rsidR="0047248D" w:rsidRPr="00D8455B" w:rsidRDefault="0047248D" w:rsidP="4F84D701">
      <w:pPr>
        <w:rPr>
          <w:rFonts w:cs="Arial"/>
          <w:b/>
          <w:bCs/>
          <w:sz w:val="20"/>
          <w:szCs w:val="20"/>
          <w:lang w:eastAsia="zh-CN"/>
        </w:rPr>
      </w:pPr>
    </w:p>
    <w:p w14:paraId="52F6DD44" w14:textId="0BFFE825" w:rsidR="0047248D" w:rsidRPr="00D8455B" w:rsidRDefault="4A8AB38D" w:rsidP="000C4FA7">
      <w:pPr>
        <w:pStyle w:val="Heading2"/>
        <w:rPr>
          <w:lang w:eastAsia="zh-CN"/>
        </w:rPr>
      </w:pPr>
      <w:r w:rsidRPr="00D8455B">
        <w:rPr>
          <w:lang w:eastAsia="zh-CN"/>
        </w:rPr>
        <w:t xml:space="preserve">Table S7. </w:t>
      </w:r>
      <w:r w:rsidRPr="00D8455B">
        <w:rPr>
          <w:b w:val="0"/>
          <w:bCs w:val="0"/>
          <w:lang w:eastAsia="zh-CN"/>
        </w:rPr>
        <w:t xml:space="preserve">NMR data of </w:t>
      </w:r>
      <w:r w:rsidRPr="00D8455B">
        <w:rPr>
          <w:rStyle w:val="normaltextrun"/>
          <w:rFonts w:ascii="Calibri" w:hAnsi="Calibri" w:cs="Calibri"/>
          <w:b w:val="0"/>
          <w:bCs w:val="0"/>
          <w:color w:val="000000" w:themeColor="text1"/>
        </w:rPr>
        <w:t>cryopeptins</w:t>
      </w:r>
      <w:r w:rsidRPr="00D8455B">
        <w:rPr>
          <w:b w:val="0"/>
          <w:bCs w:val="0"/>
          <w:lang w:eastAsia="zh-CN"/>
        </w:rPr>
        <w:t xml:space="preserve"> 9 - 10 (DMSO-</w:t>
      </w:r>
      <w:r w:rsidRPr="00D8455B">
        <w:rPr>
          <w:b w:val="0"/>
          <w:bCs w:val="0"/>
          <w:i/>
          <w:iCs/>
          <w:lang w:eastAsia="zh-CN"/>
        </w:rPr>
        <w:t>d</w:t>
      </w:r>
      <w:r w:rsidRPr="00D8455B">
        <w:rPr>
          <w:b w:val="0"/>
          <w:bCs w:val="0"/>
          <w:vertAlign w:val="subscript"/>
          <w:lang w:eastAsia="zh-CN"/>
        </w:rPr>
        <w:t>6</w:t>
      </w:r>
      <w:r w:rsidRPr="00D8455B">
        <w:rPr>
          <w:b w:val="0"/>
          <w:bCs w:val="0"/>
          <w:lang w:eastAsia="zh-CN"/>
        </w:rPr>
        <w:t xml:space="preserve">; </w:t>
      </w:r>
      <w:proofErr w:type="gramStart"/>
      <w:r w:rsidRPr="00D8455B">
        <w:rPr>
          <w:b w:val="0"/>
          <w:bCs w:val="0"/>
          <w:i/>
          <w:iCs/>
          <w:sz w:val="18"/>
          <w:szCs w:val="18"/>
        </w:rPr>
        <w:t>δ</w:t>
      </w:r>
      <w:r w:rsidRPr="00D8455B">
        <w:rPr>
          <w:b w:val="0"/>
          <w:bCs w:val="0"/>
          <w:lang w:eastAsia="zh-CN"/>
        </w:rPr>
        <w:t xml:space="preserve">  in</w:t>
      </w:r>
      <w:proofErr w:type="gramEnd"/>
      <w:r w:rsidRPr="00D8455B">
        <w:rPr>
          <w:b w:val="0"/>
          <w:bCs w:val="0"/>
          <w:lang w:eastAsia="zh-CN"/>
        </w:rPr>
        <w:t xml:space="preserve"> ppm, </w:t>
      </w:r>
      <w:r w:rsidRPr="00D8455B">
        <w:rPr>
          <w:b w:val="0"/>
          <w:bCs w:val="0"/>
          <w:i/>
          <w:iCs/>
          <w:lang w:eastAsia="zh-CN"/>
        </w:rPr>
        <w:t>J</w:t>
      </w:r>
      <w:r w:rsidRPr="00D8455B">
        <w:rPr>
          <w:b w:val="0"/>
          <w:bCs w:val="0"/>
          <w:lang w:eastAsia="zh-CN"/>
        </w:rPr>
        <w:t xml:space="preserve"> in Hz;</w:t>
      </w:r>
      <w:r w:rsidRPr="00D8455B">
        <w:rPr>
          <w:b w:val="0"/>
          <w:bCs w:val="0"/>
          <w:vertAlign w:val="superscript"/>
          <w:lang w:eastAsia="zh-CN"/>
        </w:rPr>
        <w:t xml:space="preserve"> 1</w:t>
      </w:r>
      <w:r w:rsidRPr="00D8455B">
        <w:rPr>
          <w:b w:val="0"/>
          <w:bCs w:val="0"/>
          <w:lang w:eastAsia="zh-CN"/>
        </w:rPr>
        <w:t xml:space="preserve">H at 700MHz, </w:t>
      </w:r>
      <w:r w:rsidRPr="00D8455B">
        <w:rPr>
          <w:b w:val="0"/>
          <w:bCs w:val="0"/>
          <w:vertAlign w:val="superscript"/>
          <w:lang w:eastAsia="zh-CN"/>
        </w:rPr>
        <w:t>13</w:t>
      </w:r>
      <w:r w:rsidRPr="00D8455B">
        <w:rPr>
          <w:b w:val="0"/>
          <w:bCs w:val="0"/>
          <w:lang w:eastAsia="zh-CN"/>
        </w:rPr>
        <w:t>C at 176 MHz).</w:t>
      </w:r>
    </w:p>
    <w:tbl>
      <w:tblPr>
        <w:tblStyle w:val="TableGrid"/>
        <w:tblW w:w="0" w:type="auto"/>
        <w:tblInd w:w="-185" w:type="dxa"/>
        <w:tblLook w:val="04A0" w:firstRow="1" w:lastRow="0" w:firstColumn="1" w:lastColumn="0" w:noHBand="0" w:noVBand="1"/>
      </w:tblPr>
      <w:tblGrid>
        <w:gridCol w:w="1365"/>
        <w:gridCol w:w="1577"/>
        <w:gridCol w:w="3098"/>
        <w:gridCol w:w="1395"/>
        <w:gridCol w:w="1977"/>
      </w:tblGrid>
      <w:tr w:rsidR="00F6895C" w:rsidRPr="00D8455B" w14:paraId="74349F70" w14:textId="77777777" w:rsidTr="4F84D701">
        <w:trPr>
          <w:trHeight w:val="300"/>
        </w:trPr>
        <w:tc>
          <w:tcPr>
            <w:tcW w:w="1365" w:type="dxa"/>
          </w:tcPr>
          <w:p w14:paraId="70DFA4B7" w14:textId="77777777" w:rsidR="00F6895C" w:rsidRPr="00D8455B" w:rsidRDefault="00F6895C" w:rsidP="00F6895C">
            <w:pPr>
              <w:spacing w:after="0" w:line="240" w:lineRule="auto"/>
              <w:rPr>
                <w:rFonts w:cs="Arial"/>
                <w:sz w:val="18"/>
                <w:szCs w:val="18"/>
                <w:lang w:val="en-GB"/>
              </w:rPr>
            </w:pPr>
          </w:p>
        </w:tc>
        <w:tc>
          <w:tcPr>
            <w:tcW w:w="4675" w:type="dxa"/>
            <w:gridSpan w:val="2"/>
          </w:tcPr>
          <w:p w14:paraId="31444CAD" w14:textId="77777777" w:rsidR="00F6895C" w:rsidRPr="00D8455B" w:rsidRDefault="00F6895C" w:rsidP="00F6895C">
            <w:pPr>
              <w:spacing w:after="0" w:line="240" w:lineRule="auto"/>
              <w:jc w:val="center"/>
              <w:rPr>
                <w:rFonts w:cs="Arial"/>
                <w:sz w:val="18"/>
                <w:szCs w:val="18"/>
              </w:rPr>
            </w:pPr>
            <w:r w:rsidRPr="00D8455B">
              <w:rPr>
                <w:rFonts w:cs="Arial"/>
                <w:b/>
                <w:bCs/>
                <w:sz w:val="18"/>
                <w:szCs w:val="18"/>
              </w:rPr>
              <w:t>9</w:t>
            </w:r>
          </w:p>
        </w:tc>
        <w:tc>
          <w:tcPr>
            <w:tcW w:w="3372" w:type="dxa"/>
            <w:gridSpan w:val="2"/>
          </w:tcPr>
          <w:p w14:paraId="1D073241" w14:textId="77777777" w:rsidR="00F6895C" w:rsidRPr="00D8455B" w:rsidRDefault="00F6895C" w:rsidP="00F6895C">
            <w:pPr>
              <w:spacing w:after="0" w:line="240" w:lineRule="auto"/>
              <w:jc w:val="center"/>
              <w:rPr>
                <w:rFonts w:cs="Arial"/>
                <w:sz w:val="18"/>
                <w:szCs w:val="18"/>
              </w:rPr>
            </w:pPr>
            <w:r w:rsidRPr="00D8455B">
              <w:rPr>
                <w:rFonts w:cs="Arial"/>
                <w:b/>
                <w:bCs/>
                <w:sz w:val="18"/>
                <w:szCs w:val="18"/>
              </w:rPr>
              <w:t>10</w:t>
            </w:r>
          </w:p>
        </w:tc>
      </w:tr>
      <w:tr w:rsidR="00F6895C" w:rsidRPr="00D8455B" w14:paraId="69ED9A98" w14:textId="77777777" w:rsidTr="4F84D701">
        <w:trPr>
          <w:trHeight w:val="300"/>
        </w:trPr>
        <w:tc>
          <w:tcPr>
            <w:tcW w:w="1365" w:type="dxa"/>
          </w:tcPr>
          <w:p w14:paraId="20748C89" w14:textId="77777777" w:rsidR="00F6895C" w:rsidRPr="00D8455B" w:rsidRDefault="00F6895C" w:rsidP="00F6895C">
            <w:pPr>
              <w:spacing w:after="0" w:line="240" w:lineRule="auto"/>
              <w:rPr>
                <w:rFonts w:cs="Arial"/>
                <w:sz w:val="18"/>
                <w:szCs w:val="18"/>
              </w:rPr>
            </w:pPr>
            <w:r w:rsidRPr="00D8455B">
              <w:rPr>
                <w:rFonts w:cs="Arial"/>
                <w:sz w:val="18"/>
                <w:szCs w:val="18"/>
              </w:rPr>
              <w:t>position</w:t>
            </w:r>
          </w:p>
        </w:tc>
        <w:tc>
          <w:tcPr>
            <w:tcW w:w="1577" w:type="dxa"/>
          </w:tcPr>
          <w:p w14:paraId="0E42BC53" w14:textId="70A572D4" w:rsidR="00F6895C" w:rsidRPr="00D8455B" w:rsidRDefault="00F6895C" w:rsidP="00F6895C">
            <w:pPr>
              <w:pStyle w:val="Default"/>
              <w:rPr>
                <w:rFonts w:ascii="Arial" w:eastAsia="SimSun" w:hAnsi="Arial" w:cs="Arial"/>
                <w:color w:val="auto"/>
                <w:sz w:val="18"/>
                <w:szCs w:val="18"/>
              </w:rPr>
            </w:pPr>
            <w:r w:rsidRPr="00D8455B">
              <w:rPr>
                <w:rFonts w:ascii="Arial" w:eastAsia="SimSun" w:hAnsi="Arial" w:cs="Arial"/>
                <w:i/>
                <w:iCs/>
                <w:color w:val="auto"/>
                <w:sz w:val="18"/>
                <w:szCs w:val="18"/>
              </w:rPr>
              <w:t>δ</w:t>
            </w:r>
            <w:r w:rsidRPr="00D8455B">
              <w:rPr>
                <w:rFonts w:ascii="Arial" w:eastAsia="SimSun" w:hAnsi="Arial" w:cs="Arial"/>
                <w:color w:val="auto"/>
                <w:sz w:val="18"/>
                <w:szCs w:val="18"/>
              </w:rPr>
              <w:t xml:space="preserve"> </w:t>
            </w:r>
            <w:r w:rsidRPr="00D8455B">
              <w:rPr>
                <w:rFonts w:ascii="Arial" w:eastAsia="SimSun" w:hAnsi="Arial" w:cs="Arial"/>
                <w:color w:val="auto"/>
                <w:sz w:val="18"/>
                <w:szCs w:val="18"/>
                <w:vertAlign w:val="superscript"/>
              </w:rPr>
              <w:t>13</w:t>
            </w:r>
            <w:r w:rsidRPr="00D8455B">
              <w:rPr>
                <w:rFonts w:ascii="Arial" w:eastAsia="SimSun" w:hAnsi="Arial" w:cs="Arial"/>
                <w:color w:val="auto"/>
                <w:sz w:val="18"/>
                <w:szCs w:val="18"/>
              </w:rPr>
              <w:t xml:space="preserve">C </w:t>
            </w:r>
          </w:p>
          <w:p w14:paraId="4D963DA8" w14:textId="77777777" w:rsidR="00F6895C" w:rsidRPr="00D8455B" w:rsidRDefault="00F6895C" w:rsidP="00F6895C">
            <w:pPr>
              <w:spacing w:after="0" w:line="240" w:lineRule="auto"/>
              <w:rPr>
                <w:rFonts w:cs="Arial"/>
                <w:sz w:val="18"/>
                <w:szCs w:val="18"/>
              </w:rPr>
            </w:pPr>
          </w:p>
        </w:tc>
        <w:tc>
          <w:tcPr>
            <w:tcW w:w="3098" w:type="dxa"/>
          </w:tcPr>
          <w:p w14:paraId="7160644E" w14:textId="1483935B" w:rsidR="00F6895C" w:rsidRPr="00D8455B" w:rsidRDefault="00F6895C" w:rsidP="00F6895C">
            <w:pPr>
              <w:pStyle w:val="Default"/>
              <w:rPr>
                <w:rFonts w:ascii="Arial" w:eastAsia="SimSun" w:hAnsi="Arial" w:cs="Arial"/>
                <w:color w:val="auto"/>
                <w:sz w:val="18"/>
                <w:szCs w:val="18"/>
              </w:rPr>
            </w:pPr>
            <w:r w:rsidRPr="00D8455B">
              <w:rPr>
                <w:rFonts w:ascii="Arial" w:eastAsia="SimSun" w:hAnsi="Arial" w:cs="Arial"/>
                <w:i/>
                <w:iCs/>
                <w:color w:val="auto"/>
                <w:sz w:val="18"/>
                <w:szCs w:val="18"/>
              </w:rPr>
              <w:t>δ</w:t>
            </w:r>
            <w:r w:rsidRPr="00D8455B">
              <w:rPr>
                <w:rFonts w:ascii="Arial" w:eastAsia="SimSun" w:hAnsi="Arial" w:cs="Arial"/>
                <w:color w:val="auto"/>
                <w:sz w:val="18"/>
                <w:szCs w:val="18"/>
              </w:rPr>
              <w:t xml:space="preserve"> </w:t>
            </w:r>
            <w:r w:rsidRPr="00D8455B">
              <w:rPr>
                <w:rFonts w:ascii="Arial" w:eastAsia="SimSun" w:hAnsi="Arial" w:cs="Arial"/>
                <w:color w:val="auto"/>
                <w:sz w:val="18"/>
                <w:szCs w:val="18"/>
                <w:vertAlign w:val="superscript"/>
              </w:rPr>
              <w:t>1</w:t>
            </w:r>
            <w:r w:rsidRPr="00D8455B">
              <w:rPr>
                <w:rFonts w:ascii="Arial" w:eastAsia="SimSun" w:hAnsi="Arial" w:cs="Arial"/>
                <w:color w:val="auto"/>
                <w:sz w:val="18"/>
                <w:szCs w:val="18"/>
              </w:rPr>
              <w:t>H, multi. (</w:t>
            </w:r>
            <w:r w:rsidRPr="00D8455B">
              <w:rPr>
                <w:rFonts w:ascii="Arial" w:eastAsia="SimSun" w:hAnsi="Arial" w:cs="Arial"/>
                <w:i/>
                <w:iCs/>
                <w:color w:val="auto"/>
                <w:sz w:val="18"/>
                <w:szCs w:val="18"/>
              </w:rPr>
              <w:t>J</w:t>
            </w:r>
            <w:r w:rsidRPr="00D8455B">
              <w:rPr>
                <w:rFonts w:ascii="Arial" w:eastAsia="SimSun" w:hAnsi="Arial" w:cs="Arial"/>
                <w:color w:val="auto"/>
                <w:sz w:val="18"/>
                <w:szCs w:val="18"/>
              </w:rPr>
              <w:t>)</w:t>
            </w:r>
          </w:p>
          <w:p w14:paraId="587FB2FA" w14:textId="77777777" w:rsidR="00F6895C" w:rsidRPr="00D8455B" w:rsidRDefault="00F6895C" w:rsidP="00F6895C">
            <w:pPr>
              <w:spacing w:after="0" w:line="240" w:lineRule="auto"/>
              <w:rPr>
                <w:rFonts w:cs="Arial"/>
                <w:sz w:val="18"/>
                <w:szCs w:val="18"/>
              </w:rPr>
            </w:pPr>
          </w:p>
        </w:tc>
        <w:tc>
          <w:tcPr>
            <w:tcW w:w="1395" w:type="dxa"/>
          </w:tcPr>
          <w:p w14:paraId="1E04AD11" w14:textId="409F5772" w:rsidR="00F6895C" w:rsidRPr="00D8455B" w:rsidRDefault="00F6895C" w:rsidP="00F6895C">
            <w:pPr>
              <w:pStyle w:val="Default"/>
              <w:rPr>
                <w:rFonts w:ascii="Arial" w:eastAsia="SimSun" w:hAnsi="Arial" w:cs="Arial"/>
                <w:color w:val="auto"/>
                <w:sz w:val="18"/>
                <w:szCs w:val="18"/>
              </w:rPr>
            </w:pPr>
            <w:r w:rsidRPr="00D8455B">
              <w:rPr>
                <w:rFonts w:ascii="Arial" w:eastAsia="SimSun" w:hAnsi="Arial" w:cs="Arial"/>
                <w:i/>
                <w:iCs/>
                <w:color w:val="auto"/>
                <w:sz w:val="18"/>
                <w:szCs w:val="18"/>
              </w:rPr>
              <w:t>δ</w:t>
            </w:r>
            <w:r w:rsidRPr="00D8455B">
              <w:rPr>
                <w:rFonts w:ascii="Arial" w:eastAsia="SimSun" w:hAnsi="Arial" w:cs="Arial"/>
                <w:color w:val="auto"/>
                <w:sz w:val="18"/>
                <w:szCs w:val="18"/>
              </w:rPr>
              <w:t xml:space="preserve"> </w:t>
            </w:r>
            <w:r w:rsidRPr="00D8455B">
              <w:rPr>
                <w:rFonts w:ascii="Arial" w:eastAsia="SimSun" w:hAnsi="Arial" w:cs="Arial"/>
                <w:color w:val="auto"/>
                <w:sz w:val="18"/>
                <w:szCs w:val="18"/>
                <w:vertAlign w:val="superscript"/>
              </w:rPr>
              <w:t>13</w:t>
            </w:r>
            <w:r w:rsidRPr="00D8455B">
              <w:rPr>
                <w:rFonts w:ascii="Arial" w:eastAsia="SimSun" w:hAnsi="Arial" w:cs="Arial"/>
                <w:color w:val="auto"/>
                <w:sz w:val="18"/>
                <w:szCs w:val="18"/>
              </w:rPr>
              <w:t xml:space="preserve">C </w:t>
            </w:r>
          </w:p>
          <w:p w14:paraId="757D4038" w14:textId="77777777" w:rsidR="00F6895C" w:rsidRPr="00D8455B" w:rsidRDefault="00F6895C" w:rsidP="00F6895C">
            <w:pPr>
              <w:spacing w:after="0" w:line="240" w:lineRule="auto"/>
              <w:rPr>
                <w:rFonts w:cs="Arial"/>
                <w:sz w:val="18"/>
                <w:szCs w:val="18"/>
              </w:rPr>
            </w:pPr>
          </w:p>
        </w:tc>
        <w:tc>
          <w:tcPr>
            <w:tcW w:w="1977" w:type="dxa"/>
          </w:tcPr>
          <w:p w14:paraId="57480DC0" w14:textId="7D307B4F" w:rsidR="00F6895C" w:rsidRPr="00D8455B" w:rsidRDefault="00F6895C" w:rsidP="00F6895C">
            <w:pPr>
              <w:pStyle w:val="Default"/>
              <w:rPr>
                <w:rFonts w:ascii="Arial" w:eastAsia="SimSun" w:hAnsi="Arial" w:cs="Arial"/>
                <w:color w:val="auto"/>
                <w:sz w:val="18"/>
                <w:szCs w:val="18"/>
              </w:rPr>
            </w:pPr>
            <w:r w:rsidRPr="00D8455B">
              <w:rPr>
                <w:rFonts w:ascii="Arial" w:eastAsia="SimSun" w:hAnsi="Arial" w:cs="Arial"/>
                <w:i/>
                <w:iCs/>
                <w:color w:val="auto"/>
                <w:sz w:val="18"/>
                <w:szCs w:val="18"/>
              </w:rPr>
              <w:t>δ</w:t>
            </w:r>
            <w:r w:rsidRPr="00D8455B">
              <w:rPr>
                <w:rFonts w:ascii="Arial" w:eastAsia="SimSun" w:hAnsi="Arial" w:cs="Arial"/>
                <w:color w:val="auto"/>
                <w:sz w:val="18"/>
                <w:szCs w:val="18"/>
              </w:rPr>
              <w:t xml:space="preserve"> </w:t>
            </w:r>
            <w:r w:rsidRPr="00D8455B">
              <w:rPr>
                <w:rFonts w:ascii="Arial" w:eastAsia="SimSun" w:hAnsi="Arial" w:cs="Arial"/>
                <w:color w:val="auto"/>
                <w:sz w:val="18"/>
                <w:szCs w:val="18"/>
                <w:vertAlign w:val="superscript"/>
              </w:rPr>
              <w:t>1</w:t>
            </w:r>
            <w:r w:rsidRPr="00D8455B">
              <w:rPr>
                <w:rFonts w:ascii="Arial" w:eastAsia="SimSun" w:hAnsi="Arial" w:cs="Arial"/>
                <w:color w:val="auto"/>
                <w:sz w:val="18"/>
                <w:szCs w:val="18"/>
              </w:rPr>
              <w:t>H, multi. (</w:t>
            </w:r>
            <w:r w:rsidRPr="00D8455B">
              <w:rPr>
                <w:rFonts w:ascii="Arial" w:eastAsia="SimSun" w:hAnsi="Arial" w:cs="Arial"/>
                <w:i/>
                <w:iCs/>
                <w:color w:val="auto"/>
                <w:sz w:val="18"/>
                <w:szCs w:val="18"/>
              </w:rPr>
              <w:t>J</w:t>
            </w:r>
            <w:r w:rsidRPr="00D8455B">
              <w:rPr>
                <w:rFonts w:ascii="Arial" w:eastAsia="SimSun" w:hAnsi="Arial" w:cs="Arial"/>
                <w:color w:val="auto"/>
                <w:sz w:val="18"/>
                <w:szCs w:val="18"/>
              </w:rPr>
              <w:t>)</w:t>
            </w:r>
          </w:p>
          <w:p w14:paraId="15F7BD29" w14:textId="77777777" w:rsidR="00F6895C" w:rsidRPr="00D8455B" w:rsidRDefault="00F6895C" w:rsidP="00F6895C">
            <w:pPr>
              <w:spacing w:after="0" w:line="240" w:lineRule="auto"/>
              <w:rPr>
                <w:rFonts w:cs="Arial"/>
                <w:sz w:val="18"/>
                <w:szCs w:val="18"/>
              </w:rPr>
            </w:pPr>
          </w:p>
        </w:tc>
      </w:tr>
      <w:tr w:rsidR="00F6895C" w:rsidRPr="00D8455B" w14:paraId="1A7D2A18" w14:textId="77777777" w:rsidTr="4F84D701">
        <w:trPr>
          <w:trHeight w:val="300"/>
        </w:trPr>
        <w:tc>
          <w:tcPr>
            <w:tcW w:w="1365" w:type="dxa"/>
          </w:tcPr>
          <w:p w14:paraId="4CAA39AA" w14:textId="77777777" w:rsidR="00F6895C" w:rsidRPr="00D8455B" w:rsidRDefault="00F6895C" w:rsidP="00F6895C">
            <w:pPr>
              <w:spacing w:after="0" w:line="240" w:lineRule="auto"/>
              <w:rPr>
                <w:rFonts w:cs="Arial"/>
                <w:sz w:val="18"/>
                <w:szCs w:val="18"/>
              </w:rPr>
            </w:pPr>
            <w:r w:rsidRPr="00D8455B">
              <w:rPr>
                <w:rFonts w:cs="Arial"/>
                <w:sz w:val="18"/>
                <w:szCs w:val="18"/>
              </w:rPr>
              <w:t>L-Leu</w:t>
            </w:r>
          </w:p>
        </w:tc>
        <w:tc>
          <w:tcPr>
            <w:tcW w:w="1577" w:type="dxa"/>
          </w:tcPr>
          <w:p w14:paraId="45D875F1" w14:textId="77777777" w:rsidR="00F6895C" w:rsidRPr="00D8455B" w:rsidRDefault="00F6895C" w:rsidP="00F6895C">
            <w:pPr>
              <w:spacing w:after="0" w:line="240" w:lineRule="auto"/>
              <w:rPr>
                <w:rFonts w:cs="Arial"/>
                <w:sz w:val="18"/>
                <w:szCs w:val="18"/>
              </w:rPr>
            </w:pPr>
          </w:p>
        </w:tc>
        <w:tc>
          <w:tcPr>
            <w:tcW w:w="3098" w:type="dxa"/>
          </w:tcPr>
          <w:p w14:paraId="2DCADF69" w14:textId="77777777" w:rsidR="00F6895C" w:rsidRPr="00D8455B" w:rsidRDefault="00F6895C" w:rsidP="00F6895C">
            <w:pPr>
              <w:spacing w:after="0" w:line="240" w:lineRule="auto"/>
              <w:rPr>
                <w:rFonts w:cs="Arial"/>
                <w:sz w:val="18"/>
                <w:szCs w:val="18"/>
              </w:rPr>
            </w:pPr>
          </w:p>
        </w:tc>
        <w:tc>
          <w:tcPr>
            <w:tcW w:w="1395" w:type="dxa"/>
          </w:tcPr>
          <w:p w14:paraId="74931B68" w14:textId="77777777" w:rsidR="00F6895C" w:rsidRPr="00D8455B" w:rsidRDefault="00F6895C" w:rsidP="00F6895C">
            <w:pPr>
              <w:spacing w:after="0" w:line="240" w:lineRule="auto"/>
              <w:rPr>
                <w:rFonts w:cs="Arial"/>
                <w:sz w:val="18"/>
                <w:szCs w:val="18"/>
              </w:rPr>
            </w:pPr>
          </w:p>
        </w:tc>
        <w:tc>
          <w:tcPr>
            <w:tcW w:w="1977" w:type="dxa"/>
          </w:tcPr>
          <w:p w14:paraId="51CD4D05" w14:textId="77777777" w:rsidR="00F6895C" w:rsidRPr="00D8455B" w:rsidRDefault="00F6895C" w:rsidP="00F6895C">
            <w:pPr>
              <w:spacing w:after="0" w:line="240" w:lineRule="auto"/>
              <w:rPr>
                <w:rFonts w:cs="Arial"/>
                <w:sz w:val="18"/>
                <w:szCs w:val="18"/>
              </w:rPr>
            </w:pPr>
          </w:p>
        </w:tc>
      </w:tr>
      <w:tr w:rsidR="00F6895C" w:rsidRPr="00D8455B" w14:paraId="69C59358" w14:textId="77777777" w:rsidTr="4F84D701">
        <w:trPr>
          <w:trHeight w:val="300"/>
        </w:trPr>
        <w:tc>
          <w:tcPr>
            <w:tcW w:w="1365" w:type="dxa"/>
          </w:tcPr>
          <w:p w14:paraId="456511EC" w14:textId="77777777" w:rsidR="00F6895C" w:rsidRPr="00D8455B" w:rsidRDefault="00F6895C" w:rsidP="00F6895C">
            <w:pPr>
              <w:spacing w:after="0" w:line="240" w:lineRule="auto"/>
              <w:rPr>
                <w:rFonts w:cs="Arial"/>
                <w:sz w:val="18"/>
                <w:szCs w:val="18"/>
              </w:rPr>
            </w:pPr>
            <w:r w:rsidRPr="00D8455B">
              <w:rPr>
                <w:rFonts w:cs="Arial"/>
                <w:sz w:val="18"/>
                <w:szCs w:val="18"/>
              </w:rPr>
              <w:t>COOH</w:t>
            </w:r>
          </w:p>
        </w:tc>
        <w:tc>
          <w:tcPr>
            <w:tcW w:w="1577" w:type="dxa"/>
          </w:tcPr>
          <w:p w14:paraId="390A1A04" w14:textId="77777777" w:rsidR="00F6895C" w:rsidRPr="00D8455B" w:rsidRDefault="00F6895C" w:rsidP="00F6895C">
            <w:pPr>
              <w:spacing w:after="0" w:line="240" w:lineRule="auto"/>
              <w:rPr>
                <w:rFonts w:cs="Arial"/>
                <w:sz w:val="18"/>
                <w:szCs w:val="18"/>
              </w:rPr>
            </w:pPr>
            <w:r w:rsidRPr="00D8455B">
              <w:rPr>
                <w:rFonts w:cs="Arial"/>
                <w:sz w:val="18"/>
                <w:szCs w:val="18"/>
              </w:rPr>
              <w:t>176.08</w:t>
            </w:r>
          </w:p>
        </w:tc>
        <w:tc>
          <w:tcPr>
            <w:tcW w:w="3098" w:type="dxa"/>
          </w:tcPr>
          <w:p w14:paraId="077F20F0" w14:textId="77777777" w:rsidR="00F6895C" w:rsidRPr="00D8455B" w:rsidRDefault="00F6895C" w:rsidP="00F6895C">
            <w:pPr>
              <w:spacing w:after="0" w:line="240" w:lineRule="auto"/>
              <w:rPr>
                <w:rFonts w:cs="Arial"/>
                <w:sz w:val="18"/>
                <w:szCs w:val="18"/>
              </w:rPr>
            </w:pPr>
          </w:p>
        </w:tc>
        <w:tc>
          <w:tcPr>
            <w:tcW w:w="1395" w:type="dxa"/>
          </w:tcPr>
          <w:p w14:paraId="3A35DD65"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175.96</w:t>
            </w:r>
          </w:p>
        </w:tc>
        <w:tc>
          <w:tcPr>
            <w:tcW w:w="1977" w:type="dxa"/>
          </w:tcPr>
          <w:p w14:paraId="5204DB32" w14:textId="77777777" w:rsidR="00F6895C" w:rsidRPr="00D8455B" w:rsidRDefault="00F6895C" w:rsidP="00F6895C">
            <w:pPr>
              <w:spacing w:after="0" w:line="240" w:lineRule="auto"/>
              <w:rPr>
                <w:rFonts w:cs="Arial"/>
                <w:sz w:val="18"/>
                <w:szCs w:val="18"/>
              </w:rPr>
            </w:pPr>
          </w:p>
        </w:tc>
      </w:tr>
      <w:tr w:rsidR="00F6895C" w:rsidRPr="00D8455B" w14:paraId="4F218F02" w14:textId="77777777" w:rsidTr="4F84D701">
        <w:trPr>
          <w:trHeight w:val="300"/>
        </w:trPr>
        <w:tc>
          <w:tcPr>
            <w:tcW w:w="1365" w:type="dxa"/>
          </w:tcPr>
          <w:p w14:paraId="6B25074A" w14:textId="77777777" w:rsidR="00F6895C" w:rsidRPr="00D8455B" w:rsidRDefault="00F6895C" w:rsidP="00F6895C">
            <w:pPr>
              <w:spacing w:after="0" w:line="240" w:lineRule="auto"/>
              <w:rPr>
                <w:rFonts w:cs="Arial"/>
                <w:sz w:val="18"/>
                <w:szCs w:val="18"/>
              </w:rPr>
            </w:pPr>
            <w:r w:rsidRPr="00D8455B">
              <w:rPr>
                <w:rFonts w:cs="Arial"/>
                <w:sz w:val="18"/>
                <w:szCs w:val="18"/>
              </w:rPr>
              <w:t>NH</w:t>
            </w:r>
          </w:p>
        </w:tc>
        <w:tc>
          <w:tcPr>
            <w:tcW w:w="1577" w:type="dxa"/>
          </w:tcPr>
          <w:p w14:paraId="01DADEA7" w14:textId="77777777" w:rsidR="00F6895C" w:rsidRPr="00D8455B" w:rsidRDefault="00F6895C" w:rsidP="00F6895C">
            <w:pPr>
              <w:spacing w:after="0" w:line="240" w:lineRule="auto"/>
              <w:rPr>
                <w:rFonts w:cs="Arial"/>
                <w:sz w:val="18"/>
                <w:szCs w:val="18"/>
              </w:rPr>
            </w:pPr>
          </w:p>
        </w:tc>
        <w:tc>
          <w:tcPr>
            <w:tcW w:w="3098" w:type="dxa"/>
          </w:tcPr>
          <w:p w14:paraId="320627FD" w14:textId="680412C4" w:rsidR="00F6895C" w:rsidRPr="00D8455B" w:rsidRDefault="084FCB6A" w:rsidP="4F84D701">
            <w:pPr>
              <w:spacing w:after="0" w:line="240" w:lineRule="auto"/>
              <w:rPr>
                <w:rFonts w:cs="Arial"/>
                <w:sz w:val="18"/>
                <w:szCs w:val="18"/>
                <w:lang w:val="en-GB"/>
              </w:rPr>
            </w:pPr>
            <w:r w:rsidRPr="00D8455B">
              <w:rPr>
                <w:rFonts w:cs="Arial"/>
                <w:sz w:val="18"/>
                <w:szCs w:val="18"/>
              </w:rPr>
              <w:t>7.26</w:t>
            </w:r>
            <w:r w:rsidR="0C6069DF" w:rsidRPr="00D8455B">
              <w:rPr>
                <w:rFonts w:cs="Arial"/>
                <w:sz w:val="18"/>
                <w:szCs w:val="18"/>
                <w:lang w:val="en-GB"/>
              </w:rPr>
              <w:t>, overlapping</w:t>
            </w:r>
          </w:p>
        </w:tc>
        <w:tc>
          <w:tcPr>
            <w:tcW w:w="1395" w:type="dxa"/>
          </w:tcPr>
          <w:p w14:paraId="5DF99EC0" w14:textId="77777777" w:rsidR="00F6895C" w:rsidRPr="00D8455B" w:rsidRDefault="00F6895C" w:rsidP="00F6895C">
            <w:pPr>
              <w:spacing w:after="0" w:line="240" w:lineRule="auto"/>
              <w:rPr>
                <w:rFonts w:cs="Arial"/>
                <w:sz w:val="18"/>
                <w:szCs w:val="18"/>
              </w:rPr>
            </w:pPr>
          </w:p>
        </w:tc>
        <w:tc>
          <w:tcPr>
            <w:tcW w:w="1977" w:type="dxa"/>
          </w:tcPr>
          <w:p w14:paraId="7B97BC1B" w14:textId="7974C69B" w:rsidR="00F6895C" w:rsidRPr="00D8455B" w:rsidRDefault="00F6895C" w:rsidP="00F6895C">
            <w:pPr>
              <w:spacing w:after="0" w:line="240" w:lineRule="auto"/>
              <w:rPr>
                <w:rFonts w:cs="Arial"/>
                <w:sz w:val="18"/>
                <w:szCs w:val="18"/>
                <w:lang w:val="en-GB"/>
              </w:rPr>
            </w:pPr>
            <w:r w:rsidRPr="00D8455B">
              <w:rPr>
                <w:rFonts w:cs="Arial"/>
                <w:sz w:val="18"/>
                <w:szCs w:val="18"/>
                <w:lang w:val="en-GB"/>
              </w:rPr>
              <w:t>7.26, overlapping</w:t>
            </w:r>
          </w:p>
        </w:tc>
      </w:tr>
      <w:tr w:rsidR="00F6895C" w:rsidRPr="00D8455B" w14:paraId="3485B05E" w14:textId="77777777" w:rsidTr="4F84D701">
        <w:trPr>
          <w:trHeight w:val="300"/>
        </w:trPr>
        <w:tc>
          <w:tcPr>
            <w:tcW w:w="1365" w:type="dxa"/>
          </w:tcPr>
          <w:p w14:paraId="2A49B4F4" w14:textId="77777777" w:rsidR="00F6895C" w:rsidRPr="00D8455B" w:rsidRDefault="00F6895C" w:rsidP="00F6895C">
            <w:pPr>
              <w:spacing w:after="0" w:line="240" w:lineRule="auto"/>
              <w:rPr>
                <w:rFonts w:cs="Arial"/>
                <w:sz w:val="18"/>
                <w:szCs w:val="18"/>
              </w:rPr>
            </w:pPr>
            <w:r w:rsidRPr="00D8455B">
              <w:rPr>
                <w:rFonts w:cs="Arial"/>
                <w:sz w:val="18"/>
                <w:szCs w:val="18"/>
              </w:rPr>
              <w:lastRenderedPageBreak/>
              <w:t>α-CH</w:t>
            </w:r>
          </w:p>
        </w:tc>
        <w:tc>
          <w:tcPr>
            <w:tcW w:w="1577" w:type="dxa"/>
          </w:tcPr>
          <w:p w14:paraId="69AF021A" w14:textId="77777777" w:rsidR="00F6895C" w:rsidRPr="00D8455B" w:rsidRDefault="00F6895C" w:rsidP="00F6895C">
            <w:pPr>
              <w:spacing w:after="0" w:line="240" w:lineRule="auto"/>
              <w:rPr>
                <w:rFonts w:cs="Arial"/>
                <w:sz w:val="18"/>
                <w:szCs w:val="18"/>
              </w:rPr>
            </w:pPr>
            <w:r w:rsidRPr="00D8455B">
              <w:rPr>
                <w:rFonts w:cs="Arial"/>
                <w:sz w:val="18"/>
                <w:szCs w:val="18"/>
              </w:rPr>
              <w:t>52.88</w:t>
            </w:r>
          </w:p>
        </w:tc>
        <w:tc>
          <w:tcPr>
            <w:tcW w:w="3098" w:type="dxa"/>
          </w:tcPr>
          <w:p w14:paraId="60F30D49" w14:textId="1FA2C44F" w:rsidR="00F6895C" w:rsidRPr="00D8455B" w:rsidRDefault="084FCB6A" w:rsidP="4F84D701">
            <w:pPr>
              <w:spacing w:after="0" w:line="240" w:lineRule="auto"/>
              <w:rPr>
                <w:rFonts w:cs="Arial"/>
                <w:sz w:val="18"/>
                <w:szCs w:val="18"/>
                <w:lang w:val="en-GB"/>
              </w:rPr>
            </w:pPr>
            <w:r w:rsidRPr="00D8455B">
              <w:rPr>
                <w:rFonts w:cs="Arial"/>
                <w:sz w:val="18"/>
                <w:szCs w:val="18"/>
              </w:rPr>
              <w:t>3.83</w:t>
            </w:r>
            <w:r w:rsidR="493A276D" w:rsidRPr="00D8455B">
              <w:rPr>
                <w:rFonts w:cs="Arial"/>
                <w:sz w:val="18"/>
                <w:szCs w:val="18"/>
                <w:lang w:val="en-GB"/>
              </w:rPr>
              <w:t>, dt (</w:t>
            </w:r>
            <w:r w:rsidR="592594C6" w:rsidRPr="00D8455B">
              <w:rPr>
                <w:rFonts w:cs="Arial"/>
                <w:sz w:val="18"/>
                <w:szCs w:val="18"/>
                <w:lang w:val="en-GB"/>
              </w:rPr>
              <w:t>5.9</w:t>
            </w:r>
            <w:r w:rsidR="493A276D" w:rsidRPr="00D8455B">
              <w:rPr>
                <w:rFonts w:cs="Arial"/>
                <w:sz w:val="18"/>
                <w:szCs w:val="18"/>
                <w:lang w:val="en-GB"/>
              </w:rPr>
              <w:t xml:space="preserve">, </w:t>
            </w:r>
            <w:r w:rsidR="75AD4CCA" w:rsidRPr="00D8455B">
              <w:rPr>
                <w:rFonts w:cs="Arial"/>
                <w:sz w:val="18"/>
                <w:szCs w:val="18"/>
                <w:lang w:val="en-GB"/>
              </w:rPr>
              <w:t>7.3</w:t>
            </w:r>
            <w:r w:rsidR="493A276D" w:rsidRPr="00D8455B">
              <w:rPr>
                <w:rFonts w:cs="Arial"/>
                <w:sz w:val="18"/>
                <w:szCs w:val="18"/>
                <w:lang w:val="en-GB"/>
              </w:rPr>
              <w:t>)</w:t>
            </w:r>
          </w:p>
        </w:tc>
        <w:tc>
          <w:tcPr>
            <w:tcW w:w="1395" w:type="dxa"/>
          </w:tcPr>
          <w:p w14:paraId="658C6F9D"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52.76</w:t>
            </w:r>
          </w:p>
        </w:tc>
        <w:tc>
          <w:tcPr>
            <w:tcW w:w="1977" w:type="dxa"/>
          </w:tcPr>
          <w:p w14:paraId="1A5AF280" w14:textId="487D30AD" w:rsidR="00F6895C" w:rsidRPr="00D8455B" w:rsidRDefault="084FCB6A" w:rsidP="00F6895C">
            <w:pPr>
              <w:spacing w:after="0" w:line="240" w:lineRule="auto"/>
              <w:rPr>
                <w:rFonts w:cs="Arial"/>
                <w:sz w:val="18"/>
                <w:szCs w:val="18"/>
                <w:lang w:val="en-GB"/>
              </w:rPr>
            </w:pPr>
            <w:r w:rsidRPr="00D8455B">
              <w:rPr>
                <w:rFonts w:cs="Arial"/>
                <w:sz w:val="18"/>
                <w:szCs w:val="18"/>
                <w:lang w:val="en-GB"/>
              </w:rPr>
              <w:t>3.86, dt (6.5</w:t>
            </w:r>
            <w:r w:rsidR="23572DCC" w:rsidRPr="00D8455B">
              <w:rPr>
                <w:rFonts w:cs="Arial"/>
                <w:sz w:val="18"/>
                <w:szCs w:val="18"/>
                <w:lang w:val="en-GB"/>
              </w:rPr>
              <w:t>, 7,0</w:t>
            </w:r>
            <w:r w:rsidRPr="00D8455B">
              <w:rPr>
                <w:rFonts w:cs="Arial"/>
                <w:sz w:val="18"/>
                <w:szCs w:val="18"/>
                <w:lang w:val="en-GB"/>
              </w:rPr>
              <w:t>)</w:t>
            </w:r>
          </w:p>
        </w:tc>
      </w:tr>
      <w:tr w:rsidR="00F6895C" w:rsidRPr="00D8455B" w14:paraId="55150DC7" w14:textId="77777777" w:rsidTr="4F84D701">
        <w:trPr>
          <w:trHeight w:val="300"/>
        </w:trPr>
        <w:tc>
          <w:tcPr>
            <w:tcW w:w="1365" w:type="dxa"/>
          </w:tcPr>
          <w:p w14:paraId="71477708" w14:textId="77777777" w:rsidR="00F6895C" w:rsidRPr="00D8455B" w:rsidRDefault="00F6895C" w:rsidP="00F6895C">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1577" w:type="dxa"/>
          </w:tcPr>
          <w:p w14:paraId="1E636AB9" w14:textId="77777777" w:rsidR="00F6895C" w:rsidRPr="00D8455B" w:rsidRDefault="00F6895C" w:rsidP="00F6895C">
            <w:pPr>
              <w:spacing w:after="0" w:line="240" w:lineRule="auto"/>
              <w:rPr>
                <w:rFonts w:cs="Arial"/>
                <w:sz w:val="18"/>
                <w:szCs w:val="18"/>
              </w:rPr>
            </w:pPr>
            <w:r w:rsidRPr="00D8455B">
              <w:rPr>
                <w:rFonts w:cs="Arial"/>
                <w:sz w:val="18"/>
                <w:szCs w:val="18"/>
              </w:rPr>
              <w:t>42.93</w:t>
            </w:r>
          </w:p>
        </w:tc>
        <w:tc>
          <w:tcPr>
            <w:tcW w:w="3098" w:type="dxa"/>
          </w:tcPr>
          <w:p w14:paraId="196246B5" w14:textId="4097399D" w:rsidR="00F6895C" w:rsidRPr="00D8455B" w:rsidRDefault="084FCB6A" w:rsidP="00F6895C">
            <w:pPr>
              <w:spacing w:after="0" w:line="240" w:lineRule="auto"/>
              <w:rPr>
                <w:rFonts w:cs="Arial"/>
                <w:sz w:val="18"/>
                <w:szCs w:val="18"/>
              </w:rPr>
            </w:pPr>
            <w:r w:rsidRPr="00D8455B">
              <w:rPr>
                <w:rFonts w:cs="Arial"/>
                <w:sz w:val="18"/>
                <w:szCs w:val="18"/>
              </w:rPr>
              <w:t>1.46</w:t>
            </w:r>
            <w:r w:rsidR="3E140AF7" w:rsidRPr="00D8455B">
              <w:rPr>
                <w:rFonts w:cs="Arial"/>
                <w:sz w:val="18"/>
                <w:szCs w:val="18"/>
              </w:rPr>
              <w:t>, m</w:t>
            </w:r>
          </w:p>
          <w:p w14:paraId="0F00470F" w14:textId="46D22DE9" w:rsidR="00F6895C" w:rsidRPr="00D8455B" w:rsidRDefault="084FCB6A" w:rsidP="00F6895C">
            <w:pPr>
              <w:spacing w:after="0" w:line="240" w:lineRule="auto"/>
              <w:rPr>
                <w:rFonts w:cs="Arial"/>
                <w:sz w:val="18"/>
                <w:szCs w:val="18"/>
              </w:rPr>
            </w:pPr>
            <w:r w:rsidRPr="00D8455B">
              <w:rPr>
                <w:rFonts w:cs="Arial"/>
                <w:sz w:val="18"/>
                <w:szCs w:val="18"/>
              </w:rPr>
              <w:t>1.37</w:t>
            </w:r>
            <w:r w:rsidR="5B7CDD21" w:rsidRPr="00D8455B">
              <w:rPr>
                <w:rFonts w:cs="Arial"/>
                <w:sz w:val="18"/>
                <w:szCs w:val="18"/>
              </w:rPr>
              <w:t>, m</w:t>
            </w:r>
          </w:p>
        </w:tc>
        <w:tc>
          <w:tcPr>
            <w:tcW w:w="1395" w:type="dxa"/>
          </w:tcPr>
          <w:p w14:paraId="29742D97"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42.78</w:t>
            </w:r>
          </w:p>
        </w:tc>
        <w:tc>
          <w:tcPr>
            <w:tcW w:w="1977" w:type="dxa"/>
          </w:tcPr>
          <w:p w14:paraId="701838AB" w14:textId="48B2E432" w:rsidR="00F6895C" w:rsidRPr="00D8455B" w:rsidRDefault="00F6895C" w:rsidP="00F6895C">
            <w:pPr>
              <w:spacing w:after="0" w:line="240" w:lineRule="auto"/>
              <w:rPr>
                <w:rFonts w:cs="Arial"/>
                <w:sz w:val="18"/>
                <w:szCs w:val="18"/>
                <w:lang w:val="en-GB"/>
              </w:rPr>
            </w:pPr>
            <w:r w:rsidRPr="00D8455B">
              <w:rPr>
                <w:rFonts w:cs="Arial"/>
                <w:sz w:val="18"/>
                <w:szCs w:val="18"/>
                <w:lang w:val="en-GB"/>
              </w:rPr>
              <w:t>1.41, m</w:t>
            </w:r>
          </w:p>
          <w:p w14:paraId="2CF7CAF3" w14:textId="7274131A" w:rsidR="00F6895C" w:rsidRPr="00D8455B" w:rsidRDefault="00F6895C" w:rsidP="00F6895C">
            <w:pPr>
              <w:spacing w:after="0" w:line="240" w:lineRule="auto"/>
              <w:rPr>
                <w:rFonts w:cs="Arial"/>
                <w:sz w:val="18"/>
                <w:szCs w:val="18"/>
                <w:lang w:val="en-GB"/>
              </w:rPr>
            </w:pPr>
            <w:r w:rsidRPr="00D8455B">
              <w:rPr>
                <w:rFonts w:cs="Arial"/>
                <w:sz w:val="18"/>
                <w:szCs w:val="18"/>
                <w:lang w:val="en-GB"/>
              </w:rPr>
              <w:t>1.37, m</w:t>
            </w:r>
          </w:p>
        </w:tc>
      </w:tr>
      <w:tr w:rsidR="00F6895C" w:rsidRPr="00D8455B" w14:paraId="0E0FAB92" w14:textId="77777777" w:rsidTr="4F84D701">
        <w:trPr>
          <w:trHeight w:val="300"/>
        </w:trPr>
        <w:tc>
          <w:tcPr>
            <w:tcW w:w="1365" w:type="dxa"/>
          </w:tcPr>
          <w:p w14:paraId="0CD14ADA" w14:textId="77777777" w:rsidR="00F6895C" w:rsidRPr="00D8455B" w:rsidRDefault="00F6895C" w:rsidP="00F6895C">
            <w:pPr>
              <w:spacing w:after="0" w:line="240" w:lineRule="auto"/>
              <w:rPr>
                <w:rFonts w:cs="Arial"/>
                <w:sz w:val="18"/>
                <w:szCs w:val="18"/>
              </w:rPr>
            </w:pPr>
            <w:r w:rsidRPr="00D8455B">
              <w:rPr>
                <w:rFonts w:cs="Arial"/>
                <w:sz w:val="18"/>
                <w:szCs w:val="18"/>
              </w:rPr>
              <w:t>γ-CH</w:t>
            </w:r>
          </w:p>
        </w:tc>
        <w:tc>
          <w:tcPr>
            <w:tcW w:w="1577" w:type="dxa"/>
          </w:tcPr>
          <w:p w14:paraId="60DA65EA" w14:textId="77777777" w:rsidR="00F6895C" w:rsidRPr="00D8455B" w:rsidRDefault="00F6895C" w:rsidP="00F6895C">
            <w:pPr>
              <w:spacing w:after="0" w:line="240" w:lineRule="auto"/>
              <w:rPr>
                <w:rFonts w:cs="Arial"/>
                <w:sz w:val="18"/>
                <w:szCs w:val="18"/>
              </w:rPr>
            </w:pPr>
            <w:r w:rsidRPr="00D8455B">
              <w:rPr>
                <w:rFonts w:cs="Arial"/>
                <w:sz w:val="18"/>
                <w:szCs w:val="18"/>
              </w:rPr>
              <w:t>24.57</w:t>
            </w:r>
          </w:p>
        </w:tc>
        <w:tc>
          <w:tcPr>
            <w:tcW w:w="3098" w:type="dxa"/>
          </w:tcPr>
          <w:p w14:paraId="189EC5D7" w14:textId="4EFC1879" w:rsidR="00F6895C" w:rsidRPr="00D8455B" w:rsidRDefault="084FCB6A" w:rsidP="00F6895C">
            <w:pPr>
              <w:spacing w:after="0" w:line="240" w:lineRule="auto"/>
              <w:rPr>
                <w:rFonts w:cs="Arial"/>
                <w:sz w:val="18"/>
                <w:szCs w:val="18"/>
              </w:rPr>
            </w:pPr>
            <w:r w:rsidRPr="00D8455B">
              <w:rPr>
                <w:rFonts w:cs="Arial"/>
                <w:sz w:val="18"/>
                <w:szCs w:val="18"/>
              </w:rPr>
              <w:t>1.67</w:t>
            </w:r>
            <w:r w:rsidR="5B451E27" w:rsidRPr="00D8455B">
              <w:rPr>
                <w:rFonts w:cs="Arial"/>
                <w:sz w:val="18"/>
                <w:szCs w:val="18"/>
              </w:rPr>
              <w:t xml:space="preserve">, m </w:t>
            </w:r>
          </w:p>
        </w:tc>
        <w:tc>
          <w:tcPr>
            <w:tcW w:w="1395" w:type="dxa"/>
          </w:tcPr>
          <w:p w14:paraId="397B7BE7"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24.53</w:t>
            </w:r>
          </w:p>
        </w:tc>
        <w:tc>
          <w:tcPr>
            <w:tcW w:w="1977" w:type="dxa"/>
          </w:tcPr>
          <w:p w14:paraId="5F76739E" w14:textId="529E3076" w:rsidR="00F6895C" w:rsidRPr="00D8455B" w:rsidRDefault="00F6895C" w:rsidP="00F6895C">
            <w:pPr>
              <w:spacing w:after="0" w:line="240" w:lineRule="auto"/>
              <w:rPr>
                <w:rFonts w:cs="Arial"/>
                <w:sz w:val="18"/>
                <w:szCs w:val="18"/>
                <w:lang w:val="en-GB"/>
              </w:rPr>
            </w:pPr>
            <w:r w:rsidRPr="00D8455B">
              <w:rPr>
                <w:rFonts w:cs="Arial"/>
                <w:sz w:val="18"/>
                <w:szCs w:val="18"/>
                <w:lang w:val="en-GB"/>
              </w:rPr>
              <w:t>1.66, m</w:t>
            </w:r>
          </w:p>
        </w:tc>
      </w:tr>
      <w:tr w:rsidR="00F6895C" w:rsidRPr="00D8455B" w14:paraId="42EE8A1D" w14:textId="77777777" w:rsidTr="4F84D701">
        <w:trPr>
          <w:trHeight w:val="300"/>
        </w:trPr>
        <w:tc>
          <w:tcPr>
            <w:tcW w:w="1365" w:type="dxa"/>
          </w:tcPr>
          <w:p w14:paraId="61895D99" w14:textId="77777777" w:rsidR="00F6895C" w:rsidRPr="00D8455B" w:rsidRDefault="00F6895C" w:rsidP="00F6895C">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 xml:space="preserve">3 </w:t>
            </w:r>
            <w:r w:rsidRPr="00D8455B">
              <w:rPr>
                <w:rFonts w:cs="Arial"/>
                <w:sz w:val="18"/>
                <w:szCs w:val="18"/>
              </w:rPr>
              <w:t>a</w:t>
            </w:r>
          </w:p>
        </w:tc>
        <w:tc>
          <w:tcPr>
            <w:tcW w:w="1577" w:type="dxa"/>
          </w:tcPr>
          <w:p w14:paraId="636AD089" w14:textId="77777777" w:rsidR="00F6895C" w:rsidRPr="00D8455B" w:rsidRDefault="00F6895C" w:rsidP="00F6895C">
            <w:pPr>
              <w:spacing w:after="0" w:line="240" w:lineRule="auto"/>
              <w:rPr>
                <w:rFonts w:cs="Arial"/>
                <w:sz w:val="18"/>
                <w:szCs w:val="18"/>
              </w:rPr>
            </w:pPr>
            <w:r w:rsidRPr="00D8455B">
              <w:rPr>
                <w:rFonts w:cs="Arial"/>
                <w:sz w:val="18"/>
                <w:szCs w:val="18"/>
              </w:rPr>
              <w:t>22.94</w:t>
            </w:r>
          </w:p>
        </w:tc>
        <w:tc>
          <w:tcPr>
            <w:tcW w:w="3098" w:type="dxa"/>
          </w:tcPr>
          <w:p w14:paraId="1F9A58AB" w14:textId="2DAC5462" w:rsidR="00F6895C" w:rsidRPr="00D8455B" w:rsidRDefault="084FCB6A" w:rsidP="4F84D701">
            <w:pPr>
              <w:spacing w:after="0" w:line="240" w:lineRule="auto"/>
              <w:rPr>
                <w:rFonts w:cs="Arial"/>
                <w:sz w:val="18"/>
                <w:szCs w:val="18"/>
                <w:lang w:val="en-GB"/>
              </w:rPr>
            </w:pPr>
            <w:r w:rsidRPr="00D8455B">
              <w:rPr>
                <w:rFonts w:cs="Arial"/>
                <w:sz w:val="18"/>
                <w:szCs w:val="18"/>
              </w:rPr>
              <w:t>0.86</w:t>
            </w:r>
            <w:r w:rsidR="1781C5EA" w:rsidRPr="00D8455B">
              <w:rPr>
                <w:rFonts w:cs="Arial"/>
                <w:sz w:val="18"/>
                <w:szCs w:val="18"/>
              </w:rPr>
              <w:t>,</w:t>
            </w:r>
            <w:r w:rsidR="1781C5EA" w:rsidRPr="00D8455B">
              <w:rPr>
                <w:rFonts w:cs="Arial"/>
                <w:sz w:val="18"/>
                <w:szCs w:val="18"/>
                <w:lang w:val="en-GB"/>
              </w:rPr>
              <w:t xml:space="preserve"> d (6.6)</w:t>
            </w:r>
          </w:p>
        </w:tc>
        <w:tc>
          <w:tcPr>
            <w:tcW w:w="1395" w:type="dxa"/>
          </w:tcPr>
          <w:p w14:paraId="51E6F796"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22.94</w:t>
            </w:r>
          </w:p>
        </w:tc>
        <w:tc>
          <w:tcPr>
            <w:tcW w:w="1977" w:type="dxa"/>
          </w:tcPr>
          <w:p w14:paraId="67456D6F" w14:textId="26B7FE4E" w:rsidR="00F6895C" w:rsidRPr="00D8455B" w:rsidRDefault="00F6895C" w:rsidP="00F6895C">
            <w:pPr>
              <w:spacing w:after="0" w:line="240" w:lineRule="auto"/>
              <w:rPr>
                <w:rFonts w:cs="Arial"/>
                <w:sz w:val="18"/>
                <w:szCs w:val="18"/>
                <w:lang w:val="en-GB"/>
              </w:rPr>
            </w:pPr>
            <w:r w:rsidRPr="00D8455B">
              <w:rPr>
                <w:rFonts w:cs="Arial"/>
                <w:sz w:val="18"/>
                <w:szCs w:val="18"/>
                <w:lang w:val="en-GB"/>
              </w:rPr>
              <w:t>0.86, d (6.6)</w:t>
            </w:r>
          </w:p>
        </w:tc>
      </w:tr>
      <w:tr w:rsidR="00F6895C" w:rsidRPr="00D8455B" w14:paraId="633148E8" w14:textId="77777777" w:rsidTr="4F84D701">
        <w:trPr>
          <w:trHeight w:val="300"/>
        </w:trPr>
        <w:tc>
          <w:tcPr>
            <w:tcW w:w="1365" w:type="dxa"/>
          </w:tcPr>
          <w:p w14:paraId="07CBE602" w14:textId="77777777" w:rsidR="00F6895C" w:rsidRPr="00D8455B" w:rsidRDefault="00F6895C" w:rsidP="00F6895C">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3</w:t>
            </w:r>
            <w:r w:rsidRPr="00D8455B">
              <w:rPr>
                <w:rFonts w:cs="Arial"/>
                <w:sz w:val="18"/>
                <w:szCs w:val="18"/>
              </w:rPr>
              <w:t xml:space="preserve"> b</w:t>
            </w:r>
          </w:p>
        </w:tc>
        <w:tc>
          <w:tcPr>
            <w:tcW w:w="1577" w:type="dxa"/>
          </w:tcPr>
          <w:p w14:paraId="3619DD89" w14:textId="77777777" w:rsidR="00F6895C" w:rsidRPr="00D8455B" w:rsidRDefault="00F6895C" w:rsidP="00F6895C">
            <w:pPr>
              <w:spacing w:after="0" w:line="240" w:lineRule="auto"/>
              <w:rPr>
                <w:rFonts w:cs="Arial"/>
                <w:sz w:val="18"/>
                <w:szCs w:val="18"/>
              </w:rPr>
            </w:pPr>
            <w:r w:rsidRPr="00D8455B">
              <w:rPr>
                <w:rFonts w:cs="Arial"/>
                <w:sz w:val="18"/>
                <w:szCs w:val="18"/>
              </w:rPr>
              <w:t>22.79</w:t>
            </w:r>
          </w:p>
        </w:tc>
        <w:tc>
          <w:tcPr>
            <w:tcW w:w="3098" w:type="dxa"/>
          </w:tcPr>
          <w:p w14:paraId="64CFD675" w14:textId="14AF7EA3" w:rsidR="00F6895C" w:rsidRPr="00D8455B" w:rsidRDefault="084FCB6A" w:rsidP="4F84D701">
            <w:pPr>
              <w:spacing w:after="0" w:line="240" w:lineRule="auto"/>
              <w:rPr>
                <w:rFonts w:cs="Arial"/>
                <w:sz w:val="18"/>
                <w:szCs w:val="18"/>
                <w:lang w:val="en-GB"/>
              </w:rPr>
            </w:pPr>
            <w:r w:rsidRPr="00D8455B">
              <w:rPr>
                <w:rFonts w:cs="Arial"/>
                <w:sz w:val="18"/>
                <w:szCs w:val="18"/>
              </w:rPr>
              <w:t>0.87</w:t>
            </w:r>
            <w:r w:rsidR="00968910" w:rsidRPr="00D8455B">
              <w:rPr>
                <w:rFonts w:cs="Arial"/>
                <w:sz w:val="18"/>
                <w:szCs w:val="18"/>
              </w:rPr>
              <w:t xml:space="preserve">, </w:t>
            </w:r>
            <w:r w:rsidR="00968910" w:rsidRPr="00D8455B">
              <w:rPr>
                <w:rFonts w:cs="Arial"/>
                <w:sz w:val="18"/>
                <w:szCs w:val="18"/>
                <w:lang w:val="en-GB"/>
              </w:rPr>
              <w:t>d (6.6)</w:t>
            </w:r>
          </w:p>
        </w:tc>
        <w:tc>
          <w:tcPr>
            <w:tcW w:w="1395" w:type="dxa"/>
          </w:tcPr>
          <w:p w14:paraId="5678B28E"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22.72</w:t>
            </w:r>
          </w:p>
        </w:tc>
        <w:tc>
          <w:tcPr>
            <w:tcW w:w="1977" w:type="dxa"/>
          </w:tcPr>
          <w:p w14:paraId="55C6C688" w14:textId="521423ED" w:rsidR="00F6895C" w:rsidRPr="00D8455B" w:rsidRDefault="00F6895C" w:rsidP="00F6895C">
            <w:pPr>
              <w:spacing w:after="0" w:line="240" w:lineRule="auto"/>
              <w:rPr>
                <w:rFonts w:cs="Arial"/>
                <w:sz w:val="18"/>
                <w:szCs w:val="18"/>
                <w:lang w:val="en-GB"/>
              </w:rPr>
            </w:pPr>
            <w:r w:rsidRPr="00D8455B">
              <w:rPr>
                <w:rFonts w:cs="Arial"/>
                <w:sz w:val="18"/>
                <w:szCs w:val="18"/>
                <w:lang w:val="en-GB"/>
              </w:rPr>
              <w:t>0.88, d (6.6)</w:t>
            </w:r>
          </w:p>
        </w:tc>
      </w:tr>
      <w:tr w:rsidR="00F6895C" w:rsidRPr="00D8455B" w14:paraId="2E8DADD0" w14:textId="77777777" w:rsidTr="4F84D701">
        <w:trPr>
          <w:trHeight w:val="300"/>
        </w:trPr>
        <w:tc>
          <w:tcPr>
            <w:tcW w:w="1365" w:type="dxa"/>
          </w:tcPr>
          <w:p w14:paraId="7107119C" w14:textId="77777777" w:rsidR="00F6895C" w:rsidRPr="00D8455B" w:rsidRDefault="00F6895C" w:rsidP="00F6895C">
            <w:pPr>
              <w:pStyle w:val="Default"/>
              <w:rPr>
                <w:rFonts w:ascii="Arial" w:eastAsia="SimSun" w:hAnsi="Arial" w:cs="Arial"/>
                <w:color w:val="auto"/>
                <w:sz w:val="18"/>
                <w:szCs w:val="18"/>
              </w:rPr>
            </w:pPr>
            <w:proofErr w:type="spellStart"/>
            <w:r w:rsidRPr="00D8455B">
              <w:rPr>
                <w:rFonts w:ascii="Arial" w:eastAsia="SimSun" w:hAnsi="Arial" w:cs="Arial"/>
                <w:color w:val="auto"/>
                <w:sz w:val="18"/>
                <w:szCs w:val="18"/>
              </w:rPr>
              <w:t>Dhv</w:t>
            </w:r>
            <w:proofErr w:type="spellEnd"/>
            <w:r w:rsidRPr="00D8455B">
              <w:rPr>
                <w:rFonts w:ascii="Arial" w:eastAsia="SimSun" w:hAnsi="Arial" w:cs="Arial"/>
                <w:color w:val="auto"/>
                <w:sz w:val="18"/>
                <w:szCs w:val="18"/>
              </w:rPr>
              <w:t xml:space="preserve"> 1 </w:t>
            </w:r>
          </w:p>
        </w:tc>
        <w:tc>
          <w:tcPr>
            <w:tcW w:w="1577" w:type="dxa"/>
          </w:tcPr>
          <w:p w14:paraId="1916ED48" w14:textId="77777777" w:rsidR="00F6895C" w:rsidRPr="00D8455B" w:rsidRDefault="00F6895C" w:rsidP="00F6895C">
            <w:pPr>
              <w:spacing w:after="0" w:line="240" w:lineRule="auto"/>
              <w:rPr>
                <w:rFonts w:cs="Arial"/>
                <w:sz w:val="18"/>
                <w:szCs w:val="18"/>
              </w:rPr>
            </w:pPr>
          </w:p>
        </w:tc>
        <w:tc>
          <w:tcPr>
            <w:tcW w:w="3098" w:type="dxa"/>
          </w:tcPr>
          <w:p w14:paraId="71D7E1C8" w14:textId="77777777" w:rsidR="00F6895C" w:rsidRPr="00D8455B" w:rsidRDefault="00F6895C" w:rsidP="00F6895C">
            <w:pPr>
              <w:spacing w:after="0" w:line="240" w:lineRule="auto"/>
              <w:rPr>
                <w:rFonts w:cs="Arial"/>
                <w:sz w:val="18"/>
                <w:szCs w:val="18"/>
              </w:rPr>
            </w:pPr>
          </w:p>
        </w:tc>
        <w:tc>
          <w:tcPr>
            <w:tcW w:w="1395" w:type="dxa"/>
          </w:tcPr>
          <w:p w14:paraId="1E1E75C0" w14:textId="77777777" w:rsidR="00F6895C" w:rsidRPr="00D8455B" w:rsidRDefault="00F6895C" w:rsidP="00F6895C">
            <w:pPr>
              <w:spacing w:after="0" w:line="240" w:lineRule="auto"/>
              <w:rPr>
                <w:rFonts w:cs="Arial"/>
                <w:sz w:val="18"/>
                <w:szCs w:val="18"/>
              </w:rPr>
            </w:pPr>
          </w:p>
        </w:tc>
        <w:tc>
          <w:tcPr>
            <w:tcW w:w="1977" w:type="dxa"/>
          </w:tcPr>
          <w:p w14:paraId="43751138" w14:textId="77777777" w:rsidR="00F6895C" w:rsidRPr="00D8455B" w:rsidRDefault="00F6895C" w:rsidP="00F6895C">
            <w:pPr>
              <w:spacing w:after="0" w:line="240" w:lineRule="auto"/>
              <w:rPr>
                <w:rFonts w:cs="Arial"/>
                <w:sz w:val="18"/>
                <w:szCs w:val="18"/>
              </w:rPr>
            </w:pPr>
          </w:p>
        </w:tc>
      </w:tr>
      <w:tr w:rsidR="00F6895C" w:rsidRPr="00D8455B" w14:paraId="2FFD2CA1" w14:textId="77777777" w:rsidTr="4F84D701">
        <w:trPr>
          <w:trHeight w:val="300"/>
        </w:trPr>
        <w:tc>
          <w:tcPr>
            <w:tcW w:w="1365" w:type="dxa"/>
          </w:tcPr>
          <w:p w14:paraId="1DEDD993" w14:textId="77777777" w:rsidR="00F6895C" w:rsidRPr="00D8455B" w:rsidRDefault="00F6895C" w:rsidP="00F6895C">
            <w:pPr>
              <w:spacing w:after="0" w:line="240" w:lineRule="auto"/>
              <w:rPr>
                <w:rFonts w:cs="Arial"/>
                <w:sz w:val="18"/>
                <w:szCs w:val="18"/>
              </w:rPr>
            </w:pPr>
            <w:r w:rsidRPr="00D8455B">
              <w:rPr>
                <w:rFonts w:cs="Arial"/>
                <w:sz w:val="18"/>
                <w:szCs w:val="18"/>
              </w:rPr>
              <w:t>CO</w:t>
            </w:r>
          </w:p>
        </w:tc>
        <w:tc>
          <w:tcPr>
            <w:tcW w:w="1577" w:type="dxa"/>
          </w:tcPr>
          <w:p w14:paraId="741DC49E" w14:textId="77777777" w:rsidR="00F6895C" w:rsidRPr="00D8455B" w:rsidRDefault="00F6895C" w:rsidP="00F6895C">
            <w:pPr>
              <w:spacing w:after="0" w:line="240" w:lineRule="auto"/>
              <w:rPr>
                <w:rFonts w:cs="Arial"/>
                <w:sz w:val="18"/>
                <w:szCs w:val="18"/>
              </w:rPr>
            </w:pPr>
            <w:r w:rsidRPr="00D8455B">
              <w:rPr>
                <w:rFonts w:cs="Arial"/>
                <w:sz w:val="18"/>
                <w:szCs w:val="18"/>
              </w:rPr>
              <w:t>164.23</w:t>
            </w:r>
          </w:p>
        </w:tc>
        <w:tc>
          <w:tcPr>
            <w:tcW w:w="3098" w:type="dxa"/>
          </w:tcPr>
          <w:p w14:paraId="33F10BC8" w14:textId="77777777" w:rsidR="00F6895C" w:rsidRPr="00D8455B" w:rsidRDefault="00F6895C" w:rsidP="00F6895C">
            <w:pPr>
              <w:spacing w:after="0" w:line="240" w:lineRule="auto"/>
              <w:rPr>
                <w:rFonts w:cs="Arial"/>
                <w:sz w:val="18"/>
                <w:szCs w:val="18"/>
              </w:rPr>
            </w:pPr>
          </w:p>
        </w:tc>
        <w:tc>
          <w:tcPr>
            <w:tcW w:w="1395" w:type="dxa"/>
          </w:tcPr>
          <w:p w14:paraId="3E2AD4CE"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164.24</w:t>
            </w:r>
          </w:p>
        </w:tc>
        <w:tc>
          <w:tcPr>
            <w:tcW w:w="1977" w:type="dxa"/>
          </w:tcPr>
          <w:p w14:paraId="69C7F077" w14:textId="77777777" w:rsidR="00F6895C" w:rsidRPr="00D8455B" w:rsidRDefault="00F6895C" w:rsidP="00F6895C">
            <w:pPr>
              <w:spacing w:after="0" w:line="240" w:lineRule="auto"/>
              <w:rPr>
                <w:rFonts w:cs="Arial"/>
                <w:sz w:val="18"/>
                <w:szCs w:val="18"/>
                <w:lang w:val="en-GB"/>
              </w:rPr>
            </w:pPr>
          </w:p>
        </w:tc>
      </w:tr>
      <w:tr w:rsidR="00F6895C" w:rsidRPr="00D8455B" w14:paraId="0CEF7DDB" w14:textId="77777777" w:rsidTr="4F84D701">
        <w:trPr>
          <w:trHeight w:val="300"/>
        </w:trPr>
        <w:tc>
          <w:tcPr>
            <w:tcW w:w="1365" w:type="dxa"/>
          </w:tcPr>
          <w:p w14:paraId="5AC1F88E" w14:textId="77777777" w:rsidR="00F6895C" w:rsidRPr="00D8455B" w:rsidRDefault="00F6895C" w:rsidP="00F6895C">
            <w:pPr>
              <w:spacing w:after="0" w:line="240" w:lineRule="auto"/>
              <w:rPr>
                <w:rFonts w:cs="Arial"/>
                <w:sz w:val="18"/>
                <w:szCs w:val="18"/>
              </w:rPr>
            </w:pPr>
            <w:r w:rsidRPr="00D8455B">
              <w:rPr>
                <w:rFonts w:cs="Arial"/>
                <w:sz w:val="18"/>
                <w:szCs w:val="18"/>
              </w:rPr>
              <w:t>NH</w:t>
            </w:r>
          </w:p>
        </w:tc>
        <w:tc>
          <w:tcPr>
            <w:tcW w:w="1577" w:type="dxa"/>
          </w:tcPr>
          <w:p w14:paraId="5FF5144C" w14:textId="77777777" w:rsidR="00F6895C" w:rsidRPr="00D8455B" w:rsidRDefault="00F6895C" w:rsidP="00F6895C">
            <w:pPr>
              <w:spacing w:after="0" w:line="240" w:lineRule="auto"/>
              <w:rPr>
                <w:rFonts w:cs="Arial"/>
                <w:sz w:val="18"/>
                <w:szCs w:val="18"/>
              </w:rPr>
            </w:pPr>
          </w:p>
        </w:tc>
        <w:tc>
          <w:tcPr>
            <w:tcW w:w="3098" w:type="dxa"/>
          </w:tcPr>
          <w:p w14:paraId="482F540B" w14:textId="3007CD35" w:rsidR="00F6895C" w:rsidRPr="00D8455B" w:rsidRDefault="084FCB6A" w:rsidP="00F6895C">
            <w:pPr>
              <w:spacing w:after="0" w:line="240" w:lineRule="auto"/>
              <w:rPr>
                <w:rFonts w:cs="Arial"/>
                <w:sz w:val="18"/>
                <w:szCs w:val="18"/>
              </w:rPr>
            </w:pPr>
            <w:r w:rsidRPr="00D8455B">
              <w:rPr>
                <w:rFonts w:cs="Arial"/>
                <w:sz w:val="18"/>
                <w:szCs w:val="18"/>
              </w:rPr>
              <w:t>9.00</w:t>
            </w:r>
            <w:r w:rsidR="65CD8297" w:rsidRPr="00D8455B">
              <w:rPr>
                <w:rFonts w:cs="Arial"/>
                <w:sz w:val="18"/>
                <w:szCs w:val="18"/>
              </w:rPr>
              <w:t>, s</w:t>
            </w:r>
          </w:p>
        </w:tc>
        <w:tc>
          <w:tcPr>
            <w:tcW w:w="1395" w:type="dxa"/>
          </w:tcPr>
          <w:p w14:paraId="3BF0850C" w14:textId="77777777" w:rsidR="00F6895C" w:rsidRPr="00D8455B" w:rsidRDefault="00F6895C" w:rsidP="00F6895C">
            <w:pPr>
              <w:spacing w:after="0" w:line="240" w:lineRule="auto"/>
              <w:rPr>
                <w:rFonts w:cs="Arial"/>
                <w:sz w:val="18"/>
                <w:szCs w:val="18"/>
              </w:rPr>
            </w:pPr>
          </w:p>
        </w:tc>
        <w:tc>
          <w:tcPr>
            <w:tcW w:w="1977" w:type="dxa"/>
          </w:tcPr>
          <w:p w14:paraId="74CCA63E" w14:textId="610D31FE" w:rsidR="00F6895C" w:rsidRPr="00D8455B" w:rsidRDefault="00F6895C" w:rsidP="00F6895C">
            <w:pPr>
              <w:spacing w:after="0" w:line="240" w:lineRule="auto"/>
              <w:rPr>
                <w:rFonts w:cs="Arial"/>
                <w:sz w:val="18"/>
                <w:szCs w:val="18"/>
                <w:lang w:val="en-GB"/>
              </w:rPr>
            </w:pPr>
            <w:r w:rsidRPr="00D8455B">
              <w:rPr>
                <w:rFonts w:cs="Arial"/>
                <w:sz w:val="18"/>
                <w:szCs w:val="18"/>
                <w:lang w:val="en-GB"/>
              </w:rPr>
              <w:t>9.00, s</w:t>
            </w:r>
          </w:p>
        </w:tc>
      </w:tr>
      <w:tr w:rsidR="00F6895C" w:rsidRPr="00D8455B" w14:paraId="4564B3E2" w14:textId="77777777" w:rsidTr="4F84D701">
        <w:trPr>
          <w:trHeight w:val="300"/>
        </w:trPr>
        <w:tc>
          <w:tcPr>
            <w:tcW w:w="1365" w:type="dxa"/>
          </w:tcPr>
          <w:p w14:paraId="02345528" w14:textId="77777777" w:rsidR="00F6895C" w:rsidRPr="00D8455B" w:rsidRDefault="00F6895C" w:rsidP="00F6895C">
            <w:pPr>
              <w:pStyle w:val="Default"/>
              <w:rPr>
                <w:rFonts w:ascii="Arial" w:eastAsia="SimSun" w:hAnsi="Arial" w:cs="Arial"/>
                <w:color w:val="auto"/>
                <w:sz w:val="18"/>
                <w:szCs w:val="18"/>
              </w:rPr>
            </w:pPr>
            <w:r w:rsidRPr="00D8455B">
              <w:rPr>
                <w:rFonts w:ascii="Arial" w:eastAsia="SimSun" w:hAnsi="Arial" w:cs="Arial"/>
                <w:color w:val="auto"/>
                <w:sz w:val="18"/>
                <w:szCs w:val="18"/>
              </w:rPr>
              <w:t>α-</w:t>
            </w:r>
            <w:proofErr w:type="spellStart"/>
            <w:r w:rsidRPr="00D8455B">
              <w:rPr>
                <w:rFonts w:ascii="Arial" w:eastAsia="SimSun" w:hAnsi="Arial" w:cs="Arial"/>
                <w:color w:val="auto"/>
                <w:sz w:val="18"/>
                <w:szCs w:val="18"/>
              </w:rPr>
              <w:t>C</w:t>
            </w:r>
            <w:r w:rsidRPr="00D8455B">
              <w:rPr>
                <w:rFonts w:ascii="Arial" w:eastAsia="SimSun" w:hAnsi="Arial" w:cs="Arial"/>
                <w:color w:val="auto"/>
                <w:sz w:val="18"/>
                <w:szCs w:val="18"/>
                <w:vertAlign w:val="subscript"/>
              </w:rPr>
              <w:t>quart</w:t>
            </w:r>
            <w:proofErr w:type="spellEnd"/>
            <w:r w:rsidRPr="00D8455B">
              <w:rPr>
                <w:rFonts w:ascii="Arial" w:eastAsia="SimSun" w:hAnsi="Arial" w:cs="Arial"/>
                <w:color w:val="auto"/>
                <w:sz w:val="18"/>
                <w:szCs w:val="18"/>
              </w:rPr>
              <w:t xml:space="preserve"> </w:t>
            </w:r>
          </w:p>
        </w:tc>
        <w:tc>
          <w:tcPr>
            <w:tcW w:w="1577" w:type="dxa"/>
          </w:tcPr>
          <w:p w14:paraId="3BEED05F" w14:textId="77777777" w:rsidR="00F6895C" w:rsidRPr="00D8455B" w:rsidRDefault="00F6895C" w:rsidP="00F6895C">
            <w:pPr>
              <w:spacing w:after="0" w:line="240" w:lineRule="auto"/>
              <w:rPr>
                <w:rFonts w:cs="Arial"/>
                <w:sz w:val="18"/>
                <w:szCs w:val="18"/>
              </w:rPr>
            </w:pPr>
            <w:r w:rsidRPr="00D8455B">
              <w:rPr>
                <w:rFonts w:cs="Arial"/>
                <w:sz w:val="18"/>
                <w:szCs w:val="18"/>
              </w:rPr>
              <w:t>138.70</w:t>
            </w:r>
          </w:p>
        </w:tc>
        <w:tc>
          <w:tcPr>
            <w:tcW w:w="3098" w:type="dxa"/>
          </w:tcPr>
          <w:p w14:paraId="5B9B9742" w14:textId="77777777" w:rsidR="00F6895C" w:rsidRPr="00D8455B" w:rsidRDefault="00F6895C" w:rsidP="00F6895C">
            <w:pPr>
              <w:spacing w:after="0" w:line="240" w:lineRule="auto"/>
              <w:rPr>
                <w:rFonts w:cs="Arial"/>
                <w:sz w:val="18"/>
                <w:szCs w:val="18"/>
              </w:rPr>
            </w:pPr>
          </w:p>
        </w:tc>
        <w:tc>
          <w:tcPr>
            <w:tcW w:w="1395" w:type="dxa"/>
          </w:tcPr>
          <w:p w14:paraId="19BB711E"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138.67</w:t>
            </w:r>
          </w:p>
        </w:tc>
        <w:tc>
          <w:tcPr>
            <w:tcW w:w="1977" w:type="dxa"/>
          </w:tcPr>
          <w:p w14:paraId="336E4C3B" w14:textId="77777777" w:rsidR="00F6895C" w:rsidRPr="00D8455B" w:rsidRDefault="00F6895C" w:rsidP="00F6895C">
            <w:pPr>
              <w:spacing w:after="0" w:line="240" w:lineRule="auto"/>
              <w:rPr>
                <w:rFonts w:cs="Arial"/>
                <w:sz w:val="18"/>
                <w:szCs w:val="18"/>
              </w:rPr>
            </w:pPr>
          </w:p>
        </w:tc>
      </w:tr>
      <w:tr w:rsidR="00F6895C" w:rsidRPr="00D8455B" w14:paraId="6AD87698" w14:textId="77777777" w:rsidTr="4F84D701">
        <w:trPr>
          <w:trHeight w:val="300"/>
        </w:trPr>
        <w:tc>
          <w:tcPr>
            <w:tcW w:w="1365" w:type="dxa"/>
          </w:tcPr>
          <w:p w14:paraId="02D9F649" w14:textId="77777777" w:rsidR="00F6895C" w:rsidRPr="00D8455B" w:rsidRDefault="00F6895C" w:rsidP="00F6895C">
            <w:pPr>
              <w:pStyle w:val="Default"/>
              <w:rPr>
                <w:rFonts w:ascii="Arial" w:eastAsia="SimSun" w:hAnsi="Arial" w:cs="Arial"/>
                <w:color w:val="auto"/>
                <w:sz w:val="18"/>
                <w:szCs w:val="18"/>
              </w:rPr>
            </w:pPr>
            <w:r w:rsidRPr="00D8455B">
              <w:rPr>
                <w:rFonts w:ascii="Arial" w:eastAsia="SimSun" w:hAnsi="Arial" w:cs="Arial"/>
                <w:color w:val="auto"/>
                <w:sz w:val="18"/>
                <w:szCs w:val="18"/>
              </w:rPr>
              <w:t>β-</w:t>
            </w:r>
            <w:proofErr w:type="spellStart"/>
            <w:r w:rsidRPr="00D8455B">
              <w:rPr>
                <w:rFonts w:ascii="Arial" w:eastAsia="SimSun" w:hAnsi="Arial" w:cs="Arial"/>
                <w:color w:val="auto"/>
                <w:sz w:val="18"/>
                <w:szCs w:val="18"/>
              </w:rPr>
              <w:t>C</w:t>
            </w:r>
            <w:r w:rsidRPr="00D8455B">
              <w:rPr>
                <w:rFonts w:ascii="Arial" w:eastAsia="SimSun" w:hAnsi="Arial" w:cs="Arial"/>
                <w:color w:val="auto"/>
                <w:sz w:val="18"/>
                <w:szCs w:val="18"/>
                <w:vertAlign w:val="subscript"/>
              </w:rPr>
              <w:t>quart</w:t>
            </w:r>
            <w:proofErr w:type="spellEnd"/>
            <w:r w:rsidRPr="00D8455B">
              <w:rPr>
                <w:rFonts w:ascii="Arial" w:eastAsia="SimSun" w:hAnsi="Arial" w:cs="Arial"/>
                <w:color w:val="auto"/>
                <w:sz w:val="18"/>
                <w:szCs w:val="18"/>
              </w:rPr>
              <w:t xml:space="preserve"> </w:t>
            </w:r>
          </w:p>
        </w:tc>
        <w:tc>
          <w:tcPr>
            <w:tcW w:w="1577" w:type="dxa"/>
          </w:tcPr>
          <w:p w14:paraId="2AC34656" w14:textId="77777777" w:rsidR="00F6895C" w:rsidRPr="00D8455B" w:rsidRDefault="00F6895C" w:rsidP="00F6895C">
            <w:pPr>
              <w:spacing w:after="0" w:line="240" w:lineRule="auto"/>
              <w:rPr>
                <w:rFonts w:cs="Arial"/>
                <w:sz w:val="18"/>
                <w:szCs w:val="18"/>
              </w:rPr>
            </w:pPr>
            <w:r w:rsidRPr="00D8455B">
              <w:rPr>
                <w:rFonts w:cs="Arial"/>
                <w:sz w:val="18"/>
                <w:szCs w:val="18"/>
              </w:rPr>
              <w:t>124.51</w:t>
            </w:r>
          </w:p>
        </w:tc>
        <w:tc>
          <w:tcPr>
            <w:tcW w:w="3098" w:type="dxa"/>
          </w:tcPr>
          <w:p w14:paraId="19AA5C68" w14:textId="77777777" w:rsidR="00F6895C" w:rsidRPr="00D8455B" w:rsidRDefault="00F6895C" w:rsidP="00F6895C">
            <w:pPr>
              <w:spacing w:after="0" w:line="240" w:lineRule="auto"/>
              <w:rPr>
                <w:rFonts w:cs="Arial"/>
                <w:sz w:val="18"/>
                <w:szCs w:val="18"/>
              </w:rPr>
            </w:pPr>
          </w:p>
        </w:tc>
        <w:tc>
          <w:tcPr>
            <w:tcW w:w="1395" w:type="dxa"/>
          </w:tcPr>
          <w:p w14:paraId="6753C5CC"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124.50</w:t>
            </w:r>
          </w:p>
        </w:tc>
        <w:tc>
          <w:tcPr>
            <w:tcW w:w="1977" w:type="dxa"/>
          </w:tcPr>
          <w:p w14:paraId="53D96BD1" w14:textId="77777777" w:rsidR="00F6895C" w:rsidRPr="00D8455B" w:rsidRDefault="00F6895C" w:rsidP="00F6895C">
            <w:pPr>
              <w:spacing w:after="0" w:line="240" w:lineRule="auto"/>
              <w:rPr>
                <w:rFonts w:cs="Arial"/>
                <w:sz w:val="18"/>
                <w:szCs w:val="18"/>
              </w:rPr>
            </w:pPr>
          </w:p>
        </w:tc>
      </w:tr>
      <w:tr w:rsidR="00F6895C" w:rsidRPr="00D8455B" w14:paraId="6A787D97" w14:textId="77777777" w:rsidTr="4F84D701">
        <w:trPr>
          <w:trHeight w:val="300"/>
        </w:trPr>
        <w:tc>
          <w:tcPr>
            <w:tcW w:w="1365" w:type="dxa"/>
          </w:tcPr>
          <w:p w14:paraId="1D4F8CCF" w14:textId="77777777" w:rsidR="00F6895C" w:rsidRPr="00D8455B" w:rsidRDefault="00F6895C" w:rsidP="00F6895C">
            <w:pPr>
              <w:pStyle w:val="Default"/>
              <w:rPr>
                <w:rFonts w:ascii="Arial" w:eastAsia="SimSun" w:hAnsi="Arial" w:cs="Arial"/>
                <w:color w:val="auto"/>
                <w:sz w:val="18"/>
                <w:szCs w:val="18"/>
              </w:rPr>
            </w:pPr>
            <w:r w:rsidRPr="00D8455B">
              <w:rPr>
                <w:rFonts w:ascii="Arial" w:eastAsia="SimSun" w:hAnsi="Arial" w:cs="Arial"/>
                <w:color w:val="auto"/>
                <w:sz w:val="18"/>
                <w:szCs w:val="18"/>
              </w:rPr>
              <w:t>γ-CH</w:t>
            </w:r>
            <w:r w:rsidRPr="00D8455B">
              <w:rPr>
                <w:rFonts w:ascii="Arial" w:eastAsia="SimSun" w:hAnsi="Arial" w:cs="Arial"/>
                <w:color w:val="auto"/>
                <w:sz w:val="18"/>
                <w:szCs w:val="18"/>
                <w:vertAlign w:val="subscript"/>
              </w:rPr>
              <w:t>3</w:t>
            </w:r>
            <w:r w:rsidRPr="00D8455B">
              <w:rPr>
                <w:rFonts w:ascii="Arial" w:eastAsia="SimSun" w:hAnsi="Arial" w:cs="Arial"/>
                <w:color w:val="auto"/>
                <w:sz w:val="18"/>
                <w:szCs w:val="18"/>
              </w:rPr>
              <w:t xml:space="preserve"> a </w:t>
            </w:r>
          </w:p>
        </w:tc>
        <w:tc>
          <w:tcPr>
            <w:tcW w:w="1577" w:type="dxa"/>
          </w:tcPr>
          <w:p w14:paraId="22445708" w14:textId="77777777" w:rsidR="00F6895C" w:rsidRPr="00D8455B" w:rsidRDefault="00F6895C" w:rsidP="00F6895C">
            <w:pPr>
              <w:spacing w:after="0" w:line="240" w:lineRule="auto"/>
              <w:rPr>
                <w:rFonts w:cs="Arial"/>
                <w:sz w:val="18"/>
                <w:szCs w:val="18"/>
              </w:rPr>
            </w:pPr>
            <w:r w:rsidRPr="00D8455B">
              <w:rPr>
                <w:rFonts w:cs="Arial"/>
                <w:sz w:val="18"/>
                <w:szCs w:val="18"/>
              </w:rPr>
              <w:t>20.90</w:t>
            </w:r>
          </w:p>
        </w:tc>
        <w:tc>
          <w:tcPr>
            <w:tcW w:w="3098" w:type="dxa"/>
          </w:tcPr>
          <w:p w14:paraId="1B5335F0" w14:textId="16479E0C" w:rsidR="00F6895C" w:rsidRPr="00D8455B" w:rsidRDefault="084FCB6A" w:rsidP="00F6895C">
            <w:pPr>
              <w:spacing w:after="0" w:line="240" w:lineRule="auto"/>
              <w:rPr>
                <w:rFonts w:cs="Arial"/>
                <w:sz w:val="18"/>
                <w:szCs w:val="18"/>
              </w:rPr>
            </w:pPr>
            <w:r w:rsidRPr="00D8455B">
              <w:rPr>
                <w:rFonts w:cs="Arial"/>
                <w:sz w:val="18"/>
                <w:szCs w:val="18"/>
              </w:rPr>
              <w:t>1.61</w:t>
            </w:r>
            <w:r w:rsidR="1B57E014" w:rsidRPr="00D8455B">
              <w:rPr>
                <w:rFonts w:cs="Arial"/>
                <w:sz w:val="18"/>
                <w:szCs w:val="18"/>
              </w:rPr>
              <w:t>, s</w:t>
            </w:r>
          </w:p>
        </w:tc>
        <w:tc>
          <w:tcPr>
            <w:tcW w:w="1395" w:type="dxa"/>
          </w:tcPr>
          <w:p w14:paraId="50A24311"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20.93</w:t>
            </w:r>
          </w:p>
        </w:tc>
        <w:tc>
          <w:tcPr>
            <w:tcW w:w="1977" w:type="dxa"/>
          </w:tcPr>
          <w:p w14:paraId="1E1332AA" w14:textId="1850460C" w:rsidR="00F6895C" w:rsidRPr="00D8455B" w:rsidRDefault="00F6895C" w:rsidP="00F6895C">
            <w:pPr>
              <w:spacing w:after="0" w:line="240" w:lineRule="auto"/>
              <w:rPr>
                <w:rFonts w:cs="Arial"/>
                <w:sz w:val="18"/>
                <w:szCs w:val="18"/>
                <w:lang w:val="en-GB"/>
              </w:rPr>
            </w:pPr>
            <w:r w:rsidRPr="00D8455B">
              <w:rPr>
                <w:rFonts w:cs="Arial"/>
                <w:sz w:val="18"/>
                <w:szCs w:val="18"/>
                <w:lang w:val="en-GB"/>
              </w:rPr>
              <w:t>1.61, s</w:t>
            </w:r>
          </w:p>
        </w:tc>
      </w:tr>
      <w:tr w:rsidR="00F6895C" w:rsidRPr="00D8455B" w14:paraId="56AE1D51" w14:textId="77777777" w:rsidTr="4F84D701">
        <w:trPr>
          <w:trHeight w:val="300"/>
        </w:trPr>
        <w:tc>
          <w:tcPr>
            <w:tcW w:w="1365" w:type="dxa"/>
          </w:tcPr>
          <w:p w14:paraId="263798CF" w14:textId="77777777" w:rsidR="00F6895C" w:rsidRPr="00D8455B" w:rsidRDefault="00F6895C" w:rsidP="00F6895C">
            <w:pPr>
              <w:pStyle w:val="Default"/>
              <w:rPr>
                <w:rFonts w:ascii="Arial" w:eastAsia="SimSun" w:hAnsi="Arial" w:cs="Arial"/>
                <w:color w:val="auto"/>
                <w:sz w:val="18"/>
                <w:szCs w:val="18"/>
              </w:rPr>
            </w:pPr>
            <w:r w:rsidRPr="00D8455B">
              <w:rPr>
                <w:rFonts w:ascii="Arial" w:eastAsia="SimSun" w:hAnsi="Arial" w:cs="Arial"/>
                <w:color w:val="auto"/>
                <w:sz w:val="18"/>
                <w:szCs w:val="18"/>
              </w:rPr>
              <w:t>γ-CH</w:t>
            </w:r>
            <w:r w:rsidRPr="00D8455B">
              <w:rPr>
                <w:rFonts w:ascii="Arial" w:eastAsia="SimSun" w:hAnsi="Arial" w:cs="Arial"/>
                <w:color w:val="auto"/>
                <w:sz w:val="18"/>
                <w:szCs w:val="18"/>
                <w:vertAlign w:val="subscript"/>
              </w:rPr>
              <w:t>3</w:t>
            </w:r>
            <w:r w:rsidRPr="00D8455B">
              <w:rPr>
                <w:rFonts w:ascii="Arial" w:eastAsia="SimSun" w:hAnsi="Arial" w:cs="Arial"/>
                <w:color w:val="auto"/>
                <w:sz w:val="18"/>
                <w:szCs w:val="18"/>
              </w:rPr>
              <w:t xml:space="preserve"> b </w:t>
            </w:r>
          </w:p>
        </w:tc>
        <w:tc>
          <w:tcPr>
            <w:tcW w:w="1577" w:type="dxa"/>
          </w:tcPr>
          <w:p w14:paraId="744F2D40" w14:textId="77777777" w:rsidR="00F6895C" w:rsidRPr="00D8455B" w:rsidRDefault="00F6895C" w:rsidP="00F6895C">
            <w:pPr>
              <w:spacing w:after="0" w:line="240" w:lineRule="auto"/>
              <w:rPr>
                <w:rFonts w:cs="Arial"/>
                <w:sz w:val="18"/>
                <w:szCs w:val="18"/>
              </w:rPr>
            </w:pPr>
            <w:r w:rsidRPr="00D8455B">
              <w:rPr>
                <w:rFonts w:cs="Arial"/>
                <w:sz w:val="18"/>
                <w:szCs w:val="18"/>
              </w:rPr>
              <w:t>20.03</w:t>
            </w:r>
          </w:p>
        </w:tc>
        <w:tc>
          <w:tcPr>
            <w:tcW w:w="3098" w:type="dxa"/>
          </w:tcPr>
          <w:p w14:paraId="53E347A5" w14:textId="6A1247AE" w:rsidR="00F6895C" w:rsidRPr="00D8455B" w:rsidRDefault="084FCB6A" w:rsidP="00F6895C">
            <w:pPr>
              <w:spacing w:after="0" w:line="240" w:lineRule="auto"/>
              <w:rPr>
                <w:rFonts w:cs="Arial"/>
                <w:sz w:val="18"/>
                <w:szCs w:val="18"/>
              </w:rPr>
            </w:pPr>
            <w:r w:rsidRPr="00D8455B">
              <w:rPr>
                <w:rFonts w:cs="Arial"/>
                <w:sz w:val="18"/>
                <w:szCs w:val="18"/>
              </w:rPr>
              <w:t>1.95</w:t>
            </w:r>
            <w:r w:rsidR="58C6528F" w:rsidRPr="00D8455B">
              <w:rPr>
                <w:rFonts w:cs="Arial"/>
                <w:sz w:val="18"/>
                <w:szCs w:val="18"/>
              </w:rPr>
              <w:t>, s</w:t>
            </w:r>
          </w:p>
        </w:tc>
        <w:tc>
          <w:tcPr>
            <w:tcW w:w="1395" w:type="dxa"/>
          </w:tcPr>
          <w:p w14:paraId="5AD5C57B" w14:textId="77777777" w:rsidR="00F6895C" w:rsidRPr="00D8455B" w:rsidRDefault="00F6895C" w:rsidP="00F6895C">
            <w:pPr>
              <w:spacing w:after="0" w:line="240" w:lineRule="auto"/>
              <w:rPr>
                <w:rFonts w:cs="Arial"/>
                <w:sz w:val="18"/>
                <w:szCs w:val="18"/>
              </w:rPr>
            </w:pPr>
            <w:r w:rsidRPr="00D8455B">
              <w:rPr>
                <w:rFonts w:cs="Arial"/>
                <w:sz w:val="18"/>
                <w:szCs w:val="18"/>
                <w:lang w:val="en-GB"/>
              </w:rPr>
              <w:t>20.05</w:t>
            </w:r>
          </w:p>
        </w:tc>
        <w:tc>
          <w:tcPr>
            <w:tcW w:w="1977" w:type="dxa"/>
          </w:tcPr>
          <w:p w14:paraId="42C77846" w14:textId="4EAD4ED0" w:rsidR="00F6895C" w:rsidRPr="00D8455B" w:rsidRDefault="00F6895C" w:rsidP="00F6895C">
            <w:pPr>
              <w:spacing w:after="0" w:line="240" w:lineRule="auto"/>
              <w:rPr>
                <w:rFonts w:cs="Arial"/>
                <w:sz w:val="18"/>
                <w:szCs w:val="18"/>
                <w:lang w:val="en-GB"/>
              </w:rPr>
            </w:pPr>
            <w:r w:rsidRPr="00D8455B">
              <w:rPr>
                <w:rFonts w:cs="Arial"/>
                <w:sz w:val="18"/>
                <w:szCs w:val="18"/>
                <w:lang w:val="en-GB"/>
              </w:rPr>
              <w:t>1.96, s</w:t>
            </w:r>
          </w:p>
        </w:tc>
      </w:tr>
      <w:tr w:rsidR="00F6895C" w:rsidRPr="00D8455B" w14:paraId="302C0BA4" w14:textId="77777777" w:rsidTr="4F84D701">
        <w:trPr>
          <w:trHeight w:val="300"/>
        </w:trPr>
        <w:tc>
          <w:tcPr>
            <w:tcW w:w="1365" w:type="dxa"/>
          </w:tcPr>
          <w:p w14:paraId="16DA3529" w14:textId="77777777" w:rsidR="00F6895C" w:rsidRPr="00D8455B" w:rsidRDefault="00F6895C" w:rsidP="00F6895C">
            <w:pPr>
              <w:pStyle w:val="Default"/>
              <w:rPr>
                <w:rFonts w:ascii="Arial" w:eastAsia="SimSun" w:hAnsi="Arial" w:cs="Arial"/>
                <w:color w:val="auto"/>
                <w:sz w:val="18"/>
                <w:szCs w:val="18"/>
              </w:rPr>
            </w:pPr>
            <w:r w:rsidRPr="00D8455B">
              <w:rPr>
                <w:rFonts w:ascii="Arial" w:eastAsia="SimSun" w:hAnsi="Arial" w:cs="Arial"/>
                <w:color w:val="auto"/>
                <w:sz w:val="18"/>
                <w:szCs w:val="18"/>
              </w:rPr>
              <w:t xml:space="preserve">L-Arg </w:t>
            </w:r>
          </w:p>
        </w:tc>
        <w:tc>
          <w:tcPr>
            <w:tcW w:w="1577" w:type="dxa"/>
          </w:tcPr>
          <w:p w14:paraId="0DF224D8" w14:textId="77777777" w:rsidR="00F6895C" w:rsidRPr="00D8455B" w:rsidRDefault="00F6895C" w:rsidP="00F6895C">
            <w:pPr>
              <w:spacing w:after="0" w:line="240" w:lineRule="auto"/>
              <w:rPr>
                <w:rFonts w:cs="Arial"/>
                <w:sz w:val="18"/>
                <w:szCs w:val="18"/>
              </w:rPr>
            </w:pPr>
          </w:p>
        </w:tc>
        <w:tc>
          <w:tcPr>
            <w:tcW w:w="3098" w:type="dxa"/>
          </w:tcPr>
          <w:p w14:paraId="3BFA40BA" w14:textId="77777777" w:rsidR="00F6895C" w:rsidRPr="00D8455B" w:rsidRDefault="00F6895C" w:rsidP="00F6895C">
            <w:pPr>
              <w:spacing w:after="0" w:line="240" w:lineRule="auto"/>
              <w:rPr>
                <w:rFonts w:cs="Arial"/>
                <w:sz w:val="18"/>
                <w:szCs w:val="18"/>
              </w:rPr>
            </w:pPr>
          </w:p>
        </w:tc>
        <w:tc>
          <w:tcPr>
            <w:tcW w:w="1395" w:type="dxa"/>
          </w:tcPr>
          <w:p w14:paraId="50DECF0F" w14:textId="77777777" w:rsidR="00F6895C" w:rsidRPr="00D8455B" w:rsidRDefault="00F6895C" w:rsidP="00F6895C">
            <w:pPr>
              <w:spacing w:after="0" w:line="240" w:lineRule="auto"/>
              <w:rPr>
                <w:rFonts w:cs="Arial"/>
                <w:sz w:val="18"/>
                <w:szCs w:val="18"/>
              </w:rPr>
            </w:pPr>
          </w:p>
        </w:tc>
        <w:tc>
          <w:tcPr>
            <w:tcW w:w="1977" w:type="dxa"/>
          </w:tcPr>
          <w:p w14:paraId="7E6C3290" w14:textId="77777777" w:rsidR="00F6895C" w:rsidRPr="00D8455B" w:rsidRDefault="00F6895C" w:rsidP="00F6895C">
            <w:pPr>
              <w:spacing w:after="0" w:line="240" w:lineRule="auto"/>
              <w:rPr>
                <w:rFonts w:cs="Arial"/>
                <w:sz w:val="18"/>
                <w:szCs w:val="18"/>
              </w:rPr>
            </w:pPr>
          </w:p>
        </w:tc>
      </w:tr>
      <w:tr w:rsidR="00F6895C" w:rsidRPr="00D8455B" w14:paraId="26EB6AB1" w14:textId="77777777" w:rsidTr="4F84D701">
        <w:trPr>
          <w:trHeight w:val="300"/>
        </w:trPr>
        <w:tc>
          <w:tcPr>
            <w:tcW w:w="1365" w:type="dxa"/>
          </w:tcPr>
          <w:p w14:paraId="2234FFDA" w14:textId="77777777" w:rsidR="00F6895C" w:rsidRPr="00D8455B" w:rsidRDefault="00F6895C" w:rsidP="00F6895C">
            <w:pPr>
              <w:spacing w:after="0" w:line="240" w:lineRule="auto"/>
              <w:rPr>
                <w:rFonts w:cs="Arial"/>
                <w:sz w:val="18"/>
                <w:szCs w:val="18"/>
              </w:rPr>
            </w:pPr>
            <w:r w:rsidRPr="00D8455B">
              <w:rPr>
                <w:rFonts w:cs="Arial"/>
                <w:sz w:val="18"/>
                <w:szCs w:val="18"/>
              </w:rPr>
              <w:t>CO</w:t>
            </w:r>
          </w:p>
        </w:tc>
        <w:tc>
          <w:tcPr>
            <w:tcW w:w="1577" w:type="dxa"/>
          </w:tcPr>
          <w:p w14:paraId="6F5FF0F0" w14:textId="77777777" w:rsidR="00F6895C" w:rsidRPr="00D8455B" w:rsidRDefault="00F6895C" w:rsidP="00F6895C">
            <w:pPr>
              <w:spacing w:after="0" w:line="240" w:lineRule="auto"/>
              <w:rPr>
                <w:rFonts w:cs="Arial"/>
                <w:sz w:val="18"/>
                <w:szCs w:val="18"/>
              </w:rPr>
            </w:pPr>
            <w:r w:rsidRPr="00D8455B">
              <w:rPr>
                <w:rFonts w:cs="Arial"/>
                <w:sz w:val="18"/>
                <w:szCs w:val="18"/>
              </w:rPr>
              <w:t>171.19</w:t>
            </w:r>
          </w:p>
        </w:tc>
        <w:tc>
          <w:tcPr>
            <w:tcW w:w="3098" w:type="dxa"/>
          </w:tcPr>
          <w:p w14:paraId="0A9CA842" w14:textId="77777777" w:rsidR="00F6895C" w:rsidRPr="00D8455B" w:rsidRDefault="00F6895C" w:rsidP="00F6895C">
            <w:pPr>
              <w:spacing w:after="0" w:line="240" w:lineRule="auto"/>
              <w:rPr>
                <w:rFonts w:cs="Arial"/>
                <w:sz w:val="18"/>
                <w:szCs w:val="18"/>
              </w:rPr>
            </w:pPr>
          </w:p>
        </w:tc>
        <w:tc>
          <w:tcPr>
            <w:tcW w:w="1395" w:type="dxa"/>
          </w:tcPr>
          <w:p w14:paraId="15B5FF19"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171.16</w:t>
            </w:r>
          </w:p>
        </w:tc>
        <w:tc>
          <w:tcPr>
            <w:tcW w:w="1977" w:type="dxa"/>
          </w:tcPr>
          <w:p w14:paraId="1E66599B" w14:textId="77777777" w:rsidR="00F6895C" w:rsidRPr="00D8455B" w:rsidRDefault="00F6895C" w:rsidP="00F6895C">
            <w:pPr>
              <w:spacing w:after="0" w:line="240" w:lineRule="auto"/>
              <w:rPr>
                <w:rFonts w:cs="Arial"/>
                <w:sz w:val="18"/>
                <w:szCs w:val="18"/>
              </w:rPr>
            </w:pPr>
          </w:p>
        </w:tc>
      </w:tr>
      <w:tr w:rsidR="00F6895C" w:rsidRPr="00D8455B" w14:paraId="33C6ACEF" w14:textId="77777777" w:rsidTr="4F84D701">
        <w:trPr>
          <w:trHeight w:val="300"/>
        </w:trPr>
        <w:tc>
          <w:tcPr>
            <w:tcW w:w="1365" w:type="dxa"/>
          </w:tcPr>
          <w:p w14:paraId="1707C5DB" w14:textId="77777777" w:rsidR="00F6895C" w:rsidRPr="00D8455B" w:rsidRDefault="00F6895C" w:rsidP="00F6895C">
            <w:pPr>
              <w:spacing w:after="0" w:line="240" w:lineRule="auto"/>
              <w:rPr>
                <w:rFonts w:cs="Arial"/>
                <w:sz w:val="18"/>
                <w:szCs w:val="18"/>
              </w:rPr>
            </w:pPr>
            <w:r w:rsidRPr="00D8455B">
              <w:rPr>
                <w:rFonts w:cs="Arial"/>
                <w:sz w:val="18"/>
                <w:szCs w:val="18"/>
              </w:rPr>
              <w:t>NH</w:t>
            </w:r>
          </w:p>
        </w:tc>
        <w:tc>
          <w:tcPr>
            <w:tcW w:w="1577" w:type="dxa"/>
          </w:tcPr>
          <w:p w14:paraId="3FA729DA" w14:textId="77777777" w:rsidR="00F6895C" w:rsidRPr="00D8455B" w:rsidRDefault="00F6895C" w:rsidP="00F6895C">
            <w:pPr>
              <w:spacing w:after="0" w:line="240" w:lineRule="auto"/>
              <w:rPr>
                <w:rFonts w:cs="Arial"/>
                <w:sz w:val="18"/>
                <w:szCs w:val="18"/>
              </w:rPr>
            </w:pPr>
          </w:p>
        </w:tc>
        <w:tc>
          <w:tcPr>
            <w:tcW w:w="3098" w:type="dxa"/>
          </w:tcPr>
          <w:p w14:paraId="57AAA1BF" w14:textId="6774F41E" w:rsidR="00F6895C" w:rsidRPr="00D8455B" w:rsidRDefault="084FCB6A" w:rsidP="4F84D701">
            <w:pPr>
              <w:spacing w:after="0" w:line="240" w:lineRule="auto"/>
              <w:rPr>
                <w:rFonts w:cs="Arial"/>
                <w:sz w:val="18"/>
                <w:szCs w:val="18"/>
                <w:lang w:val="en-GB"/>
              </w:rPr>
            </w:pPr>
            <w:r w:rsidRPr="00D8455B">
              <w:rPr>
                <w:rFonts w:cs="Arial"/>
                <w:sz w:val="18"/>
                <w:szCs w:val="18"/>
              </w:rPr>
              <w:t>7.65</w:t>
            </w:r>
            <w:r w:rsidR="44F489D9" w:rsidRPr="00D8455B">
              <w:rPr>
                <w:rFonts w:cs="Arial"/>
                <w:sz w:val="18"/>
                <w:szCs w:val="18"/>
                <w:lang w:val="en-GB"/>
              </w:rPr>
              <w:t>, d (6.8)</w:t>
            </w:r>
          </w:p>
        </w:tc>
        <w:tc>
          <w:tcPr>
            <w:tcW w:w="1395" w:type="dxa"/>
          </w:tcPr>
          <w:p w14:paraId="356A8F49" w14:textId="77777777" w:rsidR="00F6895C" w:rsidRPr="00D8455B" w:rsidRDefault="00F6895C" w:rsidP="00F6895C">
            <w:pPr>
              <w:spacing w:after="0" w:line="240" w:lineRule="auto"/>
              <w:rPr>
                <w:rFonts w:cs="Arial"/>
                <w:sz w:val="18"/>
                <w:szCs w:val="18"/>
              </w:rPr>
            </w:pPr>
          </w:p>
        </w:tc>
        <w:tc>
          <w:tcPr>
            <w:tcW w:w="1977" w:type="dxa"/>
          </w:tcPr>
          <w:p w14:paraId="7E478942" w14:textId="6773AB39" w:rsidR="00F6895C" w:rsidRPr="00D8455B" w:rsidRDefault="00F6895C" w:rsidP="00F6895C">
            <w:pPr>
              <w:spacing w:after="0" w:line="240" w:lineRule="auto"/>
              <w:rPr>
                <w:rFonts w:cs="Arial"/>
                <w:sz w:val="18"/>
                <w:szCs w:val="18"/>
                <w:lang w:val="en-GB"/>
              </w:rPr>
            </w:pPr>
            <w:r w:rsidRPr="00D8455B">
              <w:rPr>
                <w:rFonts w:cs="Arial"/>
                <w:sz w:val="18"/>
                <w:szCs w:val="18"/>
                <w:lang w:val="en-GB"/>
              </w:rPr>
              <w:t>7.68, d (6.8)</w:t>
            </w:r>
          </w:p>
        </w:tc>
      </w:tr>
      <w:tr w:rsidR="00F6895C" w:rsidRPr="00D8455B" w14:paraId="41662116" w14:textId="77777777" w:rsidTr="4F84D701">
        <w:trPr>
          <w:trHeight w:val="300"/>
        </w:trPr>
        <w:tc>
          <w:tcPr>
            <w:tcW w:w="1365" w:type="dxa"/>
          </w:tcPr>
          <w:p w14:paraId="5ABC227B" w14:textId="77777777" w:rsidR="00F6895C" w:rsidRPr="00D8455B" w:rsidRDefault="00F6895C" w:rsidP="00F6895C">
            <w:pPr>
              <w:spacing w:after="0" w:line="240" w:lineRule="auto"/>
              <w:rPr>
                <w:rFonts w:cs="Arial"/>
                <w:sz w:val="18"/>
                <w:szCs w:val="18"/>
              </w:rPr>
            </w:pPr>
            <w:r w:rsidRPr="00D8455B">
              <w:rPr>
                <w:rFonts w:cs="Arial"/>
                <w:sz w:val="18"/>
                <w:szCs w:val="18"/>
              </w:rPr>
              <w:t>α-CH</w:t>
            </w:r>
          </w:p>
        </w:tc>
        <w:tc>
          <w:tcPr>
            <w:tcW w:w="1577" w:type="dxa"/>
          </w:tcPr>
          <w:p w14:paraId="6E7D8F71" w14:textId="77777777" w:rsidR="00F6895C" w:rsidRPr="00D8455B" w:rsidRDefault="00F6895C" w:rsidP="00F6895C">
            <w:pPr>
              <w:spacing w:after="0" w:line="240" w:lineRule="auto"/>
              <w:rPr>
                <w:rFonts w:cs="Arial"/>
                <w:sz w:val="18"/>
                <w:szCs w:val="18"/>
              </w:rPr>
            </w:pPr>
            <w:r w:rsidRPr="00D8455B">
              <w:rPr>
                <w:rFonts w:cs="Arial"/>
                <w:sz w:val="18"/>
                <w:szCs w:val="18"/>
              </w:rPr>
              <w:t>52.75</w:t>
            </w:r>
          </w:p>
        </w:tc>
        <w:tc>
          <w:tcPr>
            <w:tcW w:w="3098" w:type="dxa"/>
          </w:tcPr>
          <w:p w14:paraId="202ED678" w14:textId="153F1CBC" w:rsidR="00F6895C" w:rsidRPr="00D8455B" w:rsidRDefault="084FCB6A" w:rsidP="00F6895C">
            <w:pPr>
              <w:spacing w:after="0" w:line="240" w:lineRule="auto"/>
              <w:rPr>
                <w:rFonts w:cs="Arial"/>
                <w:sz w:val="18"/>
                <w:szCs w:val="18"/>
              </w:rPr>
            </w:pPr>
            <w:r w:rsidRPr="00D8455B">
              <w:rPr>
                <w:rFonts w:cs="Arial"/>
                <w:sz w:val="18"/>
                <w:szCs w:val="18"/>
              </w:rPr>
              <w:t>4.22</w:t>
            </w:r>
            <w:r w:rsidR="44A5AB39" w:rsidRPr="00D8455B">
              <w:rPr>
                <w:rFonts w:cs="Arial"/>
                <w:sz w:val="18"/>
                <w:szCs w:val="18"/>
              </w:rPr>
              <w:t>, dt (6.0, 6.5)</w:t>
            </w:r>
          </w:p>
        </w:tc>
        <w:tc>
          <w:tcPr>
            <w:tcW w:w="1395" w:type="dxa"/>
          </w:tcPr>
          <w:p w14:paraId="6282FBB4"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52.76</w:t>
            </w:r>
          </w:p>
        </w:tc>
        <w:tc>
          <w:tcPr>
            <w:tcW w:w="1977" w:type="dxa"/>
          </w:tcPr>
          <w:p w14:paraId="520A8AB8" w14:textId="731DEDBB" w:rsidR="00F6895C" w:rsidRPr="00D8455B" w:rsidRDefault="00F6895C" w:rsidP="00F6895C">
            <w:pPr>
              <w:spacing w:after="0" w:line="240" w:lineRule="auto"/>
              <w:rPr>
                <w:rFonts w:cs="Arial"/>
                <w:sz w:val="18"/>
                <w:szCs w:val="18"/>
                <w:lang w:val="en-GB"/>
              </w:rPr>
            </w:pPr>
            <w:r w:rsidRPr="00D8455B">
              <w:rPr>
                <w:rFonts w:cs="Arial"/>
                <w:sz w:val="18"/>
                <w:szCs w:val="18"/>
                <w:lang w:val="en-GB"/>
              </w:rPr>
              <w:t>4.22, dt (6.0, 6.4)</w:t>
            </w:r>
          </w:p>
        </w:tc>
      </w:tr>
      <w:tr w:rsidR="00F6895C" w:rsidRPr="00D8455B" w14:paraId="64090B43" w14:textId="77777777" w:rsidTr="4F84D701">
        <w:trPr>
          <w:trHeight w:val="300"/>
        </w:trPr>
        <w:tc>
          <w:tcPr>
            <w:tcW w:w="1365" w:type="dxa"/>
          </w:tcPr>
          <w:p w14:paraId="462013E4" w14:textId="77777777" w:rsidR="00F6895C" w:rsidRPr="00D8455B" w:rsidRDefault="00F6895C" w:rsidP="00F6895C">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1577" w:type="dxa"/>
          </w:tcPr>
          <w:p w14:paraId="3F392894" w14:textId="77777777" w:rsidR="00F6895C" w:rsidRPr="00D8455B" w:rsidRDefault="00F6895C" w:rsidP="00F6895C">
            <w:pPr>
              <w:spacing w:after="0" w:line="240" w:lineRule="auto"/>
              <w:rPr>
                <w:rFonts w:cs="Arial"/>
                <w:sz w:val="18"/>
                <w:szCs w:val="18"/>
              </w:rPr>
            </w:pPr>
            <w:r w:rsidRPr="00D8455B">
              <w:rPr>
                <w:rFonts w:cs="Arial"/>
                <w:sz w:val="18"/>
                <w:szCs w:val="18"/>
              </w:rPr>
              <w:t>29.03</w:t>
            </w:r>
          </w:p>
        </w:tc>
        <w:tc>
          <w:tcPr>
            <w:tcW w:w="3098" w:type="dxa"/>
          </w:tcPr>
          <w:p w14:paraId="316FBD37" w14:textId="02F16B50" w:rsidR="00F6895C" w:rsidRPr="00D8455B" w:rsidRDefault="084FCB6A" w:rsidP="4F84D701">
            <w:pPr>
              <w:spacing w:after="0" w:line="240" w:lineRule="auto"/>
              <w:rPr>
                <w:rFonts w:cs="Arial"/>
                <w:sz w:val="18"/>
                <w:szCs w:val="18"/>
                <w:lang w:val="en-GB"/>
              </w:rPr>
            </w:pPr>
            <w:r w:rsidRPr="00D8455B">
              <w:rPr>
                <w:rFonts w:cs="Arial"/>
                <w:sz w:val="18"/>
                <w:szCs w:val="18"/>
              </w:rPr>
              <w:t>1.95</w:t>
            </w:r>
            <w:r w:rsidR="79B0565D" w:rsidRPr="00D8455B">
              <w:rPr>
                <w:rFonts w:cs="Arial"/>
                <w:sz w:val="18"/>
                <w:szCs w:val="18"/>
                <w:lang w:val="en-GB"/>
              </w:rPr>
              <w:t>, overlapping</w:t>
            </w:r>
          </w:p>
          <w:p w14:paraId="437D25B0" w14:textId="73A0E344" w:rsidR="00F6895C" w:rsidRPr="00D8455B" w:rsidRDefault="084FCB6A" w:rsidP="4F84D701">
            <w:pPr>
              <w:spacing w:after="0" w:line="240" w:lineRule="auto"/>
              <w:rPr>
                <w:rFonts w:cs="Arial"/>
                <w:sz w:val="18"/>
                <w:szCs w:val="18"/>
                <w:lang w:val="en-GB"/>
              </w:rPr>
            </w:pPr>
            <w:r w:rsidRPr="00D8455B">
              <w:rPr>
                <w:rFonts w:cs="Arial"/>
                <w:sz w:val="18"/>
                <w:szCs w:val="18"/>
              </w:rPr>
              <w:t>1.63</w:t>
            </w:r>
            <w:r w:rsidR="235C4B2A" w:rsidRPr="00D8455B">
              <w:rPr>
                <w:rFonts w:cs="Arial"/>
                <w:sz w:val="18"/>
                <w:szCs w:val="18"/>
                <w:lang w:val="en-GB"/>
              </w:rPr>
              <w:t>, overlapping</w:t>
            </w:r>
          </w:p>
        </w:tc>
        <w:tc>
          <w:tcPr>
            <w:tcW w:w="1395" w:type="dxa"/>
          </w:tcPr>
          <w:p w14:paraId="7047AE71"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28.95</w:t>
            </w:r>
          </w:p>
        </w:tc>
        <w:tc>
          <w:tcPr>
            <w:tcW w:w="1977" w:type="dxa"/>
          </w:tcPr>
          <w:p w14:paraId="3BD733F4" w14:textId="416D87B8" w:rsidR="00F6895C" w:rsidRPr="00D8455B" w:rsidRDefault="00F6895C" w:rsidP="00F6895C">
            <w:pPr>
              <w:spacing w:after="0" w:line="240" w:lineRule="auto"/>
              <w:rPr>
                <w:rFonts w:cs="Arial"/>
                <w:sz w:val="18"/>
                <w:szCs w:val="18"/>
                <w:lang w:val="en-GB"/>
              </w:rPr>
            </w:pPr>
            <w:r w:rsidRPr="00D8455B">
              <w:rPr>
                <w:rFonts w:cs="Arial"/>
                <w:sz w:val="18"/>
                <w:szCs w:val="18"/>
                <w:lang w:val="en-GB"/>
              </w:rPr>
              <w:t>1.93, overlapping</w:t>
            </w:r>
          </w:p>
          <w:p w14:paraId="0AC77E3E" w14:textId="21FC78BC" w:rsidR="00F6895C" w:rsidRPr="00D8455B" w:rsidRDefault="00F6895C" w:rsidP="00F6895C">
            <w:pPr>
              <w:spacing w:after="0" w:line="240" w:lineRule="auto"/>
              <w:rPr>
                <w:rFonts w:cs="Arial"/>
                <w:sz w:val="18"/>
                <w:szCs w:val="18"/>
                <w:lang w:val="en-GB"/>
              </w:rPr>
            </w:pPr>
            <w:r w:rsidRPr="00D8455B">
              <w:rPr>
                <w:rFonts w:cs="Arial"/>
                <w:sz w:val="18"/>
                <w:szCs w:val="18"/>
                <w:lang w:val="en-GB"/>
              </w:rPr>
              <w:t>1.61, overlapping</w:t>
            </w:r>
          </w:p>
        </w:tc>
      </w:tr>
      <w:tr w:rsidR="00F6895C" w:rsidRPr="00D8455B" w14:paraId="6B07C373" w14:textId="77777777" w:rsidTr="4F84D701">
        <w:trPr>
          <w:trHeight w:val="300"/>
        </w:trPr>
        <w:tc>
          <w:tcPr>
            <w:tcW w:w="1365" w:type="dxa"/>
          </w:tcPr>
          <w:p w14:paraId="1E0740B2" w14:textId="77777777" w:rsidR="00F6895C" w:rsidRPr="00D8455B" w:rsidRDefault="00F6895C" w:rsidP="00F6895C">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2</w:t>
            </w:r>
          </w:p>
        </w:tc>
        <w:tc>
          <w:tcPr>
            <w:tcW w:w="1577" w:type="dxa"/>
          </w:tcPr>
          <w:p w14:paraId="7EA749FD" w14:textId="77777777" w:rsidR="00F6895C" w:rsidRPr="00D8455B" w:rsidRDefault="00F6895C" w:rsidP="00F6895C">
            <w:pPr>
              <w:spacing w:after="0" w:line="240" w:lineRule="auto"/>
              <w:rPr>
                <w:rFonts w:cs="Arial"/>
                <w:sz w:val="18"/>
                <w:szCs w:val="18"/>
              </w:rPr>
            </w:pPr>
            <w:r w:rsidRPr="00D8455B">
              <w:rPr>
                <w:rFonts w:cs="Arial"/>
                <w:sz w:val="18"/>
                <w:szCs w:val="18"/>
              </w:rPr>
              <w:t>24.21</w:t>
            </w:r>
          </w:p>
        </w:tc>
        <w:tc>
          <w:tcPr>
            <w:tcW w:w="3098" w:type="dxa"/>
          </w:tcPr>
          <w:p w14:paraId="2130C868" w14:textId="0A633F23" w:rsidR="00F6895C" w:rsidRPr="00D8455B" w:rsidRDefault="084FCB6A" w:rsidP="4F84D701">
            <w:pPr>
              <w:spacing w:after="0" w:line="240" w:lineRule="auto"/>
              <w:rPr>
                <w:rFonts w:cs="Arial"/>
                <w:sz w:val="18"/>
                <w:szCs w:val="18"/>
                <w:lang w:val="en-GB"/>
              </w:rPr>
            </w:pPr>
            <w:r w:rsidRPr="00D8455B">
              <w:rPr>
                <w:rFonts w:cs="Arial"/>
                <w:sz w:val="18"/>
                <w:szCs w:val="18"/>
              </w:rPr>
              <w:t>1.61</w:t>
            </w:r>
            <w:r w:rsidR="081BE88D" w:rsidRPr="00D8455B">
              <w:rPr>
                <w:rFonts w:cs="Arial"/>
                <w:sz w:val="18"/>
                <w:szCs w:val="18"/>
                <w:lang w:val="en-GB"/>
              </w:rPr>
              <w:t>, overlapping</w:t>
            </w:r>
          </w:p>
        </w:tc>
        <w:tc>
          <w:tcPr>
            <w:tcW w:w="1395" w:type="dxa"/>
          </w:tcPr>
          <w:p w14:paraId="01FAC608"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24.29</w:t>
            </w:r>
          </w:p>
        </w:tc>
        <w:tc>
          <w:tcPr>
            <w:tcW w:w="1977" w:type="dxa"/>
          </w:tcPr>
          <w:p w14:paraId="5D521396" w14:textId="6DB0846F" w:rsidR="00F6895C" w:rsidRPr="00D8455B" w:rsidRDefault="00F6895C" w:rsidP="00F6895C">
            <w:pPr>
              <w:spacing w:after="0" w:line="240" w:lineRule="auto"/>
              <w:rPr>
                <w:rFonts w:cs="Arial"/>
                <w:sz w:val="18"/>
                <w:szCs w:val="18"/>
                <w:lang w:val="en-GB"/>
              </w:rPr>
            </w:pPr>
            <w:r w:rsidRPr="00D8455B">
              <w:rPr>
                <w:rFonts w:cs="Arial"/>
                <w:sz w:val="18"/>
                <w:szCs w:val="18"/>
                <w:lang w:val="en-GB"/>
              </w:rPr>
              <w:t>1.61, overlapping</w:t>
            </w:r>
          </w:p>
        </w:tc>
      </w:tr>
      <w:tr w:rsidR="00F6895C" w:rsidRPr="00D8455B" w14:paraId="0D84BC54" w14:textId="77777777" w:rsidTr="4F84D701">
        <w:trPr>
          <w:trHeight w:val="300"/>
        </w:trPr>
        <w:tc>
          <w:tcPr>
            <w:tcW w:w="1365" w:type="dxa"/>
          </w:tcPr>
          <w:p w14:paraId="1938C1BE" w14:textId="77777777" w:rsidR="00F6895C" w:rsidRPr="00D8455B" w:rsidRDefault="00F6895C" w:rsidP="00F6895C">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2</w:t>
            </w:r>
          </w:p>
        </w:tc>
        <w:tc>
          <w:tcPr>
            <w:tcW w:w="1577" w:type="dxa"/>
          </w:tcPr>
          <w:p w14:paraId="5E8A8915" w14:textId="77777777" w:rsidR="00F6895C" w:rsidRPr="00D8455B" w:rsidRDefault="00F6895C" w:rsidP="00F6895C">
            <w:pPr>
              <w:spacing w:after="0" w:line="240" w:lineRule="auto"/>
              <w:rPr>
                <w:rFonts w:cs="Arial"/>
                <w:sz w:val="18"/>
                <w:szCs w:val="18"/>
              </w:rPr>
            </w:pPr>
            <w:r w:rsidRPr="00D8455B">
              <w:rPr>
                <w:rFonts w:cs="Arial"/>
                <w:sz w:val="18"/>
                <w:szCs w:val="18"/>
              </w:rPr>
              <w:t>40.59</w:t>
            </w:r>
          </w:p>
        </w:tc>
        <w:tc>
          <w:tcPr>
            <w:tcW w:w="3098" w:type="dxa"/>
          </w:tcPr>
          <w:p w14:paraId="6919A923" w14:textId="1B866B88" w:rsidR="00F6895C" w:rsidRPr="00D8455B" w:rsidRDefault="084FCB6A" w:rsidP="00F6895C">
            <w:pPr>
              <w:spacing w:after="0" w:line="240" w:lineRule="auto"/>
              <w:rPr>
                <w:rFonts w:cs="Arial"/>
                <w:sz w:val="18"/>
                <w:szCs w:val="18"/>
              </w:rPr>
            </w:pPr>
            <w:r w:rsidRPr="00D8455B">
              <w:rPr>
                <w:rFonts w:cs="Arial"/>
                <w:sz w:val="18"/>
                <w:szCs w:val="18"/>
              </w:rPr>
              <w:t>3.08</w:t>
            </w:r>
            <w:r w:rsidR="725FAB8C" w:rsidRPr="00D8455B">
              <w:rPr>
                <w:rFonts w:cs="Arial"/>
                <w:sz w:val="18"/>
                <w:szCs w:val="18"/>
              </w:rPr>
              <w:t>, m</w:t>
            </w:r>
          </w:p>
          <w:p w14:paraId="070C7FB3" w14:textId="73A59B41" w:rsidR="00F6895C" w:rsidRPr="00D8455B" w:rsidRDefault="084FCB6A" w:rsidP="00F6895C">
            <w:pPr>
              <w:spacing w:after="0" w:line="240" w:lineRule="auto"/>
              <w:rPr>
                <w:rFonts w:cs="Arial"/>
                <w:sz w:val="18"/>
                <w:szCs w:val="18"/>
              </w:rPr>
            </w:pPr>
            <w:r w:rsidRPr="00D8455B">
              <w:rPr>
                <w:rFonts w:cs="Arial"/>
                <w:sz w:val="18"/>
                <w:szCs w:val="18"/>
              </w:rPr>
              <w:t>3.03</w:t>
            </w:r>
            <w:r w:rsidR="2F32B2A4" w:rsidRPr="00D8455B">
              <w:rPr>
                <w:rFonts w:cs="Arial"/>
                <w:sz w:val="18"/>
                <w:szCs w:val="18"/>
              </w:rPr>
              <w:t>, m</w:t>
            </w:r>
          </w:p>
        </w:tc>
        <w:tc>
          <w:tcPr>
            <w:tcW w:w="1395" w:type="dxa"/>
          </w:tcPr>
          <w:p w14:paraId="195AE032"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40.55</w:t>
            </w:r>
          </w:p>
        </w:tc>
        <w:tc>
          <w:tcPr>
            <w:tcW w:w="1977" w:type="dxa"/>
          </w:tcPr>
          <w:p w14:paraId="552DB6C7" w14:textId="05C8149C" w:rsidR="00F6895C" w:rsidRPr="00D8455B" w:rsidRDefault="00F6895C" w:rsidP="00F6895C">
            <w:pPr>
              <w:spacing w:after="0" w:line="240" w:lineRule="auto"/>
              <w:rPr>
                <w:rFonts w:cs="Arial"/>
                <w:sz w:val="18"/>
                <w:szCs w:val="18"/>
                <w:lang w:val="en-GB"/>
              </w:rPr>
            </w:pPr>
            <w:r w:rsidRPr="00D8455B">
              <w:rPr>
                <w:rFonts w:cs="Arial"/>
                <w:sz w:val="18"/>
                <w:szCs w:val="18"/>
                <w:lang w:val="en-GB"/>
              </w:rPr>
              <w:t>3.07, m</w:t>
            </w:r>
          </w:p>
          <w:p w14:paraId="35D812A5" w14:textId="7D567BCD" w:rsidR="00F6895C" w:rsidRPr="00D8455B" w:rsidRDefault="00F6895C" w:rsidP="00F6895C">
            <w:pPr>
              <w:spacing w:after="0" w:line="240" w:lineRule="auto"/>
              <w:rPr>
                <w:rFonts w:cs="Arial"/>
                <w:sz w:val="18"/>
                <w:szCs w:val="18"/>
                <w:lang w:val="en-GB"/>
              </w:rPr>
            </w:pPr>
            <w:r w:rsidRPr="00D8455B">
              <w:rPr>
                <w:rFonts w:cs="Arial"/>
                <w:sz w:val="18"/>
                <w:szCs w:val="18"/>
                <w:lang w:val="en-GB"/>
              </w:rPr>
              <w:t>3.03, m</w:t>
            </w:r>
          </w:p>
        </w:tc>
      </w:tr>
      <w:tr w:rsidR="00F6895C" w:rsidRPr="00D8455B" w14:paraId="523ABECA" w14:textId="77777777" w:rsidTr="4F84D701">
        <w:trPr>
          <w:trHeight w:val="300"/>
        </w:trPr>
        <w:tc>
          <w:tcPr>
            <w:tcW w:w="1365" w:type="dxa"/>
          </w:tcPr>
          <w:p w14:paraId="349E4157" w14:textId="77777777" w:rsidR="00F6895C" w:rsidRPr="00D8455B" w:rsidRDefault="00F6895C" w:rsidP="00F6895C">
            <w:pPr>
              <w:spacing w:after="0" w:line="240" w:lineRule="auto"/>
              <w:rPr>
                <w:rFonts w:cs="Arial"/>
                <w:sz w:val="18"/>
                <w:szCs w:val="18"/>
              </w:rPr>
            </w:pPr>
            <w:r w:rsidRPr="00D8455B">
              <w:rPr>
                <w:rFonts w:cs="Arial"/>
                <w:sz w:val="18"/>
                <w:szCs w:val="18"/>
              </w:rPr>
              <w:t>ε -NH</w:t>
            </w:r>
          </w:p>
        </w:tc>
        <w:tc>
          <w:tcPr>
            <w:tcW w:w="1577" w:type="dxa"/>
          </w:tcPr>
          <w:p w14:paraId="67C3A2EF" w14:textId="77777777" w:rsidR="00F6895C" w:rsidRPr="00D8455B" w:rsidRDefault="00F6895C" w:rsidP="00F6895C">
            <w:pPr>
              <w:spacing w:after="0" w:line="240" w:lineRule="auto"/>
              <w:rPr>
                <w:rFonts w:cs="Arial"/>
                <w:sz w:val="18"/>
                <w:szCs w:val="18"/>
              </w:rPr>
            </w:pPr>
          </w:p>
        </w:tc>
        <w:tc>
          <w:tcPr>
            <w:tcW w:w="3098" w:type="dxa"/>
          </w:tcPr>
          <w:p w14:paraId="588C576C" w14:textId="0AF79E28" w:rsidR="00F6895C" w:rsidRPr="00D8455B" w:rsidRDefault="60E9C09F" w:rsidP="00F6895C">
            <w:pPr>
              <w:spacing w:after="0" w:line="240" w:lineRule="auto"/>
              <w:rPr>
                <w:rFonts w:cs="Arial"/>
                <w:sz w:val="18"/>
                <w:szCs w:val="18"/>
              </w:rPr>
            </w:pPr>
            <w:r w:rsidRPr="00D8455B">
              <w:rPr>
                <w:rFonts w:cs="Arial"/>
                <w:sz w:val="18"/>
                <w:szCs w:val="18"/>
              </w:rPr>
              <w:t>-</w:t>
            </w:r>
          </w:p>
        </w:tc>
        <w:tc>
          <w:tcPr>
            <w:tcW w:w="1395" w:type="dxa"/>
          </w:tcPr>
          <w:p w14:paraId="6FB33A0B" w14:textId="77777777" w:rsidR="00F6895C" w:rsidRPr="00D8455B" w:rsidRDefault="00F6895C" w:rsidP="00F6895C">
            <w:pPr>
              <w:spacing w:after="0" w:line="240" w:lineRule="auto"/>
              <w:rPr>
                <w:rFonts w:cs="Arial"/>
                <w:sz w:val="18"/>
                <w:szCs w:val="18"/>
              </w:rPr>
            </w:pPr>
          </w:p>
        </w:tc>
        <w:tc>
          <w:tcPr>
            <w:tcW w:w="1977" w:type="dxa"/>
          </w:tcPr>
          <w:p w14:paraId="12FBDC6F" w14:textId="44960B43" w:rsidR="00F6895C" w:rsidRPr="00D8455B" w:rsidRDefault="60E9C09F" w:rsidP="00F6895C">
            <w:pPr>
              <w:spacing w:after="0" w:line="240" w:lineRule="auto"/>
              <w:rPr>
                <w:rFonts w:cs="Arial"/>
                <w:sz w:val="18"/>
                <w:szCs w:val="18"/>
              </w:rPr>
            </w:pPr>
            <w:r w:rsidRPr="00D8455B">
              <w:rPr>
                <w:rFonts w:cs="Arial"/>
                <w:sz w:val="18"/>
                <w:szCs w:val="18"/>
              </w:rPr>
              <w:t>-</w:t>
            </w:r>
          </w:p>
        </w:tc>
      </w:tr>
      <w:tr w:rsidR="00F6895C" w:rsidRPr="00D8455B" w14:paraId="35D54E0D" w14:textId="77777777" w:rsidTr="4F84D701">
        <w:trPr>
          <w:trHeight w:val="300"/>
        </w:trPr>
        <w:tc>
          <w:tcPr>
            <w:tcW w:w="1365" w:type="dxa"/>
          </w:tcPr>
          <w:p w14:paraId="51B47412" w14:textId="77777777" w:rsidR="00F6895C" w:rsidRPr="00D8455B" w:rsidRDefault="00F6895C" w:rsidP="00F6895C">
            <w:pPr>
              <w:spacing w:after="0" w:line="240" w:lineRule="auto"/>
              <w:rPr>
                <w:rFonts w:cs="Arial"/>
                <w:sz w:val="18"/>
                <w:szCs w:val="18"/>
              </w:rPr>
            </w:pPr>
            <w:r w:rsidRPr="00D8455B">
              <w:rPr>
                <w:rFonts w:cs="Arial"/>
                <w:sz w:val="18"/>
                <w:szCs w:val="18"/>
              </w:rPr>
              <w:t xml:space="preserve">ζ - </w:t>
            </w:r>
            <w:proofErr w:type="spellStart"/>
            <w:r w:rsidRPr="00D8455B">
              <w:rPr>
                <w:rFonts w:cs="Arial"/>
                <w:sz w:val="18"/>
                <w:szCs w:val="18"/>
              </w:rPr>
              <w:t>C</w:t>
            </w:r>
            <w:r w:rsidRPr="00D8455B">
              <w:rPr>
                <w:rFonts w:cs="Arial"/>
                <w:sz w:val="18"/>
                <w:szCs w:val="18"/>
                <w:vertAlign w:val="subscript"/>
              </w:rPr>
              <w:t>quart</w:t>
            </w:r>
            <w:proofErr w:type="spellEnd"/>
          </w:p>
        </w:tc>
        <w:tc>
          <w:tcPr>
            <w:tcW w:w="1577" w:type="dxa"/>
          </w:tcPr>
          <w:p w14:paraId="63DA6970" w14:textId="77777777" w:rsidR="00F6895C" w:rsidRPr="00D8455B" w:rsidRDefault="00F6895C" w:rsidP="00F6895C">
            <w:pPr>
              <w:spacing w:after="0" w:line="240" w:lineRule="auto"/>
              <w:rPr>
                <w:rFonts w:cs="Arial"/>
                <w:sz w:val="18"/>
                <w:szCs w:val="18"/>
              </w:rPr>
            </w:pPr>
            <w:r w:rsidRPr="00D8455B">
              <w:rPr>
                <w:rFonts w:cs="Arial"/>
                <w:sz w:val="18"/>
                <w:szCs w:val="18"/>
              </w:rPr>
              <w:t>157.35</w:t>
            </w:r>
          </w:p>
        </w:tc>
        <w:tc>
          <w:tcPr>
            <w:tcW w:w="3098" w:type="dxa"/>
          </w:tcPr>
          <w:p w14:paraId="1C4EFD49" w14:textId="77777777" w:rsidR="00F6895C" w:rsidRPr="00D8455B" w:rsidRDefault="00F6895C" w:rsidP="00F6895C">
            <w:pPr>
              <w:spacing w:after="0" w:line="240" w:lineRule="auto"/>
              <w:rPr>
                <w:rFonts w:cs="Arial"/>
                <w:sz w:val="18"/>
                <w:szCs w:val="18"/>
              </w:rPr>
            </w:pPr>
          </w:p>
        </w:tc>
        <w:tc>
          <w:tcPr>
            <w:tcW w:w="1395" w:type="dxa"/>
          </w:tcPr>
          <w:p w14:paraId="3DA3F665"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157.40</w:t>
            </w:r>
          </w:p>
        </w:tc>
        <w:tc>
          <w:tcPr>
            <w:tcW w:w="1977" w:type="dxa"/>
          </w:tcPr>
          <w:p w14:paraId="72713E2A" w14:textId="77777777" w:rsidR="00F6895C" w:rsidRPr="00D8455B" w:rsidRDefault="00F6895C" w:rsidP="00F6895C">
            <w:pPr>
              <w:spacing w:after="0" w:line="240" w:lineRule="auto"/>
              <w:rPr>
                <w:rFonts w:cs="Arial"/>
                <w:sz w:val="18"/>
                <w:szCs w:val="18"/>
              </w:rPr>
            </w:pPr>
          </w:p>
        </w:tc>
      </w:tr>
      <w:tr w:rsidR="00F6895C" w:rsidRPr="00D8455B" w14:paraId="6D0BBF12" w14:textId="77777777" w:rsidTr="4F84D701">
        <w:trPr>
          <w:trHeight w:val="300"/>
        </w:trPr>
        <w:tc>
          <w:tcPr>
            <w:tcW w:w="1365" w:type="dxa"/>
          </w:tcPr>
          <w:p w14:paraId="581F1D65" w14:textId="77777777" w:rsidR="00F6895C" w:rsidRPr="00D8455B" w:rsidRDefault="00F6895C" w:rsidP="00F6895C">
            <w:pPr>
              <w:spacing w:after="0" w:line="240" w:lineRule="auto"/>
              <w:rPr>
                <w:rFonts w:cs="Arial"/>
                <w:sz w:val="18"/>
                <w:szCs w:val="18"/>
              </w:rPr>
            </w:pPr>
            <w:r w:rsidRPr="00D8455B">
              <w:rPr>
                <w:rFonts w:cs="Arial"/>
                <w:sz w:val="18"/>
                <w:szCs w:val="18"/>
              </w:rPr>
              <w:t>η-NH</w:t>
            </w:r>
          </w:p>
        </w:tc>
        <w:tc>
          <w:tcPr>
            <w:tcW w:w="1577" w:type="dxa"/>
          </w:tcPr>
          <w:p w14:paraId="1723CF90" w14:textId="77777777" w:rsidR="00F6895C" w:rsidRPr="00D8455B" w:rsidRDefault="00F6895C" w:rsidP="00F6895C">
            <w:pPr>
              <w:spacing w:after="0" w:line="240" w:lineRule="auto"/>
              <w:rPr>
                <w:rFonts w:cs="Arial"/>
                <w:sz w:val="18"/>
                <w:szCs w:val="18"/>
              </w:rPr>
            </w:pPr>
          </w:p>
        </w:tc>
        <w:tc>
          <w:tcPr>
            <w:tcW w:w="3098" w:type="dxa"/>
          </w:tcPr>
          <w:p w14:paraId="2BE32C5E" w14:textId="6F5AC70E" w:rsidR="00F6895C" w:rsidRPr="00D8455B" w:rsidRDefault="4D944F64" w:rsidP="00F6895C">
            <w:pPr>
              <w:spacing w:after="0" w:line="240" w:lineRule="auto"/>
              <w:rPr>
                <w:rFonts w:cs="Arial"/>
                <w:sz w:val="18"/>
                <w:szCs w:val="18"/>
              </w:rPr>
            </w:pPr>
            <w:r w:rsidRPr="00D8455B">
              <w:rPr>
                <w:rFonts w:cs="Arial"/>
                <w:sz w:val="18"/>
                <w:szCs w:val="18"/>
              </w:rPr>
              <w:t>-</w:t>
            </w:r>
          </w:p>
        </w:tc>
        <w:tc>
          <w:tcPr>
            <w:tcW w:w="1395" w:type="dxa"/>
          </w:tcPr>
          <w:p w14:paraId="1255854C" w14:textId="77777777" w:rsidR="00F6895C" w:rsidRPr="00D8455B" w:rsidRDefault="00F6895C" w:rsidP="00F6895C">
            <w:pPr>
              <w:spacing w:after="0" w:line="240" w:lineRule="auto"/>
              <w:rPr>
                <w:rFonts w:cs="Arial"/>
                <w:sz w:val="18"/>
                <w:szCs w:val="18"/>
              </w:rPr>
            </w:pPr>
          </w:p>
        </w:tc>
        <w:tc>
          <w:tcPr>
            <w:tcW w:w="1977" w:type="dxa"/>
          </w:tcPr>
          <w:p w14:paraId="56F8B827" w14:textId="67803235" w:rsidR="00F6895C" w:rsidRPr="00D8455B" w:rsidRDefault="4D944F64" w:rsidP="00F6895C">
            <w:pPr>
              <w:spacing w:after="0" w:line="240" w:lineRule="auto"/>
              <w:rPr>
                <w:rFonts w:cs="Arial"/>
                <w:sz w:val="18"/>
                <w:szCs w:val="18"/>
              </w:rPr>
            </w:pPr>
            <w:r w:rsidRPr="00D8455B">
              <w:rPr>
                <w:rFonts w:cs="Arial"/>
                <w:sz w:val="18"/>
                <w:szCs w:val="18"/>
              </w:rPr>
              <w:t>-</w:t>
            </w:r>
          </w:p>
        </w:tc>
      </w:tr>
      <w:tr w:rsidR="00F6895C" w:rsidRPr="00D8455B" w14:paraId="4B0F3A3A" w14:textId="77777777" w:rsidTr="4F84D701">
        <w:trPr>
          <w:trHeight w:val="300"/>
        </w:trPr>
        <w:tc>
          <w:tcPr>
            <w:tcW w:w="1365" w:type="dxa"/>
          </w:tcPr>
          <w:p w14:paraId="588FA789" w14:textId="77777777" w:rsidR="00F6895C" w:rsidRPr="00D8455B" w:rsidRDefault="00F6895C" w:rsidP="00F6895C">
            <w:pPr>
              <w:spacing w:after="0" w:line="240" w:lineRule="auto"/>
              <w:rPr>
                <w:rFonts w:cs="Arial"/>
                <w:sz w:val="18"/>
                <w:szCs w:val="18"/>
              </w:rPr>
            </w:pPr>
            <w:r w:rsidRPr="00D8455B">
              <w:rPr>
                <w:rFonts w:cs="Arial"/>
                <w:sz w:val="18"/>
                <w:szCs w:val="18"/>
              </w:rPr>
              <w:t>η-NH</w:t>
            </w:r>
            <w:r w:rsidRPr="00D8455B">
              <w:rPr>
                <w:rFonts w:cs="Arial"/>
                <w:sz w:val="18"/>
                <w:szCs w:val="18"/>
                <w:vertAlign w:val="subscript"/>
              </w:rPr>
              <w:t>2</w:t>
            </w:r>
          </w:p>
        </w:tc>
        <w:tc>
          <w:tcPr>
            <w:tcW w:w="1577" w:type="dxa"/>
          </w:tcPr>
          <w:p w14:paraId="74230366" w14:textId="77777777" w:rsidR="00F6895C" w:rsidRPr="00D8455B" w:rsidRDefault="00F6895C" w:rsidP="00F6895C">
            <w:pPr>
              <w:spacing w:after="0" w:line="240" w:lineRule="auto"/>
              <w:rPr>
                <w:rFonts w:cs="Arial"/>
                <w:sz w:val="18"/>
                <w:szCs w:val="18"/>
              </w:rPr>
            </w:pPr>
          </w:p>
        </w:tc>
        <w:tc>
          <w:tcPr>
            <w:tcW w:w="3098" w:type="dxa"/>
          </w:tcPr>
          <w:p w14:paraId="238A89BC" w14:textId="2447C557" w:rsidR="00F6895C" w:rsidRPr="00D8455B" w:rsidRDefault="6FE29E33" w:rsidP="00F6895C">
            <w:pPr>
              <w:spacing w:after="0" w:line="240" w:lineRule="auto"/>
              <w:rPr>
                <w:rFonts w:cs="Arial"/>
                <w:sz w:val="18"/>
                <w:szCs w:val="18"/>
              </w:rPr>
            </w:pPr>
            <w:r w:rsidRPr="00D8455B">
              <w:rPr>
                <w:rFonts w:cs="Arial"/>
                <w:sz w:val="18"/>
                <w:szCs w:val="18"/>
              </w:rPr>
              <w:t>-</w:t>
            </w:r>
          </w:p>
        </w:tc>
        <w:tc>
          <w:tcPr>
            <w:tcW w:w="1395" w:type="dxa"/>
          </w:tcPr>
          <w:p w14:paraId="79E64E49" w14:textId="77777777" w:rsidR="00F6895C" w:rsidRPr="00D8455B" w:rsidRDefault="00F6895C" w:rsidP="00F6895C">
            <w:pPr>
              <w:spacing w:after="0" w:line="240" w:lineRule="auto"/>
              <w:rPr>
                <w:rFonts w:cs="Arial"/>
                <w:sz w:val="18"/>
                <w:szCs w:val="18"/>
              </w:rPr>
            </w:pPr>
          </w:p>
        </w:tc>
        <w:tc>
          <w:tcPr>
            <w:tcW w:w="1977" w:type="dxa"/>
          </w:tcPr>
          <w:p w14:paraId="51E559A6" w14:textId="1D7B11EA" w:rsidR="00F6895C" w:rsidRPr="00D8455B" w:rsidRDefault="6FE29E33" w:rsidP="00F6895C">
            <w:pPr>
              <w:spacing w:after="0" w:line="240" w:lineRule="auto"/>
              <w:rPr>
                <w:rFonts w:cs="Arial"/>
                <w:sz w:val="18"/>
                <w:szCs w:val="18"/>
              </w:rPr>
            </w:pPr>
            <w:r w:rsidRPr="00D8455B">
              <w:rPr>
                <w:rFonts w:cs="Arial"/>
                <w:sz w:val="18"/>
                <w:szCs w:val="18"/>
              </w:rPr>
              <w:t>-</w:t>
            </w:r>
          </w:p>
        </w:tc>
      </w:tr>
      <w:tr w:rsidR="00F6895C" w:rsidRPr="00D8455B" w14:paraId="32448963" w14:textId="77777777" w:rsidTr="4F84D701">
        <w:trPr>
          <w:trHeight w:val="300"/>
        </w:trPr>
        <w:tc>
          <w:tcPr>
            <w:tcW w:w="1365" w:type="dxa"/>
          </w:tcPr>
          <w:p w14:paraId="36E772C4" w14:textId="77777777" w:rsidR="00F6895C" w:rsidRPr="00D8455B" w:rsidRDefault="00F6895C" w:rsidP="00F6895C">
            <w:pPr>
              <w:spacing w:after="0" w:line="240" w:lineRule="auto"/>
              <w:rPr>
                <w:rFonts w:cs="Arial"/>
                <w:sz w:val="18"/>
                <w:szCs w:val="18"/>
              </w:rPr>
            </w:pPr>
            <w:r w:rsidRPr="00D8455B">
              <w:rPr>
                <w:rFonts w:cs="Arial"/>
                <w:sz w:val="18"/>
                <w:szCs w:val="18"/>
              </w:rPr>
              <w:t>Dhv2</w:t>
            </w:r>
          </w:p>
        </w:tc>
        <w:tc>
          <w:tcPr>
            <w:tcW w:w="1577" w:type="dxa"/>
          </w:tcPr>
          <w:p w14:paraId="38EDC5F9" w14:textId="77777777" w:rsidR="00F6895C" w:rsidRPr="00D8455B" w:rsidRDefault="00F6895C" w:rsidP="00F6895C">
            <w:pPr>
              <w:spacing w:after="0" w:line="240" w:lineRule="auto"/>
              <w:rPr>
                <w:rFonts w:cs="Arial"/>
                <w:sz w:val="18"/>
                <w:szCs w:val="18"/>
              </w:rPr>
            </w:pPr>
          </w:p>
        </w:tc>
        <w:tc>
          <w:tcPr>
            <w:tcW w:w="3098" w:type="dxa"/>
          </w:tcPr>
          <w:p w14:paraId="36F3F205" w14:textId="77777777" w:rsidR="00F6895C" w:rsidRPr="00D8455B" w:rsidRDefault="00F6895C" w:rsidP="00F6895C">
            <w:pPr>
              <w:spacing w:after="0" w:line="240" w:lineRule="auto"/>
              <w:rPr>
                <w:rFonts w:cs="Arial"/>
                <w:sz w:val="18"/>
                <w:szCs w:val="18"/>
              </w:rPr>
            </w:pPr>
          </w:p>
        </w:tc>
        <w:tc>
          <w:tcPr>
            <w:tcW w:w="1395" w:type="dxa"/>
          </w:tcPr>
          <w:p w14:paraId="67DCB1E4" w14:textId="77777777" w:rsidR="00F6895C" w:rsidRPr="00D8455B" w:rsidRDefault="00F6895C" w:rsidP="00F6895C">
            <w:pPr>
              <w:spacing w:after="0" w:line="240" w:lineRule="auto"/>
              <w:rPr>
                <w:rFonts w:cs="Arial"/>
                <w:sz w:val="18"/>
                <w:szCs w:val="18"/>
              </w:rPr>
            </w:pPr>
          </w:p>
        </w:tc>
        <w:tc>
          <w:tcPr>
            <w:tcW w:w="1977" w:type="dxa"/>
          </w:tcPr>
          <w:p w14:paraId="58973CAC" w14:textId="77777777" w:rsidR="00F6895C" w:rsidRPr="00D8455B" w:rsidRDefault="00F6895C" w:rsidP="00F6895C">
            <w:pPr>
              <w:spacing w:after="0" w:line="240" w:lineRule="auto"/>
              <w:rPr>
                <w:rFonts w:cs="Arial"/>
                <w:sz w:val="18"/>
                <w:szCs w:val="18"/>
              </w:rPr>
            </w:pPr>
          </w:p>
        </w:tc>
      </w:tr>
      <w:tr w:rsidR="00F6895C" w:rsidRPr="00D8455B" w14:paraId="13B8E827" w14:textId="77777777" w:rsidTr="4F84D701">
        <w:trPr>
          <w:trHeight w:val="300"/>
        </w:trPr>
        <w:tc>
          <w:tcPr>
            <w:tcW w:w="1365" w:type="dxa"/>
          </w:tcPr>
          <w:p w14:paraId="66D1541F" w14:textId="77777777" w:rsidR="00F6895C" w:rsidRPr="00D8455B" w:rsidRDefault="00F6895C" w:rsidP="00F6895C">
            <w:pPr>
              <w:spacing w:after="0" w:line="240" w:lineRule="auto"/>
              <w:rPr>
                <w:rFonts w:cs="Arial"/>
                <w:sz w:val="18"/>
                <w:szCs w:val="18"/>
              </w:rPr>
            </w:pPr>
            <w:r w:rsidRPr="00D8455B">
              <w:rPr>
                <w:rFonts w:cs="Arial"/>
                <w:sz w:val="18"/>
                <w:szCs w:val="18"/>
              </w:rPr>
              <w:t>CO</w:t>
            </w:r>
          </w:p>
        </w:tc>
        <w:tc>
          <w:tcPr>
            <w:tcW w:w="1577" w:type="dxa"/>
          </w:tcPr>
          <w:p w14:paraId="2D43DE1A" w14:textId="77777777" w:rsidR="00F6895C" w:rsidRPr="00D8455B" w:rsidRDefault="00F6895C" w:rsidP="00F6895C">
            <w:pPr>
              <w:spacing w:after="0" w:line="240" w:lineRule="auto"/>
              <w:rPr>
                <w:rFonts w:cs="Arial"/>
                <w:sz w:val="18"/>
                <w:szCs w:val="18"/>
              </w:rPr>
            </w:pPr>
            <w:r w:rsidRPr="00D8455B">
              <w:rPr>
                <w:rFonts w:cs="Arial"/>
                <w:sz w:val="18"/>
                <w:szCs w:val="18"/>
              </w:rPr>
              <w:t>164.92</w:t>
            </w:r>
          </w:p>
        </w:tc>
        <w:tc>
          <w:tcPr>
            <w:tcW w:w="3098" w:type="dxa"/>
          </w:tcPr>
          <w:p w14:paraId="6438A969" w14:textId="77777777" w:rsidR="00F6895C" w:rsidRPr="00D8455B" w:rsidRDefault="00F6895C" w:rsidP="00F6895C">
            <w:pPr>
              <w:spacing w:after="0" w:line="240" w:lineRule="auto"/>
              <w:rPr>
                <w:rFonts w:cs="Arial"/>
                <w:sz w:val="18"/>
                <w:szCs w:val="18"/>
              </w:rPr>
            </w:pPr>
          </w:p>
        </w:tc>
        <w:tc>
          <w:tcPr>
            <w:tcW w:w="1395" w:type="dxa"/>
          </w:tcPr>
          <w:p w14:paraId="04117C08"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164.97</w:t>
            </w:r>
          </w:p>
        </w:tc>
        <w:tc>
          <w:tcPr>
            <w:tcW w:w="1977" w:type="dxa"/>
          </w:tcPr>
          <w:p w14:paraId="66910597" w14:textId="77777777" w:rsidR="00F6895C" w:rsidRPr="00D8455B" w:rsidRDefault="00F6895C" w:rsidP="00F6895C">
            <w:pPr>
              <w:spacing w:after="0" w:line="240" w:lineRule="auto"/>
              <w:rPr>
                <w:rFonts w:cs="Arial"/>
                <w:sz w:val="18"/>
                <w:szCs w:val="18"/>
              </w:rPr>
            </w:pPr>
          </w:p>
        </w:tc>
      </w:tr>
      <w:tr w:rsidR="00F6895C" w:rsidRPr="00D8455B" w14:paraId="5C2E747B" w14:textId="77777777" w:rsidTr="4F84D701">
        <w:trPr>
          <w:trHeight w:val="300"/>
        </w:trPr>
        <w:tc>
          <w:tcPr>
            <w:tcW w:w="1365" w:type="dxa"/>
          </w:tcPr>
          <w:p w14:paraId="641207A1" w14:textId="77777777" w:rsidR="00F6895C" w:rsidRPr="00D8455B" w:rsidRDefault="00F6895C" w:rsidP="00F6895C">
            <w:pPr>
              <w:spacing w:after="0" w:line="240" w:lineRule="auto"/>
              <w:rPr>
                <w:rFonts w:cs="Arial"/>
                <w:sz w:val="18"/>
                <w:szCs w:val="18"/>
              </w:rPr>
            </w:pPr>
            <w:r w:rsidRPr="00D8455B">
              <w:rPr>
                <w:rFonts w:cs="Arial"/>
                <w:sz w:val="18"/>
                <w:szCs w:val="18"/>
              </w:rPr>
              <w:t>NH</w:t>
            </w:r>
          </w:p>
        </w:tc>
        <w:tc>
          <w:tcPr>
            <w:tcW w:w="1577" w:type="dxa"/>
          </w:tcPr>
          <w:p w14:paraId="7D0455C6" w14:textId="77777777" w:rsidR="00F6895C" w:rsidRPr="00D8455B" w:rsidRDefault="00F6895C" w:rsidP="00F6895C">
            <w:pPr>
              <w:spacing w:after="0" w:line="240" w:lineRule="auto"/>
              <w:rPr>
                <w:rFonts w:cs="Arial"/>
                <w:sz w:val="18"/>
                <w:szCs w:val="18"/>
              </w:rPr>
            </w:pPr>
          </w:p>
        </w:tc>
        <w:tc>
          <w:tcPr>
            <w:tcW w:w="3098" w:type="dxa"/>
          </w:tcPr>
          <w:p w14:paraId="04AF502A" w14:textId="3A93C19E" w:rsidR="00F6895C" w:rsidRPr="00D8455B" w:rsidRDefault="084FCB6A" w:rsidP="00F6895C">
            <w:pPr>
              <w:spacing w:after="0" w:line="240" w:lineRule="auto"/>
              <w:rPr>
                <w:rFonts w:cs="Arial"/>
                <w:sz w:val="18"/>
                <w:szCs w:val="18"/>
              </w:rPr>
            </w:pPr>
            <w:r w:rsidRPr="00D8455B">
              <w:rPr>
                <w:rFonts w:cs="Arial"/>
                <w:sz w:val="18"/>
                <w:szCs w:val="18"/>
              </w:rPr>
              <w:t>9.19</w:t>
            </w:r>
            <w:r w:rsidR="68AA75ED" w:rsidRPr="00D8455B">
              <w:rPr>
                <w:rFonts w:cs="Arial"/>
                <w:sz w:val="18"/>
                <w:szCs w:val="18"/>
              </w:rPr>
              <w:t>, s</w:t>
            </w:r>
          </w:p>
        </w:tc>
        <w:tc>
          <w:tcPr>
            <w:tcW w:w="1395" w:type="dxa"/>
          </w:tcPr>
          <w:p w14:paraId="26C78651" w14:textId="77777777" w:rsidR="00F6895C" w:rsidRPr="00D8455B" w:rsidRDefault="00F6895C" w:rsidP="00F6895C">
            <w:pPr>
              <w:spacing w:after="0" w:line="240" w:lineRule="auto"/>
              <w:rPr>
                <w:rFonts w:cs="Arial"/>
                <w:sz w:val="18"/>
                <w:szCs w:val="18"/>
              </w:rPr>
            </w:pPr>
          </w:p>
        </w:tc>
        <w:tc>
          <w:tcPr>
            <w:tcW w:w="1977" w:type="dxa"/>
          </w:tcPr>
          <w:p w14:paraId="6A8DB3B4" w14:textId="250A6665" w:rsidR="00F6895C" w:rsidRPr="00D8455B" w:rsidRDefault="00F6895C" w:rsidP="00F6895C">
            <w:pPr>
              <w:spacing w:after="0" w:line="240" w:lineRule="auto"/>
              <w:rPr>
                <w:rFonts w:cs="Arial"/>
                <w:sz w:val="18"/>
                <w:szCs w:val="18"/>
                <w:lang w:val="en-GB"/>
              </w:rPr>
            </w:pPr>
            <w:r w:rsidRPr="00D8455B">
              <w:rPr>
                <w:rFonts w:cs="Arial"/>
                <w:sz w:val="18"/>
                <w:szCs w:val="18"/>
                <w:lang w:val="en-GB"/>
              </w:rPr>
              <w:t>9.22, s</w:t>
            </w:r>
          </w:p>
        </w:tc>
      </w:tr>
      <w:tr w:rsidR="00F6895C" w:rsidRPr="00D8455B" w14:paraId="5EA1D8F0" w14:textId="77777777" w:rsidTr="4F84D701">
        <w:trPr>
          <w:trHeight w:val="300"/>
        </w:trPr>
        <w:tc>
          <w:tcPr>
            <w:tcW w:w="1365" w:type="dxa"/>
          </w:tcPr>
          <w:p w14:paraId="002E224D" w14:textId="77777777" w:rsidR="00F6895C" w:rsidRPr="00D8455B" w:rsidRDefault="00F6895C" w:rsidP="00F6895C">
            <w:pPr>
              <w:spacing w:after="0" w:line="240" w:lineRule="auto"/>
              <w:rPr>
                <w:rFonts w:cs="Arial"/>
                <w:sz w:val="18"/>
                <w:szCs w:val="18"/>
              </w:rPr>
            </w:pPr>
            <w:r w:rsidRPr="00D8455B">
              <w:rPr>
                <w:rFonts w:cs="Arial"/>
                <w:sz w:val="18"/>
                <w:szCs w:val="18"/>
              </w:rPr>
              <w:t>α-</w:t>
            </w:r>
            <w:proofErr w:type="spellStart"/>
            <w:r w:rsidRPr="00D8455B">
              <w:rPr>
                <w:rFonts w:cs="Arial"/>
                <w:sz w:val="18"/>
                <w:szCs w:val="18"/>
              </w:rPr>
              <w:t>C</w:t>
            </w:r>
            <w:r w:rsidRPr="00D8455B">
              <w:rPr>
                <w:rFonts w:cs="Arial"/>
                <w:sz w:val="18"/>
                <w:szCs w:val="18"/>
                <w:vertAlign w:val="subscript"/>
              </w:rPr>
              <w:t>quart</w:t>
            </w:r>
            <w:proofErr w:type="spellEnd"/>
            <w:r w:rsidRPr="00D8455B">
              <w:rPr>
                <w:rFonts w:cs="Arial"/>
                <w:sz w:val="18"/>
                <w:szCs w:val="18"/>
                <w:vertAlign w:val="subscript"/>
              </w:rPr>
              <w:t xml:space="preserve"> </w:t>
            </w:r>
          </w:p>
        </w:tc>
        <w:tc>
          <w:tcPr>
            <w:tcW w:w="1577" w:type="dxa"/>
          </w:tcPr>
          <w:p w14:paraId="3F3369D3" w14:textId="77777777" w:rsidR="00F6895C" w:rsidRPr="00D8455B" w:rsidRDefault="00F6895C" w:rsidP="00F6895C">
            <w:pPr>
              <w:spacing w:after="0" w:line="240" w:lineRule="auto"/>
              <w:rPr>
                <w:rFonts w:cs="Arial"/>
                <w:sz w:val="18"/>
                <w:szCs w:val="18"/>
              </w:rPr>
            </w:pPr>
            <w:r w:rsidRPr="00D8455B">
              <w:rPr>
                <w:rFonts w:cs="Arial"/>
                <w:sz w:val="18"/>
                <w:szCs w:val="18"/>
              </w:rPr>
              <w:t>136.57</w:t>
            </w:r>
          </w:p>
        </w:tc>
        <w:tc>
          <w:tcPr>
            <w:tcW w:w="3098" w:type="dxa"/>
          </w:tcPr>
          <w:p w14:paraId="63EA6DF0" w14:textId="77777777" w:rsidR="00F6895C" w:rsidRPr="00D8455B" w:rsidRDefault="00F6895C" w:rsidP="00F6895C">
            <w:pPr>
              <w:spacing w:after="0" w:line="240" w:lineRule="auto"/>
              <w:rPr>
                <w:rFonts w:cs="Arial"/>
                <w:sz w:val="18"/>
                <w:szCs w:val="18"/>
              </w:rPr>
            </w:pPr>
          </w:p>
        </w:tc>
        <w:tc>
          <w:tcPr>
            <w:tcW w:w="1395" w:type="dxa"/>
          </w:tcPr>
          <w:p w14:paraId="7A0337CF"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136.50</w:t>
            </w:r>
          </w:p>
        </w:tc>
        <w:tc>
          <w:tcPr>
            <w:tcW w:w="1977" w:type="dxa"/>
          </w:tcPr>
          <w:p w14:paraId="1FCD6638" w14:textId="77777777" w:rsidR="00F6895C" w:rsidRPr="00D8455B" w:rsidRDefault="00F6895C" w:rsidP="00F6895C">
            <w:pPr>
              <w:spacing w:after="0" w:line="240" w:lineRule="auto"/>
              <w:rPr>
                <w:rFonts w:cs="Arial"/>
                <w:sz w:val="18"/>
                <w:szCs w:val="18"/>
              </w:rPr>
            </w:pPr>
          </w:p>
        </w:tc>
      </w:tr>
      <w:tr w:rsidR="00F6895C" w:rsidRPr="00D8455B" w14:paraId="66C7C5AC" w14:textId="77777777" w:rsidTr="4F84D701">
        <w:trPr>
          <w:trHeight w:val="300"/>
        </w:trPr>
        <w:tc>
          <w:tcPr>
            <w:tcW w:w="1365" w:type="dxa"/>
          </w:tcPr>
          <w:p w14:paraId="2C8F21EA" w14:textId="77777777" w:rsidR="00F6895C" w:rsidRPr="00D8455B" w:rsidRDefault="00F6895C" w:rsidP="00F6895C">
            <w:pPr>
              <w:spacing w:after="0" w:line="240" w:lineRule="auto"/>
              <w:rPr>
                <w:rFonts w:cs="Arial"/>
                <w:sz w:val="18"/>
                <w:szCs w:val="18"/>
              </w:rPr>
            </w:pPr>
            <w:r w:rsidRPr="00D8455B">
              <w:rPr>
                <w:rFonts w:cs="Arial"/>
                <w:sz w:val="18"/>
                <w:szCs w:val="18"/>
              </w:rPr>
              <w:t>β-</w:t>
            </w:r>
            <w:proofErr w:type="spellStart"/>
            <w:r w:rsidRPr="00D8455B">
              <w:rPr>
                <w:rFonts w:cs="Arial"/>
                <w:sz w:val="18"/>
                <w:szCs w:val="18"/>
              </w:rPr>
              <w:t>C</w:t>
            </w:r>
            <w:r w:rsidRPr="00D8455B">
              <w:rPr>
                <w:rFonts w:cs="Arial"/>
                <w:sz w:val="18"/>
                <w:szCs w:val="18"/>
                <w:vertAlign w:val="subscript"/>
              </w:rPr>
              <w:t>quart</w:t>
            </w:r>
            <w:proofErr w:type="spellEnd"/>
            <w:r w:rsidRPr="00D8455B">
              <w:rPr>
                <w:rFonts w:cs="Arial"/>
                <w:sz w:val="18"/>
                <w:szCs w:val="18"/>
                <w:vertAlign w:val="subscript"/>
              </w:rPr>
              <w:t xml:space="preserve"> </w:t>
            </w:r>
          </w:p>
        </w:tc>
        <w:tc>
          <w:tcPr>
            <w:tcW w:w="1577" w:type="dxa"/>
          </w:tcPr>
          <w:p w14:paraId="64B987DB" w14:textId="77777777" w:rsidR="00F6895C" w:rsidRPr="00D8455B" w:rsidRDefault="00F6895C" w:rsidP="00F6895C">
            <w:pPr>
              <w:spacing w:after="0" w:line="240" w:lineRule="auto"/>
              <w:rPr>
                <w:rFonts w:cs="Arial"/>
                <w:sz w:val="18"/>
                <w:szCs w:val="18"/>
              </w:rPr>
            </w:pPr>
            <w:r w:rsidRPr="00D8455B">
              <w:rPr>
                <w:rFonts w:cs="Arial"/>
                <w:sz w:val="18"/>
                <w:szCs w:val="18"/>
              </w:rPr>
              <w:t>124.22</w:t>
            </w:r>
          </w:p>
        </w:tc>
        <w:tc>
          <w:tcPr>
            <w:tcW w:w="3098" w:type="dxa"/>
          </w:tcPr>
          <w:p w14:paraId="505A3908" w14:textId="77777777" w:rsidR="00F6895C" w:rsidRPr="00D8455B" w:rsidRDefault="00F6895C" w:rsidP="00F6895C">
            <w:pPr>
              <w:spacing w:after="0" w:line="240" w:lineRule="auto"/>
              <w:rPr>
                <w:rFonts w:cs="Arial"/>
                <w:sz w:val="18"/>
                <w:szCs w:val="18"/>
              </w:rPr>
            </w:pPr>
          </w:p>
        </w:tc>
        <w:tc>
          <w:tcPr>
            <w:tcW w:w="1395" w:type="dxa"/>
          </w:tcPr>
          <w:p w14:paraId="15D07977"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124.25</w:t>
            </w:r>
          </w:p>
        </w:tc>
        <w:tc>
          <w:tcPr>
            <w:tcW w:w="1977" w:type="dxa"/>
          </w:tcPr>
          <w:p w14:paraId="5E1036CB" w14:textId="77777777" w:rsidR="00F6895C" w:rsidRPr="00D8455B" w:rsidRDefault="00F6895C" w:rsidP="00F6895C">
            <w:pPr>
              <w:spacing w:after="0" w:line="240" w:lineRule="auto"/>
              <w:rPr>
                <w:rFonts w:cs="Arial"/>
                <w:sz w:val="18"/>
                <w:szCs w:val="18"/>
              </w:rPr>
            </w:pPr>
          </w:p>
        </w:tc>
      </w:tr>
      <w:tr w:rsidR="00F6895C" w:rsidRPr="00D8455B" w14:paraId="16BF5FFC" w14:textId="77777777" w:rsidTr="4F84D701">
        <w:trPr>
          <w:trHeight w:val="300"/>
        </w:trPr>
        <w:tc>
          <w:tcPr>
            <w:tcW w:w="1365" w:type="dxa"/>
          </w:tcPr>
          <w:p w14:paraId="4C990AA1" w14:textId="77777777" w:rsidR="00F6895C" w:rsidRPr="00D8455B" w:rsidRDefault="00F6895C" w:rsidP="00F6895C">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3</w:t>
            </w:r>
            <w:r w:rsidRPr="00D8455B">
              <w:rPr>
                <w:rFonts w:cs="Arial"/>
                <w:sz w:val="18"/>
                <w:szCs w:val="18"/>
              </w:rPr>
              <w:t xml:space="preserve"> a </w:t>
            </w:r>
          </w:p>
        </w:tc>
        <w:tc>
          <w:tcPr>
            <w:tcW w:w="1577" w:type="dxa"/>
          </w:tcPr>
          <w:p w14:paraId="1636F0B1" w14:textId="77777777" w:rsidR="00F6895C" w:rsidRPr="00D8455B" w:rsidRDefault="00F6895C" w:rsidP="00F6895C">
            <w:pPr>
              <w:spacing w:after="0" w:line="240" w:lineRule="auto"/>
              <w:rPr>
                <w:rFonts w:cs="Arial"/>
                <w:sz w:val="18"/>
                <w:szCs w:val="18"/>
              </w:rPr>
            </w:pPr>
            <w:r w:rsidRPr="00D8455B">
              <w:rPr>
                <w:rFonts w:cs="Arial"/>
                <w:sz w:val="18"/>
                <w:szCs w:val="18"/>
              </w:rPr>
              <w:t>20.84</w:t>
            </w:r>
          </w:p>
        </w:tc>
        <w:tc>
          <w:tcPr>
            <w:tcW w:w="3098" w:type="dxa"/>
          </w:tcPr>
          <w:p w14:paraId="413E2B69" w14:textId="577DAF5A" w:rsidR="00F6895C" w:rsidRPr="00D8455B" w:rsidRDefault="084FCB6A" w:rsidP="4F84D701">
            <w:pPr>
              <w:spacing w:after="0" w:line="240" w:lineRule="auto"/>
              <w:rPr>
                <w:rFonts w:cs="Arial"/>
                <w:sz w:val="18"/>
                <w:szCs w:val="18"/>
              </w:rPr>
            </w:pPr>
            <w:r w:rsidRPr="00D8455B">
              <w:rPr>
                <w:rFonts w:cs="Arial"/>
                <w:sz w:val="18"/>
                <w:szCs w:val="18"/>
              </w:rPr>
              <w:t>1.49</w:t>
            </w:r>
            <w:r w:rsidR="2A623442" w:rsidRPr="00D8455B">
              <w:rPr>
                <w:rFonts w:cs="Arial"/>
                <w:sz w:val="18"/>
                <w:szCs w:val="18"/>
              </w:rPr>
              <w:t>, s</w:t>
            </w:r>
          </w:p>
        </w:tc>
        <w:tc>
          <w:tcPr>
            <w:tcW w:w="1395" w:type="dxa"/>
          </w:tcPr>
          <w:p w14:paraId="5409E1AF"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20.84</w:t>
            </w:r>
          </w:p>
        </w:tc>
        <w:tc>
          <w:tcPr>
            <w:tcW w:w="1977" w:type="dxa"/>
          </w:tcPr>
          <w:p w14:paraId="6CAB0CB4" w14:textId="193DBC26" w:rsidR="00F6895C" w:rsidRPr="00D8455B" w:rsidRDefault="00F6895C" w:rsidP="00F6895C">
            <w:pPr>
              <w:spacing w:after="0" w:line="240" w:lineRule="auto"/>
              <w:rPr>
                <w:rFonts w:cs="Arial"/>
                <w:sz w:val="18"/>
                <w:szCs w:val="18"/>
                <w:lang w:val="en-GB"/>
              </w:rPr>
            </w:pPr>
            <w:r w:rsidRPr="00D8455B">
              <w:rPr>
                <w:rFonts w:cs="Arial"/>
                <w:sz w:val="18"/>
                <w:szCs w:val="18"/>
                <w:lang w:val="en-GB"/>
              </w:rPr>
              <w:t>1.49, s</w:t>
            </w:r>
          </w:p>
        </w:tc>
      </w:tr>
      <w:tr w:rsidR="00F6895C" w:rsidRPr="00D8455B" w14:paraId="0BF31450" w14:textId="77777777" w:rsidTr="4F84D701">
        <w:trPr>
          <w:trHeight w:val="300"/>
        </w:trPr>
        <w:tc>
          <w:tcPr>
            <w:tcW w:w="1365" w:type="dxa"/>
          </w:tcPr>
          <w:p w14:paraId="36B208EC" w14:textId="77777777" w:rsidR="00F6895C" w:rsidRPr="00D8455B" w:rsidRDefault="00F6895C" w:rsidP="00F6895C">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3</w:t>
            </w:r>
            <w:r w:rsidRPr="00D8455B">
              <w:rPr>
                <w:rFonts w:cs="Arial"/>
                <w:sz w:val="18"/>
                <w:szCs w:val="18"/>
              </w:rPr>
              <w:t xml:space="preserve"> b </w:t>
            </w:r>
          </w:p>
        </w:tc>
        <w:tc>
          <w:tcPr>
            <w:tcW w:w="1577" w:type="dxa"/>
          </w:tcPr>
          <w:p w14:paraId="431407CA" w14:textId="77777777" w:rsidR="00F6895C" w:rsidRPr="00D8455B" w:rsidRDefault="00F6895C" w:rsidP="00F6895C">
            <w:pPr>
              <w:spacing w:after="0" w:line="240" w:lineRule="auto"/>
              <w:rPr>
                <w:rFonts w:cs="Arial"/>
                <w:sz w:val="18"/>
                <w:szCs w:val="18"/>
              </w:rPr>
            </w:pPr>
            <w:r w:rsidRPr="00D8455B">
              <w:rPr>
                <w:rFonts w:cs="Arial"/>
                <w:sz w:val="18"/>
                <w:szCs w:val="18"/>
              </w:rPr>
              <w:t>20.22</w:t>
            </w:r>
          </w:p>
        </w:tc>
        <w:tc>
          <w:tcPr>
            <w:tcW w:w="3098" w:type="dxa"/>
          </w:tcPr>
          <w:p w14:paraId="2D783696" w14:textId="402599DF" w:rsidR="00F6895C" w:rsidRPr="00D8455B" w:rsidRDefault="084FCB6A" w:rsidP="4F84D701">
            <w:pPr>
              <w:spacing w:after="0" w:line="240" w:lineRule="auto"/>
              <w:rPr>
                <w:rFonts w:cs="Arial"/>
                <w:sz w:val="18"/>
                <w:szCs w:val="18"/>
              </w:rPr>
            </w:pPr>
            <w:r w:rsidRPr="00D8455B">
              <w:rPr>
                <w:rFonts w:cs="Arial"/>
                <w:sz w:val="18"/>
                <w:szCs w:val="18"/>
              </w:rPr>
              <w:t>1.93</w:t>
            </w:r>
            <w:r w:rsidR="3BA7A848" w:rsidRPr="00D8455B">
              <w:rPr>
                <w:rFonts w:cs="Arial"/>
                <w:sz w:val="18"/>
                <w:szCs w:val="18"/>
              </w:rPr>
              <w:t>, s</w:t>
            </w:r>
          </w:p>
        </w:tc>
        <w:tc>
          <w:tcPr>
            <w:tcW w:w="1395" w:type="dxa"/>
          </w:tcPr>
          <w:p w14:paraId="5E07A27E"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20.03</w:t>
            </w:r>
          </w:p>
        </w:tc>
        <w:tc>
          <w:tcPr>
            <w:tcW w:w="1977" w:type="dxa"/>
          </w:tcPr>
          <w:p w14:paraId="1D3F7257" w14:textId="57EAE9FE" w:rsidR="00F6895C" w:rsidRPr="00D8455B" w:rsidRDefault="00F6895C" w:rsidP="00F6895C">
            <w:pPr>
              <w:spacing w:after="0" w:line="240" w:lineRule="auto"/>
              <w:rPr>
                <w:rFonts w:cs="Arial"/>
                <w:sz w:val="18"/>
                <w:szCs w:val="18"/>
                <w:lang w:val="en-GB"/>
              </w:rPr>
            </w:pPr>
            <w:r w:rsidRPr="00D8455B">
              <w:rPr>
                <w:rFonts w:cs="Arial"/>
                <w:sz w:val="18"/>
                <w:szCs w:val="18"/>
                <w:lang w:val="en-GB"/>
              </w:rPr>
              <w:t>1.93, s</w:t>
            </w:r>
          </w:p>
        </w:tc>
      </w:tr>
      <w:tr w:rsidR="00F6895C" w:rsidRPr="00D8455B" w14:paraId="4453A12B" w14:textId="77777777" w:rsidTr="4F84D701">
        <w:trPr>
          <w:trHeight w:val="300"/>
        </w:trPr>
        <w:tc>
          <w:tcPr>
            <w:tcW w:w="1365" w:type="dxa"/>
          </w:tcPr>
          <w:p w14:paraId="54ED28F0" w14:textId="77777777" w:rsidR="00F6895C" w:rsidRPr="00D8455B" w:rsidRDefault="00F6895C" w:rsidP="00F6895C">
            <w:pPr>
              <w:spacing w:after="0" w:line="240" w:lineRule="auto"/>
              <w:rPr>
                <w:rFonts w:cs="Arial"/>
                <w:sz w:val="18"/>
                <w:szCs w:val="18"/>
              </w:rPr>
            </w:pPr>
            <w:r w:rsidRPr="00D8455B">
              <w:rPr>
                <w:rFonts w:cs="Arial"/>
                <w:sz w:val="18"/>
                <w:szCs w:val="18"/>
              </w:rPr>
              <w:t>L-</w:t>
            </w:r>
            <w:proofErr w:type="spellStart"/>
            <w:r w:rsidRPr="00D8455B">
              <w:rPr>
                <w:rFonts w:cs="Arial"/>
                <w:sz w:val="18"/>
                <w:szCs w:val="18"/>
              </w:rPr>
              <w:t>Phe</w:t>
            </w:r>
            <w:proofErr w:type="spellEnd"/>
          </w:p>
        </w:tc>
        <w:tc>
          <w:tcPr>
            <w:tcW w:w="1577" w:type="dxa"/>
          </w:tcPr>
          <w:p w14:paraId="541C8C1C" w14:textId="77777777" w:rsidR="00F6895C" w:rsidRPr="00D8455B" w:rsidRDefault="00F6895C" w:rsidP="00F6895C">
            <w:pPr>
              <w:spacing w:after="0" w:line="240" w:lineRule="auto"/>
              <w:rPr>
                <w:rFonts w:cs="Arial"/>
                <w:sz w:val="18"/>
                <w:szCs w:val="18"/>
              </w:rPr>
            </w:pPr>
          </w:p>
        </w:tc>
        <w:tc>
          <w:tcPr>
            <w:tcW w:w="3098" w:type="dxa"/>
          </w:tcPr>
          <w:p w14:paraId="724328F1" w14:textId="77777777" w:rsidR="00F6895C" w:rsidRPr="00D8455B" w:rsidRDefault="00F6895C" w:rsidP="00F6895C">
            <w:pPr>
              <w:spacing w:after="0" w:line="240" w:lineRule="auto"/>
              <w:rPr>
                <w:rFonts w:cs="Arial"/>
                <w:sz w:val="18"/>
                <w:szCs w:val="18"/>
              </w:rPr>
            </w:pPr>
          </w:p>
        </w:tc>
        <w:tc>
          <w:tcPr>
            <w:tcW w:w="1395" w:type="dxa"/>
          </w:tcPr>
          <w:p w14:paraId="4F8AFDD9" w14:textId="77777777" w:rsidR="00F6895C" w:rsidRPr="00D8455B" w:rsidRDefault="00F6895C" w:rsidP="00F6895C">
            <w:pPr>
              <w:spacing w:after="0" w:line="240" w:lineRule="auto"/>
              <w:rPr>
                <w:rFonts w:cs="Arial"/>
                <w:sz w:val="18"/>
                <w:szCs w:val="18"/>
              </w:rPr>
            </w:pPr>
          </w:p>
        </w:tc>
        <w:tc>
          <w:tcPr>
            <w:tcW w:w="1977" w:type="dxa"/>
          </w:tcPr>
          <w:p w14:paraId="165270DA" w14:textId="77777777" w:rsidR="00F6895C" w:rsidRPr="00D8455B" w:rsidRDefault="00F6895C" w:rsidP="00F6895C">
            <w:pPr>
              <w:spacing w:after="0" w:line="240" w:lineRule="auto"/>
              <w:rPr>
                <w:rFonts w:cs="Arial"/>
                <w:sz w:val="18"/>
                <w:szCs w:val="18"/>
              </w:rPr>
            </w:pPr>
          </w:p>
        </w:tc>
      </w:tr>
      <w:tr w:rsidR="00F6895C" w:rsidRPr="00D8455B" w14:paraId="0F3D4DFC" w14:textId="77777777" w:rsidTr="4F84D701">
        <w:trPr>
          <w:trHeight w:val="300"/>
        </w:trPr>
        <w:tc>
          <w:tcPr>
            <w:tcW w:w="1365" w:type="dxa"/>
          </w:tcPr>
          <w:p w14:paraId="6D0A039D" w14:textId="77777777" w:rsidR="00F6895C" w:rsidRPr="00D8455B" w:rsidRDefault="00F6895C" w:rsidP="00F6895C">
            <w:pPr>
              <w:spacing w:after="0" w:line="240" w:lineRule="auto"/>
              <w:rPr>
                <w:rFonts w:cs="Arial"/>
                <w:sz w:val="18"/>
                <w:szCs w:val="18"/>
              </w:rPr>
            </w:pPr>
            <w:r w:rsidRPr="00D8455B">
              <w:rPr>
                <w:rFonts w:cs="Arial"/>
                <w:sz w:val="18"/>
                <w:szCs w:val="18"/>
              </w:rPr>
              <w:t>CO</w:t>
            </w:r>
          </w:p>
        </w:tc>
        <w:tc>
          <w:tcPr>
            <w:tcW w:w="1577" w:type="dxa"/>
          </w:tcPr>
          <w:p w14:paraId="68859D9C" w14:textId="77777777" w:rsidR="00F6895C" w:rsidRPr="00D8455B" w:rsidRDefault="00F6895C" w:rsidP="00F6895C">
            <w:pPr>
              <w:spacing w:after="0" w:line="240" w:lineRule="auto"/>
              <w:rPr>
                <w:rFonts w:cs="Arial"/>
                <w:sz w:val="18"/>
                <w:szCs w:val="18"/>
              </w:rPr>
            </w:pPr>
            <w:r w:rsidRPr="00D8455B">
              <w:rPr>
                <w:rFonts w:cs="Arial"/>
                <w:sz w:val="18"/>
                <w:szCs w:val="18"/>
              </w:rPr>
              <w:t>170.72</w:t>
            </w:r>
          </w:p>
        </w:tc>
        <w:tc>
          <w:tcPr>
            <w:tcW w:w="3098" w:type="dxa"/>
          </w:tcPr>
          <w:p w14:paraId="624DC089" w14:textId="77777777" w:rsidR="00F6895C" w:rsidRPr="00D8455B" w:rsidRDefault="00F6895C" w:rsidP="00F6895C">
            <w:pPr>
              <w:spacing w:after="0" w:line="240" w:lineRule="auto"/>
              <w:rPr>
                <w:rFonts w:cs="Arial"/>
                <w:sz w:val="18"/>
                <w:szCs w:val="18"/>
              </w:rPr>
            </w:pPr>
          </w:p>
        </w:tc>
        <w:tc>
          <w:tcPr>
            <w:tcW w:w="1395" w:type="dxa"/>
          </w:tcPr>
          <w:p w14:paraId="754D9CB6"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170.78</w:t>
            </w:r>
          </w:p>
        </w:tc>
        <w:tc>
          <w:tcPr>
            <w:tcW w:w="1977" w:type="dxa"/>
          </w:tcPr>
          <w:p w14:paraId="30236F04" w14:textId="77777777" w:rsidR="00F6895C" w:rsidRPr="00D8455B" w:rsidRDefault="00F6895C" w:rsidP="00F6895C">
            <w:pPr>
              <w:spacing w:after="0" w:line="240" w:lineRule="auto"/>
              <w:rPr>
                <w:rFonts w:cs="Arial"/>
                <w:sz w:val="18"/>
                <w:szCs w:val="18"/>
              </w:rPr>
            </w:pPr>
          </w:p>
        </w:tc>
      </w:tr>
      <w:tr w:rsidR="00F6895C" w:rsidRPr="00D8455B" w14:paraId="2D46FC98" w14:textId="77777777" w:rsidTr="4F84D701">
        <w:trPr>
          <w:trHeight w:val="300"/>
        </w:trPr>
        <w:tc>
          <w:tcPr>
            <w:tcW w:w="1365" w:type="dxa"/>
          </w:tcPr>
          <w:p w14:paraId="7CE757CF" w14:textId="77777777" w:rsidR="00F6895C" w:rsidRPr="00D8455B" w:rsidRDefault="00F6895C" w:rsidP="00F6895C">
            <w:pPr>
              <w:spacing w:after="0" w:line="240" w:lineRule="auto"/>
              <w:rPr>
                <w:rFonts w:cs="Arial"/>
                <w:sz w:val="18"/>
                <w:szCs w:val="18"/>
              </w:rPr>
            </w:pPr>
            <w:r w:rsidRPr="00D8455B">
              <w:rPr>
                <w:rFonts w:cs="Arial"/>
                <w:sz w:val="18"/>
                <w:szCs w:val="18"/>
              </w:rPr>
              <w:t>NH</w:t>
            </w:r>
          </w:p>
        </w:tc>
        <w:tc>
          <w:tcPr>
            <w:tcW w:w="1577" w:type="dxa"/>
          </w:tcPr>
          <w:p w14:paraId="7FC3C935" w14:textId="77777777" w:rsidR="00F6895C" w:rsidRPr="00D8455B" w:rsidRDefault="00F6895C" w:rsidP="00F6895C">
            <w:pPr>
              <w:spacing w:after="0" w:line="240" w:lineRule="auto"/>
              <w:rPr>
                <w:rFonts w:cs="Arial"/>
                <w:sz w:val="18"/>
                <w:szCs w:val="18"/>
              </w:rPr>
            </w:pPr>
          </w:p>
        </w:tc>
        <w:tc>
          <w:tcPr>
            <w:tcW w:w="3098" w:type="dxa"/>
          </w:tcPr>
          <w:p w14:paraId="69124D1E" w14:textId="46E45B5C" w:rsidR="00F6895C" w:rsidRPr="00D8455B" w:rsidRDefault="084FCB6A" w:rsidP="00F6895C">
            <w:pPr>
              <w:spacing w:after="0" w:line="240" w:lineRule="auto"/>
              <w:rPr>
                <w:rFonts w:cs="Arial"/>
                <w:sz w:val="18"/>
                <w:szCs w:val="18"/>
              </w:rPr>
            </w:pPr>
            <w:r w:rsidRPr="00D8455B">
              <w:rPr>
                <w:rFonts w:cs="Arial"/>
                <w:sz w:val="18"/>
                <w:szCs w:val="18"/>
              </w:rPr>
              <w:t>8.16</w:t>
            </w:r>
            <w:r w:rsidR="1217EA78" w:rsidRPr="00D8455B">
              <w:rPr>
                <w:rFonts w:cs="Arial"/>
                <w:sz w:val="18"/>
                <w:szCs w:val="18"/>
              </w:rPr>
              <w:t>, d (7.2)</w:t>
            </w:r>
          </w:p>
        </w:tc>
        <w:tc>
          <w:tcPr>
            <w:tcW w:w="1395" w:type="dxa"/>
          </w:tcPr>
          <w:p w14:paraId="3F0C5A20" w14:textId="77777777" w:rsidR="00F6895C" w:rsidRPr="00D8455B" w:rsidRDefault="00F6895C" w:rsidP="00F6895C">
            <w:pPr>
              <w:spacing w:after="0" w:line="240" w:lineRule="auto"/>
              <w:rPr>
                <w:rFonts w:cs="Arial"/>
                <w:sz w:val="18"/>
                <w:szCs w:val="18"/>
              </w:rPr>
            </w:pPr>
          </w:p>
        </w:tc>
        <w:tc>
          <w:tcPr>
            <w:tcW w:w="1977" w:type="dxa"/>
          </w:tcPr>
          <w:p w14:paraId="15BAE76C" w14:textId="7E2AB4A0" w:rsidR="00F6895C" w:rsidRPr="00D8455B" w:rsidRDefault="00F6895C" w:rsidP="00F6895C">
            <w:pPr>
              <w:spacing w:after="0" w:line="240" w:lineRule="auto"/>
              <w:rPr>
                <w:rFonts w:cs="Arial"/>
                <w:sz w:val="18"/>
                <w:szCs w:val="18"/>
                <w:lang w:val="en-GB"/>
              </w:rPr>
            </w:pPr>
            <w:r w:rsidRPr="00D8455B">
              <w:rPr>
                <w:rFonts w:cs="Arial"/>
                <w:sz w:val="18"/>
                <w:szCs w:val="18"/>
                <w:lang w:val="en-GB"/>
              </w:rPr>
              <w:t>8.19, d (7.0)</w:t>
            </w:r>
          </w:p>
        </w:tc>
      </w:tr>
      <w:tr w:rsidR="00F6895C" w:rsidRPr="00D8455B" w14:paraId="7B88164E" w14:textId="77777777" w:rsidTr="4F84D701">
        <w:trPr>
          <w:trHeight w:val="300"/>
        </w:trPr>
        <w:tc>
          <w:tcPr>
            <w:tcW w:w="1365" w:type="dxa"/>
          </w:tcPr>
          <w:p w14:paraId="2FDF16E6" w14:textId="77777777" w:rsidR="00F6895C" w:rsidRPr="00D8455B" w:rsidRDefault="00F6895C" w:rsidP="00F6895C">
            <w:pPr>
              <w:spacing w:after="0" w:line="240" w:lineRule="auto"/>
              <w:rPr>
                <w:rFonts w:cs="Arial"/>
                <w:sz w:val="18"/>
                <w:szCs w:val="18"/>
              </w:rPr>
            </w:pPr>
            <w:r w:rsidRPr="00D8455B">
              <w:rPr>
                <w:rFonts w:cs="Arial"/>
                <w:sz w:val="18"/>
                <w:szCs w:val="18"/>
              </w:rPr>
              <w:t>α-CH</w:t>
            </w:r>
          </w:p>
        </w:tc>
        <w:tc>
          <w:tcPr>
            <w:tcW w:w="1577" w:type="dxa"/>
          </w:tcPr>
          <w:p w14:paraId="42DE4851" w14:textId="77777777" w:rsidR="00F6895C" w:rsidRPr="00D8455B" w:rsidRDefault="00F6895C" w:rsidP="00F6895C">
            <w:pPr>
              <w:spacing w:after="0" w:line="240" w:lineRule="auto"/>
              <w:rPr>
                <w:rFonts w:cs="Arial"/>
                <w:sz w:val="18"/>
                <w:szCs w:val="18"/>
              </w:rPr>
            </w:pPr>
            <w:r w:rsidRPr="00D8455B">
              <w:rPr>
                <w:rFonts w:cs="Arial"/>
                <w:sz w:val="18"/>
                <w:szCs w:val="18"/>
              </w:rPr>
              <w:t>54.38</w:t>
            </w:r>
          </w:p>
        </w:tc>
        <w:tc>
          <w:tcPr>
            <w:tcW w:w="3098" w:type="dxa"/>
          </w:tcPr>
          <w:p w14:paraId="0ECF139F" w14:textId="599188EF" w:rsidR="00F6895C" w:rsidRPr="00D8455B" w:rsidRDefault="084FCB6A" w:rsidP="00F6895C">
            <w:pPr>
              <w:spacing w:after="0" w:line="240" w:lineRule="auto"/>
              <w:rPr>
                <w:rFonts w:cs="Arial"/>
                <w:sz w:val="18"/>
                <w:szCs w:val="18"/>
              </w:rPr>
            </w:pPr>
            <w:r w:rsidRPr="00D8455B">
              <w:rPr>
                <w:rFonts w:cs="Arial"/>
                <w:sz w:val="18"/>
                <w:szCs w:val="18"/>
              </w:rPr>
              <w:t>4.48</w:t>
            </w:r>
            <w:r w:rsidR="094F6890" w:rsidRPr="00D8455B">
              <w:rPr>
                <w:rFonts w:cs="Arial"/>
                <w:sz w:val="18"/>
                <w:szCs w:val="18"/>
              </w:rPr>
              <w:t>, dt (6.9, 9.4)</w:t>
            </w:r>
          </w:p>
        </w:tc>
        <w:tc>
          <w:tcPr>
            <w:tcW w:w="1395" w:type="dxa"/>
          </w:tcPr>
          <w:p w14:paraId="50F0F77A"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54.41</w:t>
            </w:r>
          </w:p>
        </w:tc>
        <w:tc>
          <w:tcPr>
            <w:tcW w:w="1977" w:type="dxa"/>
          </w:tcPr>
          <w:p w14:paraId="5BD817AA" w14:textId="4A31CCE5" w:rsidR="00F6895C" w:rsidRPr="00D8455B" w:rsidRDefault="00F6895C" w:rsidP="00F6895C">
            <w:pPr>
              <w:spacing w:after="0" w:line="240" w:lineRule="auto"/>
              <w:rPr>
                <w:rFonts w:cs="Arial"/>
                <w:sz w:val="18"/>
                <w:szCs w:val="18"/>
                <w:lang w:val="en-GB"/>
              </w:rPr>
            </w:pPr>
            <w:r w:rsidRPr="00D8455B">
              <w:rPr>
                <w:rFonts w:cs="Arial"/>
                <w:sz w:val="18"/>
                <w:szCs w:val="18"/>
                <w:lang w:val="en-GB"/>
              </w:rPr>
              <w:t>4.49, dt (7.0, 8.0)</w:t>
            </w:r>
          </w:p>
        </w:tc>
      </w:tr>
      <w:tr w:rsidR="00F6895C" w:rsidRPr="00D8455B" w14:paraId="35370CBB" w14:textId="77777777" w:rsidTr="4F84D701">
        <w:trPr>
          <w:trHeight w:val="300"/>
        </w:trPr>
        <w:tc>
          <w:tcPr>
            <w:tcW w:w="1365" w:type="dxa"/>
          </w:tcPr>
          <w:p w14:paraId="58B0B497" w14:textId="77777777" w:rsidR="00F6895C" w:rsidRPr="00D8455B" w:rsidRDefault="00F6895C" w:rsidP="00F6895C">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1577" w:type="dxa"/>
          </w:tcPr>
          <w:p w14:paraId="58E245D0" w14:textId="77777777" w:rsidR="00F6895C" w:rsidRPr="00D8455B" w:rsidRDefault="00F6895C" w:rsidP="00F6895C">
            <w:pPr>
              <w:spacing w:after="0" w:line="240" w:lineRule="auto"/>
              <w:rPr>
                <w:rFonts w:cs="Arial"/>
                <w:sz w:val="18"/>
                <w:szCs w:val="18"/>
              </w:rPr>
            </w:pPr>
            <w:r w:rsidRPr="00D8455B">
              <w:rPr>
                <w:rFonts w:cs="Arial"/>
                <w:sz w:val="18"/>
                <w:szCs w:val="18"/>
              </w:rPr>
              <w:t>36.93</w:t>
            </w:r>
          </w:p>
        </w:tc>
        <w:tc>
          <w:tcPr>
            <w:tcW w:w="3098" w:type="dxa"/>
          </w:tcPr>
          <w:p w14:paraId="3DC9B30A" w14:textId="5A4573F3" w:rsidR="00F6895C" w:rsidRPr="00D8455B" w:rsidRDefault="084FCB6A" w:rsidP="4F84D701">
            <w:pPr>
              <w:spacing w:after="0" w:line="240" w:lineRule="auto"/>
              <w:rPr>
                <w:rFonts w:cs="Arial"/>
                <w:sz w:val="18"/>
                <w:szCs w:val="18"/>
                <w:lang w:val="en-GB"/>
              </w:rPr>
            </w:pPr>
            <w:r w:rsidRPr="00D8455B">
              <w:rPr>
                <w:rFonts w:cs="Arial"/>
                <w:sz w:val="18"/>
                <w:szCs w:val="18"/>
              </w:rPr>
              <w:t>2.98</w:t>
            </w:r>
            <w:r w:rsidR="7ED949E0" w:rsidRPr="00D8455B">
              <w:rPr>
                <w:rFonts w:cs="Arial"/>
                <w:sz w:val="18"/>
                <w:szCs w:val="18"/>
                <w:lang w:val="en-GB"/>
              </w:rPr>
              <w:t>, dd (5.6, 13.8)</w:t>
            </w:r>
          </w:p>
          <w:p w14:paraId="5EA921D8" w14:textId="5FC1AFD7" w:rsidR="00F6895C" w:rsidRPr="00D8455B" w:rsidRDefault="084FCB6A" w:rsidP="4F84D701">
            <w:pPr>
              <w:spacing w:after="0" w:line="240" w:lineRule="auto"/>
              <w:rPr>
                <w:rFonts w:cs="Arial"/>
                <w:sz w:val="18"/>
                <w:szCs w:val="18"/>
                <w:lang w:val="en-GB"/>
              </w:rPr>
            </w:pPr>
            <w:r w:rsidRPr="00D8455B">
              <w:rPr>
                <w:rFonts w:cs="Arial"/>
                <w:sz w:val="18"/>
                <w:szCs w:val="18"/>
              </w:rPr>
              <w:t>2.83</w:t>
            </w:r>
            <w:r w:rsidR="32DAC20C" w:rsidRPr="00D8455B">
              <w:rPr>
                <w:rFonts w:cs="Arial"/>
                <w:sz w:val="18"/>
                <w:szCs w:val="18"/>
                <w:lang w:val="en-GB"/>
              </w:rPr>
              <w:t>, dd (9.4, 13.8)</w:t>
            </w:r>
          </w:p>
        </w:tc>
        <w:tc>
          <w:tcPr>
            <w:tcW w:w="1395" w:type="dxa"/>
          </w:tcPr>
          <w:p w14:paraId="14B19CC4"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36.94</w:t>
            </w:r>
          </w:p>
        </w:tc>
        <w:tc>
          <w:tcPr>
            <w:tcW w:w="1977" w:type="dxa"/>
          </w:tcPr>
          <w:p w14:paraId="1EC2AD30" w14:textId="4432791C" w:rsidR="00F6895C" w:rsidRPr="00D8455B" w:rsidRDefault="00F6895C" w:rsidP="00F6895C">
            <w:pPr>
              <w:spacing w:after="0" w:line="240" w:lineRule="auto"/>
              <w:rPr>
                <w:rFonts w:cs="Arial"/>
                <w:sz w:val="18"/>
                <w:szCs w:val="18"/>
                <w:lang w:val="en-GB"/>
              </w:rPr>
            </w:pPr>
            <w:r w:rsidRPr="00D8455B">
              <w:rPr>
                <w:rFonts w:cs="Arial"/>
                <w:sz w:val="18"/>
                <w:szCs w:val="18"/>
                <w:lang w:val="en-GB"/>
              </w:rPr>
              <w:t>2.98, dd (5.3, 13.7)</w:t>
            </w:r>
          </w:p>
          <w:p w14:paraId="054E7DE0" w14:textId="7207A1FB" w:rsidR="00F6895C" w:rsidRPr="00D8455B" w:rsidRDefault="00F6895C" w:rsidP="00F6895C">
            <w:pPr>
              <w:spacing w:after="0" w:line="240" w:lineRule="auto"/>
              <w:rPr>
                <w:rFonts w:cs="Arial"/>
                <w:sz w:val="18"/>
                <w:szCs w:val="18"/>
                <w:lang w:val="en-GB"/>
              </w:rPr>
            </w:pPr>
            <w:r w:rsidRPr="00D8455B">
              <w:rPr>
                <w:rFonts w:cs="Arial"/>
                <w:sz w:val="18"/>
                <w:szCs w:val="18"/>
                <w:lang w:val="en-GB"/>
              </w:rPr>
              <w:t>2.83, dd (9.7, 13.7)</w:t>
            </w:r>
          </w:p>
        </w:tc>
      </w:tr>
      <w:tr w:rsidR="00F6895C" w:rsidRPr="00D8455B" w14:paraId="5DAB9A70" w14:textId="77777777" w:rsidTr="4F84D701">
        <w:trPr>
          <w:trHeight w:val="300"/>
        </w:trPr>
        <w:tc>
          <w:tcPr>
            <w:tcW w:w="1365" w:type="dxa"/>
          </w:tcPr>
          <w:p w14:paraId="573C5A3A" w14:textId="77777777" w:rsidR="00F6895C" w:rsidRPr="00D8455B" w:rsidRDefault="00F6895C" w:rsidP="00F6895C">
            <w:pPr>
              <w:spacing w:after="0" w:line="240" w:lineRule="auto"/>
              <w:rPr>
                <w:rFonts w:cs="Arial"/>
                <w:sz w:val="18"/>
                <w:szCs w:val="18"/>
              </w:rPr>
            </w:pPr>
            <w:r w:rsidRPr="00D8455B">
              <w:rPr>
                <w:rFonts w:cs="Arial"/>
                <w:sz w:val="18"/>
                <w:szCs w:val="18"/>
              </w:rPr>
              <w:t>γ-</w:t>
            </w:r>
            <w:proofErr w:type="spellStart"/>
            <w:r w:rsidRPr="00D8455B">
              <w:rPr>
                <w:rFonts w:cs="Arial"/>
                <w:sz w:val="18"/>
                <w:szCs w:val="18"/>
              </w:rPr>
              <w:t>C</w:t>
            </w:r>
            <w:r w:rsidRPr="00D8455B">
              <w:rPr>
                <w:rFonts w:cs="Arial"/>
                <w:sz w:val="18"/>
                <w:szCs w:val="18"/>
                <w:vertAlign w:val="subscript"/>
              </w:rPr>
              <w:t>quart</w:t>
            </w:r>
            <w:proofErr w:type="spellEnd"/>
          </w:p>
        </w:tc>
        <w:tc>
          <w:tcPr>
            <w:tcW w:w="1577" w:type="dxa"/>
          </w:tcPr>
          <w:p w14:paraId="1A5BA1A6" w14:textId="77777777" w:rsidR="00F6895C" w:rsidRPr="00D8455B" w:rsidRDefault="00F6895C" w:rsidP="00F6895C">
            <w:pPr>
              <w:spacing w:after="0" w:line="240" w:lineRule="auto"/>
              <w:rPr>
                <w:rFonts w:cs="Arial"/>
                <w:sz w:val="18"/>
                <w:szCs w:val="18"/>
              </w:rPr>
            </w:pPr>
            <w:r w:rsidRPr="00D8455B">
              <w:rPr>
                <w:rFonts w:cs="Arial"/>
                <w:sz w:val="18"/>
                <w:szCs w:val="18"/>
              </w:rPr>
              <w:t>137.66</w:t>
            </w:r>
          </w:p>
        </w:tc>
        <w:tc>
          <w:tcPr>
            <w:tcW w:w="3098" w:type="dxa"/>
          </w:tcPr>
          <w:p w14:paraId="639FA87B" w14:textId="77777777" w:rsidR="00F6895C" w:rsidRPr="00D8455B" w:rsidRDefault="00F6895C" w:rsidP="00F6895C">
            <w:pPr>
              <w:spacing w:after="0" w:line="240" w:lineRule="auto"/>
              <w:rPr>
                <w:rFonts w:cs="Arial"/>
                <w:sz w:val="18"/>
                <w:szCs w:val="18"/>
              </w:rPr>
            </w:pPr>
          </w:p>
        </w:tc>
        <w:tc>
          <w:tcPr>
            <w:tcW w:w="1395" w:type="dxa"/>
          </w:tcPr>
          <w:p w14:paraId="4916AA6E"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137.67</w:t>
            </w:r>
          </w:p>
        </w:tc>
        <w:tc>
          <w:tcPr>
            <w:tcW w:w="1977" w:type="dxa"/>
          </w:tcPr>
          <w:p w14:paraId="1E2011DD" w14:textId="77777777" w:rsidR="00F6895C" w:rsidRPr="00D8455B" w:rsidRDefault="00F6895C" w:rsidP="00F6895C">
            <w:pPr>
              <w:spacing w:after="0" w:line="240" w:lineRule="auto"/>
              <w:rPr>
                <w:rFonts w:cs="Arial"/>
                <w:sz w:val="18"/>
                <w:szCs w:val="18"/>
              </w:rPr>
            </w:pPr>
          </w:p>
        </w:tc>
      </w:tr>
      <w:tr w:rsidR="00F6895C" w:rsidRPr="00D8455B" w14:paraId="7D758C6E" w14:textId="77777777" w:rsidTr="4F84D701">
        <w:trPr>
          <w:trHeight w:val="300"/>
        </w:trPr>
        <w:tc>
          <w:tcPr>
            <w:tcW w:w="1365" w:type="dxa"/>
          </w:tcPr>
          <w:p w14:paraId="06050DEF" w14:textId="77777777" w:rsidR="00F6895C" w:rsidRPr="00D8455B" w:rsidRDefault="00F6895C" w:rsidP="00F6895C">
            <w:pPr>
              <w:pStyle w:val="Default"/>
              <w:rPr>
                <w:rFonts w:ascii="Arial" w:eastAsia="SimSun" w:hAnsi="Arial" w:cs="Arial"/>
                <w:color w:val="auto"/>
                <w:sz w:val="18"/>
                <w:szCs w:val="18"/>
              </w:rPr>
            </w:pPr>
            <w:proofErr w:type="spellStart"/>
            <w:r w:rsidRPr="00D8455B">
              <w:rPr>
                <w:rFonts w:ascii="Arial" w:eastAsia="SimSun" w:hAnsi="Arial" w:cs="Arial"/>
                <w:color w:val="auto"/>
                <w:sz w:val="18"/>
                <w:szCs w:val="18"/>
              </w:rPr>
              <w:t>CH</w:t>
            </w:r>
            <w:r w:rsidRPr="00D8455B">
              <w:rPr>
                <w:rFonts w:ascii="Arial" w:eastAsia="SimSun" w:hAnsi="Arial" w:cs="Arial"/>
                <w:color w:val="auto"/>
                <w:sz w:val="18"/>
                <w:szCs w:val="18"/>
                <w:vertAlign w:val="subscript"/>
              </w:rPr>
              <w:t>arom</w:t>
            </w:r>
            <w:proofErr w:type="spellEnd"/>
            <w:r w:rsidRPr="00D8455B">
              <w:rPr>
                <w:rFonts w:ascii="Arial" w:eastAsia="SimSun" w:hAnsi="Arial" w:cs="Arial"/>
                <w:color w:val="auto"/>
                <w:sz w:val="18"/>
                <w:szCs w:val="18"/>
              </w:rPr>
              <w:t xml:space="preserve"> </w:t>
            </w:r>
          </w:p>
        </w:tc>
        <w:tc>
          <w:tcPr>
            <w:tcW w:w="1577" w:type="dxa"/>
          </w:tcPr>
          <w:p w14:paraId="42A41ACF" w14:textId="77777777" w:rsidR="00F6895C" w:rsidRPr="00D8455B" w:rsidRDefault="00F6895C" w:rsidP="00F6895C">
            <w:pPr>
              <w:spacing w:after="0" w:line="240" w:lineRule="auto"/>
              <w:rPr>
                <w:rFonts w:cs="Arial"/>
                <w:sz w:val="18"/>
                <w:szCs w:val="18"/>
              </w:rPr>
            </w:pPr>
            <w:r w:rsidRPr="00D8455B">
              <w:rPr>
                <w:rFonts w:cs="Arial"/>
                <w:sz w:val="18"/>
                <w:szCs w:val="18"/>
              </w:rPr>
              <w:t>129.12</w:t>
            </w:r>
          </w:p>
          <w:p w14:paraId="58EFA263" w14:textId="77777777" w:rsidR="00F6895C" w:rsidRPr="00D8455B" w:rsidRDefault="00F6895C" w:rsidP="00F6895C">
            <w:pPr>
              <w:spacing w:after="0" w:line="240" w:lineRule="auto"/>
              <w:rPr>
                <w:rFonts w:cs="Arial"/>
                <w:sz w:val="18"/>
                <w:szCs w:val="18"/>
              </w:rPr>
            </w:pPr>
            <w:r w:rsidRPr="00D8455B">
              <w:rPr>
                <w:rFonts w:cs="Arial"/>
                <w:sz w:val="18"/>
                <w:szCs w:val="18"/>
              </w:rPr>
              <w:t>128.03</w:t>
            </w:r>
          </w:p>
          <w:p w14:paraId="35347004" w14:textId="77777777" w:rsidR="00F6895C" w:rsidRPr="00D8455B" w:rsidRDefault="00F6895C" w:rsidP="00F6895C">
            <w:pPr>
              <w:spacing w:after="0" w:line="240" w:lineRule="auto"/>
              <w:rPr>
                <w:rFonts w:cs="Arial"/>
                <w:sz w:val="18"/>
                <w:szCs w:val="18"/>
              </w:rPr>
            </w:pPr>
            <w:r w:rsidRPr="00D8455B">
              <w:rPr>
                <w:rFonts w:cs="Arial"/>
                <w:sz w:val="18"/>
                <w:szCs w:val="18"/>
              </w:rPr>
              <w:t>126.24</w:t>
            </w:r>
          </w:p>
        </w:tc>
        <w:tc>
          <w:tcPr>
            <w:tcW w:w="3098" w:type="dxa"/>
          </w:tcPr>
          <w:p w14:paraId="7F9123B0" w14:textId="44C35E64" w:rsidR="00F6895C" w:rsidRPr="00D8455B" w:rsidRDefault="084FCB6A" w:rsidP="4F84D701">
            <w:pPr>
              <w:spacing w:after="0" w:line="240" w:lineRule="auto"/>
              <w:rPr>
                <w:rFonts w:cs="Arial"/>
                <w:sz w:val="18"/>
                <w:szCs w:val="18"/>
                <w:lang w:val="en-GB"/>
              </w:rPr>
            </w:pPr>
            <w:r w:rsidRPr="00D8455B">
              <w:rPr>
                <w:rFonts w:cs="Arial"/>
                <w:sz w:val="18"/>
                <w:szCs w:val="18"/>
              </w:rPr>
              <w:t>7.26</w:t>
            </w:r>
            <w:r w:rsidR="1D6D9D2B" w:rsidRPr="00D8455B">
              <w:rPr>
                <w:rFonts w:cs="Arial"/>
                <w:sz w:val="18"/>
                <w:szCs w:val="18"/>
                <w:lang w:val="en-GB"/>
              </w:rPr>
              <w:t>, overlapping</w:t>
            </w:r>
          </w:p>
          <w:p w14:paraId="0A643DE1" w14:textId="20BA6553" w:rsidR="00F6895C" w:rsidRPr="00D8455B" w:rsidRDefault="084FCB6A" w:rsidP="4F84D701">
            <w:pPr>
              <w:spacing w:after="0" w:line="240" w:lineRule="auto"/>
              <w:rPr>
                <w:rFonts w:cs="Arial"/>
                <w:sz w:val="18"/>
                <w:szCs w:val="18"/>
                <w:lang w:val="en-GB"/>
              </w:rPr>
            </w:pPr>
            <w:r w:rsidRPr="00D8455B">
              <w:rPr>
                <w:rFonts w:cs="Arial"/>
                <w:sz w:val="18"/>
                <w:szCs w:val="18"/>
              </w:rPr>
              <w:t>7.26</w:t>
            </w:r>
            <w:r w:rsidR="295EE16C" w:rsidRPr="00D8455B">
              <w:rPr>
                <w:rFonts w:cs="Arial"/>
                <w:sz w:val="18"/>
                <w:szCs w:val="18"/>
                <w:lang w:val="en-GB"/>
              </w:rPr>
              <w:t>, overlapping</w:t>
            </w:r>
          </w:p>
          <w:p w14:paraId="68823AFA" w14:textId="6D2D0568" w:rsidR="00F6895C" w:rsidRPr="00D8455B" w:rsidRDefault="084FCB6A" w:rsidP="00F6895C">
            <w:pPr>
              <w:spacing w:after="0" w:line="240" w:lineRule="auto"/>
              <w:rPr>
                <w:rFonts w:cs="Arial"/>
                <w:sz w:val="18"/>
                <w:szCs w:val="18"/>
              </w:rPr>
            </w:pPr>
            <w:r w:rsidRPr="00D8455B">
              <w:rPr>
                <w:rFonts w:cs="Arial"/>
                <w:sz w:val="18"/>
                <w:szCs w:val="18"/>
              </w:rPr>
              <w:t>7.18</w:t>
            </w:r>
            <w:r w:rsidR="4F77F05E" w:rsidRPr="00D8455B">
              <w:rPr>
                <w:rFonts w:cs="Arial"/>
                <w:sz w:val="18"/>
                <w:szCs w:val="18"/>
              </w:rPr>
              <w:t>, m</w:t>
            </w:r>
          </w:p>
        </w:tc>
        <w:tc>
          <w:tcPr>
            <w:tcW w:w="1395" w:type="dxa"/>
          </w:tcPr>
          <w:p w14:paraId="11799E94"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129.12</w:t>
            </w:r>
          </w:p>
          <w:p w14:paraId="387AFD7A"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128.04</w:t>
            </w:r>
          </w:p>
          <w:p w14:paraId="280A8EC8"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126.25</w:t>
            </w:r>
          </w:p>
        </w:tc>
        <w:tc>
          <w:tcPr>
            <w:tcW w:w="1977" w:type="dxa"/>
          </w:tcPr>
          <w:p w14:paraId="32B904AA" w14:textId="667E709A" w:rsidR="00F6895C" w:rsidRPr="00D8455B" w:rsidRDefault="00F6895C" w:rsidP="00F6895C">
            <w:pPr>
              <w:spacing w:after="0" w:line="240" w:lineRule="auto"/>
              <w:rPr>
                <w:rFonts w:cs="Arial"/>
                <w:sz w:val="18"/>
                <w:szCs w:val="18"/>
                <w:lang w:val="en-GB"/>
              </w:rPr>
            </w:pPr>
            <w:r w:rsidRPr="00D8455B">
              <w:rPr>
                <w:rFonts w:cs="Arial"/>
                <w:sz w:val="18"/>
                <w:szCs w:val="18"/>
                <w:lang w:val="en-GB"/>
              </w:rPr>
              <w:t>7.26, overlapping</w:t>
            </w:r>
          </w:p>
          <w:p w14:paraId="52F10699"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7.26, overlapping</w:t>
            </w:r>
          </w:p>
          <w:p w14:paraId="5767FD72" w14:textId="29BC904D" w:rsidR="00F6895C" w:rsidRPr="00D8455B" w:rsidRDefault="00F6895C" w:rsidP="00F6895C">
            <w:pPr>
              <w:spacing w:after="0" w:line="240" w:lineRule="auto"/>
              <w:rPr>
                <w:rFonts w:cs="Arial"/>
                <w:sz w:val="18"/>
                <w:szCs w:val="18"/>
                <w:lang w:val="en-GB"/>
              </w:rPr>
            </w:pPr>
            <w:r w:rsidRPr="00D8455B">
              <w:rPr>
                <w:rFonts w:cs="Arial"/>
                <w:sz w:val="18"/>
                <w:szCs w:val="18"/>
                <w:lang w:val="en-GB"/>
              </w:rPr>
              <w:t>7.18, m</w:t>
            </w:r>
          </w:p>
        </w:tc>
      </w:tr>
      <w:tr w:rsidR="00F6895C" w:rsidRPr="00D8455B" w14:paraId="1625E4FB" w14:textId="77777777" w:rsidTr="4F84D701">
        <w:trPr>
          <w:trHeight w:val="300"/>
        </w:trPr>
        <w:tc>
          <w:tcPr>
            <w:tcW w:w="1365" w:type="dxa"/>
          </w:tcPr>
          <w:p w14:paraId="631BC84C" w14:textId="77777777" w:rsidR="00F6895C" w:rsidRPr="00D8455B" w:rsidRDefault="00F6895C" w:rsidP="00F6895C">
            <w:pPr>
              <w:pStyle w:val="Default"/>
              <w:rPr>
                <w:rFonts w:ascii="Arial" w:eastAsia="SimSun" w:hAnsi="Arial" w:cs="Arial"/>
                <w:color w:val="auto"/>
                <w:sz w:val="18"/>
                <w:szCs w:val="18"/>
              </w:rPr>
            </w:pPr>
            <w:r w:rsidRPr="00D8455B">
              <w:rPr>
                <w:rFonts w:ascii="Arial" w:eastAsia="SimSun" w:hAnsi="Arial" w:cs="Arial"/>
                <w:color w:val="auto"/>
                <w:sz w:val="18"/>
                <w:szCs w:val="18"/>
              </w:rPr>
              <w:t xml:space="preserve">FA </w:t>
            </w:r>
          </w:p>
        </w:tc>
        <w:tc>
          <w:tcPr>
            <w:tcW w:w="1577" w:type="dxa"/>
          </w:tcPr>
          <w:p w14:paraId="2A3589B3" w14:textId="77777777" w:rsidR="00F6895C" w:rsidRPr="00D8455B" w:rsidRDefault="00F6895C" w:rsidP="00F6895C">
            <w:pPr>
              <w:spacing w:after="0" w:line="240" w:lineRule="auto"/>
              <w:rPr>
                <w:rFonts w:cs="Arial"/>
                <w:sz w:val="18"/>
                <w:szCs w:val="18"/>
              </w:rPr>
            </w:pPr>
          </w:p>
        </w:tc>
        <w:tc>
          <w:tcPr>
            <w:tcW w:w="3098" w:type="dxa"/>
          </w:tcPr>
          <w:p w14:paraId="359B413E" w14:textId="77777777" w:rsidR="00F6895C" w:rsidRPr="00D8455B" w:rsidRDefault="00F6895C" w:rsidP="00F6895C">
            <w:pPr>
              <w:spacing w:after="0" w:line="240" w:lineRule="auto"/>
              <w:rPr>
                <w:rFonts w:cs="Arial"/>
                <w:sz w:val="18"/>
                <w:szCs w:val="18"/>
              </w:rPr>
            </w:pPr>
          </w:p>
        </w:tc>
        <w:tc>
          <w:tcPr>
            <w:tcW w:w="1395" w:type="dxa"/>
          </w:tcPr>
          <w:p w14:paraId="253F9D09" w14:textId="77777777" w:rsidR="00F6895C" w:rsidRPr="00D8455B" w:rsidRDefault="00F6895C" w:rsidP="00F6895C">
            <w:pPr>
              <w:spacing w:after="0" w:line="240" w:lineRule="auto"/>
              <w:rPr>
                <w:rFonts w:cs="Arial"/>
                <w:sz w:val="18"/>
                <w:szCs w:val="18"/>
              </w:rPr>
            </w:pPr>
          </w:p>
        </w:tc>
        <w:tc>
          <w:tcPr>
            <w:tcW w:w="1977" w:type="dxa"/>
          </w:tcPr>
          <w:p w14:paraId="77CF679C" w14:textId="77777777" w:rsidR="00F6895C" w:rsidRPr="00D8455B" w:rsidRDefault="00F6895C" w:rsidP="00F6895C">
            <w:pPr>
              <w:spacing w:after="0" w:line="240" w:lineRule="auto"/>
              <w:rPr>
                <w:rFonts w:cs="Arial"/>
                <w:sz w:val="18"/>
                <w:szCs w:val="18"/>
              </w:rPr>
            </w:pPr>
          </w:p>
        </w:tc>
      </w:tr>
      <w:tr w:rsidR="00F6895C" w:rsidRPr="00D8455B" w14:paraId="1A0021CA" w14:textId="77777777" w:rsidTr="4F84D701">
        <w:trPr>
          <w:trHeight w:val="300"/>
        </w:trPr>
        <w:tc>
          <w:tcPr>
            <w:tcW w:w="1365" w:type="dxa"/>
          </w:tcPr>
          <w:p w14:paraId="3BCF2EC1" w14:textId="77777777" w:rsidR="00F6895C" w:rsidRPr="00D8455B" w:rsidRDefault="00F6895C" w:rsidP="00F6895C">
            <w:pPr>
              <w:spacing w:after="0" w:line="240" w:lineRule="auto"/>
              <w:rPr>
                <w:rFonts w:cs="Arial"/>
                <w:sz w:val="18"/>
                <w:szCs w:val="18"/>
              </w:rPr>
            </w:pPr>
            <w:r w:rsidRPr="00D8455B">
              <w:rPr>
                <w:rFonts w:cs="Arial"/>
                <w:sz w:val="18"/>
                <w:szCs w:val="18"/>
              </w:rPr>
              <w:t>1</w:t>
            </w:r>
          </w:p>
        </w:tc>
        <w:tc>
          <w:tcPr>
            <w:tcW w:w="1577" w:type="dxa"/>
          </w:tcPr>
          <w:p w14:paraId="38D7066F" w14:textId="77777777" w:rsidR="00F6895C" w:rsidRPr="00D8455B" w:rsidRDefault="00F6895C" w:rsidP="00F6895C">
            <w:pPr>
              <w:spacing w:after="0" w:line="240" w:lineRule="auto"/>
              <w:rPr>
                <w:rFonts w:cs="Arial"/>
                <w:sz w:val="18"/>
                <w:szCs w:val="18"/>
              </w:rPr>
            </w:pPr>
            <w:r w:rsidRPr="00D8455B">
              <w:rPr>
                <w:rFonts w:cs="Arial"/>
                <w:sz w:val="18"/>
                <w:szCs w:val="18"/>
              </w:rPr>
              <w:t>172.72</w:t>
            </w:r>
          </w:p>
        </w:tc>
        <w:tc>
          <w:tcPr>
            <w:tcW w:w="3098" w:type="dxa"/>
          </w:tcPr>
          <w:p w14:paraId="7096D354" w14:textId="77777777" w:rsidR="00F6895C" w:rsidRPr="00D8455B" w:rsidRDefault="00F6895C" w:rsidP="00F6895C">
            <w:pPr>
              <w:spacing w:after="0" w:line="240" w:lineRule="auto"/>
              <w:rPr>
                <w:rFonts w:cs="Arial"/>
                <w:sz w:val="18"/>
                <w:szCs w:val="18"/>
              </w:rPr>
            </w:pPr>
          </w:p>
        </w:tc>
        <w:tc>
          <w:tcPr>
            <w:tcW w:w="1395" w:type="dxa"/>
          </w:tcPr>
          <w:p w14:paraId="6D4AFB1F"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172.77</w:t>
            </w:r>
          </w:p>
        </w:tc>
        <w:tc>
          <w:tcPr>
            <w:tcW w:w="1977" w:type="dxa"/>
          </w:tcPr>
          <w:p w14:paraId="2ECBF34B" w14:textId="77777777" w:rsidR="00F6895C" w:rsidRPr="00D8455B" w:rsidRDefault="00F6895C" w:rsidP="00F6895C">
            <w:pPr>
              <w:spacing w:after="0" w:line="240" w:lineRule="auto"/>
              <w:rPr>
                <w:rFonts w:cs="Arial"/>
                <w:sz w:val="18"/>
                <w:szCs w:val="18"/>
              </w:rPr>
            </w:pPr>
          </w:p>
        </w:tc>
      </w:tr>
      <w:tr w:rsidR="00F6895C" w:rsidRPr="00D8455B" w14:paraId="030B11EA" w14:textId="77777777" w:rsidTr="4F84D701">
        <w:trPr>
          <w:trHeight w:val="300"/>
        </w:trPr>
        <w:tc>
          <w:tcPr>
            <w:tcW w:w="1365" w:type="dxa"/>
          </w:tcPr>
          <w:p w14:paraId="65656478" w14:textId="77777777" w:rsidR="00F6895C" w:rsidRPr="00D8455B" w:rsidRDefault="00F6895C" w:rsidP="00F6895C">
            <w:pPr>
              <w:spacing w:after="0" w:line="240" w:lineRule="auto"/>
              <w:rPr>
                <w:rFonts w:cs="Arial"/>
                <w:sz w:val="18"/>
                <w:szCs w:val="18"/>
              </w:rPr>
            </w:pPr>
            <w:r w:rsidRPr="00D8455B">
              <w:rPr>
                <w:rFonts w:cs="Arial"/>
                <w:sz w:val="18"/>
                <w:szCs w:val="18"/>
              </w:rPr>
              <w:t>2</w:t>
            </w:r>
          </w:p>
        </w:tc>
        <w:tc>
          <w:tcPr>
            <w:tcW w:w="1577" w:type="dxa"/>
          </w:tcPr>
          <w:p w14:paraId="6D8D1E0F" w14:textId="77777777" w:rsidR="00F6895C" w:rsidRPr="00D8455B" w:rsidRDefault="00F6895C" w:rsidP="00F6895C">
            <w:pPr>
              <w:spacing w:after="0" w:line="240" w:lineRule="auto"/>
              <w:rPr>
                <w:rFonts w:cs="Arial"/>
                <w:sz w:val="18"/>
                <w:szCs w:val="18"/>
              </w:rPr>
            </w:pPr>
            <w:r w:rsidRPr="00D8455B">
              <w:rPr>
                <w:rFonts w:cs="Arial"/>
                <w:sz w:val="18"/>
                <w:szCs w:val="18"/>
              </w:rPr>
              <w:t>35.00</w:t>
            </w:r>
          </w:p>
        </w:tc>
        <w:tc>
          <w:tcPr>
            <w:tcW w:w="3098" w:type="dxa"/>
          </w:tcPr>
          <w:p w14:paraId="306C4447" w14:textId="0F095DB5" w:rsidR="00F6895C" w:rsidRPr="00D8455B" w:rsidRDefault="084FCB6A" w:rsidP="00F6895C">
            <w:pPr>
              <w:spacing w:after="0" w:line="240" w:lineRule="auto"/>
              <w:rPr>
                <w:rFonts w:cs="Arial"/>
                <w:sz w:val="18"/>
                <w:szCs w:val="18"/>
              </w:rPr>
            </w:pPr>
            <w:r w:rsidRPr="00D8455B">
              <w:rPr>
                <w:rFonts w:cs="Arial"/>
                <w:sz w:val="18"/>
                <w:szCs w:val="18"/>
              </w:rPr>
              <w:t>2.05</w:t>
            </w:r>
            <w:r w:rsidR="0360D409" w:rsidRPr="00D8455B">
              <w:rPr>
                <w:rFonts w:cs="Arial"/>
                <w:sz w:val="18"/>
                <w:szCs w:val="18"/>
              </w:rPr>
              <w:t>, m</w:t>
            </w:r>
          </w:p>
        </w:tc>
        <w:tc>
          <w:tcPr>
            <w:tcW w:w="1395" w:type="dxa"/>
          </w:tcPr>
          <w:p w14:paraId="5A29DBCA"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 xml:space="preserve">35.04 </w:t>
            </w:r>
          </w:p>
        </w:tc>
        <w:tc>
          <w:tcPr>
            <w:tcW w:w="1977" w:type="dxa"/>
          </w:tcPr>
          <w:p w14:paraId="54C85B61" w14:textId="74EF429D" w:rsidR="00F6895C" w:rsidRPr="00D8455B" w:rsidRDefault="00F6895C" w:rsidP="00F6895C">
            <w:pPr>
              <w:spacing w:after="0" w:line="240" w:lineRule="auto"/>
              <w:rPr>
                <w:rFonts w:cs="Arial"/>
                <w:sz w:val="18"/>
                <w:szCs w:val="18"/>
                <w:lang w:val="en-GB"/>
              </w:rPr>
            </w:pPr>
            <w:r w:rsidRPr="00D8455B">
              <w:rPr>
                <w:rFonts w:cs="Arial"/>
                <w:sz w:val="18"/>
                <w:szCs w:val="18"/>
                <w:lang w:val="en-GB"/>
              </w:rPr>
              <w:t>2.06, m</w:t>
            </w:r>
          </w:p>
        </w:tc>
      </w:tr>
      <w:tr w:rsidR="00F6895C" w:rsidRPr="00D8455B" w14:paraId="4DC83A55" w14:textId="77777777" w:rsidTr="4F84D701">
        <w:trPr>
          <w:trHeight w:val="300"/>
        </w:trPr>
        <w:tc>
          <w:tcPr>
            <w:tcW w:w="1365" w:type="dxa"/>
          </w:tcPr>
          <w:p w14:paraId="026A0144" w14:textId="77777777" w:rsidR="00F6895C" w:rsidRPr="00D8455B" w:rsidRDefault="00F6895C" w:rsidP="00F6895C">
            <w:pPr>
              <w:spacing w:after="0" w:line="240" w:lineRule="auto"/>
              <w:rPr>
                <w:rFonts w:cs="Arial"/>
                <w:sz w:val="18"/>
                <w:szCs w:val="18"/>
              </w:rPr>
            </w:pPr>
            <w:r w:rsidRPr="00D8455B">
              <w:rPr>
                <w:rFonts w:cs="Arial"/>
                <w:sz w:val="18"/>
                <w:szCs w:val="18"/>
              </w:rPr>
              <w:t>3</w:t>
            </w:r>
          </w:p>
        </w:tc>
        <w:tc>
          <w:tcPr>
            <w:tcW w:w="1577" w:type="dxa"/>
          </w:tcPr>
          <w:p w14:paraId="3A035947" w14:textId="77777777" w:rsidR="00F6895C" w:rsidRPr="00D8455B" w:rsidRDefault="00F6895C" w:rsidP="00F6895C">
            <w:pPr>
              <w:spacing w:after="0" w:line="240" w:lineRule="auto"/>
              <w:rPr>
                <w:rFonts w:cs="Arial"/>
                <w:sz w:val="18"/>
                <w:szCs w:val="18"/>
              </w:rPr>
            </w:pPr>
            <w:r w:rsidRPr="00D8455B">
              <w:rPr>
                <w:rFonts w:cs="Arial"/>
                <w:sz w:val="18"/>
                <w:szCs w:val="18"/>
              </w:rPr>
              <w:t>25.06</w:t>
            </w:r>
          </w:p>
        </w:tc>
        <w:tc>
          <w:tcPr>
            <w:tcW w:w="3098" w:type="dxa"/>
          </w:tcPr>
          <w:p w14:paraId="3093D24F" w14:textId="6AAC3704" w:rsidR="00F6895C" w:rsidRPr="00D8455B" w:rsidRDefault="084FCB6A" w:rsidP="00F6895C">
            <w:pPr>
              <w:spacing w:after="0" w:line="240" w:lineRule="auto"/>
              <w:rPr>
                <w:rFonts w:cs="Arial"/>
                <w:sz w:val="18"/>
                <w:szCs w:val="18"/>
              </w:rPr>
            </w:pPr>
            <w:r w:rsidRPr="00D8455B">
              <w:rPr>
                <w:rFonts w:cs="Arial"/>
                <w:sz w:val="18"/>
                <w:szCs w:val="18"/>
              </w:rPr>
              <w:t>1.38</w:t>
            </w:r>
            <w:r w:rsidR="5CA75835" w:rsidRPr="00D8455B">
              <w:rPr>
                <w:rFonts w:cs="Arial"/>
                <w:sz w:val="18"/>
                <w:szCs w:val="18"/>
              </w:rPr>
              <w:t>, m</w:t>
            </w:r>
          </w:p>
        </w:tc>
        <w:tc>
          <w:tcPr>
            <w:tcW w:w="1395" w:type="dxa"/>
          </w:tcPr>
          <w:p w14:paraId="5755E7AA"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 xml:space="preserve">25.30 </w:t>
            </w:r>
          </w:p>
        </w:tc>
        <w:tc>
          <w:tcPr>
            <w:tcW w:w="1977" w:type="dxa"/>
          </w:tcPr>
          <w:p w14:paraId="1FF0CBC6" w14:textId="0ABE4851" w:rsidR="00F6895C" w:rsidRPr="00D8455B" w:rsidRDefault="00F6895C" w:rsidP="00F6895C">
            <w:pPr>
              <w:spacing w:after="0" w:line="240" w:lineRule="auto"/>
              <w:rPr>
                <w:rFonts w:cs="Arial"/>
                <w:sz w:val="18"/>
                <w:szCs w:val="18"/>
                <w:lang w:val="en-GB"/>
              </w:rPr>
            </w:pPr>
            <w:r w:rsidRPr="00D8455B">
              <w:rPr>
                <w:rFonts w:cs="Arial"/>
                <w:sz w:val="18"/>
                <w:szCs w:val="18"/>
                <w:lang w:val="en-GB"/>
              </w:rPr>
              <w:t>1.37, m</w:t>
            </w:r>
          </w:p>
        </w:tc>
      </w:tr>
      <w:tr w:rsidR="00F6895C" w:rsidRPr="00D8455B" w14:paraId="6C0307DC" w14:textId="77777777" w:rsidTr="4F84D701">
        <w:trPr>
          <w:trHeight w:val="300"/>
        </w:trPr>
        <w:tc>
          <w:tcPr>
            <w:tcW w:w="1365" w:type="dxa"/>
          </w:tcPr>
          <w:p w14:paraId="623C54C4" w14:textId="77777777" w:rsidR="00F6895C" w:rsidRPr="00D8455B" w:rsidRDefault="00F6895C" w:rsidP="00F6895C">
            <w:pPr>
              <w:spacing w:after="0" w:line="240" w:lineRule="auto"/>
              <w:rPr>
                <w:rFonts w:cs="Arial"/>
                <w:sz w:val="18"/>
                <w:szCs w:val="18"/>
              </w:rPr>
            </w:pPr>
            <w:r w:rsidRPr="00D8455B">
              <w:rPr>
                <w:rFonts w:cs="Arial"/>
                <w:sz w:val="18"/>
                <w:szCs w:val="18"/>
              </w:rPr>
              <w:t>4</w:t>
            </w:r>
          </w:p>
        </w:tc>
        <w:tc>
          <w:tcPr>
            <w:tcW w:w="1577" w:type="dxa"/>
          </w:tcPr>
          <w:p w14:paraId="362AD1E0" w14:textId="77777777" w:rsidR="00F6895C" w:rsidRPr="00D8455B" w:rsidRDefault="00F6895C" w:rsidP="00F6895C">
            <w:pPr>
              <w:spacing w:after="0" w:line="240" w:lineRule="auto"/>
              <w:rPr>
                <w:rFonts w:cs="Arial"/>
                <w:sz w:val="18"/>
                <w:szCs w:val="18"/>
              </w:rPr>
            </w:pPr>
            <w:r w:rsidRPr="00D8455B">
              <w:rPr>
                <w:rFonts w:cs="Arial"/>
                <w:sz w:val="18"/>
                <w:szCs w:val="18"/>
              </w:rPr>
              <w:t>28.36</w:t>
            </w:r>
          </w:p>
        </w:tc>
        <w:tc>
          <w:tcPr>
            <w:tcW w:w="3098" w:type="dxa"/>
          </w:tcPr>
          <w:p w14:paraId="7A22490B" w14:textId="52280B5D" w:rsidR="00F6895C" w:rsidRPr="00D8455B" w:rsidRDefault="084FCB6A" w:rsidP="00F6895C">
            <w:pPr>
              <w:spacing w:after="0" w:line="240" w:lineRule="auto"/>
              <w:rPr>
                <w:rFonts w:cs="Arial"/>
                <w:sz w:val="18"/>
                <w:szCs w:val="18"/>
              </w:rPr>
            </w:pPr>
            <w:r w:rsidRPr="00D8455B">
              <w:rPr>
                <w:rFonts w:cs="Arial"/>
                <w:sz w:val="18"/>
                <w:szCs w:val="18"/>
              </w:rPr>
              <w:t>1.11</w:t>
            </w:r>
            <w:r w:rsidR="18D5BC5E" w:rsidRPr="00D8455B">
              <w:rPr>
                <w:rFonts w:cs="Arial"/>
                <w:sz w:val="18"/>
                <w:szCs w:val="18"/>
              </w:rPr>
              <w:t>, m</w:t>
            </w:r>
          </w:p>
        </w:tc>
        <w:tc>
          <w:tcPr>
            <w:tcW w:w="1395" w:type="dxa"/>
          </w:tcPr>
          <w:p w14:paraId="7E9E0543"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 xml:space="preserve">26.23 </w:t>
            </w:r>
          </w:p>
        </w:tc>
        <w:tc>
          <w:tcPr>
            <w:tcW w:w="1977" w:type="dxa"/>
          </w:tcPr>
          <w:p w14:paraId="5B265F4A" w14:textId="512D7B42" w:rsidR="00F6895C" w:rsidRPr="00D8455B" w:rsidRDefault="00F6895C" w:rsidP="00F6895C">
            <w:pPr>
              <w:spacing w:after="0" w:line="240" w:lineRule="auto"/>
              <w:rPr>
                <w:rFonts w:cs="Arial"/>
                <w:sz w:val="18"/>
                <w:szCs w:val="18"/>
                <w:lang w:val="en-GB"/>
              </w:rPr>
            </w:pPr>
            <w:r w:rsidRPr="00D8455B">
              <w:rPr>
                <w:rFonts w:cs="Arial"/>
                <w:sz w:val="18"/>
                <w:szCs w:val="18"/>
                <w:lang w:val="en-GB"/>
              </w:rPr>
              <w:t>1.12, m</w:t>
            </w:r>
          </w:p>
        </w:tc>
      </w:tr>
      <w:tr w:rsidR="00F6895C" w:rsidRPr="00D8455B" w14:paraId="5D032C74" w14:textId="77777777" w:rsidTr="4F84D701">
        <w:trPr>
          <w:trHeight w:val="300"/>
        </w:trPr>
        <w:tc>
          <w:tcPr>
            <w:tcW w:w="1365" w:type="dxa"/>
          </w:tcPr>
          <w:p w14:paraId="3540E725" w14:textId="77777777" w:rsidR="00F6895C" w:rsidRPr="00D8455B" w:rsidRDefault="00F6895C" w:rsidP="00F6895C">
            <w:pPr>
              <w:spacing w:after="0" w:line="240" w:lineRule="auto"/>
              <w:rPr>
                <w:rFonts w:cs="Arial"/>
                <w:sz w:val="18"/>
                <w:szCs w:val="18"/>
              </w:rPr>
            </w:pPr>
            <w:r w:rsidRPr="00D8455B">
              <w:rPr>
                <w:rFonts w:cs="Arial"/>
                <w:sz w:val="18"/>
                <w:szCs w:val="18"/>
              </w:rPr>
              <w:t>5</w:t>
            </w:r>
          </w:p>
        </w:tc>
        <w:tc>
          <w:tcPr>
            <w:tcW w:w="1577" w:type="dxa"/>
          </w:tcPr>
          <w:p w14:paraId="442437A1" w14:textId="77777777" w:rsidR="00F6895C" w:rsidRPr="00D8455B" w:rsidRDefault="00F6895C" w:rsidP="00F6895C">
            <w:pPr>
              <w:spacing w:after="0" w:line="240" w:lineRule="auto"/>
              <w:rPr>
                <w:rFonts w:cs="Arial"/>
                <w:sz w:val="18"/>
                <w:szCs w:val="18"/>
              </w:rPr>
            </w:pPr>
            <w:r w:rsidRPr="00D8455B">
              <w:rPr>
                <w:rFonts w:cs="Arial"/>
                <w:sz w:val="18"/>
                <w:szCs w:val="18"/>
              </w:rPr>
              <w:t>28.38</w:t>
            </w:r>
          </w:p>
        </w:tc>
        <w:tc>
          <w:tcPr>
            <w:tcW w:w="3098" w:type="dxa"/>
          </w:tcPr>
          <w:p w14:paraId="3FFA90EE" w14:textId="6BB125F4" w:rsidR="00F6895C" w:rsidRPr="00D8455B" w:rsidRDefault="084FCB6A" w:rsidP="00F6895C">
            <w:pPr>
              <w:spacing w:after="0" w:line="240" w:lineRule="auto"/>
              <w:rPr>
                <w:rFonts w:cs="Arial"/>
                <w:sz w:val="18"/>
                <w:szCs w:val="18"/>
              </w:rPr>
            </w:pPr>
            <w:r w:rsidRPr="00D8455B">
              <w:rPr>
                <w:rFonts w:cs="Arial"/>
                <w:sz w:val="18"/>
                <w:szCs w:val="18"/>
              </w:rPr>
              <w:t>1.18</w:t>
            </w:r>
            <w:r w:rsidR="1DDBBAAB" w:rsidRPr="00D8455B">
              <w:rPr>
                <w:rFonts w:cs="Arial"/>
                <w:sz w:val="18"/>
                <w:szCs w:val="18"/>
              </w:rPr>
              <w:t>, m</w:t>
            </w:r>
          </w:p>
        </w:tc>
        <w:tc>
          <w:tcPr>
            <w:tcW w:w="1395" w:type="dxa"/>
          </w:tcPr>
          <w:p w14:paraId="1EE729E8"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 xml:space="preserve">38.11 </w:t>
            </w:r>
          </w:p>
        </w:tc>
        <w:tc>
          <w:tcPr>
            <w:tcW w:w="1977" w:type="dxa"/>
          </w:tcPr>
          <w:p w14:paraId="18D9D289" w14:textId="6A4B3501" w:rsidR="00F6895C" w:rsidRPr="00D8455B" w:rsidRDefault="00F6895C" w:rsidP="00F6895C">
            <w:pPr>
              <w:spacing w:after="0" w:line="240" w:lineRule="auto"/>
              <w:rPr>
                <w:rFonts w:cs="Arial"/>
                <w:sz w:val="18"/>
                <w:szCs w:val="18"/>
                <w:lang w:val="en-GB"/>
              </w:rPr>
            </w:pPr>
            <w:r w:rsidRPr="00D8455B">
              <w:rPr>
                <w:rFonts w:cs="Arial"/>
                <w:sz w:val="18"/>
                <w:szCs w:val="18"/>
                <w:lang w:val="en-GB"/>
              </w:rPr>
              <w:t>1.07, m</w:t>
            </w:r>
          </w:p>
        </w:tc>
      </w:tr>
      <w:tr w:rsidR="00F6895C" w:rsidRPr="00D8455B" w14:paraId="0AFD72D1" w14:textId="77777777" w:rsidTr="4F84D701">
        <w:trPr>
          <w:trHeight w:val="300"/>
        </w:trPr>
        <w:tc>
          <w:tcPr>
            <w:tcW w:w="1365" w:type="dxa"/>
          </w:tcPr>
          <w:p w14:paraId="3652E55E" w14:textId="77777777" w:rsidR="00F6895C" w:rsidRPr="00D8455B" w:rsidRDefault="00F6895C" w:rsidP="00F6895C">
            <w:pPr>
              <w:spacing w:after="0" w:line="240" w:lineRule="auto"/>
              <w:rPr>
                <w:rFonts w:cs="Arial"/>
                <w:sz w:val="18"/>
                <w:szCs w:val="18"/>
              </w:rPr>
            </w:pPr>
            <w:r w:rsidRPr="00D8455B">
              <w:rPr>
                <w:rFonts w:cs="Arial"/>
                <w:sz w:val="18"/>
                <w:szCs w:val="18"/>
              </w:rPr>
              <w:t>6</w:t>
            </w:r>
          </w:p>
        </w:tc>
        <w:tc>
          <w:tcPr>
            <w:tcW w:w="1577" w:type="dxa"/>
          </w:tcPr>
          <w:p w14:paraId="3EAB37CD" w14:textId="77777777" w:rsidR="00F6895C" w:rsidRPr="00D8455B" w:rsidRDefault="00F6895C" w:rsidP="00F6895C">
            <w:pPr>
              <w:spacing w:after="0" w:line="240" w:lineRule="auto"/>
              <w:rPr>
                <w:rFonts w:cs="Arial"/>
                <w:sz w:val="18"/>
                <w:szCs w:val="18"/>
              </w:rPr>
            </w:pPr>
            <w:r w:rsidRPr="00D8455B">
              <w:rPr>
                <w:rFonts w:cs="Arial"/>
                <w:sz w:val="18"/>
                <w:szCs w:val="18"/>
              </w:rPr>
              <w:t>31.11</w:t>
            </w:r>
          </w:p>
        </w:tc>
        <w:tc>
          <w:tcPr>
            <w:tcW w:w="3098" w:type="dxa"/>
          </w:tcPr>
          <w:p w14:paraId="3B1704B8" w14:textId="19917DE7" w:rsidR="00F6895C" w:rsidRPr="00D8455B" w:rsidRDefault="084FCB6A" w:rsidP="00F6895C">
            <w:pPr>
              <w:spacing w:after="0" w:line="240" w:lineRule="auto"/>
              <w:rPr>
                <w:rFonts w:cs="Arial"/>
                <w:sz w:val="18"/>
                <w:szCs w:val="18"/>
              </w:rPr>
            </w:pPr>
            <w:r w:rsidRPr="00D8455B">
              <w:rPr>
                <w:rFonts w:cs="Arial"/>
                <w:sz w:val="18"/>
                <w:szCs w:val="18"/>
              </w:rPr>
              <w:t>1.18</w:t>
            </w:r>
            <w:r w:rsidR="6DDF7370" w:rsidRPr="00D8455B">
              <w:rPr>
                <w:rFonts w:cs="Arial"/>
                <w:sz w:val="18"/>
                <w:szCs w:val="18"/>
              </w:rPr>
              <w:t>, m</w:t>
            </w:r>
          </w:p>
        </w:tc>
        <w:tc>
          <w:tcPr>
            <w:tcW w:w="1395" w:type="dxa"/>
          </w:tcPr>
          <w:p w14:paraId="73646BD9"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 xml:space="preserve">27.22 </w:t>
            </w:r>
          </w:p>
        </w:tc>
        <w:tc>
          <w:tcPr>
            <w:tcW w:w="1977" w:type="dxa"/>
          </w:tcPr>
          <w:p w14:paraId="4C0F014F" w14:textId="33F711D3" w:rsidR="00F6895C" w:rsidRPr="00D8455B" w:rsidRDefault="00F6895C" w:rsidP="00F6895C">
            <w:pPr>
              <w:spacing w:after="0" w:line="240" w:lineRule="auto"/>
              <w:rPr>
                <w:rFonts w:cs="Arial"/>
                <w:sz w:val="18"/>
                <w:szCs w:val="18"/>
                <w:lang w:val="en-GB"/>
              </w:rPr>
            </w:pPr>
            <w:r w:rsidRPr="00D8455B">
              <w:rPr>
                <w:rFonts w:cs="Arial"/>
                <w:sz w:val="18"/>
                <w:szCs w:val="18"/>
                <w:lang w:val="en-GB"/>
              </w:rPr>
              <w:t>1.45, m</w:t>
            </w:r>
          </w:p>
        </w:tc>
      </w:tr>
      <w:tr w:rsidR="00F6895C" w:rsidRPr="00D8455B" w14:paraId="34440762" w14:textId="77777777" w:rsidTr="4F84D701">
        <w:trPr>
          <w:trHeight w:val="300"/>
        </w:trPr>
        <w:tc>
          <w:tcPr>
            <w:tcW w:w="1365" w:type="dxa"/>
          </w:tcPr>
          <w:p w14:paraId="53A8DA07" w14:textId="77777777" w:rsidR="00F6895C" w:rsidRPr="00D8455B" w:rsidRDefault="00F6895C" w:rsidP="00F6895C">
            <w:pPr>
              <w:spacing w:after="0" w:line="240" w:lineRule="auto"/>
              <w:rPr>
                <w:rFonts w:cs="Arial"/>
                <w:sz w:val="18"/>
                <w:szCs w:val="18"/>
              </w:rPr>
            </w:pPr>
            <w:r w:rsidRPr="00D8455B">
              <w:rPr>
                <w:rFonts w:cs="Arial"/>
                <w:sz w:val="18"/>
                <w:szCs w:val="18"/>
              </w:rPr>
              <w:lastRenderedPageBreak/>
              <w:t>7</w:t>
            </w:r>
          </w:p>
        </w:tc>
        <w:tc>
          <w:tcPr>
            <w:tcW w:w="1577" w:type="dxa"/>
          </w:tcPr>
          <w:p w14:paraId="34A5B101" w14:textId="77777777" w:rsidR="00F6895C" w:rsidRPr="00D8455B" w:rsidRDefault="00F6895C" w:rsidP="00F6895C">
            <w:pPr>
              <w:spacing w:after="0" w:line="240" w:lineRule="auto"/>
              <w:rPr>
                <w:rFonts w:cs="Arial"/>
                <w:sz w:val="18"/>
                <w:szCs w:val="18"/>
              </w:rPr>
            </w:pPr>
            <w:r w:rsidRPr="00D8455B">
              <w:rPr>
                <w:rFonts w:cs="Arial"/>
                <w:sz w:val="18"/>
                <w:szCs w:val="18"/>
              </w:rPr>
              <w:t>21.99</w:t>
            </w:r>
          </w:p>
        </w:tc>
        <w:tc>
          <w:tcPr>
            <w:tcW w:w="3098" w:type="dxa"/>
          </w:tcPr>
          <w:p w14:paraId="62F2ED37" w14:textId="23BEF6FC" w:rsidR="00F6895C" w:rsidRPr="00D8455B" w:rsidRDefault="084FCB6A" w:rsidP="00F6895C">
            <w:pPr>
              <w:spacing w:after="0" w:line="240" w:lineRule="auto"/>
              <w:rPr>
                <w:rFonts w:cs="Arial"/>
                <w:sz w:val="18"/>
                <w:szCs w:val="18"/>
              </w:rPr>
            </w:pPr>
            <w:r w:rsidRPr="00D8455B">
              <w:rPr>
                <w:rFonts w:cs="Arial"/>
                <w:sz w:val="18"/>
                <w:szCs w:val="18"/>
              </w:rPr>
              <w:t>1.23</w:t>
            </w:r>
            <w:r w:rsidR="761D4DB1" w:rsidRPr="00D8455B">
              <w:rPr>
                <w:rFonts w:cs="Arial"/>
                <w:sz w:val="18"/>
                <w:szCs w:val="18"/>
              </w:rPr>
              <w:t>, m</w:t>
            </w:r>
          </w:p>
        </w:tc>
        <w:tc>
          <w:tcPr>
            <w:tcW w:w="1395" w:type="dxa"/>
          </w:tcPr>
          <w:p w14:paraId="1FE445B5"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 xml:space="preserve">22.46 </w:t>
            </w:r>
          </w:p>
        </w:tc>
        <w:tc>
          <w:tcPr>
            <w:tcW w:w="1977" w:type="dxa"/>
          </w:tcPr>
          <w:p w14:paraId="39F2ADE3" w14:textId="6FB1C851" w:rsidR="00F6895C" w:rsidRPr="00D8455B" w:rsidRDefault="00F6895C" w:rsidP="00F6895C">
            <w:pPr>
              <w:spacing w:after="0" w:line="240" w:lineRule="auto"/>
              <w:rPr>
                <w:rFonts w:cs="Arial"/>
                <w:sz w:val="18"/>
                <w:szCs w:val="18"/>
                <w:lang w:val="en-GB"/>
              </w:rPr>
            </w:pPr>
            <w:r w:rsidRPr="00D8455B">
              <w:rPr>
                <w:rFonts w:cs="Arial"/>
                <w:sz w:val="18"/>
                <w:szCs w:val="18"/>
                <w:lang w:val="en-GB"/>
              </w:rPr>
              <w:t>0.81, d (6.6)</w:t>
            </w:r>
          </w:p>
        </w:tc>
      </w:tr>
      <w:tr w:rsidR="00F6895C" w:rsidRPr="00D8455B" w14:paraId="7BE26655" w14:textId="77777777" w:rsidTr="4F84D701">
        <w:trPr>
          <w:trHeight w:val="300"/>
        </w:trPr>
        <w:tc>
          <w:tcPr>
            <w:tcW w:w="1365" w:type="dxa"/>
          </w:tcPr>
          <w:p w14:paraId="1257B121" w14:textId="77777777" w:rsidR="00F6895C" w:rsidRPr="00D8455B" w:rsidRDefault="00F6895C" w:rsidP="00F6895C">
            <w:pPr>
              <w:spacing w:after="0" w:line="240" w:lineRule="auto"/>
              <w:rPr>
                <w:rFonts w:cs="Arial"/>
                <w:sz w:val="18"/>
                <w:szCs w:val="18"/>
              </w:rPr>
            </w:pPr>
            <w:r w:rsidRPr="00D8455B">
              <w:rPr>
                <w:rFonts w:cs="Arial"/>
                <w:sz w:val="18"/>
                <w:szCs w:val="18"/>
              </w:rPr>
              <w:t>8</w:t>
            </w:r>
          </w:p>
        </w:tc>
        <w:tc>
          <w:tcPr>
            <w:tcW w:w="1577" w:type="dxa"/>
          </w:tcPr>
          <w:p w14:paraId="6D7462EF" w14:textId="77777777" w:rsidR="00F6895C" w:rsidRPr="00D8455B" w:rsidRDefault="00F6895C" w:rsidP="00F6895C">
            <w:pPr>
              <w:spacing w:after="0" w:line="240" w:lineRule="auto"/>
              <w:rPr>
                <w:rFonts w:cs="Arial"/>
                <w:sz w:val="18"/>
                <w:szCs w:val="18"/>
              </w:rPr>
            </w:pPr>
            <w:r w:rsidRPr="00D8455B">
              <w:rPr>
                <w:rFonts w:cs="Arial"/>
                <w:sz w:val="18"/>
                <w:szCs w:val="18"/>
              </w:rPr>
              <w:t>13.90</w:t>
            </w:r>
          </w:p>
        </w:tc>
        <w:tc>
          <w:tcPr>
            <w:tcW w:w="3098" w:type="dxa"/>
          </w:tcPr>
          <w:p w14:paraId="53373813" w14:textId="0E35BEE0" w:rsidR="00F6895C" w:rsidRPr="00D8455B" w:rsidRDefault="084FCB6A" w:rsidP="00F6895C">
            <w:pPr>
              <w:spacing w:after="0" w:line="240" w:lineRule="auto"/>
              <w:rPr>
                <w:rFonts w:cs="Arial"/>
                <w:sz w:val="18"/>
                <w:szCs w:val="18"/>
              </w:rPr>
            </w:pPr>
            <w:r w:rsidRPr="00D8455B">
              <w:rPr>
                <w:rFonts w:cs="Arial"/>
                <w:sz w:val="18"/>
                <w:szCs w:val="18"/>
              </w:rPr>
              <w:t>0.85</w:t>
            </w:r>
            <w:r w:rsidR="3A9BF064" w:rsidRPr="00D8455B">
              <w:rPr>
                <w:rFonts w:cs="Arial"/>
                <w:sz w:val="18"/>
                <w:szCs w:val="18"/>
              </w:rPr>
              <w:t>, t (7.3)</w:t>
            </w:r>
          </w:p>
        </w:tc>
        <w:tc>
          <w:tcPr>
            <w:tcW w:w="1395" w:type="dxa"/>
          </w:tcPr>
          <w:p w14:paraId="7998FF21" w14:textId="77777777" w:rsidR="00F6895C" w:rsidRPr="00D8455B" w:rsidRDefault="00F6895C" w:rsidP="00F6895C">
            <w:pPr>
              <w:spacing w:after="0" w:line="240" w:lineRule="auto"/>
              <w:rPr>
                <w:rFonts w:cs="Arial"/>
                <w:sz w:val="18"/>
                <w:szCs w:val="18"/>
                <w:lang w:val="en-GB"/>
              </w:rPr>
            </w:pPr>
            <w:r w:rsidRPr="00D8455B">
              <w:rPr>
                <w:rFonts w:cs="Arial"/>
                <w:sz w:val="18"/>
                <w:szCs w:val="18"/>
                <w:lang w:val="en-GB"/>
              </w:rPr>
              <w:t xml:space="preserve">22.42 </w:t>
            </w:r>
          </w:p>
        </w:tc>
        <w:tc>
          <w:tcPr>
            <w:tcW w:w="1977" w:type="dxa"/>
          </w:tcPr>
          <w:p w14:paraId="390AC3EF" w14:textId="04587C27" w:rsidR="00F6895C" w:rsidRPr="00D8455B" w:rsidRDefault="00F6895C" w:rsidP="00F6895C">
            <w:pPr>
              <w:spacing w:after="0" w:line="240" w:lineRule="auto"/>
              <w:rPr>
                <w:rFonts w:cs="Arial"/>
                <w:sz w:val="18"/>
                <w:szCs w:val="18"/>
                <w:lang w:val="en-GB"/>
              </w:rPr>
            </w:pPr>
            <w:r w:rsidRPr="00D8455B">
              <w:rPr>
                <w:rFonts w:cs="Arial"/>
                <w:sz w:val="18"/>
                <w:szCs w:val="18"/>
                <w:lang w:val="en-GB"/>
              </w:rPr>
              <w:t>0.81, (6.6)</w:t>
            </w:r>
          </w:p>
        </w:tc>
      </w:tr>
    </w:tbl>
    <w:p w14:paraId="0BBF01C4" w14:textId="030BE134" w:rsidR="00F6895C" w:rsidRPr="00D8455B" w:rsidRDefault="00F6895C" w:rsidP="00F6895C">
      <w:pPr>
        <w:rPr>
          <w:rFonts w:cs="Arial"/>
          <w:szCs w:val="21"/>
          <w:lang w:eastAsia="zh-CN"/>
        </w:rPr>
      </w:pPr>
    </w:p>
    <w:p w14:paraId="63935078" w14:textId="0D275608" w:rsidR="0047248D" w:rsidRPr="00D8455B" w:rsidRDefault="004C3184" w:rsidP="000C4FA7">
      <w:pPr>
        <w:pStyle w:val="Heading2"/>
        <w:rPr>
          <w:lang w:eastAsia="zh-CN"/>
        </w:rPr>
      </w:pPr>
      <w:r w:rsidRPr="00D8455B">
        <w:rPr>
          <w:lang w:eastAsia="zh-CN"/>
        </w:rPr>
        <w:t>Table S</w:t>
      </w:r>
      <w:r w:rsidR="1565B510" w:rsidRPr="00D8455B">
        <w:rPr>
          <w:lang w:eastAsia="zh-CN"/>
        </w:rPr>
        <w:t>8</w:t>
      </w:r>
      <w:r w:rsidRPr="00D8455B">
        <w:rPr>
          <w:lang w:eastAsia="zh-CN"/>
        </w:rPr>
        <w:t xml:space="preserve">. </w:t>
      </w:r>
      <w:r w:rsidRPr="00D8455B">
        <w:rPr>
          <w:b w:val="0"/>
          <w:bCs w:val="0"/>
          <w:lang w:eastAsia="zh-CN"/>
        </w:rPr>
        <w:t xml:space="preserve">NMR data of </w:t>
      </w:r>
      <w:r w:rsidR="00A40E2A" w:rsidRPr="00D8455B">
        <w:rPr>
          <w:rStyle w:val="normaltextrun"/>
          <w:rFonts w:ascii="Calibri" w:hAnsi="Calibri" w:cs="Calibri"/>
          <w:b w:val="0"/>
          <w:bCs w:val="0"/>
          <w:color w:val="000000"/>
          <w:shd w:val="clear" w:color="auto" w:fill="FFFFFF"/>
        </w:rPr>
        <w:t>cryopeptins</w:t>
      </w:r>
      <w:r w:rsidRPr="00D8455B">
        <w:rPr>
          <w:b w:val="0"/>
          <w:bCs w:val="0"/>
          <w:lang w:eastAsia="zh-CN"/>
        </w:rPr>
        <w:t xml:space="preserve"> 11-1</w:t>
      </w:r>
      <w:r w:rsidR="33E7EB1A" w:rsidRPr="00D8455B">
        <w:rPr>
          <w:b w:val="0"/>
          <w:bCs w:val="0"/>
          <w:lang w:eastAsia="zh-CN"/>
        </w:rPr>
        <w:t>2</w:t>
      </w:r>
      <w:r w:rsidRPr="00D8455B">
        <w:rPr>
          <w:b w:val="0"/>
          <w:bCs w:val="0"/>
          <w:lang w:eastAsia="zh-CN"/>
        </w:rPr>
        <w:t xml:space="preserve"> </w:t>
      </w:r>
      <w:r w:rsidR="00A40E2A" w:rsidRPr="00D8455B">
        <w:rPr>
          <w:b w:val="0"/>
          <w:bCs w:val="0"/>
          <w:lang w:eastAsia="zh-CN"/>
        </w:rPr>
        <w:t>(DMSO-</w:t>
      </w:r>
      <w:r w:rsidR="00A40E2A" w:rsidRPr="00D8455B">
        <w:rPr>
          <w:b w:val="0"/>
          <w:bCs w:val="0"/>
          <w:i/>
          <w:iCs/>
          <w:lang w:eastAsia="zh-CN"/>
        </w:rPr>
        <w:t>d</w:t>
      </w:r>
      <w:r w:rsidR="00A40E2A" w:rsidRPr="00D8455B">
        <w:rPr>
          <w:b w:val="0"/>
          <w:bCs w:val="0"/>
          <w:vertAlign w:val="subscript"/>
          <w:lang w:eastAsia="zh-CN"/>
        </w:rPr>
        <w:t>6</w:t>
      </w:r>
      <w:r w:rsidR="00A40E2A" w:rsidRPr="00D8455B">
        <w:rPr>
          <w:b w:val="0"/>
          <w:bCs w:val="0"/>
          <w:lang w:eastAsia="zh-CN"/>
        </w:rPr>
        <w:t xml:space="preserve">; </w:t>
      </w:r>
      <w:r w:rsidR="00A40E2A" w:rsidRPr="00D8455B">
        <w:rPr>
          <w:b w:val="0"/>
          <w:bCs w:val="0"/>
          <w:i/>
          <w:iCs/>
          <w:sz w:val="18"/>
          <w:szCs w:val="18"/>
        </w:rPr>
        <w:t>δ</w:t>
      </w:r>
      <w:r w:rsidR="00A40E2A" w:rsidRPr="00D8455B">
        <w:rPr>
          <w:b w:val="0"/>
          <w:bCs w:val="0"/>
          <w:lang w:eastAsia="zh-CN"/>
        </w:rPr>
        <w:t xml:space="preserve"> in ppm, </w:t>
      </w:r>
      <w:r w:rsidR="00A40E2A" w:rsidRPr="00D8455B">
        <w:rPr>
          <w:b w:val="0"/>
          <w:bCs w:val="0"/>
          <w:i/>
          <w:iCs/>
          <w:lang w:eastAsia="zh-CN"/>
        </w:rPr>
        <w:t>J</w:t>
      </w:r>
      <w:r w:rsidR="00A40E2A" w:rsidRPr="00D8455B">
        <w:rPr>
          <w:b w:val="0"/>
          <w:bCs w:val="0"/>
          <w:lang w:eastAsia="zh-CN"/>
        </w:rPr>
        <w:t xml:space="preserve"> in Hz;</w:t>
      </w:r>
      <w:r w:rsidR="00A40E2A" w:rsidRPr="00D8455B">
        <w:rPr>
          <w:b w:val="0"/>
          <w:bCs w:val="0"/>
          <w:vertAlign w:val="superscript"/>
          <w:lang w:eastAsia="zh-CN"/>
        </w:rPr>
        <w:t xml:space="preserve"> 1</w:t>
      </w:r>
      <w:r w:rsidR="00A40E2A" w:rsidRPr="00D8455B">
        <w:rPr>
          <w:b w:val="0"/>
          <w:bCs w:val="0"/>
          <w:lang w:eastAsia="zh-CN"/>
        </w:rPr>
        <w:t xml:space="preserve">H at 700MHz, </w:t>
      </w:r>
      <w:r w:rsidR="00A40E2A" w:rsidRPr="00D8455B">
        <w:rPr>
          <w:b w:val="0"/>
          <w:bCs w:val="0"/>
          <w:vertAlign w:val="superscript"/>
          <w:lang w:eastAsia="zh-CN"/>
        </w:rPr>
        <w:t>13</w:t>
      </w:r>
      <w:r w:rsidR="00A40E2A" w:rsidRPr="00D8455B">
        <w:rPr>
          <w:b w:val="0"/>
          <w:bCs w:val="0"/>
          <w:lang w:eastAsia="zh-CN"/>
        </w:rPr>
        <w:t>C at 176 MHz).</w:t>
      </w:r>
    </w:p>
    <w:tbl>
      <w:tblPr>
        <w:tblStyle w:val="TableGrid"/>
        <w:tblW w:w="8856" w:type="dxa"/>
        <w:tblLayout w:type="fixed"/>
        <w:tblLook w:val="04A0" w:firstRow="1" w:lastRow="0" w:firstColumn="1" w:lastColumn="0" w:noHBand="0" w:noVBand="1"/>
      </w:tblPr>
      <w:tblGrid>
        <w:gridCol w:w="1110"/>
        <w:gridCol w:w="1263"/>
        <w:gridCol w:w="2755"/>
        <w:gridCol w:w="1377"/>
        <w:gridCol w:w="2351"/>
      </w:tblGrid>
      <w:tr w:rsidR="0047248D" w:rsidRPr="00D8455B" w14:paraId="0DFB5A7E" w14:textId="77777777" w:rsidTr="4F84D701">
        <w:trPr>
          <w:trHeight w:val="300"/>
        </w:trPr>
        <w:tc>
          <w:tcPr>
            <w:tcW w:w="1110" w:type="dxa"/>
          </w:tcPr>
          <w:p w14:paraId="2582F279" w14:textId="77777777" w:rsidR="0047248D" w:rsidRPr="00D8455B" w:rsidRDefault="0047248D">
            <w:pPr>
              <w:spacing w:after="0" w:line="240" w:lineRule="auto"/>
              <w:jc w:val="center"/>
              <w:rPr>
                <w:rFonts w:cs="Arial"/>
                <w:sz w:val="18"/>
                <w:szCs w:val="18"/>
                <w:lang w:val="en-GB"/>
              </w:rPr>
            </w:pPr>
          </w:p>
        </w:tc>
        <w:tc>
          <w:tcPr>
            <w:tcW w:w="4018" w:type="dxa"/>
            <w:gridSpan w:val="2"/>
          </w:tcPr>
          <w:p w14:paraId="2B9CCE7F" w14:textId="77777777" w:rsidR="0047248D" w:rsidRPr="00D8455B" w:rsidRDefault="004C3184">
            <w:pPr>
              <w:spacing w:after="0" w:line="240" w:lineRule="auto"/>
              <w:jc w:val="center"/>
              <w:rPr>
                <w:rFonts w:eastAsiaTheme="minorEastAsia" w:cs="Arial"/>
                <w:b/>
                <w:bCs/>
                <w:sz w:val="18"/>
                <w:szCs w:val="18"/>
                <w:lang w:eastAsia="zh-CN"/>
              </w:rPr>
            </w:pPr>
            <w:r w:rsidRPr="00D8455B">
              <w:rPr>
                <w:rFonts w:cs="Arial"/>
                <w:b/>
                <w:bCs/>
                <w:sz w:val="18"/>
                <w:szCs w:val="18"/>
                <w:lang w:val="en-GB"/>
              </w:rPr>
              <w:t>1</w:t>
            </w:r>
            <w:r w:rsidRPr="00D8455B">
              <w:rPr>
                <w:rFonts w:cs="Arial"/>
                <w:b/>
                <w:bCs/>
                <w:sz w:val="18"/>
                <w:szCs w:val="18"/>
                <w:lang w:eastAsia="zh-CN"/>
              </w:rPr>
              <w:t>1</w:t>
            </w:r>
          </w:p>
        </w:tc>
        <w:tc>
          <w:tcPr>
            <w:tcW w:w="3728" w:type="dxa"/>
            <w:gridSpan w:val="2"/>
          </w:tcPr>
          <w:p w14:paraId="39AA9D01" w14:textId="77777777" w:rsidR="0047248D" w:rsidRPr="00D8455B" w:rsidRDefault="004C3184">
            <w:pPr>
              <w:spacing w:after="0" w:line="240" w:lineRule="auto"/>
              <w:jc w:val="center"/>
              <w:rPr>
                <w:rFonts w:cs="Arial"/>
                <w:sz w:val="18"/>
                <w:szCs w:val="18"/>
                <w:lang w:val="en-GB"/>
              </w:rPr>
            </w:pPr>
            <w:r w:rsidRPr="00D8455B">
              <w:rPr>
                <w:rFonts w:cs="Arial"/>
                <w:b/>
                <w:bCs/>
                <w:sz w:val="18"/>
                <w:szCs w:val="18"/>
                <w:lang w:val="en-GB"/>
              </w:rPr>
              <w:t>1</w:t>
            </w:r>
            <w:r w:rsidRPr="00D8455B">
              <w:rPr>
                <w:rFonts w:cs="Arial"/>
                <w:b/>
                <w:bCs/>
                <w:sz w:val="18"/>
                <w:szCs w:val="18"/>
                <w:lang w:eastAsia="zh-CN"/>
              </w:rPr>
              <w:t>2</w:t>
            </w:r>
          </w:p>
        </w:tc>
      </w:tr>
      <w:tr w:rsidR="0047248D" w:rsidRPr="00D8455B" w14:paraId="52BC7370" w14:textId="77777777" w:rsidTr="4F84D701">
        <w:trPr>
          <w:trHeight w:val="300"/>
        </w:trPr>
        <w:tc>
          <w:tcPr>
            <w:tcW w:w="1110" w:type="dxa"/>
          </w:tcPr>
          <w:p w14:paraId="7ECB3AF5" w14:textId="77777777" w:rsidR="0047248D" w:rsidRPr="00D8455B" w:rsidRDefault="004C3184">
            <w:pPr>
              <w:spacing w:after="0" w:line="240" w:lineRule="auto"/>
              <w:rPr>
                <w:rFonts w:cs="Arial"/>
                <w:sz w:val="18"/>
                <w:szCs w:val="18"/>
              </w:rPr>
            </w:pPr>
            <w:r w:rsidRPr="00D8455B">
              <w:rPr>
                <w:rFonts w:cs="Arial"/>
                <w:sz w:val="18"/>
                <w:szCs w:val="18"/>
              </w:rPr>
              <w:t>position</w:t>
            </w:r>
          </w:p>
        </w:tc>
        <w:tc>
          <w:tcPr>
            <w:tcW w:w="1263" w:type="dxa"/>
          </w:tcPr>
          <w:p w14:paraId="55A1C921" w14:textId="290CC7A8"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 xml:space="preserve">δ </w:t>
            </w:r>
            <w:r w:rsidRPr="00D8455B">
              <w:rPr>
                <w:rFonts w:ascii="Arial" w:hAnsi="Arial" w:cs="Arial"/>
                <w:color w:val="auto"/>
                <w:sz w:val="18"/>
                <w:szCs w:val="18"/>
                <w:vertAlign w:val="superscript"/>
              </w:rPr>
              <w:t>13</w:t>
            </w:r>
            <w:r w:rsidRPr="00D8455B">
              <w:rPr>
                <w:rFonts w:ascii="Arial" w:hAnsi="Arial" w:cs="Arial"/>
                <w:color w:val="auto"/>
                <w:sz w:val="18"/>
                <w:szCs w:val="18"/>
              </w:rPr>
              <w:t xml:space="preserve">C </w:t>
            </w:r>
          </w:p>
          <w:p w14:paraId="3AADE835" w14:textId="77777777" w:rsidR="0047248D" w:rsidRPr="00D8455B" w:rsidRDefault="0047248D">
            <w:pPr>
              <w:spacing w:after="0" w:line="240" w:lineRule="auto"/>
              <w:rPr>
                <w:rFonts w:cs="Arial"/>
                <w:sz w:val="18"/>
                <w:szCs w:val="18"/>
              </w:rPr>
            </w:pPr>
          </w:p>
        </w:tc>
        <w:tc>
          <w:tcPr>
            <w:tcW w:w="2755" w:type="dxa"/>
          </w:tcPr>
          <w:p w14:paraId="3CB1FE57" w14:textId="1A2593AE"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 xml:space="preserve">δ </w:t>
            </w:r>
            <w:r w:rsidRPr="00D8455B">
              <w:rPr>
                <w:rFonts w:ascii="Arial" w:hAnsi="Arial" w:cs="Arial"/>
                <w:color w:val="auto"/>
                <w:sz w:val="18"/>
                <w:szCs w:val="18"/>
                <w:vertAlign w:val="superscript"/>
              </w:rPr>
              <w:t>1</w:t>
            </w:r>
            <w:r w:rsidRPr="00D8455B">
              <w:rPr>
                <w:rFonts w:ascii="Arial" w:hAnsi="Arial" w:cs="Arial"/>
                <w:color w:val="auto"/>
                <w:sz w:val="18"/>
                <w:szCs w:val="18"/>
              </w:rPr>
              <w:t>H</w:t>
            </w:r>
            <w:r w:rsidR="00731F6C" w:rsidRPr="00D8455B">
              <w:rPr>
                <w:rFonts w:ascii="Arial" w:hAnsi="Arial" w:cs="Arial"/>
                <w:color w:val="auto"/>
                <w:sz w:val="18"/>
                <w:szCs w:val="18"/>
              </w:rPr>
              <w:t xml:space="preserve">, </w:t>
            </w:r>
            <w:r w:rsidR="00731F6C" w:rsidRPr="00D8455B">
              <w:rPr>
                <w:rFonts w:ascii="Arial" w:eastAsia="SimSun" w:hAnsi="Arial" w:cs="Arial"/>
                <w:color w:val="auto"/>
                <w:sz w:val="18"/>
                <w:szCs w:val="18"/>
              </w:rPr>
              <w:t>multi. (</w:t>
            </w:r>
            <w:r w:rsidR="00731F6C" w:rsidRPr="00D8455B">
              <w:rPr>
                <w:rFonts w:ascii="Arial" w:eastAsia="SimSun" w:hAnsi="Arial" w:cs="Arial"/>
                <w:i/>
                <w:iCs/>
                <w:color w:val="auto"/>
                <w:sz w:val="18"/>
                <w:szCs w:val="18"/>
              </w:rPr>
              <w:t>J</w:t>
            </w:r>
            <w:r w:rsidR="00731F6C" w:rsidRPr="00D8455B">
              <w:rPr>
                <w:rFonts w:ascii="Arial" w:eastAsia="SimSun" w:hAnsi="Arial" w:cs="Arial"/>
                <w:color w:val="auto"/>
                <w:sz w:val="18"/>
                <w:szCs w:val="18"/>
              </w:rPr>
              <w:t>)</w:t>
            </w:r>
          </w:p>
          <w:p w14:paraId="13771538" w14:textId="77777777" w:rsidR="0047248D" w:rsidRPr="00D8455B" w:rsidRDefault="0047248D">
            <w:pPr>
              <w:spacing w:after="0" w:line="240" w:lineRule="auto"/>
              <w:rPr>
                <w:rFonts w:cs="Arial"/>
                <w:sz w:val="18"/>
                <w:szCs w:val="18"/>
              </w:rPr>
            </w:pPr>
          </w:p>
        </w:tc>
        <w:tc>
          <w:tcPr>
            <w:tcW w:w="1377" w:type="dxa"/>
          </w:tcPr>
          <w:p w14:paraId="5A75AF01" w14:textId="1F5B19EE"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 xml:space="preserve">δ </w:t>
            </w:r>
            <w:r w:rsidRPr="00D8455B">
              <w:rPr>
                <w:rFonts w:ascii="Arial" w:hAnsi="Arial" w:cs="Arial"/>
                <w:color w:val="auto"/>
                <w:sz w:val="18"/>
                <w:szCs w:val="18"/>
                <w:vertAlign w:val="superscript"/>
              </w:rPr>
              <w:t>13</w:t>
            </w:r>
            <w:r w:rsidRPr="00D8455B">
              <w:rPr>
                <w:rFonts w:ascii="Arial" w:hAnsi="Arial" w:cs="Arial"/>
                <w:color w:val="auto"/>
                <w:sz w:val="18"/>
                <w:szCs w:val="18"/>
              </w:rPr>
              <w:t>C</w:t>
            </w:r>
          </w:p>
          <w:p w14:paraId="6FC792E6" w14:textId="77777777" w:rsidR="0047248D" w:rsidRPr="00D8455B" w:rsidRDefault="0047248D">
            <w:pPr>
              <w:spacing w:after="0" w:line="240" w:lineRule="auto"/>
              <w:rPr>
                <w:rFonts w:cs="Arial"/>
                <w:sz w:val="18"/>
                <w:szCs w:val="18"/>
              </w:rPr>
            </w:pPr>
          </w:p>
        </w:tc>
        <w:tc>
          <w:tcPr>
            <w:tcW w:w="2351" w:type="dxa"/>
          </w:tcPr>
          <w:p w14:paraId="565B8414" w14:textId="73D0A9F6"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 xml:space="preserve">δ </w:t>
            </w:r>
            <w:r w:rsidRPr="00D8455B">
              <w:rPr>
                <w:rFonts w:ascii="Arial" w:hAnsi="Arial" w:cs="Arial"/>
                <w:color w:val="auto"/>
                <w:sz w:val="18"/>
                <w:szCs w:val="18"/>
                <w:vertAlign w:val="superscript"/>
              </w:rPr>
              <w:t>1</w:t>
            </w:r>
            <w:r w:rsidRPr="00D8455B">
              <w:rPr>
                <w:rFonts w:ascii="Arial" w:hAnsi="Arial" w:cs="Arial"/>
                <w:color w:val="auto"/>
                <w:sz w:val="18"/>
                <w:szCs w:val="18"/>
              </w:rPr>
              <w:t>H</w:t>
            </w:r>
            <w:r w:rsidR="00731F6C" w:rsidRPr="00D8455B">
              <w:rPr>
                <w:rFonts w:ascii="Arial" w:hAnsi="Arial" w:cs="Arial"/>
                <w:color w:val="auto"/>
                <w:sz w:val="18"/>
                <w:szCs w:val="18"/>
              </w:rPr>
              <w:t xml:space="preserve">, </w:t>
            </w:r>
            <w:r w:rsidR="00731F6C" w:rsidRPr="00D8455B">
              <w:rPr>
                <w:rFonts w:ascii="Arial" w:eastAsia="SimSun" w:hAnsi="Arial" w:cs="Arial"/>
                <w:color w:val="auto"/>
                <w:sz w:val="18"/>
                <w:szCs w:val="18"/>
              </w:rPr>
              <w:t>multi. (</w:t>
            </w:r>
            <w:r w:rsidR="00731F6C" w:rsidRPr="00D8455B">
              <w:rPr>
                <w:rFonts w:ascii="Arial" w:eastAsia="SimSun" w:hAnsi="Arial" w:cs="Arial"/>
                <w:i/>
                <w:iCs/>
                <w:color w:val="auto"/>
                <w:sz w:val="18"/>
                <w:szCs w:val="18"/>
              </w:rPr>
              <w:t>J</w:t>
            </w:r>
            <w:r w:rsidR="00731F6C" w:rsidRPr="00D8455B">
              <w:rPr>
                <w:rFonts w:ascii="Arial" w:eastAsia="SimSun" w:hAnsi="Arial" w:cs="Arial"/>
                <w:color w:val="auto"/>
                <w:sz w:val="18"/>
                <w:szCs w:val="18"/>
              </w:rPr>
              <w:t>)</w:t>
            </w:r>
          </w:p>
          <w:p w14:paraId="0FE6DD4B" w14:textId="77777777" w:rsidR="0047248D" w:rsidRPr="00D8455B" w:rsidRDefault="0047248D">
            <w:pPr>
              <w:spacing w:after="0" w:line="240" w:lineRule="auto"/>
              <w:rPr>
                <w:rFonts w:cs="Arial"/>
                <w:sz w:val="18"/>
                <w:szCs w:val="18"/>
              </w:rPr>
            </w:pPr>
          </w:p>
        </w:tc>
      </w:tr>
      <w:tr w:rsidR="0047248D" w:rsidRPr="00D8455B" w14:paraId="521C032F" w14:textId="77777777" w:rsidTr="4F84D701">
        <w:trPr>
          <w:trHeight w:val="300"/>
        </w:trPr>
        <w:tc>
          <w:tcPr>
            <w:tcW w:w="1110" w:type="dxa"/>
          </w:tcPr>
          <w:p w14:paraId="22A57571" w14:textId="77777777" w:rsidR="0047248D" w:rsidRPr="00D8455B" w:rsidRDefault="004C3184">
            <w:pPr>
              <w:spacing w:after="0" w:line="240" w:lineRule="auto"/>
              <w:rPr>
                <w:rFonts w:cs="Arial"/>
                <w:sz w:val="18"/>
                <w:szCs w:val="18"/>
              </w:rPr>
            </w:pPr>
            <w:r w:rsidRPr="00D8455B">
              <w:rPr>
                <w:rFonts w:cs="Arial"/>
                <w:sz w:val="18"/>
                <w:szCs w:val="18"/>
              </w:rPr>
              <w:t>L-Leu</w:t>
            </w:r>
          </w:p>
        </w:tc>
        <w:tc>
          <w:tcPr>
            <w:tcW w:w="1263" w:type="dxa"/>
          </w:tcPr>
          <w:p w14:paraId="40973D27" w14:textId="77777777" w:rsidR="0047248D" w:rsidRPr="00D8455B" w:rsidRDefault="0047248D">
            <w:pPr>
              <w:spacing w:after="0" w:line="240" w:lineRule="auto"/>
              <w:rPr>
                <w:rFonts w:cs="Arial"/>
                <w:sz w:val="18"/>
                <w:szCs w:val="18"/>
              </w:rPr>
            </w:pPr>
          </w:p>
        </w:tc>
        <w:tc>
          <w:tcPr>
            <w:tcW w:w="2755" w:type="dxa"/>
          </w:tcPr>
          <w:p w14:paraId="0511D77D" w14:textId="77777777" w:rsidR="0047248D" w:rsidRPr="00D8455B" w:rsidRDefault="0047248D">
            <w:pPr>
              <w:spacing w:after="0" w:line="240" w:lineRule="auto"/>
              <w:rPr>
                <w:rFonts w:cs="Arial"/>
                <w:sz w:val="18"/>
                <w:szCs w:val="18"/>
              </w:rPr>
            </w:pPr>
          </w:p>
        </w:tc>
        <w:tc>
          <w:tcPr>
            <w:tcW w:w="1377" w:type="dxa"/>
          </w:tcPr>
          <w:p w14:paraId="1884937B" w14:textId="77777777" w:rsidR="0047248D" w:rsidRPr="00D8455B" w:rsidRDefault="0047248D">
            <w:pPr>
              <w:spacing w:after="0" w:line="240" w:lineRule="auto"/>
              <w:rPr>
                <w:rFonts w:cs="Arial"/>
                <w:sz w:val="18"/>
                <w:szCs w:val="18"/>
              </w:rPr>
            </w:pPr>
          </w:p>
        </w:tc>
        <w:tc>
          <w:tcPr>
            <w:tcW w:w="2351" w:type="dxa"/>
          </w:tcPr>
          <w:p w14:paraId="311A8A96" w14:textId="77777777" w:rsidR="0047248D" w:rsidRPr="00D8455B" w:rsidRDefault="0047248D">
            <w:pPr>
              <w:spacing w:after="0" w:line="240" w:lineRule="auto"/>
              <w:rPr>
                <w:rFonts w:cs="Arial"/>
                <w:sz w:val="18"/>
                <w:szCs w:val="18"/>
              </w:rPr>
            </w:pPr>
          </w:p>
        </w:tc>
      </w:tr>
      <w:tr w:rsidR="0047248D" w:rsidRPr="00D8455B" w14:paraId="091170E1" w14:textId="77777777" w:rsidTr="4F84D701">
        <w:trPr>
          <w:trHeight w:val="300"/>
        </w:trPr>
        <w:tc>
          <w:tcPr>
            <w:tcW w:w="1110" w:type="dxa"/>
          </w:tcPr>
          <w:p w14:paraId="17B30043" w14:textId="77777777" w:rsidR="0047248D" w:rsidRPr="00D8455B" w:rsidRDefault="004C3184">
            <w:pPr>
              <w:spacing w:after="0" w:line="240" w:lineRule="auto"/>
              <w:rPr>
                <w:rFonts w:cs="Arial"/>
                <w:sz w:val="18"/>
                <w:szCs w:val="18"/>
              </w:rPr>
            </w:pPr>
            <w:r w:rsidRPr="00D8455B">
              <w:rPr>
                <w:rFonts w:cs="Arial"/>
                <w:sz w:val="18"/>
                <w:szCs w:val="18"/>
              </w:rPr>
              <w:t>COOH</w:t>
            </w:r>
          </w:p>
        </w:tc>
        <w:tc>
          <w:tcPr>
            <w:tcW w:w="1263" w:type="dxa"/>
          </w:tcPr>
          <w:p w14:paraId="491DCA2E"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176.27</w:t>
            </w:r>
          </w:p>
        </w:tc>
        <w:tc>
          <w:tcPr>
            <w:tcW w:w="2755" w:type="dxa"/>
          </w:tcPr>
          <w:p w14:paraId="16E21743" w14:textId="77777777" w:rsidR="0047248D" w:rsidRPr="00D8455B" w:rsidRDefault="0047248D">
            <w:pPr>
              <w:spacing w:after="0" w:line="240" w:lineRule="auto"/>
              <w:rPr>
                <w:rFonts w:cs="Arial"/>
                <w:sz w:val="18"/>
                <w:szCs w:val="18"/>
              </w:rPr>
            </w:pPr>
          </w:p>
        </w:tc>
        <w:tc>
          <w:tcPr>
            <w:tcW w:w="1377" w:type="dxa"/>
          </w:tcPr>
          <w:p w14:paraId="7AA322ED"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176.30</w:t>
            </w:r>
          </w:p>
        </w:tc>
        <w:tc>
          <w:tcPr>
            <w:tcW w:w="2351" w:type="dxa"/>
          </w:tcPr>
          <w:p w14:paraId="5F7FEA23" w14:textId="77777777" w:rsidR="0047248D" w:rsidRPr="00D8455B" w:rsidRDefault="0047248D">
            <w:pPr>
              <w:spacing w:after="0" w:line="240" w:lineRule="auto"/>
              <w:rPr>
                <w:rFonts w:cs="Arial"/>
                <w:sz w:val="18"/>
                <w:szCs w:val="18"/>
              </w:rPr>
            </w:pPr>
          </w:p>
        </w:tc>
      </w:tr>
      <w:tr w:rsidR="0047248D" w:rsidRPr="00D8455B" w14:paraId="3C80778F" w14:textId="77777777" w:rsidTr="4F84D701">
        <w:trPr>
          <w:trHeight w:val="300"/>
        </w:trPr>
        <w:tc>
          <w:tcPr>
            <w:tcW w:w="1110" w:type="dxa"/>
          </w:tcPr>
          <w:p w14:paraId="7D242913" w14:textId="77777777" w:rsidR="0047248D" w:rsidRPr="00D8455B" w:rsidRDefault="004C3184">
            <w:pPr>
              <w:spacing w:after="0" w:line="240" w:lineRule="auto"/>
              <w:rPr>
                <w:rFonts w:cs="Arial"/>
                <w:sz w:val="18"/>
                <w:szCs w:val="18"/>
              </w:rPr>
            </w:pPr>
            <w:r w:rsidRPr="00D8455B">
              <w:rPr>
                <w:rFonts w:cs="Arial"/>
                <w:sz w:val="18"/>
                <w:szCs w:val="18"/>
              </w:rPr>
              <w:t>NH</w:t>
            </w:r>
          </w:p>
        </w:tc>
        <w:tc>
          <w:tcPr>
            <w:tcW w:w="1263" w:type="dxa"/>
          </w:tcPr>
          <w:p w14:paraId="6F48A6B9" w14:textId="77777777" w:rsidR="0047248D" w:rsidRPr="00D8455B" w:rsidRDefault="0047248D">
            <w:pPr>
              <w:spacing w:after="0" w:line="240" w:lineRule="auto"/>
              <w:rPr>
                <w:rFonts w:cs="Arial"/>
                <w:sz w:val="18"/>
                <w:szCs w:val="18"/>
              </w:rPr>
            </w:pPr>
          </w:p>
        </w:tc>
        <w:tc>
          <w:tcPr>
            <w:tcW w:w="2755" w:type="dxa"/>
          </w:tcPr>
          <w:p w14:paraId="51310BE8" w14:textId="46DD3B38"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7.13</w:t>
            </w:r>
            <w:r w:rsidR="034D5E6C" w:rsidRPr="00D8455B">
              <w:rPr>
                <w:rFonts w:cs="Arial"/>
                <w:sz w:val="18"/>
                <w:szCs w:val="18"/>
                <w:lang w:val="en-GB" w:eastAsia="zh-CN"/>
              </w:rPr>
              <w:t>, d (7.4)</w:t>
            </w:r>
          </w:p>
        </w:tc>
        <w:tc>
          <w:tcPr>
            <w:tcW w:w="1377" w:type="dxa"/>
          </w:tcPr>
          <w:p w14:paraId="61A29121" w14:textId="77777777" w:rsidR="0047248D" w:rsidRPr="00D8455B" w:rsidRDefault="0047248D">
            <w:pPr>
              <w:spacing w:after="0" w:line="240" w:lineRule="auto"/>
              <w:rPr>
                <w:rFonts w:cs="Arial"/>
                <w:sz w:val="18"/>
                <w:szCs w:val="18"/>
              </w:rPr>
            </w:pPr>
          </w:p>
        </w:tc>
        <w:tc>
          <w:tcPr>
            <w:tcW w:w="2351" w:type="dxa"/>
          </w:tcPr>
          <w:p w14:paraId="34A694A0" w14:textId="292679EC"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7.14</w:t>
            </w:r>
            <w:r w:rsidR="1881F397" w:rsidRPr="00D8455B">
              <w:rPr>
                <w:rFonts w:cs="Arial"/>
                <w:sz w:val="18"/>
                <w:szCs w:val="18"/>
                <w:lang w:val="en-GB"/>
              </w:rPr>
              <w:t>, d (7.3)</w:t>
            </w:r>
          </w:p>
        </w:tc>
      </w:tr>
      <w:tr w:rsidR="0047248D" w:rsidRPr="00D8455B" w14:paraId="501298F4" w14:textId="77777777" w:rsidTr="4F84D701">
        <w:trPr>
          <w:trHeight w:val="300"/>
        </w:trPr>
        <w:tc>
          <w:tcPr>
            <w:tcW w:w="1110" w:type="dxa"/>
          </w:tcPr>
          <w:p w14:paraId="27778E41" w14:textId="77777777" w:rsidR="0047248D" w:rsidRPr="00D8455B" w:rsidRDefault="004C3184">
            <w:pPr>
              <w:spacing w:after="0" w:line="240" w:lineRule="auto"/>
              <w:rPr>
                <w:rFonts w:cs="Arial"/>
                <w:sz w:val="18"/>
                <w:szCs w:val="18"/>
              </w:rPr>
            </w:pPr>
            <w:r w:rsidRPr="00D8455B">
              <w:rPr>
                <w:rFonts w:cs="Arial"/>
                <w:sz w:val="18"/>
                <w:szCs w:val="18"/>
              </w:rPr>
              <w:t>α-CH</w:t>
            </w:r>
          </w:p>
        </w:tc>
        <w:tc>
          <w:tcPr>
            <w:tcW w:w="1263" w:type="dxa"/>
          </w:tcPr>
          <w:p w14:paraId="30991D45"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52.63</w:t>
            </w:r>
          </w:p>
        </w:tc>
        <w:tc>
          <w:tcPr>
            <w:tcW w:w="2755" w:type="dxa"/>
          </w:tcPr>
          <w:p w14:paraId="7D04A8BE" w14:textId="39EDA9CF"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3.93</w:t>
            </w:r>
            <w:r w:rsidR="3D1438C7" w:rsidRPr="00D8455B">
              <w:rPr>
                <w:rFonts w:cs="Arial"/>
                <w:sz w:val="18"/>
                <w:szCs w:val="18"/>
                <w:lang w:val="en-GB" w:eastAsia="zh-CN"/>
              </w:rPr>
              <w:t>, dt (6.3, 7.0)</w:t>
            </w:r>
          </w:p>
        </w:tc>
        <w:tc>
          <w:tcPr>
            <w:tcW w:w="1377" w:type="dxa"/>
          </w:tcPr>
          <w:p w14:paraId="36CA8892"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52.76</w:t>
            </w:r>
          </w:p>
        </w:tc>
        <w:tc>
          <w:tcPr>
            <w:tcW w:w="2351" w:type="dxa"/>
          </w:tcPr>
          <w:p w14:paraId="12E61325" w14:textId="64A747C1"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3.92</w:t>
            </w:r>
            <w:r w:rsidR="328C4151" w:rsidRPr="00D8455B">
              <w:rPr>
                <w:rFonts w:cs="Arial"/>
                <w:sz w:val="18"/>
                <w:szCs w:val="18"/>
                <w:lang w:val="en-GB"/>
              </w:rPr>
              <w:t>, dt (6.0, 6.9)</w:t>
            </w:r>
          </w:p>
        </w:tc>
      </w:tr>
      <w:tr w:rsidR="0047248D" w:rsidRPr="00D8455B" w14:paraId="01150BE9" w14:textId="77777777" w:rsidTr="4F84D701">
        <w:trPr>
          <w:trHeight w:val="300"/>
        </w:trPr>
        <w:tc>
          <w:tcPr>
            <w:tcW w:w="1110" w:type="dxa"/>
          </w:tcPr>
          <w:p w14:paraId="74829FC8" w14:textId="77777777" w:rsidR="0047248D" w:rsidRPr="00D8455B" w:rsidRDefault="004C3184">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1263" w:type="dxa"/>
          </w:tcPr>
          <w:p w14:paraId="52389F03"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42.82</w:t>
            </w:r>
          </w:p>
        </w:tc>
        <w:tc>
          <w:tcPr>
            <w:tcW w:w="2755" w:type="dxa"/>
          </w:tcPr>
          <w:p w14:paraId="61390A88" w14:textId="28B17F01" w:rsidR="0047248D" w:rsidRPr="00D8455B" w:rsidRDefault="004C3184">
            <w:pPr>
              <w:spacing w:after="0" w:line="240" w:lineRule="auto"/>
              <w:rPr>
                <w:rFonts w:cs="Arial"/>
                <w:sz w:val="18"/>
                <w:szCs w:val="18"/>
                <w:lang w:val="en-GB" w:eastAsia="zh-CN"/>
              </w:rPr>
            </w:pPr>
            <w:r w:rsidRPr="00D8455B">
              <w:rPr>
                <w:rFonts w:cs="Arial"/>
                <w:sz w:val="18"/>
                <w:szCs w:val="18"/>
                <w:lang w:val="en-GB" w:eastAsia="zh-CN"/>
              </w:rPr>
              <w:t>1.43</w:t>
            </w:r>
            <w:r w:rsidR="07283043" w:rsidRPr="00D8455B">
              <w:rPr>
                <w:rFonts w:cs="Arial"/>
                <w:sz w:val="18"/>
                <w:szCs w:val="18"/>
                <w:lang w:val="en-GB" w:eastAsia="zh-CN"/>
              </w:rPr>
              <w:t>, m</w:t>
            </w:r>
          </w:p>
          <w:p w14:paraId="6455F871" w14:textId="2F98FBD2" w:rsidR="0047248D" w:rsidRPr="00D8455B" w:rsidRDefault="004C3184">
            <w:pPr>
              <w:spacing w:after="0" w:line="240" w:lineRule="auto"/>
              <w:rPr>
                <w:rFonts w:cs="Arial"/>
                <w:sz w:val="18"/>
                <w:szCs w:val="18"/>
                <w:lang w:eastAsia="zh-CN"/>
              </w:rPr>
            </w:pPr>
            <w:r w:rsidRPr="00D8455B">
              <w:rPr>
                <w:rFonts w:cs="Arial"/>
                <w:sz w:val="18"/>
                <w:szCs w:val="18"/>
                <w:lang w:val="en-GB" w:eastAsia="zh-CN"/>
              </w:rPr>
              <w:t>1.36</w:t>
            </w:r>
            <w:r w:rsidR="4E7DCA8D" w:rsidRPr="00D8455B">
              <w:rPr>
                <w:rFonts w:cs="Arial"/>
                <w:sz w:val="18"/>
                <w:szCs w:val="18"/>
                <w:lang w:val="en-GB" w:eastAsia="zh-CN"/>
              </w:rPr>
              <w:t>, m</w:t>
            </w:r>
          </w:p>
        </w:tc>
        <w:tc>
          <w:tcPr>
            <w:tcW w:w="1377" w:type="dxa"/>
          </w:tcPr>
          <w:p w14:paraId="5128FC9D"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42.84</w:t>
            </w:r>
          </w:p>
        </w:tc>
        <w:tc>
          <w:tcPr>
            <w:tcW w:w="2351" w:type="dxa"/>
          </w:tcPr>
          <w:p w14:paraId="2C6FECA7" w14:textId="35C346A8" w:rsidR="0047248D" w:rsidRPr="00D8455B" w:rsidRDefault="004C3184">
            <w:pPr>
              <w:spacing w:after="0" w:line="240" w:lineRule="auto"/>
              <w:rPr>
                <w:rFonts w:cs="Arial"/>
                <w:sz w:val="18"/>
                <w:szCs w:val="18"/>
                <w:lang w:val="en-GB"/>
              </w:rPr>
            </w:pPr>
            <w:r w:rsidRPr="00D8455B">
              <w:rPr>
                <w:rFonts w:cs="Arial"/>
                <w:sz w:val="18"/>
                <w:szCs w:val="18"/>
                <w:lang w:val="en-GB"/>
              </w:rPr>
              <w:t>1.45</w:t>
            </w:r>
            <w:r w:rsidR="16AA04A1" w:rsidRPr="00D8455B">
              <w:rPr>
                <w:rFonts w:cs="Arial"/>
                <w:sz w:val="18"/>
                <w:szCs w:val="18"/>
                <w:lang w:val="en-GB"/>
              </w:rPr>
              <w:t>, m</w:t>
            </w:r>
          </w:p>
          <w:p w14:paraId="5CD67F6F" w14:textId="1A5EEC09" w:rsidR="0047248D" w:rsidRPr="00D8455B" w:rsidRDefault="004C3184">
            <w:pPr>
              <w:spacing w:after="0" w:line="240" w:lineRule="auto"/>
              <w:rPr>
                <w:rFonts w:cs="Arial"/>
                <w:sz w:val="18"/>
                <w:szCs w:val="18"/>
                <w:lang w:val="en-GB" w:eastAsia="zh-CN"/>
              </w:rPr>
            </w:pPr>
            <w:r w:rsidRPr="00D8455B">
              <w:rPr>
                <w:rFonts w:cs="Arial"/>
                <w:sz w:val="18"/>
                <w:szCs w:val="18"/>
                <w:lang w:val="en-GB"/>
              </w:rPr>
              <w:t>1.35</w:t>
            </w:r>
            <w:r w:rsidR="796452C9" w:rsidRPr="00D8455B">
              <w:rPr>
                <w:rFonts w:cs="Arial"/>
                <w:sz w:val="18"/>
                <w:szCs w:val="18"/>
                <w:lang w:val="en-GB"/>
              </w:rPr>
              <w:t>, m</w:t>
            </w:r>
          </w:p>
        </w:tc>
      </w:tr>
      <w:tr w:rsidR="0047248D" w:rsidRPr="00D8455B" w14:paraId="549B23AB" w14:textId="77777777" w:rsidTr="4F84D701">
        <w:trPr>
          <w:trHeight w:val="300"/>
        </w:trPr>
        <w:tc>
          <w:tcPr>
            <w:tcW w:w="1110" w:type="dxa"/>
          </w:tcPr>
          <w:p w14:paraId="1F7698A0" w14:textId="77777777" w:rsidR="0047248D" w:rsidRPr="00D8455B" w:rsidRDefault="004C3184">
            <w:pPr>
              <w:spacing w:after="0" w:line="240" w:lineRule="auto"/>
              <w:rPr>
                <w:rFonts w:cs="Arial"/>
                <w:sz w:val="18"/>
                <w:szCs w:val="18"/>
              </w:rPr>
            </w:pPr>
            <w:r w:rsidRPr="00D8455B">
              <w:rPr>
                <w:rFonts w:cs="Arial"/>
                <w:sz w:val="18"/>
                <w:szCs w:val="18"/>
              </w:rPr>
              <w:t>γ-CH</w:t>
            </w:r>
          </w:p>
        </w:tc>
        <w:tc>
          <w:tcPr>
            <w:tcW w:w="1263" w:type="dxa"/>
          </w:tcPr>
          <w:p w14:paraId="23CA07B2"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24.38</w:t>
            </w:r>
          </w:p>
        </w:tc>
        <w:tc>
          <w:tcPr>
            <w:tcW w:w="2755" w:type="dxa"/>
          </w:tcPr>
          <w:p w14:paraId="18960747" w14:textId="7023668A"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1.62</w:t>
            </w:r>
            <w:r w:rsidR="04B0F6BD" w:rsidRPr="00D8455B">
              <w:rPr>
                <w:rFonts w:cs="Arial"/>
                <w:sz w:val="18"/>
                <w:szCs w:val="18"/>
                <w:lang w:val="en-GB" w:eastAsia="zh-CN"/>
              </w:rPr>
              <w:t>, overlapping</w:t>
            </w:r>
          </w:p>
        </w:tc>
        <w:tc>
          <w:tcPr>
            <w:tcW w:w="1377" w:type="dxa"/>
          </w:tcPr>
          <w:p w14:paraId="4EA1F530"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24.40</w:t>
            </w:r>
          </w:p>
        </w:tc>
        <w:tc>
          <w:tcPr>
            <w:tcW w:w="2351" w:type="dxa"/>
          </w:tcPr>
          <w:p w14:paraId="36481216" w14:textId="090ED303"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1.64</w:t>
            </w:r>
            <w:r w:rsidR="23DC3A62" w:rsidRPr="00D8455B">
              <w:rPr>
                <w:rFonts w:cs="Arial"/>
                <w:sz w:val="18"/>
                <w:szCs w:val="18"/>
                <w:lang w:val="en-GB" w:eastAsia="zh-CN"/>
              </w:rPr>
              <w:t>, overlapping</w:t>
            </w:r>
          </w:p>
        </w:tc>
      </w:tr>
      <w:tr w:rsidR="0047248D" w:rsidRPr="00D8455B" w14:paraId="4AE4B4FD" w14:textId="77777777" w:rsidTr="4F84D701">
        <w:trPr>
          <w:trHeight w:val="300"/>
        </w:trPr>
        <w:tc>
          <w:tcPr>
            <w:tcW w:w="1110" w:type="dxa"/>
          </w:tcPr>
          <w:p w14:paraId="5EB4389A" w14:textId="77777777" w:rsidR="0047248D" w:rsidRPr="00D8455B" w:rsidRDefault="004C3184">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 xml:space="preserve">3 </w:t>
            </w:r>
            <w:r w:rsidRPr="00D8455B">
              <w:rPr>
                <w:rFonts w:cs="Arial"/>
                <w:sz w:val="18"/>
                <w:szCs w:val="18"/>
              </w:rPr>
              <w:t>a</w:t>
            </w:r>
          </w:p>
        </w:tc>
        <w:tc>
          <w:tcPr>
            <w:tcW w:w="1263" w:type="dxa"/>
          </w:tcPr>
          <w:p w14:paraId="42EC51D9"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22.99</w:t>
            </w:r>
          </w:p>
        </w:tc>
        <w:tc>
          <w:tcPr>
            <w:tcW w:w="2755" w:type="dxa"/>
          </w:tcPr>
          <w:p w14:paraId="7F0CCCDE" w14:textId="107481F8"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0.83</w:t>
            </w:r>
            <w:r w:rsidR="6A37A9FC" w:rsidRPr="00D8455B">
              <w:rPr>
                <w:rFonts w:cs="Arial"/>
                <w:sz w:val="18"/>
                <w:szCs w:val="18"/>
                <w:lang w:val="en-GB" w:eastAsia="zh-CN"/>
              </w:rPr>
              <w:t>, d (6.6)</w:t>
            </w:r>
          </w:p>
        </w:tc>
        <w:tc>
          <w:tcPr>
            <w:tcW w:w="1377" w:type="dxa"/>
          </w:tcPr>
          <w:p w14:paraId="291C5517"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23.00</w:t>
            </w:r>
          </w:p>
        </w:tc>
        <w:tc>
          <w:tcPr>
            <w:tcW w:w="2351" w:type="dxa"/>
          </w:tcPr>
          <w:p w14:paraId="3EF91152" w14:textId="61BBE303"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0.83</w:t>
            </w:r>
            <w:r w:rsidR="119B3FAF" w:rsidRPr="00D8455B">
              <w:rPr>
                <w:rFonts w:cs="Arial"/>
                <w:sz w:val="18"/>
                <w:szCs w:val="18"/>
                <w:lang w:val="en-GB" w:eastAsia="zh-CN"/>
              </w:rPr>
              <w:t>, d (6.6)</w:t>
            </w:r>
          </w:p>
        </w:tc>
      </w:tr>
      <w:tr w:rsidR="0047248D" w:rsidRPr="00D8455B" w14:paraId="2452FB8A" w14:textId="77777777" w:rsidTr="4F84D701">
        <w:trPr>
          <w:trHeight w:val="300"/>
        </w:trPr>
        <w:tc>
          <w:tcPr>
            <w:tcW w:w="1110" w:type="dxa"/>
          </w:tcPr>
          <w:p w14:paraId="430028E0" w14:textId="77777777" w:rsidR="0047248D" w:rsidRPr="00D8455B" w:rsidRDefault="004C3184">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3</w:t>
            </w:r>
            <w:r w:rsidRPr="00D8455B">
              <w:rPr>
                <w:rFonts w:cs="Arial"/>
                <w:sz w:val="18"/>
                <w:szCs w:val="18"/>
              </w:rPr>
              <w:t xml:space="preserve"> b</w:t>
            </w:r>
          </w:p>
        </w:tc>
        <w:tc>
          <w:tcPr>
            <w:tcW w:w="1263" w:type="dxa"/>
          </w:tcPr>
          <w:p w14:paraId="782CE07B"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22.63</w:t>
            </w:r>
          </w:p>
        </w:tc>
        <w:tc>
          <w:tcPr>
            <w:tcW w:w="2755" w:type="dxa"/>
          </w:tcPr>
          <w:p w14:paraId="6CACB6FB" w14:textId="451C023B"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0.85</w:t>
            </w:r>
            <w:r w:rsidR="40713481" w:rsidRPr="00D8455B">
              <w:rPr>
                <w:rFonts w:cs="Arial"/>
                <w:sz w:val="18"/>
                <w:szCs w:val="18"/>
                <w:lang w:val="en-GB" w:eastAsia="zh-CN"/>
              </w:rPr>
              <w:t>, d (6.6)</w:t>
            </w:r>
          </w:p>
        </w:tc>
        <w:tc>
          <w:tcPr>
            <w:tcW w:w="1377" w:type="dxa"/>
          </w:tcPr>
          <w:p w14:paraId="38F4B564"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22.65</w:t>
            </w:r>
          </w:p>
        </w:tc>
        <w:tc>
          <w:tcPr>
            <w:tcW w:w="2351" w:type="dxa"/>
          </w:tcPr>
          <w:p w14:paraId="1EDFA10F" w14:textId="2D629BFD"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0.85</w:t>
            </w:r>
            <w:r w:rsidR="6E96F4F1" w:rsidRPr="00D8455B">
              <w:rPr>
                <w:rFonts w:cs="Arial"/>
                <w:sz w:val="18"/>
                <w:szCs w:val="18"/>
                <w:lang w:val="en-GB" w:eastAsia="zh-CN"/>
              </w:rPr>
              <w:t>, d (6.6)</w:t>
            </w:r>
          </w:p>
        </w:tc>
      </w:tr>
      <w:tr w:rsidR="0047248D" w:rsidRPr="00D8455B" w14:paraId="42EFB8E2" w14:textId="77777777" w:rsidTr="4F84D701">
        <w:trPr>
          <w:trHeight w:val="300"/>
        </w:trPr>
        <w:tc>
          <w:tcPr>
            <w:tcW w:w="1110" w:type="dxa"/>
          </w:tcPr>
          <w:p w14:paraId="1E88AFB5" w14:textId="77777777" w:rsidR="0047248D" w:rsidRPr="00D8455B" w:rsidRDefault="004C3184">
            <w:pPr>
              <w:pStyle w:val="Default"/>
              <w:rPr>
                <w:rFonts w:ascii="Arial" w:hAnsi="Arial" w:cs="Arial"/>
                <w:color w:val="auto"/>
                <w:sz w:val="18"/>
                <w:szCs w:val="18"/>
              </w:rPr>
            </w:pPr>
            <w:proofErr w:type="spellStart"/>
            <w:r w:rsidRPr="00D8455B">
              <w:rPr>
                <w:rFonts w:ascii="Arial" w:hAnsi="Arial" w:cs="Arial"/>
                <w:color w:val="auto"/>
                <w:sz w:val="18"/>
                <w:szCs w:val="18"/>
              </w:rPr>
              <w:t>Dhv</w:t>
            </w:r>
            <w:proofErr w:type="spellEnd"/>
            <w:r w:rsidRPr="00D8455B">
              <w:rPr>
                <w:rFonts w:ascii="Arial" w:hAnsi="Arial" w:cs="Arial"/>
                <w:color w:val="auto"/>
                <w:sz w:val="18"/>
                <w:szCs w:val="18"/>
              </w:rPr>
              <w:t xml:space="preserve"> 1 </w:t>
            </w:r>
          </w:p>
        </w:tc>
        <w:tc>
          <w:tcPr>
            <w:tcW w:w="1263" w:type="dxa"/>
          </w:tcPr>
          <w:p w14:paraId="7CC96CAC" w14:textId="77777777" w:rsidR="0047248D" w:rsidRPr="00D8455B" w:rsidRDefault="0047248D">
            <w:pPr>
              <w:spacing w:after="0" w:line="240" w:lineRule="auto"/>
              <w:rPr>
                <w:rFonts w:cs="Arial"/>
                <w:sz w:val="18"/>
                <w:szCs w:val="18"/>
              </w:rPr>
            </w:pPr>
          </w:p>
        </w:tc>
        <w:tc>
          <w:tcPr>
            <w:tcW w:w="2755" w:type="dxa"/>
          </w:tcPr>
          <w:p w14:paraId="565AEBFB" w14:textId="77777777" w:rsidR="0047248D" w:rsidRPr="00D8455B" w:rsidRDefault="0047248D">
            <w:pPr>
              <w:spacing w:after="0" w:line="240" w:lineRule="auto"/>
              <w:rPr>
                <w:rFonts w:cs="Arial"/>
                <w:sz w:val="18"/>
                <w:szCs w:val="18"/>
              </w:rPr>
            </w:pPr>
          </w:p>
        </w:tc>
        <w:tc>
          <w:tcPr>
            <w:tcW w:w="1377" w:type="dxa"/>
          </w:tcPr>
          <w:p w14:paraId="791BF2CB" w14:textId="77777777" w:rsidR="0047248D" w:rsidRPr="00D8455B" w:rsidRDefault="0047248D">
            <w:pPr>
              <w:spacing w:after="0" w:line="240" w:lineRule="auto"/>
              <w:rPr>
                <w:rFonts w:cs="Arial"/>
                <w:sz w:val="18"/>
                <w:szCs w:val="18"/>
              </w:rPr>
            </w:pPr>
          </w:p>
        </w:tc>
        <w:tc>
          <w:tcPr>
            <w:tcW w:w="2351" w:type="dxa"/>
          </w:tcPr>
          <w:p w14:paraId="403E4431" w14:textId="77777777" w:rsidR="0047248D" w:rsidRPr="00D8455B" w:rsidRDefault="0047248D">
            <w:pPr>
              <w:spacing w:after="0" w:line="240" w:lineRule="auto"/>
              <w:rPr>
                <w:rFonts w:cs="Arial"/>
                <w:sz w:val="18"/>
                <w:szCs w:val="18"/>
              </w:rPr>
            </w:pPr>
          </w:p>
        </w:tc>
      </w:tr>
      <w:tr w:rsidR="0047248D" w:rsidRPr="00D8455B" w14:paraId="5325404F" w14:textId="77777777" w:rsidTr="4F84D701">
        <w:trPr>
          <w:trHeight w:val="300"/>
        </w:trPr>
        <w:tc>
          <w:tcPr>
            <w:tcW w:w="1110" w:type="dxa"/>
          </w:tcPr>
          <w:p w14:paraId="01947E30" w14:textId="77777777" w:rsidR="0047248D" w:rsidRPr="00D8455B" w:rsidRDefault="004C3184">
            <w:pPr>
              <w:spacing w:after="0" w:line="240" w:lineRule="auto"/>
              <w:rPr>
                <w:rFonts w:cs="Arial"/>
                <w:sz w:val="18"/>
                <w:szCs w:val="18"/>
              </w:rPr>
            </w:pPr>
            <w:r w:rsidRPr="00D8455B">
              <w:rPr>
                <w:rFonts w:cs="Arial"/>
                <w:sz w:val="18"/>
                <w:szCs w:val="18"/>
              </w:rPr>
              <w:t>CO</w:t>
            </w:r>
          </w:p>
        </w:tc>
        <w:tc>
          <w:tcPr>
            <w:tcW w:w="1263" w:type="dxa"/>
          </w:tcPr>
          <w:p w14:paraId="38B9A0E0"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164.13</w:t>
            </w:r>
          </w:p>
        </w:tc>
        <w:tc>
          <w:tcPr>
            <w:tcW w:w="2755" w:type="dxa"/>
          </w:tcPr>
          <w:p w14:paraId="445D7603" w14:textId="77777777" w:rsidR="0047248D" w:rsidRPr="00D8455B" w:rsidRDefault="0047248D">
            <w:pPr>
              <w:spacing w:after="0" w:line="240" w:lineRule="auto"/>
              <w:rPr>
                <w:rFonts w:cs="Arial"/>
                <w:sz w:val="18"/>
                <w:szCs w:val="18"/>
              </w:rPr>
            </w:pPr>
          </w:p>
        </w:tc>
        <w:tc>
          <w:tcPr>
            <w:tcW w:w="1377" w:type="dxa"/>
          </w:tcPr>
          <w:p w14:paraId="50851EB7"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164.14</w:t>
            </w:r>
          </w:p>
        </w:tc>
        <w:tc>
          <w:tcPr>
            <w:tcW w:w="2351" w:type="dxa"/>
          </w:tcPr>
          <w:p w14:paraId="1DF83337" w14:textId="77777777" w:rsidR="0047248D" w:rsidRPr="00D8455B" w:rsidRDefault="0047248D">
            <w:pPr>
              <w:spacing w:after="0" w:line="240" w:lineRule="auto"/>
              <w:rPr>
                <w:rFonts w:cs="Arial"/>
                <w:sz w:val="18"/>
                <w:szCs w:val="18"/>
              </w:rPr>
            </w:pPr>
          </w:p>
        </w:tc>
      </w:tr>
      <w:tr w:rsidR="0047248D" w:rsidRPr="00D8455B" w14:paraId="3D26EBEC" w14:textId="77777777" w:rsidTr="4F84D701">
        <w:trPr>
          <w:trHeight w:val="300"/>
        </w:trPr>
        <w:tc>
          <w:tcPr>
            <w:tcW w:w="1110" w:type="dxa"/>
          </w:tcPr>
          <w:p w14:paraId="57210A76" w14:textId="77777777" w:rsidR="0047248D" w:rsidRPr="00D8455B" w:rsidRDefault="004C3184">
            <w:pPr>
              <w:spacing w:after="0" w:line="240" w:lineRule="auto"/>
              <w:rPr>
                <w:rFonts w:cs="Arial"/>
                <w:sz w:val="18"/>
                <w:szCs w:val="18"/>
              </w:rPr>
            </w:pPr>
            <w:r w:rsidRPr="00D8455B">
              <w:rPr>
                <w:rFonts w:cs="Arial"/>
                <w:sz w:val="18"/>
                <w:szCs w:val="18"/>
              </w:rPr>
              <w:t>NH</w:t>
            </w:r>
          </w:p>
        </w:tc>
        <w:tc>
          <w:tcPr>
            <w:tcW w:w="1263" w:type="dxa"/>
          </w:tcPr>
          <w:p w14:paraId="299B430F" w14:textId="77777777" w:rsidR="0047248D" w:rsidRPr="00D8455B" w:rsidRDefault="0047248D">
            <w:pPr>
              <w:spacing w:after="0" w:line="240" w:lineRule="auto"/>
              <w:rPr>
                <w:rFonts w:eastAsiaTheme="minorEastAsia" w:cs="Arial"/>
                <w:sz w:val="18"/>
                <w:szCs w:val="18"/>
                <w:lang w:eastAsia="zh-CN"/>
              </w:rPr>
            </w:pPr>
          </w:p>
        </w:tc>
        <w:tc>
          <w:tcPr>
            <w:tcW w:w="2755" w:type="dxa"/>
          </w:tcPr>
          <w:p w14:paraId="44686965" w14:textId="58FADF8C"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8.93</w:t>
            </w:r>
            <w:r w:rsidR="6658AF38" w:rsidRPr="00D8455B">
              <w:rPr>
                <w:rFonts w:cs="Arial"/>
                <w:sz w:val="18"/>
                <w:szCs w:val="18"/>
                <w:lang w:val="en-GB" w:eastAsia="zh-CN"/>
              </w:rPr>
              <w:t>, s</w:t>
            </w:r>
          </w:p>
        </w:tc>
        <w:tc>
          <w:tcPr>
            <w:tcW w:w="1377" w:type="dxa"/>
          </w:tcPr>
          <w:p w14:paraId="74A02473" w14:textId="77777777" w:rsidR="0047248D" w:rsidRPr="00D8455B" w:rsidRDefault="0047248D">
            <w:pPr>
              <w:spacing w:after="0" w:line="240" w:lineRule="auto"/>
              <w:rPr>
                <w:rFonts w:cs="Arial"/>
                <w:sz w:val="18"/>
                <w:szCs w:val="18"/>
              </w:rPr>
            </w:pPr>
          </w:p>
        </w:tc>
        <w:tc>
          <w:tcPr>
            <w:tcW w:w="2351" w:type="dxa"/>
          </w:tcPr>
          <w:p w14:paraId="3EA34B09" w14:textId="40D80908"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8.94</w:t>
            </w:r>
            <w:r w:rsidR="36D03785" w:rsidRPr="00D8455B">
              <w:rPr>
                <w:rFonts w:cs="Arial"/>
                <w:sz w:val="18"/>
                <w:szCs w:val="18"/>
                <w:lang w:val="en-GB"/>
              </w:rPr>
              <w:t>, s</w:t>
            </w:r>
          </w:p>
        </w:tc>
      </w:tr>
      <w:tr w:rsidR="0047248D" w:rsidRPr="00D8455B" w14:paraId="1DF88236" w14:textId="77777777" w:rsidTr="4F84D701">
        <w:trPr>
          <w:trHeight w:val="300"/>
        </w:trPr>
        <w:tc>
          <w:tcPr>
            <w:tcW w:w="1110" w:type="dxa"/>
          </w:tcPr>
          <w:p w14:paraId="19358079" w14:textId="77777777"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α-</w:t>
            </w:r>
            <w:proofErr w:type="spellStart"/>
            <w:r w:rsidRPr="00D8455B">
              <w:rPr>
                <w:rFonts w:ascii="Arial" w:hAnsi="Arial" w:cs="Arial"/>
                <w:color w:val="auto"/>
                <w:sz w:val="18"/>
                <w:szCs w:val="18"/>
              </w:rPr>
              <w:t>C</w:t>
            </w:r>
            <w:r w:rsidRPr="00D8455B">
              <w:rPr>
                <w:rFonts w:ascii="Arial" w:hAnsi="Arial" w:cs="Arial"/>
                <w:color w:val="auto"/>
                <w:sz w:val="18"/>
                <w:szCs w:val="18"/>
                <w:vertAlign w:val="subscript"/>
              </w:rPr>
              <w:t>quart</w:t>
            </w:r>
            <w:proofErr w:type="spellEnd"/>
            <w:r w:rsidRPr="00D8455B">
              <w:rPr>
                <w:rFonts w:ascii="Arial" w:hAnsi="Arial" w:cs="Arial"/>
                <w:color w:val="auto"/>
                <w:sz w:val="18"/>
                <w:szCs w:val="18"/>
              </w:rPr>
              <w:t xml:space="preserve"> </w:t>
            </w:r>
          </w:p>
        </w:tc>
        <w:tc>
          <w:tcPr>
            <w:tcW w:w="1263" w:type="dxa"/>
          </w:tcPr>
          <w:p w14:paraId="348E5D3A"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138.79</w:t>
            </w:r>
          </w:p>
        </w:tc>
        <w:tc>
          <w:tcPr>
            <w:tcW w:w="2755" w:type="dxa"/>
          </w:tcPr>
          <w:p w14:paraId="549B478C" w14:textId="77777777" w:rsidR="0047248D" w:rsidRPr="00D8455B" w:rsidRDefault="0047248D">
            <w:pPr>
              <w:spacing w:after="0" w:line="240" w:lineRule="auto"/>
              <w:rPr>
                <w:rFonts w:cs="Arial"/>
                <w:sz w:val="18"/>
                <w:szCs w:val="18"/>
              </w:rPr>
            </w:pPr>
          </w:p>
        </w:tc>
        <w:tc>
          <w:tcPr>
            <w:tcW w:w="1377" w:type="dxa"/>
          </w:tcPr>
          <w:p w14:paraId="641498A7"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138.77</w:t>
            </w:r>
          </w:p>
        </w:tc>
        <w:tc>
          <w:tcPr>
            <w:tcW w:w="2351" w:type="dxa"/>
          </w:tcPr>
          <w:p w14:paraId="053133DC" w14:textId="77777777" w:rsidR="0047248D" w:rsidRPr="00D8455B" w:rsidRDefault="0047248D">
            <w:pPr>
              <w:spacing w:after="0" w:line="240" w:lineRule="auto"/>
              <w:rPr>
                <w:rFonts w:cs="Arial"/>
                <w:sz w:val="18"/>
                <w:szCs w:val="18"/>
              </w:rPr>
            </w:pPr>
          </w:p>
        </w:tc>
      </w:tr>
      <w:tr w:rsidR="0047248D" w:rsidRPr="00D8455B" w14:paraId="7116C719" w14:textId="77777777" w:rsidTr="4F84D701">
        <w:trPr>
          <w:trHeight w:val="300"/>
        </w:trPr>
        <w:tc>
          <w:tcPr>
            <w:tcW w:w="1110" w:type="dxa"/>
          </w:tcPr>
          <w:p w14:paraId="61A80551" w14:textId="77777777"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β-</w:t>
            </w:r>
            <w:proofErr w:type="spellStart"/>
            <w:r w:rsidRPr="00D8455B">
              <w:rPr>
                <w:rFonts w:ascii="Arial" w:hAnsi="Arial" w:cs="Arial"/>
                <w:color w:val="auto"/>
                <w:sz w:val="18"/>
                <w:szCs w:val="18"/>
              </w:rPr>
              <w:t>C</w:t>
            </w:r>
            <w:r w:rsidRPr="00D8455B">
              <w:rPr>
                <w:rFonts w:ascii="Arial" w:hAnsi="Arial" w:cs="Arial"/>
                <w:color w:val="auto"/>
                <w:sz w:val="18"/>
                <w:szCs w:val="18"/>
                <w:vertAlign w:val="subscript"/>
              </w:rPr>
              <w:t>quart</w:t>
            </w:r>
            <w:proofErr w:type="spellEnd"/>
            <w:r w:rsidRPr="00D8455B">
              <w:rPr>
                <w:rFonts w:ascii="Arial" w:hAnsi="Arial" w:cs="Arial"/>
                <w:color w:val="auto"/>
                <w:sz w:val="18"/>
                <w:szCs w:val="18"/>
              </w:rPr>
              <w:t xml:space="preserve"> </w:t>
            </w:r>
          </w:p>
        </w:tc>
        <w:tc>
          <w:tcPr>
            <w:tcW w:w="1263" w:type="dxa"/>
          </w:tcPr>
          <w:p w14:paraId="05E0DB02"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124.38</w:t>
            </w:r>
          </w:p>
        </w:tc>
        <w:tc>
          <w:tcPr>
            <w:tcW w:w="2755" w:type="dxa"/>
          </w:tcPr>
          <w:p w14:paraId="1E3E8264" w14:textId="77777777" w:rsidR="0047248D" w:rsidRPr="00D8455B" w:rsidRDefault="0047248D">
            <w:pPr>
              <w:spacing w:after="0" w:line="240" w:lineRule="auto"/>
              <w:rPr>
                <w:rFonts w:cs="Arial"/>
                <w:sz w:val="18"/>
                <w:szCs w:val="18"/>
              </w:rPr>
            </w:pPr>
          </w:p>
        </w:tc>
        <w:tc>
          <w:tcPr>
            <w:tcW w:w="1377" w:type="dxa"/>
          </w:tcPr>
          <w:p w14:paraId="5F1D05AD"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124.41</w:t>
            </w:r>
          </w:p>
        </w:tc>
        <w:tc>
          <w:tcPr>
            <w:tcW w:w="2351" w:type="dxa"/>
          </w:tcPr>
          <w:p w14:paraId="776FA565" w14:textId="77777777" w:rsidR="0047248D" w:rsidRPr="00D8455B" w:rsidRDefault="0047248D">
            <w:pPr>
              <w:spacing w:after="0" w:line="240" w:lineRule="auto"/>
              <w:rPr>
                <w:rFonts w:cs="Arial"/>
                <w:sz w:val="18"/>
                <w:szCs w:val="18"/>
              </w:rPr>
            </w:pPr>
          </w:p>
        </w:tc>
      </w:tr>
      <w:tr w:rsidR="0047248D" w:rsidRPr="00D8455B" w14:paraId="0508AFAA" w14:textId="77777777" w:rsidTr="4F84D701">
        <w:trPr>
          <w:trHeight w:val="300"/>
        </w:trPr>
        <w:tc>
          <w:tcPr>
            <w:tcW w:w="1110" w:type="dxa"/>
          </w:tcPr>
          <w:p w14:paraId="11E0EBF2" w14:textId="77777777"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γ-CH</w:t>
            </w:r>
            <w:r w:rsidRPr="00D8455B">
              <w:rPr>
                <w:rFonts w:ascii="Arial" w:hAnsi="Arial" w:cs="Arial"/>
                <w:color w:val="auto"/>
                <w:sz w:val="18"/>
                <w:szCs w:val="18"/>
                <w:vertAlign w:val="subscript"/>
              </w:rPr>
              <w:t>3</w:t>
            </w:r>
            <w:r w:rsidRPr="00D8455B">
              <w:rPr>
                <w:rFonts w:ascii="Arial" w:hAnsi="Arial" w:cs="Arial"/>
                <w:color w:val="auto"/>
                <w:sz w:val="18"/>
                <w:szCs w:val="18"/>
              </w:rPr>
              <w:t xml:space="preserve"> a </w:t>
            </w:r>
          </w:p>
        </w:tc>
        <w:tc>
          <w:tcPr>
            <w:tcW w:w="1263" w:type="dxa"/>
          </w:tcPr>
          <w:p w14:paraId="7CC84FA5"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20.95</w:t>
            </w:r>
          </w:p>
        </w:tc>
        <w:tc>
          <w:tcPr>
            <w:tcW w:w="2755" w:type="dxa"/>
          </w:tcPr>
          <w:p w14:paraId="2BA457A4" w14:textId="3E0E9730"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1.62</w:t>
            </w:r>
            <w:r w:rsidR="5CF26DC3" w:rsidRPr="00D8455B">
              <w:rPr>
                <w:rFonts w:cs="Arial"/>
                <w:sz w:val="18"/>
                <w:szCs w:val="18"/>
                <w:lang w:val="en-GB" w:eastAsia="zh-CN"/>
              </w:rPr>
              <w:t>, s</w:t>
            </w:r>
          </w:p>
        </w:tc>
        <w:tc>
          <w:tcPr>
            <w:tcW w:w="1377" w:type="dxa"/>
          </w:tcPr>
          <w:p w14:paraId="5AC2FB3A"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20.95</w:t>
            </w:r>
          </w:p>
        </w:tc>
        <w:tc>
          <w:tcPr>
            <w:tcW w:w="2351" w:type="dxa"/>
          </w:tcPr>
          <w:p w14:paraId="052CD94F" w14:textId="38758B25"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1.62</w:t>
            </w:r>
            <w:r w:rsidR="7C438015" w:rsidRPr="00D8455B">
              <w:rPr>
                <w:rFonts w:cs="Arial"/>
                <w:sz w:val="18"/>
                <w:szCs w:val="18"/>
                <w:lang w:val="en-GB"/>
              </w:rPr>
              <w:t>, s</w:t>
            </w:r>
          </w:p>
        </w:tc>
      </w:tr>
      <w:tr w:rsidR="0047248D" w:rsidRPr="00D8455B" w14:paraId="77723765" w14:textId="77777777" w:rsidTr="4F84D701">
        <w:trPr>
          <w:trHeight w:val="300"/>
        </w:trPr>
        <w:tc>
          <w:tcPr>
            <w:tcW w:w="1110" w:type="dxa"/>
          </w:tcPr>
          <w:p w14:paraId="3947C076" w14:textId="77777777"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γ-CH</w:t>
            </w:r>
            <w:r w:rsidRPr="00D8455B">
              <w:rPr>
                <w:rFonts w:ascii="Arial" w:hAnsi="Arial" w:cs="Arial"/>
                <w:color w:val="auto"/>
                <w:sz w:val="18"/>
                <w:szCs w:val="18"/>
                <w:vertAlign w:val="subscript"/>
              </w:rPr>
              <w:t>3</w:t>
            </w:r>
            <w:r w:rsidRPr="00D8455B">
              <w:rPr>
                <w:rFonts w:ascii="Arial" w:hAnsi="Arial" w:cs="Arial"/>
                <w:color w:val="auto"/>
                <w:sz w:val="18"/>
                <w:szCs w:val="18"/>
              </w:rPr>
              <w:t xml:space="preserve"> b </w:t>
            </w:r>
          </w:p>
        </w:tc>
        <w:tc>
          <w:tcPr>
            <w:tcW w:w="1263" w:type="dxa"/>
          </w:tcPr>
          <w:p w14:paraId="10AF2F15"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20.28</w:t>
            </w:r>
          </w:p>
        </w:tc>
        <w:tc>
          <w:tcPr>
            <w:tcW w:w="2755" w:type="dxa"/>
          </w:tcPr>
          <w:p w14:paraId="2BAE05A8" w14:textId="0C777EBD"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1.95</w:t>
            </w:r>
            <w:r w:rsidR="0C969572" w:rsidRPr="00D8455B">
              <w:rPr>
                <w:rFonts w:cs="Arial"/>
                <w:sz w:val="18"/>
                <w:szCs w:val="18"/>
                <w:lang w:val="en-GB" w:eastAsia="zh-CN"/>
              </w:rPr>
              <w:t>, s</w:t>
            </w:r>
          </w:p>
        </w:tc>
        <w:tc>
          <w:tcPr>
            <w:tcW w:w="1377" w:type="dxa"/>
          </w:tcPr>
          <w:p w14:paraId="4E1BCD61"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20.12</w:t>
            </w:r>
          </w:p>
        </w:tc>
        <w:tc>
          <w:tcPr>
            <w:tcW w:w="2351" w:type="dxa"/>
          </w:tcPr>
          <w:p w14:paraId="1BA2E9CB" w14:textId="5F273ACC"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1.95</w:t>
            </w:r>
            <w:r w:rsidR="35832CA7" w:rsidRPr="00D8455B">
              <w:rPr>
                <w:rFonts w:cs="Arial"/>
                <w:sz w:val="18"/>
                <w:szCs w:val="18"/>
                <w:lang w:val="en-GB"/>
              </w:rPr>
              <w:t>, s</w:t>
            </w:r>
          </w:p>
        </w:tc>
      </w:tr>
      <w:tr w:rsidR="0047248D" w:rsidRPr="00D8455B" w14:paraId="354822C9" w14:textId="77777777" w:rsidTr="4F84D701">
        <w:trPr>
          <w:trHeight w:val="300"/>
        </w:trPr>
        <w:tc>
          <w:tcPr>
            <w:tcW w:w="1110" w:type="dxa"/>
          </w:tcPr>
          <w:p w14:paraId="73C42276" w14:textId="77777777" w:rsidR="0047248D" w:rsidRPr="00D8455B" w:rsidRDefault="004C3184">
            <w:pPr>
              <w:pStyle w:val="Default"/>
              <w:rPr>
                <w:rFonts w:ascii="Arial" w:hAnsi="Arial" w:cs="Arial"/>
                <w:color w:val="auto"/>
                <w:sz w:val="18"/>
                <w:szCs w:val="18"/>
                <w:lang w:val="en-US"/>
              </w:rPr>
            </w:pPr>
            <w:r w:rsidRPr="00D8455B">
              <w:rPr>
                <w:rFonts w:ascii="Arial" w:hAnsi="Arial" w:cs="Arial"/>
                <w:color w:val="auto"/>
                <w:sz w:val="18"/>
                <w:szCs w:val="18"/>
              </w:rPr>
              <w:t xml:space="preserve">L-Arg </w:t>
            </w:r>
            <w:r w:rsidRPr="00D8455B">
              <w:rPr>
                <w:rFonts w:ascii="Arial" w:hAnsi="Arial" w:cs="Arial"/>
                <w:color w:val="auto"/>
                <w:sz w:val="18"/>
                <w:szCs w:val="18"/>
                <w:lang w:val="en-US"/>
              </w:rPr>
              <w:t>1</w:t>
            </w:r>
          </w:p>
        </w:tc>
        <w:tc>
          <w:tcPr>
            <w:tcW w:w="1263" w:type="dxa"/>
          </w:tcPr>
          <w:p w14:paraId="466B03F9" w14:textId="77777777" w:rsidR="0047248D" w:rsidRPr="00D8455B" w:rsidRDefault="0047248D">
            <w:pPr>
              <w:spacing w:after="0" w:line="240" w:lineRule="auto"/>
              <w:rPr>
                <w:rFonts w:cs="Arial"/>
                <w:sz w:val="18"/>
                <w:szCs w:val="18"/>
              </w:rPr>
            </w:pPr>
          </w:p>
        </w:tc>
        <w:tc>
          <w:tcPr>
            <w:tcW w:w="2755" w:type="dxa"/>
          </w:tcPr>
          <w:p w14:paraId="12845215" w14:textId="77777777" w:rsidR="0047248D" w:rsidRPr="00D8455B" w:rsidRDefault="0047248D">
            <w:pPr>
              <w:spacing w:after="0" w:line="240" w:lineRule="auto"/>
              <w:rPr>
                <w:rFonts w:cs="Arial"/>
                <w:sz w:val="18"/>
                <w:szCs w:val="18"/>
              </w:rPr>
            </w:pPr>
          </w:p>
        </w:tc>
        <w:tc>
          <w:tcPr>
            <w:tcW w:w="1377" w:type="dxa"/>
          </w:tcPr>
          <w:p w14:paraId="794DB54F" w14:textId="77777777" w:rsidR="0047248D" w:rsidRPr="00D8455B" w:rsidRDefault="0047248D">
            <w:pPr>
              <w:spacing w:after="0" w:line="240" w:lineRule="auto"/>
              <w:rPr>
                <w:rFonts w:cs="Arial"/>
                <w:sz w:val="18"/>
                <w:szCs w:val="18"/>
              </w:rPr>
            </w:pPr>
          </w:p>
        </w:tc>
        <w:tc>
          <w:tcPr>
            <w:tcW w:w="2351" w:type="dxa"/>
          </w:tcPr>
          <w:p w14:paraId="3531950E" w14:textId="77777777" w:rsidR="0047248D" w:rsidRPr="00D8455B" w:rsidRDefault="0047248D">
            <w:pPr>
              <w:spacing w:after="0" w:line="240" w:lineRule="auto"/>
              <w:rPr>
                <w:rFonts w:cs="Arial"/>
                <w:sz w:val="18"/>
                <w:szCs w:val="18"/>
              </w:rPr>
            </w:pPr>
          </w:p>
        </w:tc>
      </w:tr>
      <w:tr w:rsidR="0047248D" w:rsidRPr="00D8455B" w14:paraId="4E4DF33A" w14:textId="77777777" w:rsidTr="4F84D701">
        <w:trPr>
          <w:trHeight w:val="300"/>
        </w:trPr>
        <w:tc>
          <w:tcPr>
            <w:tcW w:w="1110" w:type="dxa"/>
          </w:tcPr>
          <w:p w14:paraId="2B6B4AD8" w14:textId="77777777" w:rsidR="0047248D" w:rsidRPr="00D8455B" w:rsidRDefault="004C3184">
            <w:pPr>
              <w:spacing w:after="0" w:line="240" w:lineRule="auto"/>
              <w:rPr>
                <w:rFonts w:cs="Arial"/>
                <w:sz w:val="18"/>
                <w:szCs w:val="18"/>
              </w:rPr>
            </w:pPr>
            <w:r w:rsidRPr="00D8455B">
              <w:rPr>
                <w:rFonts w:cs="Arial"/>
                <w:sz w:val="18"/>
                <w:szCs w:val="18"/>
              </w:rPr>
              <w:t>CO</w:t>
            </w:r>
          </w:p>
        </w:tc>
        <w:tc>
          <w:tcPr>
            <w:tcW w:w="1263" w:type="dxa"/>
          </w:tcPr>
          <w:p w14:paraId="4E23016E"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171.55</w:t>
            </w:r>
          </w:p>
        </w:tc>
        <w:tc>
          <w:tcPr>
            <w:tcW w:w="2755" w:type="dxa"/>
          </w:tcPr>
          <w:p w14:paraId="2FFAC54F" w14:textId="77777777" w:rsidR="0047248D" w:rsidRPr="00D8455B" w:rsidRDefault="0047248D">
            <w:pPr>
              <w:spacing w:after="0" w:line="240" w:lineRule="auto"/>
              <w:rPr>
                <w:rFonts w:cs="Arial"/>
                <w:sz w:val="18"/>
                <w:szCs w:val="18"/>
              </w:rPr>
            </w:pPr>
          </w:p>
        </w:tc>
        <w:tc>
          <w:tcPr>
            <w:tcW w:w="1377" w:type="dxa"/>
          </w:tcPr>
          <w:p w14:paraId="42703434"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171.20</w:t>
            </w:r>
          </w:p>
        </w:tc>
        <w:tc>
          <w:tcPr>
            <w:tcW w:w="2351" w:type="dxa"/>
          </w:tcPr>
          <w:p w14:paraId="658F73D3" w14:textId="77777777" w:rsidR="0047248D" w:rsidRPr="00D8455B" w:rsidRDefault="0047248D">
            <w:pPr>
              <w:spacing w:after="0" w:line="240" w:lineRule="auto"/>
              <w:rPr>
                <w:rFonts w:cs="Arial"/>
                <w:sz w:val="18"/>
                <w:szCs w:val="18"/>
              </w:rPr>
            </w:pPr>
          </w:p>
        </w:tc>
      </w:tr>
      <w:tr w:rsidR="0047248D" w:rsidRPr="00D8455B" w14:paraId="5E2E16A0" w14:textId="77777777" w:rsidTr="4F84D701">
        <w:trPr>
          <w:trHeight w:val="300"/>
        </w:trPr>
        <w:tc>
          <w:tcPr>
            <w:tcW w:w="1110" w:type="dxa"/>
          </w:tcPr>
          <w:p w14:paraId="1F78E76B" w14:textId="77777777" w:rsidR="0047248D" w:rsidRPr="00D8455B" w:rsidRDefault="004C3184">
            <w:pPr>
              <w:spacing w:after="0" w:line="240" w:lineRule="auto"/>
              <w:rPr>
                <w:rFonts w:cs="Arial"/>
                <w:sz w:val="18"/>
                <w:szCs w:val="18"/>
              </w:rPr>
            </w:pPr>
            <w:r w:rsidRPr="00D8455B">
              <w:rPr>
                <w:rFonts w:cs="Arial"/>
                <w:sz w:val="18"/>
                <w:szCs w:val="18"/>
              </w:rPr>
              <w:t>NH</w:t>
            </w:r>
          </w:p>
        </w:tc>
        <w:tc>
          <w:tcPr>
            <w:tcW w:w="1263" w:type="dxa"/>
          </w:tcPr>
          <w:p w14:paraId="7C52A432" w14:textId="77777777" w:rsidR="0047248D" w:rsidRPr="00D8455B" w:rsidRDefault="0047248D">
            <w:pPr>
              <w:spacing w:after="0" w:line="240" w:lineRule="auto"/>
              <w:rPr>
                <w:rFonts w:cs="Arial"/>
                <w:sz w:val="18"/>
                <w:szCs w:val="18"/>
              </w:rPr>
            </w:pPr>
          </w:p>
        </w:tc>
        <w:tc>
          <w:tcPr>
            <w:tcW w:w="2755" w:type="dxa"/>
          </w:tcPr>
          <w:p w14:paraId="09721870" w14:textId="4FD266F0"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7.68</w:t>
            </w:r>
            <w:r w:rsidR="5DC6ADB1" w:rsidRPr="00D8455B">
              <w:rPr>
                <w:rFonts w:cs="Arial"/>
                <w:sz w:val="18"/>
                <w:szCs w:val="18"/>
                <w:lang w:val="en-GB"/>
              </w:rPr>
              <w:t>, br. s</w:t>
            </w:r>
          </w:p>
        </w:tc>
        <w:tc>
          <w:tcPr>
            <w:tcW w:w="1377" w:type="dxa"/>
          </w:tcPr>
          <w:p w14:paraId="79204757" w14:textId="77777777" w:rsidR="0047248D" w:rsidRPr="00D8455B" w:rsidRDefault="0047248D">
            <w:pPr>
              <w:spacing w:after="0" w:line="240" w:lineRule="auto"/>
              <w:rPr>
                <w:rFonts w:eastAsiaTheme="minorEastAsia" w:cs="Arial"/>
                <w:sz w:val="18"/>
                <w:szCs w:val="18"/>
                <w:lang w:eastAsia="zh-CN"/>
              </w:rPr>
            </w:pPr>
          </w:p>
        </w:tc>
        <w:tc>
          <w:tcPr>
            <w:tcW w:w="2351" w:type="dxa"/>
          </w:tcPr>
          <w:p w14:paraId="665DDFD2" w14:textId="26DF0548"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7.63</w:t>
            </w:r>
            <w:r w:rsidR="537E467B" w:rsidRPr="00D8455B">
              <w:rPr>
                <w:rFonts w:cs="Arial"/>
                <w:sz w:val="18"/>
                <w:szCs w:val="18"/>
                <w:lang w:val="en-GB"/>
              </w:rPr>
              <w:t>, br. s</w:t>
            </w:r>
          </w:p>
        </w:tc>
      </w:tr>
      <w:tr w:rsidR="0047248D" w:rsidRPr="00D8455B" w14:paraId="42013F75" w14:textId="77777777" w:rsidTr="4F84D701">
        <w:trPr>
          <w:trHeight w:val="300"/>
        </w:trPr>
        <w:tc>
          <w:tcPr>
            <w:tcW w:w="1110" w:type="dxa"/>
          </w:tcPr>
          <w:p w14:paraId="2926EB5E" w14:textId="77777777" w:rsidR="0047248D" w:rsidRPr="00D8455B" w:rsidRDefault="004C3184">
            <w:pPr>
              <w:spacing w:after="0" w:line="240" w:lineRule="auto"/>
              <w:rPr>
                <w:rFonts w:cs="Arial"/>
                <w:sz w:val="18"/>
                <w:szCs w:val="18"/>
              </w:rPr>
            </w:pPr>
            <w:r w:rsidRPr="00D8455B">
              <w:rPr>
                <w:rFonts w:cs="Arial"/>
                <w:sz w:val="18"/>
                <w:szCs w:val="18"/>
              </w:rPr>
              <w:t>α-CH</w:t>
            </w:r>
          </w:p>
        </w:tc>
        <w:tc>
          <w:tcPr>
            <w:tcW w:w="1263" w:type="dxa"/>
          </w:tcPr>
          <w:p w14:paraId="5520368F"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52.93</w:t>
            </w:r>
          </w:p>
        </w:tc>
        <w:tc>
          <w:tcPr>
            <w:tcW w:w="2755" w:type="dxa"/>
          </w:tcPr>
          <w:p w14:paraId="4FD9FBBE" w14:textId="57A84D22"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4.16</w:t>
            </w:r>
            <w:r w:rsidR="717A86DD" w:rsidRPr="00D8455B">
              <w:rPr>
                <w:rFonts w:cs="Arial"/>
                <w:sz w:val="18"/>
                <w:szCs w:val="18"/>
                <w:lang w:val="en-GB" w:eastAsia="zh-CN"/>
              </w:rPr>
              <w:t>, d (6.4)</w:t>
            </w:r>
          </w:p>
        </w:tc>
        <w:tc>
          <w:tcPr>
            <w:tcW w:w="1377" w:type="dxa"/>
          </w:tcPr>
          <w:p w14:paraId="789B8229"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52.95</w:t>
            </w:r>
          </w:p>
        </w:tc>
        <w:tc>
          <w:tcPr>
            <w:tcW w:w="2351" w:type="dxa"/>
          </w:tcPr>
          <w:p w14:paraId="00DD4C72" w14:textId="42B801D4"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4.16</w:t>
            </w:r>
            <w:r w:rsidR="09E5B0C4" w:rsidRPr="00D8455B">
              <w:rPr>
                <w:rFonts w:cs="Arial"/>
                <w:sz w:val="18"/>
                <w:szCs w:val="18"/>
                <w:lang w:val="en-GB"/>
              </w:rPr>
              <w:t>, d (6.9)</w:t>
            </w:r>
          </w:p>
        </w:tc>
      </w:tr>
      <w:tr w:rsidR="0047248D" w:rsidRPr="00D8455B" w14:paraId="125D6D87" w14:textId="77777777" w:rsidTr="4F84D701">
        <w:trPr>
          <w:trHeight w:val="300"/>
        </w:trPr>
        <w:tc>
          <w:tcPr>
            <w:tcW w:w="1110" w:type="dxa"/>
          </w:tcPr>
          <w:p w14:paraId="44EC4711" w14:textId="77777777" w:rsidR="0047248D" w:rsidRPr="00D8455B" w:rsidRDefault="004C3184">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1263" w:type="dxa"/>
          </w:tcPr>
          <w:p w14:paraId="376F2FAB"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28.80</w:t>
            </w:r>
          </w:p>
        </w:tc>
        <w:tc>
          <w:tcPr>
            <w:tcW w:w="2755" w:type="dxa"/>
          </w:tcPr>
          <w:p w14:paraId="3F847A74" w14:textId="1F5C3471" w:rsidR="0047248D" w:rsidRPr="00D8455B" w:rsidRDefault="004C3184">
            <w:pPr>
              <w:spacing w:after="0" w:line="240" w:lineRule="auto"/>
              <w:rPr>
                <w:rFonts w:cs="Arial"/>
                <w:sz w:val="18"/>
                <w:szCs w:val="18"/>
                <w:lang w:val="en-GB" w:eastAsia="zh-CN"/>
              </w:rPr>
            </w:pPr>
            <w:r w:rsidRPr="00D8455B">
              <w:rPr>
                <w:rFonts w:cs="Arial"/>
                <w:sz w:val="18"/>
                <w:szCs w:val="18"/>
                <w:lang w:val="en-GB" w:eastAsia="zh-CN"/>
              </w:rPr>
              <w:t>1.90</w:t>
            </w:r>
            <w:r w:rsidR="44880C97" w:rsidRPr="00D8455B">
              <w:rPr>
                <w:rFonts w:cs="Arial"/>
                <w:sz w:val="18"/>
                <w:szCs w:val="18"/>
                <w:lang w:val="en-GB" w:eastAsia="zh-CN"/>
              </w:rPr>
              <w:t>, overlapping</w:t>
            </w:r>
          </w:p>
          <w:p w14:paraId="585A8AFB" w14:textId="7B3BF38E" w:rsidR="0047248D" w:rsidRPr="00D8455B" w:rsidRDefault="004C3184">
            <w:pPr>
              <w:spacing w:after="0" w:line="240" w:lineRule="auto"/>
              <w:rPr>
                <w:rFonts w:cs="Arial"/>
                <w:sz w:val="18"/>
                <w:szCs w:val="18"/>
                <w:lang w:val="en-GB" w:eastAsia="zh-CN"/>
              </w:rPr>
            </w:pPr>
            <w:r w:rsidRPr="00D8455B">
              <w:rPr>
                <w:rFonts w:cs="Arial"/>
                <w:sz w:val="18"/>
                <w:szCs w:val="18"/>
                <w:lang w:val="en-GB" w:eastAsia="zh-CN"/>
              </w:rPr>
              <w:t>1.61</w:t>
            </w:r>
            <w:r w:rsidR="6E560417" w:rsidRPr="00D8455B">
              <w:rPr>
                <w:rFonts w:cs="Arial"/>
                <w:sz w:val="18"/>
                <w:szCs w:val="18"/>
                <w:lang w:val="en-GB" w:eastAsia="zh-CN"/>
              </w:rPr>
              <w:t>, overlapping</w:t>
            </w:r>
          </w:p>
        </w:tc>
        <w:tc>
          <w:tcPr>
            <w:tcW w:w="1377" w:type="dxa"/>
          </w:tcPr>
          <w:p w14:paraId="2492AD08"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28.84</w:t>
            </w:r>
          </w:p>
        </w:tc>
        <w:tc>
          <w:tcPr>
            <w:tcW w:w="2351" w:type="dxa"/>
          </w:tcPr>
          <w:p w14:paraId="2A04CA53" w14:textId="32AB7FAB" w:rsidR="0047248D" w:rsidRPr="00D8455B" w:rsidRDefault="004C3184">
            <w:pPr>
              <w:spacing w:after="0" w:line="240" w:lineRule="auto"/>
              <w:rPr>
                <w:rFonts w:cs="Arial"/>
                <w:sz w:val="18"/>
                <w:szCs w:val="18"/>
                <w:lang w:val="en-GB" w:eastAsia="zh-CN"/>
              </w:rPr>
            </w:pPr>
            <w:r w:rsidRPr="00D8455B">
              <w:rPr>
                <w:rFonts w:cs="Arial"/>
                <w:sz w:val="18"/>
                <w:szCs w:val="18"/>
                <w:lang w:val="en-GB"/>
              </w:rPr>
              <w:t>1.90</w:t>
            </w:r>
            <w:r w:rsidR="2EF37F77" w:rsidRPr="00D8455B">
              <w:rPr>
                <w:rFonts w:cs="Arial"/>
                <w:sz w:val="18"/>
                <w:szCs w:val="18"/>
                <w:lang w:val="en-GB" w:eastAsia="zh-CN"/>
              </w:rPr>
              <w:t>, overlapping</w:t>
            </w:r>
          </w:p>
          <w:p w14:paraId="14D29165" w14:textId="76BD9999" w:rsidR="0047248D" w:rsidRPr="00D8455B" w:rsidRDefault="004C3184">
            <w:pPr>
              <w:spacing w:after="0" w:line="240" w:lineRule="auto"/>
              <w:rPr>
                <w:rFonts w:cs="Arial"/>
                <w:sz w:val="18"/>
                <w:szCs w:val="18"/>
                <w:lang w:val="en-GB" w:eastAsia="zh-CN"/>
              </w:rPr>
            </w:pPr>
            <w:r w:rsidRPr="00D8455B">
              <w:rPr>
                <w:rFonts w:cs="Arial"/>
                <w:sz w:val="18"/>
                <w:szCs w:val="18"/>
                <w:lang w:val="en-GB"/>
              </w:rPr>
              <w:t>1.61</w:t>
            </w:r>
            <w:r w:rsidR="1C44D2B5" w:rsidRPr="00D8455B">
              <w:rPr>
                <w:rFonts w:cs="Arial"/>
                <w:sz w:val="18"/>
                <w:szCs w:val="18"/>
                <w:lang w:val="en-GB" w:eastAsia="zh-CN"/>
              </w:rPr>
              <w:t>, overlapping</w:t>
            </w:r>
          </w:p>
        </w:tc>
      </w:tr>
      <w:tr w:rsidR="0047248D" w:rsidRPr="00D8455B" w14:paraId="2A11789E" w14:textId="77777777" w:rsidTr="4F84D701">
        <w:trPr>
          <w:trHeight w:val="300"/>
        </w:trPr>
        <w:tc>
          <w:tcPr>
            <w:tcW w:w="1110" w:type="dxa"/>
          </w:tcPr>
          <w:p w14:paraId="253F8785" w14:textId="77777777" w:rsidR="0047248D" w:rsidRPr="00D8455B" w:rsidRDefault="004C3184">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2</w:t>
            </w:r>
          </w:p>
        </w:tc>
        <w:tc>
          <w:tcPr>
            <w:tcW w:w="1263" w:type="dxa"/>
          </w:tcPr>
          <w:p w14:paraId="113ECAFE"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24.66</w:t>
            </w:r>
          </w:p>
        </w:tc>
        <w:tc>
          <w:tcPr>
            <w:tcW w:w="2755" w:type="dxa"/>
          </w:tcPr>
          <w:p w14:paraId="30FE254D" w14:textId="10BC5A31" w:rsidR="0047248D" w:rsidRPr="00D8455B" w:rsidRDefault="004C3184">
            <w:pPr>
              <w:spacing w:after="0" w:line="240" w:lineRule="auto"/>
              <w:rPr>
                <w:rFonts w:cs="Arial"/>
                <w:sz w:val="18"/>
                <w:szCs w:val="18"/>
                <w:lang w:val="en-GB" w:eastAsia="zh-CN"/>
              </w:rPr>
            </w:pPr>
            <w:r w:rsidRPr="00D8455B">
              <w:rPr>
                <w:rFonts w:cs="Arial"/>
                <w:sz w:val="18"/>
                <w:szCs w:val="18"/>
                <w:lang w:val="en-GB" w:eastAsia="zh-CN"/>
              </w:rPr>
              <w:t>1.58</w:t>
            </w:r>
            <w:r w:rsidR="086AE2CD" w:rsidRPr="00D8455B">
              <w:rPr>
                <w:rFonts w:cs="Arial"/>
                <w:sz w:val="18"/>
                <w:szCs w:val="18"/>
                <w:lang w:val="en-GB" w:eastAsia="zh-CN"/>
              </w:rPr>
              <w:t>, overlapping</w:t>
            </w:r>
          </w:p>
        </w:tc>
        <w:tc>
          <w:tcPr>
            <w:tcW w:w="1377" w:type="dxa"/>
          </w:tcPr>
          <w:p w14:paraId="20E9C933"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24.65</w:t>
            </w:r>
          </w:p>
        </w:tc>
        <w:tc>
          <w:tcPr>
            <w:tcW w:w="2351" w:type="dxa"/>
          </w:tcPr>
          <w:p w14:paraId="43D87548" w14:textId="320F32EC" w:rsidR="0047248D" w:rsidRPr="00D8455B" w:rsidRDefault="004C3184">
            <w:pPr>
              <w:spacing w:after="0" w:line="240" w:lineRule="auto"/>
              <w:rPr>
                <w:rFonts w:cs="Arial"/>
                <w:sz w:val="18"/>
                <w:szCs w:val="18"/>
                <w:lang w:val="en-GB" w:eastAsia="zh-CN"/>
              </w:rPr>
            </w:pPr>
            <w:r w:rsidRPr="00D8455B">
              <w:rPr>
                <w:rFonts w:cs="Arial"/>
                <w:sz w:val="18"/>
                <w:szCs w:val="18"/>
                <w:lang w:val="en-GB"/>
              </w:rPr>
              <w:t>1.59</w:t>
            </w:r>
            <w:r w:rsidR="45A59EC9" w:rsidRPr="00D8455B">
              <w:rPr>
                <w:rFonts w:cs="Arial"/>
                <w:sz w:val="18"/>
                <w:szCs w:val="18"/>
                <w:lang w:val="en-GB" w:eastAsia="zh-CN"/>
              </w:rPr>
              <w:t>, overlapping</w:t>
            </w:r>
          </w:p>
        </w:tc>
      </w:tr>
      <w:tr w:rsidR="0047248D" w:rsidRPr="00D8455B" w14:paraId="4E7C561D" w14:textId="77777777" w:rsidTr="4F84D701">
        <w:trPr>
          <w:trHeight w:val="300"/>
        </w:trPr>
        <w:tc>
          <w:tcPr>
            <w:tcW w:w="1110" w:type="dxa"/>
          </w:tcPr>
          <w:p w14:paraId="7B4D1F62" w14:textId="77777777" w:rsidR="0047248D" w:rsidRPr="00D8455B" w:rsidRDefault="004C3184">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2</w:t>
            </w:r>
          </w:p>
        </w:tc>
        <w:tc>
          <w:tcPr>
            <w:tcW w:w="1263" w:type="dxa"/>
          </w:tcPr>
          <w:p w14:paraId="58B9F892"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40.22</w:t>
            </w:r>
          </w:p>
        </w:tc>
        <w:tc>
          <w:tcPr>
            <w:tcW w:w="2755" w:type="dxa"/>
          </w:tcPr>
          <w:p w14:paraId="7181F08C" w14:textId="25F38174" w:rsidR="0047248D" w:rsidRPr="00D8455B" w:rsidRDefault="004C3184">
            <w:pPr>
              <w:spacing w:after="0" w:line="240" w:lineRule="auto"/>
              <w:rPr>
                <w:rFonts w:cs="Arial"/>
                <w:sz w:val="18"/>
                <w:szCs w:val="18"/>
                <w:lang w:eastAsia="zh-CN"/>
              </w:rPr>
            </w:pPr>
            <w:r w:rsidRPr="00D8455B">
              <w:rPr>
                <w:rFonts w:cs="Arial"/>
                <w:sz w:val="18"/>
                <w:szCs w:val="18"/>
                <w:lang w:val="en-GB" w:eastAsia="zh-CN"/>
              </w:rPr>
              <w:t>3.05</w:t>
            </w:r>
            <w:r w:rsidR="1EDFADF1" w:rsidRPr="00D8455B">
              <w:rPr>
                <w:rFonts w:cs="Arial"/>
                <w:sz w:val="18"/>
                <w:szCs w:val="18"/>
                <w:lang w:val="en-GB" w:eastAsia="zh-CN"/>
              </w:rPr>
              <w:t>. m</w:t>
            </w:r>
          </w:p>
        </w:tc>
        <w:tc>
          <w:tcPr>
            <w:tcW w:w="1377" w:type="dxa"/>
          </w:tcPr>
          <w:p w14:paraId="20F62033"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40.22</w:t>
            </w:r>
          </w:p>
        </w:tc>
        <w:tc>
          <w:tcPr>
            <w:tcW w:w="2351" w:type="dxa"/>
          </w:tcPr>
          <w:p w14:paraId="1D3E0964" w14:textId="76B07780" w:rsidR="0047248D" w:rsidRPr="00D8455B" w:rsidRDefault="004C3184">
            <w:pPr>
              <w:spacing w:after="0" w:line="240" w:lineRule="auto"/>
              <w:rPr>
                <w:rFonts w:cs="Arial"/>
                <w:sz w:val="18"/>
                <w:szCs w:val="18"/>
                <w:lang w:val="en-GB" w:eastAsia="zh-CN"/>
              </w:rPr>
            </w:pPr>
            <w:r w:rsidRPr="00D8455B">
              <w:rPr>
                <w:rFonts w:cs="Arial"/>
                <w:sz w:val="18"/>
                <w:szCs w:val="18"/>
                <w:lang w:val="en-GB"/>
              </w:rPr>
              <w:t>3.05</w:t>
            </w:r>
            <w:r w:rsidR="2C36A4D5" w:rsidRPr="00D8455B">
              <w:rPr>
                <w:rFonts w:cs="Arial"/>
                <w:sz w:val="18"/>
                <w:szCs w:val="18"/>
                <w:lang w:val="en-GB"/>
              </w:rPr>
              <w:t>, m</w:t>
            </w:r>
          </w:p>
        </w:tc>
      </w:tr>
      <w:tr w:rsidR="0047248D" w:rsidRPr="00D8455B" w14:paraId="1DB8C6B1" w14:textId="77777777" w:rsidTr="4F84D701">
        <w:trPr>
          <w:trHeight w:val="300"/>
        </w:trPr>
        <w:tc>
          <w:tcPr>
            <w:tcW w:w="1110" w:type="dxa"/>
          </w:tcPr>
          <w:p w14:paraId="13008462" w14:textId="77777777" w:rsidR="0047248D" w:rsidRPr="00D8455B" w:rsidRDefault="004C3184">
            <w:pPr>
              <w:spacing w:after="0" w:line="240" w:lineRule="auto"/>
              <w:rPr>
                <w:rFonts w:cs="Arial"/>
                <w:sz w:val="18"/>
                <w:szCs w:val="18"/>
              </w:rPr>
            </w:pPr>
            <w:r w:rsidRPr="00D8455B">
              <w:rPr>
                <w:rFonts w:cs="Arial"/>
                <w:sz w:val="18"/>
                <w:szCs w:val="18"/>
              </w:rPr>
              <w:t>ε -NH</w:t>
            </w:r>
          </w:p>
        </w:tc>
        <w:tc>
          <w:tcPr>
            <w:tcW w:w="1263" w:type="dxa"/>
          </w:tcPr>
          <w:p w14:paraId="15E36205" w14:textId="77777777" w:rsidR="0047248D" w:rsidRPr="00D8455B" w:rsidRDefault="0047248D">
            <w:pPr>
              <w:spacing w:after="0" w:line="240" w:lineRule="auto"/>
              <w:rPr>
                <w:rFonts w:eastAsiaTheme="minorEastAsia" w:cs="Arial"/>
                <w:sz w:val="18"/>
                <w:szCs w:val="18"/>
                <w:lang w:eastAsia="zh-CN"/>
              </w:rPr>
            </w:pPr>
          </w:p>
        </w:tc>
        <w:tc>
          <w:tcPr>
            <w:tcW w:w="2755" w:type="dxa"/>
          </w:tcPr>
          <w:p w14:paraId="4F34190E" w14:textId="3759FBF5" w:rsidR="0047248D" w:rsidRPr="00D8455B" w:rsidRDefault="2F00ABFC">
            <w:pPr>
              <w:spacing w:after="0" w:line="240" w:lineRule="auto"/>
              <w:rPr>
                <w:rFonts w:cs="Arial"/>
                <w:sz w:val="18"/>
                <w:szCs w:val="18"/>
              </w:rPr>
            </w:pPr>
            <w:r w:rsidRPr="00D8455B">
              <w:rPr>
                <w:rFonts w:cs="Arial"/>
                <w:sz w:val="18"/>
                <w:szCs w:val="18"/>
              </w:rPr>
              <w:t>-</w:t>
            </w:r>
          </w:p>
        </w:tc>
        <w:tc>
          <w:tcPr>
            <w:tcW w:w="1377" w:type="dxa"/>
          </w:tcPr>
          <w:p w14:paraId="1CB2139E" w14:textId="77777777" w:rsidR="0047248D" w:rsidRPr="00D8455B" w:rsidRDefault="0047248D">
            <w:pPr>
              <w:spacing w:after="0" w:line="240" w:lineRule="auto"/>
              <w:rPr>
                <w:rFonts w:cs="Arial"/>
                <w:sz w:val="18"/>
                <w:szCs w:val="18"/>
              </w:rPr>
            </w:pPr>
          </w:p>
        </w:tc>
        <w:tc>
          <w:tcPr>
            <w:tcW w:w="2351" w:type="dxa"/>
          </w:tcPr>
          <w:p w14:paraId="76A74C97" w14:textId="03B1C964" w:rsidR="0047248D" w:rsidRPr="00D8455B" w:rsidRDefault="2F00ABFC">
            <w:pPr>
              <w:spacing w:after="0" w:line="240" w:lineRule="auto"/>
              <w:rPr>
                <w:rFonts w:cs="Arial"/>
                <w:sz w:val="18"/>
                <w:szCs w:val="18"/>
              </w:rPr>
            </w:pPr>
            <w:r w:rsidRPr="00D8455B">
              <w:rPr>
                <w:rFonts w:cs="Arial"/>
                <w:sz w:val="18"/>
                <w:szCs w:val="18"/>
              </w:rPr>
              <w:t>-</w:t>
            </w:r>
          </w:p>
        </w:tc>
      </w:tr>
      <w:tr w:rsidR="0047248D" w:rsidRPr="00D8455B" w14:paraId="1193711A" w14:textId="77777777" w:rsidTr="4F84D701">
        <w:trPr>
          <w:trHeight w:val="300"/>
        </w:trPr>
        <w:tc>
          <w:tcPr>
            <w:tcW w:w="1110" w:type="dxa"/>
          </w:tcPr>
          <w:p w14:paraId="54AB2E38" w14:textId="77777777" w:rsidR="0047248D" w:rsidRPr="00D8455B" w:rsidRDefault="004C3184">
            <w:pPr>
              <w:spacing w:after="0" w:line="240" w:lineRule="auto"/>
              <w:rPr>
                <w:rFonts w:cs="Arial"/>
                <w:sz w:val="18"/>
                <w:szCs w:val="18"/>
              </w:rPr>
            </w:pPr>
            <w:r w:rsidRPr="00D8455B">
              <w:rPr>
                <w:rFonts w:cs="Arial"/>
                <w:sz w:val="18"/>
                <w:szCs w:val="18"/>
              </w:rPr>
              <w:t xml:space="preserve">ζ - </w:t>
            </w:r>
            <w:proofErr w:type="spellStart"/>
            <w:r w:rsidRPr="00D8455B">
              <w:rPr>
                <w:rFonts w:cs="Arial"/>
                <w:sz w:val="18"/>
                <w:szCs w:val="18"/>
              </w:rPr>
              <w:t>C</w:t>
            </w:r>
            <w:r w:rsidRPr="00D8455B">
              <w:rPr>
                <w:rFonts w:cs="Arial"/>
                <w:sz w:val="18"/>
                <w:szCs w:val="18"/>
                <w:vertAlign w:val="subscript"/>
              </w:rPr>
              <w:t>quart</w:t>
            </w:r>
            <w:proofErr w:type="spellEnd"/>
          </w:p>
        </w:tc>
        <w:tc>
          <w:tcPr>
            <w:tcW w:w="1263" w:type="dxa"/>
          </w:tcPr>
          <w:p w14:paraId="461903D8"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157.36</w:t>
            </w:r>
          </w:p>
        </w:tc>
        <w:tc>
          <w:tcPr>
            <w:tcW w:w="2755" w:type="dxa"/>
          </w:tcPr>
          <w:p w14:paraId="48B545B7" w14:textId="77777777" w:rsidR="0047248D" w:rsidRPr="00D8455B" w:rsidRDefault="0047248D">
            <w:pPr>
              <w:spacing w:after="0" w:line="240" w:lineRule="auto"/>
              <w:rPr>
                <w:rFonts w:cs="Arial"/>
                <w:sz w:val="18"/>
                <w:szCs w:val="18"/>
              </w:rPr>
            </w:pPr>
          </w:p>
        </w:tc>
        <w:tc>
          <w:tcPr>
            <w:tcW w:w="1377" w:type="dxa"/>
          </w:tcPr>
          <w:p w14:paraId="6D406BEC"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157.39</w:t>
            </w:r>
          </w:p>
        </w:tc>
        <w:tc>
          <w:tcPr>
            <w:tcW w:w="2351" w:type="dxa"/>
          </w:tcPr>
          <w:p w14:paraId="5B7932E5" w14:textId="77777777" w:rsidR="0047248D" w:rsidRPr="00D8455B" w:rsidRDefault="0047248D">
            <w:pPr>
              <w:spacing w:after="0" w:line="240" w:lineRule="auto"/>
              <w:rPr>
                <w:rFonts w:cs="Arial"/>
                <w:sz w:val="18"/>
                <w:szCs w:val="18"/>
              </w:rPr>
            </w:pPr>
          </w:p>
        </w:tc>
      </w:tr>
      <w:tr w:rsidR="0047248D" w:rsidRPr="00D8455B" w14:paraId="3D66CE1C" w14:textId="77777777" w:rsidTr="4F84D701">
        <w:trPr>
          <w:trHeight w:val="300"/>
        </w:trPr>
        <w:tc>
          <w:tcPr>
            <w:tcW w:w="1110" w:type="dxa"/>
          </w:tcPr>
          <w:p w14:paraId="6066A9E4" w14:textId="77777777" w:rsidR="0047248D" w:rsidRPr="00D8455B" w:rsidRDefault="004C3184">
            <w:pPr>
              <w:spacing w:after="0" w:line="240" w:lineRule="auto"/>
              <w:rPr>
                <w:rFonts w:cs="Arial"/>
                <w:sz w:val="18"/>
                <w:szCs w:val="18"/>
              </w:rPr>
            </w:pPr>
            <w:r w:rsidRPr="00D8455B">
              <w:rPr>
                <w:rFonts w:cs="Arial"/>
                <w:sz w:val="18"/>
                <w:szCs w:val="18"/>
              </w:rPr>
              <w:t>η-NH</w:t>
            </w:r>
          </w:p>
        </w:tc>
        <w:tc>
          <w:tcPr>
            <w:tcW w:w="1263" w:type="dxa"/>
          </w:tcPr>
          <w:p w14:paraId="5D90798D" w14:textId="77777777" w:rsidR="0047248D" w:rsidRPr="00D8455B" w:rsidRDefault="0047248D">
            <w:pPr>
              <w:spacing w:after="0" w:line="240" w:lineRule="auto"/>
              <w:rPr>
                <w:rFonts w:cs="Arial"/>
                <w:sz w:val="18"/>
                <w:szCs w:val="18"/>
              </w:rPr>
            </w:pPr>
          </w:p>
        </w:tc>
        <w:tc>
          <w:tcPr>
            <w:tcW w:w="2755" w:type="dxa"/>
          </w:tcPr>
          <w:p w14:paraId="0A93FB61" w14:textId="4A4EC179" w:rsidR="0047248D" w:rsidRPr="00D8455B" w:rsidRDefault="2B9EAEAE">
            <w:pPr>
              <w:spacing w:after="0" w:line="240" w:lineRule="auto"/>
              <w:rPr>
                <w:rFonts w:cs="Arial"/>
                <w:sz w:val="18"/>
                <w:szCs w:val="18"/>
              </w:rPr>
            </w:pPr>
            <w:r w:rsidRPr="00D8455B">
              <w:rPr>
                <w:rFonts w:cs="Arial"/>
                <w:sz w:val="18"/>
                <w:szCs w:val="18"/>
              </w:rPr>
              <w:t>-</w:t>
            </w:r>
          </w:p>
        </w:tc>
        <w:tc>
          <w:tcPr>
            <w:tcW w:w="1377" w:type="dxa"/>
          </w:tcPr>
          <w:p w14:paraId="6A1F73F4" w14:textId="77777777" w:rsidR="0047248D" w:rsidRPr="00D8455B" w:rsidRDefault="0047248D">
            <w:pPr>
              <w:spacing w:after="0" w:line="240" w:lineRule="auto"/>
              <w:rPr>
                <w:rFonts w:cs="Arial"/>
                <w:sz w:val="18"/>
                <w:szCs w:val="18"/>
              </w:rPr>
            </w:pPr>
          </w:p>
        </w:tc>
        <w:tc>
          <w:tcPr>
            <w:tcW w:w="2351" w:type="dxa"/>
          </w:tcPr>
          <w:p w14:paraId="53B04EED" w14:textId="1C6F78DE" w:rsidR="0047248D" w:rsidRPr="00D8455B" w:rsidRDefault="2B9EAEAE">
            <w:pPr>
              <w:spacing w:after="0" w:line="240" w:lineRule="auto"/>
              <w:rPr>
                <w:rFonts w:cs="Arial"/>
                <w:sz w:val="18"/>
                <w:szCs w:val="18"/>
              </w:rPr>
            </w:pPr>
            <w:r w:rsidRPr="00D8455B">
              <w:rPr>
                <w:rFonts w:cs="Arial"/>
                <w:sz w:val="18"/>
                <w:szCs w:val="18"/>
              </w:rPr>
              <w:t>-</w:t>
            </w:r>
          </w:p>
        </w:tc>
      </w:tr>
      <w:tr w:rsidR="0047248D" w:rsidRPr="00D8455B" w14:paraId="7E81807C" w14:textId="77777777" w:rsidTr="4F84D701">
        <w:trPr>
          <w:trHeight w:val="300"/>
        </w:trPr>
        <w:tc>
          <w:tcPr>
            <w:tcW w:w="1110" w:type="dxa"/>
          </w:tcPr>
          <w:p w14:paraId="2BFDCA09" w14:textId="77777777" w:rsidR="0047248D" w:rsidRPr="00D8455B" w:rsidRDefault="004C3184">
            <w:pPr>
              <w:spacing w:after="0" w:line="240" w:lineRule="auto"/>
              <w:rPr>
                <w:rFonts w:cs="Arial"/>
                <w:sz w:val="18"/>
                <w:szCs w:val="18"/>
              </w:rPr>
            </w:pPr>
            <w:r w:rsidRPr="00D8455B">
              <w:rPr>
                <w:rFonts w:cs="Arial"/>
                <w:sz w:val="18"/>
                <w:szCs w:val="18"/>
              </w:rPr>
              <w:t>η-NH</w:t>
            </w:r>
            <w:r w:rsidRPr="00D8455B">
              <w:rPr>
                <w:rFonts w:cs="Arial"/>
                <w:sz w:val="18"/>
                <w:szCs w:val="18"/>
                <w:vertAlign w:val="subscript"/>
              </w:rPr>
              <w:t>2</w:t>
            </w:r>
          </w:p>
        </w:tc>
        <w:tc>
          <w:tcPr>
            <w:tcW w:w="1263" w:type="dxa"/>
          </w:tcPr>
          <w:p w14:paraId="423C8825" w14:textId="77777777" w:rsidR="0047248D" w:rsidRPr="00D8455B" w:rsidRDefault="0047248D">
            <w:pPr>
              <w:spacing w:after="0" w:line="240" w:lineRule="auto"/>
              <w:rPr>
                <w:rFonts w:cs="Arial"/>
                <w:sz w:val="18"/>
                <w:szCs w:val="18"/>
              </w:rPr>
            </w:pPr>
          </w:p>
        </w:tc>
        <w:tc>
          <w:tcPr>
            <w:tcW w:w="2755" w:type="dxa"/>
          </w:tcPr>
          <w:p w14:paraId="273FDB38" w14:textId="38EF9351" w:rsidR="0047248D" w:rsidRPr="00D8455B" w:rsidRDefault="56A24063">
            <w:pPr>
              <w:spacing w:after="0" w:line="240" w:lineRule="auto"/>
              <w:rPr>
                <w:rFonts w:cs="Arial"/>
                <w:sz w:val="18"/>
                <w:szCs w:val="18"/>
              </w:rPr>
            </w:pPr>
            <w:r w:rsidRPr="00D8455B">
              <w:rPr>
                <w:rFonts w:cs="Arial"/>
                <w:sz w:val="18"/>
                <w:szCs w:val="18"/>
              </w:rPr>
              <w:t>-</w:t>
            </w:r>
          </w:p>
        </w:tc>
        <w:tc>
          <w:tcPr>
            <w:tcW w:w="1377" w:type="dxa"/>
          </w:tcPr>
          <w:p w14:paraId="57C9BCC6" w14:textId="77777777" w:rsidR="0047248D" w:rsidRPr="00D8455B" w:rsidRDefault="0047248D">
            <w:pPr>
              <w:spacing w:after="0" w:line="240" w:lineRule="auto"/>
              <w:rPr>
                <w:rFonts w:cs="Arial"/>
                <w:sz w:val="18"/>
                <w:szCs w:val="18"/>
              </w:rPr>
            </w:pPr>
          </w:p>
        </w:tc>
        <w:tc>
          <w:tcPr>
            <w:tcW w:w="2351" w:type="dxa"/>
          </w:tcPr>
          <w:p w14:paraId="715BD211" w14:textId="3A73891A" w:rsidR="0047248D" w:rsidRPr="00D8455B" w:rsidRDefault="56A24063">
            <w:pPr>
              <w:spacing w:after="0" w:line="240" w:lineRule="auto"/>
              <w:rPr>
                <w:rFonts w:cs="Arial"/>
                <w:sz w:val="18"/>
                <w:szCs w:val="18"/>
              </w:rPr>
            </w:pPr>
            <w:r w:rsidRPr="00D8455B">
              <w:rPr>
                <w:rFonts w:cs="Arial"/>
                <w:sz w:val="18"/>
                <w:szCs w:val="18"/>
              </w:rPr>
              <w:t>-</w:t>
            </w:r>
          </w:p>
        </w:tc>
      </w:tr>
      <w:tr w:rsidR="0047248D" w:rsidRPr="00D8455B" w14:paraId="22872CE3" w14:textId="77777777" w:rsidTr="4F84D701">
        <w:trPr>
          <w:trHeight w:val="300"/>
        </w:trPr>
        <w:tc>
          <w:tcPr>
            <w:tcW w:w="1110" w:type="dxa"/>
          </w:tcPr>
          <w:p w14:paraId="492B23B6" w14:textId="77777777" w:rsidR="0047248D" w:rsidRPr="00D8455B" w:rsidRDefault="004C3184">
            <w:pPr>
              <w:pStyle w:val="Default"/>
              <w:rPr>
                <w:rFonts w:ascii="Arial" w:hAnsi="Arial" w:cs="Arial"/>
                <w:color w:val="auto"/>
                <w:sz w:val="18"/>
                <w:szCs w:val="18"/>
                <w:lang w:val="en-US"/>
              </w:rPr>
            </w:pPr>
            <w:proofErr w:type="spellStart"/>
            <w:r w:rsidRPr="00D8455B">
              <w:rPr>
                <w:rFonts w:ascii="Arial" w:hAnsi="Arial" w:cs="Arial"/>
                <w:color w:val="auto"/>
                <w:sz w:val="18"/>
                <w:szCs w:val="18"/>
              </w:rPr>
              <w:t>Dhv</w:t>
            </w:r>
            <w:proofErr w:type="spellEnd"/>
            <w:r w:rsidRPr="00D8455B">
              <w:rPr>
                <w:rFonts w:ascii="Arial" w:hAnsi="Arial" w:cs="Arial"/>
                <w:color w:val="auto"/>
                <w:sz w:val="18"/>
                <w:szCs w:val="18"/>
              </w:rPr>
              <w:t xml:space="preserve"> </w:t>
            </w:r>
            <w:r w:rsidRPr="00D8455B">
              <w:rPr>
                <w:rFonts w:ascii="Arial" w:hAnsi="Arial" w:cs="Arial"/>
                <w:color w:val="auto"/>
                <w:sz w:val="18"/>
                <w:szCs w:val="18"/>
                <w:lang w:val="en-US"/>
              </w:rPr>
              <w:t>2</w:t>
            </w:r>
          </w:p>
        </w:tc>
        <w:tc>
          <w:tcPr>
            <w:tcW w:w="1263" w:type="dxa"/>
          </w:tcPr>
          <w:p w14:paraId="1705D0F7" w14:textId="77777777" w:rsidR="0047248D" w:rsidRPr="00D8455B" w:rsidRDefault="0047248D">
            <w:pPr>
              <w:spacing w:after="0" w:line="240" w:lineRule="auto"/>
              <w:rPr>
                <w:rFonts w:cs="Arial"/>
                <w:sz w:val="18"/>
                <w:szCs w:val="18"/>
              </w:rPr>
            </w:pPr>
          </w:p>
        </w:tc>
        <w:tc>
          <w:tcPr>
            <w:tcW w:w="2755" w:type="dxa"/>
          </w:tcPr>
          <w:p w14:paraId="552E5105" w14:textId="77777777" w:rsidR="0047248D" w:rsidRPr="00D8455B" w:rsidRDefault="0047248D">
            <w:pPr>
              <w:spacing w:after="0" w:line="240" w:lineRule="auto"/>
              <w:rPr>
                <w:rFonts w:cs="Arial"/>
                <w:sz w:val="18"/>
                <w:szCs w:val="18"/>
              </w:rPr>
            </w:pPr>
          </w:p>
        </w:tc>
        <w:tc>
          <w:tcPr>
            <w:tcW w:w="1377" w:type="dxa"/>
          </w:tcPr>
          <w:p w14:paraId="6CE71CFB" w14:textId="77777777" w:rsidR="0047248D" w:rsidRPr="00D8455B" w:rsidRDefault="0047248D">
            <w:pPr>
              <w:spacing w:after="0" w:line="240" w:lineRule="auto"/>
              <w:rPr>
                <w:rFonts w:cs="Arial"/>
                <w:sz w:val="18"/>
                <w:szCs w:val="18"/>
              </w:rPr>
            </w:pPr>
          </w:p>
        </w:tc>
        <w:tc>
          <w:tcPr>
            <w:tcW w:w="2351" w:type="dxa"/>
          </w:tcPr>
          <w:p w14:paraId="794FC629" w14:textId="77777777" w:rsidR="0047248D" w:rsidRPr="00D8455B" w:rsidRDefault="0047248D">
            <w:pPr>
              <w:spacing w:after="0" w:line="240" w:lineRule="auto"/>
              <w:rPr>
                <w:rFonts w:cs="Arial"/>
                <w:sz w:val="18"/>
                <w:szCs w:val="18"/>
              </w:rPr>
            </w:pPr>
          </w:p>
        </w:tc>
      </w:tr>
      <w:tr w:rsidR="0047248D" w:rsidRPr="00D8455B" w14:paraId="2D4C8158" w14:textId="77777777" w:rsidTr="4F84D701">
        <w:trPr>
          <w:trHeight w:val="300"/>
        </w:trPr>
        <w:tc>
          <w:tcPr>
            <w:tcW w:w="1110" w:type="dxa"/>
          </w:tcPr>
          <w:p w14:paraId="36D1B3A4" w14:textId="77777777" w:rsidR="0047248D" w:rsidRPr="00D8455B" w:rsidRDefault="004C3184">
            <w:pPr>
              <w:spacing w:after="0" w:line="240" w:lineRule="auto"/>
              <w:rPr>
                <w:rFonts w:cs="Arial"/>
                <w:sz w:val="18"/>
                <w:szCs w:val="18"/>
              </w:rPr>
            </w:pPr>
            <w:r w:rsidRPr="00D8455B">
              <w:rPr>
                <w:rFonts w:cs="Arial"/>
                <w:sz w:val="18"/>
                <w:szCs w:val="18"/>
              </w:rPr>
              <w:t>CO</w:t>
            </w:r>
          </w:p>
        </w:tc>
        <w:tc>
          <w:tcPr>
            <w:tcW w:w="1263" w:type="dxa"/>
          </w:tcPr>
          <w:p w14:paraId="25E576BE"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164.83</w:t>
            </w:r>
          </w:p>
        </w:tc>
        <w:tc>
          <w:tcPr>
            <w:tcW w:w="2755" w:type="dxa"/>
          </w:tcPr>
          <w:p w14:paraId="6F091A88" w14:textId="77777777" w:rsidR="0047248D" w:rsidRPr="00D8455B" w:rsidRDefault="0047248D">
            <w:pPr>
              <w:spacing w:after="0" w:line="240" w:lineRule="auto"/>
              <w:rPr>
                <w:rFonts w:cs="Arial"/>
                <w:sz w:val="18"/>
                <w:szCs w:val="18"/>
              </w:rPr>
            </w:pPr>
          </w:p>
        </w:tc>
        <w:tc>
          <w:tcPr>
            <w:tcW w:w="1377" w:type="dxa"/>
          </w:tcPr>
          <w:p w14:paraId="4B4BC67F" w14:textId="77777777" w:rsidR="0047248D" w:rsidRPr="00D8455B" w:rsidRDefault="004C3184">
            <w:pPr>
              <w:spacing w:after="0" w:line="240" w:lineRule="auto"/>
              <w:rPr>
                <w:rFonts w:cs="Arial"/>
                <w:sz w:val="18"/>
                <w:szCs w:val="18"/>
                <w:lang w:val="en-GB"/>
              </w:rPr>
            </w:pPr>
            <w:r w:rsidRPr="00D8455B">
              <w:rPr>
                <w:rFonts w:cs="Arial"/>
                <w:sz w:val="18"/>
                <w:szCs w:val="18"/>
                <w:lang w:val="en-GB"/>
              </w:rPr>
              <w:t>164.80</w:t>
            </w:r>
          </w:p>
        </w:tc>
        <w:tc>
          <w:tcPr>
            <w:tcW w:w="2351" w:type="dxa"/>
          </w:tcPr>
          <w:p w14:paraId="350ACFFA" w14:textId="77777777" w:rsidR="0047248D" w:rsidRPr="00D8455B" w:rsidRDefault="0047248D">
            <w:pPr>
              <w:spacing w:after="0" w:line="240" w:lineRule="auto"/>
              <w:rPr>
                <w:rFonts w:cs="Arial"/>
                <w:sz w:val="18"/>
                <w:szCs w:val="18"/>
              </w:rPr>
            </w:pPr>
          </w:p>
        </w:tc>
      </w:tr>
      <w:tr w:rsidR="0047248D" w:rsidRPr="00D8455B" w14:paraId="7A17BC53" w14:textId="77777777" w:rsidTr="4F84D701">
        <w:trPr>
          <w:trHeight w:val="300"/>
        </w:trPr>
        <w:tc>
          <w:tcPr>
            <w:tcW w:w="1110" w:type="dxa"/>
          </w:tcPr>
          <w:p w14:paraId="6B0AC7DC" w14:textId="77777777" w:rsidR="0047248D" w:rsidRPr="00D8455B" w:rsidRDefault="004C3184">
            <w:pPr>
              <w:spacing w:after="0" w:line="240" w:lineRule="auto"/>
              <w:rPr>
                <w:rFonts w:cs="Arial"/>
                <w:sz w:val="18"/>
                <w:szCs w:val="18"/>
              </w:rPr>
            </w:pPr>
            <w:r w:rsidRPr="00D8455B">
              <w:rPr>
                <w:rFonts w:cs="Arial"/>
                <w:sz w:val="18"/>
                <w:szCs w:val="18"/>
              </w:rPr>
              <w:t>NH</w:t>
            </w:r>
          </w:p>
        </w:tc>
        <w:tc>
          <w:tcPr>
            <w:tcW w:w="1263" w:type="dxa"/>
          </w:tcPr>
          <w:p w14:paraId="17A23A49" w14:textId="77777777" w:rsidR="0047248D" w:rsidRPr="00D8455B" w:rsidRDefault="0047248D">
            <w:pPr>
              <w:spacing w:after="0" w:line="240" w:lineRule="auto"/>
              <w:rPr>
                <w:rFonts w:cs="Arial"/>
                <w:sz w:val="18"/>
                <w:szCs w:val="18"/>
              </w:rPr>
            </w:pPr>
          </w:p>
        </w:tc>
        <w:tc>
          <w:tcPr>
            <w:tcW w:w="2755" w:type="dxa"/>
          </w:tcPr>
          <w:p w14:paraId="45A2C3A2" w14:textId="7448FAC0"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9.13</w:t>
            </w:r>
            <w:r w:rsidR="3C7BE84A" w:rsidRPr="00D8455B">
              <w:rPr>
                <w:rFonts w:cs="Arial"/>
                <w:sz w:val="18"/>
                <w:szCs w:val="18"/>
                <w:lang w:val="en-GB"/>
              </w:rPr>
              <w:t>, s</w:t>
            </w:r>
          </w:p>
        </w:tc>
        <w:tc>
          <w:tcPr>
            <w:tcW w:w="1377" w:type="dxa"/>
          </w:tcPr>
          <w:p w14:paraId="1037F1C6" w14:textId="77777777" w:rsidR="0047248D" w:rsidRPr="00D8455B" w:rsidRDefault="0047248D">
            <w:pPr>
              <w:spacing w:after="0" w:line="240" w:lineRule="auto"/>
              <w:rPr>
                <w:rFonts w:cs="Arial"/>
                <w:sz w:val="18"/>
                <w:szCs w:val="18"/>
              </w:rPr>
            </w:pPr>
          </w:p>
        </w:tc>
        <w:tc>
          <w:tcPr>
            <w:tcW w:w="2351" w:type="dxa"/>
          </w:tcPr>
          <w:p w14:paraId="4D42FD30" w14:textId="201D011D"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9.12</w:t>
            </w:r>
            <w:r w:rsidR="2650CFA6" w:rsidRPr="00D8455B">
              <w:rPr>
                <w:rFonts w:cs="Arial"/>
                <w:sz w:val="18"/>
                <w:szCs w:val="18"/>
                <w:lang w:val="en-GB"/>
              </w:rPr>
              <w:t>, s</w:t>
            </w:r>
          </w:p>
        </w:tc>
      </w:tr>
      <w:tr w:rsidR="0047248D" w:rsidRPr="00D8455B" w14:paraId="05C58C13" w14:textId="77777777" w:rsidTr="4F84D701">
        <w:trPr>
          <w:trHeight w:val="300"/>
        </w:trPr>
        <w:tc>
          <w:tcPr>
            <w:tcW w:w="1110" w:type="dxa"/>
          </w:tcPr>
          <w:p w14:paraId="7BA0C126" w14:textId="77777777"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α-</w:t>
            </w:r>
            <w:proofErr w:type="spellStart"/>
            <w:r w:rsidRPr="00D8455B">
              <w:rPr>
                <w:rFonts w:ascii="Arial" w:hAnsi="Arial" w:cs="Arial"/>
                <w:color w:val="auto"/>
                <w:sz w:val="18"/>
                <w:szCs w:val="18"/>
              </w:rPr>
              <w:t>C</w:t>
            </w:r>
            <w:r w:rsidRPr="00D8455B">
              <w:rPr>
                <w:rFonts w:ascii="Arial" w:hAnsi="Arial" w:cs="Arial"/>
                <w:color w:val="auto"/>
                <w:sz w:val="18"/>
                <w:szCs w:val="18"/>
                <w:vertAlign w:val="subscript"/>
              </w:rPr>
              <w:t>quart</w:t>
            </w:r>
            <w:proofErr w:type="spellEnd"/>
            <w:r w:rsidRPr="00D8455B">
              <w:rPr>
                <w:rFonts w:ascii="Arial" w:hAnsi="Arial" w:cs="Arial"/>
                <w:color w:val="auto"/>
                <w:sz w:val="18"/>
                <w:szCs w:val="18"/>
              </w:rPr>
              <w:t xml:space="preserve"> </w:t>
            </w:r>
          </w:p>
        </w:tc>
        <w:tc>
          <w:tcPr>
            <w:tcW w:w="1263" w:type="dxa"/>
          </w:tcPr>
          <w:p w14:paraId="611EB887"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136.63</w:t>
            </w:r>
          </w:p>
        </w:tc>
        <w:tc>
          <w:tcPr>
            <w:tcW w:w="2755" w:type="dxa"/>
          </w:tcPr>
          <w:p w14:paraId="7299F845" w14:textId="77777777" w:rsidR="0047248D" w:rsidRPr="00D8455B" w:rsidRDefault="0047248D">
            <w:pPr>
              <w:spacing w:after="0" w:line="240" w:lineRule="auto"/>
              <w:rPr>
                <w:rFonts w:cs="Arial"/>
                <w:sz w:val="18"/>
                <w:szCs w:val="18"/>
              </w:rPr>
            </w:pPr>
          </w:p>
        </w:tc>
        <w:tc>
          <w:tcPr>
            <w:tcW w:w="1377" w:type="dxa"/>
          </w:tcPr>
          <w:p w14:paraId="17D6581E" w14:textId="77777777" w:rsidR="0047248D" w:rsidRPr="00D8455B" w:rsidRDefault="004C3184">
            <w:pPr>
              <w:spacing w:after="0" w:line="240" w:lineRule="auto"/>
              <w:rPr>
                <w:rFonts w:cs="Arial"/>
                <w:sz w:val="18"/>
                <w:szCs w:val="18"/>
                <w:lang w:val="en-GB"/>
              </w:rPr>
            </w:pPr>
            <w:r w:rsidRPr="00D8455B">
              <w:rPr>
                <w:rFonts w:cs="Arial"/>
                <w:sz w:val="18"/>
                <w:szCs w:val="18"/>
                <w:lang w:val="en-GB"/>
              </w:rPr>
              <w:t>136.74</w:t>
            </w:r>
          </w:p>
        </w:tc>
        <w:tc>
          <w:tcPr>
            <w:tcW w:w="2351" w:type="dxa"/>
          </w:tcPr>
          <w:p w14:paraId="14FF43DA" w14:textId="77777777" w:rsidR="0047248D" w:rsidRPr="00D8455B" w:rsidRDefault="0047248D">
            <w:pPr>
              <w:spacing w:after="0" w:line="240" w:lineRule="auto"/>
              <w:rPr>
                <w:rFonts w:cs="Arial"/>
                <w:sz w:val="18"/>
                <w:szCs w:val="18"/>
              </w:rPr>
            </w:pPr>
          </w:p>
        </w:tc>
      </w:tr>
      <w:tr w:rsidR="0047248D" w:rsidRPr="00D8455B" w14:paraId="237307BF" w14:textId="77777777" w:rsidTr="4F84D701">
        <w:trPr>
          <w:trHeight w:val="300"/>
        </w:trPr>
        <w:tc>
          <w:tcPr>
            <w:tcW w:w="1110" w:type="dxa"/>
          </w:tcPr>
          <w:p w14:paraId="069B6024" w14:textId="77777777"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β-</w:t>
            </w:r>
            <w:proofErr w:type="spellStart"/>
            <w:r w:rsidRPr="00D8455B">
              <w:rPr>
                <w:rFonts w:ascii="Arial" w:hAnsi="Arial" w:cs="Arial"/>
                <w:color w:val="auto"/>
                <w:sz w:val="18"/>
                <w:szCs w:val="18"/>
              </w:rPr>
              <w:t>C</w:t>
            </w:r>
            <w:r w:rsidRPr="00D8455B">
              <w:rPr>
                <w:rFonts w:ascii="Arial" w:hAnsi="Arial" w:cs="Arial"/>
                <w:color w:val="auto"/>
                <w:sz w:val="18"/>
                <w:szCs w:val="18"/>
                <w:vertAlign w:val="subscript"/>
              </w:rPr>
              <w:t>quart</w:t>
            </w:r>
            <w:proofErr w:type="spellEnd"/>
            <w:r w:rsidRPr="00D8455B">
              <w:rPr>
                <w:rFonts w:ascii="Arial" w:hAnsi="Arial" w:cs="Arial"/>
                <w:color w:val="auto"/>
                <w:sz w:val="18"/>
                <w:szCs w:val="18"/>
              </w:rPr>
              <w:t xml:space="preserve"> </w:t>
            </w:r>
          </w:p>
        </w:tc>
        <w:tc>
          <w:tcPr>
            <w:tcW w:w="1263" w:type="dxa"/>
          </w:tcPr>
          <w:p w14:paraId="11C3F124"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124.26</w:t>
            </w:r>
          </w:p>
        </w:tc>
        <w:tc>
          <w:tcPr>
            <w:tcW w:w="2755" w:type="dxa"/>
          </w:tcPr>
          <w:p w14:paraId="25069E10" w14:textId="77777777" w:rsidR="0047248D" w:rsidRPr="00D8455B" w:rsidRDefault="0047248D">
            <w:pPr>
              <w:spacing w:after="0" w:line="240" w:lineRule="auto"/>
              <w:rPr>
                <w:rFonts w:cs="Arial"/>
                <w:sz w:val="18"/>
                <w:szCs w:val="18"/>
              </w:rPr>
            </w:pPr>
          </w:p>
        </w:tc>
        <w:tc>
          <w:tcPr>
            <w:tcW w:w="1377" w:type="dxa"/>
          </w:tcPr>
          <w:p w14:paraId="09EA9732" w14:textId="77777777" w:rsidR="0047248D" w:rsidRPr="00D8455B" w:rsidRDefault="004C3184">
            <w:pPr>
              <w:spacing w:after="0" w:line="240" w:lineRule="auto"/>
              <w:rPr>
                <w:rFonts w:cs="Arial"/>
                <w:sz w:val="18"/>
                <w:szCs w:val="18"/>
                <w:lang w:val="en-GB"/>
              </w:rPr>
            </w:pPr>
            <w:r w:rsidRPr="00D8455B">
              <w:rPr>
                <w:rFonts w:cs="Arial"/>
                <w:sz w:val="18"/>
                <w:szCs w:val="18"/>
                <w:lang w:val="en-GB"/>
              </w:rPr>
              <w:t>124.22</w:t>
            </w:r>
          </w:p>
        </w:tc>
        <w:tc>
          <w:tcPr>
            <w:tcW w:w="2351" w:type="dxa"/>
          </w:tcPr>
          <w:p w14:paraId="07B7024E" w14:textId="77777777" w:rsidR="0047248D" w:rsidRPr="00D8455B" w:rsidRDefault="0047248D">
            <w:pPr>
              <w:spacing w:after="0" w:line="240" w:lineRule="auto"/>
              <w:rPr>
                <w:rFonts w:cs="Arial"/>
                <w:sz w:val="18"/>
                <w:szCs w:val="18"/>
              </w:rPr>
            </w:pPr>
          </w:p>
        </w:tc>
      </w:tr>
      <w:tr w:rsidR="0047248D" w:rsidRPr="00D8455B" w14:paraId="3652FDFB" w14:textId="77777777" w:rsidTr="4F84D701">
        <w:trPr>
          <w:trHeight w:val="300"/>
        </w:trPr>
        <w:tc>
          <w:tcPr>
            <w:tcW w:w="1110" w:type="dxa"/>
          </w:tcPr>
          <w:p w14:paraId="0EFCEEF3" w14:textId="77777777"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γ-CH</w:t>
            </w:r>
            <w:r w:rsidRPr="00D8455B">
              <w:rPr>
                <w:rFonts w:ascii="Arial" w:hAnsi="Arial" w:cs="Arial"/>
                <w:color w:val="auto"/>
                <w:sz w:val="18"/>
                <w:szCs w:val="18"/>
                <w:vertAlign w:val="subscript"/>
              </w:rPr>
              <w:t>3</w:t>
            </w:r>
            <w:r w:rsidRPr="00D8455B">
              <w:rPr>
                <w:rFonts w:ascii="Arial" w:hAnsi="Arial" w:cs="Arial"/>
                <w:color w:val="auto"/>
                <w:sz w:val="18"/>
                <w:szCs w:val="18"/>
              </w:rPr>
              <w:t xml:space="preserve"> a </w:t>
            </w:r>
          </w:p>
        </w:tc>
        <w:tc>
          <w:tcPr>
            <w:tcW w:w="1263" w:type="dxa"/>
          </w:tcPr>
          <w:p w14:paraId="18679B79"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20.98</w:t>
            </w:r>
          </w:p>
        </w:tc>
        <w:tc>
          <w:tcPr>
            <w:tcW w:w="2755" w:type="dxa"/>
          </w:tcPr>
          <w:p w14:paraId="59C43777" w14:textId="0E2B594E"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1.71</w:t>
            </w:r>
            <w:r w:rsidR="6CD518DB" w:rsidRPr="00D8455B">
              <w:rPr>
                <w:rFonts w:cs="Arial"/>
                <w:sz w:val="18"/>
                <w:szCs w:val="18"/>
                <w:lang w:val="en-GB"/>
              </w:rPr>
              <w:t>, s</w:t>
            </w:r>
          </w:p>
        </w:tc>
        <w:tc>
          <w:tcPr>
            <w:tcW w:w="1377" w:type="dxa"/>
          </w:tcPr>
          <w:p w14:paraId="5790A725" w14:textId="77777777" w:rsidR="0047248D" w:rsidRPr="00D8455B" w:rsidRDefault="004C3184">
            <w:pPr>
              <w:spacing w:after="0" w:line="240" w:lineRule="auto"/>
              <w:rPr>
                <w:rFonts w:cs="Arial"/>
                <w:sz w:val="18"/>
                <w:szCs w:val="18"/>
                <w:lang w:val="en-GB"/>
              </w:rPr>
            </w:pPr>
            <w:r w:rsidRPr="00D8455B">
              <w:rPr>
                <w:rFonts w:cs="Arial"/>
                <w:sz w:val="18"/>
                <w:szCs w:val="18"/>
                <w:lang w:val="en-GB"/>
              </w:rPr>
              <w:t>20.98</w:t>
            </w:r>
          </w:p>
        </w:tc>
        <w:tc>
          <w:tcPr>
            <w:tcW w:w="2351" w:type="dxa"/>
          </w:tcPr>
          <w:p w14:paraId="63692B41" w14:textId="4DE93E2C"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1.70</w:t>
            </w:r>
            <w:r w:rsidR="6067483D" w:rsidRPr="00D8455B">
              <w:rPr>
                <w:rFonts w:cs="Arial"/>
                <w:sz w:val="18"/>
                <w:szCs w:val="18"/>
                <w:lang w:val="en-GB"/>
              </w:rPr>
              <w:t>, s</w:t>
            </w:r>
          </w:p>
        </w:tc>
      </w:tr>
      <w:tr w:rsidR="0047248D" w:rsidRPr="00D8455B" w14:paraId="5A422D1F" w14:textId="77777777" w:rsidTr="4F84D701">
        <w:trPr>
          <w:trHeight w:val="300"/>
        </w:trPr>
        <w:tc>
          <w:tcPr>
            <w:tcW w:w="1110" w:type="dxa"/>
          </w:tcPr>
          <w:p w14:paraId="28E656E2" w14:textId="77777777"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γ-CH</w:t>
            </w:r>
            <w:r w:rsidRPr="00D8455B">
              <w:rPr>
                <w:rFonts w:ascii="Arial" w:hAnsi="Arial" w:cs="Arial"/>
                <w:color w:val="auto"/>
                <w:sz w:val="18"/>
                <w:szCs w:val="18"/>
                <w:vertAlign w:val="subscript"/>
              </w:rPr>
              <w:t>3</w:t>
            </w:r>
            <w:r w:rsidRPr="00D8455B">
              <w:rPr>
                <w:rFonts w:ascii="Arial" w:hAnsi="Arial" w:cs="Arial"/>
                <w:color w:val="auto"/>
                <w:sz w:val="18"/>
                <w:szCs w:val="18"/>
              </w:rPr>
              <w:t xml:space="preserve"> b </w:t>
            </w:r>
          </w:p>
        </w:tc>
        <w:tc>
          <w:tcPr>
            <w:tcW w:w="1263" w:type="dxa"/>
          </w:tcPr>
          <w:p w14:paraId="279FE7A2"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20.12</w:t>
            </w:r>
          </w:p>
        </w:tc>
        <w:tc>
          <w:tcPr>
            <w:tcW w:w="2755" w:type="dxa"/>
          </w:tcPr>
          <w:p w14:paraId="3C85E8ED" w14:textId="4AEC4ACA"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1.97</w:t>
            </w:r>
            <w:r w:rsidR="2A3A96EE" w:rsidRPr="00D8455B">
              <w:rPr>
                <w:rFonts w:cs="Arial"/>
                <w:sz w:val="18"/>
                <w:szCs w:val="18"/>
                <w:lang w:val="en-GB"/>
              </w:rPr>
              <w:t>, s</w:t>
            </w:r>
          </w:p>
        </w:tc>
        <w:tc>
          <w:tcPr>
            <w:tcW w:w="1377" w:type="dxa"/>
          </w:tcPr>
          <w:p w14:paraId="784592FA" w14:textId="77777777" w:rsidR="0047248D" w:rsidRPr="00D8455B" w:rsidRDefault="004C3184">
            <w:pPr>
              <w:spacing w:after="0" w:line="240" w:lineRule="auto"/>
              <w:rPr>
                <w:rFonts w:cs="Arial"/>
                <w:sz w:val="18"/>
                <w:szCs w:val="18"/>
                <w:lang w:val="en-GB"/>
              </w:rPr>
            </w:pPr>
            <w:r w:rsidRPr="00D8455B">
              <w:rPr>
                <w:rFonts w:cs="Arial"/>
                <w:sz w:val="18"/>
                <w:szCs w:val="18"/>
                <w:lang w:eastAsia="zh-CN"/>
              </w:rPr>
              <w:t>20.29</w:t>
            </w:r>
          </w:p>
        </w:tc>
        <w:tc>
          <w:tcPr>
            <w:tcW w:w="2351" w:type="dxa"/>
          </w:tcPr>
          <w:p w14:paraId="20247A95" w14:textId="0D4EABD7" w:rsidR="0047248D" w:rsidRPr="00D8455B" w:rsidRDefault="004C3184">
            <w:pPr>
              <w:spacing w:after="0" w:line="240" w:lineRule="auto"/>
              <w:rPr>
                <w:rFonts w:eastAsiaTheme="minorEastAsia" w:cs="Arial"/>
                <w:sz w:val="18"/>
                <w:szCs w:val="18"/>
                <w:lang w:eastAsia="zh-CN"/>
              </w:rPr>
            </w:pPr>
            <w:r w:rsidRPr="00D8455B">
              <w:rPr>
                <w:rFonts w:cs="Arial"/>
                <w:sz w:val="18"/>
                <w:szCs w:val="18"/>
                <w:lang w:eastAsia="zh-CN"/>
              </w:rPr>
              <w:t>1.97</w:t>
            </w:r>
            <w:r w:rsidR="78649F37" w:rsidRPr="00D8455B">
              <w:rPr>
                <w:rFonts w:cs="Arial"/>
                <w:sz w:val="18"/>
                <w:szCs w:val="18"/>
                <w:lang w:val="en-GB"/>
              </w:rPr>
              <w:t>, s</w:t>
            </w:r>
          </w:p>
        </w:tc>
      </w:tr>
      <w:tr w:rsidR="0047248D" w:rsidRPr="00D8455B" w14:paraId="0BEAC2AC" w14:textId="77777777" w:rsidTr="4F84D701">
        <w:trPr>
          <w:trHeight w:val="300"/>
        </w:trPr>
        <w:tc>
          <w:tcPr>
            <w:tcW w:w="1110" w:type="dxa"/>
          </w:tcPr>
          <w:p w14:paraId="37C9F732" w14:textId="77777777" w:rsidR="0047248D" w:rsidRPr="00D8455B" w:rsidRDefault="004C3184">
            <w:pPr>
              <w:pStyle w:val="Default"/>
              <w:rPr>
                <w:rFonts w:ascii="Arial" w:hAnsi="Arial" w:cs="Arial"/>
                <w:color w:val="auto"/>
                <w:sz w:val="18"/>
                <w:szCs w:val="18"/>
                <w:lang w:val="en-US"/>
              </w:rPr>
            </w:pPr>
            <w:r w:rsidRPr="00D8455B">
              <w:rPr>
                <w:rFonts w:ascii="Arial" w:hAnsi="Arial" w:cs="Arial"/>
                <w:color w:val="auto"/>
                <w:sz w:val="18"/>
                <w:szCs w:val="18"/>
              </w:rPr>
              <w:t xml:space="preserve">L-Arg </w:t>
            </w:r>
            <w:r w:rsidRPr="00D8455B">
              <w:rPr>
                <w:rFonts w:ascii="Arial" w:hAnsi="Arial" w:cs="Arial"/>
                <w:color w:val="auto"/>
                <w:sz w:val="18"/>
                <w:szCs w:val="18"/>
                <w:lang w:val="en-US"/>
              </w:rPr>
              <w:t>2</w:t>
            </w:r>
          </w:p>
        </w:tc>
        <w:tc>
          <w:tcPr>
            <w:tcW w:w="1263" w:type="dxa"/>
          </w:tcPr>
          <w:p w14:paraId="5A1D1972" w14:textId="77777777" w:rsidR="0047248D" w:rsidRPr="00D8455B" w:rsidRDefault="0047248D">
            <w:pPr>
              <w:spacing w:after="0" w:line="240" w:lineRule="auto"/>
              <w:rPr>
                <w:rFonts w:cs="Arial"/>
                <w:sz w:val="18"/>
                <w:szCs w:val="18"/>
              </w:rPr>
            </w:pPr>
          </w:p>
        </w:tc>
        <w:tc>
          <w:tcPr>
            <w:tcW w:w="2755" w:type="dxa"/>
          </w:tcPr>
          <w:p w14:paraId="296613EA" w14:textId="77777777" w:rsidR="0047248D" w:rsidRPr="00D8455B" w:rsidRDefault="0047248D">
            <w:pPr>
              <w:spacing w:after="0" w:line="240" w:lineRule="auto"/>
              <w:rPr>
                <w:rFonts w:cs="Arial"/>
                <w:sz w:val="18"/>
                <w:szCs w:val="18"/>
              </w:rPr>
            </w:pPr>
          </w:p>
        </w:tc>
        <w:tc>
          <w:tcPr>
            <w:tcW w:w="1377" w:type="dxa"/>
          </w:tcPr>
          <w:p w14:paraId="4C16C841" w14:textId="77777777" w:rsidR="0047248D" w:rsidRPr="00D8455B" w:rsidRDefault="0047248D">
            <w:pPr>
              <w:spacing w:after="0" w:line="240" w:lineRule="auto"/>
              <w:rPr>
                <w:rFonts w:cs="Arial"/>
                <w:sz w:val="18"/>
                <w:szCs w:val="18"/>
              </w:rPr>
            </w:pPr>
          </w:p>
        </w:tc>
        <w:tc>
          <w:tcPr>
            <w:tcW w:w="2351" w:type="dxa"/>
          </w:tcPr>
          <w:p w14:paraId="210D540F" w14:textId="77777777" w:rsidR="0047248D" w:rsidRPr="00D8455B" w:rsidRDefault="0047248D">
            <w:pPr>
              <w:spacing w:after="0" w:line="240" w:lineRule="auto"/>
              <w:rPr>
                <w:rFonts w:cs="Arial"/>
                <w:sz w:val="18"/>
                <w:szCs w:val="18"/>
              </w:rPr>
            </w:pPr>
          </w:p>
        </w:tc>
      </w:tr>
      <w:tr w:rsidR="0047248D" w:rsidRPr="00D8455B" w14:paraId="4DF79130" w14:textId="77777777" w:rsidTr="4F84D701">
        <w:trPr>
          <w:trHeight w:val="300"/>
        </w:trPr>
        <w:tc>
          <w:tcPr>
            <w:tcW w:w="1110" w:type="dxa"/>
          </w:tcPr>
          <w:p w14:paraId="483AE50D" w14:textId="77777777" w:rsidR="0047248D" w:rsidRPr="00D8455B" w:rsidRDefault="004C3184">
            <w:pPr>
              <w:spacing w:after="0" w:line="240" w:lineRule="auto"/>
              <w:rPr>
                <w:rFonts w:cs="Arial"/>
                <w:sz w:val="18"/>
                <w:szCs w:val="18"/>
              </w:rPr>
            </w:pPr>
            <w:r w:rsidRPr="00D8455B">
              <w:rPr>
                <w:rFonts w:cs="Arial"/>
                <w:sz w:val="18"/>
                <w:szCs w:val="18"/>
              </w:rPr>
              <w:t>CO</w:t>
            </w:r>
          </w:p>
        </w:tc>
        <w:tc>
          <w:tcPr>
            <w:tcW w:w="1263" w:type="dxa"/>
          </w:tcPr>
          <w:p w14:paraId="1671EFC7"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171.56</w:t>
            </w:r>
          </w:p>
        </w:tc>
        <w:tc>
          <w:tcPr>
            <w:tcW w:w="2755" w:type="dxa"/>
          </w:tcPr>
          <w:p w14:paraId="2C0866C8" w14:textId="77777777" w:rsidR="0047248D" w:rsidRPr="00D8455B" w:rsidRDefault="0047248D">
            <w:pPr>
              <w:spacing w:after="0" w:line="240" w:lineRule="auto"/>
              <w:rPr>
                <w:rFonts w:cs="Arial"/>
                <w:sz w:val="18"/>
                <w:szCs w:val="18"/>
              </w:rPr>
            </w:pPr>
          </w:p>
        </w:tc>
        <w:tc>
          <w:tcPr>
            <w:tcW w:w="1377" w:type="dxa"/>
          </w:tcPr>
          <w:p w14:paraId="595BD70E" w14:textId="77777777" w:rsidR="0047248D" w:rsidRPr="00D8455B" w:rsidRDefault="004C3184">
            <w:pPr>
              <w:spacing w:after="0" w:line="240" w:lineRule="auto"/>
              <w:rPr>
                <w:rFonts w:cs="Arial"/>
                <w:sz w:val="18"/>
                <w:szCs w:val="18"/>
                <w:lang w:val="en-GB"/>
              </w:rPr>
            </w:pPr>
            <w:r w:rsidRPr="00D8455B">
              <w:rPr>
                <w:rFonts w:cs="Arial"/>
                <w:sz w:val="18"/>
                <w:szCs w:val="18"/>
                <w:lang w:eastAsia="zh-CN"/>
              </w:rPr>
              <w:t>171.58</w:t>
            </w:r>
          </w:p>
        </w:tc>
        <w:tc>
          <w:tcPr>
            <w:tcW w:w="2351" w:type="dxa"/>
          </w:tcPr>
          <w:p w14:paraId="33560A1B" w14:textId="77777777" w:rsidR="0047248D" w:rsidRPr="00D8455B" w:rsidRDefault="0047248D">
            <w:pPr>
              <w:spacing w:after="0" w:line="240" w:lineRule="auto"/>
              <w:rPr>
                <w:rFonts w:cs="Arial"/>
                <w:sz w:val="18"/>
                <w:szCs w:val="18"/>
              </w:rPr>
            </w:pPr>
          </w:p>
        </w:tc>
      </w:tr>
      <w:tr w:rsidR="0047248D" w:rsidRPr="00D8455B" w14:paraId="31BA9AE5" w14:textId="77777777" w:rsidTr="4F84D701">
        <w:trPr>
          <w:trHeight w:val="300"/>
        </w:trPr>
        <w:tc>
          <w:tcPr>
            <w:tcW w:w="1110" w:type="dxa"/>
          </w:tcPr>
          <w:p w14:paraId="2D89AC84" w14:textId="77777777" w:rsidR="0047248D" w:rsidRPr="00D8455B" w:rsidRDefault="004C3184">
            <w:pPr>
              <w:spacing w:after="0" w:line="240" w:lineRule="auto"/>
              <w:rPr>
                <w:rFonts w:cs="Arial"/>
                <w:sz w:val="18"/>
                <w:szCs w:val="18"/>
              </w:rPr>
            </w:pPr>
            <w:r w:rsidRPr="00D8455B">
              <w:rPr>
                <w:rFonts w:cs="Arial"/>
                <w:sz w:val="18"/>
                <w:szCs w:val="18"/>
              </w:rPr>
              <w:lastRenderedPageBreak/>
              <w:t>NH</w:t>
            </w:r>
          </w:p>
        </w:tc>
        <w:tc>
          <w:tcPr>
            <w:tcW w:w="1263" w:type="dxa"/>
          </w:tcPr>
          <w:p w14:paraId="15AC01C6" w14:textId="77777777" w:rsidR="0047248D" w:rsidRPr="00D8455B" w:rsidRDefault="0047248D">
            <w:pPr>
              <w:spacing w:after="0" w:line="240" w:lineRule="auto"/>
              <w:rPr>
                <w:rFonts w:cs="Arial"/>
                <w:sz w:val="18"/>
                <w:szCs w:val="18"/>
              </w:rPr>
            </w:pPr>
          </w:p>
        </w:tc>
        <w:tc>
          <w:tcPr>
            <w:tcW w:w="2755" w:type="dxa"/>
          </w:tcPr>
          <w:p w14:paraId="02CCB6CA" w14:textId="6C499D4F"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8.30</w:t>
            </w:r>
            <w:r w:rsidR="61424B1B" w:rsidRPr="00D8455B">
              <w:rPr>
                <w:rFonts w:cs="Arial"/>
                <w:sz w:val="18"/>
                <w:szCs w:val="18"/>
                <w:lang w:val="en-GB"/>
              </w:rPr>
              <w:t>, br. s</w:t>
            </w:r>
          </w:p>
        </w:tc>
        <w:tc>
          <w:tcPr>
            <w:tcW w:w="1377" w:type="dxa"/>
          </w:tcPr>
          <w:p w14:paraId="028D1D28" w14:textId="77777777" w:rsidR="0047248D" w:rsidRPr="00D8455B" w:rsidRDefault="0047248D">
            <w:pPr>
              <w:spacing w:after="0" w:line="240" w:lineRule="auto"/>
              <w:rPr>
                <w:rFonts w:cs="Arial"/>
                <w:sz w:val="18"/>
                <w:szCs w:val="18"/>
              </w:rPr>
            </w:pPr>
          </w:p>
        </w:tc>
        <w:tc>
          <w:tcPr>
            <w:tcW w:w="2351" w:type="dxa"/>
          </w:tcPr>
          <w:p w14:paraId="7AA43CBB" w14:textId="7BEA955E" w:rsidR="0047248D" w:rsidRPr="00D8455B" w:rsidRDefault="004C3184">
            <w:pPr>
              <w:spacing w:after="0" w:line="240" w:lineRule="auto"/>
              <w:rPr>
                <w:rFonts w:eastAsiaTheme="minorEastAsia" w:cs="Arial"/>
                <w:sz w:val="18"/>
                <w:szCs w:val="18"/>
                <w:lang w:eastAsia="zh-CN"/>
              </w:rPr>
            </w:pPr>
            <w:r w:rsidRPr="00D8455B">
              <w:rPr>
                <w:rFonts w:cs="Arial"/>
                <w:sz w:val="18"/>
                <w:szCs w:val="18"/>
                <w:lang w:eastAsia="zh-CN"/>
              </w:rPr>
              <w:t>8.27</w:t>
            </w:r>
            <w:r w:rsidR="34E62192" w:rsidRPr="00D8455B">
              <w:rPr>
                <w:rFonts w:cs="Arial"/>
                <w:sz w:val="18"/>
                <w:szCs w:val="18"/>
                <w:lang w:val="en-GB"/>
              </w:rPr>
              <w:t>, br. s</w:t>
            </w:r>
          </w:p>
        </w:tc>
      </w:tr>
      <w:tr w:rsidR="0047248D" w:rsidRPr="00D8455B" w14:paraId="302C1EB3" w14:textId="77777777" w:rsidTr="4F84D701">
        <w:trPr>
          <w:trHeight w:val="300"/>
        </w:trPr>
        <w:tc>
          <w:tcPr>
            <w:tcW w:w="1110" w:type="dxa"/>
          </w:tcPr>
          <w:p w14:paraId="5ED50D72" w14:textId="77777777" w:rsidR="0047248D" w:rsidRPr="00D8455B" w:rsidRDefault="004C3184">
            <w:pPr>
              <w:spacing w:after="0" w:line="240" w:lineRule="auto"/>
              <w:rPr>
                <w:rFonts w:cs="Arial"/>
                <w:sz w:val="18"/>
                <w:szCs w:val="18"/>
              </w:rPr>
            </w:pPr>
            <w:r w:rsidRPr="00D8455B">
              <w:rPr>
                <w:rFonts w:cs="Arial"/>
                <w:sz w:val="18"/>
                <w:szCs w:val="18"/>
              </w:rPr>
              <w:t>α-CH</w:t>
            </w:r>
          </w:p>
        </w:tc>
        <w:tc>
          <w:tcPr>
            <w:tcW w:w="1263" w:type="dxa"/>
          </w:tcPr>
          <w:p w14:paraId="2E71A87B"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53.25</w:t>
            </w:r>
          </w:p>
        </w:tc>
        <w:tc>
          <w:tcPr>
            <w:tcW w:w="2755" w:type="dxa"/>
          </w:tcPr>
          <w:p w14:paraId="595936E5" w14:textId="68C6165A"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4.25</w:t>
            </w:r>
            <w:r w:rsidR="1750BE45" w:rsidRPr="00D8455B">
              <w:rPr>
                <w:rFonts w:cs="Arial"/>
                <w:sz w:val="18"/>
                <w:szCs w:val="18"/>
                <w:lang w:val="en-GB"/>
              </w:rPr>
              <w:t>, br. s</w:t>
            </w:r>
          </w:p>
        </w:tc>
        <w:tc>
          <w:tcPr>
            <w:tcW w:w="1377" w:type="dxa"/>
          </w:tcPr>
          <w:p w14:paraId="4E9BE295" w14:textId="77777777" w:rsidR="0047248D" w:rsidRPr="00D8455B" w:rsidRDefault="004C3184">
            <w:pPr>
              <w:spacing w:after="0" w:line="240" w:lineRule="auto"/>
              <w:rPr>
                <w:rFonts w:cs="Arial"/>
                <w:sz w:val="18"/>
                <w:szCs w:val="18"/>
                <w:lang w:val="en-GB"/>
              </w:rPr>
            </w:pPr>
            <w:r w:rsidRPr="00D8455B">
              <w:rPr>
                <w:rFonts w:cs="Arial"/>
                <w:sz w:val="18"/>
                <w:szCs w:val="18"/>
                <w:lang w:eastAsia="zh-CN"/>
              </w:rPr>
              <w:t>53.28</w:t>
            </w:r>
          </w:p>
        </w:tc>
        <w:tc>
          <w:tcPr>
            <w:tcW w:w="2351" w:type="dxa"/>
          </w:tcPr>
          <w:p w14:paraId="4D503D7A" w14:textId="3168D3FF" w:rsidR="0047248D" w:rsidRPr="00D8455B" w:rsidRDefault="004C3184">
            <w:pPr>
              <w:spacing w:after="0" w:line="240" w:lineRule="auto"/>
              <w:rPr>
                <w:rFonts w:eastAsiaTheme="minorEastAsia" w:cs="Arial"/>
                <w:sz w:val="18"/>
                <w:szCs w:val="18"/>
                <w:lang w:eastAsia="zh-CN"/>
              </w:rPr>
            </w:pPr>
            <w:r w:rsidRPr="00D8455B">
              <w:rPr>
                <w:rFonts w:cs="Arial"/>
                <w:sz w:val="18"/>
                <w:szCs w:val="18"/>
                <w:lang w:eastAsia="zh-CN"/>
              </w:rPr>
              <w:t>4.24</w:t>
            </w:r>
            <w:r w:rsidR="62C67B00" w:rsidRPr="00D8455B">
              <w:rPr>
                <w:rFonts w:cs="Arial"/>
                <w:sz w:val="18"/>
                <w:szCs w:val="18"/>
                <w:lang w:val="en-GB"/>
              </w:rPr>
              <w:t>, br. s</w:t>
            </w:r>
          </w:p>
        </w:tc>
      </w:tr>
      <w:tr w:rsidR="0047248D" w:rsidRPr="00D8455B" w14:paraId="3376D81E" w14:textId="77777777" w:rsidTr="4F84D701">
        <w:trPr>
          <w:trHeight w:val="300"/>
        </w:trPr>
        <w:tc>
          <w:tcPr>
            <w:tcW w:w="1110" w:type="dxa"/>
          </w:tcPr>
          <w:p w14:paraId="27A279D8" w14:textId="77777777" w:rsidR="0047248D" w:rsidRPr="00D8455B" w:rsidRDefault="004C3184">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1263" w:type="dxa"/>
          </w:tcPr>
          <w:p w14:paraId="1F290B84"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27.83</w:t>
            </w:r>
          </w:p>
        </w:tc>
        <w:tc>
          <w:tcPr>
            <w:tcW w:w="2755" w:type="dxa"/>
          </w:tcPr>
          <w:p w14:paraId="04AB9BB3" w14:textId="34556179" w:rsidR="0047248D" w:rsidRPr="00D8455B" w:rsidRDefault="004C3184">
            <w:pPr>
              <w:spacing w:after="0" w:line="240" w:lineRule="auto"/>
              <w:rPr>
                <w:rFonts w:cs="Arial"/>
                <w:sz w:val="18"/>
                <w:szCs w:val="18"/>
                <w:lang w:val="en-GB"/>
              </w:rPr>
            </w:pPr>
            <w:r w:rsidRPr="00D8455B">
              <w:rPr>
                <w:rFonts w:cs="Arial"/>
                <w:sz w:val="18"/>
                <w:szCs w:val="18"/>
                <w:lang w:val="en-GB"/>
              </w:rPr>
              <w:t>1.89</w:t>
            </w:r>
            <w:r w:rsidR="40DFF7F2" w:rsidRPr="00D8455B">
              <w:rPr>
                <w:rFonts w:cs="Arial"/>
                <w:sz w:val="18"/>
                <w:szCs w:val="18"/>
                <w:lang w:val="en-GB"/>
              </w:rPr>
              <w:t>, overlapping</w:t>
            </w:r>
          </w:p>
          <w:p w14:paraId="4680E636" w14:textId="53A694F5" w:rsidR="0047248D" w:rsidRPr="00D8455B" w:rsidRDefault="004C3184">
            <w:pPr>
              <w:spacing w:after="0" w:line="240" w:lineRule="auto"/>
              <w:rPr>
                <w:rFonts w:cs="Arial"/>
                <w:sz w:val="18"/>
                <w:szCs w:val="18"/>
                <w:lang w:val="en-GB"/>
              </w:rPr>
            </w:pPr>
            <w:r w:rsidRPr="00D8455B">
              <w:rPr>
                <w:rFonts w:cs="Arial"/>
                <w:sz w:val="18"/>
                <w:szCs w:val="18"/>
                <w:lang w:val="en-GB"/>
              </w:rPr>
              <w:t>1.69</w:t>
            </w:r>
            <w:r w:rsidR="740F2503" w:rsidRPr="00D8455B">
              <w:rPr>
                <w:rFonts w:cs="Arial"/>
                <w:sz w:val="18"/>
                <w:szCs w:val="18"/>
                <w:lang w:val="en-GB"/>
              </w:rPr>
              <w:t>, overlapping</w:t>
            </w:r>
          </w:p>
        </w:tc>
        <w:tc>
          <w:tcPr>
            <w:tcW w:w="1377" w:type="dxa"/>
          </w:tcPr>
          <w:p w14:paraId="5A0C8AB2" w14:textId="77777777" w:rsidR="0047248D" w:rsidRPr="00D8455B" w:rsidRDefault="004C3184">
            <w:pPr>
              <w:spacing w:after="0" w:line="240" w:lineRule="auto"/>
              <w:rPr>
                <w:rFonts w:cs="Arial"/>
                <w:sz w:val="18"/>
                <w:szCs w:val="18"/>
                <w:lang w:val="en-GB"/>
              </w:rPr>
            </w:pPr>
            <w:r w:rsidRPr="00D8455B">
              <w:rPr>
                <w:rFonts w:cs="Arial"/>
                <w:sz w:val="18"/>
                <w:szCs w:val="18"/>
                <w:lang w:eastAsia="zh-CN"/>
              </w:rPr>
              <w:t>27.80</w:t>
            </w:r>
          </w:p>
        </w:tc>
        <w:tc>
          <w:tcPr>
            <w:tcW w:w="2351" w:type="dxa"/>
          </w:tcPr>
          <w:p w14:paraId="2E31A9C7" w14:textId="01C208EF" w:rsidR="0047248D" w:rsidRPr="00D8455B" w:rsidRDefault="004C3184">
            <w:pPr>
              <w:spacing w:after="0" w:line="240" w:lineRule="auto"/>
              <w:rPr>
                <w:rFonts w:cs="Arial"/>
                <w:sz w:val="18"/>
                <w:szCs w:val="18"/>
                <w:lang w:val="en-GB"/>
              </w:rPr>
            </w:pPr>
            <w:r w:rsidRPr="00D8455B">
              <w:rPr>
                <w:rFonts w:cs="Arial"/>
                <w:sz w:val="18"/>
                <w:szCs w:val="18"/>
                <w:lang w:eastAsia="zh-CN"/>
              </w:rPr>
              <w:t>1.89</w:t>
            </w:r>
            <w:r w:rsidR="166D5C29" w:rsidRPr="00D8455B">
              <w:rPr>
                <w:rFonts w:cs="Arial"/>
                <w:sz w:val="18"/>
                <w:szCs w:val="18"/>
                <w:lang w:val="en-GB"/>
              </w:rPr>
              <w:t>, overlapping</w:t>
            </w:r>
          </w:p>
          <w:p w14:paraId="424B0C56" w14:textId="4375467A" w:rsidR="0047248D" w:rsidRPr="00D8455B" w:rsidRDefault="004C3184">
            <w:pPr>
              <w:spacing w:after="0" w:line="240" w:lineRule="auto"/>
              <w:rPr>
                <w:rFonts w:cs="Arial"/>
                <w:sz w:val="18"/>
                <w:szCs w:val="18"/>
                <w:lang w:val="en-GB"/>
              </w:rPr>
            </w:pPr>
            <w:r w:rsidRPr="00D8455B">
              <w:rPr>
                <w:rFonts w:cs="Arial"/>
                <w:sz w:val="18"/>
                <w:szCs w:val="18"/>
                <w:lang w:eastAsia="zh-CN"/>
              </w:rPr>
              <w:t>1.69</w:t>
            </w:r>
            <w:r w:rsidR="39A2E0B5" w:rsidRPr="00D8455B">
              <w:rPr>
                <w:rFonts w:cs="Arial"/>
                <w:sz w:val="18"/>
                <w:szCs w:val="18"/>
                <w:lang w:val="en-GB"/>
              </w:rPr>
              <w:t>, overlapping</w:t>
            </w:r>
          </w:p>
        </w:tc>
      </w:tr>
      <w:tr w:rsidR="0047248D" w:rsidRPr="00D8455B" w14:paraId="27D07F93" w14:textId="77777777" w:rsidTr="4F84D701">
        <w:trPr>
          <w:trHeight w:val="300"/>
        </w:trPr>
        <w:tc>
          <w:tcPr>
            <w:tcW w:w="1110" w:type="dxa"/>
          </w:tcPr>
          <w:p w14:paraId="714DC7BE" w14:textId="77777777" w:rsidR="0047248D" w:rsidRPr="00D8455B" w:rsidRDefault="004C3184">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2</w:t>
            </w:r>
          </w:p>
        </w:tc>
        <w:tc>
          <w:tcPr>
            <w:tcW w:w="1263" w:type="dxa"/>
          </w:tcPr>
          <w:p w14:paraId="4FF4C3DA"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25.05</w:t>
            </w:r>
          </w:p>
        </w:tc>
        <w:tc>
          <w:tcPr>
            <w:tcW w:w="2755" w:type="dxa"/>
          </w:tcPr>
          <w:p w14:paraId="7C0A5789" w14:textId="36244320" w:rsidR="0047248D" w:rsidRPr="00D8455B" w:rsidRDefault="004C3184">
            <w:pPr>
              <w:spacing w:after="0" w:line="240" w:lineRule="auto"/>
              <w:rPr>
                <w:rFonts w:cs="Arial"/>
                <w:sz w:val="18"/>
                <w:szCs w:val="18"/>
                <w:lang w:val="en-GB"/>
              </w:rPr>
            </w:pPr>
            <w:r w:rsidRPr="00D8455B">
              <w:rPr>
                <w:rFonts w:cs="Arial"/>
                <w:sz w:val="18"/>
                <w:szCs w:val="18"/>
                <w:lang w:val="en-GB"/>
              </w:rPr>
              <w:t>1.53</w:t>
            </w:r>
            <w:r w:rsidR="6CC7FEC2" w:rsidRPr="00D8455B">
              <w:rPr>
                <w:rFonts w:cs="Arial"/>
                <w:sz w:val="18"/>
                <w:szCs w:val="18"/>
                <w:lang w:val="en-GB"/>
              </w:rPr>
              <w:t>, overlapping</w:t>
            </w:r>
          </w:p>
        </w:tc>
        <w:tc>
          <w:tcPr>
            <w:tcW w:w="1377" w:type="dxa"/>
          </w:tcPr>
          <w:p w14:paraId="33CD1EB4" w14:textId="77777777" w:rsidR="0047248D" w:rsidRPr="00D8455B" w:rsidRDefault="004C3184">
            <w:pPr>
              <w:spacing w:after="0" w:line="240" w:lineRule="auto"/>
              <w:rPr>
                <w:rFonts w:cs="Arial"/>
                <w:sz w:val="18"/>
                <w:szCs w:val="18"/>
                <w:lang w:val="en-GB"/>
              </w:rPr>
            </w:pPr>
            <w:r w:rsidRPr="00D8455B">
              <w:rPr>
                <w:rFonts w:cs="Arial"/>
                <w:sz w:val="18"/>
                <w:szCs w:val="18"/>
                <w:lang w:eastAsia="zh-CN"/>
              </w:rPr>
              <w:t>25.03</w:t>
            </w:r>
          </w:p>
        </w:tc>
        <w:tc>
          <w:tcPr>
            <w:tcW w:w="2351" w:type="dxa"/>
          </w:tcPr>
          <w:p w14:paraId="5F1FA3A6" w14:textId="15742293" w:rsidR="0047248D" w:rsidRPr="00D8455B" w:rsidRDefault="004C3184">
            <w:pPr>
              <w:spacing w:after="0" w:line="240" w:lineRule="auto"/>
              <w:rPr>
                <w:rFonts w:cs="Arial"/>
                <w:sz w:val="18"/>
                <w:szCs w:val="18"/>
                <w:lang w:val="en-GB"/>
              </w:rPr>
            </w:pPr>
            <w:r w:rsidRPr="00D8455B">
              <w:rPr>
                <w:rFonts w:cs="Arial"/>
                <w:sz w:val="18"/>
                <w:szCs w:val="18"/>
                <w:lang w:eastAsia="zh-CN"/>
              </w:rPr>
              <w:t>1.53</w:t>
            </w:r>
            <w:r w:rsidR="74567800" w:rsidRPr="00D8455B">
              <w:rPr>
                <w:rFonts w:cs="Arial"/>
                <w:sz w:val="18"/>
                <w:szCs w:val="18"/>
                <w:lang w:val="en-GB"/>
              </w:rPr>
              <w:t>, overlapping</w:t>
            </w:r>
          </w:p>
        </w:tc>
      </w:tr>
      <w:tr w:rsidR="0047248D" w:rsidRPr="00D8455B" w14:paraId="190732E8" w14:textId="77777777" w:rsidTr="4F84D701">
        <w:trPr>
          <w:trHeight w:val="300"/>
        </w:trPr>
        <w:tc>
          <w:tcPr>
            <w:tcW w:w="1110" w:type="dxa"/>
          </w:tcPr>
          <w:p w14:paraId="04BAE287" w14:textId="77777777" w:rsidR="0047248D" w:rsidRPr="00D8455B" w:rsidRDefault="004C3184">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2</w:t>
            </w:r>
          </w:p>
        </w:tc>
        <w:tc>
          <w:tcPr>
            <w:tcW w:w="1263" w:type="dxa"/>
          </w:tcPr>
          <w:p w14:paraId="10910A65"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40.54</w:t>
            </w:r>
          </w:p>
        </w:tc>
        <w:tc>
          <w:tcPr>
            <w:tcW w:w="2755" w:type="dxa"/>
          </w:tcPr>
          <w:p w14:paraId="274884C2" w14:textId="6F748059"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3.05</w:t>
            </w:r>
            <w:r w:rsidR="7C138034" w:rsidRPr="00D8455B">
              <w:rPr>
                <w:rFonts w:cs="Arial"/>
                <w:sz w:val="18"/>
                <w:szCs w:val="18"/>
                <w:lang w:val="en-GB"/>
              </w:rPr>
              <w:t>, m</w:t>
            </w:r>
          </w:p>
        </w:tc>
        <w:tc>
          <w:tcPr>
            <w:tcW w:w="1377" w:type="dxa"/>
          </w:tcPr>
          <w:p w14:paraId="2419C591" w14:textId="77777777" w:rsidR="0047248D" w:rsidRPr="00D8455B" w:rsidRDefault="004C3184">
            <w:pPr>
              <w:spacing w:after="0" w:line="240" w:lineRule="auto"/>
              <w:rPr>
                <w:rFonts w:cs="Arial"/>
                <w:sz w:val="18"/>
                <w:szCs w:val="18"/>
                <w:lang w:val="en-GB"/>
              </w:rPr>
            </w:pPr>
            <w:r w:rsidRPr="00D8455B">
              <w:rPr>
                <w:rFonts w:cs="Arial"/>
                <w:sz w:val="18"/>
                <w:szCs w:val="18"/>
                <w:lang w:eastAsia="zh-CN"/>
              </w:rPr>
              <w:t>40.56</w:t>
            </w:r>
          </w:p>
        </w:tc>
        <w:tc>
          <w:tcPr>
            <w:tcW w:w="2351" w:type="dxa"/>
          </w:tcPr>
          <w:p w14:paraId="0BBD2345" w14:textId="6EAE4B88" w:rsidR="0047248D" w:rsidRPr="00D8455B" w:rsidRDefault="004C3184">
            <w:pPr>
              <w:spacing w:after="0" w:line="240" w:lineRule="auto"/>
              <w:rPr>
                <w:rFonts w:cs="Arial"/>
                <w:sz w:val="18"/>
                <w:szCs w:val="18"/>
                <w:lang w:val="en-GB"/>
              </w:rPr>
            </w:pPr>
            <w:r w:rsidRPr="00D8455B">
              <w:rPr>
                <w:rFonts w:cs="Arial"/>
                <w:sz w:val="18"/>
                <w:szCs w:val="18"/>
                <w:lang w:eastAsia="zh-CN"/>
              </w:rPr>
              <w:t>3.05</w:t>
            </w:r>
            <w:r w:rsidR="441B69AE" w:rsidRPr="00D8455B">
              <w:rPr>
                <w:rFonts w:cs="Arial"/>
                <w:sz w:val="18"/>
                <w:szCs w:val="18"/>
                <w:lang w:eastAsia="zh-CN"/>
              </w:rPr>
              <w:t>, m</w:t>
            </w:r>
          </w:p>
        </w:tc>
      </w:tr>
      <w:tr w:rsidR="0047248D" w:rsidRPr="00D8455B" w14:paraId="53E76DBB" w14:textId="77777777" w:rsidTr="4F84D701">
        <w:trPr>
          <w:trHeight w:val="300"/>
        </w:trPr>
        <w:tc>
          <w:tcPr>
            <w:tcW w:w="1110" w:type="dxa"/>
          </w:tcPr>
          <w:p w14:paraId="4438BDB5" w14:textId="77777777" w:rsidR="0047248D" w:rsidRPr="00D8455B" w:rsidRDefault="004C3184">
            <w:pPr>
              <w:spacing w:after="0" w:line="240" w:lineRule="auto"/>
              <w:rPr>
                <w:rFonts w:cs="Arial"/>
                <w:sz w:val="18"/>
                <w:szCs w:val="18"/>
              </w:rPr>
            </w:pPr>
            <w:r w:rsidRPr="00D8455B">
              <w:rPr>
                <w:rFonts w:cs="Arial"/>
                <w:sz w:val="18"/>
                <w:szCs w:val="18"/>
              </w:rPr>
              <w:t>ε -NH</w:t>
            </w:r>
          </w:p>
        </w:tc>
        <w:tc>
          <w:tcPr>
            <w:tcW w:w="1263" w:type="dxa"/>
          </w:tcPr>
          <w:p w14:paraId="4FD290E9" w14:textId="77777777" w:rsidR="0047248D" w:rsidRPr="00D8455B" w:rsidRDefault="0047248D">
            <w:pPr>
              <w:spacing w:after="0" w:line="240" w:lineRule="auto"/>
              <w:rPr>
                <w:rFonts w:cs="Arial"/>
                <w:sz w:val="18"/>
                <w:szCs w:val="18"/>
              </w:rPr>
            </w:pPr>
          </w:p>
        </w:tc>
        <w:tc>
          <w:tcPr>
            <w:tcW w:w="2755" w:type="dxa"/>
          </w:tcPr>
          <w:p w14:paraId="5C0E1169" w14:textId="7A345981" w:rsidR="0047248D" w:rsidRPr="00D8455B" w:rsidRDefault="5B953A23">
            <w:pPr>
              <w:spacing w:after="0" w:line="240" w:lineRule="auto"/>
              <w:rPr>
                <w:rFonts w:cs="Arial"/>
                <w:sz w:val="18"/>
                <w:szCs w:val="18"/>
              </w:rPr>
            </w:pPr>
            <w:r w:rsidRPr="00D8455B">
              <w:rPr>
                <w:rFonts w:cs="Arial"/>
                <w:sz w:val="18"/>
                <w:szCs w:val="18"/>
              </w:rPr>
              <w:t>-</w:t>
            </w:r>
          </w:p>
        </w:tc>
        <w:tc>
          <w:tcPr>
            <w:tcW w:w="1377" w:type="dxa"/>
          </w:tcPr>
          <w:p w14:paraId="22BED006" w14:textId="77777777" w:rsidR="0047248D" w:rsidRPr="00D8455B" w:rsidRDefault="0047248D">
            <w:pPr>
              <w:spacing w:after="0" w:line="240" w:lineRule="auto"/>
              <w:rPr>
                <w:rFonts w:cs="Arial"/>
                <w:sz w:val="18"/>
                <w:szCs w:val="18"/>
              </w:rPr>
            </w:pPr>
          </w:p>
        </w:tc>
        <w:tc>
          <w:tcPr>
            <w:tcW w:w="2351" w:type="dxa"/>
          </w:tcPr>
          <w:p w14:paraId="0D3F38B8" w14:textId="55DCDF16" w:rsidR="0047248D" w:rsidRPr="00D8455B" w:rsidRDefault="5B953A23">
            <w:pPr>
              <w:spacing w:after="0" w:line="240" w:lineRule="auto"/>
              <w:rPr>
                <w:rFonts w:cs="Arial"/>
                <w:sz w:val="18"/>
                <w:szCs w:val="18"/>
              </w:rPr>
            </w:pPr>
            <w:r w:rsidRPr="00D8455B">
              <w:rPr>
                <w:rFonts w:cs="Arial"/>
                <w:sz w:val="18"/>
                <w:szCs w:val="18"/>
              </w:rPr>
              <w:t>-</w:t>
            </w:r>
          </w:p>
        </w:tc>
      </w:tr>
      <w:tr w:rsidR="0047248D" w:rsidRPr="00D8455B" w14:paraId="266EE408" w14:textId="77777777" w:rsidTr="4F84D701">
        <w:trPr>
          <w:trHeight w:val="300"/>
        </w:trPr>
        <w:tc>
          <w:tcPr>
            <w:tcW w:w="1110" w:type="dxa"/>
          </w:tcPr>
          <w:p w14:paraId="706978B2" w14:textId="77777777" w:rsidR="0047248D" w:rsidRPr="00D8455B" w:rsidRDefault="004C3184">
            <w:pPr>
              <w:spacing w:after="0" w:line="240" w:lineRule="auto"/>
              <w:rPr>
                <w:rFonts w:cs="Arial"/>
                <w:sz w:val="18"/>
                <w:szCs w:val="18"/>
              </w:rPr>
            </w:pPr>
            <w:r w:rsidRPr="00D8455B">
              <w:rPr>
                <w:rFonts w:cs="Arial"/>
                <w:sz w:val="18"/>
                <w:szCs w:val="18"/>
              </w:rPr>
              <w:t xml:space="preserve">ζ - </w:t>
            </w:r>
            <w:proofErr w:type="spellStart"/>
            <w:r w:rsidRPr="00D8455B">
              <w:rPr>
                <w:rFonts w:cs="Arial"/>
                <w:sz w:val="18"/>
                <w:szCs w:val="18"/>
              </w:rPr>
              <w:t>C</w:t>
            </w:r>
            <w:r w:rsidRPr="00D8455B">
              <w:rPr>
                <w:rFonts w:cs="Arial"/>
                <w:sz w:val="18"/>
                <w:szCs w:val="18"/>
                <w:vertAlign w:val="subscript"/>
              </w:rPr>
              <w:t>quart</w:t>
            </w:r>
            <w:proofErr w:type="spellEnd"/>
          </w:p>
        </w:tc>
        <w:tc>
          <w:tcPr>
            <w:tcW w:w="1263" w:type="dxa"/>
          </w:tcPr>
          <w:p w14:paraId="194835BC"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rPr>
              <w:t>157.28</w:t>
            </w:r>
          </w:p>
        </w:tc>
        <w:tc>
          <w:tcPr>
            <w:tcW w:w="2755" w:type="dxa"/>
          </w:tcPr>
          <w:p w14:paraId="02422486" w14:textId="77777777" w:rsidR="0047248D" w:rsidRPr="00D8455B" w:rsidRDefault="0047248D">
            <w:pPr>
              <w:spacing w:after="0" w:line="240" w:lineRule="auto"/>
              <w:rPr>
                <w:rFonts w:cs="Arial"/>
                <w:sz w:val="18"/>
                <w:szCs w:val="18"/>
              </w:rPr>
            </w:pPr>
          </w:p>
        </w:tc>
        <w:tc>
          <w:tcPr>
            <w:tcW w:w="1377" w:type="dxa"/>
          </w:tcPr>
          <w:p w14:paraId="3E7FD723" w14:textId="77777777" w:rsidR="0047248D" w:rsidRPr="00D8455B" w:rsidRDefault="004C3184">
            <w:pPr>
              <w:spacing w:after="0" w:line="240" w:lineRule="auto"/>
              <w:rPr>
                <w:rFonts w:cs="Arial"/>
                <w:sz w:val="18"/>
                <w:szCs w:val="18"/>
                <w:lang w:val="en-GB"/>
              </w:rPr>
            </w:pPr>
            <w:r w:rsidRPr="00D8455B">
              <w:rPr>
                <w:rFonts w:cs="Arial"/>
                <w:sz w:val="18"/>
                <w:szCs w:val="18"/>
                <w:lang w:eastAsia="zh-CN"/>
              </w:rPr>
              <w:t>157.31</w:t>
            </w:r>
          </w:p>
        </w:tc>
        <w:tc>
          <w:tcPr>
            <w:tcW w:w="2351" w:type="dxa"/>
          </w:tcPr>
          <w:p w14:paraId="496D24DF" w14:textId="77777777" w:rsidR="0047248D" w:rsidRPr="00D8455B" w:rsidRDefault="0047248D">
            <w:pPr>
              <w:spacing w:after="0" w:line="240" w:lineRule="auto"/>
              <w:rPr>
                <w:rFonts w:cs="Arial"/>
                <w:sz w:val="18"/>
                <w:szCs w:val="18"/>
              </w:rPr>
            </w:pPr>
          </w:p>
        </w:tc>
      </w:tr>
      <w:tr w:rsidR="0047248D" w:rsidRPr="00D8455B" w14:paraId="39411FBC" w14:textId="77777777" w:rsidTr="4F84D701">
        <w:trPr>
          <w:trHeight w:val="300"/>
        </w:trPr>
        <w:tc>
          <w:tcPr>
            <w:tcW w:w="1110" w:type="dxa"/>
          </w:tcPr>
          <w:p w14:paraId="072ED8F5" w14:textId="77777777" w:rsidR="0047248D" w:rsidRPr="00D8455B" w:rsidRDefault="004C3184">
            <w:pPr>
              <w:spacing w:after="0" w:line="240" w:lineRule="auto"/>
              <w:rPr>
                <w:rFonts w:cs="Arial"/>
                <w:sz w:val="18"/>
                <w:szCs w:val="18"/>
              </w:rPr>
            </w:pPr>
            <w:r w:rsidRPr="00D8455B">
              <w:rPr>
                <w:rFonts w:cs="Arial"/>
                <w:sz w:val="18"/>
                <w:szCs w:val="18"/>
              </w:rPr>
              <w:t>η-NH</w:t>
            </w:r>
          </w:p>
        </w:tc>
        <w:tc>
          <w:tcPr>
            <w:tcW w:w="1263" w:type="dxa"/>
          </w:tcPr>
          <w:p w14:paraId="2B45DE83" w14:textId="77777777" w:rsidR="0047248D" w:rsidRPr="00D8455B" w:rsidRDefault="0047248D">
            <w:pPr>
              <w:spacing w:after="0" w:line="240" w:lineRule="auto"/>
              <w:rPr>
                <w:rFonts w:cs="Arial"/>
                <w:sz w:val="18"/>
                <w:szCs w:val="18"/>
              </w:rPr>
            </w:pPr>
          </w:p>
        </w:tc>
        <w:tc>
          <w:tcPr>
            <w:tcW w:w="2755" w:type="dxa"/>
          </w:tcPr>
          <w:p w14:paraId="32760136" w14:textId="2DBA3DC1" w:rsidR="0047248D" w:rsidRPr="00D8455B" w:rsidRDefault="24627A59">
            <w:pPr>
              <w:spacing w:after="0" w:line="240" w:lineRule="auto"/>
              <w:rPr>
                <w:rFonts w:cs="Arial"/>
                <w:sz w:val="18"/>
                <w:szCs w:val="18"/>
              </w:rPr>
            </w:pPr>
            <w:r w:rsidRPr="00D8455B">
              <w:rPr>
                <w:rFonts w:cs="Arial"/>
                <w:sz w:val="18"/>
                <w:szCs w:val="18"/>
              </w:rPr>
              <w:t>-</w:t>
            </w:r>
          </w:p>
        </w:tc>
        <w:tc>
          <w:tcPr>
            <w:tcW w:w="1377" w:type="dxa"/>
          </w:tcPr>
          <w:p w14:paraId="7419423D" w14:textId="77777777" w:rsidR="0047248D" w:rsidRPr="00D8455B" w:rsidRDefault="0047248D">
            <w:pPr>
              <w:spacing w:after="0" w:line="240" w:lineRule="auto"/>
              <w:rPr>
                <w:rFonts w:cs="Arial"/>
                <w:sz w:val="18"/>
                <w:szCs w:val="18"/>
              </w:rPr>
            </w:pPr>
          </w:p>
        </w:tc>
        <w:tc>
          <w:tcPr>
            <w:tcW w:w="2351" w:type="dxa"/>
          </w:tcPr>
          <w:p w14:paraId="080F2542" w14:textId="4384B1FD" w:rsidR="0047248D" w:rsidRPr="00D8455B" w:rsidRDefault="24627A59">
            <w:pPr>
              <w:spacing w:after="0" w:line="240" w:lineRule="auto"/>
              <w:rPr>
                <w:rFonts w:cs="Arial"/>
                <w:sz w:val="18"/>
                <w:szCs w:val="18"/>
              </w:rPr>
            </w:pPr>
            <w:r w:rsidRPr="00D8455B">
              <w:rPr>
                <w:rFonts w:cs="Arial"/>
                <w:sz w:val="18"/>
                <w:szCs w:val="18"/>
              </w:rPr>
              <w:t>-</w:t>
            </w:r>
          </w:p>
        </w:tc>
      </w:tr>
      <w:tr w:rsidR="0047248D" w:rsidRPr="00D8455B" w14:paraId="676B9A5F" w14:textId="77777777" w:rsidTr="4F84D701">
        <w:trPr>
          <w:trHeight w:val="300"/>
        </w:trPr>
        <w:tc>
          <w:tcPr>
            <w:tcW w:w="1110" w:type="dxa"/>
          </w:tcPr>
          <w:p w14:paraId="126B4A56" w14:textId="77777777" w:rsidR="0047248D" w:rsidRPr="00D8455B" w:rsidRDefault="004C3184">
            <w:pPr>
              <w:spacing w:after="0" w:line="240" w:lineRule="auto"/>
              <w:rPr>
                <w:rFonts w:cs="Arial"/>
                <w:sz w:val="18"/>
                <w:szCs w:val="18"/>
              </w:rPr>
            </w:pPr>
            <w:r w:rsidRPr="00D8455B">
              <w:rPr>
                <w:rFonts w:cs="Arial"/>
                <w:sz w:val="18"/>
                <w:szCs w:val="18"/>
              </w:rPr>
              <w:t>η-NH</w:t>
            </w:r>
            <w:r w:rsidRPr="00D8455B">
              <w:rPr>
                <w:rFonts w:cs="Arial"/>
                <w:sz w:val="18"/>
                <w:szCs w:val="18"/>
                <w:vertAlign w:val="subscript"/>
              </w:rPr>
              <w:t>2</w:t>
            </w:r>
          </w:p>
        </w:tc>
        <w:tc>
          <w:tcPr>
            <w:tcW w:w="1263" w:type="dxa"/>
          </w:tcPr>
          <w:p w14:paraId="390F9351" w14:textId="77777777" w:rsidR="0047248D" w:rsidRPr="00D8455B" w:rsidRDefault="0047248D">
            <w:pPr>
              <w:spacing w:after="0" w:line="240" w:lineRule="auto"/>
              <w:rPr>
                <w:rFonts w:cs="Arial"/>
                <w:sz w:val="18"/>
                <w:szCs w:val="18"/>
              </w:rPr>
            </w:pPr>
          </w:p>
        </w:tc>
        <w:tc>
          <w:tcPr>
            <w:tcW w:w="2755" w:type="dxa"/>
          </w:tcPr>
          <w:p w14:paraId="25936E9B" w14:textId="4D8BFA6C" w:rsidR="0047248D" w:rsidRPr="00D8455B" w:rsidRDefault="24627A59">
            <w:pPr>
              <w:spacing w:after="0" w:line="240" w:lineRule="auto"/>
              <w:rPr>
                <w:rFonts w:cs="Arial"/>
                <w:sz w:val="18"/>
                <w:szCs w:val="18"/>
              </w:rPr>
            </w:pPr>
            <w:r w:rsidRPr="00D8455B">
              <w:rPr>
                <w:rFonts w:cs="Arial"/>
                <w:sz w:val="18"/>
                <w:szCs w:val="18"/>
              </w:rPr>
              <w:t>-</w:t>
            </w:r>
          </w:p>
        </w:tc>
        <w:tc>
          <w:tcPr>
            <w:tcW w:w="1377" w:type="dxa"/>
          </w:tcPr>
          <w:p w14:paraId="24070488" w14:textId="77777777" w:rsidR="0047248D" w:rsidRPr="00D8455B" w:rsidRDefault="0047248D">
            <w:pPr>
              <w:spacing w:after="0" w:line="240" w:lineRule="auto"/>
              <w:rPr>
                <w:rFonts w:cs="Arial"/>
                <w:sz w:val="18"/>
                <w:szCs w:val="18"/>
              </w:rPr>
            </w:pPr>
          </w:p>
        </w:tc>
        <w:tc>
          <w:tcPr>
            <w:tcW w:w="2351" w:type="dxa"/>
          </w:tcPr>
          <w:p w14:paraId="3C458F2D" w14:textId="7A1EFDAC" w:rsidR="0047248D" w:rsidRPr="00D8455B" w:rsidRDefault="24627A59">
            <w:pPr>
              <w:spacing w:after="0" w:line="240" w:lineRule="auto"/>
              <w:rPr>
                <w:rFonts w:cs="Arial"/>
                <w:sz w:val="18"/>
                <w:szCs w:val="18"/>
              </w:rPr>
            </w:pPr>
            <w:r w:rsidRPr="00D8455B">
              <w:rPr>
                <w:rFonts w:cs="Arial"/>
                <w:sz w:val="18"/>
                <w:szCs w:val="18"/>
              </w:rPr>
              <w:t>-</w:t>
            </w:r>
          </w:p>
        </w:tc>
      </w:tr>
      <w:tr w:rsidR="0047248D" w:rsidRPr="00D8455B" w14:paraId="4572FBD8" w14:textId="77777777" w:rsidTr="4F84D701">
        <w:trPr>
          <w:trHeight w:val="300"/>
        </w:trPr>
        <w:tc>
          <w:tcPr>
            <w:tcW w:w="1110" w:type="dxa"/>
          </w:tcPr>
          <w:p w14:paraId="260E134B"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rPr>
              <w:t>Dhv</w:t>
            </w:r>
            <w:r w:rsidRPr="00D8455B">
              <w:rPr>
                <w:rFonts w:cs="Arial"/>
                <w:sz w:val="18"/>
                <w:szCs w:val="18"/>
                <w:lang w:eastAsia="zh-CN"/>
              </w:rPr>
              <w:t>3</w:t>
            </w:r>
          </w:p>
        </w:tc>
        <w:tc>
          <w:tcPr>
            <w:tcW w:w="1263" w:type="dxa"/>
          </w:tcPr>
          <w:p w14:paraId="0506E37D" w14:textId="77777777" w:rsidR="0047248D" w:rsidRPr="00D8455B" w:rsidRDefault="0047248D">
            <w:pPr>
              <w:spacing w:after="0" w:line="240" w:lineRule="auto"/>
              <w:rPr>
                <w:rFonts w:cs="Arial"/>
                <w:sz w:val="18"/>
                <w:szCs w:val="18"/>
              </w:rPr>
            </w:pPr>
          </w:p>
        </w:tc>
        <w:tc>
          <w:tcPr>
            <w:tcW w:w="2755" w:type="dxa"/>
          </w:tcPr>
          <w:p w14:paraId="7451F192" w14:textId="77777777" w:rsidR="0047248D" w:rsidRPr="00D8455B" w:rsidRDefault="0047248D">
            <w:pPr>
              <w:spacing w:after="0" w:line="240" w:lineRule="auto"/>
              <w:rPr>
                <w:rFonts w:cs="Arial"/>
                <w:sz w:val="18"/>
                <w:szCs w:val="18"/>
              </w:rPr>
            </w:pPr>
          </w:p>
        </w:tc>
        <w:tc>
          <w:tcPr>
            <w:tcW w:w="1377" w:type="dxa"/>
          </w:tcPr>
          <w:p w14:paraId="06AD72F7" w14:textId="77777777" w:rsidR="0047248D" w:rsidRPr="00D8455B" w:rsidRDefault="0047248D">
            <w:pPr>
              <w:spacing w:after="0" w:line="240" w:lineRule="auto"/>
              <w:rPr>
                <w:rFonts w:cs="Arial"/>
                <w:sz w:val="18"/>
                <w:szCs w:val="18"/>
              </w:rPr>
            </w:pPr>
          </w:p>
        </w:tc>
        <w:tc>
          <w:tcPr>
            <w:tcW w:w="2351" w:type="dxa"/>
          </w:tcPr>
          <w:p w14:paraId="47202A33" w14:textId="77777777" w:rsidR="0047248D" w:rsidRPr="00D8455B" w:rsidRDefault="0047248D">
            <w:pPr>
              <w:spacing w:after="0" w:line="240" w:lineRule="auto"/>
              <w:rPr>
                <w:rFonts w:cs="Arial"/>
                <w:sz w:val="18"/>
                <w:szCs w:val="18"/>
              </w:rPr>
            </w:pPr>
          </w:p>
        </w:tc>
      </w:tr>
      <w:tr w:rsidR="0047248D" w:rsidRPr="00D8455B" w14:paraId="727C64AE" w14:textId="77777777" w:rsidTr="4F84D701">
        <w:trPr>
          <w:trHeight w:val="300"/>
        </w:trPr>
        <w:tc>
          <w:tcPr>
            <w:tcW w:w="1110" w:type="dxa"/>
          </w:tcPr>
          <w:p w14:paraId="6734691B" w14:textId="77777777" w:rsidR="0047248D" w:rsidRPr="00D8455B" w:rsidRDefault="004C3184">
            <w:pPr>
              <w:spacing w:after="0" w:line="240" w:lineRule="auto"/>
              <w:rPr>
                <w:rFonts w:cs="Arial"/>
                <w:sz w:val="18"/>
                <w:szCs w:val="18"/>
              </w:rPr>
            </w:pPr>
            <w:r w:rsidRPr="00D8455B">
              <w:rPr>
                <w:rFonts w:cs="Arial"/>
                <w:sz w:val="18"/>
                <w:szCs w:val="18"/>
              </w:rPr>
              <w:t>CO</w:t>
            </w:r>
          </w:p>
        </w:tc>
        <w:tc>
          <w:tcPr>
            <w:tcW w:w="1263" w:type="dxa"/>
          </w:tcPr>
          <w:p w14:paraId="60B11044"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166.01</w:t>
            </w:r>
          </w:p>
        </w:tc>
        <w:tc>
          <w:tcPr>
            <w:tcW w:w="2755" w:type="dxa"/>
          </w:tcPr>
          <w:p w14:paraId="03C9EA48" w14:textId="77777777" w:rsidR="0047248D" w:rsidRPr="00D8455B" w:rsidRDefault="0047248D">
            <w:pPr>
              <w:spacing w:after="0" w:line="240" w:lineRule="auto"/>
              <w:rPr>
                <w:rFonts w:cs="Arial"/>
                <w:sz w:val="18"/>
                <w:szCs w:val="18"/>
              </w:rPr>
            </w:pPr>
          </w:p>
        </w:tc>
        <w:tc>
          <w:tcPr>
            <w:tcW w:w="1377" w:type="dxa"/>
          </w:tcPr>
          <w:p w14:paraId="742D7D02"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eastAsia="zh-CN"/>
              </w:rPr>
              <w:t>166.14</w:t>
            </w:r>
          </w:p>
        </w:tc>
        <w:tc>
          <w:tcPr>
            <w:tcW w:w="2351" w:type="dxa"/>
          </w:tcPr>
          <w:p w14:paraId="1021A00E" w14:textId="77777777" w:rsidR="0047248D" w:rsidRPr="00D8455B" w:rsidRDefault="0047248D">
            <w:pPr>
              <w:spacing w:after="0" w:line="240" w:lineRule="auto"/>
              <w:rPr>
                <w:rFonts w:cs="Arial"/>
                <w:sz w:val="18"/>
                <w:szCs w:val="18"/>
              </w:rPr>
            </w:pPr>
          </w:p>
        </w:tc>
      </w:tr>
      <w:tr w:rsidR="0047248D" w:rsidRPr="00D8455B" w14:paraId="7DB5B708" w14:textId="77777777" w:rsidTr="4F84D701">
        <w:trPr>
          <w:trHeight w:val="300"/>
        </w:trPr>
        <w:tc>
          <w:tcPr>
            <w:tcW w:w="1110" w:type="dxa"/>
          </w:tcPr>
          <w:p w14:paraId="292F4C97" w14:textId="77777777" w:rsidR="0047248D" w:rsidRPr="00D8455B" w:rsidRDefault="004C3184">
            <w:pPr>
              <w:spacing w:after="0" w:line="240" w:lineRule="auto"/>
              <w:rPr>
                <w:rFonts w:cs="Arial"/>
                <w:sz w:val="18"/>
                <w:szCs w:val="18"/>
              </w:rPr>
            </w:pPr>
            <w:r w:rsidRPr="00D8455B">
              <w:rPr>
                <w:rFonts w:cs="Arial"/>
                <w:sz w:val="18"/>
                <w:szCs w:val="18"/>
              </w:rPr>
              <w:t>NH</w:t>
            </w:r>
          </w:p>
        </w:tc>
        <w:tc>
          <w:tcPr>
            <w:tcW w:w="1263" w:type="dxa"/>
          </w:tcPr>
          <w:p w14:paraId="169A0D8E" w14:textId="77777777" w:rsidR="0047248D" w:rsidRPr="00D8455B" w:rsidRDefault="0047248D">
            <w:pPr>
              <w:spacing w:after="0" w:line="240" w:lineRule="auto"/>
              <w:rPr>
                <w:rFonts w:cs="Arial"/>
                <w:sz w:val="18"/>
                <w:szCs w:val="18"/>
              </w:rPr>
            </w:pPr>
          </w:p>
        </w:tc>
        <w:tc>
          <w:tcPr>
            <w:tcW w:w="2755" w:type="dxa"/>
          </w:tcPr>
          <w:p w14:paraId="2F06CC1D" w14:textId="605303C8"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9.52</w:t>
            </w:r>
            <w:r w:rsidR="172B6BA4" w:rsidRPr="00D8455B">
              <w:rPr>
                <w:rFonts w:cs="Arial"/>
                <w:sz w:val="18"/>
                <w:szCs w:val="18"/>
                <w:lang w:val="en-GB" w:eastAsia="zh-CN"/>
              </w:rPr>
              <w:t>, s</w:t>
            </w:r>
          </w:p>
        </w:tc>
        <w:tc>
          <w:tcPr>
            <w:tcW w:w="1377" w:type="dxa"/>
          </w:tcPr>
          <w:p w14:paraId="32D151F9" w14:textId="77777777" w:rsidR="0047248D" w:rsidRPr="00D8455B" w:rsidRDefault="0047248D">
            <w:pPr>
              <w:spacing w:after="0" w:line="240" w:lineRule="auto"/>
              <w:rPr>
                <w:rFonts w:cs="Arial"/>
                <w:sz w:val="18"/>
                <w:szCs w:val="18"/>
              </w:rPr>
            </w:pPr>
          </w:p>
        </w:tc>
        <w:tc>
          <w:tcPr>
            <w:tcW w:w="2351" w:type="dxa"/>
          </w:tcPr>
          <w:p w14:paraId="23428457" w14:textId="296A11A3" w:rsidR="0047248D" w:rsidRPr="00D8455B" w:rsidRDefault="004C3184">
            <w:pPr>
              <w:spacing w:after="0" w:line="240" w:lineRule="auto"/>
              <w:rPr>
                <w:rFonts w:eastAsiaTheme="minorEastAsia" w:cs="Arial"/>
                <w:sz w:val="18"/>
                <w:szCs w:val="18"/>
                <w:lang w:eastAsia="zh-CN"/>
              </w:rPr>
            </w:pPr>
            <w:r w:rsidRPr="00D8455B">
              <w:rPr>
                <w:rFonts w:cs="Arial"/>
                <w:sz w:val="18"/>
                <w:szCs w:val="18"/>
                <w:lang w:eastAsia="zh-CN"/>
              </w:rPr>
              <w:t>9.56</w:t>
            </w:r>
            <w:r w:rsidR="3AF8B8BE" w:rsidRPr="00D8455B">
              <w:rPr>
                <w:rFonts w:cs="Arial"/>
                <w:sz w:val="18"/>
                <w:szCs w:val="18"/>
                <w:lang w:val="en-GB" w:eastAsia="zh-CN"/>
              </w:rPr>
              <w:t>, s</w:t>
            </w:r>
          </w:p>
        </w:tc>
      </w:tr>
      <w:tr w:rsidR="0047248D" w:rsidRPr="00D8455B" w14:paraId="01E0B565" w14:textId="77777777" w:rsidTr="4F84D701">
        <w:trPr>
          <w:trHeight w:val="300"/>
        </w:trPr>
        <w:tc>
          <w:tcPr>
            <w:tcW w:w="1110" w:type="dxa"/>
          </w:tcPr>
          <w:p w14:paraId="3F3BA797" w14:textId="77777777" w:rsidR="0047248D" w:rsidRPr="00D8455B" w:rsidRDefault="004C3184">
            <w:pPr>
              <w:spacing w:after="0" w:line="240" w:lineRule="auto"/>
              <w:rPr>
                <w:rFonts w:cs="Arial"/>
                <w:sz w:val="18"/>
                <w:szCs w:val="18"/>
              </w:rPr>
            </w:pPr>
            <w:r w:rsidRPr="00D8455B">
              <w:rPr>
                <w:rFonts w:cs="Arial"/>
                <w:sz w:val="18"/>
                <w:szCs w:val="18"/>
              </w:rPr>
              <w:t>α-</w:t>
            </w:r>
            <w:proofErr w:type="spellStart"/>
            <w:r w:rsidRPr="00D8455B">
              <w:rPr>
                <w:rFonts w:cs="Arial"/>
                <w:sz w:val="18"/>
                <w:szCs w:val="18"/>
              </w:rPr>
              <w:t>C</w:t>
            </w:r>
            <w:r w:rsidRPr="00D8455B">
              <w:rPr>
                <w:rFonts w:cs="Arial"/>
                <w:sz w:val="18"/>
                <w:szCs w:val="18"/>
                <w:vertAlign w:val="subscript"/>
              </w:rPr>
              <w:t>quart</w:t>
            </w:r>
            <w:proofErr w:type="spellEnd"/>
            <w:r w:rsidRPr="00D8455B">
              <w:rPr>
                <w:rFonts w:cs="Arial"/>
                <w:sz w:val="18"/>
                <w:szCs w:val="18"/>
                <w:vertAlign w:val="subscript"/>
              </w:rPr>
              <w:t xml:space="preserve"> </w:t>
            </w:r>
          </w:p>
        </w:tc>
        <w:tc>
          <w:tcPr>
            <w:tcW w:w="1263" w:type="dxa"/>
          </w:tcPr>
          <w:p w14:paraId="6E992518"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135.12</w:t>
            </w:r>
          </w:p>
        </w:tc>
        <w:tc>
          <w:tcPr>
            <w:tcW w:w="2755" w:type="dxa"/>
          </w:tcPr>
          <w:p w14:paraId="0430F060" w14:textId="77777777" w:rsidR="0047248D" w:rsidRPr="00D8455B" w:rsidRDefault="0047248D">
            <w:pPr>
              <w:spacing w:after="0" w:line="240" w:lineRule="auto"/>
              <w:rPr>
                <w:rFonts w:eastAsiaTheme="minorEastAsia" w:cs="Arial"/>
                <w:sz w:val="18"/>
                <w:szCs w:val="18"/>
                <w:lang w:eastAsia="zh-CN"/>
              </w:rPr>
            </w:pPr>
          </w:p>
        </w:tc>
        <w:tc>
          <w:tcPr>
            <w:tcW w:w="1377" w:type="dxa"/>
          </w:tcPr>
          <w:p w14:paraId="648240A7"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eastAsia="zh-CN"/>
              </w:rPr>
              <w:t>135.03</w:t>
            </w:r>
          </w:p>
        </w:tc>
        <w:tc>
          <w:tcPr>
            <w:tcW w:w="2351" w:type="dxa"/>
          </w:tcPr>
          <w:p w14:paraId="73F74631" w14:textId="77777777" w:rsidR="0047248D" w:rsidRPr="00D8455B" w:rsidRDefault="0047248D">
            <w:pPr>
              <w:spacing w:after="0" w:line="240" w:lineRule="auto"/>
              <w:rPr>
                <w:rFonts w:cs="Arial"/>
                <w:sz w:val="18"/>
                <w:szCs w:val="18"/>
              </w:rPr>
            </w:pPr>
          </w:p>
        </w:tc>
      </w:tr>
      <w:tr w:rsidR="0047248D" w:rsidRPr="00D8455B" w14:paraId="1DE58D13" w14:textId="77777777" w:rsidTr="4F84D701">
        <w:trPr>
          <w:trHeight w:val="300"/>
        </w:trPr>
        <w:tc>
          <w:tcPr>
            <w:tcW w:w="1110" w:type="dxa"/>
          </w:tcPr>
          <w:p w14:paraId="249B8A35" w14:textId="77777777" w:rsidR="0047248D" w:rsidRPr="00D8455B" w:rsidRDefault="004C3184">
            <w:pPr>
              <w:spacing w:after="0" w:line="240" w:lineRule="auto"/>
              <w:rPr>
                <w:rFonts w:cs="Arial"/>
                <w:sz w:val="18"/>
                <w:szCs w:val="18"/>
              </w:rPr>
            </w:pPr>
            <w:r w:rsidRPr="00D8455B">
              <w:rPr>
                <w:rFonts w:cs="Arial"/>
                <w:sz w:val="18"/>
                <w:szCs w:val="18"/>
              </w:rPr>
              <w:t>β-</w:t>
            </w:r>
            <w:proofErr w:type="spellStart"/>
            <w:r w:rsidRPr="00D8455B">
              <w:rPr>
                <w:rFonts w:cs="Arial"/>
                <w:sz w:val="18"/>
                <w:szCs w:val="18"/>
              </w:rPr>
              <w:t>C</w:t>
            </w:r>
            <w:r w:rsidRPr="00D8455B">
              <w:rPr>
                <w:rFonts w:cs="Arial"/>
                <w:sz w:val="18"/>
                <w:szCs w:val="18"/>
                <w:vertAlign w:val="subscript"/>
              </w:rPr>
              <w:t>quart</w:t>
            </w:r>
            <w:proofErr w:type="spellEnd"/>
            <w:r w:rsidRPr="00D8455B">
              <w:rPr>
                <w:rFonts w:cs="Arial"/>
                <w:sz w:val="18"/>
                <w:szCs w:val="18"/>
                <w:vertAlign w:val="subscript"/>
              </w:rPr>
              <w:t xml:space="preserve"> </w:t>
            </w:r>
          </w:p>
        </w:tc>
        <w:tc>
          <w:tcPr>
            <w:tcW w:w="1263" w:type="dxa"/>
          </w:tcPr>
          <w:p w14:paraId="7E11D4AA"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124.55</w:t>
            </w:r>
          </w:p>
        </w:tc>
        <w:tc>
          <w:tcPr>
            <w:tcW w:w="2755" w:type="dxa"/>
          </w:tcPr>
          <w:p w14:paraId="0D18848F" w14:textId="77777777" w:rsidR="0047248D" w:rsidRPr="00D8455B" w:rsidRDefault="0047248D">
            <w:pPr>
              <w:spacing w:after="0" w:line="240" w:lineRule="auto"/>
              <w:rPr>
                <w:rFonts w:eastAsiaTheme="minorEastAsia" w:cs="Arial"/>
                <w:sz w:val="18"/>
                <w:szCs w:val="18"/>
                <w:lang w:eastAsia="zh-CN"/>
              </w:rPr>
            </w:pPr>
          </w:p>
        </w:tc>
        <w:tc>
          <w:tcPr>
            <w:tcW w:w="1377" w:type="dxa"/>
          </w:tcPr>
          <w:p w14:paraId="00A20CBD"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eastAsia="zh-CN"/>
              </w:rPr>
              <w:t>124.58</w:t>
            </w:r>
          </w:p>
        </w:tc>
        <w:tc>
          <w:tcPr>
            <w:tcW w:w="2351" w:type="dxa"/>
          </w:tcPr>
          <w:p w14:paraId="63CF5745" w14:textId="77777777" w:rsidR="0047248D" w:rsidRPr="00D8455B" w:rsidRDefault="0047248D">
            <w:pPr>
              <w:spacing w:after="0" w:line="240" w:lineRule="auto"/>
              <w:rPr>
                <w:rFonts w:cs="Arial"/>
                <w:sz w:val="18"/>
                <w:szCs w:val="18"/>
              </w:rPr>
            </w:pPr>
          </w:p>
        </w:tc>
      </w:tr>
      <w:tr w:rsidR="0047248D" w:rsidRPr="00D8455B" w14:paraId="24938B84" w14:textId="77777777" w:rsidTr="4F84D701">
        <w:trPr>
          <w:trHeight w:val="300"/>
        </w:trPr>
        <w:tc>
          <w:tcPr>
            <w:tcW w:w="1110" w:type="dxa"/>
          </w:tcPr>
          <w:p w14:paraId="0A61CE99" w14:textId="77777777" w:rsidR="0047248D" w:rsidRPr="00D8455B" w:rsidRDefault="004C3184">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3</w:t>
            </w:r>
            <w:r w:rsidRPr="00D8455B">
              <w:rPr>
                <w:rFonts w:cs="Arial"/>
                <w:sz w:val="18"/>
                <w:szCs w:val="18"/>
              </w:rPr>
              <w:t xml:space="preserve"> a </w:t>
            </w:r>
          </w:p>
        </w:tc>
        <w:tc>
          <w:tcPr>
            <w:tcW w:w="1263" w:type="dxa"/>
          </w:tcPr>
          <w:p w14:paraId="653F7C00"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20.52</w:t>
            </w:r>
          </w:p>
        </w:tc>
        <w:tc>
          <w:tcPr>
            <w:tcW w:w="2755" w:type="dxa"/>
          </w:tcPr>
          <w:p w14:paraId="4F850396" w14:textId="368CFF4E"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1.56</w:t>
            </w:r>
            <w:r w:rsidR="1FF772D7" w:rsidRPr="00D8455B">
              <w:rPr>
                <w:rFonts w:cs="Arial"/>
                <w:sz w:val="18"/>
                <w:szCs w:val="18"/>
                <w:lang w:val="en-GB" w:eastAsia="zh-CN"/>
              </w:rPr>
              <w:t>, s</w:t>
            </w:r>
          </w:p>
        </w:tc>
        <w:tc>
          <w:tcPr>
            <w:tcW w:w="1377" w:type="dxa"/>
          </w:tcPr>
          <w:p w14:paraId="3CE7676F"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eastAsia="zh-CN"/>
              </w:rPr>
              <w:t>20.50</w:t>
            </w:r>
          </w:p>
        </w:tc>
        <w:tc>
          <w:tcPr>
            <w:tcW w:w="2351" w:type="dxa"/>
          </w:tcPr>
          <w:p w14:paraId="1477F447" w14:textId="75C75E03" w:rsidR="0047248D" w:rsidRPr="00D8455B" w:rsidRDefault="004C3184">
            <w:pPr>
              <w:spacing w:after="0" w:line="240" w:lineRule="auto"/>
              <w:rPr>
                <w:rFonts w:eastAsiaTheme="minorEastAsia" w:cs="Arial"/>
                <w:sz w:val="18"/>
                <w:szCs w:val="18"/>
                <w:lang w:eastAsia="zh-CN"/>
              </w:rPr>
            </w:pPr>
            <w:r w:rsidRPr="00D8455B">
              <w:rPr>
                <w:rFonts w:cs="Arial"/>
                <w:sz w:val="18"/>
                <w:szCs w:val="18"/>
                <w:lang w:eastAsia="zh-CN"/>
              </w:rPr>
              <w:t>1.55</w:t>
            </w:r>
            <w:r w:rsidR="6CC3A103" w:rsidRPr="00D8455B">
              <w:rPr>
                <w:rFonts w:cs="Arial"/>
                <w:sz w:val="18"/>
                <w:szCs w:val="18"/>
                <w:lang w:val="en-GB" w:eastAsia="zh-CN"/>
              </w:rPr>
              <w:t>, s</w:t>
            </w:r>
          </w:p>
        </w:tc>
      </w:tr>
      <w:tr w:rsidR="0047248D" w:rsidRPr="00D8455B" w14:paraId="6933D9B6" w14:textId="77777777" w:rsidTr="4F84D701">
        <w:trPr>
          <w:trHeight w:val="300"/>
        </w:trPr>
        <w:tc>
          <w:tcPr>
            <w:tcW w:w="1110" w:type="dxa"/>
          </w:tcPr>
          <w:p w14:paraId="4B5C1660" w14:textId="77777777" w:rsidR="0047248D" w:rsidRPr="00D8455B" w:rsidRDefault="004C3184">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3</w:t>
            </w:r>
            <w:r w:rsidRPr="00D8455B">
              <w:rPr>
                <w:rFonts w:cs="Arial"/>
                <w:sz w:val="18"/>
                <w:szCs w:val="18"/>
              </w:rPr>
              <w:t xml:space="preserve"> b </w:t>
            </w:r>
          </w:p>
        </w:tc>
        <w:tc>
          <w:tcPr>
            <w:tcW w:w="1263" w:type="dxa"/>
          </w:tcPr>
          <w:p w14:paraId="26D34F65"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20.26</w:t>
            </w:r>
          </w:p>
        </w:tc>
        <w:tc>
          <w:tcPr>
            <w:tcW w:w="2755" w:type="dxa"/>
          </w:tcPr>
          <w:p w14:paraId="1399AC76" w14:textId="4C2581E0"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1.90</w:t>
            </w:r>
            <w:r w:rsidR="33A6DEB0" w:rsidRPr="00D8455B">
              <w:rPr>
                <w:rFonts w:cs="Arial"/>
                <w:sz w:val="18"/>
                <w:szCs w:val="18"/>
                <w:lang w:val="en-GB" w:eastAsia="zh-CN"/>
              </w:rPr>
              <w:t>, s</w:t>
            </w:r>
          </w:p>
        </w:tc>
        <w:tc>
          <w:tcPr>
            <w:tcW w:w="1377" w:type="dxa"/>
          </w:tcPr>
          <w:p w14:paraId="0979EB62"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eastAsia="zh-CN"/>
              </w:rPr>
              <w:t>20.26</w:t>
            </w:r>
          </w:p>
        </w:tc>
        <w:tc>
          <w:tcPr>
            <w:tcW w:w="2351" w:type="dxa"/>
          </w:tcPr>
          <w:p w14:paraId="2547D124" w14:textId="001880B8" w:rsidR="0047248D" w:rsidRPr="00D8455B" w:rsidRDefault="004C3184">
            <w:pPr>
              <w:spacing w:after="0" w:line="240" w:lineRule="auto"/>
              <w:rPr>
                <w:rFonts w:eastAsiaTheme="minorEastAsia" w:cs="Arial"/>
                <w:sz w:val="18"/>
                <w:szCs w:val="18"/>
                <w:lang w:eastAsia="zh-CN"/>
              </w:rPr>
            </w:pPr>
            <w:r w:rsidRPr="00D8455B">
              <w:rPr>
                <w:rFonts w:cs="Arial"/>
                <w:sz w:val="18"/>
                <w:szCs w:val="18"/>
                <w:lang w:eastAsia="zh-CN"/>
              </w:rPr>
              <w:t>1.90</w:t>
            </w:r>
            <w:r w:rsidR="679AB824" w:rsidRPr="00D8455B">
              <w:rPr>
                <w:rFonts w:cs="Arial"/>
                <w:sz w:val="18"/>
                <w:szCs w:val="18"/>
                <w:lang w:val="en-GB" w:eastAsia="zh-CN"/>
              </w:rPr>
              <w:t>, s</w:t>
            </w:r>
          </w:p>
        </w:tc>
      </w:tr>
      <w:tr w:rsidR="0047248D" w:rsidRPr="00D8455B" w14:paraId="3FF9B4FB" w14:textId="77777777" w:rsidTr="4F84D701">
        <w:trPr>
          <w:trHeight w:val="300"/>
        </w:trPr>
        <w:tc>
          <w:tcPr>
            <w:tcW w:w="1110" w:type="dxa"/>
          </w:tcPr>
          <w:p w14:paraId="05341B40" w14:textId="77777777" w:rsidR="0047248D" w:rsidRPr="00D8455B" w:rsidRDefault="004C3184">
            <w:pPr>
              <w:spacing w:after="0" w:line="240" w:lineRule="auto"/>
              <w:rPr>
                <w:rFonts w:cs="Arial"/>
                <w:sz w:val="18"/>
                <w:szCs w:val="18"/>
              </w:rPr>
            </w:pPr>
            <w:r w:rsidRPr="00D8455B">
              <w:rPr>
                <w:rFonts w:cs="Arial"/>
                <w:sz w:val="18"/>
                <w:szCs w:val="18"/>
              </w:rPr>
              <w:t>L-</w:t>
            </w:r>
            <w:proofErr w:type="spellStart"/>
            <w:r w:rsidRPr="00D8455B">
              <w:rPr>
                <w:rFonts w:cs="Arial"/>
                <w:sz w:val="18"/>
                <w:szCs w:val="18"/>
              </w:rPr>
              <w:t>Phe</w:t>
            </w:r>
            <w:proofErr w:type="spellEnd"/>
          </w:p>
        </w:tc>
        <w:tc>
          <w:tcPr>
            <w:tcW w:w="1263" w:type="dxa"/>
          </w:tcPr>
          <w:p w14:paraId="3B060A97" w14:textId="77777777" w:rsidR="0047248D" w:rsidRPr="00D8455B" w:rsidRDefault="0047248D">
            <w:pPr>
              <w:spacing w:after="0" w:line="240" w:lineRule="auto"/>
              <w:rPr>
                <w:rFonts w:cs="Arial"/>
                <w:sz w:val="18"/>
                <w:szCs w:val="18"/>
              </w:rPr>
            </w:pPr>
          </w:p>
        </w:tc>
        <w:tc>
          <w:tcPr>
            <w:tcW w:w="2755" w:type="dxa"/>
          </w:tcPr>
          <w:p w14:paraId="71D1205D" w14:textId="77777777" w:rsidR="0047248D" w:rsidRPr="00D8455B" w:rsidRDefault="0047248D">
            <w:pPr>
              <w:spacing w:after="0" w:line="240" w:lineRule="auto"/>
              <w:rPr>
                <w:rFonts w:cs="Arial"/>
                <w:sz w:val="18"/>
                <w:szCs w:val="18"/>
              </w:rPr>
            </w:pPr>
          </w:p>
        </w:tc>
        <w:tc>
          <w:tcPr>
            <w:tcW w:w="1377" w:type="dxa"/>
          </w:tcPr>
          <w:p w14:paraId="7ED383FF" w14:textId="77777777" w:rsidR="0047248D" w:rsidRPr="00D8455B" w:rsidRDefault="0047248D">
            <w:pPr>
              <w:spacing w:after="0" w:line="240" w:lineRule="auto"/>
              <w:rPr>
                <w:rFonts w:cs="Arial"/>
                <w:sz w:val="18"/>
                <w:szCs w:val="18"/>
              </w:rPr>
            </w:pPr>
          </w:p>
        </w:tc>
        <w:tc>
          <w:tcPr>
            <w:tcW w:w="2351" w:type="dxa"/>
          </w:tcPr>
          <w:p w14:paraId="137BC35A" w14:textId="77777777" w:rsidR="0047248D" w:rsidRPr="00D8455B" w:rsidRDefault="0047248D">
            <w:pPr>
              <w:spacing w:after="0" w:line="240" w:lineRule="auto"/>
              <w:rPr>
                <w:rFonts w:cs="Arial"/>
                <w:sz w:val="18"/>
                <w:szCs w:val="18"/>
              </w:rPr>
            </w:pPr>
          </w:p>
        </w:tc>
      </w:tr>
      <w:tr w:rsidR="0047248D" w:rsidRPr="00D8455B" w14:paraId="22964F84" w14:textId="77777777" w:rsidTr="4F84D701">
        <w:trPr>
          <w:trHeight w:val="300"/>
        </w:trPr>
        <w:tc>
          <w:tcPr>
            <w:tcW w:w="1110" w:type="dxa"/>
          </w:tcPr>
          <w:p w14:paraId="69A0CBBC" w14:textId="77777777" w:rsidR="0047248D" w:rsidRPr="00D8455B" w:rsidRDefault="004C3184">
            <w:pPr>
              <w:spacing w:after="0" w:line="240" w:lineRule="auto"/>
              <w:rPr>
                <w:rFonts w:cs="Arial"/>
                <w:sz w:val="18"/>
                <w:szCs w:val="18"/>
              </w:rPr>
            </w:pPr>
            <w:r w:rsidRPr="00D8455B">
              <w:rPr>
                <w:rFonts w:cs="Arial"/>
                <w:sz w:val="18"/>
                <w:szCs w:val="18"/>
              </w:rPr>
              <w:t>CO</w:t>
            </w:r>
          </w:p>
        </w:tc>
        <w:tc>
          <w:tcPr>
            <w:tcW w:w="1263" w:type="dxa"/>
          </w:tcPr>
          <w:p w14:paraId="58B4E13C"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171.22</w:t>
            </w:r>
          </w:p>
        </w:tc>
        <w:tc>
          <w:tcPr>
            <w:tcW w:w="2755" w:type="dxa"/>
          </w:tcPr>
          <w:p w14:paraId="2E3190E4" w14:textId="77777777" w:rsidR="0047248D" w:rsidRPr="00D8455B" w:rsidRDefault="0047248D">
            <w:pPr>
              <w:spacing w:after="0" w:line="240" w:lineRule="auto"/>
              <w:rPr>
                <w:rFonts w:cs="Arial"/>
                <w:sz w:val="18"/>
                <w:szCs w:val="18"/>
              </w:rPr>
            </w:pPr>
          </w:p>
        </w:tc>
        <w:tc>
          <w:tcPr>
            <w:tcW w:w="1377" w:type="dxa"/>
          </w:tcPr>
          <w:p w14:paraId="3E90495A"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eastAsia="zh-CN"/>
              </w:rPr>
              <w:t>171.34</w:t>
            </w:r>
          </w:p>
        </w:tc>
        <w:tc>
          <w:tcPr>
            <w:tcW w:w="2351" w:type="dxa"/>
          </w:tcPr>
          <w:p w14:paraId="405AE952" w14:textId="77777777" w:rsidR="0047248D" w:rsidRPr="00D8455B" w:rsidRDefault="0047248D">
            <w:pPr>
              <w:spacing w:after="0" w:line="240" w:lineRule="auto"/>
              <w:rPr>
                <w:rFonts w:cs="Arial"/>
                <w:sz w:val="18"/>
                <w:szCs w:val="18"/>
              </w:rPr>
            </w:pPr>
          </w:p>
        </w:tc>
      </w:tr>
      <w:tr w:rsidR="0047248D" w:rsidRPr="00D8455B" w14:paraId="519BF668" w14:textId="77777777" w:rsidTr="4F84D701">
        <w:trPr>
          <w:trHeight w:val="300"/>
        </w:trPr>
        <w:tc>
          <w:tcPr>
            <w:tcW w:w="1110" w:type="dxa"/>
          </w:tcPr>
          <w:p w14:paraId="7B75353E" w14:textId="77777777" w:rsidR="0047248D" w:rsidRPr="00D8455B" w:rsidRDefault="004C3184">
            <w:pPr>
              <w:spacing w:after="0" w:line="240" w:lineRule="auto"/>
              <w:rPr>
                <w:rFonts w:cs="Arial"/>
                <w:sz w:val="18"/>
                <w:szCs w:val="18"/>
              </w:rPr>
            </w:pPr>
            <w:r w:rsidRPr="00D8455B">
              <w:rPr>
                <w:rFonts w:cs="Arial"/>
                <w:sz w:val="18"/>
                <w:szCs w:val="18"/>
              </w:rPr>
              <w:t>NH</w:t>
            </w:r>
          </w:p>
        </w:tc>
        <w:tc>
          <w:tcPr>
            <w:tcW w:w="1263" w:type="dxa"/>
          </w:tcPr>
          <w:p w14:paraId="5A8897DD" w14:textId="77777777" w:rsidR="0047248D" w:rsidRPr="00D8455B" w:rsidRDefault="0047248D">
            <w:pPr>
              <w:spacing w:after="0" w:line="240" w:lineRule="auto"/>
              <w:rPr>
                <w:rFonts w:cs="Arial"/>
                <w:sz w:val="18"/>
                <w:szCs w:val="18"/>
              </w:rPr>
            </w:pPr>
          </w:p>
        </w:tc>
        <w:tc>
          <w:tcPr>
            <w:tcW w:w="2755" w:type="dxa"/>
          </w:tcPr>
          <w:p w14:paraId="4536DB5E" w14:textId="26AE5E66"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8.16</w:t>
            </w:r>
            <w:r w:rsidR="309D60AB" w:rsidRPr="00D8455B">
              <w:rPr>
                <w:rFonts w:cs="Arial"/>
                <w:sz w:val="18"/>
                <w:szCs w:val="18"/>
                <w:lang w:val="en-GB" w:eastAsia="zh-CN"/>
              </w:rPr>
              <w:t>, br. s</w:t>
            </w:r>
          </w:p>
        </w:tc>
        <w:tc>
          <w:tcPr>
            <w:tcW w:w="1377" w:type="dxa"/>
          </w:tcPr>
          <w:p w14:paraId="648A7612" w14:textId="77777777" w:rsidR="0047248D" w:rsidRPr="00D8455B" w:rsidRDefault="0047248D">
            <w:pPr>
              <w:spacing w:after="0" w:line="240" w:lineRule="auto"/>
              <w:rPr>
                <w:rFonts w:cs="Arial"/>
                <w:sz w:val="18"/>
                <w:szCs w:val="18"/>
              </w:rPr>
            </w:pPr>
          </w:p>
        </w:tc>
        <w:tc>
          <w:tcPr>
            <w:tcW w:w="2351" w:type="dxa"/>
          </w:tcPr>
          <w:p w14:paraId="2EE070F9" w14:textId="3C731BD3"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eastAsia="zh-CN"/>
              </w:rPr>
              <w:t>8.18</w:t>
            </w:r>
            <w:r w:rsidR="0973D5F8" w:rsidRPr="00D8455B">
              <w:rPr>
                <w:rFonts w:cs="Arial"/>
                <w:sz w:val="18"/>
                <w:szCs w:val="18"/>
                <w:lang w:eastAsia="zh-CN"/>
              </w:rPr>
              <w:t>, br. s</w:t>
            </w:r>
          </w:p>
        </w:tc>
      </w:tr>
      <w:tr w:rsidR="0047248D" w:rsidRPr="00D8455B" w14:paraId="3C217904" w14:textId="77777777" w:rsidTr="4F84D701">
        <w:trPr>
          <w:trHeight w:val="300"/>
        </w:trPr>
        <w:tc>
          <w:tcPr>
            <w:tcW w:w="1110" w:type="dxa"/>
          </w:tcPr>
          <w:p w14:paraId="6748E346" w14:textId="77777777" w:rsidR="0047248D" w:rsidRPr="00D8455B" w:rsidRDefault="004C3184">
            <w:pPr>
              <w:spacing w:after="0" w:line="240" w:lineRule="auto"/>
              <w:rPr>
                <w:rFonts w:cs="Arial"/>
                <w:sz w:val="18"/>
                <w:szCs w:val="18"/>
              </w:rPr>
            </w:pPr>
            <w:r w:rsidRPr="00D8455B">
              <w:rPr>
                <w:rFonts w:cs="Arial"/>
                <w:sz w:val="18"/>
                <w:szCs w:val="18"/>
              </w:rPr>
              <w:t>α-CH</w:t>
            </w:r>
          </w:p>
        </w:tc>
        <w:tc>
          <w:tcPr>
            <w:tcW w:w="1263" w:type="dxa"/>
          </w:tcPr>
          <w:p w14:paraId="7243D90E"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54.11</w:t>
            </w:r>
          </w:p>
        </w:tc>
        <w:tc>
          <w:tcPr>
            <w:tcW w:w="2755" w:type="dxa"/>
          </w:tcPr>
          <w:p w14:paraId="2FEAEC1E" w14:textId="20CC191C"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4.56</w:t>
            </w:r>
            <w:r w:rsidR="47C4A6F8" w:rsidRPr="00D8455B">
              <w:rPr>
                <w:rFonts w:cs="Arial"/>
                <w:sz w:val="18"/>
                <w:szCs w:val="18"/>
                <w:lang w:val="en-GB" w:eastAsia="zh-CN"/>
              </w:rPr>
              <w:t>, br. s</w:t>
            </w:r>
          </w:p>
        </w:tc>
        <w:tc>
          <w:tcPr>
            <w:tcW w:w="1377" w:type="dxa"/>
          </w:tcPr>
          <w:p w14:paraId="62710274"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eastAsia="zh-CN"/>
              </w:rPr>
              <w:t>54.28</w:t>
            </w:r>
          </w:p>
        </w:tc>
        <w:tc>
          <w:tcPr>
            <w:tcW w:w="2351" w:type="dxa"/>
          </w:tcPr>
          <w:p w14:paraId="247807E4" w14:textId="129A72F3"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eastAsia="zh-CN"/>
              </w:rPr>
              <w:t>4.56</w:t>
            </w:r>
            <w:r w:rsidR="5F245299" w:rsidRPr="00D8455B">
              <w:rPr>
                <w:rFonts w:cs="Arial"/>
                <w:sz w:val="18"/>
                <w:szCs w:val="18"/>
                <w:lang w:eastAsia="zh-CN"/>
              </w:rPr>
              <w:t>, br. s</w:t>
            </w:r>
          </w:p>
        </w:tc>
      </w:tr>
      <w:tr w:rsidR="0047248D" w:rsidRPr="00D8455B" w14:paraId="5A7D7007" w14:textId="77777777" w:rsidTr="4F84D701">
        <w:trPr>
          <w:trHeight w:val="300"/>
        </w:trPr>
        <w:tc>
          <w:tcPr>
            <w:tcW w:w="1110" w:type="dxa"/>
          </w:tcPr>
          <w:p w14:paraId="6B2C62AC" w14:textId="77777777" w:rsidR="0047248D" w:rsidRPr="00D8455B" w:rsidRDefault="004C3184">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1263" w:type="dxa"/>
          </w:tcPr>
          <w:p w14:paraId="20D2409F"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37.20</w:t>
            </w:r>
          </w:p>
        </w:tc>
        <w:tc>
          <w:tcPr>
            <w:tcW w:w="2755" w:type="dxa"/>
          </w:tcPr>
          <w:p w14:paraId="3D05C909" w14:textId="187DD186" w:rsidR="0047248D" w:rsidRPr="00D8455B" w:rsidRDefault="004C3184">
            <w:pPr>
              <w:spacing w:after="0" w:line="240" w:lineRule="auto"/>
              <w:rPr>
                <w:rFonts w:cs="Arial"/>
                <w:sz w:val="18"/>
                <w:szCs w:val="18"/>
                <w:lang w:val="en-GB" w:eastAsia="zh-CN"/>
              </w:rPr>
            </w:pPr>
            <w:r w:rsidRPr="00D8455B">
              <w:rPr>
                <w:rFonts w:cs="Arial"/>
                <w:sz w:val="18"/>
                <w:szCs w:val="18"/>
                <w:lang w:val="en-GB" w:eastAsia="zh-CN"/>
              </w:rPr>
              <w:t>3.00</w:t>
            </w:r>
            <w:r w:rsidR="540B07D3" w:rsidRPr="00D8455B">
              <w:rPr>
                <w:rFonts w:cs="Arial"/>
                <w:sz w:val="18"/>
                <w:szCs w:val="18"/>
                <w:lang w:val="en-GB" w:eastAsia="zh-CN"/>
              </w:rPr>
              <w:t>, dd (4.7, 13.8)</w:t>
            </w:r>
          </w:p>
          <w:p w14:paraId="21FE3DBB" w14:textId="03785B2A" w:rsidR="0047248D" w:rsidRPr="00D8455B" w:rsidRDefault="004C3184">
            <w:pPr>
              <w:spacing w:after="0" w:line="240" w:lineRule="auto"/>
              <w:rPr>
                <w:rFonts w:cs="Arial"/>
                <w:sz w:val="18"/>
                <w:szCs w:val="18"/>
                <w:lang w:val="en-GB" w:eastAsia="zh-CN"/>
              </w:rPr>
            </w:pPr>
            <w:r w:rsidRPr="00D8455B">
              <w:rPr>
                <w:rFonts w:cs="Arial"/>
                <w:sz w:val="18"/>
                <w:szCs w:val="18"/>
                <w:lang w:val="en-GB" w:eastAsia="zh-CN"/>
              </w:rPr>
              <w:t>2.86</w:t>
            </w:r>
            <w:r w:rsidR="0767EF1A" w:rsidRPr="00D8455B">
              <w:rPr>
                <w:rFonts w:cs="Arial"/>
                <w:sz w:val="18"/>
                <w:szCs w:val="18"/>
                <w:lang w:val="en-GB" w:eastAsia="zh-CN"/>
              </w:rPr>
              <w:t>, dd (8.6, 13.8)</w:t>
            </w:r>
          </w:p>
        </w:tc>
        <w:tc>
          <w:tcPr>
            <w:tcW w:w="1377" w:type="dxa"/>
          </w:tcPr>
          <w:p w14:paraId="3192F225"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eastAsia="zh-CN"/>
              </w:rPr>
              <w:t>37.14</w:t>
            </w:r>
          </w:p>
        </w:tc>
        <w:tc>
          <w:tcPr>
            <w:tcW w:w="2351" w:type="dxa"/>
          </w:tcPr>
          <w:p w14:paraId="6D604CA8" w14:textId="6C373B20" w:rsidR="0047248D" w:rsidRPr="00D8455B" w:rsidRDefault="004C3184">
            <w:pPr>
              <w:spacing w:after="0" w:line="240" w:lineRule="auto"/>
              <w:rPr>
                <w:rFonts w:cs="Arial"/>
                <w:sz w:val="18"/>
                <w:szCs w:val="18"/>
                <w:lang w:val="en-GB" w:eastAsia="zh-CN"/>
              </w:rPr>
            </w:pPr>
            <w:r w:rsidRPr="00D8455B">
              <w:rPr>
                <w:rFonts w:cs="Arial"/>
                <w:sz w:val="18"/>
                <w:szCs w:val="18"/>
                <w:lang w:eastAsia="zh-CN"/>
              </w:rPr>
              <w:t>2.99</w:t>
            </w:r>
            <w:r w:rsidR="45054BEF" w:rsidRPr="00D8455B">
              <w:rPr>
                <w:rFonts w:cs="Arial"/>
                <w:sz w:val="18"/>
                <w:szCs w:val="18"/>
                <w:lang w:val="en-GB" w:eastAsia="zh-CN"/>
              </w:rPr>
              <w:t>, dd (</w:t>
            </w:r>
            <w:r w:rsidR="319050C0" w:rsidRPr="00D8455B">
              <w:rPr>
                <w:rFonts w:cs="Arial"/>
                <w:sz w:val="18"/>
                <w:szCs w:val="18"/>
                <w:lang w:val="en-GB" w:eastAsia="zh-CN"/>
              </w:rPr>
              <w:t>5.1</w:t>
            </w:r>
            <w:r w:rsidR="45054BEF" w:rsidRPr="00D8455B">
              <w:rPr>
                <w:rFonts w:cs="Arial"/>
                <w:sz w:val="18"/>
                <w:szCs w:val="18"/>
                <w:lang w:val="en-GB" w:eastAsia="zh-CN"/>
              </w:rPr>
              <w:t>, 13.8)</w:t>
            </w:r>
          </w:p>
          <w:p w14:paraId="2269B35B" w14:textId="5D57413B" w:rsidR="0047248D" w:rsidRPr="00D8455B" w:rsidRDefault="004C3184">
            <w:pPr>
              <w:spacing w:after="0" w:line="240" w:lineRule="auto"/>
              <w:rPr>
                <w:rFonts w:cs="Arial"/>
                <w:sz w:val="18"/>
                <w:szCs w:val="18"/>
                <w:lang w:val="en-GB" w:eastAsia="zh-CN"/>
              </w:rPr>
            </w:pPr>
            <w:r w:rsidRPr="00D8455B">
              <w:rPr>
                <w:rFonts w:cs="Arial"/>
                <w:sz w:val="18"/>
                <w:szCs w:val="18"/>
                <w:lang w:eastAsia="zh-CN"/>
              </w:rPr>
              <w:t>2.83</w:t>
            </w:r>
            <w:r w:rsidR="6B0D2274" w:rsidRPr="00D8455B">
              <w:rPr>
                <w:rFonts w:cs="Arial"/>
                <w:sz w:val="18"/>
                <w:szCs w:val="18"/>
                <w:lang w:val="en-GB" w:eastAsia="zh-CN"/>
              </w:rPr>
              <w:t>, dd (</w:t>
            </w:r>
            <w:r w:rsidR="4C5A56A1" w:rsidRPr="00D8455B">
              <w:rPr>
                <w:rFonts w:cs="Arial"/>
                <w:sz w:val="18"/>
                <w:szCs w:val="18"/>
                <w:lang w:val="en-GB" w:eastAsia="zh-CN"/>
              </w:rPr>
              <w:t>9.2</w:t>
            </w:r>
            <w:r w:rsidR="6B0D2274" w:rsidRPr="00D8455B">
              <w:rPr>
                <w:rFonts w:cs="Arial"/>
                <w:sz w:val="18"/>
                <w:szCs w:val="18"/>
                <w:lang w:val="en-GB" w:eastAsia="zh-CN"/>
              </w:rPr>
              <w:t>, 13.8)</w:t>
            </w:r>
          </w:p>
        </w:tc>
      </w:tr>
      <w:tr w:rsidR="0047248D" w:rsidRPr="00D8455B" w14:paraId="133EAA46" w14:textId="77777777" w:rsidTr="4F84D701">
        <w:trPr>
          <w:trHeight w:val="300"/>
        </w:trPr>
        <w:tc>
          <w:tcPr>
            <w:tcW w:w="1110" w:type="dxa"/>
          </w:tcPr>
          <w:p w14:paraId="193FAAB1" w14:textId="77777777" w:rsidR="0047248D" w:rsidRPr="00D8455B" w:rsidRDefault="004C3184">
            <w:pPr>
              <w:spacing w:after="0" w:line="240" w:lineRule="auto"/>
              <w:rPr>
                <w:rFonts w:cs="Arial"/>
                <w:sz w:val="18"/>
                <w:szCs w:val="18"/>
              </w:rPr>
            </w:pPr>
            <w:r w:rsidRPr="00D8455B">
              <w:rPr>
                <w:rFonts w:cs="Arial"/>
                <w:sz w:val="18"/>
                <w:szCs w:val="18"/>
              </w:rPr>
              <w:t>γ-</w:t>
            </w:r>
            <w:proofErr w:type="spellStart"/>
            <w:r w:rsidRPr="00D8455B">
              <w:rPr>
                <w:rFonts w:cs="Arial"/>
                <w:sz w:val="18"/>
                <w:szCs w:val="18"/>
              </w:rPr>
              <w:t>C</w:t>
            </w:r>
            <w:r w:rsidRPr="00D8455B">
              <w:rPr>
                <w:rFonts w:cs="Arial"/>
                <w:sz w:val="18"/>
                <w:szCs w:val="18"/>
                <w:vertAlign w:val="subscript"/>
              </w:rPr>
              <w:t>quart</w:t>
            </w:r>
            <w:proofErr w:type="spellEnd"/>
          </w:p>
        </w:tc>
        <w:tc>
          <w:tcPr>
            <w:tcW w:w="1263" w:type="dxa"/>
          </w:tcPr>
          <w:p w14:paraId="3A83FC3A"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137.63</w:t>
            </w:r>
          </w:p>
        </w:tc>
        <w:tc>
          <w:tcPr>
            <w:tcW w:w="2755" w:type="dxa"/>
          </w:tcPr>
          <w:p w14:paraId="74701230" w14:textId="77777777" w:rsidR="0047248D" w:rsidRPr="00D8455B" w:rsidRDefault="0047248D">
            <w:pPr>
              <w:spacing w:after="0" w:line="240" w:lineRule="auto"/>
              <w:rPr>
                <w:rFonts w:cs="Arial"/>
                <w:sz w:val="18"/>
                <w:szCs w:val="18"/>
              </w:rPr>
            </w:pPr>
          </w:p>
        </w:tc>
        <w:tc>
          <w:tcPr>
            <w:tcW w:w="1377" w:type="dxa"/>
          </w:tcPr>
          <w:p w14:paraId="0A76A278"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eastAsia="zh-CN"/>
              </w:rPr>
              <w:t>137.61</w:t>
            </w:r>
          </w:p>
        </w:tc>
        <w:tc>
          <w:tcPr>
            <w:tcW w:w="2351" w:type="dxa"/>
          </w:tcPr>
          <w:p w14:paraId="04437FC8" w14:textId="77777777" w:rsidR="0047248D" w:rsidRPr="00D8455B" w:rsidRDefault="0047248D">
            <w:pPr>
              <w:spacing w:after="0" w:line="240" w:lineRule="auto"/>
              <w:rPr>
                <w:rFonts w:cs="Arial"/>
                <w:sz w:val="18"/>
                <w:szCs w:val="18"/>
              </w:rPr>
            </w:pPr>
          </w:p>
        </w:tc>
      </w:tr>
      <w:tr w:rsidR="0047248D" w:rsidRPr="00D8455B" w14:paraId="6D0AB024" w14:textId="77777777" w:rsidTr="4F84D701">
        <w:trPr>
          <w:trHeight w:val="300"/>
        </w:trPr>
        <w:tc>
          <w:tcPr>
            <w:tcW w:w="1110" w:type="dxa"/>
          </w:tcPr>
          <w:p w14:paraId="6616F800" w14:textId="77777777" w:rsidR="0047248D" w:rsidRPr="00D8455B" w:rsidRDefault="004C3184">
            <w:pPr>
              <w:pStyle w:val="Default"/>
              <w:rPr>
                <w:rFonts w:ascii="Arial" w:hAnsi="Arial" w:cs="Arial"/>
                <w:color w:val="auto"/>
                <w:sz w:val="18"/>
                <w:szCs w:val="18"/>
              </w:rPr>
            </w:pPr>
            <w:proofErr w:type="spellStart"/>
            <w:r w:rsidRPr="00D8455B">
              <w:rPr>
                <w:rFonts w:ascii="Arial" w:hAnsi="Arial" w:cs="Arial"/>
                <w:color w:val="auto"/>
                <w:sz w:val="18"/>
                <w:szCs w:val="18"/>
              </w:rPr>
              <w:t>CH</w:t>
            </w:r>
            <w:r w:rsidRPr="00D8455B">
              <w:rPr>
                <w:rFonts w:ascii="Arial" w:hAnsi="Arial" w:cs="Arial"/>
                <w:color w:val="auto"/>
                <w:sz w:val="18"/>
                <w:szCs w:val="18"/>
                <w:vertAlign w:val="subscript"/>
              </w:rPr>
              <w:t>arom</w:t>
            </w:r>
            <w:proofErr w:type="spellEnd"/>
            <w:r w:rsidRPr="00D8455B">
              <w:rPr>
                <w:rFonts w:ascii="Arial" w:hAnsi="Arial" w:cs="Arial"/>
                <w:color w:val="auto"/>
                <w:sz w:val="18"/>
                <w:szCs w:val="18"/>
              </w:rPr>
              <w:t xml:space="preserve"> </w:t>
            </w:r>
          </w:p>
        </w:tc>
        <w:tc>
          <w:tcPr>
            <w:tcW w:w="1263" w:type="dxa"/>
          </w:tcPr>
          <w:p w14:paraId="1A34F729" w14:textId="77777777" w:rsidR="0047248D" w:rsidRPr="00D8455B" w:rsidRDefault="004C3184">
            <w:pPr>
              <w:spacing w:after="0" w:line="240" w:lineRule="auto"/>
              <w:rPr>
                <w:rFonts w:cs="Arial"/>
                <w:sz w:val="18"/>
                <w:szCs w:val="18"/>
                <w:lang w:val="en-GB" w:eastAsia="zh-CN"/>
              </w:rPr>
            </w:pPr>
            <w:r w:rsidRPr="00D8455B">
              <w:rPr>
                <w:rFonts w:cs="Arial"/>
                <w:sz w:val="18"/>
                <w:szCs w:val="18"/>
                <w:lang w:val="en-GB" w:eastAsia="zh-CN"/>
              </w:rPr>
              <w:t>129.16</w:t>
            </w:r>
          </w:p>
          <w:p w14:paraId="7CFAAD97" w14:textId="77777777" w:rsidR="0047248D" w:rsidRPr="00D8455B" w:rsidRDefault="004C3184">
            <w:pPr>
              <w:spacing w:after="0" w:line="240" w:lineRule="auto"/>
              <w:rPr>
                <w:rFonts w:cs="Arial"/>
                <w:sz w:val="18"/>
                <w:szCs w:val="18"/>
                <w:lang w:val="en-GB" w:eastAsia="zh-CN"/>
              </w:rPr>
            </w:pPr>
            <w:r w:rsidRPr="00D8455B">
              <w:rPr>
                <w:rFonts w:cs="Arial"/>
                <w:sz w:val="18"/>
                <w:szCs w:val="18"/>
                <w:lang w:val="en-GB" w:eastAsia="zh-CN"/>
              </w:rPr>
              <w:t>128.00</w:t>
            </w:r>
          </w:p>
          <w:p w14:paraId="37E287EC" w14:textId="77777777" w:rsidR="0047248D" w:rsidRPr="00D8455B" w:rsidRDefault="004C3184">
            <w:pPr>
              <w:spacing w:after="0" w:line="240" w:lineRule="auto"/>
              <w:rPr>
                <w:rFonts w:cs="Arial"/>
                <w:sz w:val="18"/>
                <w:szCs w:val="18"/>
                <w:lang w:eastAsia="zh-CN"/>
              </w:rPr>
            </w:pPr>
            <w:r w:rsidRPr="00D8455B">
              <w:rPr>
                <w:rFonts w:cs="Arial"/>
                <w:sz w:val="18"/>
                <w:szCs w:val="18"/>
                <w:lang w:val="en-GB" w:eastAsia="zh-CN"/>
              </w:rPr>
              <w:t>126.24</w:t>
            </w:r>
          </w:p>
        </w:tc>
        <w:tc>
          <w:tcPr>
            <w:tcW w:w="2755" w:type="dxa"/>
          </w:tcPr>
          <w:p w14:paraId="08852B33" w14:textId="5829D533" w:rsidR="0047248D" w:rsidRPr="00D8455B" w:rsidRDefault="004C3184">
            <w:pPr>
              <w:spacing w:after="0" w:line="240" w:lineRule="auto"/>
              <w:rPr>
                <w:rFonts w:cs="Arial"/>
                <w:sz w:val="18"/>
                <w:szCs w:val="18"/>
                <w:lang w:val="en-GB"/>
              </w:rPr>
            </w:pPr>
            <w:r w:rsidRPr="00D8455B">
              <w:rPr>
                <w:rFonts w:cs="Arial"/>
                <w:sz w:val="18"/>
                <w:szCs w:val="18"/>
                <w:lang w:val="en-GB" w:eastAsia="zh-CN"/>
              </w:rPr>
              <w:t>7.26</w:t>
            </w:r>
            <w:r w:rsidR="01C0AAF3" w:rsidRPr="00D8455B">
              <w:rPr>
                <w:rFonts w:cs="Arial"/>
                <w:sz w:val="18"/>
                <w:szCs w:val="18"/>
                <w:lang w:val="en-GB"/>
              </w:rPr>
              <w:t>, overlapping</w:t>
            </w:r>
          </w:p>
          <w:p w14:paraId="77D6FB6C" w14:textId="45E0D4F0" w:rsidR="0047248D" w:rsidRPr="00D8455B" w:rsidRDefault="004C3184">
            <w:pPr>
              <w:spacing w:after="0" w:line="240" w:lineRule="auto"/>
              <w:rPr>
                <w:rFonts w:cs="Arial"/>
                <w:sz w:val="18"/>
                <w:szCs w:val="18"/>
                <w:lang w:val="en-GB"/>
              </w:rPr>
            </w:pPr>
            <w:r w:rsidRPr="00D8455B">
              <w:rPr>
                <w:rFonts w:cs="Arial"/>
                <w:sz w:val="18"/>
                <w:szCs w:val="18"/>
                <w:lang w:val="en-GB" w:eastAsia="zh-CN"/>
              </w:rPr>
              <w:t>7.26</w:t>
            </w:r>
            <w:r w:rsidR="145B039D" w:rsidRPr="00D8455B">
              <w:rPr>
                <w:rFonts w:cs="Arial"/>
                <w:sz w:val="18"/>
                <w:szCs w:val="18"/>
                <w:lang w:val="en-GB"/>
              </w:rPr>
              <w:t>, overlapping</w:t>
            </w:r>
          </w:p>
          <w:p w14:paraId="0D784B69" w14:textId="0570C8B6" w:rsidR="0047248D" w:rsidRPr="00D8455B" w:rsidRDefault="004C3184">
            <w:pPr>
              <w:spacing w:after="0" w:line="240" w:lineRule="auto"/>
              <w:rPr>
                <w:rFonts w:cs="Arial"/>
                <w:sz w:val="18"/>
                <w:szCs w:val="18"/>
                <w:lang w:eastAsia="zh-CN"/>
              </w:rPr>
            </w:pPr>
            <w:r w:rsidRPr="00D8455B">
              <w:rPr>
                <w:rFonts w:cs="Arial"/>
                <w:sz w:val="18"/>
                <w:szCs w:val="18"/>
                <w:lang w:val="en-GB" w:eastAsia="zh-CN"/>
              </w:rPr>
              <w:t>7.18</w:t>
            </w:r>
            <w:r w:rsidR="223119DD" w:rsidRPr="00D8455B">
              <w:rPr>
                <w:rFonts w:cs="Arial"/>
                <w:sz w:val="18"/>
                <w:szCs w:val="18"/>
                <w:lang w:val="en-GB" w:eastAsia="zh-CN"/>
              </w:rPr>
              <w:t>, m</w:t>
            </w:r>
          </w:p>
        </w:tc>
        <w:tc>
          <w:tcPr>
            <w:tcW w:w="1377" w:type="dxa"/>
          </w:tcPr>
          <w:p w14:paraId="5AF1A148"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129.12</w:t>
            </w:r>
          </w:p>
          <w:p w14:paraId="02C53275" w14:textId="77777777" w:rsidR="0047248D" w:rsidRPr="00D8455B" w:rsidRDefault="004C3184">
            <w:pPr>
              <w:spacing w:after="0" w:line="240" w:lineRule="auto"/>
              <w:rPr>
                <w:rFonts w:cs="Arial"/>
                <w:sz w:val="18"/>
                <w:szCs w:val="18"/>
                <w:lang w:eastAsia="zh-CN"/>
              </w:rPr>
            </w:pPr>
            <w:r w:rsidRPr="00D8455B">
              <w:rPr>
                <w:rFonts w:cs="Arial"/>
                <w:sz w:val="18"/>
                <w:szCs w:val="18"/>
                <w:lang w:eastAsia="zh-CN"/>
              </w:rPr>
              <w:t>128.05</w:t>
            </w:r>
          </w:p>
          <w:p w14:paraId="622D6A2D" w14:textId="77777777" w:rsidR="0047248D" w:rsidRPr="00D8455B" w:rsidRDefault="004C3184">
            <w:pPr>
              <w:spacing w:after="0" w:line="240" w:lineRule="auto"/>
              <w:rPr>
                <w:rFonts w:cs="Arial"/>
                <w:sz w:val="18"/>
                <w:szCs w:val="18"/>
                <w:lang w:val="en-GB" w:eastAsia="zh-CN"/>
              </w:rPr>
            </w:pPr>
            <w:r w:rsidRPr="00D8455B">
              <w:rPr>
                <w:rFonts w:cs="Arial"/>
                <w:sz w:val="18"/>
                <w:szCs w:val="18"/>
                <w:lang w:eastAsia="zh-CN"/>
              </w:rPr>
              <w:t>126.26</w:t>
            </w:r>
          </w:p>
        </w:tc>
        <w:tc>
          <w:tcPr>
            <w:tcW w:w="2351" w:type="dxa"/>
          </w:tcPr>
          <w:p w14:paraId="034F189F" w14:textId="04346C34" w:rsidR="0047248D" w:rsidRPr="00D8455B" w:rsidRDefault="004C3184">
            <w:pPr>
              <w:spacing w:after="0" w:line="240" w:lineRule="auto"/>
              <w:rPr>
                <w:rFonts w:cs="Arial"/>
                <w:sz w:val="18"/>
                <w:szCs w:val="18"/>
                <w:lang w:val="en-GB"/>
              </w:rPr>
            </w:pPr>
            <w:r w:rsidRPr="00D8455B">
              <w:rPr>
                <w:rFonts w:cs="Arial"/>
                <w:sz w:val="18"/>
                <w:szCs w:val="18"/>
                <w:lang w:eastAsia="zh-CN"/>
              </w:rPr>
              <w:t>7.26</w:t>
            </w:r>
            <w:r w:rsidR="6047B32C" w:rsidRPr="00D8455B">
              <w:rPr>
                <w:rFonts w:cs="Arial"/>
                <w:sz w:val="18"/>
                <w:szCs w:val="18"/>
                <w:lang w:val="en-GB"/>
              </w:rPr>
              <w:t>, overlapping</w:t>
            </w:r>
          </w:p>
          <w:p w14:paraId="0C702ED5" w14:textId="1960E7D4" w:rsidR="0047248D" w:rsidRPr="00D8455B" w:rsidRDefault="004C3184">
            <w:pPr>
              <w:spacing w:after="0" w:line="240" w:lineRule="auto"/>
              <w:rPr>
                <w:rFonts w:cs="Arial"/>
                <w:sz w:val="18"/>
                <w:szCs w:val="18"/>
                <w:lang w:val="en-GB"/>
              </w:rPr>
            </w:pPr>
            <w:r w:rsidRPr="00D8455B">
              <w:rPr>
                <w:rFonts w:cs="Arial"/>
                <w:sz w:val="18"/>
                <w:szCs w:val="18"/>
                <w:lang w:eastAsia="zh-CN"/>
              </w:rPr>
              <w:t>7.26</w:t>
            </w:r>
            <w:r w:rsidR="1E836F3D" w:rsidRPr="00D8455B">
              <w:rPr>
                <w:rFonts w:cs="Arial"/>
                <w:sz w:val="18"/>
                <w:szCs w:val="18"/>
                <w:lang w:val="en-GB"/>
              </w:rPr>
              <w:t>, overlapping</w:t>
            </w:r>
          </w:p>
          <w:p w14:paraId="46C15528" w14:textId="5F348463" w:rsidR="0047248D" w:rsidRPr="00D8455B" w:rsidRDefault="004C3184">
            <w:pPr>
              <w:spacing w:after="0" w:line="240" w:lineRule="auto"/>
              <w:rPr>
                <w:rFonts w:cs="Arial"/>
                <w:sz w:val="18"/>
                <w:szCs w:val="18"/>
                <w:lang w:val="en-GB" w:eastAsia="zh-CN"/>
              </w:rPr>
            </w:pPr>
            <w:r w:rsidRPr="00D8455B">
              <w:rPr>
                <w:rFonts w:cs="Arial"/>
                <w:sz w:val="18"/>
                <w:szCs w:val="18"/>
                <w:lang w:eastAsia="zh-CN"/>
              </w:rPr>
              <w:t>7.18</w:t>
            </w:r>
            <w:r w:rsidR="6DAE6486" w:rsidRPr="00D8455B">
              <w:rPr>
                <w:rFonts w:cs="Arial"/>
                <w:sz w:val="18"/>
                <w:szCs w:val="18"/>
                <w:lang w:eastAsia="zh-CN"/>
              </w:rPr>
              <w:t>, m</w:t>
            </w:r>
          </w:p>
        </w:tc>
      </w:tr>
      <w:tr w:rsidR="0047248D" w:rsidRPr="00D8455B" w14:paraId="77290127" w14:textId="77777777" w:rsidTr="4F84D701">
        <w:trPr>
          <w:trHeight w:val="300"/>
        </w:trPr>
        <w:tc>
          <w:tcPr>
            <w:tcW w:w="1110" w:type="dxa"/>
          </w:tcPr>
          <w:p w14:paraId="4E144A91" w14:textId="77777777" w:rsidR="0047248D" w:rsidRPr="00D8455B" w:rsidRDefault="004C3184">
            <w:pPr>
              <w:pStyle w:val="Default"/>
              <w:rPr>
                <w:rFonts w:ascii="Arial" w:hAnsi="Arial" w:cs="Arial"/>
                <w:color w:val="auto"/>
                <w:sz w:val="18"/>
                <w:szCs w:val="18"/>
              </w:rPr>
            </w:pPr>
            <w:r w:rsidRPr="00D8455B">
              <w:rPr>
                <w:rFonts w:ascii="Arial" w:hAnsi="Arial" w:cs="Arial"/>
                <w:color w:val="auto"/>
                <w:sz w:val="18"/>
                <w:szCs w:val="18"/>
              </w:rPr>
              <w:t xml:space="preserve">FA </w:t>
            </w:r>
          </w:p>
        </w:tc>
        <w:tc>
          <w:tcPr>
            <w:tcW w:w="1263" w:type="dxa"/>
          </w:tcPr>
          <w:p w14:paraId="7B7D6F52" w14:textId="77777777" w:rsidR="0047248D" w:rsidRPr="00D8455B" w:rsidRDefault="0047248D">
            <w:pPr>
              <w:spacing w:after="0" w:line="240" w:lineRule="auto"/>
              <w:rPr>
                <w:rFonts w:cs="Arial"/>
                <w:sz w:val="18"/>
                <w:szCs w:val="18"/>
              </w:rPr>
            </w:pPr>
          </w:p>
        </w:tc>
        <w:tc>
          <w:tcPr>
            <w:tcW w:w="2755" w:type="dxa"/>
          </w:tcPr>
          <w:p w14:paraId="1624840B" w14:textId="77777777" w:rsidR="0047248D" w:rsidRPr="00D8455B" w:rsidRDefault="0047248D">
            <w:pPr>
              <w:spacing w:after="0" w:line="240" w:lineRule="auto"/>
              <w:rPr>
                <w:rFonts w:cs="Arial"/>
                <w:sz w:val="18"/>
                <w:szCs w:val="18"/>
              </w:rPr>
            </w:pPr>
          </w:p>
        </w:tc>
        <w:tc>
          <w:tcPr>
            <w:tcW w:w="1377" w:type="dxa"/>
          </w:tcPr>
          <w:p w14:paraId="11EA592A" w14:textId="77777777" w:rsidR="0047248D" w:rsidRPr="00D8455B" w:rsidRDefault="0047248D">
            <w:pPr>
              <w:spacing w:after="0" w:line="240" w:lineRule="auto"/>
              <w:rPr>
                <w:rFonts w:cs="Arial"/>
                <w:sz w:val="18"/>
                <w:szCs w:val="18"/>
              </w:rPr>
            </w:pPr>
          </w:p>
        </w:tc>
        <w:tc>
          <w:tcPr>
            <w:tcW w:w="2351" w:type="dxa"/>
          </w:tcPr>
          <w:p w14:paraId="666B5874" w14:textId="77777777" w:rsidR="0047248D" w:rsidRPr="00D8455B" w:rsidRDefault="0047248D">
            <w:pPr>
              <w:spacing w:after="0" w:line="240" w:lineRule="auto"/>
              <w:rPr>
                <w:rFonts w:cs="Arial"/>
                <w:sz w:val="18"/>
                <w:szCs w:val="18"/>
              </w:rPr>
            </w:pPr>
          </w:p>
        </w:tc>
      </w:tr>
      <w:tr w:rsidR="0047248D" w:rsidRPr="00D8455B" w14:paraId="2B11DBCA" w14:textId="77777777" w:rsidTr="4F84D701">
        <w:trPr>
          <w:trHeight w:val="300"/>
        </w:trPr>
        <w:tc>
          <w:tcPr>
            <w:tcW w:w="1110" w:type="dxa"/>
          </w:tcPr>
          <w:p w14:paraId="7B1E3F55" w14:textId="77777777" w:rsidR="0047248D" w:rsidRPr="00D8455B" w:rsidRDefault="004C3184">
            <w:pPr>
              <w:spacing w:after="0" w:line="240" w:lineRule="auto"/>
              <w:rPr>
                <w:rFonts w:cs="Arial"/>
                <w:sz w:val="18"/>
                <w:szCs w:val="18"/>
              </w:rPr>
            </w:pPr>
            <w:r w:rsidRPr="00D8455B">
              <w:rPr>
                <w:rFonts w:cs="Arial"/>
                <w:sz w:val="18"/>
                <w:szCs w:val="18"/>
              </w:rPr>
              <w:t>1</w:t>
            </w:r>
          </w:p>
        </w:tc>
        <w:tc>
          <w:tcPr>
            <w:tcW w:w="1263" w:type="dxa"/>
          </w:tcPr>
          <w:p w14:paraId="52709DFC"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val="en-GB" w:eastAsia="zh-CN"/>
              </w:rPr>
              <w:t>175.93</w:t>
            </w:r>
          </w:p>
        </w:tc>
        <w:tc>
          <w:tcPr>
            <w:tcW w:w="2755" w:type="dxa"/>
          </w:tcPr>
          <w:p w14:paraId="45699AFF" w14:textId="77777777" w:rsidR="0047248D" w:rsidRPr="00D8455B" w:rsidRDefault="0047248D">
            <w:pPr>
              <w:spacing w:after="0" w:line="240" w:lineRule="auto"/>
              <w:rPr>
                <w:rFonts w:cs="Arial"/>
                <w:sz w:val="18"/>
                <w:szCs w:val="18"/>
              </w:rPr>
            </w:pPr>
          </w:p>
        </w:tc>
        <w:tc>
          <w:tcPr>
            <w:tcW w:w="1377" w:type="dxa"/>
          </w:tcPr>
          <w:p w14:paraId="7F6C094A" w14:textId="77777777" w:rsidR="0047248D" w:rsidRPr="00D8455B" w:rsidRDefault="004C3184">
            <w:pPr>
              <w:spacing w:after="0" w:line="240" w:lineRule="auto"/>
              <w:rPr>
                <w:rFonts w:eastAsiaTheme="minorEastAsia" w:cs="Arial"/>
                <w:sz w:val="18"/>
                <w:szCs w:val="18"/>
                <w:lang w:eastAsia="zh-CN"/>
              </w:rPr>
            </w:pPr>
            <w:r w:rsidRPr="00D8455B">
              <w:rPr>
                <w:rFonts w:cs="Arial"/>
                <w:sz w:val="18"/>
                <w:szCs w:val="18"/>
                <w:lang w:eastAsia="zh-CN"/>
              </w:rPr>
              <w:t>171.98</w:t>
            </w:r>
          </w:p>
        </w:tc>
        <w:tc>
          <w:tcPr>
            <w:tcW w:w="2351" w:type="dxa"/>
          </w:tcPr>
          <w:p w14:paraId="6EAD6839" w14:textId="77777777" w:rsidR="0047248D" w:rsidRPr="00D8455B" w:rsidRDefault="0047248D">
            <w:pPr>
              <w:spacing w:after="0" w:line="240" w:lineRule="auto"/>
              <w:rPr>
                <w:rFonts w:cs="Arial"/>
                <w:sz w:val="18"/>
                <w:szCs w:val="18"/>
              </w:rPr>
            </w:pPr>
          </w:p>
        </w:tc>
      </w:tr>
      <w:tr w:rsidR="0047248D" w:rsidRPr="00D8455B" w14:paraId="4AB199BF" w14:textId="77777777" w:rsidTr="4F84D701">
        <w:trPr>
          <w:trHeight w:val="300"/>
        </w:trPr>
        <w:tc>
          <w:tcPr>
            <w:tcW w:w="1110" w:type="dxa"/>
          </w:tcPr>
          <w:p w14:paraId="672999D7" w14:textId="77777777" w:rsidR="0047248D" w:rsidRPr="00D8455B" w:rsidRDefault="004C3184">
            <w:pPr>
              <w:spacing w:after="0" w:line="240" w:lineRule="auto"/>
              <w:rPr>
                <w:rFonts w:cs="Arial"/>
                <w:sz w:val="18"/>
                <w:szCs w:val="18"/>
              </w:rPr>
            </w:pPr>
            <w:r w:rsidRPr="00D8455B">
              <w:rPr>
                <w:rFonts w:cs="Arial"/>
                <w:sz w:val="18"/>
                <w:szCs w:val="18"/>
              </w:rPr>
              <w:t>2</w:t>
            </w:r>
          </w:p>
        </w:tc>
        <w:tc>
          <w:tcPr>
            <w:tcW w:w="1263" w:type="dxa"/>
          </w:tcPr>
          <w:p w14:paraId="41FFB58E"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40.92</w:t>
            </w:r>
          </w:p>
        </w:tc>
        <w:tc>
          <w:tcPr>
            <w:tcW w:w="2755" w:type="dxa"/>
          </w:tcPr>
          <w:p w14:paraId="09E4EA5F" w14:textId="21A96DAD" w:rsidR="0047248D" w:rsidRPr="00D8455B" w:rsidRDefault="004C3184">
            <w:pPr>
              <w:spacing w:after="0" w:line="240" w:lineRule="auto"/>
              <w:rPr>
                <w:rFonts w:cs="Arial"/>
                <w:sz w:val="18"/>
                <w:szCs w:val="18"/>
                <w:lang w:eastAsia="zh-CN"/>
              </w:rPr>
            </w:pPr>
            <w:r w:rsidRPr="00D8455B">
              <w:rPr>
                <w:rFonts w:cs="Arial"/>
                <w:sz w:val="18"/>
                <w:szCs w:val="18"/>
                <w:lang w:val="en-GB"/>
              </w:rPr>
              <w:t>2.16</w:t>
            </w:r>
            <w:r w:rsidR="296D843D" w:rsidRPr="00D8455B">
              <w:rPr>
                <w:rFonts w:cs="Arial"/>
                <w:sz w:val="18"/>
                <w:szCs w:val="18"/>
                <w:lang w:val="en-GB"/>
              </w:rPr>
              <w:t>, m</w:t>
            </w:r>
          </w:p>
        </w:tc>
        <w:tc>
          <w:tcPr>
            <w:tcW w:w="1377" w:type="dxa"/>
          </w:tcPr>
          <w:p w14:paraId="2DFFF390" w14:textId="77777777" w:rsidR="0047248D" w:rsidRPr="00D8455B" w:rsidRDefault="004C3184">
            <w:pPr>
              <w:spacing w:after="0" w:line="240" w:lineRule="auto"/>
              <w:rPr>
                <w:rFonts w:cs="Arial"/>
                <w:sz w:val="18"/>
                <w:szCs w:val="18"/>
                <w:lang w:val="en-GB"/>
              </w:rPr>
            </w:pPr>
            <w:r w:rsidRPr="00D8455B">
              <w:rPr>
                <w:rFonts w:cs="Arial"/>
                <w:sz w:val="18"/>
                <w:szCs w:val="18"/>
                <w:lang w:eastAsia="zh-CN"/>
              </w:rPr>
              <w:t>44.29</w:t>
            </w:r>
          </w:p>
        </w:tc>
        <w:tc>
          <w:tcPr>
            <w:tcW w:w="2351" w:type="dxa"/>
          </w:tcPr>
          <w:p w14:paraId="4F2FA5DE" w14:textId="09935EF2" w:rsidR="0047248D" w:rsidRPr="00D8455B" w:rsidRDefault="004C3184">
            <w:pPr>
              <w:spacing w:after="0" w:line="240" w:lineRule="auto"/>
              <w:rPr>
                <w:rFonts w:cs="Arial"/>
                <w:sz w:val="18"/>
                <w:szCs w:val="18"/>
                <w:lang w:val="en-GB"/>
              </w:rPr>
            </w:pPr>
            <w:r w:rsidRPr="00D8455B">
              <w:rPr>
                <w:rFonts w:cs="Arial"/>
                <w:sz w:val="18"/>
                <w:szCs w:val="18"/>
                <w:lang w:eastAsia="zh-CN"/>
              </w:rPr>
              <w:t>1.93</w:t>
            </w:r>
            <w:r w:rsidR="1C9A5E5D" w:rsidRPr="00D8455B">
              <w:rPr>
                <w:rFonts w:cs="Arial"/>
                <w:sz w:val="18"/>
                <w:szCs w:val="18"/>
                <w:lang w:val="en-GB"/>
              </w:rPr>
              <w:t>, overlapping</w:t>
            </w:r>
          </w:p>
          <w:p w14:paraId="71FB0538" w14:textId="55E61F55" w:rsidR="0047248D" w:rsidRPr="00D8455B" w:rsidRDefault="004C3184">
            <w:pPr>
              <w:spacing w:after="0" w:line="240" w:lineRule="auto"/>
              <w:rPr>
                <w:rFonts w:cs="Arial"/>
                <w:sz w:val="18"/>
                <w:szCs w:val="18"/>
                <w:lang w:val="en-GB"/>
              </w:rPr>
            </w:pPr>
            <w:r w:rsidRPr="00D8455B">
              <w:rPr>
                <w:rFonts w:cs="Arial"/>
                <w:sz w:val="18"/>
                <w:szCs w:val="18"/>
                <w:lang w:eastAsia="zh-CN"/>
              </w:rPr>
              <w:t>1.90</w:t>
            </w:r>
            <w:r w:rsidR="0F34EBAD" w:rsidRPr="00D8455B">
              <w:rPr>
                <w:rFonts w:cs="Arial"/>
                <w:sz w:val="18"/>
                <w:szCs w:val="18"/>
                <w:lang w:val="en-GB"/>
              </w:rPr>
              <w:t>, overlapping</w:t>
            </w:r>
          </w:p>
        </w:tc>
      </w:tr>
      <w:tr w:rsidR="0047248D" w:rsidRPr="00D8455B" w14:paraId="6EA2D01A" w14:textId="77777777" w:rsidTr="4F84D701">
        <w:trPr>
          <w:trHeight w:val="300"/>
        </w:trPr>
        <w:tc>
          <w:tcPr>
            <w:tcW w:w="1110" w:type="dxa"/>
          </w:tcPr>
          <w:p w14:paraId="1A641DD0" w14:textId="77777777" w:rsidR="0047248D" w:rsidRPr="00D8455B" w:rsidRDefault="004C3184">
            <w:pPr>
              <w:spacing w:after="0" w:line="240" w:lineRule="auto"/>
              <w:rPr>
                <w:rFonts w:cs="Arial"/>
                <w:sz w:val="18"/>
                <w:szCs w:val="18"/>
              </w:rPr>
            </w:pPr>
            <w:r w:rsidRPr="00D8455B">
              <w:rPr>
                <w:rFonts w:cs="Arial"/>
                <w:sz w:val="18"/>
                <w:szCs w:val="18"/>
              </w:rPr>
              <w:t>3</w:t>
            </w:r>
          </w:p>
        </w:tc>
        <w:tc>
          <w:tcPr>
            <w:tcW w:w="1263" w:type="dxa"/>
          </w:tcPr>
          <w:p w14:paraId="0DD87DD9"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26.42</w:t>
            </w:r>
          </w:p>
        </w:tc>
        <w:tc>
          <w:tcPr>
            <w:tcW w:w="2755" w:type="dxa"/>
          </w:tcPr>
          <w:p w14:paraId="456093AC" w14:textId="6BAECBC0" w:rsidR="0047248D" w:rsidRPr="00D8455B" w:rsidRDefault="004C3184">
            <w:pPr>
              <w:spacing w:after="0" w:line="240" w:lineRule="auto"/>
              <w:rPr>
                <w:rFonts w:cs="Arial"/>
                <w:sz w:val="18"/>
                <w:szCs w:val="18"/>
                <w:lang w:val="en-GB"/>
              </w:rPr>
            </w:pPr>
            <w:r w:rsidRPr="00D8455B">
              <w:rPr>
                <w:rFonts w:cs="Arial"/>
                <w:sz w:val="18"/>
                <w:szCs w:val="18"/>
                <w:lang w:val="en-GB"/>
              </w:rPr>
              <w:t>1.42</w:t>
            </w:r>
            <w:r w:rsidR="57A6BDC9" w:rsidRPr="00D8455B">
              <w:rPr>
                <w:rFonts w:cs="Arial"/>
                <w:sz w:val="18"/>
                <w:szCs w:val="18"/>
                <w:lang w:val="en-GB"/>
              </w:rPr>
              <w:t xml:space="preserve">, m </w:t>
            </w:r>
          </w:p>
          <w:p w14:paraId="250DFCE9" w14:textId="0FFA0FFA" w:rsidR="0047248D" w:rsidRPr="00D8455B" w:rsidRDefault="004C3184">
            <w:pPr>
              <w:spacing w:after="0" w:line="240" w:lineRule="auto"/>
              <w:rPr>
                <w:rFonts w:cs="Arial"/>
                <w:sz w:val="18"/>
                <w:szCs w:val="18"/>
                <w:lang w:val="en-GB" w:eastAsia="zh-CN"/>
              </w:rPr>
            </w:pPr>
            <w:r w:rsidRPr="00D8455B">
              <w:rPr>
                <w:rFonts w:cs="Arial"/>
                <w:sz w:val="18"/>
                <w:szCs w:val="18"/>
                <w:lang w:val="en-GB"/>
              </w:rPr>
              <w:t>1.20</w:t>
            </w:r>
            <w:r w:rsidR="13D63053" w:rsidRPr="00D8455B">
              <w:rPr>
                <w:rFonts w:cs="Arial"/>
                <w:sz w:val="18"/>
                <w:szCs w:val="18"/>
                <w:lang w:val="en-GB"/>
              </w:rPr>
              <w:t>, m</w:t>
            </w:r>
          </w:p>
        </w:tc>
        <w:tc>
          <w:tcPr>
            <w:tcW w:w="1377" w:type="dxa"/>
          </w:tcPr>
          <w:p w14:paraId="24AC3ECD" w14:textId="77777777" w:rsidR="0047248D" w:rsidRPr="00D8455B" w:rsidRDefault="004C3184">
            <w:pPr>
              <w:spacing w:after="0" w:line="240" w:lineRule="auto"/>
              <w:rPr>
                <w:rFonts w:cs="Arial"/>
                <w:sz w:val="18"/>
                <w:szCs w:val="18"/>
                <w:lang w:val="en-GB"/>
              </w:rPr>
            </w:pPr>
            <w:r w:rsidRPr="00D8455B">
              <w:rPr>
                <w:rFonts w:cs="Arial"/>
                <w:sz w:val="18"/>
                <w:szCs w:val="18"/>
                <w:lang w:eastAsia="zh-CN"/>
              </w:rPr>
              <w:t>25.36</w:t>
            </w:r>
          </w:p>
        </w:tc>
        <w:tc>
          <w:tcPr>
            <w:tcW w:w="2351" w:type="dxa"/>
          </w:tcPr>
          <w:p w14:paraId="7EF2153C" w14:textId="07958EB6" w:rsidR="0047248D" w:rsidRPr="00D8455B" w:rsidRDefault="004C3184">
            <w:pPr>
              <w:spacing w:after="0" w:line="240" w:lineRule="auto"/>
              <w:rPr>
                <w:rFonts w:cs="Arial"/>
                <w:sz w:val="18"/>
                <w:szCs w:val="18"/>
                <w:lang w:eastAsia="zh-CN"/>
              </w:rPr>
            </w:pPr>
            <w:r w:rsidRPr="00D8455B">
              <w:rPr>
                <w:rFonts w:cs="Arial"/>
                <w:sz w:val="18"/>
                <w:szCs w:val="18"/>
                <w:lang w:eastAsia="zh-CN"/>
              </w:rPr>
              <w:t>1.83</w:t>
            </w:r>
            <w:r w:rsidR="1F99C475" w:rsidRPr="00D8455B">
              <w:rPr>
                <w:rFonts w:cs="Arial"/>
                <w:sz w:val="18"/>
                <w:szCs w:val="18"/>
                <w:lang w:eastAsia="zh-CN"/>
              </w:rPr>
              <w:t xml:space="preserve">, m </w:t>
            </w:r>
          </w:p>
        </w:tc>
      </w:tr>
      <w:tr w:rsidR="0047248D" w:rsidRPr="00D8455B" w14:paraId="461E7EB0" w14:textId="77777777" w:rsidTr="4F84D701">
        <w:trPr>
          <w:trHeight w:val="300"/>
        </w:trPr>
        <w:tc>
          <w:tcPr>
            <w:tcW w:w="1110" w:type="dxa"/>
          </w:tcPr>
          <w:p w14:paraId="77167917" w14:textId="77777777" w:rsidR="0047248D" w:rsidRPr="00D8455B" w:rsidRDefault="004C3184">
            <w:pPr>
              <w:spacing w:after="0" w:line="240" w:lineRule="auto"/>
              <w:rPr>
                <w:rFonts w:cs="Arial"/>
                <w:sz w:val="18"/>
                <w:szCs w:val="18"/>
              </w:rPr>
            </w:pPr>
            <w:r w:rsidRPr="00D8455B">
              <w:rPr>
                <w:rFonts w:cs="Arial"/>
                <w:sz w:val="18"/>
                <w:szCs w:val="18"/>
              </w:rPr>
              <w:t>4</w:t>
            </w:r>
          </w:p>
        </w:tc>
        <w:tc>
          <w:tcPr>
            <w:tcW w:w="1263" w:type="dxa"/>
          </w:tcPr>
          <w:p w14:paraId="34306D1B"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11.65</w:t>
            </w:r>
          </w:p>
        </w:tc>
        <w:tc>
          <w:tcPr>
            <w:tcW w:w="2755" w:type="dxa"/>
          </w:tcPr>
          <w:p w14:paraId="40D66120" w14:textId="10D5B424" w:rsidR="0047248D" w:rsidRPr="00D8455B" w:rsidRDefault="004C3184">
            <w:pPr>
              <w:spacing w:after="0" w:line="240" w:lineRule="auto"/>
              <w:rPr>
                <w:rFonts w:cs="Arial"/>
                <w:sz w:val="18"/>
                <w:szCs w:val="18"/>
                <w:lang w:val="en-GB" w:eastAsia="zh-CN"/>
              </w:rPr>
            </w:pPr>
            <w:r w:rsidRPr="00D8455B">
              <w:rPr>
                <w:rFonts w:cs="Arial"/>
                <w:sz w:val="18"/>
                <w:szCs w:val="18"/>
                <w:lang w:val="en-GB"/>
              </w:rPr>
              <w:t>0.73</w:t>
            </w:r>
            <w:r w:rsidR="18F2644B" w:rsidRPr="00D8455B">
              <w:rPr>
                <w:rFonts w:cs="Arial"/>
                <w:sz w:val="18"/>
                <w:szCs w:val="18"/>
                <w:lang w:val="en-GB"/>
              </w:rPr>
              <w:t>, t (7.4)</w:t>
            </w:r>
          </w:p>
        </w:tc>
        <w:tc>
          <w:tcPr>
            <w:tcW w:w="1377" w:type="dxa"/>
          </w:tcPr>
          <w:p w14:paraId="7B58EAED" w14:textId="77777777" w:rsidR="0047248D" w:rsidRPr="00D8455B" w:rsidRDefault="004C3184">
            <w:pPr>
              <w:spacing w:after="0" w:line="240" w:lineRule="auto"/>
              <w:rPr>
                <w:rFonts w:cs="Arial"/>
                <w:sz w:val="18"/>
                <w:szCs w:val="18"/>
                <w:lang w:val="en-GB"/>
              </w:rPr>
            </w:pPr>
            <w:r w:rsidRPr="00D8455B">
              <w:rPr>
                <w:rFonts w:cs="Arial"/>
                <w:sz w:val="18"/>
                <w:szCs w:val="18"/>
                <w:lang w:eastAsia="zh-CN"/>
              </w:rPr>
              <w:t>22.23</w:t>
            </w:r>
          </w:p>
        </w:tc>
        <w:tc>
          <w:tcPr>
            <w:tcW w:w="2351" w:type="dxa"/>
          </w:tcPr>
          <w:p w14:paraId="1D39924A" w14:textId="6E606E45" w:rsidR="0047248D" w:rsidRPr="00D8455B" w:rsidRDefault="004C3184">
            <w:pPr>
              <w:spacing w:after="0" w:line="240" w:lineRule="auto"/>
              <w:rPr>
                <w:rFonts w:cs="Arial"/>
                <w:sz w:val="18"/>
                <w:szCs w:val="18"/>
                <w:lang w:val="en-GB"/>
              </w:rPr>
            </w:pPr>
            <w:r w:rsidRPr="00D8455B">
              <w:rPr>
                <w:rFonts w:cs="Arial"/>
                <w:sz w:val="18"/>
                <w:szCs w:val="18"/>
                <w:lang w:eastAsia="zh-CN"/>
              </w:rPr>
              <w:t>0.76</w:t>
            </w:r>
            <w:r w:rsidR="5E13DBCC" w:rsidRPr="00D8455B">
              <w:rPr>
                <w:rFonts w:cs="Arial"/>
                <w:sz w:val="18"/>
                <w:szCs w:val="18"/>
                <w:lang w:eastAsia="zh-CN"/>
              </w:rPr>
              <w:t>, d (6.5)</w:t>
            </w:r>
          </w:p>
        </w:tc>
      </w:tr>
      <w:tr w:rsidR="0047248D" w:rsidRPr="00D8455B" w14:paraId="5B634AEE" w14:textId="77777777" w:rsidTr="4F84D701">
        <w:trPr>
          <w:trHeight w:val="300"/>
        </w:trPr>
        <w:tc>
          <w:tcPr>
            <w:tcW w:w="1110" w:type="dxa"/>
          </w:tcPr>
          <w:p w14:paraId="1AEF1176" w14:textId="77777777" w:rsidR="0047248D" w:rsidRPr="00D8455B" w:rsidRDefault="004C3184">
            <w:pPr>
              <w:spacing w:after="0" w:line="240" w:lineRule="auto"/>
              <w:rPr>
                <w:rFonts w:cs="Arial"/>
                <w:sz w:val="18"/>
                <w:szCs w:val="18"/>
              </w:rPr>
            </w:pPr>
            <w:r w:rsidRPr="00D8455B">
              <w:rPr>
                <w:rFonts w:cs="Arial"/>
                <w:sz w:val="18"/>
                <w:szCs w:val="18"/>
              </w:rPr>
              <w:t>5</w:t>
            </w:r>
          </w:p>
        </w:tc>
        <w:tc>
          <w:tcPr>
            <w:tcW w:w="1263" w:type="dxa"/>
          </w:tcPr>
          <w:p w14:paraId="607DA871" w14:textId="77777777" w:rsidR="0047248D" w:rsidRPr="00D8455B" w:rsidRDefault="004C3184">
            <w:pPr>
              <w:spacing w:after="0" w:line="240" w:lineRule="auto"/>
              <w:rPr>
                <w:rFonts w:eastAsiaTheme="minorEastAsia" w:cs="Arial"/>
                <w:sz w:val="18"/>
                <w:szCs w:val="18"/>
                <w:lang w:val="en-GB" w:eastAsia="zh-CN"/>
              </w:rPr>
            </w:pPr>
            <w:r w:rsidRPr="00D8455B">
              <w:rPr>
                <w:rFonts w:cs="Arial"/>
                <w:sz w:val="18"/>
                <w:szCs w:val="18"/>
                <w:lang w:val="en-GB"/>
              </w:rPr>
              <w:t>17.29</w:t>
            </w:r>
          </w:p>
        </w:tc>
        <w:tc>
          <w:tcPr>
            <w:tcW w:w="2755" w:type="dxa"/>
          </w:tcPr>
          <w:p w14:paraId="4FB3E951" w14:textId="6EC7E812" w:rsidR="0047248D" w:rsidRPr="00D8455B" w:rsidRDefault="004C3184">
            <w:pPr>
              <w:spacing w:after="0" w:line="240" w:lineRule="auto"/>
              <w:rPr>
                <w:rFonts w:cs="Arial"/>
                <w:sz w:val="18"/>
                <w:szCs w:val="18"/>
                <w:lang w:val="en-GB" w:eastAsia="zh-CN"/>
              </w:rPr>
            </w:pPr>
            <w:r w:rsidRPr="00D8455B">
              <w:rPr>
                <w:rFonts w:cs="Arial"/>
                <w:sz w:val="18"/>
                <w:szCs w:val="18"/>
                <w:lang w:val="en-GB"/>
              </w:rPr>
              <w:t>0.81</w:t>
            </w:r>
            <w:r w:rsidR="57DAFAB7" w:rsidRPr="00D8455B">
              <w:rPr>
                <w:rFonts w:cs="Arial"/>
                <w:sz w:val="18"/>
                <w:szCs w:val="18"/>
                <w:lang w:val="en-GB"/>
              </w:rPr>
              <w:t>, d (6.8)</w:t>
            </w:r>
          </w:p>
        </w:tc>
        <w:tc>
          <w:tcPr>
            <w:tcW w:w="1377" w:type="dxa"/>
          </w:tcPr>
          <w:p w14:paraId="440AA257" w14:textId="77777777" w:rsidR="0047248D" w:rsidRPr="00D8455B" w:rsidRDefault="004C3184">
            <w:pPr>
              <w:spacing w:after="0" w:line="240" w:lineRule="auto"/>
              <w:rPr>
                <w:rFonts w:cs="Arial"/>
                <w:sz w:val="18"/>
                <w:szCs w:val="18"/>
                <w:lang w:val="en-GB"/>
              </w:rPr>
            </w:pPr>
            <w:r w:rsidRPr="00D8455B">
              <w:rPr>
                <w:rFonts w:cs="Arial"/>
                <w:sz w:val="18"/>
                <w:szCs w:val="18"/>
                <w:lang w:eastAsia="zh-CN"/>
              </w:rPr>
              <w:t xml:space="preserve">22.06 </w:t>
            </w:r>
          </w:p>
        </w:tc>
        <w:tc>
          <w:tcPr>
            <w:tcW w:w="2351" w:type="dxa"/>
          </w:tcPr>
          <w:p w14:paraId="6702BC3E" w14:textId="1D289A7E" w:rsidR="0047248D" w:rsidRPr="00D8455B" w:rsidRDefault="004C3184">
            <w:pPr>
              <w:spacing w:after="0" w:line="240" w:lineRule="auto"/>
              <w:rPr>
                <w:rFonts w:cs="Arial"/>
                <w:sz w:val="18"/>
                <w:szCs w:val="18"/>
                <w:lang w:val="en-GB"/>
              </w:rPr>
            </w:pPr>
            <w:r w:rsidRPr="00D8455B">
              <w:rPr>
                <w:rFonts w:cs="Arial"/>
                <w:sz w:val="18"/>
                <w:szCs w:val="18"/>
                <w:lang w:eastAsia="zh-CN"/>
              </w:rPr>
              <w:t>0.70</w:t>
            </w:r>
            <w:r w:rsidR="574DB686" w:rsidRPr="00D8455B">
              <w:rPr>
                <w:rFonts w:cs="Arial"/>
                <w:sz w:val="18"/>
                <w:szCs w:val="18"/>
                <w:lang w:eastAsia="zh-CN"/>
              </w:rPr>
              <w:t>. d (6.5)</w:t>
            </w:r>
          </w:p>
        </w:tc>
      </w:tr>
      <w:tr w:rsidR="0047248D" w:rsidRPr="00D8455B" w14:paraId="45A22C23" w14:textId="77777777" w:rsidTr="4F84D701">
        <w:trPr>
          <w:trHeight w:val="300"/>
        </w:trPr>
        <w:tc>
          <w:tcPr>
            <w:tcW w:w="1110" w:type="dxa"/>
          </w:tcPr>
          <w:p w14:paraId="0B3E761D" w14:textId="77777777" w:rsidR="0047248D" w:rsidRPr="00D8455B" w:rsidRDefault="004C3184">
            <w:pPr>
              <w:spacing w:after="0" w:line="240" w:lineRule="auto"/>
              <w:rPr>
                <w:rFonts w:cs="Arial"/>
                <w:sz w:val="18"/>
                <w:szCs w:val="18"/>
              </w:rPr>
            </w:pPr>
            <w:r w:rsidRPr="00D8455B">
              <w:rPr>
                <w:rFonts w:cs="Arial"/>
                <w:sz w:val="18"/>
                <w:szCs w:val="18"/>
              </w:rPr>
              <w:t>6</w:t>
            </w:r>
          </w:p>
        </w:tc>
        <w:tc>
          <w:tcPr>
            <w:tcW w:w="1263" w:type="dxa"/>
          </w:tcPr>
          <w:p w14:paraId="7645F9D1" w14:textId="77777777" w:rsidR="0047248D" w:rsidRPr="00D8455B" w:rsidRDefault="0047248D">
            <w:pPr>
              <w:spacing w:after="0" w:line="240" w:lineRule="auto"/>
              <w:rPr>
                <w:rFonts w:eastAsiaTheme="minorEastAsia" w:cs="Arial"/>
                <w:sz w:val="18"/>
                <w:szCs w:val="18"/>
                <w:lang w:val="en-GB" w:eastAsia="zh-CN"/>
              </w:rPr>
            </w:pPr>
          </w:p>
        </w:tc>
        <w:tc>
          <w:tcPr>
            <w:tcW w:w="2755" w:type="dxa"/>
          </w:tcPr>
          <w:p w14:paraId="758DCB79" w14:textId="77777777" w:rsidR="0047248D" w:rsidRPr="00D8455B" w:rsidRDefault="0047248D">
            <w:pPr>
              <w:spacing w:after="0" w:line="240" w:lineRule="auto"/>
              <w:rPr>
                <w:rFonts w:eastAsiaTheme="minorEastAsia" w:cs="Arial"/>
                <w:sz w:val="18"/>
                <w:szCs w:val="18"/>
                <w:lang w:val="en-GB" w:eastAsia="zh-CN"/>
              </w:rPr>
            </w:pPr>
          </w:p>
        </w:tc>
        <w:tc>
          <w:tcPr>
            <w:tcW w:w="1377" w:type="dxa"/>
          </w:tcPr>
          <w:p w14:paraId="5BC3C73C" w14:textId="77777777" w:rsidR="0047248D" w:rsidRPr="00D8455B" w:rsidRDefault="0047248D">
            <w:pPr>
              <w:spacing w:after="0" w:line="240" w:lineRule="auto"/>
              <w:rPr>
                <w:rFonts w:cs="Arial"/>
                <w:sz w:val="18"/>
                <w:szCs w:val="18"/>
                <w:lang w:val="en-GB"/>
              </w:rPr>
            </w:pPr>
          </w:p>
        </w:tc>
        <w:tc>
          <w:tcPr>
            <w:tcW w:w="2351" w:type="dxa"/>
          </w:tcPr>
          <w:p w14:paraId="00BF2064" w14:textId="77777777" w:rsidR="0047248D" w:rsidRPr="00D8455B" w:rsidRDefault="0047248D">
            <w:pPr>
              <w:spacing w:after="0" w:line="240" w:lineRule="auto"/>
              <w:rPr>
                <w:rFonts w:cs="Arial"/>
                <w:sz w:val="18"/>
                <w:szCs w:val="18"/>
                <w:lang w:val="en-GB"/>
              </w:rPr>
            </w:pPr>
          </w:p>
        </w:tc>
      </w:tr>
      <w:tr w:rsidR="0047248D" w:rsidRPr="00D8455B" w14:paraId="46C2A82D" w14:textId="77777777" w:rsidTr="4F84D701">
        <w:trPr>
          <w:trHeight w:val="300"/>
        </w:trPr>
        <w:tc>
          <w:tcPr>
            <w:tcW w:w="1110" w:type="dxa"/>
          </w:tcPr>
          <w:p w14:paraId="7984044B" w14:textId="77777777" w:rsidR="0047248D" w:rsidRPr="00D8455B" w:rsidRDefault="004C3184">
            <w:pPr>
              <w:spacing w:after="0" w:line="240" w:lineRule="auto"/>
              <w:rPr>
                <w:rFonts w:cs="Arial"/>
                <w:sz w:val="18"/>
                <w:szCs w:val="18"/>
              </w:rPr>
            </w:pPr>
            <w:r w:rsidRPr="00D8455B">
              <w:rPr>
                <w:rFonts w:cs="Arial"/>
                <w:sz w:val="18"/>
                <w:szCs w:val="18"/>
              </w:rPr>
              <w:t>7</w:t>
            </w:r>
          </w:p>
        </w:tc>
        <w:tc>
          <w:tcPr>
            <w:tcW w:w="1263" w:type="dxa"/>
          </w:tcPr>
          <w:p w14:paraId="58A59952" w14:textId="77777777" w:rsidR="0047248D" w:rsidRPr="00D8455B" w:rsidRDefault="0047248D">
            <w:pPr>
              <w:spacing w:after="0" w:line="240" w:lineRule="auto"/>
              <w:rPr>
                <w:rFonts w:eastAsiaTheme="minorEastAsia" w:cs="Arial"/>
                <w:sz w:val="18"/>
                <w:szCs w:val="18"/>
                <w:lang w:eastAsia="zh-CN"/>
              </w:rPr>
            </w:pPr>
          </w:p>
        </w:tc>
        <w:tc>
          <w:tcPr>
            <w:tcW w:w="2755" w:type="dxa"/>
          </w:tcPr>
          <w:p w14:paraId="63F7C42A" w14:textId="77777777" w:rsidR="0047248D" w:rsidRPr="00D8455B" w:rsidRDefault="0047248D">
            <w:pPr>
              <w:spacing w:after="0" w:line="240" w:lineRule="auto"/>
              <w:rPr>
                <w:rFonts w:eastAsiaTheme="minorEastAsia" w:cs="Arial"/>
                <w:sz w:val="18"/>
                <w:szCs w:val="18"/>
                <w:lang w:eastAsia="zh-CN"/>
              </w:rPr>
            </w:pPr>
          </w:p>
        </w:tc>
        <w:tc>
          <w:tcPr>
            <w:tcW w:w="1377" w:type="dxa"/>
          </w:tcPr>
          <w:p w14:paraId="332D763F" w14:textId="77777777" w:rsidR="0047248D" w:rsidRPr="00D8455B" w:rsidRDefault="0047248D">
            <w:pPr>
              <w:spacing w:after="0" w:line="240" w:lineRule="auto"/>
              <w:rPr>
                <w:rFonts w:cs="Arial"/>
                <w:sz w:val="18"/>
                <w:szCs w:val="18"/>
                <w:lang w:val="en-GB"/>
              </w:rPr>
            </w:pPr>
          </w:p>
        </w:tc>
        <w:tc>
          <w:tcPr>
            <w:tcW w:w="2351" w:type="dxa"/>
          </w:tcPr>
          <w:p w14:paraId="721E1372" w14:textId="77777777" w:rsidR="0047248D" w:rsidRPr="00D8455B" w:rsidRDefault="0047248D">
            <w:pPr>
              <w:spacing w:after="0" w:line="240" w:lineRule="auto"/>
              <w:rPr>
                <w:rFonts w:cs="Arial"/>
                <w:sz w:val="18"/>
                <w:szCs w:val="18"/>
                <w:lang w:val="en-GB"/>
              </w:rPr>
            </w:pPr>
          </w:p>
        </w:tc>
      </w:tr>
    </w:tbl>
    <w:p w14:paraId="357FE822" w14:textId="34D75495" w:rsidR="00F6895C" w:rsidRPr="00D8455B" w:rsidRDefault="004C3184" w:rsidP="000C4FA7">
      <w:pPr>
        <w:pStyle w:val="Heading2"/>
        <w:rPr>
          <w:lang w:eastAsia="zh-CN"/>
        </w:rPr>
      </w:pPr>
      <w:r w:rsidRPr="00D8455B">
        <w:rPr>
          <w:lang w:eastAsia="zh-CN"/>
        </w:rPr>
        <w:t xml:space="preserve">Table </w:t>
      </w:r>
      <w:r w:rsidR="01BF07A8" w:rsidRPr="00D8455B">
        <w:rPr>
          <w:lang w:eastAsia="zh-CN"/>
        </w:rPr>
        <w:t>S9</w:t>
      </w:r>
      <w:r w:rsidR="01BF07A8" w:rsidRPr="00D8455B">
        <w:rPr>
          <w:b w:val="0"/>
          <w:bCs w:val="0"/>
          <w:lang w:eastAsia="zh-CN"/>
        </w:rPr>
        <w:t xml:space="preserve">. NMR data of </w:t>
      </w:r>
      <w:r w:rsidR="01BF07A8" w:rsidRPr="00D8455B">
        <w:rPr>
          <w:rStyle w:val="normaltextrun"/>
          <w:rFonts w:ascii="Calibri" w:hAnsi="Calibri" w:cs="Calibri"/>
          <w:b w:val="0"/>
          <w:bCs w:val="0"/>
          <w:color w:val="000000" w:themeColor="text1"/>
        </w:rPr>
        <w:t>cryopeptins</w:t>
      </w:r>
      <w:r w:rsidR="01BF07A8" w:rsidRPr="00D8455B">
        <w:rPr>
          <w:b w:val="0"/>
          <w:bCs w:val="0"/>
          <w:lang w:eastAsia="zh-CN"/>
        </w:rPr>
        <w:t xml:space="preserve"> 13 - 14 (DMSO-</w:t>
      </w:r>
      <w:r w:rsidR="01BF07A8" w:rsidRPr="00D8455B">
        <w:rPr>
          <w:b w:val="0"/>
          <w:bCs w:val="0"/>
          <w:i/>
          <w:iCs/>
          <w:lang w:eastAsia="zh-CN"/>
        </w:rPr>
        <w:t>d</w:t>
      </w:r>
      <w:r w:rsidR="01BF07A8" w:rsidRPr="00D8455B">
        <w:rPr>
          <w:b w:val="0"/>
          <w:bCs w:val="0"/>
          <w:vertAlign w:val="subscript"/>
          <w:lang w:eastAsia="zh-CN"/>
        </w:rPr>
        <w:t>6</w:t>
      </w:r>
      <w:r w:rsidR="01BF07A8" w:rsidRPr="00D8455B">
        <w:rPr>
          <w:b w:val="0"/>
          <w:bCs w:val="0"/>
          <w:lang w:eastAsia="zh-CN"/>
        </w:rPr>
        <w:t xml:space="preserve">; </w:t>
      </w:r>
      <w:proofErr w:type="gramStart"/>
      <w:r w:rsidR="01BF07A8" w:rsidRPr="00D8455B">
        <w:rPr>
          <w:b w:val="0"/>
          <w:bCs w:val="0"/>
          <w:i/>
          <w:iCs/>
          <w:sz w:val="18"/>
          <w:szCs w:val="18"/>
        </w:rPr>
        <w:t>δ</w:t>
      </w:r>
      <w:r w:rsidR="01BF07A8" w:rsidRPr="00D8455B">
        <w:rPr>
          <w:b w:val="0"/>
          <w:bCs w:val="0"/>
          <w:lang w:eastAsia="zh-CN"/>
        </w:rPr>
        <w:t xml:space="preserve">  in</w:t>
      </w:r>
      <w:proofErr w:type="gramEnd"/>
      <w:r w:rsidR="01BF07A8" w:rsidRPr="00D8455B">
        <w:rPr>
          <w:b w:val="0"/>
          <w:bCs w:val="0"/>
          <w:lang w:eastAsia="zh-CN"/>
        </w:rPr>
        <w:t xml:space="preserve"> ppm, </w:t>
      </w:r>
      <w:r w:rsidR="01BF07A8" w:rsidRPr="00D8455B">
        <w:rPr>
          <w:b w:val="0"/>
          <w:bCs w:val="0"/>
          <w:i/>
          <w:iCs/>
          <w:lang w:eastAsia="zh-CN"/>
        </w:rPr>
        <w:t>J</w:t>
      </w:r>
      <w:r w:rsidR="01BF07A8" w:rsidRPr="00D8455B">
        <w:rPr>
          <w:b w:val="0"/>
          <w:bCs w:val="0"/>
          <w:lang w:eastAsia="zh-CN"/>
        </w:rPr>
        <w:t xml:space="preserve"> in Hz;</w:t>
      </w:r>
      <w:r w:rsidR="01BF07A8" w:rsidRPr="00D8455B">
        <w:rPr>
          <w:b w:val="0"/>
          <w:bCs w:val="0"/>
          <w:vertAlign w:val="superscript"/>
          <w:lang w:eastAsia="zh-CN"/>
        </w:rPr>
        <w:t xml:space="preserve"> 1</w:t>
      </w:r>
      <w:r w:rsidR="01BF07A8" w:rsidRPr="00D8455B">
        <w:rPr>
          <w:b w:val="0"/>
          <w:bCs w:val="0"/>
          <w:lang w:eastAsia="zh-CN"/>
        </w:rPr>
        <w:t xml:space="preserve">H at 700MHz, </w:t>
      </w:r>
      <w:r w:rsidR="01BF07A8" w:rsidRPr="00D8455B">
        <w:rPr>
          <w:b w:val="0"/>
          <w:bCs w:val="0"/>
          <w:vertAlign w:val="superscript"/>
          <w:lang w:eastAsia="zh-CN"/>
        </w:rPr>
        <w:t>13</w:t>
      </w:r>
      <w:r w:rsidR="01BF07A8" w:rsidRPr="00D8455B">
        <w:rPr>
          <w:b w:val="0"/>
          <w:bCs w:val="0"/>
          <w:lang w:eastAsia="zh-CN"/>
        </w:rPr>
        <w:t>C at 176 MHz).</w:t>
      </w:r>
    </w:p>
    <w:tbl>
      <w:tblPr>
        <w:tblStyle w:val="TableGrid"/>
        <w:tblW w:w="0" w:type="auto"/>
        <w:tblLook w:val="04A0" w:firstRow="1" w:lastRow="0" w:firstColumn="1" w:lastColumn="0" w:noHBand="0" w:noVBand="1"/>
      </w:tblPr>
      <w:tblGrid>
        <w:gridCol w:w="1008"/>
        <w:gridCol w:w="1425"/>
        <w:gridCol w:w="1980"/>
        <w:gridCol w:w="1125"/>
        <w:gridCol w:w="2267"/>
      </w:tblGrid>
      <w:tr w:rsidR="4F84D701" w:rsidRPr="00D8455B" w14:paraId="718AABDA" w14:textId="77777777" w:rsidTr="4F84D701">
        <w:trPr>
          <w:trHeight w:val="300"/>
        </w:trPr>
        <w:tc>
          <w:tcPr>
            <w:tcW w:w="1008" w:type="dxa"/>
          </w:tcPr>
          <w:p w14:paraId="40D61C54" w14:textId="77777777" w:rsidR="4F84D701" w:rsidRPr="00D8455B" w:rsidRDefault="4F84D701" w:rsidP="4F84D701">
            <w:pPr>
              <w:spacing w:after="0" w:line="240" w:lineRule="auto"/>
              <w:jc w:val="center"/>
              <w:rPr>
                <w:rFonts w:cs="Arial"/>
                <w:sz w:val="18"/>
                <w:szCs w:val="18"/>
                <w:lang w:val="en-GB"/>
              </w:rPr>
            </w:pPr>
          </w:p>
        </w:tc>
        <w:tc>
          <w:tcPr>
            <w:tcW w:w="3405" w:type="dxa"/>
            <w:gridSpan w:val="2"/>
          </w:tcPr>
          <w:p w14:paraId="3993749F" w14:textId="77777777" w:rsidR="4F84D701" w:rsidRPr="00D8455B" w:rsidRDefault="4F84D701" w:rsidP="4F84D701">
            <w:pPr>
              <w:pStyle w:val="Default"/>
              <w:jc w:val="center"/>
              <w:rPr>
                <w:rFonts w:ascii="Arial" w:hAnsi="Arial" w:cs="Arial"/>
                <w:b/>
                <w:bCs/>
                <w:color w:val="auto"/>
                <w:sz w:val="18"/>
                <w:szCs w:val="18"/>
                <w:lang w:val="en-US"/>
              </w:rPr>
            </w:pPr>
            <w:r w:rsidRPr="00D8455B">
              <w:rPr>
                <w:rFonts w:ascii="Arial" w:hAnsi="Arial" w:cs="Arial"/>
                <w:b/>
                <w:bCs/>
                <w:color w:val="auto"/>
                <w:sz w:val="18"/>
                <w:szCs w:val="18"/>
              </w:rPr>
              <w:t>1</w:t>
            </w:r>
            <w:r w:rsidRPr="00D8455B">
              <w:rPr>
                <w:rFonts w:ascii="Arial" w:hAnsi="Arial" w:cs="Arial"/>
                <w:b/>
                <w:bCs/>
                <w:color w:val="auto"/>
                <w:sz w:val="18"/>
                <w:szCs w:val="18"/>
                <w:lang w:val="en-US"/>
              </w:rPr>
              <w:t>3</w:t>
            </w:r>
          </w:p>
        </w:tc>
        <w:tc>
          <w:tcPr>
            <w:tcW w:w="3392" w:type="dxa"/>
            <w:gridSpan w:val="2"/>
          </w:tcPr>
          <w:p w14:paraId="608381F5" w14:textId="77777777" w:rsidR="4F84D701" w:rsidRPr="00D8455B" w:rsidRDefault="4F84D701" w:rsidP="4F84D701">
            <w:pPr>
              <w:spacing w:after="0" w:line="240" w:lineRule="auto"/>
              <w:jc w:val="center"/>
              <w:rPr>
                <w:rFonts w:eastAsiaTheme="minorEastAsia" w:cs="Arial"/>
                <w:b/>
                <w:bCs/>
                <w:sz w:val="18"/>
                <w:szCs w:val="18"/>
                <w:lang w:eastAsia="zh-CN"/>
              </w:rPr>
            </w:pPr>
            <w:r w:rsidRPr="00D8455B">
              <w:rPr>
                <w:rFonts w:cs="Arial"/>
                <w:b/>
                <w:bCs/>
                <w:sz w:val="18"/>
                <w:szCs w:val="18"/>
                <w:lang w:val="en-GB"/>
              </w:rPr>
              <w:t>1</w:t>
            </w:r>
            <w:r w:rsidRPr="00D8455B">
              <w:rPr>
                <w:rFonts w:cs="Arial"/>
                <w:b/>
                <w:bCs/>
                <w:sz w:val="18"/>
                <w:szCs w:val="18"/>
                <w:lang w:eastAsia="zh-CN"/>
              </w:rPr>
              <w:t>4</w:t>
            </w:r>
          </w:p>
        </w:tc>
      </w:tr>
      <w:tr w:rsidR="4F84D701" w:rsidRPr="00D8455B" w14:paraId="4EF06074" w14:textId="77777777" w:rsidTr="4F84D701">
        <w:trPr>
          <w:trHeight w:val="300"/>
        </w:trPr>
        <w:tc>
          <w:tcPr>
            <w:tcW w:w="1008" w:type="dxa"/>
          </w:tcPr>
          <w:p w14:paraId="1DE37CE9" w14:textId="77777777" w:rsidR="4F84D701" w:rsidRPr="00D8455B" w:rsidRDefault="4F84D701" w:rsidP="4F84D701">
            <w:pPr>
              <w:spacing w:after="0" w:line="240" w:lineRule="auto"/>
              <w:rPr>
                <w:rFonts w:cs="Arial"/>
                <w:sz w:val="18"/>
                <w:szCs w:val="18"/>
              </w:rPr>
            </w:pPr>
            <w:r w:rsidRPr="00D8455B">
              <w:rPr>
                <w:rFonts w:cs="Arial"/>
                <w:sz w:val="18"/>
                <w:szCs w:val="18"/>
              </w:rPr>
              <w:t>position</w:t>
            </w:r>
          </w:p>
        </w:tc>
        <w:tc>
          <w:tcPr>
            <w:tcW w:w="1425" w:type="dxa"/>
          </w:tcPr>
          <w:p w14:paraId="54DF6831" w14:textId="1576BA4C" w:rsidR="4F84D701" w:rsidRPr="00D8455B" w:rsidRDefault="4F84D701" w:rsidP="4F84D701">
            <w:pPr>
              <w:pStyle w:val="Default"/>
              <w:rPr>
                <w:rFonts w:ascii="Arial" w:hAnsi="Arial" w:cs="Arial"/>
                <w:color w:val="auto"/>
                <w:sz w:val="18"/>
                <w:szCs w:val="18"/>
              </w:rPr>
            </w:pPr>
            <w:r w:rsidRPr="00D8455B">
              <w:rPr>
                <w:rFonts w:ascii="Arial" w:hAnsi="Arial" w:cs="Arial"/>
                <w:color w:val="auto"/>
                <w:sz w:val="18"/>
                <w:szCs w:val="18"/>
              </w:rPr>
              <w:t xml:space="preserve">δ </w:t>
            </w:r>
            <w:r w:rsidRPr="00D8455B">
              <w:rPr>
                <w:rFonts w:ascii="Arial" w:hAnsi="Arial" w:cs="Arial"/>
                <w:color w:val="auto"/>
                <w:sz w:val="18"/>
                <w:szCs w:val="18"/>
                <w:vertAlign w:val="superscript"/>
              </w:rPr>
              <w:t>13</w:t>
            </w:r>
            <w:r w:rsidRPr="00D8455B">
              <w:rPr>
                <w:rFonts w:ascii="Arial" w:hAnsi="Arial" w:cs="Arial"/>
                <w:color w:val="auto"/>
                <w:sz w:val="18"/>
                <w:szCs w:val="18"/>
              </w:rPr>
              <w:t>C</w:t>
            </w:r>
          </w:p>
          <w:p w14:paraId="1B4B6637" w14:textId="77777777" w:rsidR="4F84D701" w:rsidRPr="00D8455B" w:rsidRDefault="4F84D701" w:rsidP="4F84D701">
            <w:pPr>
              <w:spacing w:after="0" w:line="240" w:lineRule="auto"/>
              <w:rPr>
                <w:rFonts w:cs="Arial"/>
                <w:sz w:val="18"/>
                <w:szCs w:val="18"/>
              </w:rPr>
            </w:pPr>
          </w:p>
        </w:tc>
        <w:tc>
          <w:tcPr>
            <w:tcW w:w="1980" w:type="dxa"/>
          </w:tcPr>
          <w:p w14:paraId="73D11AE0" w14:textId="7B0DA101" w:rsidR="4F84D701" w:rsidRPr="00D8455B" w:rsidRDefault="4F84D701" w:rsidP="4F84D701">
            <w:pPr>
              <w:pStyle w:val="Default"/>
              <w:rPr>
                <w:rFonts w:ascii="Arial" w:hAnsi="Arial" w:cs="Arial"/>
                <w:color w:val="auto"/>
                <w:sz w:val="18"/>
                <w:szCs w:val="18"/>
              </w:rPr>
            </w:pPr>
            <w:r w:rsidRPr="00D8455B">
              <w:rPr>
                <w:rFonts w:ascii="Arial" w:hAnsi="Arial" w:cs="Arial"/>
                <w:color w:val="auto"/>
                <w:sz w:val="18"/>
                <w:szCs w:val="18"/>
              </w:rPr>
              <w:t xml:space="preserve">δ </w:t>
            </w:r>
            <w:r w:rsidRPr="00D8455B">
              <w:rPr>
                <w:rFonts w:ascii="Arial" w:hAnsi="Arial" w:cs="Arial"/>
                <w:color w:val="auto"/>
                <w:sz w:val="18"/>
                <w:szCs w:val="18"/>
                <w:vertAlign w:val="superscript"/>
              </w:rPr>
              <w:t>1</w:t>
            </w:r>
            <w:r w:rsidRPr="00D8455B">
              <w:rPr>
                <w:rFonts w:ascii="Arial" w:hAnsi="Arial" w:cs="Arial"/>
                <w:color w:val="auto"/>
                <w:sz w:val="18"/>
                <w:szCs w:val="18"/>
              </w:rPr>
              <w:t xml:space="preserve">H, </w:t>
            </w:r>
            <w:r w:rsidRPr="00D8455B">
              <w:rPr>
                <w:rFonts w:ascii="Arial" w:eastAsia="SimSun" w:hAnsi="Arial" w:cs="Arial"/>
                <w:color w:val="auto"/>
                <w:sz w:val="18"/>
                <w:szCs w:val="18"/>
              </w:rPr>
              <w:t>multi. (</w:t>
            </w:r>
            <w:r w:rsidRPr="00D8455B">
              <w:rPr>
                <w:rFonts w:ascii="Arial" w:eastAsia="SimSun" w:hAnsi="Arial" w:cs="Arial"/>
                <w:i/>
                <w:iCs/>
                <w:color w:val="auto"/>
                <w:sz w:val="18"/>
                <w:szCs w:val="18"/>
              </w:rPr>
              <w:t>J</w:t>
            </w:r>
            <w:r w:rsidRPr="00D8455B">
              <w:rPr>
                <w:rFonts w:ascii="Arial" w:eastAsia="SimSun" w:hAnsi="Arial" w:cs="Arial"/>
                <w:color w:val="auto"/>
                <w:sz w:val="18"/>
                <w:szCs w:val="18"/>
              </w:rPr>
              <w:t>)</w:t>
            </w:r>
          </w:p>
          <w:p w14:paraId="325E10D2" w14:textId="77777777" w:rsidR="4F84D701" w:rsidRPr="00D8455B" w:rsidRDefault="4F84D701" w:rsidP="4F84D701">
            <w:pPr>
              <w:spacing w:after="0" w:line="240" w:lineRule="auto"/>
              <w:rPr>
                <w:rFonts w:cs="Arial"/>
                <w:sz w:val="18"/>
                <w:szCs w:val="18"/>
              </w:rPr>
            </w:pPr>
          </w:p>
        </w:tc>
        <w:tc>
          <w:tcPr>
            <w:tcW w:w="1125" w:type="dxa"/>
          </w:tcPr>
          <w:p w14:paraId="76042415" w14:textId="02A0158D" w:rsidR="4F84D701" w:rsidRPr="00D8455B" w:rsidRDefault="4F84D701" w:rsidP="4F84D701">
            <w:pPr>
              <w:pStyle w:val="Default"/>
              <w:rPr>
                <w:rFonts w:ascii="Arial" w:hAnsi="Arial" w:cs="Arial"/>
                <w:color w:val="auto"/>
                <w:sz w:val="18"/>
                <w:szCs w:val="18"/>
              </w:rPr>
            </w:pPr>
            <w:r w:rsidRPr="00D8455B">
              <w:rPr>
                <w:rFonts w:ascii="Arial" w:hAnsi="Arial" w:cs="Arial"/>
                <w:color w:val="auto"/>
                <w:sz w:val="18"/>
                <w:szCs w:val="18"/>
              </w:rPr>
              <w:t xml:space="preserve">δ </w:t>
            </w:r>
            <w:r w:rsidRPr="00D8455B">
              <w:rPr>
                <w:rFonts w:ascii="Arial" w:hAnsi="Arial" w:cs="Arial"/>
                <w:color w:val="auto"/>
                <w:sz w:val="18"/>
                <w:szCs w:val="18"/>
                <w:vertAlign w:val="superscript"/>
              </w:rPr>
              <w:t>13</w:t>
            </w:r>
            <w:r w:rsidRPr="00D8455B">
              <w:rPr>
                <w:rFonts w:ascii="Arial" w:hAnsi="Arial" w:cs="Arial"/>
                <w:color w:val="auto"/>
                <w:sz w:val="18"/>
                <w:szCs w:val="18"/>
              </w:rPr>
              <w:t>C</w:t>
            </w:r>
          </w:p>
          <w:p w14:paraId="1A1FB9F5" w14:textId="77777777" w:rsidR="4F84D701" w:rsidRPr="00D8455B" w:rsidRDefault="4F84D701" w:rsidP="4F84D701">
            <w:pPr>
              <w:spacing w:after="0" w:line="240" w:lineRule="auto"/>
              <w:rPr>
                <w:rFonts w:cs="Arial"/>
                <w:sz w:val="18"/>
                <w:szCs w:val="18"/>
              </w:rPr>
            </w:pPr>
          </w:p>
        </w:tc>
        <w:tc>
          <w:tcPr>
            <w:tcW w:w="2267" w:type="dxa"/>
          </w:tcPr>
          <w:p w14:paraId="2BCE178E" w14:textId="02535E77" w:rsidR="4F84D701" w:rsidRPr="00D8455B" w:rsidRDefault="4F84D701" w:rsidP="4F84D701">
            <w:pPr>
              <w:pStyle w:val="Default"/>
              <w:rPr>
                <w:rFonts w:ascii="Arial" w:hAnsi="Arial" w:cs="Arial"/>
                <w:color w:val="auto"/>
                <w:sz w:val="18"/>
                <w:szCs w:val="18"/>
              </w:rPr>
            </w:pPr>
            <w:r w:rsidRPr="00D8455B">
              <w:rPr>
                <w:rFonts w:ascii="Arial" w:hAnsi="Arial" w:cs="Arial"/>
                <w:color w:val="auto"/>
                <w:sz w:val="18"/>
                <w:szCs w:val="18"/>
              </w:rPr>
              <w:t xml:space="preserve">δ </w:t>
            </w:r>
            <w:r w:rsidRPr="00D8455B">
              <w:rPr>
                <w:rFonts w:ascii="Arial" w:hAnsi="Arial" w:cs="Arial"/>
                <w:color w:val="auto"/>
                <w:sz w:val="18"/>
                <w:szCs w:val="18"/>
                <w:vertAlign w:val="superscript"/>
              </w:rPr>
              <w:t>1</w:t>
            </w:r>
            <w:r w:rsidRPr="00D8455B">
              <w:rPr>
                <w:rFonts w:ascii="Arial" w:hAnsi="Arial" w:cs="Arial"/>
                <w:color w:val="auto"/>
                <w:sz w:val="18"/>
                <w:szCs w:val="18"/>
              </w:rPr>
              <w:t xml:space="preserve">H, </w:t>
            </w:r>
            <w:proofErr w:type="gramStart"/>
            <w:r w:rsidRPr="00D8455B">
              <w:rPr>
                <w:rFonts w:ascii="Arial" w:eastAsia="SimSun" w:hAnsi="Arial" w:cs="Arial"/>
                <w:color w:val="auto"/>
                <w:sz w:val="18"/>
                <w:szCs w:val="18"/>
              </w:rPr>
              <w:t>multi.(</w:t>
            </w:r>
            <w:proofErr w:type="gramEnd"/>
            <w:r w:rsidRPr="00D8455B">
              <w:rPr>
                <w:rFonts w:ascii="Arial" w:eastAsia="SimSun" w:hAnsi="Arial" w:cs="Arial"/>
                <w:i/>
                <w:iCs/>
                <w:color w:val="auto"/>
                <w:sz w:val="18"/>
                <w:szCs w:val="18"/>
              </w:rPr>
              <w:t>J</w:t>
            </w:r>
            <w:r w:rsidRPr="00D8455B">
              <w:rPr>
                <w:rFonts w:ascii="Arial" w:eastAsia="SimSun" w:hAnsi="Arial" w:cs="Arial"/>
                <w:color w:val="auto"/>
                <w:sz w:val="18"/>
                <w:szCs w:val="18"/>
              </w:rPr>
              <w:t>)</w:t>
            </w:r>
          </w:p>
          <w:p w14:paraId="5BF8CC5E" w14:textId="77777777" w:rsidR="4F84D701" w:rsidRPr="00D8455B" w:rsidRDefault="4F84D701" w:rsidP="4F84D701">
            <w:pPr>
              <w:spacing w:after="0" w:line="240" w:lineRule="auto"/>
              <w:rPr>
                <w:rFonts w:cs="Arial"/>
                <w:sz w:val="18"/>
                <w:szCs w:val="18"/>
              </w:rPr>
            </w:pPr>
          </w:p>
        </w:tc>
      </w:tr>
      <w:tr w:rsidR="4F84D701" w:rsidRPr="00D8455B" w14:paraId="2A99F396" w14:textId="77777777" w:rsidTr="4F84D701">
        <w:trPr>
          <w:trHeight w:val="300"/>
        </w:trPr>
        <w:tc>
          <w:tcPr>
            <w:tcW w:w="1008" w:type="dxa"/>
          </w:tcPr>
          <w:p w14:paraId="00BD8270" w14:textId="77777777" w:rsidR="4F84D701" w:rsidRPr="00D8455B" w:rsidRDefault="4F84D701" w:rsidP="4F84D701">
            <w:pPr>
              <w:spacing w:after="0" w:line="240" w:lineRule="auto"/>
              <w:rPr>
                <w:rFonts w:cs="Arial"/>
                <w:sz w:val="18"/>
                <w:szCs w:val="18"/>
              </w:rPr>
            </w:pPr>
            <w:r w:rsidRPr="00D8455B">
              <w:rPr>
                <w:rFonts w:cs="Arial"/>
                <w:sz w:val="18"/>
                <w:szCs w:val="18"/>
              </w:rPr>
              <w:t>L-Leu</w:t>
            </w:r>
          </w:p>
        </w:tc>
        <w:tc>
          <w:tcPr>
            <w:tcW w:w="1425" w:type="dxa"/>
          </w:tcPr>
          <w:p w14:paraId="6CACBB2E" w14:textId="77777777" w:rsidR="4F84D701" w:rsidRPr="00D8455B" w:rsidRDefault="4F84D701" w:rsidP="4F84D701">
            <w:pPr>
              <w:spacing w:after="0" w:line="240" w:lineRule="auto"/>
              <w:rPr>
                <w:rFonts w:cs="Arial"/>
                <w:sz w:val="18"/>
                <w:szCs w:val="18"/>
              </w:rPr>
            </w:pPr>
          </w:p>
        </w:tc>
        <w:tc>
          <w:tcPr>
            <w:tcW w:w="1980" w:type="dxa"/>
          </w:tcPr>
          <w:p w14:paraId="53653E18" w14:textId="77777777" w:rsidR="4F84D701" w:rsidRPr="00D8455B" w:rsidRDefault="4F84D701" w:rsidP="4F84D701">
            <w:pPr>
              <w:spacing w:after="0" w:line="240" w:lineRule="auto"/>
              <w:rPr>
                <w:rFonts w:cs="Arial"/>
                <w:sz w:val="18"/>
                <w:szCs w:val="18"/>
              </w:rPr>
            </w:pPr>
          </w:p>
        </w:tc>
        <w:tc>
          <w:tcPr>
            <w:tcW w:w="1125" w:type="dxa"/>
          </w:tcPr>
          <w:p w14:paraId="31909E4A" w14:textId="77777777" w:rsidR="4F84D701" w:rsidRPr="00D8455B" w:rsidRDefault="4F84D701" w:rsidP="4F84D701">
            <w:pPr>
              <w:spacing w:after="0" w:line="240" w:lineRule="auto"/>
              <w:rPr>
                <w:rFonts w:cs="Arial"/>
                <w:sz w:val="18"/>
                <w:szCs w:val="18"/>
              </w:rPr>
            </w:pPr>
          </w:p>
        </w:tc>
        <w:tc>
          <w:tcPr>
            <w:tcW w:w="2267" w:type="dxa"/>
          </w:tcPr>
          <w:p w14:paraId="78258E70" w14:textId="77777777" w:rsidR="4F84D701" w:rsidRPr="00D8455B" w:rsidRDefault="4F84D701" w:rsidP="4F84D701">
            <w:pPr>
              <w:spacing w:after="0" w:line="240" w:lineRule="auto"/>
              <w:rPr>
                <w:rFonts w:cs="Arial"/>
                <w:sz w:val="18"/>
                <w:szCs w:val="18"/>
              </w:rPr>
            </w:pPr>
          </w:p>
        </w:tc>
      </w:tr>
      <w:tr w:rsidR="4F84D701" w:rsidRPr="00D8455B" w14:paraId="7BBADF0C" w14:textId="77777777" w:rsidTr="4F84D701">
        <w:trPr>
          <w:trHeight w:val="300"/>
        </w:trPr>
        <w:tc>
          <w:tcPr>
            <w:tcW w:w="1008" w:type="dxa"/>
          </w:tcPr>
          <w:p w14:paraId="2E03E7BA" w14:textId="77777777" w:rsidR="4F84D701" w:rsidRPr="00D8455B" w:rsidRDefault="4F84D701" w:rsidP="4F84D701">
            <w:pPr>
              <w:spacing w:after="0" w:line="240" w:lineRule="auto"/>
              <w:rPr>
                <w:rFonts w:cs="Arial"/>
                <w:sz w:val="18"/>
                <w:szCs w:val="18"/>
              </w:rPr>
            </w:pPr>
            <w:r w:rsidRPr="00D8455B">
              <w:rPr>
                <w:rFonts w:cs="Arial"/>
                <w:sz w:val="18"/>
                <w:szCs w:val="18"/>
              </w:rPr>
              <w:t>COOH</w:t>
            </w:r>
          </w:p>
        </w:tc>
        <w:tc>
          <w:tcPr>
            <w:tcW w:w="1425" w:type="dxa"/>
          </w:tcPr>
          <w:p w14:paraId="61AC9DB9"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176.26</w:t>
            </w:r>
          </w:p>
        </w:tc>
        <w:tc>
          <w:tcPr>
            <w:tcW w:w="1980" w:type="dxa"/>
          </w:tcPr>
          <w:p w14:paraId="2E5195B1" w14:textId="77777777" w:rsidR="4F84D701" w:rsidRPr="00D8455B" w:rsidRDefault="4F84D701" w:rsidP="4F84D701">
            <w:pPr>
              <w:spacing w:after="0" w:line="240" w:lineRule="auto"/>
              <w:rPr>
                <w:rFonts w:cs="Arial"/>
                <w:sz w:val="18"/>
                <w:szCs w:val="18"/>
              </w:rPr>
            </w:pPr>
          </w:p>
        </w:tc>
        <w:tc>
          <w:tcPr>
            <w:tcW w:w="1125" w:type="dxa"/>
          </w:tcPr>
          <w:p w14:paraId="3AA766F9"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176.24</w:t>
            </w:r>
          </w:p>
        </w:tc>
        <w:tc>
          <w:tcPr>
            <w:tcW w:w="2267" w:type="dxa"/>
          </w:tcPr>
          <w:p w14:paraId="7B648B55" w14:textId="77777777" w:rsidR="4F84D701" w:rsidRPr="00D8455B" w:rsidRDefault="4F84D701" w:rsidP="4F84D701">
            <w:pPr>
              <w:spacing w:after="0" w:line="240" w:lineRule="auto"/>
              <w:rPr>
                <w:rFonts w:cs="Arial"/>
                <w:sz w:val="18"/>
                <w:szCs w:val="18"/>
              </w:rPr>
            </w:pPr>
          </w:p>
        </w:tc>
      </w:tr>
      <w:tr w:rsidR="4F84D701" w:rsidRPr="00D8455B" w14:paraId="3F3CD5D1" w14:textId="77777777" w:rsidTr="4F84D701">
        <w:trPr>
          <w:trHeight w:val="300"/>
        </w:trPr>
        <w:tc>
          <w:tcPr>
            <w:tcW w:w="1008" w:type="dxa"/>
          </w:tcPr>
          <w:p w14:paraId="64D5441A" w14:textId="77777777" w:rsidR="4F84D701" w:rsidRPr="00D8455B" w:rsidRDefault="4F84D701" w:rsidP="4F84D701">
            <w:pPr>
              <w:spacing w:after="0" w:line="240" w:lineRule="auto"/>
              <w:rPr>
                <w:rFonts w:cs="Arial"/>
                <w:sz w:val="18"/>
                <w:szCs w:val="18"/>
              </w:rPr>
            </w:pPr>
            <w:r w:rsidRPr="00D8455B">
              <w:rPr>
                <w:rFonts w:cs="Arial"/>
                <w:sz w:val="18"/>
                <w:szCs w:val="18"/>
              </w:rPr>
              <w:t>NH</w:t>
            </w:r>
          </w:p>
        </w:tc>
        <w:tc>
          <w:tcPr>
            <w:tcW w:w="1425" w:type="dxa"/>
          </w:tcPr>
          <w:p w14:paraId="69A92BF0" w14:textId="77777777" w:rsidR="4F84D701" w:rsidRPr="00D8455B" w:rsidRDefault="4F84D701" w:rsidP="4F84D701">
            <w:pPr>
              <w:spacing w:after="0" w:line="240" w:lineRule="auto"/>
              <w:rPr>
                <w:rFonts w:cs="Arial"/>
                <w:sz w:val="18"/>
                <w:szCs w:val="18"/>
              </w:rPr>
            </w:pPr>
          </w:p>
        </w:tc>
        <w:tc>
          <w:tcPr>
            <w:tcW w:w="1980" w:type="dxa"/>
          </w:tcPr>
          <w:p w14:paraId="041132D2" w14:textId="0473EDAB" w:rsidR="4F84D701" w:rsidRPr="00D8455B" w:rsidRDefault="4F84D701" w:rsidP="4F84D701">
            <w:pPr>
              <w:spacing w:after="0" w:line="240" w:lineRule="auto"/>
              <w:rPr>
                <w:rFonts w:cs="Arial"/>
                <w:sz w:val="18"/>
                <w:szCs w:val="18"/>
                <w:lang w:eastAsia="zh-CN"/>
              </w:rPr>
            </w:pPr>
            <w:r w:rsidRPr="00D8455B">
              <w:rPr>
                <w:rFonts w:cs="Arial"/>
                <w:sz w:val="18"/>
                <w:szCs w:val="18"/>
                <w:lang w:val="en-GB" w:eastAsia="zh-CN"/>
              </w:rPr>
              <w:t>7</w:t>
            </w:r>
            <w:r w:rsidRPr="00D8455B">
              <w:rPr>
                <w:rFonts w:cs="Arial"/>
                <w:sz w:val="18"/>
                <w:szCs w:val="18"/>
                <w:lang w:eastAsia="zh-CN"/>
              </w:rPr>
              <w:t>.14</w:t>
            </w:r>
            <w:r w:rsidR="02E1176A" w:rsidRPr="00D8455B">
              <w:rPr>
                <w:rFonts w:cs="Arial"/>
                <w:sz w:val="18"/>
                <w:szCs w:val="18"/>
                <w:lang w:eastAsia="zh-CN"/>
              </w:rPr>
              <w:t>, d (7.</w:t>
            </w:r>
            <w:r w:rsidR="7DDB2D04" w:rsidRPr="00D8455B">
              <w:rPr>
                <w:rFonts w:cs="Arial"/>
                <w:sz w:val="18"/>
                <w:szCs w:val="18"/>
                <w:lang w:eastAsia="zh-CN"/>
              </w:rPr>
              <w:t>1)</w:t>
            </w:r>
          </w:p>
        </w:tc>
        <w:tc>
          <w:tcPr>
            <w:tcW w:w="1125" w:type="dxa"/>
          </w:tcPr>
          <w:p w14:paraId="2D137FB8" w14:textId="77777777" w:rsidR="4F84D701" w:rsidRPr="00D8455B" w:rsidRDefault="4F84D701" w:rsidP="4F84D701">
            <w:pPr>
              <w:spacing w:after="0" w:line="240" w:lineRule="auto"/>
              <w:rPr>
                <w:rFonts w:cs="Arial"/>
                <w:sz w:val="18"/>
                <w:szCs w:val="18"/>
              </w:rPr>
            </w:pPr>
          </w:p>
        </w:tc>
        <w:tc>
          <w:tcPr>
            <w:tcW w:w="2267" w:type="dxa"/>
          </w:tcPr>
          <w:p w14:paraId="099F7810" w14:textId="4D007525" w:rsidR="4F84D701" w:rsidRPr="00D8455B" w:rsidRDefault="4F84D701" w:rsidP="4F84D701">
            <w:pPr>
              <w:spacing w:after="0" w:line="240" w:lineRule="auto"/>
              <w:rPr>
                <w:rFonts w:cs="Arial"/>
                <w:sz w:val="18"/>
                <w:szCs w:val="18"/>
                <w:lang w:val="en-GB"/>
              </w:rPr>
            </w:pPr>
            <w:r w:rsidRPr="00D8455B">
              <w:rPr>
                <w:rFonts w:cs="Arial"/>
                <w:sz w:val="18"/>
                <w:szCs w:val="18"/>
                <w:lang w:val="en-GB"/>
              </w:rPr>
              <w:t>7.15</w:t>
            </w:r>
            <w:r w:rsidR="62EEA05F" w:rsidRPr="00D8455B">
              <w:rPr>
                <w:rFonts w:cs="Arial"/>
                <w:sz w:val="18"/>
                <w:szCs w:val="18"/>
                <w:lang w:val="en-GB"/>
              </w:rPr>
              <w:t>, d (7.6)</w:t>
            </w:r>
          </w:p>
        </w:tc>
      </w:tr>
      <w:tr w:rsidR="4F84D701" w:rsidRPr="00D8455B" w14:paraId="32F4EE78" w14:textId="77777777" w:rsidTr="4F84D701">
        <w:trPr>
          <w:trHeight w:val="300"/>
        </w:trPr>
        <w:tc>
          <w:tcPr>
            <w:tcW w:w="1008" w:type="dxa"/>
          </w:tcPr>
          <w:p w14:paraId="7A78EBC0" w14:textId="77777777" w:rsidR="4F84D701" w:rsidRPr="00D8455B" w:rsidRDefault="4F84D701" w:rsidP="4F84D701">
            <w:pPr>
              <w:spacing w:after="0" w:line="240" w:lineRule="auto"/>
              <w:rPr>
                <w:rFonts w:cs="Arial"/>
                <w:sz w:val="18"/>
                <w:szCs w:val="18"/>
              </w:rPr>
            </w:pPr>
            <w:r w:rsidRPr="00D8455B">
              <w:rPr>
                <w:rFonts w:cs="Arial"/>
                <w:sz w:val="18"/>
                <w:szCs w:val="18"/>
              </w:rPr>
              <w:t>α-CH</w:t>
            </w:r>
          </w:p>
        </w:tc>
        <w:tc>
          <w:tcPr>
            <w:tcW w:w="1425" w:type="dxa"/>
          </w:tcPr>
          <w:p w14:paraId="40D8C3CA"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52.61</w:t>
            </w:r>
          </w:p>
        </w:tc>
        <w:tc>
          <w:tcPr>
            <w:tcW w:w="1980" w:type="dxa"/>
          </w:tcPr>
          <w:p w14:paraId="69417EBA" w14:textId="6344FFB0"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3.93</w:t>
            </w:r>
            <w:r w:rsidR="4C95E0B5" w:rsidRPr="00D8455B">
              <w:rPr>
                <w:rFonts w:cs="Arial"/>
                <w:sz w:val="18"/>
                <w:szCs w:val="18"/>
                <w:lang w:eastAsia="zh-CN"/>
              </w:rPr>
              <w:t>, d (</w:t>
            </w:r>
            <w:r w:rsidR="1E1117CC" w:rsidRPr="00D8455B">
              <w:rPr>
                <w:rFonts w:cs="Arial"/>
                <w:sz w:val="18"/>
                <w:szCs w:val="18"/>
                <w:lang w:eastAsia="zh-CN"/>
              </w:rPr>
              <w:t>7.0</w:t>
            </w:r>
            <w:r w:rsidR="4C95E0B5" w:rsidRPr="00D8455B">
              <w:rPr>
                <w:rFonts w:cs="Arial"/>
                <w:sz w:val="18"/>
                <w:szCs w:val="18"/>
                <w:lang w:eastAsia="zh-CN"/>
              </w:rPr>
              <w:t>)</w:t>
            </w:r>
          </w:p>
        </w:tc>
        <w:tc>
          <w:tcPr>
            <w:tcW w:w="1125" w:type="dxa"/>
          </w:tcPr>
          <w:p w14:paraId="5CB5ACF8"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52.60</w:t>
            </w:r>
          </w:p>
        </w:tc>
        <w:tc>
          <w:tcPr>
            <w:tcW w:w="2267" w:type="dxa"/>
          </w:tcPr>
          <w:p w14:paraId="7EC9AE33" w14:textId="6DA3FB01" w:rsidR="4F84D701" w:rsidRPr="00D8455B" w:rsidRDefault="4F84D701" w:rsidP="4F84D701">
            <w:pPr>
              <w:spacing w:after="0" w:line="240" w:lineRule="auto"/>
              <w:rPr>
                <w:rFonts w:cs="Arial"/>
                <w:sz w:val="18"/>
                <w:szCs w:val="18"/>
                <w:lang w:val="en-GB"/>
              </w:rPr>
            </w:pPr>
            <w:r w:rsidRPr="00D8455B">
              <w:rPr>
                <w:rFonts w:cs="Arial"/>
                <w:sz w:val="18"/>
                <w:szCs w:val="18"/>
                <w:lang w:val="en-GB"/>
              </w:rPr>
              <w:t>3.93</w:t>
            </w:r>
            <w:r w:rsidR="1F428B19" w:rsidRPr="00D8455B">
              <w:rPr>
                <w:rFonts w:cs="Arial"/>
                <w:sz w:val="18"/>
                <w:szCs w:val="18"/>
                <w:lang w:val="en-GB"/>
              </w:rPr>
              <w:t>, dt (6.1, 7.3)</w:t>
            </w:r>
          </w:p>
        </w:tc>
      </w:tr>
      <w:tr w:rsidR="4F84D701" w:rsidRPr="00D8455B" w14:paraId="68613DDC" w14:textId="77777777" w:rsidTr="4F84D701">
        <w:trPr>
          <w:trHeight w:val="300"/>
        </w:trPr>
        <w:tc>
          <w:tcPr>
            <w:tcW w:w="1008" w:type="dxa"/>
          </w:tcPr>
          <w:p w14:paraId="11E93E54" w14:textId="77777777" w:rsidR="4F84D701" w:rsidRPr="00D8455B" w:rsidRDefault="4F84D701" w:rsidP="4F84D701">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1425" w:type="dxa"/>
          </w:tcPr>
          <w:p w14:paraId="1641A358"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42.72</w:t>
            </w:r>
          </w:p>
        </w:tc>
        <w:tc>
          <w:tcPr>
            <w:tcW w:w="1980" w:type="dxa"/>
          </w:tcPr>
          <w:p w14:paraId="596F263F" w14:textId="7066D918"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1.45</w:t>
            </w:r>
            <w:r w:rsidR="06625765" w:rsidRPr="00D8455B">
              <w:rPr>
                <w:rFonts w:cs="Arial"/>
                <w:sz w:val="18"/>
                <w:szCs w:val="18"/>
                <w:lang w:eastAsia="zh-CN"/>
              </w:rPr>
              <w:t>, m</w:t>
            </w:r>
          </w:p>
          <w:p w14:paraId="43016348" w14:textId="32E4DE44"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1.36</w:t>
            </w:r>
            <w:r w:rsidR="13B57BE5" w:rsidRPr="00D8455B">
              <w:rPr>
                <w:rFonts w:cs="Arial"/>
                <w:sz w:val="18"/>
                <w:szCs w:val="18"/>
                <w:lang w:eastAsia="zh-CN"/>
              </w:rPr>
              <w:t>, m</w:t>
            </w:r>
          </w:p>
        </w:tc>
        <w:tc>
          <w:tcPr>
            <w:tcW w:w="1125" w:type="dxa"/>
          </w:tcPr>
          <w:p w14:paraId="4C1126EE"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42.71</w:t>
            </w:r>
          </w:p>
        </w:tc>
        <w:tc>
          <w:tcPr>
            <w:tcW w:w="2267" w:type="dxa"/>
          </w:tcPr>
          <w:p w14:paraId="0A899B16" w14:textId="1B2B21E5" w:rsidR="4F84D701" w:rsidRPr="00D8455B" w:rsidRDefault="4F84D701" w:rsidP="4F84D701">
            <w:pPr>
              <w:spacing w:after="0" w:line="240" w:lineRule="auto"/>
              <w:rPr>
                <w:rFonts w:cs="Arial"/>
                <w:sz w:val="18"/>
                <w:szCs w:val="18"/>
                <w:lang w:val="en-GB"/>
              </w:rPr>
            </w:pPr>
            <w:r w:rsidRPr="00D8455B">
              <w:rPr>
                <w:rFonts w:cs="Arial"/>
                <w:sz w:val="18"/>
                <w:szCs w:val="18"/>
                <w:lang w:val="en-GB"/>
              </w:rPr>
              <w:t>1.44</w:t>
            </w:r>
            <w:r w:rsidR="6E7A033E" w:rsidRPr="00D8455B">
              <w:rPr>
                <w:rFonts w:cs="Arial"/>
                <w:sz w:val="18"/>
                <w:szCs w:val="18"/>
                <w:lang w:val="en-GB"/>
              </w:rPr>
              <w:t>, m</w:t>
            </w:r>
          </w:p>
          <w:p w14:paraId="1C67E663" w14:textId="58F5948B" w:rsidR="4F84D701" w:rsidRPr="00D8455B" w:rsidRDefault="4F84D701" w:rsidP="4F84D701">
            <w:pPr>
              <w:spacing w:after="0" w:line="240" w:lineRule="auto"/>
              <w:rPr>
                <w:rFonts w:cs="Arial"/>
                <w:sz w:val="18"/>
                <w:szCs w:val="18"/>
                <w:lang w:val="en-GB"/>
              </w:rPr>
            </w:pPr>
            <w:r w:rsidRPr="00D8455B">
              <w:rPr>
                <w:rFonts w:cs="Arial"/>
                <w:sz w:val="18"/>
                <w:szCs w:val="18"/>
                <w:lang w:val="en-GB"/>
              </w:rPr>
              <w:t>1.36</w:t>
            </w:r>
            <w:r w:rsidR="6552131E" w:rsidRPr="00D8455B">
              <w:rPr>
                <w:rFonts w:cs="Arial"/>
                <w:sz w:val="18"/>
                <w:szCs w:val="18"/>
                <w:lang w:val="en-GB"/>
              </w:rPr>
              <w:t>, m</w:t>
            </w:r>
          </w:p>
        </w:tc>
      </w:tr>
      <w:tr w:rsidR="4F84D701" w:rsidRPr="00D8455B" w14:paraId="388854E9" w14:textId="77777777" w:rsidTr="4F84D701">
        <w:trPr>
          <w:trHeight w:val="300"/>
        </w:trPr>
        <w:tc>
          <w:tcPr>
            <w:tcW w:w="1008" w:type="dxa"/>
          </w:tcPr>
          <w:p w14:paraId="1B6BB592" w14:textId="77777777" w:rsidR="4F84D701" w:rsidRPr="00D8455B" w:rsidRDefault="4F84D701" w:rsidP="4F84D701">
            <w:pPr>
              <w:spacing w:after="0" w:line="240" w:lineRule="auto"/>
              <w:rPr>
                <w:rFonts w:cs="Arial"/>
                <w:sz w:val="18"/>
                <w:szCs w:val="18"/>
              </w:rPr>
            </w:pPr>
            <w:r w:rsidRPr="00D8455B">
              <w:rPr>
                <w:rFonts w:cs="Arial"/>
                <w:sz w:val="18"/>
                <w:szCs w:val="18"/>
              </w:rPr>
              <w:t>γ-CH</w:t>
            </w:r>
          </w:p>
        </w:tc>
        <w:tc>
          <w:tcPr>
            <w:tcW w:w="1425" w:type="dxa"/>
          </w:tcPr>
          <w:p w14:paraId="60F6A5B0"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24.38</w:t>
            </w:r>
          </w:p>
        </w:tc>
        <w:tc>
          <w:tcPr>
            <w:tcW w:w="1980" w:type="dxa"/>
          </w:tcPr>
          <w:p w14:paraId="24AFD63C" w14:textId="3B6D4D42"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1.64</w:t>
            </w:r>
            <w:r w:rsidR="5B44102C" w:rsidRPr="00D8455B">
              <w:rPr>
                <w:rFonts w:cs="Arial"/>
                <w:sz w:val="18"/>
                <w:szCs w:val="18"/>
                <w:lang w:val="en-GB"/>
              </w:rPr>
              <w:t>, overlapping</w:t>
            </w:r>
          </w:p>
        </w:tc>
        <w:tc>
          <w:tcPr>
            <w:tcW w:w="1125" w:type="dxa"/>
          </w:tcPr>
          <w:p w14:paraId="576BE85A"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24.38</w:t>
            </w:r>
          </w:p>
        </w:tc>
        <w:tc>
          <w:tcPr>
            <w:tcW w:w="2267" w:type="dxa"/>
          </w:tcPr>
          <w:p w14:paraId="67A70EF0" w14:textId="4EFEAD9D" w:rsidR="4F84D701" w:rsidRPr="00D8455B" w:rsidRDefault="4F84D701" w:rsidP="4F84D701">
            <w:pPr>
              <w:spacing w:after="0" w:line="240" w:lineRule="auto"/>
              <w:rPr>
                <w:rFonts w:cs="Arial"/>
                <w:sz w:val="18"/>
                <w:szCs w:val="18"/>
                <w:lang w:val="en-GB"/>
              </w:rPr>
            </w:pPr>
            <w:r w:rsidRPr="00D8455B">
              <w:rPr>
                <w:rFonts w:cs="Arial"/>
                <w:sz w:val="18"/>
                <w:szCs w:val="18"/>
                <w:lang w:val="en-GB"/>
              </w:rPr>
              <w:t>1.64</w:t>
            </w:r>
            <w:r w:rsidR="395E9600" w:rsidRPr="00D8455B">
              <w:rPr>
                <w:rFonts w:cs="Arial"/>
                <w:sz w:val="18"/>
                <w:szCs w:val="18"/>
                <w:lang w:val="en-GB"/>
              </w:rPr>
              <w:t>, overlapping</w:t>
            </w:r>
          </w:p>
        </w:tc>
      </w:tr>
      <w:tr w:rsidR="4F84D701" w:rsidRPr="00D8455B" w14:paraId="4C985EB1" w14:textId="77777777" w:rsidTr="4F84D701">
        <w:trPr>
          <w:trHeight w:val="300"/>
        </w:trPr>
        <w:tc>
          <w:tcPr>
            <w:tcW w:w="1008" w:type="dxa"/>
          </w:tcPr>
          <w:p w14:paraId="5993F1EA" w14:textId="77777777" w:rsidR="4F84D701" w:rsidRPr="00D8455B" w:rsidRDefault="4F84D701" w:rsidP="4F84D701">
            <w:pPr>
              <w:spacing w:after="0" w:line="240" w:lineRule="auto"/>
              <w:rPr>
                <w:rFonts w:cs="Arial"/>
                <w:sz w:val="18"/>
                <w:szCs w:val="18"/>
              </w:rPr>
            </w:pPr>
            <w:r w:rsidRPr="00D8455B">
              <w:rPr>
                <w:rFonts w:cs="Arial"/>
                <w:sz w:val="18"/>
                <w:szCs w:val="18"/>
              </w:rPr>
              <w:lastRenderedPageBreak/>
              <w:t>δ-CH</w:t>
            </w:r>
            <w:r w:rsidRPr="00D8455B">
              <w:rPr>
                <w:rFonts w:cs="Arial"/>
                <w:sz w:val="18"/>
                <w:szCs w:val="18"/>
                <w:vertAlign w:val="subscript"/>
              </w:rPr>
              <w:t xml:space="preserve">3 </w:t>
            </w:r>
            <w:r w:rsidRPr="00D8455B">
              <w:rPr>
                <w:rFonts w:cs="Arial"/>
                <w:sz w:val="18"/>
                <w:szCs w:val="18"/>
              </w:rPr>
              <w:t>a</w:t>
            </w:r>
          </w:p>
        </w:tc>
        <w:tc>
          <w:tcPr>
            <w:tcW w:w="1425" w:type="dxa"/>
          </w:tcPr>
          <w:p w14:paraId="7A8C9C92"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22.99</w:t>
            </w:r>
          </w:p>
        </w:tc>
        <w:tc>
          <w:tcPr>
            <w:tcW w:w="1980" w:type="dxa"/>
          </w:tcPr>
          <w:p w14:paraId="196E48B3" w14:textId="1EB3424C" w:rsidR="4F84D701" w:rsidRPr="00D8455B" w:rsidRDefault="4F84D701" w:rsidP="4F84D701">
            <w:pPr>
              <w:spacing w:after="0" w:line="240" w:lineRule="auto"/>
              <w:rPr>
                <w:rFonts w:cs="Arial"/>
                <w:sz w:val="18"/>
                <w:szCs w:val="18"/>
                <w:lang w:val="en-GB"/>
              </w:rPr>
            </w:pPr>
            <w:r w:rsidRPr="00D8455B">
              <w:rPr>
                <w:rFonts w:cs="Arial"/>
                <w:sz w:val="18"/>
                <w:szCs w:val="18"/>
                <w:lang w:eastAsia="zh-CN"/>
              </w:rPr>
              <w:t>0.83</w:t>
            </w:r>
            <w:r w:rsidR="02C8DF0D" w:rsidRPr="00D8455B">
              <w:rPr>
                <w:rFonts w:cs="Arial"/>
                <w:sz w:val="18"/>
                <w:szCs w:val="18"/>
                <w:lang w:val="en-GB"/>
              </w:rPr>
              <w:t>, d (6.6)</w:t>
            </w:r>
          </w:p>
        </w:tc>
        <w:tc>
          <w:tcPr>
            <w:tcW w:w="1125" w:type="dxa"/>
          </w:tcPr>
          <w:p w14:paraId="1E49FCE3"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22.99</w:t>
            </w:r>
          </w:p>
        </w:tc>
        <w:tc>
          <w:tcPr>
            <w:tcW w:w="2267" w:type="dxa"/>
          </w:tcPr>
          <w:p w14:paraId="5CE24516" w14:textId="67765207" w:rsidR="4F84D701" w:rsidRPr="00D8455B" w:rsidRDefault="4F84D701" w:rsidP="4F84D701">
            <w:pPr>
              <w:spacing w:after="0" w:line="240" w:lineRule="auto"/>
              <w:rPr>
                <w:rFonts w:cs="Arial"/>
                <w:sz w:val="18"/>
                <w:szCs w:val="18"/>
                <w:lang w:val="en-GB"/>
              </w:rPr>
            </w:pPr>
            <w:r w:rsidRPr="00D8455B">
              <w:rPr>
                <w:rFonts w:cs="Arial"/>
                <w:sz w:val="18"/>
                <w:szCs w:val="18"/>
                <w:lang w:val="en-GB"/>
              </w:rPr>
              <w:t>0.83</w:t>
            </w:r>
            <w:r w:rsidR="759221AC" w:rsidRPr="00D8455B">
              <w:rPr>
                <w:rFonts w:cs="Arial"/>
                <w:sz w:val="18"/>
                <w:szCs w:val="18"/>
                <w:lang w:val="en-GB"/>
              </w:rPr>
              <w:t>, d (6.6)</w:t>
            </w:r>
          </w:p>
        </w:tc>
      </w:tr>
      <w:tr w:rsidR="4F84D701" w:rsidRPr="00D8455B" w14:paraId="0C049C3C" w14:textId="77777777" w:rsidTr="4F84D701">
        <w:trPr>
          <w:trHeight w:val="300"/>
        </w:trPr>
        <w:tc>
          <w:tcPr>
            <w:tcW w:w="1008" w:type="dxa"/>
          </w:tcPr>
          <w:p w14:paraId="018FAA61" w14:textId="77777777" w:rsidR="4F84D701" w:rsidRPr="00D8455B" w:rsidRDefault="4F84D701" w:rsidP="4F84D701">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3</w:t>
            </w:r>
            <w:r w:rsidRPr="00D8455B">
              <w:rPr>
                <w:rFonts w:cs="Arial"/>
                <w:sz w:val="18"/>
                <w:szCs w:val="18"/>
              </w:rPr>
              <w:t xml:space="preserve"> b</w:t>
            </w:r>
          </w:p>
        </w:tc>
        <w:tc>
          <w:tcPr>
            <w:tcW w:w="1425" w:type="dxa"/>
          </w:tcPr>
          <w:p w14:paraId="1E03818A"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22.60</w:t>
            </w:r>
          </w:p>
        </w:tc>
        <w:tc>
          <w:tcPr>
            <w:tcW w:w="1980" w:type="dxa"/>
          </w:tcPr>
          <w:p w14:paraId="009EA7A7" w14:textId="5FD9F956" w:rsidR="4F84D701" w:rsidRPr="00D8455B" w:rsidRDefault="4F84D701" w:rsidP="4F84D701">
            <w:pPr>
              <w:spacing w:after="0" w:line="240" w:lineRule="auto"/>
              <w:rPr>
                <w:rFonts w:cs="Arial"/>
                <w:sz w:val="18"/>
                <w:szCs w:val="18"/>
                <w:lang w:val="en-GB"/>
              </w:rPr>
            </w:pPr>
            <w:r w:rsidRPr="00D8455B">
              <w:rPr>
                <w:rFonts w:cs="Arial"/>
                <w:sz w:val="18"/>
                <w:szCs w:val="18"/>
                <w:lang w:eastAsia="zh-CN"/>
              </w:rPr>
              <w:t>0.85</w:t>
            </w:r>
            <w:r w:rsidR="6C321E93" w:rsidRPr="00D8455B">
              <w:rPr>
                <w:rFonts w:cs="Arial"/>
                <w:sz w:val="18"/>
                <w:szCs w:val="18"/>
                <w:lang w:val="en-GB"/>
              </w:rPr>
              <w:t>, d (6.6)</w:t>
            </w:r>
          </w:p>
        </w:tc>
        <w:tc>
          <w:tcPr>
            <w:tcW w:w="1125" w:type="dxa"/>
          </w:tcPr>
          <w:p w14:paraId="6E367D09"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22.60</w:t>
            </w:r>
          </w:p>
        </w:tc>
        <w:tc>
          <w:tcPr>
            <w:tcW w:w="2267" w:type="dxa"/>
          </w:tcPr>
          <w:p w14:paraId="175C4C76" w14:textId="1AF6048C" w:rsidR="4F84D701" w:rsidRPr="00D8455B" w:rsidRDefault="4F84D701" w:rsidP="4F84D701">
            <w:pPr>
              <w:spacing w:after="0" w:line="240" w:lineRule="auto"/>
              <w:rPr>
                <w:rFonts w:cs="Arial"/>
                <w:sz w:val="18"/>
                <w:szCs w:val="18"/>
                <w:lang w:val="en-GB"/>
              </w:rPr>
            </w:pPr>
            <w:r w:rsidRPr="00D8455B">
              <w:rPr>
                <w:rFonts w:cs="Arial"/>
                <w:sz w:val="18"/>
                <w:szCs w:val="18"/>
                <w:lang w:val="en-GB"/>
              </w:rPr>
              <w:t>0.85</w:t>
            </w:r>
            <w:r w:rsidR="2EC1629A" w:rsidRPr="00D8455B">
              <w:rPr>
                <w:rFonts w:cs="Arial"/>
                <w:sz w:val="18"/>
                <w:szCs w:val="18"/>
                <w:lang w:val="en-GB"/>
              </w:rPr>
              <w:t>, d (6.6)</w:t>
            </w:r>
          </w:p>
        </w:tc>
      </w:tr>
      <w:tr w:rsidR="4F84D701" w:rsidRPr="00D8455B" w14:paraId="1D803CE4" w14:textId="77777777" w:rsidTr="4F84D701">
        <w:trPr>
          <w:trHeight w:val="300"/>
        </w:trPr>
        <w:tc>
          <w:tcPr>
            <w:tcW w:w="1008" w:type="dxa"/>
          </w:tcPr>
          <w:p w14:paraId="0AE57ABA" w14:textId="77777777" w:rsidR="4F84D701" w:rsidRPr="00D8455B" w:rsidRDefault="4F84D701" w:rsidP="4F84D701">
            <w:pPr>
              <w:pStyle w:val="Default"/>
              <w:rPr>
                <w:rFonts w:ascii="Arial" w:hAnsi="Arial" w:cs="Arial"/>
                <w:color w:val="auto"/>
                <w:sz w:val="18"/>
                <w:szCs w:val="18"/>
              </w:rPr>
            </w:pPr>
            <w:proofErr w:type="spellStart"/>
            <w:r w:rsidRPr="00D8455B">
              <w:rPr>
                <w:rFonts w:ascii="Arial" w:hAnsi="Arial" w:cs="Arial"/>
                <w:color w:val="auto"/>
                <w:sz w:val="18"/>
                <w:szCs w:val="18"/>
              </w:rPr>
              <w:t>Dhv</w:t>
            </w:r>
            <w:proofErr w:type="spellEnd"/>
            <w:r w:rsidRPr="00D8455B">
              <w:rPr>
                <w:rFonts w:ascii="Arial" w:hAnsi="Arial" w:cs="Arial"/>
                <w:color w:val="auto"/>
                <w:sz w:val="18"/>
                <w:szCs w:val="18"/>
              </w:rPr>
              <w:t xml:space="preserve"> 1 </w:t>
            </w:r>
          </w:p>
        </w:tc>
        <w:tc>
          <w:tcPr>
            <w:tcW w:w="1425" w:type="dxa"/>
          </w:tcPr>
          <w:p w14:paraId="51CA6276" w14:textId="77777777" w:rsidR="4F84D701" w:rsidRPr="00D8455B" w:rsidRDefault="4F84D701" w:rsidP="4F84D701">
            <w:pPr>
              <w:spacing w:after="0" w:line="240" w:lineRule="auto"/>
              <w:rPr>
                <w:rFonts w:cs="Arial"/>
                <w:sz w:val="18"/>
                <w:szCs w:val="18"/>
              </w:rPr>
            </w:pPr>
          </w:p>
        </w:tc>
        <w:tc>
          <w:tcPr>
            <w:tcW w:w="1980" w:type="dxa"/>
          </w:tcPr>
          <w:p w14:paraId="32B49FE3" w14:textId="77777777" w:rsidR="4F84D701" w:rsidRPr="00D8455B" w:rsidRDefault="4F84D701" w:rsidP="4F84D701">
            <w:pPr>
              <w:spacing w:after="0" w:line="240" w:lineRule="auto"/>
              <w:rPr>
                <w:rFonts w:cs="Arial"/>
                <w:sz w:val="18"/>
                <w:szCs w:val="18"/>
              </w:rPr>
            </w:pPr>
          </w:p>
        </w:tc>
        <w:tc>
          <w:tcPr>
            <w:tcW w:w="1125" w:type="dxa"/>
          </w:tcPr>
          <w:p w14:paraId="0E221700" w14:textId="77777777" w:rsidR="4F84D701" w:rsidRPr="00D8455B" w:rsidRDefault="4F84D701" w:rsidP="4F84D701">
            <w:pPr>
              <w:spacing w:after="0" w:line="240" w:lineRule="auto"/>
              <w:rPr>
                <w:rFonts w:cs="Arial"/>
                <w:sz w:val="18"/>
                <w:szCs w:val="18"/>
              </w:rPr>
            </w:pPr>
          </w:p>
        </w:tc>
        <w:tc>
          <w:tcPr>
            <w:tcW w:w="2267" w:type="dxa"/>
          </w:tcPr>
          <w:p w14:paraId="470CA359" w14:textId="77777777" w:rsidR="4F84D701" w:rsidRPr="00D8455B" w:rsidRDefault="4F84D701" w:rsidP="4F84D701">
            <w:pPr>
              <w:spacing w:after="0" w:line="240" w:lineRule="auto"/>
              <w:rPr>
                <w:rFonts w:cs="Arial"/>
                <w:sz w:val="18"/>
                <w:szCs w:val="18"/>
              </w:rPr>
            </w:pPr>
          </w:p>
        </w:tc>
      </w:tr>
      <w:tr w:rsidR="4F84D701" w:rsidRPr="00D8455B" w14:paraId="3A502F8B" w14:textId="77777777" w:rsidTr="4F84D701">
        <w:trPr>
          <w:trHeight w:val="300"/>
        </w:trPr>
        <w:tc>
          <w:tcPr>
            <w:tcW w:w="1008" w:type="dxa"/>
          </w:tcPr>
          <w:p w14:paraId="0E2DE54F" w14:textId="77777777" w:rsidR="4F84D701" w:rsidRPr="00D8455B" w:rsidRDefault="4F84D701" w:rsidP="4F84D701">
            <w:pPr>
              <w:spacing w:after="0" w:line="240" w:lineRule="auto"/>
              <w:rPr>
                <w:rFonts w:cs="Arial"/>
                <w:sz w:val="18"/>
                <w:szCs w:val="18"/>
              </w:rPr>
            </w:pPr>
            <w:r w:rsidRPr="00D8455B">
              <w:rPr>
                <w:rFonts w:cs="Arial"/>
                <w:sz w:val="18"/>
                <w:szCs w:val="18"/>
              </w:rPr>
              <w:t>CO</w:t>
            </w:r>
          </w:p>
        </w:tc>
        <w:tc>
          <w:tcPr>
            <w:tcW w:w="1425" w:type="dxa"/>
          </w:tcPr>
          <w:p w14:paraId="33E9A802"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164.18</w:t>
            </w:r>
          </w:p>
        </w:tc>
        <w:tc>
          <w:tcPr>
            <w:tcW w:w="1980" w:type="dxa"/>
          </w:tcPr>
          <w:p w14:paraId="72D35736" w14:textId="77777777" w:rsidR="4F84D701" w:rsidRPr="00D8455B" w:rsidRDefault="4F84D701" w:rsidP="4F84D701">
            <w:pPr>
              <w:spacing w:after="0" w:line="240" w:lineRule="auto"/>
              <w:rPr>
                <w:rFonts w:cs="Arial"/>
                <w:sz w:val="18"/>
                <w:szCs w:val="18"/>
              </w:rPr>
            </w:pPr>
          </w:p>
        </w:tc>
        <w:tc>
          <w:tcPr>
            <w:tcW w:w="1125" w:type="dxa"/>
          </w:tcPr>
          <w:p w14:paraId="786F89E8"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164.17</w:t>
            </w:r>
          </w:p>
        </w:tc>
        <w:tc>
          <w:tcPr>
            <w:tcW w:w="2267" w:type="dxa"/>
          </w:tcPr>
          <w:p w14:paraId="087FA526" w14:textId="77777777" w:rsidR="4F84D701" w:rsidRPr="00D8455B" w:rsidRDefault="4F84D701" w:rsidP="4F84D701">
            <w:pPr>
              <w:spacing w:after="0" w:line="240" w:lineRule="auto"/>
              <w:rPr>
                <w:rFonts w:cs="Arial"/>
                <w:sz w:val="18"/>
                <w:szCs w:val="18"/>
              </w:rPr>
            </w:pPr>
          </w:p>
        </w:tc>
      </w:tr>
      <w:tr w:rsidR="4F84D701" w:rsidRPr="00D8455B" w14:paraId="417FD909" w14:textId="77777777" w:rsidTr="4F84D701">
        <w:trPr>
          <w:trHeight w:val="300"/>
        </w:trPr>
        <w:tc>
          <w:tcPr>
            <w:tcW w:w="1008" w:type="dxa"/>
          </w:tcPr>
          <w:p w14:paraId="5D32CA21" w14:textId="77777777" w:rsidR="4F84D701" w:rsidRPr="00D8455B" w:rsidRDefault="4F84D701" w:rsidP="4F84D701">
            <w:pPr>
              <w:spacing w:after="0" w:line="240" w:lineRule="auto"/>
              <w:rPr>
                <w:rFonts w:cs="Arial"/>
                <w:sz w:val="18"/>
                <w:szCs w:val="18"/>
              </w:rPr>
            </w:pPr>
            <w:r w:rsidRPr="00D8455B">
              <w:rPr>
                <w:rFonts w:cs="Arial"/>
                <w:sz w:val="18"/>
                <w:szCs w:val="18"/>
              </w:rPr>
              <w:t>NH</w:t>
            </w:r>
          </w:p>
        </w:tc>
        <w:tc>
          <w:tcPr>
            <w:tcW w:w="1425" w:type="dxa"/>
          </w:tcPr>
          <w:p w14:paraId="074F83DC" w14:textId="77777777" w:rsidR="4F84D701" w:rsidRPr="00D8455B" w:rsidRDefault="4F84D701" w:rsidP="4F84D701">
            <w:pPr>
              <w:spacing w:after="0" w:line="240" w:lineRule="auto"/>
              <w:rPr>
                <w:rFonts w:cs="Arial"/>
                <w:sz w:val="18"/>
                <w:szCs w:val="18"/>
              </w:rPr>
            </w:pPr>
          </w:p>
        </w:tc>
        <w:tc>
          <w:tcPr>
            <w:tcW w:w="1980" w:type="dxa"/>
          </w:tcPr>
          <w:p w14:paraId="0B0EBFD6" w14:textId="4F538BB4"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8.93</w:t>
            </w:r>
            <w:r w:rsidR="7D248958" w:rsidRPr="00D8455B">
              <w:rPr>
                <w:rFonts w:cs="Arial"/>
                <w:sz w:val="18"/>
                <w:szCs w:val="18"/>
                <w:lang w:eastAsia="zh-CN"/>
              </w:rPr>
              <w:t>, s</w:t>
            </w:r>
          </w:p>
        </w:tc>
        <w:tc>
          <w:tcPr>
            <w:tcW w:w="1125" w:type="dxa"/>
          </w:tcPr>
          <w:p w14:paraId="4C2348A8" w14:textId="77777777" w:rsidR="4F84D701" w:rsidRPr="00D8455B" w:rsidRDefault="4F84D701" w:rsidP="4F84D701">
            <w:pPr>
              <w:spacing w:after="0" w:line="240" w:lineRule="auto"/>
              <w:rPr>
                <w:rFonts w:cs="Arial"/>
                <w:sz w:val="18"/>
                <w:szCs w:val="18"/>
              </w:rPr>
            </w:pPr>
          </w:p>
        </w:tc>
        <w:tc>
          <w:tcPr>
            <w:tcW w:w="2267" w:type="dxa"/>
          </w:tcPr>
          <w:p w14:paraId="3F0FFEAB" w14:textId="49CD830E" w:rsidR="4F84D701" w:rsidRPr="00D8455B" w:rsidRDefault="4F84D701" w:rsidP="4F84D701">
            <w:pPr>
              <w:spacing w:after="0" w:line="240" w:lineRule="auto"/>
              <w:rPr>
                <w:rFonts w:cs="Arial"/>
                <w:sz w:val="18"/>
                <w:szCs w:val="18"/>
                <w:lang w:val="en-GB"/>
              </w:rPr>
            </w:pPr>
            <w:r w:rsidRPr="00D8455B">
              <w:rPr>
                <w:rFonts w:cs="Arial"/>
                <w:sz w:val="18"/>
                <w:szCs w:val="18"/>
                <w:lang w:val="en-GB"/>
              </w:rPr>
              <w:t>8.93</w:t>
            </w:r>
            <w:r w:rsidR="018BCCE1" w:rsidRPr="00D8455B">
              <w:rPr>
                <w:rFonts w:cs="Arial"/>
                <w:sz w:val="18"/>
                <w:szCs w:val="18"/>
                <w:lang w:val="en-GB"/>
              </w:rPr>
              <w:t>, s</w:t>
            </w:r>
          </w:p>
        </w:tc>
      </w:tr>
      <w:tr w:rsidR="4F84D701" w:rsidRPr="00D8455B" w14:paraId="43782305" w14:textId="77777777" w:rsidTr="4F84D701">
        <w:trPr>
          <w:trHeight w:val="300"/>
        </w:trPr>
        <w:tc>
          <w:tcPr>
            <w:tcW w:w="1008" w:type="dxa"/>
          </w:tcPr>
          <w:p w14:paraId="677C54A1" w14:textId="77777777" w:rsidR="4F84D701" w:rsidRPr="00D8455B" w:rsidRDefault="4F84D701" w:rsidP="4F84D701">
            <w:pPr>
              <w:pStyle w:val="Default"/>
              <w:rPr>
                <w:rFonts w:ascii="Arial" w:hAnsi="Arial" w:cs="Arial"/>
                <w:color w:val="auto"/>
                <w:sz w:val="18"/>
                <w:szCs w:val="18"/>
              </w:rPr>
            </w:pPr>
            <w:r w:rsidRPr="00D8455B">
              <w:rPr>
                <w:rFonts w:ascii="Arial" w:hAnsi="Arial" w:cs="Arial"/>
                <w:color w:val="auto"/>
                <w:sz w:val="18"/>
                <w:szCs w:val="18"/>
              </w:rPr>
              <w:t>α-</w:t>
            </w:r>
            <w:proofErr w:type="spellStart"/>
            <w:r w:rsidRPr="00D8455B">
              <w:rPr>
                <w:rFonts w:ascii="Arial" w:hAnsi="Arial" w:cs="Arial"/>
                <w:color w:val="auto"/>
                <w:sz w:val="18"/>
                <w:szCs w:val="18"/>
              </w:rPr>
              <w:t>C</w:t>
            </w:r>
            <w:r w:rsidRPr="00D8455B">
              <w:rPr>
                <w:rFonts w:ascii="Arial" w:hAnsi="Arial" w:cs="Arial"/>
                <w:color w:val="auto"/>
                <w:sz w:val="18"/>
                <w:szCs w:val="18"/>
                <w:vertAlign w:val="subscript"/>
              </w:rPr>
              <w:t>quart</w:t>
            </w:r>
            <w:proofErr w:type="spellEnd"/>
            <w:r w:rsidRPr="00D8455B">
              <w:rPr>
                <w:rFonts w:ascii="Arial" w:hAnsi="Arial" w:cs="Arial"/>
                <w:color w:val="auto"/>
                <w:sz w:val="18"/>
                <w:szCs w:val="18"/>
              </w:rPr>
              <w:t xml:space="preserve"> </w:t>
            </w:r>
          </w:p>
        </w:tc>
        <w:tc>
          <w:tcPr>
            <w:tcW w:w="1425" w:type="dxa"/>
          </w:tcPr>
          <w:p w14:paraId="7E162554"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138.77</w:t>
            </w:r>
          </w:p>
        </w:tc>
        <w:tc>
          <w:tcPr>
            <w:tcW w:w="1980" w:type="dxa"/>
          </w:tcPr>
          <w:p w14:paraId="02C0381F" w14:textId="77777777" w:rsidR="4F84D701" w:rsidRPr="00D8455B" w:rsidRDefault="4F84D701" w:rsidP="4F84D701">
            <w:pPr>
              <w:spacing w:after="0" w:line="240" w:lineRule="auto"/>
              <w:rPr>
                <w:rFonts w:cs="Arial"/>
                <w:sz w:val="18"/>
                <w:szCs w:val="18"/>
              </w:rPr>
            </w:pPr>
          </w:p>
        </w:tc>
        <w:tc>
          <w:tcPr>
            <w:tcW w:w="1125" w:type="dxa"/>
          </w:tcPr>
          <w:p w14:paraId="2B0AAC05"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138.76</w:t>
            </w:r>
          </w:p>
        </w:tc>
        <w:tc>
          <w:tcPr>
            <w:tcW w:w="2267" w:type="dxa"/>
          </w:tcPr>
          <w:p w14:paraId="798078C1" w14:textId="77777777" w:rsidR="4F84D701" w:rsidRPr="00D8455B" w:rsidRDefault="4F84D701" w:rsidP="4F84D701">
            <w:pPr>
              <w:spacing w:after="0" w:line="240" w:lineRule="auto"/>
              <w:rPr>
                <w:rFonts w:cs="Arial"/>
                <w:sz w:val="18"/>
                <w:szCs w:val="18"/>
              </w:rPr>
            </w:pPr>
          </w:p>
        </w:tc>
      </w:tr>
      <w:tr w:rsidR="4F84D701" w:rsidRPr="00D8455B" w14:paraId="3996F1A2" w14:textId="77777777" w:rsidTr="4F84D701">
        <w:trPr>
          <w:trHeight w:val="300"/>
        </w:trPr>
        <w:tc>
          <w:tcPr>
            <w:tcW w:w="1008" w:type="dxa"/>
          </w:tcPr>
          <w:p w14:paraId="4A132A89" w14:textId="77777777" w:rsidR="4F84D701" w:rsidRPr="00D8455B" w:rsidRDefault="4F84D701" w:rsidP="4F84D701">
            <w:pPr>
              <w:pStyle w:val="Default"/>
              <w:rPr>
                <w:rFonts w:ascii="Arial" w:hAnsi="Arial" w:cs="Arial"/>
                <w:color w:val="auto"/>
                <w:sz w:val="18"/>
                <w:szCs w:val="18"/>
              </w:rPr>
            </w:pPr>
            <w:r w:rsidRPr="00D8455B">
              <w:rPr>
                <w:rFonts w:ascii="Arial" w:hAnsi="Arial" w:cs="Arial"/>
                <w:color w:val="auto"/>
                <w:sz w:val="18"/>
                <w:szCs w:val="18"/>
              </w:rPr>
              <w:t>β-</w:t>
            </w:r>
            <w:proofErr w:type="spellStart"/>
            <w:r w:rsidRPr="00D8455B">
              <w:rPr>
                <w:rFonts w:ascii="Arial" w:hAnsi="Arial" w:cs="Arial"/>
                <w:color w:val="auto"/>
                <w:sz w:val="18"/>
                <w:szCs w:val="18"/>
              </w:rPr>
              <w:t>C</w:t>
            </w:r>
            <w:r w:rsidRPr="00D8455B">
              <w:rPr>
                <w:rFonts w:ascii="Arial" w:hAnsi="Arial" w:cs="Arial"/>
                <w:color w:val="auto"/>
                <w:sz w:val="18"/>
                <w:szCs w:val="18"/>
                <w:vertAlign w:val="subscript"/>
              </w:rPr>
              <w:t>quart</w:t>
            </w:r>
            <w:proofErr w:type="spellEnd"/>
            <w:r w:rsidRPr="00D8455B">
              <w:rPr>
                <w:rFonts w:ascii="Arial" w:hAnsi="Arial" w:cs="Arial"/>
                <w:color w:val="auto"/>
                <w:sz w:val="18"/>
                <w:szCs w:val="18"/>
              </w:rPr>
              <w:t xml:space="preserve"> </w:t>
            </w:r>
          </w:p>
        </w:tc>
        <w:tc>
          <w:tcPr>
            <w:tcW w:w="1425" w:type="dxa"/>
          </w:tcPr>
          <w:p w14:paraId="4ED84BD9"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124.40</w:t>
            </w:r>
          </w:p>
        </w:tc>
        <w:tc>
          <w:tcPr>
            <w:tcW w:w="1980" w:type="dxa"/>
          </w:tcPr>
          <w:p w14:paraId="05369519" w14:textId="77777777" w:rsidR="4F84D701" w:rsidRPr="00D8455B" w:rsidRDefault="4F84D701" w:rsidP="4F84D701">
            <w:pPr>
              <w:spacing w:after="0" w:line="240" w:lineRule="auto"/>
              <w:rPr>
                <w:rFonts w:cs="Arial"/>
                <w:sz w:val="18"/>
                <w:szCs w:val="18"/>
              </w:rPr>
            </w:pPr>
          </w:p>
        </w:tc>
        <w:tc>
          <w:tcPr>
            <w:tcW w:w="1125" w:type="dxa"/>
          </w:tcPr>
          <w:p w14:paraId="73498441"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124.39</w:t>
            </w:r>
          </w:p>
        </w:tc>
        <w:tc>
          <w:tcPr>
            <w:tcW w:w="2267" w:type="dxa"/>
          </w:tcPr>
          <w:p w14:paraId="3E2F7246" w14:textId="77777777" w:rsidR="4F84D701" w:rsidRPr="00D8455B" w:rsidRDefault="4F84D701" w:rsidP="4F84D701">
            <w:pPr>
              <w:spacing w:after="0" w:line="240" w:lineRule="auto"/>
              <w:rPr>
                <w:rFonts w:cs="Arial"/>
                <w:sz w:val="18"/>
                <w:szCs w:val="18"/>
              </w:rPr>
            </w:pPr>
          </w:p>
        </w:tc>
      </w:tr>
      <w:tr w:rsidR="4F84D701" w:rsidRPr="00D8455B" w14:paraId="78C8B9B1" w14:textId="77777777" w:rsidTr="4F84D701">
        <w:trPr>
          <w:trHeight w:val="300"/>
        </w:trPr>
        <w:tc>
          <w:tcPr>
            <w:tcW w:w="1008" w:type="dxa"/>
          </w:tcPr>
          <w:p w14:paraId="6A7AB8B1" w14:textId="77777777" w:rsidR="4F84D701" w:rsidRPr="00D8455B" w:rsidRDefault="4F84D701" w:rsidP="4F84D701">
            <w:pPr>
              <w:pStyle w:val="Default"/>
              <w:rPr>
                <w:rFonts w:ascii="Arial" w:hAnsi="Arial" w:cs="Arial"/>
                <w:color w:val="auto"/>
                <w:sz w:val="18"/>
                <w:szCs w:val="18"/>
              </w:rPr>
            </w:pPr>
            <w:r w:rsidRPr="00D8455B">
              <w:rPr>
                <w:rFonts w:ascii="Arial" w:hAnsi="Arial" w:cs="Arial"/>
                <w:color w:val="auto"/>
                <w:sz w:val="18"/>
                <w:szCs w:val="18"/>
              </w:rPr>
              <w:t>γ-CH</w:t>
            </w:r>
            <w:r w:rsidRPr="00D8455B">
              <w:rPr>
                <w:rFonts w:ascii="Arial" w:hAnsi="Arial" w:cs="Arial"/>
                <w:color w:val="auto"/>
                <w:sz w:val="18"/>
                <w:szCs w:val="18"/>
                <w:vertAlign w:val="subscript"/>
              </w:rPr>
              <w:t>3</w:t>
            </w:r>
            <w:r w:rsidRPr="00D8455B">
              <w:rPr>
                <w:rFonts w:ascii="Arial" w:hAnsi="Arial" w:cs="Arial"/>
                <w:color w:val="auto"/>
                <w:sz w:val="18"/>
                <w:szCs w:val="18"/>
              </w:rPr>
              <w:t xml:space="preserve"> a </w:t>
            </w:r>
          </w:p>
        </w:tc>
        <w:tc>
          <w:tcPr>
            <w:tcW w:w="1425" w:type="dxa"/>
          </w:tcPr>
          <w:p w14:paraId="602EBDE4"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20.99</w:t>
            </w:r>
          </w:p>
        </w:tc>
        <w:tc>
          <w:tcPr>
            <w:tcW w:w="1980" w:type="dxa"/>
          </w:tcPr>
          <w:p w14:paraId="5D8252E3" w14:textId="13F7CD2D"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1.62</w:t>
            </w:r>
            <w:r w:rsidR="56EA9CDB" w:rsidRPr="00D8455B">
              <w:rPr>
                <w:rFonts w:cs="Arial"/>
                <w:sz w:val="18"/>
                <w:szCs w:val="18"/>
                <w:lang w:eastAsia="zh-CN"/>
              </w:rPr>
              <w:t>, s</w:t>
            </w:r>
          </w:p>
        </w:tc>
        <w:tc>
          <w:tcPr>
            <w:tcW w:w="1125" w:type="dxa"/>
          </w:tcPr>
          <w:p w14:paraId="74A6BD31"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20.96</w:t>
            </w:r>
          </w:p>
        </w:tc>
        <w:tc>
          <w:tcPr>
            <w:tcW w:w="2267" w:type="dxa"/>
          </w:tcPr>
          <w:p w14:paraId="6A490E5E" w14:textId="781EA917" w:rsidR="4F84D701" w:rsidRPr="00D8455B" w:rsidRDefault="4F84D701" w:rsidP="4F84D701">
            <w:pPr>
              <w:spacing w:after="0" w:line="240" w:lineRule="auto"/>
              <w:rPr>
                <w:rFonts w:cs="Arial"/>
                <w:sz w:val="18"/>
                <w:szCs w:val="18"/>
                <w:lang w:val="en-GB"/>
              </w:rPr>
            </w:pPr>
            <w:r w:rsidRPr="00D8455B">
              <w:rPr>
                <w:rFonts w:cs="Arial"/>
                <w:sz w:val="18"/>
                <w:szCs w:val="18"/>
                <w:lang w:val="en-GB"/>
              </w:rPr>
              <w:t>1.62</w:t>
            </w:r>
            <w:r w:rsidR="68EACD61" w:rsidRPr="00D8455B">
              <w:rPr>
                <w:rFonts w:cs="Arial"/>
                <w:sz w:val="18"/>
                <w:szCs w:val="18"/>
                <w:lang w:val="en-GB"/>
              </w:rPr>
              <w:t>, s</w:t>
            </w:r>
          </w:p>
        </w:tc>
      </w:tr>
      <w:tr w:rsidR="4F84D701" w:rsidRPr="00D8455B" w14:paraId="00CDC0A6" w14:textId="77777777" w:rsidTr="4F84D701">
        <w:trPr>
          <w:trHeight w:val="300"/>
        </w:trPr>
        <w:tc>
          <w:tcPr>
            <w:tcW w:w="1008" w:type="dxa"/>
          </w:tcPr>
          <w:p w14:paraId="4741BA74" w14:textId="77777777" w:rsidR="4F84D701" w:rsidRPr="00D8455B" w:rsidRDefault="4F84D701" w:rsidP="4F84D701">
            <w:pPr>
              <w:pStyle w:val="Default"/>
              <w:rPr>
                <w:rFonts w:ascii="Arial" w:hAnsi="Arial" w:cs="Arial"/>
                <w:color w:val="auto"/>
                <w:sz w:val="18"/>
                <w:szCs w:val="18"/>
              </w:rPr>
            </w:pPr>
            <w:r w:rsidRPr="00D8455B">
              <w:rPr>
                <w:rFonts w:ascii="Arial" w:hAnsi="Arial" w:cs="Arial"/>
                <w:color w:val="auto"/>
                <w:sz w:val="18"/>
                <w:szCs w:val="18"/>
              </w:rPr>
              <w:t>γ-CH</w:t>
            </w:r>
            <w:r w:rsidRPr="00D8455B">
              <w:rPr>
                <w:rFonts w:ascii="Arial" w:hAnsi="Arial" w:cs="Arial"/>
                <w:color w:val="auto"/>
                <w:sz w:val="18"/>
                <w:szCs w:val="18"/>
                <w:vertAlign w:val="subscript"/>
              </w:rPr>
              <w:t>3</w:t>
            </w:r>
            <w:r w:rsidRPr="00D8455B">
              <w:rPr>
                <w:rFonts w:ascii="Arial" w:hAnsi="Arial" w:cs="Arial"/>
                <w:color w:val="auto"/>
                <w:sz w:val="18"/>
                <w:szCs w:val="18"/>
              </w:rPr>
              <w:t xml:space="preserve"> b </w:t>
            </w:r>
          </w:p>
        </w:tc>
        <w:tc>
          <w:tcPr>
            <w:tcW w:w="1425" w:type="dxa"/>
          </w:tcPr>
          <w:p w14:paraId="52EBE9DE"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20.14</w:t>
            </w:r>
          </w:p>
        </w:tc>
        <w:tc>
          <w:tcPr>
            <w:tcW w:w="1980" w:type="dxa"/>
          </w:tcPr>
          <w:p w14:paraId="4611457F" w14:textId="084B1BAD"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1.96</w:t>
            </w:r>
            <w:r w:rsidR="6E4A4976" w:rsidRPr="00D8455B">
              <w:rPr>
                <w:rFonts w:cs="Arial"/>
                <w:sz w:val="18"/>
                <w:szCs w:val="18"/>
                <w:lang w:eastAsia="zh-CN"/>
              </w:rPr>
              <w:t>, s</w:t>
            </w:r>
          </w:p>
        </w:tc>
        <w:tc>
          <w:tcPr>
            <w:tcW w:w="1125" w:type="dxa"/>
          </w:tcPr>
          <w:p w14:paraId="032BA0CD"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20.14</w:t>
            </w:r>
          </w:p>
        </w:tc>
        <w:tc>
          <w:tcPr>
            <w:tcW w:w="2267" w:type="dxa"/>
          </w:tcPr>
          <w:p w14:paraId="14CC24B0" w14:textId="6C6E5033" w:rsidR="4F84D701" w:rsidRPr="00D8455B" w:rsidRDefault="4F84D701" w:rsidP="4F84D701">
            <w:pPr>
              <w:spacing w:after="0" w:line="240" w:lineRule="auto"/>
              <w:rPr>
                <w:rFonts w:cs="Arial"/>
                <w:sz w:val="18"/>
                <w:szCs w:val="18"/>
                <w:lang w:val="en-GB"/>
              </w:rPr>
            </w:pPr>
            <w:r w:rsidRPr="00D8455B">
              <w:rPr>
                <w:rFonts w:cs="Arial"/>
                <w:sz w:val="18"/>
                <w:szCs w:val="18"/>
                <w:lang w:val="en-GB"/>
              </w:rPr>
              <w:t>1.96</w:t>
            </w:r>
            <w:r w:rsidR="5A0FF932" w:rsidRPr="00D8455B">
              <w:rPr>
                <w:rFonts w:cs="Arial"/>
                <w:sz w:val="18"/>
                <w:szCs w:val="18"/>
                <w:lang w:val="en-GB"/>
              </w:rPr>
              <w:t>, s</w:t>
            </w:r>
          </w:p>
        </w:tc>
      </w:tr>
      <w:tr w:rsidR="4F84D701" w:rsidRPr="00D8455B" w14:paraId="400658A7" w14:textId="77777777" w:rsidTr="4F84D701">
        <w:trPr>
          <w:trHeight w:val="300"/>
        </w:trPr>
        <w:tc>
          <w:tcPr>
            <w:tcW w:w="1008" w:type="dxa"/>
          </w:tcPr>
          <w:p w14:paraId="43EC7C9C" w14:textId="77777777" w:rsidR="4F84D701" w:rsidRPr="00D8455B" w:rsidRDefault="4F84D701" w:rsidP="4F84D701">
            <w:pPr>
              <w:pStyle w:val="Default"/>
              <w:rPr>
                <w:rFonts w:ascii="Arial" w:hAnsi="Arial" w:cs="Arial"/>
                <w:color w:val="auto"/>
                <w:sz w:val="18"/>
                <w:szCs w:val="18"/>
                <w:lang w:val="en-US"/>
              </w:rPr>
            </w:pPr>
            <w:r w:rsidRPr="00D8455B">
              <w:rPr>
                <w:rFonts w:ascii="Arial" w:hAnsi="Arial" w:cs="Arial"/>
                <w:color w:val="auto"/>
                <w:sz w:val="18"/>
                <w:szCs w:val="18"/>
              </w:rPr>
              <w:t xml:space="preserve">L-Arg </w:t>
            </w:r>
            <w:r w:rsidRPr="00D8455B">
              <w:rPr>
                <w:rFonts w:ascii="Arial" w:hAnsi="Arial" w:cs="Arial"/>
                <w:color w:val="auto"/>
                <w:sz w:val="18"/>
                <w:szCs w:val="18"/>
                <w:lang w:val="en-US"/>
              </w:rPr>
              <w:t>1</w:t>
            </w:r>
          </w:p>
        </w:tc>
        <w:tc>
          <w:tcPr>
            <w:tcW w:w="1425" w:type="dxa"/>
          </w:tcPr>
          <w:p w14:paraId="0289BB9F" w14:textId="77777777" w:rsidR="4F84D701" w:rsidRPr="00D8455B" w:rsidRDefault="4F84D701" w:rsidP="4F84D701">
            <w:pPr>
              <w:spacing w:after="0" w:line="240" w:lineRule="auto"/>
              <w:rPr>
                <w:rFonts w:cs="Arial"/>
                <w:sz w:val="18"/>
                <w:szCs w:val="18"/>
              </w:rPr>
            </w:pPr>
          </w:p>
        </w:tc>
        <w:tc>
          <w:tcPr>
            <w:tcW w:w="1980" w:type="dxa"/>
          </w:tcPr>
          <w:p w14:paraId="38D09830" w14:textId="77777777" w:rsidR="4F84D701" w:rsidRPr="00D8455B" w:rsidRDefault="4F84D701" w:rsidP="4F84D701">
            <w:pPr>
              <w:spacing w:after="0" w:line="240" w:lineRule="auto"/>
              <w:rPr>
                <w:rFonts w:cs="Arial"/>
                <w:sz w:val="18"/>
                <w:szCs w:val="18"/>
              </w:rPr>
            </w:pPr>
          </w:p>
        </w:tc>
        <w:tc>
          <w:tcPr>
            <w:tcW w:w="1125" w:type="dxa"/>
          </w:tcPr>
          <w:p w14:paraId="0E0D24A4" w14:textId="77777777" w:rsidR="4F84D701" w:rsidRPr="00D8455B" w:rsidRDefault="4F84D701" w:rsidP="4F84D701">
            <w:pPr>
              <w:spacing w:after="0" w:line="240" w:lineRule="auto"/>
              <w:rPr>
                <w:rFonts w:cs="Arial"/>
                <w:sz w:val="18"/>
                <w:szCs w:val="18"/>
              </w:rPr>
            </w:pPr>
          </w:p>
        </w:tc>
        <w:tc>
          <w:tcPr>
            <w:tcW w:w="2267" w:type="dxa"/>
          </w:tcPr>
          <w:p w14:paraId="60BAF31D" w14:textId="77777777" w:rsidR="4F84D701" w:rsidRPr="00D8455B" w:rsidRDefault="4F84D701" w:rsidP="4F84D701">
            <w:pPr>
              <w:spacing w:after="0" w:line="240" w:lineRule="auto"/>
              <w:rPr>
                <w:rFonts w:cs="Arial"/>
                <w:sz w:val="18"/>
                <w:szCs w:val="18"/>
              </w:rPr>
            </w:pPr>
          </w:p>
        </w:tc>
      </w:tr>
      <w:tr w:rsidR="4F84D701" w:rsidRPr="00D8455B" w14:paraId="6A259EF8" w14:textId="77777777" w:rsidTr="4F84D701">
        <w:trPr>
          <w:trHeight w:val="300"/>
        </w:trPr>
        <w:tc>
          <w:tcPr>
            <w:tcW w:w="1008" w:type="dxa"/>
          </w:tcPr>
          <w:p w14:paraId="6D65D982" w14:textId="77777777" w:rsidR="4F84D701" w:rsidRPr="00D8455B" w:rsidRDefault="4F84D701" w:rsidP="4F84D701">
            <w:pPr>
              <w:spacing w:after="0" w:line="240" w:lineRule="auto"/>
              <w:rPr>
                <w:rFonts w:cs="Arial"/>
                <w:sz w:val="18"/>
                <w:szCs w:val="18"/>
              </w:rPr>
            </w:pPr>
            <w:r w:rsidRPr="00D8455B">
              <w:rPr>
                <w:rFonts w:cs="Arial"/>
                <w:sz w:val="18"/>
                <w:szCs w:val="18"/>
              </w:rPr>
              <w:t>CO</w:t>
            </w:r>
          </w:p>
        </w:tc>
        <w:tc>
          <w:tcPr>
            <w:tcW w:w="1425" w:type="dxa"/>
          </w:tcPr>
          <w:p w14:paraId="55B89407"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171.19</w:t>
            </w:r>
          </w:p>
        </w:tc>
        <w:tc>
          <w:tcPr>
            <w:tcW w:w="1980" w:type="dxa"/>
          </w:tcPr>
          <w:p w14:paraId="66EF172F" w14:textId="77777777" w:rsidR="4F84D701" w:rsidRPr="00D8455B" w:rsidRDefault="4F84D701" w:rsidP="4F84D701">
            <w:pPr>
              <w:spacing w:after="0" w:line="240" w:lineRule="auto"/>
              <w:rPr>
                <w:rFonts w:cs="Arial"/>
                <w:sz w:val="18"/>
                <w:szCs w:val="18"/>
              </w:rPr>
            </w:pPr>
          </w:p>
        </w:tc>
        <w:tc>
          <w:tcPr>
            <w:tcW w:w="1125" w:type="dxa"/>
          </w:tcPr>
          <w:p w14:paraId="7F71EA5C"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171.18</w:t>
            </w:r>
          </w:p>
        </w:tc>
        <w:tc>
          <w:tcPr>
            <w:tcW w:w="2267" w:type="dxa"/>
          </w:tcPr>
          <w:p w14:paraId="573CDE7D" w14:textId="77777777" w:rsidR="4F84D701" w:rsidRPr="00D8455B" w:rsidRDefault="4F84D701" w:rsidP="4F84D701">
            <w:pPr>
              <w:spacing w:after="0" w:line="240" w:lineRule="auto"/>
              <w:rPr>
                <w:rFonts w:cs="Arial"/>
                <w:sz w:val="18"/>
                <w:szCs w:val="18"/>
              </w:rPr>
            </w:pPr>
          </w:p>
        </w:tc>
      </w:tr>
      <w:tr w:rsidR="4F84D701" w:rsidRPr="00D8455B" w14:paraId="6A03F1AD" w14:textId="77777777" w:rsidTr="4F84D701">
        <w:trPr>
          <w:trHeight w:val="300"/>
        </w:trPr>
        <w:tc>
          <w:tcPr>
            <w:tcW w:w="1008" w:type="dxa"/>
          </w:tcPr>
          <w:p w14:paraId="1A132F63" w14:textId="77777777" w:rsidR="4F84D701" w:rsidRPr="00D8455B" w:rsidRDefault="4F84D701" w:rsidP="4F84D701">
            <w:pPr>
              <w:spacing w:after="0" w:line="240" w:lineRule="auto"/>
              <w:rPr>
                <w:rFonts w:cs="Arial"/>
                <w:sz w:val="18"/>
                <w:szCs w:val="18"/>
              </w:rPr>
            </w:pPr>
            <w:r w:rsidRPr="00D8455B">
              <w:rPr>
                <w:rFonts w:cs="Arial"/>
                <w:sz w:val="18"/>
                <w:szCs w:val="18"/>
              </w:rPr>
              <w:t>NH</w:t>
            </w:r>
          </w:p>
        </w:tc>
        <w:tc>
          <w:tcPr>
            <w:tcW w:w="1425" w:type="dxa"/>
          </w:tcPr>
          <w:p w14:paraId="7284EB43" w14:textId="77777777" w:rsidR="4F84D701" w:rsidRPr="00D8455B" w:rsidRDefault="4F84D701" w:rsidP="4F84D701">
            <w:pPr>
              <w:spacing w:after="0" w:line="240" w:lineRule="auto"/>
              <w:rPr>
                <w:rFonts w:cs="Arial"/>
                <w:sz w:val="18"/>
                <w:szCs w:val="18"/>
              </w:rPr>
            </w:pPr>
          </w:p>
        </w:tc>
        <w:tc>
          <w:tcPr>
            <w:tcW w:w="1980" w:type="dxa"/>
          </w:tcPr>
          <w:p w14:paraId="5F4CF78F" w14:textId="64671541"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7.63</w:t>
            </w:r>
            <w:r w:rsidR="66923CEB" w:rsidRPr="00D8455B">
              <w:rPr>
                <w:rFonts w:cs="Arial"/>
                <w:sz w:val="18"/>
                <w:szCs w:val="18"/>
                <w:lang w:eastAsia="zh-CN"/>
              </w:rPr>
              <w:t>, br</w:t>
            </w:r>
            <w:r w:rsidR="2439540A" w:rsidRPr="00D8455B">
              <w:rPr>
                <w:rFonts w:cs="Arial"/>
                <w:sz w:val="18"/>
                <w:szCs w:val="18"/>
                <w:lang w:eastAsia="zh-CN"/>
              </w:rPr>
              <w:t>. s</w:t>
            </w:r>
          </w:p>
        </w:tc>
        <w:tc>
          <w:tcPr>
            <w:tcW w:w="1125" w:type="dxa"/>
          </w:tcPr>
          <w:p w14:paraId="12D5AAF4" w14:textId="77777777" w:rsidR="4F84D701" w:rsidRPr="00D8455B" w:rsidRDefault="4F84D701" w:rsidP="4F84D701">
            <w:pPr>
              <w:spacing w:after="0" w:line="240" w:lineRule="auto"/>
              <w:rPr>
                <w:rFonts w:cs="Arial"/>
                <w:sz w:val="18"/>
                <w:szCs w:val="18"/>
              </w:rPr>
            </w:pPr>
          </w:p>
        </w:tc>
        <w:tc>
          <w:tcPr>
            <w:tcW w:w="2267" w:type="dxa"/>
          </w:tcPr>
          <w:p w14:paraId="66013FA6" w14:textId="4E29C701" w:rsidR="4F84D701" w:rsidRPr="00D8455B" w:rsidRDefault="4F84D701" w:rsidP="4F84D701">
            <w:pPr>
              <w:spacing w:after="0" w:line="240" w:lineRule="auto"/>
              <w:rPr>
                <w:rFonts w:cs="Arial"/>
                <w:sz w:val="18"/>
                <w:szCs w:val="18"/>
                <w:lang w:val="en-GB"/>
              </w:rPr>
            </w:pPr>
            <w:r w:rsidRPr="00D8455B">
              <w:rPr>
                <w:rFonts w:cs="Arial"/>
                <w:sz w:val="18"/>
                <w:szCs w:val="18"/>
                <w:lang w:val="en-GB"/>
              </w:rPr>
              <w:t>7.63</w:t>
            </w:r>
            <w:r w:rsidR="702EE452" w:rsidRPr="00D8455B">
              <w:rPr>
                <w:rFonts w:cs="Arial"/>
                <w:sz w:val="18"/>
                <w:szCs w:val="18"/>
                <w:lang w:val="en-GB"/>
              </w:rPr>
              <w:t>, br. s</w:t>
            </w:r>
          </w:p>
        </w:tc>
      </w:tr>
      <w:tr w:rsidR="4F84D701" w:rsidRPr="00D8455B" w14:paraId="263A8DF7" w14:textId="77777777" w:rsidTr="4F84D701">
        <w:trPr>
          <w:trHeight w:val="300"/>
        </w:trPr>
        <w:tc>
          <w:tcPr>
            <w:tcW w:w="1008" w:type="dxa"/>
          </w:tcPr>
          <w:p w14:paraId="0349935A" w14:textId="77777777" w:rsidR="4F84D701" w:rsidRPr="00D8455B" w:rsidRDefault="4F84D701" w:rsidP="4F84D701">
            <w:pPr>
              <w:spacing w:after="0" w:line="240" w:lineRule="auto"/>
              <w:rPr>
                <w:rFonts w:cs="Arial"/>
                <w:sz w:val="18"/>
                <w:szCs w:val="18"/>
              </w:rPr>
            </w:pPr>
            <w:r w:rsidRPr="00D8455B">
              <w:rPr>
                <w:rFonts w:cs="Arial"/>
                <w:sz w:val="18"/>
                <w:szCs w:val="18"/>
              </w:rPr>
              <w:t>α-CH</w:t>
            </w:r>
          </w:p>
        </w:tc>
        <w:tc>
          <w:tcPr>
            <w:tcW w:w="1425" w:type="dxa"/>
          </w:tcPr>
          <w:p w14:paraId="09B92C0D"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52.95</w:t>
            </w:r>
          </w:p>
        </w:tc>
        <w:tc>
          <w:tcPr>
            <w:tcW w:w="1980" w:type="dxa"/>
          </w:tcPr>
          <w:p w14:paraId="389F133F" w14:textId="60B5854E" w:rsidR="4F84D701" w:rsidRPr="00D8455B" w:rsidRDefault="4F84D701" w:rsidP="4F84D701">
            <w:pPr>
              <w:spacing w:after="0" w:line="240" w:lineRule="auto"/>
              <w:rPr>
                <w:rFonts w:cs="Arial"/>
                <w:sz w:val="18"/>
                <w:szCs w:val="18"/>
                <w:lang w:val="en-GB"/>
              </w:rPr>
            </w:pPr>
            <w:r w:rsidRPr="00D8455B">
              <w:rPr>
                <w:rFonts w:cs="Arial"/>
                <w:sz w:val="18"/>
                <w:szCs w:val="18"/>
                <w:lang w:eastAsia="zh-CN"/>
              </w:rPr>
              <w:t>4.16</w:t>
            </w:r>
            <w:r w:rsidR="6A24DEA3" w:rsidRPr="00D8455B">
              <w:rPr>
                <w:rFonts w:cs="Arial"/>
                <w:sz w:val="18"/>
                <w:szCs w:val="18"/>
                <w:lang w:eastAsia="zh-CN"/>
              </w:rPr>
              <w:t xml:space="preserve">, </w:t>
            </w:r>
            <w:r w:rsidR="6A24DEA3" w:rsidRPr="00D8455B">
              <w:rPr>
                <w:rFonts w:cs="Arial"/>
                <w:sz w:val="18"/>
                <w:szCs w:val="18"/>
                <w:lang w:val="en-GB"/>
              </w:rPr>
              <w:t>br. s</w:t>
            </w:r>
          </w:p>
        </w:tc>
        <w:tc>
          <w:tcPr>
            <w:tcW w:w="1125" w:type="dxa"/>
          </w:tcPr>
          <w:p w14:paraId="22D9AE17"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52.93</w:t>
            </w:r>
          </w:p>
        </w:tc>
        <w:tc>
          <w:tcPr>
            <w:tcW w:w="2267" w:type="dxa"/>
          </w:tcPr>
          <w:p w14:paraId="1CB45686" w14:textId="6071253B" w:rsidR="4F84D701" w:rsidRPr="00D8455B" w:rsidRDefault="4F84D701" w:rsidP="4F84D701">
            <w:pPr>
              <w:spacing w:after="0" w:line="240" w:lineRule="auto"/>
              <w:rPr>
                <w:rFonts w:cs="Arial"/>
                <w:sz w:val="18"/>
                <w:szCs w:val="18"/>
                <w:lang w:val="en-GB"/>
              </w:rPr>
            </w:pPr>
            <w:r w:rsidRPr="00D8455B">
              <w:rPr>
                <w:rFonts w:cs="Arial"/>
                <w:sz w:val="18"/>
                <w:szCs w:val="18"/>
                <w:lang w:val="en-GB"/>
              </w:rPr>
              <w:t>4.16</w:t>
            </w:r>
            <w:r w:rsidR="02BA52F9" w:rsidRPr="00D8455B">
              <w:rPr>
                <w:rFonts w:cs="Arial"/>
                <w:sz w:val="18"/>
                <w:szCs w:val="18"/>
                <w:lang w:val="en-GB"/>
              </w:rPr>
              <w:t>, br. s</w:t>
            </w:r>
          </w:p>
        </w:tc>
      </w:tr>
      <w:tr w:rsidR="4F84D701" w:rsidRPr="00D8455B" w14:paraId="59A196BC" w14:textId="77777777" w:rsidTr="4F84D701">
        <w:trPr>
          <w:trHeight w:val="300"/>
        </w:trPr>
        <w:tc>
          <w:tcPr>
            <w:tcW w:w="1008" w:type="dxa"/>
          </w:tcPr>
          <w:p w14:paraId="239D84A5" w14:textId="77777777" w:rsidR="4F84D701" w:rsidRPr="00D8455B" w:rsidRDefault="4F84D701" w:rsidP="4F84D701">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1425" w:type="dxa"/>
          </w:tcPr>
          <w:p w14:paraId="24F68A22"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28.80</w:t>
            </w:r>
          </w:p>
        </w:tc>
        <w:tc>
          <w:tcPr>
            <w:tcW w:w="1980" w:type="dxa"/>
          </w:tcPr>
          <w:p w14:paraId="51511843" w14:textId="1D6FFB7F"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1.90</w:t>
            </w:r>
            <w:r w:rsidR="0E93C33F" w:rsidRPr="00D8455B">
              <w:rPr>
                <w:rFonts w:cs="Arial"/>
                <w:sz w:val="18"/>
                <w:szCs w:val="18"/>
                <w:lang w:eastAsia="zh-CN"/>
              </w:rPr>
              <w:t>, overlapping</w:t>
            </w:r>
          </w:p>
          <w:p w14:paraId="16737A93" w14:textId="4377FA34"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1.62</w:t>
            </w:r>
            <w:r w:rsidR="5A3720C3" w:rsidRPr="00D8455B">
              <w:rPr>
                <w:rFonts w:cs="Arial"/>
                <w:sz w:val="18"/>
                <w:szCs w:val="18"/>
                <w:lang w:eastAsia="zh-CN"/>
              </w:rPr>
              <w:t>, overlapping</w:t>
            </w:r>
          </w:p>
        </w:tc>
        <w:tc>
          <w:tcPr>
            <w:tcW w:w="1125" w:type="dxa"/>
          </w:tcPr>
          <w:p w14:paraId="4AF6645F"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28.81</w:t>
            </w:r>
          </w:p>
        </w:tc>
        <w:tc>
          <w:tcPr>
            <w:tcW w:w="2267" w:type="dxa"/>
          </w:tcPr>
          <w:p w14:paraId="4DEA863A" w14:textId="6CF65383" w:rsidR="4F84D701" w:rsidRPr="00D8455B" w:rsidRDefault="4F84D701" w:rsidP="4F84D701">
            <w:pPr>
              <w:spacing w:after="0" w:line="240" w:lineRule="auto"/>
              <w:rPr>
                <w:rFonts w:cs="Arial"/>
                <w:sz w:val="18"/>
                <w:szCs w:val="18"/>
                <w:lang w:eastAsia="zh-CN"/>
              </w:rPr>
            </w:pPr>
            <w:r w:rsidRPr="00D8455B">
              <w:rPr>
                <w:rFonts w:cs="Arial"/>
                <w:sz w:val="18"/>
                <w:szCs w:val="18"/>
                <w:lang w:val="en-GB"/>
              </w:rPr>
              <w:t>1.90</w:t>
            </w:r>
            <w:r w:rsidR="732C0D0D" w:rsidRPr="00D8455B">
              <w:rPr>
                <w:rFonts w:cs="Arial"/>
                <w:sz w:val="18"/>
                <w:szCs w:val="18"/>
                <w:lang w:eastAsia="zh-CN"/>
              </w:rPr>
              <w:t>, overlapping</w:t>
            </w:r>
          </w:p>
          <w:p w14:paraId="2ECEAF8D" w14:textId="65CA5CE7" w:rsidR="4F84D701" w:rsidRPr="00D8455B" w:rsidRDefault="4F84D701" w:rsidP="4F84D701">
            <w:pPr>
              <w:spacing w:after="0" w:line="240" w:lineRule="auto"/>
              <w:rPr>
                <w:rFonts w:cs="Arial"/>
                <w:sz w:val="18"/>
                <w:szCs w:val="18"/>
                <w:lang w:eastAsia="zh-CN"/>
              </w:rPr>
            </w:pPr>
            <w:r w:rsidRPr="00D8455B">
              <w:rPr>
                <w:rFonts w:cs="Arial"/>
                <w:sz w:val="18"/>
                <w:szCs w:val="18"/>
                <w:lang w:val="en-GB"/>
              </w:rPr>
              <w:t>1.62</w:t>
            </w:r>
            <w:r w:rsidR="74DC16AE" w:rsidRPr="00D8455B">
              <w:rPr>
                <w:rFonts w:cs="Arial"/>
                <w:sz w:val="18"/>
                <w:szCs w:val="18"/>
                <w:lang w:eastAsia="zh-CN"/>
              </w:rPr>
              <w:t>, overlapping</w:t>
            </w:r>
          </w:p>
        </w:tc>
      </w:tr>
      <w:tr w:rsidR="4F84D701" w:rsidRPr="00D8455B" w14:paraId="3006001E" w14:textId="77777777" w:rsidTr="4F84D701">
        <w:trPr>
          <w:trHeight w:val="300"/>
        </w:trPr>
        <w:tc>
          <w:tcPr>
            <w:tcW w:w="1008" w:type="dxa"/>
          </w:tcPr>
          <w:p w14:paraId="3A98046C" w14:textId="77777777" w:rsidR="4F84D701" w:rsidRPr="00D8455B" w:rsidRDefault="4F84D701" w:rsidP="4F84D701">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2</w:t>
            </w:r>
          </w:p>
        </w:tc>
        <w:tc>
          <w:tcPr>
            <w:tcW w:w="1425" w:type="dxa"/>
          </w:tcPr>
          <w:p w14:paraId="2A3C0EEA"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24.70</w:t>
            </w:r>
          </w:p>
        </w:tc>
        <w:tc>
          <w:tcPr>
            <w:tcW w:w="1980" w:type="dxa"/>
          </w:tcPr>
          <w:p w14:paraId="742B6552" w14:textId="77236AA2"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1.58</w:t>
            </w:r>
            <w:r w:rsidR="111D1B33" w:rsidRPr="00D8455B">
              <w:rPr>
                <w:rFonts w:cs="Arial"/>
                <w:sz w:val="18"/>
                <w:szCs w:val="18"/>
                <w:lang w:eastAsia="zh-CN"/>
              </w:rPr>
              <w:t>, overlapping</w:t>
            </w:r>
          </w:p>
        </w:tc>
        <w:tc>
          <w:tcPr>
            <w:tcW w:w="1125" w:type="dxa"/>
          </w:tcPr>
          <w:p w14:paraId="0239A0D6"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24.68</w:t>
            </w:r>
          </w:p>
        </w:tc>
        <w:tc>
          <w:tcPr>
            <w:tcW w:w="2267" w:type="dxa"/>
          </w:tcPr>
          <w:p w14:paraId="3451BC43" w14:textId="3A0FA129" w:rsidR="4F84D701" w:rsidRPr="00D8455B" w:rsidRDefault="4F84D701" w:rsidP="4F84D701">
            <w:pPr>
              <w:spacing w:after="0" w:line="240" w:lineRule="auto"/>
              <w:rPr>
                <w:rFonts w:cs="Arial"/>
                <w:sz w:val="18"/>
                <w:szCs w:val="18"/>
                <w:lang w:eastAsia="zh-CN"/>
              </w:rPr>
            </w:pPr>
            <w:r w:rsidRPr="00D8455B">
              <w:rPr>
                <w:rFonts w:cs="Arial"/>
                <w:sz w:val="18"/>
                <w:szCs w:val="18"/>
                <w:lang w:val="en-GB"/>
              </w:rPr>
              <w:t>1.58</w:t>
            </w:r>
            <w:r w:rsidR="012751F4" w:rsidRPr="00D8455B">
              <w:rPr>
                <w:rFonts w:cs="Arial"/>
                <w:sz w:val="18"/>
                <w:szCs w:val="18"/>
                <w:lang w:eastAsia="zh-CN"/>
              </w:rPr>
              <w:t>, overlapping</w:t>
            </w:r>
          </w:p>
        </w:tc>
      </w:tr>
      <w:tr w:rsidR="4F84D701" w:rsidRPr="00D8455B" w14:paraId="7ECDF290" w14:textId="77777777" w:rsidTr="4F84D701">
        <w:trPr>
          <w:trHeight w:val="300"/>
        </w:trPr>
        <w:tc>
          <w:tcPr>
            <w:tcW w:w="1008" w:type="dxa"/>
          </w:tcPr>
          <w:p w14:paraId="7C722E86" w14:textId="77777777" w:rsidR="4F84D701" w:rsidRPr="00D8455B" w:rsidRDefault="4F84D701" w:rsidP="4F84D701">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2</w:t>
            </w:r>
          </w:p>
        </w:tc>
        <w:tc>
          <w:tcPr>
            <w:tcW w:w="1425" w:type="dxa"/>
          </w:tcPr>
          <w:p w14:paraId="2A7CF70E"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40.55</w:t>
            </w:r>
          </w:p>
        </w:tc>
        <w:tc>
          <w:tcPr>
            <w:tcW w:w="1980" w:type="dxa"/>
          </w:tcPr>
          <w:p w14:paraId="2B238CD8" w14:textId="6A97D534"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3.05</w:t>
            </w:r>
            <w:r w:rsidR="6F1C6546" w:rsidRPr="00D8455B">
              <w:rPr>
                <w:rFonts w:cs="Arial"/>
                <w:sz w:val="18"/>
                <w:szCs w:val="18"/>
                <w:lang w:eastAsia="zh-CN"/>
              </w:rPr>
              <w:t>, m</w:t>
            </w:r>
          </w:p>
        </w:tc>
        <w:tc>
          <w:tcPr>
            <w:tcW w:w="1125" w:type="dxa"/>
          </w:tcPr>
          <w:p w14:paraId="01EA51C9"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40.54</w:t>
            </w:r>
          </w:p>
        </w:tc>
        <w:tc>
          <w:tcPr>
            <w:tcW w:w="2267" w:type="dxa"/>
          </w:tcPr>
          <w:p w14:paraId="1D33A575" w14:textId="58330108" w:rsidR="4F84D701" w:rsidRPr="00D8455B" w:rsidRDefault="4F84D701" w:rsidP="4F84D701">
            <w:pPr>
              <w:spacing w:after="0" w:line="240" w:lineRule="auto"/>
              <w:rPr>
                <w:rFonts w:cs="Arial"/>
                <w:sz w:val="18"/>
                <w:szCs w:val="18"/>
                <w:lang w:val="en-GB"/>
              </w:rPr>
            </w:pPr>
            <w:r w:rsidRPr="00D8455B">
              <w:rPr>
                <w:rFonts w:cs="Arial"/>
                <w:sz w:val="18"/>
                <w:szCs w:val="18"/>
                <w:lang w:val="en-GB"/>
              </w:rPr>
              <w:t>3.05</w:t>
            </w:r>
            <w:r w:rsidR="68B2EC8E" w:rsidRPr="00D8455B">
              <w:rPr>
                <w:rFonts w:cs="Arial"/>
                <w:sz w:val="18"/>
                <w:szCs w:val="18"/>
                <w:lang w:val="en-GB"/>
              </w:rPr>
              <w:t>, m</w:t>
            </w:r>
          </w:p>
        </w:tc>
      </w:tr>
      <w:tr w:rsidR="4F84D701" w:rsidRPr="00D8455B" w14:paraId="214E0D16" w14:textId="77777777" w:rsidTr="4F84D701">
        <w:trPr>
          <w:trHeight w:val="300"/>
        </w:trPr>
        <w:tc>
          <w:tcPr>
            <w:tcW w:w="1008" w:type="dxa"/>
          </w:tcPr>
          <w:p w14:paraId="3C16F6BA" w14:textId="77777777" w:rsidR="4F84D701" w:rsidRPr="00D8455B" w:rsidRDefault="4F84D701" w:rsidP="4F84D701">
            <w:pPr>
              <w:spacing w:after="0" w:line="240" w:lineRule="auto"/>
              <w:rPr>
                <w:rFonts w:cs="Arial"/>
                <w:sz w:val="18"/>
                <w:szCs w:val="18"/>
              </w:rPr>
            </w:pPr>
            <w:r w:rsidRPr="00D8455B">
              <w:rPr>
                <w:rFonts w:cs="Arial"/>
                <w:sz w:val="18"/>
                <w:szCs w:val="18"/>
              </w:rPr>
              <w:t>ε -NH</w:t>
            </w:r>
          </w:p>
        </w:tc>
        <w:tc>
          <w:tcPr>
            <w:tcW w:w="1425" w:type="dxa"/>
          </w:tcPr>
          <w:p w14:paraId="3F36EF3C" w14:textId="77777777" w:rsidR="4F84D701" w:rsidRPr="00D8455B" w:rsidRDefault="4F84D701" w:rsidP="4F84D701">
            <w:pPr>
              <w:spacing w:after="0" w:line="240" w:lineRule="auto"/>
              <w:rPr>
                <w:rFonts w:cs="Arial"/>
                <w:sz w:val="18"/>
                <w:szCs w:val="18"/>
              </w:rPr>
            </w:pPr>
          </w:p>
        </w:tc>
        <w:tc>
          <w:tcPr>
            <w:tcW w:w="1980" w:type="dxa"/>
          </w:tcPr>
          <w:p w14:paraId="2011E09A" w14:textId="69C7E516" w:rsidR="0B9C9F90" w:rsidRPr="00D8455B" w:rsidRDefault="0B9C9F90" w:rsidP="4F84D701">
            <w:pPr>
              <w:spacing w:after="0" w:line="240" w:lineRule="auto"/>
              <w:rPr>
                <w:rFonts w:cs="Arial"/>
                <w:sz w:val="18"/>
                <w:szCs w:val="18"/>
              </w:rPr>
            </w:pPr>
            <w:r w:rsidRPr="00D8455B">
              <w:rPr>
                <w:rFonts w:cs="Arial"/>
                <w:sz w:val="18"/>
                <w:szCs w:val="18"/>
              </w:rPr>
              <w:t>-</w:t>
            </w:r>
          </w:p>
        </w:tc>
        <w:tc>
          <w:tcPr>
            <w:tcW w:w="1125" w:type="dxa"/>
          </w:tcPr>
          <w:p w14:paraId="258D49FE" w14:textId="77777777" w:rsidR="4F84D701" w:rsidRPr="00D8455B" w:rsidRDefault="4F84D701" w:rsidP="4F84D701">
            <w:pPr>
              <w:spacing w:after="0" w:line="240" w:lineRule="auto"/>
              <w:rPr>
                <w:rFonts w:cs="Arial"/>
                <w:sz w:val="18"/>
                <w:szCs w:val="18"/>
              </w:rPr>
            </w:pPr>
          </w:p>
        </w:tc>
        <w:tc>
          <w:tcPr>
            <w:tcW w:w="2267" w:type="dxa"/>
          </w:tcPr>
          <w:p w14:paraId="723B68B8" w14:textId="709B3434" w:rsidR="0B9C9F90" w:rsidRPr="00D8455B" w:rsidRDefault="0B9C9F90" w:rsidP="4F84D701">
            <w:pPr>
              <w:spacing w:after="0" w:line="240" w:lineRule="auto"/>
              <w:rPr>
                <w:rFonts w:cs="Arial"/>
                <w:sz w:val="18"/>
                <w:szCs w:val="18"/>
              </w:rPr>
            </w:pPr>
            <w:r w:rsidRPr="00D8455B">
              <w:rPr>
                <w:rFonts w:cs="Arial"/>
                <w:sz w:val="18"/>
                <w:szCs w:val="18"/>
              </w:rPr>
              <w:t>-</w:t>
            </w:r>
          </w:p>
        </w:tc>
      </w:tr>
      <w:tr w:rsidR="4F84D701" w:rsidRPr="00D8455B" w14:paraId="6C6FF64A" w14:textId="77777777" w:rsidTr="4F84D701">
        <w:trPr>
          <w:trHeight w:val="300"/>
        </w:trPr>
        <w:tc>
          <w:tcPr>
            <w:tcW w:w="1008" w:type="dxa"/>
          </w:tcPr>
          <w:p w14:paraId="7381D9E4" w14:textId="77777777" w:rsidR="4F84D701" w:rsidRPr="00D8455B" w:rsidRDefault="4F84D701" w:rsidP="4F84D701">
            <w:pPr>
              <w:spacing w:after="0" w:line="240" w:lineRule="auto"/>
              <w:rPr>
                <w:rFonts w:cs="Arial"/>
                <w:sz w:val="18"/>
                <w:szCs w:val="18"/>
              </w:rPr>
            </w:pPr>
            <w:r w:rsidRPr="00D8455B">
              <w:rPr>
                <w:rFonts w:cs="Arial"/>
                <w:sz w:val="18"/>
                <w:szCs w:val="18"/>
              </w:rPr>
              <w:t xml:space="preserve">ζ - </w:t>
            </w:r>
            <w:proofErr w:type="spellStart"/>
            <w:r w:rsidRPr="00D8455B">
              <w:rPr>
                <w:rFonts w:cs="Arial"/>
                <w:sz w:val="18"/>
                <w:szCs w:val="18"/>
              </w:rPr>
              <w:t>C</w:t>
            </w:r>
            <w:r w:rsidRPr="00D8455B">
              <w:rPr>
                <w:rFonts w:cs="Arial"/>
                <w:sz w:val="18"/>
                <w:szCs w:val="18"/>
                <w:vertAlign w:val="subscript"/>
              </w:rPr>
              <w:t>quart</w:t>
            </w:r>
            <w:proofErr w:type="spellEnd"/>
          </w:p>
        </w:tc>
        <w:tc>
          <w:tcPr>
            <w:tcW w:w="1425" w:type="dxa"/>
          </w:tcPr>
          <w:p w14:paraId="1E6B5BFC" w14:textId="77777777" w:rsidR="4F84D701" w:rsidRPr="00D8455B" w:rsidRDefault="4F84D701" w:rsidP="4F84D701">
            <w:pPr>
              <w:spacing w:after="0" w:line="240" w:lineRule="auto"/>
              <w:rPr>
                <w:rFonts w:cs="Arial"/>
                <w:sz w:val="18"/>
                <w:szCs w:val="18"/>
              </w:rPr>
            </w:pPr>
            <w:r w:rsidRPr="00D8455B">
              <w:rPr>
                <w:rFonts w:cs="Arial"/>
                <w:sz w:val="18"/>
                <w:szCs w:val="18"/>
                <w:lang w:eastAsia="zh-CN"/>
              </w:rPr>
              <w:t>157.39</w:t>
            </w:r>
          </w:p>
        </w:tc>
        <w:tc>
          <w:tcPr>
            <w:tcW w:w="1980" w:type="dxa"/>
          </w:tcPr>
          <w:p w14:paraId="09800BED" w14:textId="77777777" w:rsidR="4F84D701" w:rsidRPr="00D8455B" w:rsidRDefault="4F84D701" w:rsidP="4F84D701">
            <w:pPr>
              <w:spacing w:after="0" w:line="240" w:lineRule="auto"/>
              <w:rPr>
                <w:rFonts w:cs="Arial"/>
                <w:sz w:val="18"/>
                <w:szCs w:val="18"/>
                <w:lang w:val="en-GB"/>
              </w:rPr>
            </w:pPr>
          </w:p>
        </w:tc>
        <w:tc>
          <w:tcPr>
            <w:tcW w:w="1125" w:type="dxa"/>
          </w:tcPr>
          <w:p w14:paraId="4B8D3A9C"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157.38</w:t>
            </w:r>
          </w:p>
        </w:tc>
        <w:tc>
          <w:tcPr>
            <w:tcW w:w="2267" w:type="dxa"/>
          </w:tcPr>
          <w:p w14:paraId="739AE4E2" w14:textId="77777777" w:rsidR="4F84D701" w:rsidRPr="00D8455B" w:rsidRDefault="4F84D701" w:rsidP="4F84D701">
            <w:pPr>
              <w:spacing w:after="0" w:line="240" w:lineRule="auto"/>
              <w:rPr>
                <w:rFonts w:cs="Arial"/>
                <w:sz w:val="18"/>
                <w:szCs w:val="18"/>
              </w:rPr>
            </w:pPr>
          </w:p>
        </w:tc>
      </w:tr>
      <w:tr w:rsidR="4F84D701" w:rsidRPr="00D8455B" w14:paraId="003C344E" w14:textId="77777777" w:rsidTr="4F84D701">
        <w:trPr>
          <w:trHeight w:val="300"/>
        </w:trPr>
        <w:tc>
          <w:tcPr>
            <w:tcW w:w="1008" w:type="dxa"/>
          </w:tcPr>
          <w:p w14:paraId="28A76FF0" w14:textId="77777777" w:rsidR="4F84D701" w:rsidRPr="00D8455B" w:rsidRDefault="4F84D701" w:rsidP="4F84D701">
            <w:pPr>
              <w:spacing w:after="0" w:line="240" w:lineRule="auto"/>
              <w:rPr>
                <w:rFonts w:cs="Arial"/>
                <w:sz w:val="18"/>
                <w:szCs w:val="18"/>
              </w:rPr>
            </w:pPr>
            <w:r w:rsidRPr="00D8455B">
              <w:rPr>
                <w:rFonts w:cs="Arial"/>
                <w:sz w:val="18"/>
                <w:szCs w:val="18"/>
              </w:rPr>
              <w:t>η-NH</w:t>
            </w:r>
          </w:p>
        </w:tc>
        <w:tc>
          <w:tcPr>
            <w:tcW w:w="1425" w:type="dxa"/>
          </w:tcPr>
          <w:p w14:paraId="5FB00335" w14:textId="77777777" w:rsidR="4F84D701" w:rsidRPr="00D8455B" w:rsidRDefault="4F84D701" w:rsidP="4F84D701">
            <w:pPr>
              <w:spacing w:after="0" w:line="240" w:lineRule="auto"/>
              <w:rPr>
                <w:rFonts w:cs="Arial"/>
                <w:sz w:val="18"/>
                <w:szCs w:val="18"/>
              </w:rPr>
            </w:pPr>
          </w:p>
        </w:tc>
        <w:tc>
          <w:tcPr>
            <w:tcW w:w="1980" w:type="dxa"/>
          </w:tcPr>
          <w:p w14:paraId="045F2FBB" w14:textId="0434F0FD" w:rsidR="4019F082" w:rsidRPr="00D8455B" w:rsidRDefault="4019F082" w:rsidP="4F84D701">
            <w:pPr>
              <w:spacing w:after="0" w:line="240" w:lineRule="auto"/>
              <w:rPr>
                <w:rFonts w:cs="Arial"/>
                <w:sz w:val="18"/>
                <w:szCs w:val="18"/>
              </w:rPr>
            </w:pPr>
            <w:r w:rsidRPr="00D8455B">
              <w:rPr>
                <w:rFonts w:cs="Arial"/>
                <w:sz w:val="18"/>
                <w:szCs w:val="18"/>
              </w:rPr>
              <w:t>-</w:t>
            </w:r>
          </w:p>
        </w:tc>
        <w:tc>
          <w:tcPr>
            <w:tcW w:w="1125" w:type="dxa"/>
          </w:tcPr>
          <w:p w14:paraId="00A95C9A" w14:textId="77777777" w:rsidR="4F84D701" w:rsidRPr="00D8455B" w:rsidRDefault="4F84D701" w:rsidP="4F84D701">
            <w:pPr>
              <w:spacing w:after="0" w:line="240" w:lineRule="auto"/>
              <w:rPr>
                <w:rFonts w:cs="Arial"/>
                <w:sz w:val="18"/>
                <w:szCs w:val="18"/>
              </w:rPr>
            </w:pPr>
          </w:p>
        </w:tc>
        <w:tc>
          <w:tcPr>
            <w:tcW w:w="2267" w:type="dxa"/>
          </w:tcPr>
          <w:p w14:paraId="45F3CCEE" w14:textId="705C531B" w:rsidR="4019F082" w:rsidRPr="00D8455B" w:rsidRDefault="4019F082" w:rsidP="4F84D701">
            <w:pPr>
              <w:spacing w:after="0" w:line="240" w:lineRule="auto"/>
              <w:rPr>
                <w:rFonts w:cs="Arial"/>
                <w:sz w:val="18"/>
                <w:szCs w:val="18"/>
              </w:rPr>
            </w:pPr>
            <w:r w:rsidRPr="00D8455B">
              <w:rPr>
                <w:rFonts w:cs="Arial"/>
                <w:sz w:val="18"/>
                <w:szCs w:val="18"/>
              </w:rPr>
              <w:t>-</w:t>
            </w:r>
          </w:p>
        </w:tc>
      </w:tr>
      <w:tr w:rsidR="4F84D701" w:rsidRPr="00D8455B" w14:paraId="7691A98A" w14:textId="77777777" w:rsidTr="4F84D701">
        <w:trPr>
          <w:trHeight w:val="300"/>
        </w:trPr>
        <w:tc>
          <w:tcPr>
            <w:tcW w:w="1008" w:type="dxa"/>
          </w:tcPr>
          <w:p w14:paraId="30A13BC0" w14:textId="77777777" w:rsidR="4F84D701" w:rsidRPr="00D8455B" w:rsidRDefault="4F84D701" w:rsidP="4F84D701">
            <w:pPr>
              <w:spacing w:after="0" w:line="240" w:lineRule="auto"/>
              <w:rPr>
                <w:rFonts w:cs="Arial"/>
                <w:sz w:val="18"/>
                <w:szCs w:val="18"/>
              </w:rPr>
            </w:pPr>
            <w:r w:rsidRPr="00D8455B">
              <w:rPr>
                <w:rFonts w:cs="Arial"/>
                <w:sz w:val="18"/>
                <w:szCs w:val="18"/>
              </w:rPr>
              <w:t>η-NH</w:t>
            </w:r>
            <w:r w:rsidRPr="00D8455B">
              <w:rPr>
                <w:rFonts w:cs="Arial"/>
                <w:sz w:val="18"/>
                <w:szCs w:val="18"/>
                <w:vertAlign w:val="subscript"/>
              </w:rPr>
              <w:t>2</w:t>
            </w:r>
          </w:p>
        </w:tc>
        <w:tc>
          <w:tcPr>
            <w:tcW w:w="1425" w:type="dxa"/>
          </w:tcPr>
          <w:p w14:paraId="0296EEFD" w14:textId="77777777" w:rsidR="4F84D701" w:rsidRPr="00D8455B" w:rsidRDefault="4F84D701" w:rsidP="4F84D701">
            <w:pPr>
              <w:spacing w:after="0" w:line="240" w:lineRule="auto"/>
              <w:rPr>
                <w:rFonts w:cs="Arial"/>
                <w:sz w:val="18"/>
                <w:szCs w:val="18"/>
              </w:rPr>
            </w:pPr>
          </w:p>
        </w:tc>
        <w:tc>
          <w:tcPr>
            <w:tcW w:w="1980" w:type="dxa"/>
          </w:tcPr>
          <w:p w14:paraId="5CF86E28" w14:textId="27A4C74F" w:rsidR="2BC407B0" w:rsidRPr="00D8455B" w:rsidRDefault="2BC407B0" w:rsidP="4F84D701">
            <w:pPr>
              <w:spacing w:after="0" w:line="240" w:lineRule="auto"/>
              <w:rPr>
                <w:rFonts w:cs="Arial"/>
                <w:sz w:val="18"/>
                <w:szCs w:val="18"/>
              </w:rPr>
            </w:pPr>
            <w:r w:rsidRPr="00D8455B">
              <w:rPr>
                <w:rFonts w:cs="Arial"/>
                <w:sz w:val="18"/>
                <w:szCs w:val="18"/>
              </w:rPr>
              <w:t>-</w:t>
            </w:r>
          </w:p>
        </w:tc>
        <w:tc>
          <w:tcPr>
            <w:tcW w:w="1125" w:type="dxa"/>
          </w:tcPr>
          <w:p w14:paraId="66487D1F" w14:textId="77777777" w:rsidR="4F84D701" w:rsidRPr="00D8455B" w:rsidRDefault="4F84D701" w:rsidP="4F84D701">
            <w:pPr>
              <w:spacing w:after="0" w:line="240" w:lineRule="auto"/>
              <w:rPr>
                <w:rFonts w:cs="Arial"/>
                <w:sz w:val="18"/>
                <w:szCs w:val="18"/>
              </w:rPr>
            </w:pPr>
          </w:p>
        </w:tc>
        <w:tc>
          <w:tcPr>
            <w:tcW w:w="2267" w:type="dxa"/>
          </w:tcPr>
          <w:p w14:paraId="200CEBC7" w14:textId="4F4A34A7" w:rsidR="2BC407B0" w:rsidRPr="00D8455B" w:rsidRDefault="2BC407B0" w:rsidP="4F84D701">
            <w:pPr>
              <w:spacing w:after="0" w:line="240" w:lineRule="auto"/>
              <w:rPr>
                <w:rFonts w:cs="Arial"/>
                <w:sz w:val="18"/>
                <w:szCs w:val="18"/>
              </w:rPr>
            </w:pPr>
            <w:r w:rsidRPr="00D8455B">
              <w:rPr>
                <w:rFonts w:cs="Arial"/>
                <w:sz w:val="18"/>
                <w:szCs w:val="18"/>
              </w:rPr>
              <w:t>-</w:t>
            </w:r>
          </w:p>
        </w:tc>
      </w:tr>
      <w:tr w:rsidR="4F84D701" w:rsidRPr="00D8455B" w14:paraId="67C51BE2" w14:textId="77777777" w:rsidTr="4F84D701">
        <w:trPr>
          <w:trHeight w:val="300"/>
        </w:trPr>
        <w:tc>
          <w:tcPr>
            <w:tcW w:w="1008" w:type="dxa"/>
          </w:tcPr>
          <w:p w14:paraId="09BFA6CD" w14:textId="77777777" w:rsidR="4F84D701" w:rsidRPr="00D8455B" w:rsidRDefault="4F84D701" w:rsidP="4F84D701">
            <w:pPr>
              <w:pStyle w:val="Default"/>
              <w:rPr>
                <w:rFonts w:ascii="Arial" w:hAnsi="Arial" w:cs="Arial"/>
                <w:color w:val="auto"/>
                <w:sz w:val="18"/>
                <w:szCs w:val="18"/>
                <w:lang w:val="en-US"/>
              </w:rPr>
            </w:pPr>
            <w:proofErr w:type="spellStart"/>
            <w:r w:rsidRPr="00D8455B">
              <w:rPr>
                <w:rFonts w:ascii="Arial" w:hAnsi="Arial" w:cs="Arial"/>
                <w:color w:val="auto"/>
                <w:sz w:val="18"/>
                <w:szCs w:val="18"/>
              </w:rPr>
              <w:t>Dhv</w:t>
            </w:r>
            <w:proofErr w:type="spellEnd"/>
            <w:r w:rsidRPr="00D8455B">
              <w:rPr>
                <w:rFonts w:ascii="Arial" w:hAnsi="Arial" w:cs="Arial"/>
                <w:color w:val="auto"/>
                <w:sz w:val="18"/>
                <w:szCs w:val="18"/>
              </w:rPr>
              <w:t xml:space="preserve"> </w:t>
            </w:r>
            <w:r w:rsidRPr="00D8455B">
              <w:rPr>
                <w:rFonts w:ascii="Arial" w:hAnsi="Arial" w:cs="Arial"/>
                <w:color w:val="auto"/>
                <w:sz w:val="18"/>
                <w:szCs w:val="18"/>
                <w:lang w:val="en-US"/>
              </w:rPr>
              <w:t>2</w:t>
            </w:r>
          </w:p>
        </w:tc>
        <w:tc>
          <w:tcPr>
            <w:tcW w:w="1425" w:type="dxa"/>
          </w:tcPr>
          <w:p w14:paraId="56C18401" w14:textId="77777777" w:rsidR="4F84D701" w:rsidRPr="00D8455B" w:rsidRDefault="4F84D701" w:rsidP="4F84D701">
            <w:pPr>
              <w:spacing w:after="0" w:line="240" w:lineRule="auto"/>
              <w:rPr>
                <w:rFonts w:cs="Arial"/>
                <w:sz w:val="18"/>
                <w:szCs w:val="18"/>
              </w:rPr>
            </w:pPr>
          </w:p>
        </w:tc>
        <w:tc>
          <w:tcPr>
            <w:tcW w:w="1980" w:type="dxa"/>
          </w:tcPr>
          <w:p w14:paraId="171A0A5C" w14:textId="77777777" w:rsidR="4F84D701" w:rsidRPr="00D8455B" w:rsidRDefault="4F84D701" w:rsidP="4F84D701">
            <w:pPr>
              <w:spacing w:after="0" w:line="240" w:lineRule="auto"/>
              <w:rPr>
                <w:rFonts w:cs="Arial"/>
                <w:sz w:val="18"/>
                <w:szCs w:val="18"/>
              </w:rPr>
            </w:pPr>
          </w:p>
        </w:tc>
        <w:tc>
          <w:tcPr>
            <w:tcW w:w="1125" w:type="dxa"/>
          </w:tcPr>
          <w:p w14:paraId="6AFCCD9D" w14:textId="77777777" w:rsidR="4F84D701" w:rsidRPr="00D8455B" w:rsidRDefault="4F84D701" w:rsidP="4F84D701">
            <w:pPr>
              <w:spacing w:after="0" w:line="240" w:lineRule="auto"/>
              <w:rPr>
                <w:rFonts w:cs="Arial"/>
                <w:sz w:val="18"/>
                <w:szCs w:val="18"/>
              </w:rPr>
            </w:pPr>
          </w:p>
        </w:tc>
        <w:tc>
          <w:tcPr>
            <w:tcW w:w="2267" w:type="dxa"/>
          </w:tcPr>
          <w:p w14:paraId="0FA1823C" w14:textId="77777777" w:rsidR="4F84D701" w:rsidRPr="00D8455B" w:rsidRDefault="4F84D701" w:rsidP="4F84D701">
            <w:pPr>
              <w:spacing w:after="0" w:line="240" w:lineRule="auto"/>
              <w:rPr>
                <w:rFonts w:cs="Arial"/>
                <w:sz w:val="18"/>
                <w:szCs w:val="18"/>
              </w:rPr>
            </w:pPr>
          </w:p>
        </w:tc>
      </w:tr>
      <w:tr w:rsidR="4F84D701" w:rsidRPr="00D8455B" w14:paraId="3EA8BF1A" w14:textId="77777777" w:rsidTr="4F84D701">
        <w:trPr>
          <w:trHeight w:val="300"/>
        </w:trPr>
        <w:tc>
          <w:tcPr>
            <w:tcW w:w="1008" w:type="dxa"/>
          </w:tcPr>
          <w:p w14:paraId="49A6A20A" w14:textId="77777777" w:rsidR="4F84D701" w:rsidRPr="00D8455B" w:rsidRDefault="4F84D701" w:rsidP="4F84D701">
            <w:pPr>
              <w:spacing w:after="0" w:line="240" w:lineRule="auto"/>
              <w:rPr>
                <w:rFonts w:cs="Arial"/>
                <w:sz w:val="18"/>
                <w:szCs w:val="18"/>
              </w:rPr>
            </w:pPr>
            <w:r w:rsidRPr="00D8455B">
              <w:rPr>
                <w:rFonts w:cs="Arial"/>
                <w:sz w:val="18"/>
                <w:szCs w:val="18"/>
              </w:rPr>
              <w:t>CO</w:t>
            </w:r>
          </w:p>
        </w:tc>
        <w:tc>
          <w:tcPr>
            <w:tcW w:w="1425" w:type="dxa"/>
          </w:tcPr>
          <w:p w14:paraId="1A0AC008"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164.81</w:t>
            </w:r>
          </w:p>
        </w:tc>
        <w:tc>
          <w:tcPr>
            <w:tcW w:w="1980" w:type="dxa"/>
          </w:tcPr>
          <w:p w14:paraId="4B5A36AE" w14:textId="77777777" w:rsidR="4F84D701" w:rsidRPr="00D8455B" w:rsidRDefault="4F84D701" w:rsidP="4F84D701">
            <w:pPr>
              <w:spacing w:after="0" w:line="240" w:lineRule="auto"/>
              <w:rPr>
                <w:rFonts w:cs="Arial"/>
                <w:sz w:val="18"/>
                <w:szCs w:val="18"/>
              </w:rPr>
            </w:pPr>
          </w:p>
        </w:tc>
        <w:tc>
          <w:tcPr>
            <w:tcW w:w="1125" w:type="dxa"/>
          </w:tcPr>
          <w:p w14:paraId="2900661D"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164.80</w:t>
            </w:r>
          </w:p>
        </w:tc>
        <w:tc>
          <w:tcPr>
            <w:tcW w:w="2267" w:type="dxa"/>
          </w:tcPr>
          <w:p w14:paraId="1EACD6B3" w14:textId="77777777" w:rsidR="4F84D701" w:rsidRPr="00D8455B" w:rsidRDefault="4F84D701" w:rsidP="4F84D701">
            <w:pPr>
              <w:spacing w:after="0" w:line="240" w:lineRule="auto"/>
              <w:rPr>
                <w:rFonts w:cs="Arial"/>
                <w:sz w:val="18"/>
                <w:szCs w:val="18"/>
              </w:rPr>
            </w:pPr>
          </w:p>
        </w:tc>
      </w:tr>
      <w:tr w:rsidR="4F84D701" w:rsidRPr="00D8455B" w14:paraId="5ABA8B2E" w14:textId="77777777" w:rsidTr="4F84D701">
        <w:trPr>
          <w:trHeight w:val="300"/>
        </w:trPr>
        <w:tc>
          <w:tcPr>
            <w:tcW w:w="1008" w:type="dxa"/>
          </w:tcPr>
          <w:p w14:paraId="5B22ED49" w14:textId="77777777" w:rsidR="4F84D701" w:rsidRPr="00D8455B" w:rsidRDefault="4F84D701" w:rsidP="4F84D701">
            <w:pPr>
              <w:spacing w:after="0" w:line="240" w:lineRule="auto"/>
              <w:rPr>
                <w:rFonts w:cs="Arial"/>
                <w:sz w:val="18"/>
                <w:szCs w:val="18"/>
              </w:rPr>
            </w:pPr>
            <w:r w:rsidRPr="00D8455B">
              <w:rPr>
                <w:rFonts w:cs="Arial"/>
                <w:sz w:val="18"/>
                <w:szCs w:val="18"/>
              </w:rPr>
              <w:t>NH</w:t>
            </w:r>
          </w:p>
        </w:tc>
        <w:tc>
          <w:tcPr>
            <w:tcW w:w="1425" w:type="dxa"/>
          </w:tcPr>
          <w:p w14:paraId="518FC7DB" w14:textId="77777777" w:rsidR="4F84D701" w:rsidRPr="00D8455B" w:rsidRDefault="4F84D701" w:rsidP="4F84D701">
            <w:pPr>
              <w:spacing w:after="0" w:line="240" w:lineRule="auto"/>
              <w:rPr>
                <w:rFonts w:cs="Arial"/>
                <w:sz w:val="18"/>
                <w:szCs w:val="18"/>
              </w:rPr>
            </w:pPr>
          </w:p>
        </w:tc>
        <w:tc>
          <w:tcPr>
            <w:tcW w:w="1980" w:type="dxa"/>
          </w:tcPr>
          <w:p w14:paraId="1D4105A0" w14:textId="6FFE6BAC"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9.12</w:t>
            </w:r>
            <w:r w:rsidR="69ADADBD" w:rsidRPr="00D8455B">
              <w:rPr>
                <w:rFonts w:cs="Arial"/>
                <w:sz w:val="18"/>
                <w:szCs w:val="18"/>
                <w:lang w:eastAsia="zh-CN"/>
              </w:rPr>
              <w:t>, s</w:t>
            </w:r>
          </w:p>
        </w:tc>
        <w:tc>
          <w:tcPr>
            <w:tcW w:w="1125" w:type="dxa"/>
          </w:tcPr>
          <w:p w14:paraId="1823545D" w14:textId="77777777" w:rsidR="4F84D701" w:rsidRPr="00D8455B" w:rsidRDefault="4F84D701" w:rsidP="4F84D701">
            <w:pPr>
              <w:spacing w:after="0" w:line="240" w:lineRule="auto"/>
              <w:rPr>
                <w:rFonts w:cs="Arial"/>
                <w:sz w:val="18"/>
                <w:szCs w:val="18"/>
              </w:rPr>
            </w:pPr>
          </w:p>
        </w:tc>
        <w:tc>
          <w:tcPr>
            <w:tcW w:w="2267" w:type="dxa"/>
          </w:tcPr>
          <w:p w14:paraId="2A348C4A" w14:textId="2AA282D5" w:rsidR="4F84D701" w:rsidRPr="00D8455B" w:rsidRDefault="4F84D701" w:rsidP="4F84D701">
            <w:pPr>
              <w:spacing w:after="0" w:line="240" w:lineRule="auto"/>
              <w:rPr>
                <w:rFonts w:cs="Arial"/>
                <w:sz w:val="18"/>
                <w:szCs w:val="18"/>
                <w:lang w:val="en-GB"/>
              </w:rPr>
            </w:pPr>
            <w:r w:rsidRPr="00D8455B">
              <w:rPr>
                <w:rFonts w:cs="Arial"/>
                <w:sz w:val="18"/>
                <w:szCs w:val="18"/>
                <w:lang w:val="en-GB"/>
              </w:rPr>
              <w:t>9.12</w:t>
            </w:r>
            <w:r w:rsidR="0E28C063" w:rsidRPr="00D8455B">
              <w:rPr>
                <w:rFonts w:cs="Arial"/>
                <w:sz w:val="18"/>
                <w:szCs w:val="18"/>
                <w:lang w:val="en-GB"/>
              </w:rPr>
              <w:t>, s</w:t>
            </w:r>
          </w:p>
        </w:tc>
      </w:tr>
      <w:tr w:rsidR="4F84D701" w:rsidRPr="00D8455B" w14:paraId="3CECEAC9" w14:textId="77777777" w:rsidTr="4F84D701">
        <w:trPr>
          <w:trHeight w:val="300"/>
        </w:trPr>
        <w:tc>
          <w:tcPr>
            <w:tcW w:w="1008" w:type="dxa"/>
          </w:tcPr>
          <w:p w14:paraId="6F07196F" w14:textId="77777777" w:rsidR="4F84D701" w:rsidRPr="00D8455B" w:rsidRDefault="4F84D701" w:rsidP="4F84D701">
            <w:pPr>
              <w:pStyle w:val="Default"/>
              <w:rPr>
                <w:rFonts w:ascii="Arial" w:hAnsi="Arial" w:cs="Arial"/>
                <w:color w:val="auto"/>
                <w:sz w:val="18"/>
                <w:szCs w:val="18"/>
              </w:rPr>
            </w:pPr>
            <w:r w:rsidRPr="00D8455B">
              <w:rPr>
                <w:rFonts w:ascii="Arial" w:hAnsi="Arial" w:cs="Arial"/>
                <w:color w:val="auto"/>
                <w:sz w:val="18"/>
                <w:szCs w:val="18"/>
              </w:rPr>
              <w:t>α-</w:t>
            </w:r>
            <w:proofErr w:type="spellStart"/>
            <w:r w:rsidRPr="00D8455B">
              <w:rPr>
                <w:rFonts w:ascii="Arial" w:hAnsi="Arial" w:cs="Arial"/>
                <w:color w:val="auto"/>
                <w:sz w:val="18"/>
                <w:szCs w:val="18"/>
              </w:rPr>
              <w:t>C</w:t>
            </w:r>
            <w:r w:rsidRPr="00D8455B">
              <w:rPr>
                <w:rFonts w:ascii="Arial" w:hAnsi="Arial" w:cs="Arial"/>
                <w:color w:val="auto"/>
                <w:sz w:val="18"/>
                <w:szCs w:val="18"/>
                <w:vertAlign w:val="subscript"/>
              </w:rPr>
              <w:t>quart</w:t>
            </w:r>
            <w:proofErr w:type="spellEnd"/>
            <w:r w:rsidRPr="00D8455B">
              <w:rPr>
                <w:rFonts w:ascii="Arial" w:hAnsi="Arial" w:cs="Arial"/>
                <w:color w:val="auto"/>
                <w:sz w:val="18"/>
                <w:szCs w:val="18"/>
              </w:rPr>
              <w:t xml:space="preserve"> </w:t>
            </w:r>
          </w:p>
        </w:tc>
        <w:tc>
          <w:tcPr>
            <w:tcW w:w="1425" w:type="dxa"/>
          </w:tcPr>
          <w:p w14:paraId="3165E74D"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136.84</w:t>
            </w:r>
          </w:p>
        </w:tc>
        <w:tc>
          <w:tcPr>
            <w:tcW w:w="1980" w:type="dxa"/>
          </w:tcPr>
          <w:p w14:paraId="262FDBDB" w14:textId="77777777" w:rsidR="4F84D701" w:rsidRPr="00D8455B" w:rsidRDefault="4F84D701" w:rsidP="4F84D701">
            <w:pPr>
              <w:spacing w:after="0" w:line="240" w:lineRule="auto"/>
              <w:rPr>
                <w:rFonts w:cs="Arial"/>
                <w:sz w:val="18"/>
                <w:szCs w:val="18"/>
              </w:rPr>
            </w:pPr>
          </w:p>
        </w:tc>
        <w:tc>
          <w:tcPr>
            <w:tcW w:w="1125" w:type="dxa"/>
          </w:tcPr>
          <w:p w14:paraId="0446E7AF"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136.79</w:t>
            </w:r>
          </w:p>
        </w:tc>
        <w:tc>
          <w:tcPr>
            <w:tcW w:w="2267" w:type="dxa"/>
          </w:tcPr>
          <w:p w14:paraId="19D4C820" w14:textId="77777777" w:rsidR="4F84D701" w:rsidRPr="00D8455B" w:rsidRDefault="4F84D701" w:rsidP="4F84D701">
            <w:pPr>
              <w:spacing w:after="0" w:line="240" w:lineRule="auto"/>
              <w:rPr>
                <w:rFonts w:cs="Arial"/>
                <w:sz w:val="18"/>
                <w:szCs w:val="18"/>
              </w:rPr>
            </w:pPr>
          </w:p>
        </w:tc>
      </w:tr>
      <w:tr w:rsidR="4F84D701" w:rsidRPr="00D8455B" w14:paraId="1A4B222B" w14:textId="77777777" w:rsidTr="4F84D701">
        <w:trPr>
          <w:trHeight w:val="300"/>
        </w:trPr>
        <w:tc>
          <w:tcPr>
            <w:tcW w:w="1008" w:type="dxa"/>
          </w:tcPr>
          <w:p w14:paraId="5B5DCBAB" w14:textId="77777777" w:rsidR="4F84D701" w:rsidRPr="00D8455B" w:rsidRDefault="4F84D701" w:rsidP="4F84D701">
            <w:pPr>
              <w:pStyle w:val="Default"/>
              <w:rPr>
                <w:rFonts w:ascii="Arial" w:hAnsi="Arial" w:cs="Arial"/>
                <w:color w:val="auto"/>
                <w:sz w:val="18"/>
                <w:szCs w:val="18"/>
              </w:rPr>
            </w:pPr>
            <w:r w:rsidRPr="00D8455B">
              <w:rPr>
                <w:rFonts w:ascii="Arial" w:hAnsi="Arial" w:cs="Arial"/>
                <w:color w:val="auto"/>
                <w:sz w:val="18"/>
                <w:szCs w:val="18"/>
              </w:rPr>
              <w:t>β-</w:t>
            </w:r>
            <w:proofErr w:type="spellStart"/>
            <w:r w:rsidRPr="00D8455B">
              <w:rPr>
                <w:rFonts w:ascii="Arial" w:hAnsi="Arial" w:cs="Arial"/>
                <w:color w:val="auto"/>
                <w:sz w:val="18"/>
                <w:szCs w:val="18"/>
              </w:rPr>
              <w:t>C</w:t>
            </w:r>
            <w:r w:rsidRPr="00D8455B">
              <w:rPr>
                <w:rFonts w:ascii="Arial" w:hAnsi="Arial" w:cs="Arial"/>
                <w:color w:val="auto"/>
                <w:sz w:val="18"/>
                <w:szCs w:val="18"/>
                <w:vertAlign w:val="subscript"/>
              </w:rPr>
              <w:t>quart</w:t>
            </w:r>
            <w:proofErr w:type="spellEnd"/>
            <w:r w:rsidRPr="00D8455B">
              <w:rPr>
                <w:rFonts w:ascii="Arial" w:hAnsi="Arial" w:cs="Arial"/>
                <w:color w:val="auto"/>
                <w:sz w:val="18"/>
                <w:szCs w:val="18"/>
              </w:rPr>
              <w:t xml:space="preserve"> </w:t>
            </w:r>
          </w:p>
        </w:tc>
        <w:tc>
          <w:tcPr>
            <w:tcW w:w="1425" w:type="dxa"/>
          </w:tcPr>
          <w:p w14:paraId="3B39F29E"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124.20</w:t>
            </w:r>
          </w:p>
        </w:tc>
        <w:tc>
          <w:tcPr>
            <w:tcW w:w="1980" w:type="dxa"/>
          </w:tcPr>
          <w:p w14:paraId="3B9CCB99" w14:textId="77777777" w:rsidR="4F84D701" w:rsidRPr="00D8455B" w:rsidRDefault="4F84D701" w:rsidP="4F84D701">
            <w:pPr>
              <w:spacing w:after="0" w:line="240" w:lineRule="auto"/>
              <w:rPr>
                <w:rFonts w:cs="Arial"/>
                <w:sz w:val="18"/>
                <w:szCs w:val="18"/>
              </w:rPr>
            </w:pPr>
          </w:p>
        </w:tc>
        <w:tc>
          <w:tcPr>
            <w:tcW w:w="1125" w:type="dxa"/>
          </w:tcPr>
          <w:p w14:paraId="61CB4E74"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124.19</w:t>
            </w:r>
          </w:p>
        </w:tc>
        <w:tc>
          <w:tcPr>
            <w:tcW w:w="2267" w:type="dxa"/>
          </w:tcPr>
          <w:p w14:paraId="5BDA9AE0" w14:textId="77777777" w:rsidR="4F84D701" w:rsidRPr="00D8455B" w:rsidRDefault="4F84D701" w:rsidP="4F84D701">
            <w:pPr>
              <w:spacing w:after="0" w:line="240" w:lineRule="auto"/>
              <w:rPr>
                <w:rFonts w:cs="Arial"/>
                <w:sz w:val="18"/>
                <w:szCs w:val="18"/>
              </w:rPr>
            </w:pPr>
          </w:p>
        </w:tc>
      </w:tr>
      <w:tr w:rsidR="4F84D701" w:rsidRPr="00D8455B" w14:paraId="3A363E11" w14:textId="77777777" w:rsidTr="4F84D701">
        <w:trPr>
          <w:trHeight w:val="300"/>
        </w:trPr>
        <w:tc>
          <w:tcPr>
            <w:tcW w:w="1008" w:type="dxa"/>
          </w:tcPr>
          <w:p w14:paraId="00D5AC3A" w14:textId="77777777" w:rsidR="4F84D701" w:rsidRPr="00D8455B" w:rsidRDefault="4F84D701" w:rsidP="4F84D701">
            <w:pPr>
              <w:pStyle w:val="Default"/>
              <w:rPr>
                <w:rFonts w:ascii="Arial" w:hAnsi="Arial" w:cs="Arial"/>
                <w:color w:val="auto"/>
                <w:sz w:val="18"/>
                <w:szCs w:val="18"/>
              </w:rPr>
            </w:pPr>
            <w:r w:rsidRPr="00D8455B">
              <w:rPr>
                <w:rFonts w:ascii="Arial" w:hAnsi="Arial" w:cs="Arial"/>
                <w:color w:val="auto"/>
                <w:sz w:val="18"/>
                <w:szCs w:val="18"/>
              </w:rPr>
              <w:t>γ-CH</w:t>
            </w:r>
            <w:r w:rsidRPr="00D8455B">
              <w:rPr>
                <w:rFonts w:ascii="Arial" w:hAnsi="Arial" w:cs="Arial"/>
                <w:color w:val="auto"/>
                <w:sz w:val="18"/>
                <w:szCs w:val="18"/>
                <w:vertAlign w:val="subscript"/>
              </w:rPr>
              <w:t>3</w:t>
            </w:r>
            <w:r w:rsidRPr="00D8455B">
              <w:rPr>
                <w:rFonts w:ascii="Arial" w:hAnsi="Arial" w:cs="Arial"/>
                <w:color w:val="auto"/>
                <w:sz w:val="18"/>
                <w:szCs w:val="18"/>
              </w:rPr>
              <w:t xml:space="preserve"> a </w:t>
            </w:r>
          </w:p>
        </w:tc>
        <w:tc>
          <w:tcPr>
            <w:tcW w:w="1425" w:type="dxa"/>
          </w:tcPr>
          <w:p w14:paraId="34C8856A"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20.99</w:t>
            </w:r>
          </w:p>
        </w:tc>
        <w:tc>
          <w:tcPr>
            <w:tcW w:w="1980" w:type="dxa"/>
          </w:tcPr>
          <w:p w14:paraId="3171193B" w14:textId="2DF56E70"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1.70</w:t>
            </w:r>
            <w:r w:rsidR="457D0188" w:rsidRPr="00D8455B">
              <w:rPr>
                <w:rFonts w:cs="Arial"/>
                <w:sz w:val="18"/>
                <w:szCs w:val="18"/>
                <w:lang w:eastAsia="zh-CN"/>
              </w:rPr>
              <w:t>, s</w:t>
            </w:r>
          </w:p>
        </w:tc>
        <w:tc>
          <w:tcPr>
            <w:tcW w:w="1125" w:type="dxa"/>
          </w:tcPr>
          <w:p w14:paraId="0C7202B9"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20.98</w:t>
            </w:r>
          </w:p>
        </w:tc>
        <w:tc>
          <w:tcPr>
            <w:tcW w:w="2267" w:type="dxa"/>
          </w:tcPr>
          <w:p w14:paraId="37475E5D" w14:textId="07E7792F" w:rsidR="4F84D701" w:rsidRPr="00D8455B" w:rsidRDefault="4F84D701" w:rsidP="4F84D701">
            <w:pPr>
              <w:spacing w:after="0" w:line="240" w:lineRule="auto"/>
              <w:rPr>
                <w:rFonts w:cs="Arial"/>
                <w:sz w:val="18"/>
                <w:szCs w:val="18"/>
                <w:lang w:val="en-GB"/>
              </w:rPr>
            </w:pPr>
            <w:r w:rsidRPr="00D8455B">
              <w:rPr>
                <w:rFonts w:cs="Arial"/>
                <w:sz w:val="18"/>
                <w:szCs w:val="18"/>
                <w:lang w:val="en-GB"/>
              </w:rPr>
              <w:t>1.70</w:t>
            </w:r>
            <w:r w:rsidR="3F6E568F" w:rsidRPr="00D8455B">
              <w:rPr>
                <w:rFonts w:cs="Arial"/>
                <w:sz w:val="18"/>
                <w:szCs w:val="18"/>
                <w:lang w:val="en-GB"/>
              </w:rPr>
              <w:t>, s</w:t>
            </w:r>
          </w:p>
        </w:tc>
      </w:tr>
      <w:tr w:rsidR="4F84D701" w:rsidRPr="00D8455B" w14:paraId="202801BD" w14:textId="77777777" w:rsidTr="4F84D701">
        <w:trPr>
          <w:trHeight w:val="300"/>
        </w:trPr>
        <w:tc>
          <w:tcPr>
            <w:tcW w:w="1008" w:type="dxa"/>
          </w:tcPr>
          <w:p w14:paraId="36F48C81" w14:textId="77777777" w:rsidR="4F84D701" w:rsidRPr="00D8455B" w:rsidRDefault="4F84D701" w:rsidP="4F84D701">
            <w:pPr>
              <w:pStyle w:val="Default"/>
              <w:rPr>
                <w:rFonts w:ascii="Arial" w:hAnsi="Arial" w:cs="Arial"/>
                <w:color w:val="auto"/>
                <w:sz w:val="18"/>
                <w:szCs w:val="18"/>
              </w:rPr>
            </w:pPr>
            <w:r w:rsidRPr="00D8455B">
              <w:rPr>
                <w:rFonts w:ascii="Arial" w:hAnsi="Arial" w:cs="Arial"/>
                <w:color w:val="auto"/>
                <w:sz w:val="18"/>
                <w:szCs w:val="18"/>
              </w:rPr>
              <w:t>γ-CH</w:t>
            </w:r>
            <w:r w:rsidRPr="00D8455B">
              <w:rPr>
                <w:rFonts w:ascii="Arial" w:hAnsi="Arial" w:cs="Arial"/>
                <w:color w:val="auto"/>
                <w:sz w:val="18"/>
                <w:szCs w:val="18"/>
                <w:vertAlign w:val="subscript"/>
              </w:rPr>
              <w:t>3</w:t>
            </w:r>
            <w:r w:rsidRPr="00D8455B">
              <w:rPr>
                <w:rFonts w:ascii="Arial" w:hAnsi="Arial" w:cs="Arial"/>
                <w:color w:val="auto"/>
                <w:sz w:val="18"/>
                <w:szCs w:val="18"/>
              </w:rPr>
              <w:t xml:space="preserve"> b </w:t>
            </w:r>
          </w:p>
        </w:tc>
        <w:tc>
          <w:tcPr>
            <w:tcW w:w="1425" w:type="dxa"/>
          </w:tcPr>
          <w:p w14:paraId="282E565E"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20.26</w:t>
            </w:r>
          </w:p>
        </w:tc>
        <w:tc>
          <w:tcPr>
            <w:tcW w:w="1980" w:type="dxa"/>
          </w:tcPr>
          <w:p w14:paraId="3C9B257C" w14:textId="4AF27E51"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1.97</w:t>
            </w:r>
            <w:r w:rsidR="573BC8BF" w:rsidRPr="00D8455B">
              <w:rPr>
                <w:rFonts w:cs="Arial"/>
                <w:sz w:val="18"/>
                <w:szCs w:val="18"/>
                <w:lang w:eastAsia="zh-CN"/>
              </w:rPr>
              <w:t>, s</w:t>
            </w:r>
          </w:p>
        </w:tc>
        <w:tc>
          <w:tcPr>
            <w:tcW w:w="1125" w:type="dxa"/>
          </w:tcPr>
          <w:p w14:paraId="62BFC38E"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20.25</w:t>
            </w:r>
          </w:p>
        </w:tc>
        <w:tc>
          <w:tcPr>
            <w:tcW w:w="2267" w:type="dxa"/>
          </w:tcPr>
          <w:p w14:paraId="4907E9D4" w14:textId="0CAF66AA" w:rsidR="4F84D701" w:rsidRPr="00D8455B" w:rsidRDefault="4F84D701" w:rsidP="4F84D701">
            <w:pPr>
              <w:spacing w:after="0" w:line="240" w:lineRule="auto"/>
              <w:rPr>
                <w:rFonts w:cs="Arial"/>
                <w:sz w:val="18"/>
                <w:szCs w:val="18"/>
                <w:lang w:val="en-GB"/>
              </w:rPr>
            </w:pPr>
            <w:r w:rsidRPr="00D8455B">
              <w:rPr>
                <w:rFonts w:cs="Arial"/>
                <w:sz w:val="18"/>
                <w:szCs w:val="18"/>
                <w:lang w:val="en-GB"/>
              </w:rPr>
              <w:t>1.97</w:t>
            </w:r>
            <w:r w:rsidR="477ADDD2" w:rsidRPr="00D8455B">
              <w:rPr>
                <w:rFonts w:cs="Arial"/>
                <w:sz w:val="18"/>
                <w:szCs w:val="18"/>
                <w:lang w:val="en-GB"/>
              </w:rPr>
              <w:t>, s</w:t>
            </w:r>
          </w:p>
        </w:tc>
      </w:tr>
      <w:tr w:rsidR="4F84D701" w:rsidRPr="00D8455B" w14:paraId="4DA4F2C8" w14:textId="77777777" w:rsidTr="4F84D701">
        <w:trPr>
          <w:trHeight w:val="300"/>
        </w:trPr>
        <w:tc>
          <w:tcPr>
            <w:tcW w:w="1008" w:type="dxa"/>
          </w:tcPr>
          <w:p w14:paraId="0C70D70F" w14:textId="77777777" w:rsidR="4F84D701" w:rsidRPr="00D8455B" w:rsidRDefault="4F84D701" w:rsidP="4F84D701">
            <w:pPr>
              <w:pStyle w:val="Default"/>
              <w:rPr>
                <w:rFonts w:ascii="Arial" w:hAnsi="Arial" w:cs="Arial"/>
                <w:color w:val="auto"/>
                <w:sz w:val="18"/>
                <w:szCs w:val="18"/>
                <w:lang w:val="en-US"/>
              </w:rPr>
            </w:pPr>
            <w:r w:rsidRPr="00D8455B">
              <w:rPr>
                <w:rFonts w:ascii="Arial" w:hAnsi="Arial" w:cs="Arial"/>
                <w:color w:val="auto"/>
                <w:sz w:val="18"/>
                <w:szCs w:val="18"/>
              </w:rPr>
              <w:t xml:space="preserve">L-Arg </w:t>
            </w:r>
            <w:r w:rsidRPr="00D8455B">
              <w:rPr>
                <w:rFonts w:ascii="Arial" w:hAnsi="Arial" w:cs="Arial"/>
                <w:color w:val="auto"/>
                <w:sz w:val="18"/>
                <w:szCs w:val="18"/>
                <w:lang w:val="en-US"/>
              </w:rPr>
              <w:t>2</w:t>
            </w:r>
          </w:p>
        </w:tc>
        <w:tc>
          <w:tcPr>
            <w:tcW w:w="1425" w:type="dxa"/>
          </w:tcPr>
          <w:p w14:paraId="1078EECC" w14:textId="77777777" w:rsidR="4F84D701" w:rsidRPr="00D8455B" w:rsidRDefault="4F84D701" w:rsidP="4F84D701">
            <w:pPr>
              <w:spacing w:after="0" w:line="240" w:lineRule="auto"/>
              <w:rPr>
                <w:rFonts w:cs="Arial"/>
                <w:sz w:val="18"/>
                <w:szCs w:val="18"/>
              </w:rPr>
            </w:pPr>
          </w:p>
        </w:tc>
        <w:tc>
          <w:tcPr>
            <w:tcW w:w="1980" w:type="dxa"/>
          </w:tcPr>
          <w:p w14:paraId="1D7BEC30" w14:textId="77777777" w:rsidR="4F84D701" w:rsidRPr="00D8455B" w:rsidRDefault="4F84D701" w:rsidP="4F84D701">
            <w:pPr>
              <w:spacing w:after="0" w:line="240" w:lineRule="auto"/>
              <w:rPr>
                <w:rFonts w:cs="Arial"/>
                <w:sz w:val="18"/>
                <w:szCs w:val="18"/>
              </w:rPr>
            </w:pPr>
          </w:p>
        </w:tc>
        <w:tc>
          <w:tcPr>
            <w:tcW w:w="1125" w:type="dxa"/>
          </w:tcPr>
          <w:p w14:paraId="6FFCD3F0" w14:textId="77777777" w:rsidR="4F84D701" w:rsidRPr="00D8455B" w:rsidRDefault="4F84D701" w:rsidP="4F84D701">
            <w:pPr>
              <w:spacing w:after="0" w:line="240" w:lineRule="auto"/>
              <w:rPr>
                <w:rFonts w:cs="Arial"/>
                <w:sz w:val="18"/>
                <w:szCs w:val="18"/>
              </w:rPr>
            </w:pPr>
          </w:p>
        </w:tc>
        <w:tc>
          <w:tcPr>
            <w:tcW w:w="2267" w:type="dxa"/>
          </w:tcPr>
          <w:p w14:paraId="56C04054" w14:textId="77777777" w:rsidR="4F84D701" w:rsidRPr="00D8455B" w:rsidRDefault="4F84D701" w:rsidP="4F84D701">
            <w:pPr>
              <w:spacing w:after="0" w:line="240" w:lineRule="auto"/>
              <w:rPr>
                <w:rFonts w:cs="Arial"/>
                <w:sz w:val="18"/>
                <w:szCs w:val="18"/>
              </w:rPr>
            </w:pPr>
          </w:p>
        </w:tc>
      </w:tr>
      <w:tr w:rsidR="4F84D701" w:rsidRPr="00D8455B" w14:paraId="2D438050" w14:textId="77777777" w:rsidTr="4F84D701">
        <w:trPr>
          <w:trHeight w:val="300"/>
        </w:trPr>
        <w:tc>
          <w:tcPr>
            <w:tcW w:w="1008" w:type="dxa"/>
          </w:tcPr>
          <w:p w14:paraId="2BF4899A" w14:textId="77777777" w:rsidR="4F84D701" w:rsidRPr="00D8455B" w:rsidRDefault="4F84D701" w:rsidP="4F84D701">
            <w:pPr>
              <w:spacing w:after="0" w:line="240" w:lineRule="auto"/>
              <w:rPr>
                <w:rFonts w:cs="Arial"/>
                <w:sz w:val="18"/>
                <w:szCs w:val="18"/>
              </w:rPr>
            </w:pPr>
            <w:r w:rsidRPr="00D8455B">
              <w:rPr>
                <w:rFonts w:cs="Arial"/>
                <w:sz w:val="18"/>
                <w:szCs w:val="18"/>
              </w:rPr>
              <w:t>CO</w:t>
            </w:r>
          </w:p>
        </w:tc>
        <w:tc>
          <w:tcPr>
            <w:tcW w:w="1425" w:type="dxa"/>
          </w:tcPr>
          <w:p w14:paraId="734513A8"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171.61</w:t>
            </w:r>
          </w:p>
        </w:tc>
        <w:tc>
          <w:tcPr>
            <w:tcW w:w="1980" w:type="dxa"/>
          </w:tcPr>
          <w:p w14:paraId="4AEE393F" w14:textId="77777777" w:rsidR="4F84D701" w:rsidRPr="00D8455B" w:rsidRDefault="4F84D701" w:rsidP="4F84D701">
            <w:pPr>
              <w:spacing w:after="0" w:line="240" w:lineRule="auto"/>
              <w:rPr>
                <w:rFonts w:cs="Arial"/>
                <w:sz w:val="18"/>
                <w:szCs w:val="18"/>
              </w:rPr>
            </w:pPr>
          </w:p>
        </w:tc>
        <w:tc>
          <w:tcPr>
            <w:tcW w:w="1125" w:type="dxa"/>
          </w:tcPr>
          <w:p w14:paraId="5A70FD10"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171.60</w:t>
            </w:r>
          </w:p>
        </w:tc>
        <w:tc>
          <w:tcPr>
            <w:tcW w:w="2267" w:type="dxa"/>
          </w:tcPr>
          <w:p w14:paraId="01113594" w14:textId="77777777" w:rsidR="4F84D701" w:rsidRPr="00D8455B" w:rsidRDefault="4F84D701" w:rsidP="4F84D701">
            <w:pPr>
              <w:spacing w:after="0" w:line="240" w:lineRule="auto"/>
              <w:rPr>
                <w:rFonts w:cs="Arial"/>
                <w:sz w:val="18"/>
                <w:szCs w:val="18"/>
              </w:rPr>
            </w:pPr>
          </w:p>
        </w:tc>
      </w:tr>
      <w:tr w:rsidR="4F84D701" w:rsidRPr="00D8455B" w14:paraId="482D924E" w14:textId="77777777" w:rsidTr="4F84D701">
        <w:trPr>
          <w:trHeight w:val="300"/>
        </w:trPr>
        <w:tc>
          <w:tcPr>
            <w:tcW w:w="1008" w:type="dxa"/>
          </w:tcPr>
          <w:p w14:paraId="58C54EAA" w14:textId="77777777" w:rsidR="4F84D701" w:rsidRPr="00D8455B" w:rsidRDefault="4F84D701" w:rsidP="4F84D701">
            <w:pPr>
              <w:spacing w:after="0" w:line="240" w:lineRule="auto"/>
              <w:rPr>
                <w:rFonts w:cs="Arial"/>
                <w:sz w:val="18"/>
                <w:szCs w:val="18"/>
              </w:rPr>
            </w:pPr>
            <w:r w:rsidRPr="00D8455B">
              <w:rPr>
                <w:rFonts w:cs="Arial"/>
                <w:sz w:val="18"/>
                <w:szCs w:val="18"/>
              </w:rPr>
              <w:t>NH</w:t>
            </w:r>
          </w:p>
        </w:tc>
        <w:tc>
          <w:tcPr>
            <w:tcW w:w="1425" w:type="dxa"/>
          </w:tcPr>
          <w:p w14:paraId="2E8A05F5" w14:textId="77777777" w:rsidR="4F84D701" w:rsidRPr="00D8455B" w:rsidRDefault="4F84D701" w:rsidP="4F84D701">
            <w:pPr>
              <w:spacing w:after="0" w:line="240" w:lineRule="auto"/>
              <w:rPr>
                <w:rFonts w:cs="Arial"/>
                <w:sz w:val="18"/>
                <w:szCs w:val="18"/>
              </w:rPr>
            </w:pPr>
          </w:p>
        </w:tc>
        <w:tc>
          <w:tcPr>
            <w:tcW w:w="1980" w:type="dxa"/>
          </w:tcPr>
          <w:p w14:paraId="342BEADE" w14:textId="73316F6A"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8.28</w:t>
            </w:r>
            <w:r w:rsidR="5264FDCA" w:rsidRPr="00D8455B">
              <w:rPr>
                <w:rFonts w:cs="Arial"/>
                <w:sz w:val="18"/>
                <w:szCs w:val="18"/>
                <w:lang w:eastAsia="zh-CN"/>
              </w:rPr>
              <w:t>, br. s</w:t>
            </w:r>
          </w:p>
        </w:tc>
        <w:tc>
          <w:tcPr>
            <w:tcW w:w="1125" w:type="dxa"/>
          </w:tcPr>
          <w:p w14:paraId="67C9513B" w14:textId="77777777" w:rsidR="4F84D701" w:rsidRPr="00D8455B" w:rsidRDefault="4F84D701" w:rsidP="4F84D701">
            <w:pPr>
              <w:spacing w:after="0" w:line="240" w:lineRule="auto"/>
              <w:rPr>
                <w:rFonts w:cs="Arial"/>
                <w:sz w:val="18"/>
                <w:szCs w:val="18"/>
              </w:rPr>
            </w:pPr>
          </w:p>
        </w:tc>
        <w:tc>
          <w:tcPr>
            <w:tcW w:w="2267" w:type="dxa"/>
          </w:tcPr>
          <w:p w14:paraId="70E60888" w14:textId="770DFDD0" w:rsidR="4F84D701" w:rsidRPr="00D8455B" w:rsidRDefault="4F84D701" w:rsidP="4F84D701">
            <w:pPr>
              <w:spacing w:after="0" w:line="240" w:lineRule="auto"/>
              <w:rPr>
                <w:rFonts w:cs="Arial"/>
                <w:sz w:val="18"/>
                <w:szCs w:val="18"/>
                <w:lang w:eastAsia="zh-CN"/>
              </w:rPr>
            </w:pPr>
            <w:r w:rsidRPr="00D8455B">
              <w:rPr>
                <w:rFonts w:cs="Arial"/>
                <w:sz w:val="18"/>
                <w:szCs w:val="18"/>
                <w:lang w:val="en-GB"/>
              </w:rPr>
              <w:t>8.27</w:t>
            </w:r>
            <w:r w:rsidR="2A3AAF7C" w:rsidRPr="00D8455B">
              <w:rPr>
                <w:rFonts w:cs="Arial"/>
                <w:sz w:val="18"/>
                <w:szCs w:val="18"/>
                <w:lang w:eastAsia="zh-CN"/>
              </w:rPr>
              <w:t>, br. s</w:t>
            </w:r>
          </w:p>
        </w:tc>
      </w:tr>
      <w:tr w:rsidR="4F84D701" w:rsidRPr="00D8455B" w14:paraId="1A4B959B" w14:textId="77777777" w:rsidTr="4F84D701">
        <w:trPr>
          <w:trHeight w:val="300"/>
        </w:trPr>
        <w:tc>
          <w:tcPr>
            <w:tcW w:w="1008" w:type="dxa"/>
          </w:tcPr>
          <w:p w14:paraId="06AC7452" w14:textId="77777777" w:rsidR="4F84D701" w:rsidRPr="00D8455B" w:rsidRDefault="4F84D701" w:rsidP="4F84D701">
            <w:pPr>
              <w:spacing w:after="0" w:line="240" w:lineRule="auto"/>
              <w:rPr>
                <w:rFonts w:cs="Arial"/>
                <w:sz w:val="18"/>
                <w:szCs w:val="18"/>
              </w:rPr>
            </w:pPr>
            <w:r w:rsidRPr="00D8455B">
              <w:rPr>
                <w:rFonts w:cs="Arial"/>
                <w:sz w:val="18"/>
                <w:szCs w:val="18"/>
              </w:rPr>
              <w:t>α-CH</w:t>
            </w:r>
          </w:p>
        </w:tc>
        <w:tc>
          <w:tcPr>
            <w:tcW w:w="1425" w:type="dxa"/>
          </w:tcPr>
          <w:p w14:paraId="57B756D3"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53.33</w:t>
            </w:r>
          </w:p>
        </w:tc>
        <w:tc>
          <w:tcPr>
            <w:tcW w:w="1980" w:type="dxa"/>
          </w:tcPr>
          <w:p w14:paraId="48F7B630" w14:textId="4E52529A"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4.23</w:t>
            </w:r>
            <w:r w:rsidR="2F0C50E0" w:rsidRPr="00D8455B">
              <w:rPr>
                <w:rFonts w:cs="Arial"/>
                <w:sz w:val="18"/>
                <w:szCs w:val="18"/>
                <w:lang w:eastAsia="zh-CN"/>
              </w:rPr>
              <w:t>, br. s</w:t>
            </w:r>
          </w:p>
        </w:tc>
        <w:tc>
          <w:tcPr>
            <w:tcW w:w="1125" w:type="dxa"/>
          </w:tcPr>
          <w:p w14:paraId="5BE2073C"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53.32</w:t>
            </w:r>
          </w:p>
        </w:tc>
        <w:tc>
          <w:tcPr>
            <w:tcW w:w="2267" w:type="dxa"/>
          </w:tcPr>
          <w:p w14:paraId="54EFFA13" w14:textId="77400FF7" w:rsidR="4F84D701" w:rsidRPr="00D8455B" w:rsidRDefault="4F84D701" w:rsidP="4F84D701">
            <w:pPr>
              <w:spacing w:after="0" w:line="240" w:lineRule="auto"/>
              <w:rPr>
                <w:rFonts w:cs="Arial"/>
                <w:sz w:val="18"/>
                <w:szCs w:val="18"/>
                <w:lang w:eastAsia="zh-CN"/>
              </w:rPr>
            </w:pPr>
            <w:r w:rsidRPr="00D8455B">
              <w:rPr>
                <w:rFonts w:cs="Arial"/>
                <w:sz w:val="18"/>
                <w:szCs w:val="18"/>
                <w:lang w:val="en-GB"/>
              </w:rPr>
              <w:t>4.23</w:t>
            </w:r>
            <w:r w:rsidR="7932B0F3" w:rsidRPr="00D8455B">
              <w:rPr>
                <w:rFonts w:cs="Arial"/>
                <w:sz w:val="18"/>
                <w:szCs w:val="18"/>
                <w:lang w:eastAsia="zh-CN"/>
              </w:rPr>
              <w:t>, br. s</w:t>
            </w:r>
          </w:p>
        </w:tc>
      </w:tr>
      <w:tr w:rsidR="4F84D701" w:rsidRPr="00D8455B" w14:paraId="3B56E6CE" w14:textId="77777777" w:rsidTr="4F84D701">
        <w:trPr>
          <w:trHeight w:val="300"/>
        </w:trPr>
        <w:tc>
          <w:tcPr>
            <w:tcW w:w="1008" w:type="dxa"/>
          </w:tcPr>
          <w:p w14:paraId="046D28A9" w14:textId="77777777" w:rsidR="4F84D701" w:rsidRPr="00D8455B" w:rsidRDefault="4F84D701" w:rsidP="4F84D701">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1425" w:type="dxa"/>
          </w:tcPr>
          <w:p w14:paraId="4E05FDE4"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27.79</w:t>
            </w:r>
          </w:p>
        </w:tc>
        <w:tc>
          <w:tcPr>
            <w:tcW w:w="1980" w:type="dxa"/>
          </w:tcPr>
          <w:p w14:paraId="1E319F96" w14:textId="0D12B4A7"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1.89</w:t>
            </w:r>
            <w:r w:rsidR="47FFFB81" w:rsidRPr="00D8455B">
              <w:rPr>
                <w:rFonts w:cs="Arial"/>
                <w:sz w:val="18"/>
                <w:szCs w:val="18"/>
                <w:lang w:eastAsia="zh-CN"/>
              </w:rPr>
              <w:t>, overlapping</w:t>
            </w:r>
          </w:p>
          <w:p w14:paraId="6F19DF73" w14:textId="3F9C41C6"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1.69</w:t>
            </w:r>
            <w:r w:rsidR="5250B659" w:rsidRPr="00D8455B">
              <w:rPr>
                <w:rFonts w:cs="Arial"/>
                <w:sz w:val="18"/>
                <w:szCs w:val="18"/>
                <w:lang w:eastAsia="zh-CN"/>
              </w:rPr>
              <w:t>, overlapping</w:t>
            </w:r>
          </w:p>
        </w:tc>
        <w:tc>
          <w:tcPr>
            <w:tcW w:w="1125" w:type="dxa"/>
          </w:tcPr>
          <w:p w14:paraId="5C4CF452"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27.79</w:t>
            </w:r>
          </w:p>
        </w:tc>
        <w:tc>
          <w:tcPr>
            <w:tcW w:w="2267" w:type="dxa"/>
          </w:tcPr>
          <w:p w14:paraId="4AE70A31" w14:textId="1D90EFA2" w:rsidR="4F84D701" w:rsidRPr="00D8455B" w:rsidRDefault="4F84D701" w:rsidP="4F84D701">
            <w:pPr>
              <w:spacing w:after="0" w:line="240" w:lineRule="auto"/>
              <w:rPr>
                <w:rFonts w:cs="Arial"/>
                <w:sz w:val="18"/>
                <w:szCs w:val="18"/>
                <w:lang w:eastAsia="zh-CN"/>
              </w:rPr>
            </w:pPr>
            <w:r w:rsidRPr="00D8455B">
              <w:rPr>
                <w:rFonts w:cs="Arial"/>
                <w:sz w:val="18"/>
                <w:szCs w:val="18"/>
                <w:lang w:val="en-GB"/>
              </w:rPr>
              <w:t>1.88</w:t>
            </w:r>
            <w:r w:rsidR="6546C6D0" w:rsidRPr="00D8455B">
              <w:rPr>
                <w:rFonts w:cs="Arial"/>
                <w:sz w:val="18"/>
                <w:szCs w:val="18"/>
                <w:lang w:eastAsia="zh-CN"/>
              </w:rPr>
              <w:t>, overlapping</w:t>
            </w:r>
          </w:p>
          <w:p w14:paraId="50476DAE" w14:textId="76749996" w:rsidR="4F84D701" w:rsidRPr="00D8455B" w:rsidRDefault="4F84D701" w:rsidP="4F84D701">
            <w:pPr>
              <w:spacing w:after="0" w:line="240" w:lineRule="auto"/>
              <w:rPr>
                <w:rFonts w:cs="Arial"/>
                <w:sz w:val="18"/>
                <w:szCs w:val="18"/>
                <w:lang w:eastAsia="zh-CN"/>
              </w:rPr>
            </w:pPr>
            <w:r w:rsidRPr="00D8455B">
              <w:rPr>
                <w:rFonts w:cs="Arial"/>
                <w:sz w:val="18"/>
                <w:szCs w:val="18"/>
                <w:lang w:val="en-GB"/>
              </w:rPr>
              <w:t>1.68</w:t>
            </w:r>
            <w:r w:rsidR="64562608" w:rsidRPr="00D8455B">
              <w:rPr>
                <w:rFonts w:cs="Arial"/>
                <w:sz w:val="18"/>
                <w:szCs w:val="18"/>
                <w:lang w:eastAsia="zh-CN"/>
              </w:rPr>
              <w:t>, overlapping</w:t>
            </w:r>
          </w:p>
        </w:tc>
      </w:tr>
      <w:tr w:rsidR="4F84D701" w:rsidRPr="00D8455B" w14:paraId="6723F9DA" w14:textId="77777777" w:rsidTr="4F84D701">
        <w:trPr>
          <w:trHeight w:val="300"/>
        </w:trPr>
        <w:tc>
          <w:tcPr>
            <w:tcW w:w="1008" w:type="dxa"/>
          </w:tcPr>
          <w:p w14:paraId="52EB4083" w14:textId="77777777" w:rsidR="4F84D701" w:rsidRPr="00D8455B" w:rsidRDefault="4F84D701" w:rsidP="4F84D701">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2</w:t>
            </w:r>
          </w:p>
        </w:tc>
        <w:tc>
          <w:tcPr>
            <w:tcW w:w="1425" w:type="dxa"/>
          </w:tcPr>
          <w:p w14:paraId="71B28459"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24.70</w:t>
            </w:r>
          </w:p>
        </w:tc>
        <w:tc>
          <w:tcPr>
            <w:tcW w:w="1980" w:type="dxa"/>
          </w:tcPr>
          <w:p w14:paraId="6D61F057" w14:textId="7A84664A"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1.53</w:t>
            </w:r>
            <w:r w:rsidR="0B11012D" w:rsidRPr="00D8455B">
              <w:rPr>
                <w:rFonts w:cs="Arial"/>
                <w:sz w:val="18"/>
                <w:szCs w:val="18"/>
                <w:lang w:eastAsia="zh-CN"/>
              </w:rPr>
              <w:t>, overlapping</w:t>
            </w:r>
          </w:p>
        </w:tc>
        <w:tc>
          <w:tcPr>
            <w:tcW w:w="1125" w:type="dxa"/>
          </w:tcPr>
          <w:p w14:paraId="76E01154"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25.10</w:t>
            </w:r>
          </w:p>
        </w:tc>
        <w:tc>
          <w:tcPr>
            <w:tcW w:w="2267" w:type="dxa"/>
          </w:tcPr>
          <w:p w14:paraId="19AACF9B" w14:textId="021C07E2" w:rsidR="4F84D701" w:rsidRPr="00D8455B" w:rsidRDefault="4F84D701" w:rsidP="4F84D701">
            <w:pPr>
              <w:spacing w:after="0" w:line="240" w:lineRule="auto"/>
              <w:rPr>
                <w:rFonts w:cs="Arial"/>
                <w:sz w:val="18"/>
                <w:szCs w:val="18"/>
                <w:lang w:eastAsia="zh-CN"/>
              </w:rPr>
            </w:pPr>
            <w:r w:rsidRPr="00D8455B">
              <w:rPr>
                <w:rFonts w:cs="Arial"/>
                <w:sz w:val="18"/>
                <w:szCs w:val="18"/>
                <w:lang w:val="en-GB"/>
              </w:rPr>
              <w:t>1.52</w:t>
            </w:r>
            <w:r w:rsidR="1F21FD5C" w:rsidRPr="00D8455B">
              <w:rPr>
                <w:rFonts w:cs="Arial"/>
                <w:sz w:val="18"/>
                <w:szCs w:val="18"/>
                <w:lang w:eastAsia="zh-CN"/>
              </w:rPr>
              <w:t>, overlapping</w:t>
            </w:r>
          </w:p>
        </w:tc>
      </w:tr>
      <w:tr w:rsidR="4F84D701" w:rsidRPr="00D8455B" w14:paraId="214EA86E" w14:textId="77777777" w:rsidTr="4F84D701">
        <w:trPr>
          <w:trHeight w:val="300"/>
        </w:trPr>
        <w:tc>
          <w:tcPr>
            <w:tcW w:w="1008" w:type="dxa"/>
          </w:tcPr>
          <w:p w14:paraId="03502807" w14:textId="77777777" w:rsidR="4F84D701" w:rsidRPr="00D8455B" w:rsidRDefault="4F84D701" w:rsidP="4F84D701">
            <w:pPr>
              <w:spacing w:after="0" w:line="240" w:lineRule="auto"/>
              <w:rPr>
                <w:rFonts w:cs="Arial"/>
                <w:sz w:val="18"/>
                <w:szCs w:val="18"/>
              </w:rPr>
            </w:pPr>
            <w:r w:rsidRPr="00D8455B">
              <w:rPr>
                <w:rFonts w:cs="Arial"/>
                <w:sz w:val="18"/>
                <w:szCs w:val="18"/>
              </w:rPr>
              <w:t>δ-CH</w:t>
            </w:r>
            <w:r w:rsidRPr="00D8455B">
              <w:rPr>
                <w:rFonts w:cs="Arial"/>
                <w:sz w:val="18"/>
                <w:szCs w:val="18"/>
                <w:vertAlign w:val="subscript"/>
              </w:rPr>
              <w:t>2</w:t>
            </w:r>
          </w:p>
        </w:tc>
        <w:tc>
          <w:tcPr>
            <w:tcW w:w="1425" w:type="dxa"/>
          </w:tcPr>
          <w:p w14:paraId="50355CAB"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40.22</w:t>
            </w:r>
          </w:p>
        </w:tc>
        <w:tc>
          <w:tcPr>
            <w:tcW w:w="1980" w:type="dxa"/>
          </w:tcPr>
          <w:p w14:paraId="452081A8" w14:textId="5B95F92A"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3.05</w:t>
            </w:r>
            <w:r w:rsidR="359AD6F1" w:rsidRPr="00D8455B">
              <w:rPr>
                <w:rFonts w:cs="Arial"/>
                <w:sz w:val="18"/>
                <w:szCs w:val="18"/>
                <w:lang w:eastAsia="zh-CN"/>
              </w:rPr>
              <w:t xml:space="preserve">, </w:t>
            </w:r>
            <w:r w:rsidR="57A7A46C" w:rsidRPr="00D8455B">
              <w:rPr>
                <w:rFonts w:cs="Arial"/>
                <w:sz w:val="18"/>
                <w:szCs w:val="18"/>
                <w:lang w:eastAsia="zh-CN"/>
              </w:rPr>
              <w:t>m</w:t>
            </w:r>
          </w:p>
        </w:tc>
        <w:tc>
          <w:tcPr>
            <w:tcW w:w="1125" w:type="dxa"/>
          </w:tcPr>
          <w:p w14:paraId="68B7E14D"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40.21</w:t>
            </w:r>
          </w:p>
        </w:tc>
        <w:tc>
          <w:tcPr>
            <w:tcW w:w="2267" w:type="dxa"/>
          </w:tcPr>
          <w:p w14:paraId="7E22DF89" w14:textId="1D595B47" w:rsidR="4F84D701" w:rsidRPr="00D8455B" w:rsidRDefault="4F84D701" w:rsidP="4F84D701">
            <w:pPr>
              <w:spacing w:after="0" w:line="240" w:lineRule="auto"/>
              <w:rPr>
                <w:rFonts w:cs="Arial"/>
                <w:sz w:val="18"/>
                <w:szCs w:val="18"/>
                <w:lang w:eastAsia="zh-CN"/>
              </w:rPr>
            </w:pPr>
            <w:r w:rsidRPr="00D8455B">
              <w:rPr>
                <w:rFonts w:cs="Arial"/>
                <w:sz w:val="18"/>
                <w:szCs w:val="18"/>
                <w:lang w:val="en-GB"/>
              </w:rPr>
              <w:t>3.05</w:t>
            </w:r>
            <w:r w:rsidR="698D47EA" w:rsidRPr="00D8455B">
              <w:rPr>
                <w:rFonts w:cs="Arial"/>
                <w:sz w:val="18"/>
                <w:szCs w:val="18"/>
                <w:lang w:eastAsia="zh-CN"/>
              </w:rPr>
              <w:t xml:space="preserve">, </w:t>
            </w:r>
            <w:r w:rsidR="6A0DA9CB" w:rsidRPr="00D8455B">
              <w:rPr>
                <w:rFonts w:cs="Arial"/>
                <w:sz w:val="18"/>
                <w:szCs w:val="18"/>
                <w:lang w:eastAsia="zh-CN"/>
              </w:rPr>
              <w:t>m</w:t>
            </w:r>
          </w:p>
        </w:tc>
      </w:tr>
      <w:tr w:rsidR="4F84D701" w:rsidRPr="00D8455B" w14:paraId="6A8DA006" w14:textId="77777777" w:rsidTr="4F84D701">
        <w:trPr>
          <w:trHeight w:val="300"/>
        </w:trPr>
        <w:tc>
          <w:tcPr>
            <w:tcW w:w="1008" w:type="dxa"/>
          </w:tcPr>
          <w:p w14:paraId="65D60A98" w14:textId="77777777" w:rsidR="4F84D701" w:rsidRPr="00D8455B" w:rsidRDefault="4F84D701" w:rsidP="4F84D701">
            <w:pPr>
              <w:spacing w:after="0" w:line="240" w:lineRule="auto"/>
              <w:rPr>
                <w:rFonts w:cs="Arial"/>
                <w:sz w:val="18"/>
                <w:szCs w:val="18"/>
              </w:rPr>
            </w:pPr>
            <w:r w:rsidRPr="00D8455B">
              <w:rPr>
                <w:rFonts w:cs="Arial"/>
                <w:sz w:val="18"/>
                <w:szCs w:val="18"/>
              </w:rPr>
              <w:t>ε -NH</w:t>
            </w:r>
          </w:p>
        </w:tc>
        <w:tc>
          <w:tcPr>
            <w:tcW w:w="1425" w:type="dxa"/>
          </w:tcPr>
          <w:p w14:paraId="163E736E" w14:textId="77777777" w:rsidR="4F84D701" w:rsidRPr="00D8455B" w:rsidRDefault="4F84D701" w:rsidP="4F84D701">
            <w:pPr>
              <w:spacing w:after="0" w:line="240" w:lineRule="auto"/>
              <w:rPr>
                <w:rFonts w:cs="Arial"/>
                <w:sz w:val="18"/>
                <w:szCs w:val="18"/>
              </w:rPr>
            </w:pPr>
          </w:p>
        </w:tc>
        <w:tc>
          <w:tcPr>
            <w:tcW w:w="1980" w:type="dxa"/>
          </w:tcPr>
          <w:p w14:paraId="0F8D06A7" w14:textId="007817BD" w:rsidR="0A01F4D5" w:rsidRPr="00D8455B" w:rsidRDefault="0A01F4D5" w:rsidP="4F84D701">
            <w:pPr>
              <w:spacing w:after="0" w:line="240" w:lineRule="auto"/>
              <w:rPr>
                <w:rFonts w:cs="Arial"/>
                <w:sz w:val="18"/>
                <w:szCs w:val="18"/>
              </w:rPr>
            </w:pPr>
            <w:r w:rsidRPr="00D8455B">
              <w:rPr>
                <w:rFonts w:cs="Arial"/>
                <w:sz w:val="18"/>
                <w:szCs w:val="18"/>
              </w:rPr>
              <w:t>-</w:t>
            </w:r>
          </w:p>
        </w:tc>
        <w:tc>
          <w:tcPr>
            <w:tcW w:w="1125" w:type="dxa"/>
          </w:tcPr>
          <w:p w14:paraId="7593B822" w14:textId="77777777" w:rsidR="4F84D701" w:rsidRPr="00D8455B" w:rsidRDefault="4F84D701" w:rsidP="4F84D701">
            <w:pPr>
              <w:spacing w:after="0" w:line="240" w:lineRule="auto"/>
              <w:rPr>
                <w:rFonts w:cs="Arial"/>
                <w:sz w:val="18"/>
                <w:szCs w:val="18"/>
              </w:rPr>
            </w:pPr>
          </w:p>
        </w:tc>
        <w:tc>
          <w:tcPr>
            <w:tcW w:w="2267" w:type="dxa"/>
          </w:tcPr>
          <w:p w14:paraId="6AAE63A2" w14:textId="61E1A480" w:rsidR="0A01F4D5" w:rsidRPr="00D8455B" w:rsidRDefault="0A01F4D5" w:rsidP="4F84D701">
            <w:pPr>
              <w:spacing w:after="0" w:line="240" w:lineRule="auto"/>
              <w:rPr>
                <w:rFonts w:cs="Arial"/>
                <w:sz w:val="18"/>
                <w:szCs w:val="18"/>
              </w:rPr>
            </w:pPr>
            <w:r w:rsidRPr="00D8455B">
              <w:rPr>
                <w:rFonts w:cs="Arial"/>
                <w:sz w:val="18"/>
                <w:szCs w:val="18"/>
              </w:rPr>
              <w:t>-</w:t>
            </w:r>
          </w:p>
        </w:tc>
      </w:tr>
      <w:tr w:rsidR="4F84D701" w:rsidRPr="00D8455B" w14:paraId="6DCF87D8" w14:textId="77777777" w:rsidTr="4F84D701">
        <w:trPr>
          <w:trHeight w:val="300"/>
        </w:trPr>
        <w:tc>
          <w:tcPr>
            <w:tcW w:w="1008" w:type="dxa"/>
          </w:tcPr>
          <w:p w14:paraId="4BD56404" w14:textId="77777777" w:rsidR="4F84D701" w:rsidRPr="00D8455B" w:rsidRDefault="4F84D701" w:rsidP="4F84D701">
            <w:pPr>
              <w:spacing w:after="0" w:line="240" w:lineRule="auto"/>
              <w:rPr>
                <w:rFonts w:cs="Arial"/>
                <w:sz w:val="18"/>
                <w:szCs w:val="18"/>
              </w:rPr>
            </w:pPr>
            <w:r w:rsidRPr="00D8455B">
              <w:rPr>
                <w:rFonts w:cs="Arial"/>
                <w:sz w:val="18"/>
                <w:szCs w:val="18"/>
              </w:rPr>
              <w:t xml:space="preserve">ζ - </w:t>
            </w:r>
            <w:proofErr w:type="spellStart"/>
            <w:r w:rsidRPr="00D8455B">
              <w:rPr>
                <w:rFonts w:cs="Arial"/>
                <w:sz w:val="18"/>
                <w:szCs w:val="18"/>
              </w:rPr>
              <w:t>C</w:t>
            </w:r>
            <w:r w:rsidRPr="00D8455B">
              <w:rPr>
                <w:rFonts w:cs="Arial"/>
                <w:sz w:val="18"/>
                <w:szCs w:val="18"/>
                <w:vertAlign w:val="subscript"/>
              </w:rPr>
              <w:t>quart</w:t>
            </w:r>
            <w:proofErr w:type="spellEnd"/>
          </w:p>
        </w:tc>
        <w:tc>
          <w:tcPr>
            <w:tcW w:w="1425" w:type="dxa"/>
          </w:tcPr>
          <w:p w14:paraId="046F9ED0"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157.32</w:t>
            </w:r>
          </w:p>
        </w:tc>
        <w:tc>
          <w:tcPr>
            <w:tcW w:w="1980" w:type="dxa"/>
          </w:tcPr>
          <w:p w14:paraId="2519B973" w14:textId="77777777" w:rsidR="4F84D701" w:rsidRPr="00D8455B" w:rsidRDefault="4F84D701" w:rsidP="4F84D701">
            <w:pPr>
              <w:spacing w:after="0" w:line="240" w:lineRule="auto"/>
              <w:rPr>
                <w:rFonts w:cs="Arial"/>
                <w:sz w:val="18"/>
                <w:szCs w:val="18"/>
              </w:rPr>
            </w:pPr>
          </w:p>
        </w:tc>
        <w:tc>
          <w:tcPr>
            <w:tcW w:w="1125" w:type="dxa"/>
          </w:tcPr>
          <w:p w14:paraId="0C1B99CB"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157.30</w:t>
            </w:r>
          </w:p>
        </w:tc>
        <w:tc>
          <w:tcPr>
            <w:tcW w:w="2267" w:type="dxa"/>
          </w:tcPr>
          <w:p w14:paraId="215D883A" w14:textId="77777777" w:rsidR="4F84D701" w:rsidRPr="00D8455B" w:rsidRDefault="4F84D701" w:rsidP="4F84D701">
            <w:pPr>
              <w:spacing w:after="0" w:line="240" w:lineRule="auto"/>
              <w:rPr>
                <w:rFonts w:cs="Arial"/>
                <w:sz w:val="18"/>
                <w:szCs w:val="18"/>
              </w:rPr>
            </w:pPr>
          </w:p>
        </w:tc>
      </w:tr>
      <w:tr w:rsidR="4F84D701" w:rsidRPr="00D8455B" w14:paraId="53A3F00A" w14:textId="77777777" w:rsidTr="4F84D701">
        <w:trPr>
          <w:trHeight w:val="300"/>
        </w:trPr>
        <w:tc>
          <w:tcPr>
            <w:tcW w:w="1008" w:type="dxa"/>
          </w:tcPr>
          <w:p w14:paraId="35F61E1C" w14:textId="77777777" w:rsidR="4F84D701" w:rsidRPr="00D8455B" w:rsidRDefault="4F84D701" w:rsidP="4F84D701">
            <w:pPr>
              <w:spacing w:after="0" w:line="240" w:lineRule="auto"/>
              <w:rPr>
                <w:rFonts w:cs="Arial"/>
                <w:sz w:val="18"/>
                <w:szCs w:val="18"/>
              </w:rPr>
            </w:pPr>
            <w:r w:rsidRPr="00D8455B">
              <w:rPr>
                <w:rFonts w:cs="Arial"/>
                <w:sz w:val="18"/>
                <w:szCs w:val="18"/>
              </w:rPr>
              <w:t>η-NH</w:t>
            </w:r>
          </w:p>
        </w:tc>
        <w:tc>
          <w:tcPr>
            <w:tcW w:w="1425" w:type="dxa"/>
          </w:tcPr>
          <w:p w14:paraId="215B051A" w14:textId="77777777" w:rsidR="4F84D701" w:rsidRPr="00D8455B" w:rsidRDefault="4F84D701" w:rsidP="4F84D701">
            <w:pPr>
              <w:spacing w:after="0" w:line="240" w:lineRule="auto"/>
              <w:rPr>
                <w:rFonts w:cs="Arial"/>
                <w:sz w:val="18"/>
                <w:szCs w:val="18"/>
              </w:rPr>
            </w:pPr>
          </w:p>
        </w:tc>
        <w:tc>
          <w:tcPr>
            <w:tcW w:w="1980" w:type="dxa"/>
          </w:tcPr>
          <w:p w14:paraId="312629A8" w14:textId="2509B7E7" w:rsidR="1DE006D9" w:rsidRPr="00D8455B" w:rsidRDefault="1DE006D9" w:rsidP="4F84D701">
            <w:pPr>
              <w:spacing w:after="0" w:line="240" w:lineRule="auto"/>
              <w:rPr>
                <w:rFonts w:cs="Arial"/>
                <w:sz w:val="18"/>
                <w:szCs w:val="18"/>
              </w:rPr>
            </w:pPr>
            <w:r w:rsidRPr="00D8455B">
              <w:rPr>
                <w:rFonts w:cs="Arial"/>
                <w:sz w:val="18"/>
                <w:szCs w:val="18"/>
              </w:rPr>
              <w:t>-</w:t>
            </w:r>
          </w:p>
        </w:tc>
        <w:tc>
          <w:tcPr>
            <w:tcW w:w="1125" w:type="dxa"/>
          </w:tcPr>
          <w:p w14:paraId="6415CC0A" w14:textId="77777777" w:rsidR="4F84D701" w:rsidRPr="00D8455B" w:rsidRDefault="4F84D701" w:rsidP="4F84D701">
            <w:pPr>
              <w:spacing w:after="0" w:line="240" w:lineRule="auto"/>
              <w:rPr>
                <w:rFonts w:cs="Arial"/>
                <w:sz w:val="18"/>
                <w:szCs w:val="18"/>
              </w:rPr>
            </w:pPr>
          </w:p>
        </w:tc>
        <w:tc>
          <w:tcPr>
            <w:tcW w:w="2267" w:type="dxa"/>
          </w:tcPr>
          <w:p w14:paraId="582CC887" w14:textId="7565E568" w:rsidR="1DE006D9" w:rsidRPr="00D8455B" w:rsidRDefault="1DE006D9" w:rsidP="4F84D701">
            <w:pPr>
              <w:spacing w:after="0" w:line="240" w:lineRule="auto"/>
              <w:rPr>
                <w:rFonts w:cs="Arial"/>
                <w:sz w:val="18"/>
                <w:szCs w:val="18"/>
              </w:rPr>
            </w:pPr>
            <w:r w:rsidRPr="00D8455B">
              <w:rPr>
                <w:rFonts w:cs="Arial"/>
                <w:sz w:val="18"/>
                <w:szCs w:val="18"/>
              </w:rPr>
              <w:t>-</w:t>
            </w:r>
          </w:p>
        </w:tc>
      </w:tr>
      <w:tr w:rsidR="4F84D701" w:rsidRPr="00D8455B" w14:paraId="4313FA5B" w14:textId="77777777" w:rsidTr="4F84D701">
        <w:trPr>
          <w:trHeight w:val="300"/>
        </w:trPr>
        <w:tc>
          <w:tcPr>
            <w:tcW w:w="1008" w:type="dxa"/>
          </w:tcPr>
          <w:p w14:paraId="312E41E9" w14:textId="77777777" w:rsidR="4F84D701" w:rsidRPr="00D8455B" w:rsidRDefault="4F84D701" w:rsidP="4F84D701">
            <w:pPr>
              <w:spacing w:after="0" w:line="240" w:lineRule="auto"/>
              <w:rPr>
                <w:rFonts w:cs="Arial"/>
                <w:sz w:val="18"/>
                <w:szCs w:val="18"/>
              </w:rPr>
            </w:pPr>
            <w:r w:rsidRPr="00D8455B">
              <w:rPr>
                <w:rFonts w:cs="Arial"/>
                <w:sz w:val="18"/>
                <w:szCs w:val="18"/>
              </w:rPr>
              <w:t>η-NH</w:t>
            </w:r>
            <w:r w:rsidRPr="00D8455B">
              <w:rPr>
                <w:rFonts w:cs="Arial"/>
                <w:sz w:val="18"/>
                <w:szCs w:val="18"/>
                <w:vertAlign w:val="subscript"/>
              </w:rPr>
              <w:t>2</w:t>
            </w:r>
          </w:p>
        </w:tc>
        <w:tc>
          <w:tcPr>
            <w:tcW w:w="1425" w:type="dxa"/>
          </w:tcPr>
          <w:p w14:paraId="6148FC38" w14:textId="77777777" w:rsidR="4F84D701" w:rsidRPr="00D8455B" w:rsidRDefault="4F84D701" w:rsidP="4F84D701">
            <w:pPr>
              <w:spacing w:after="0" w:line="240" w:lineRule="auto"/>
              <w:rPr>
                <w:rFonts w:cs="Arial"/>
                <w:sz w:val="18"/>
                <w:szCs w:val="18"/>
              </w:rPr>
            </w:pPr>
          </w:p>
        </w:tc>
        <w:tc>
          <w:tcPr>
            <w:tcW w:w="1980" w:type="dxa"/>
          </w:tcPr>
          <w:p w14:paraId="0027CF8E" w14:textId="1C04268A" w:rsidR="5DBC0197" w:rsidRPr="00D8455B" w:rsidRDefault="5DBC0197" w:rsidP="4F84D701">
            <w:pPr>
              <w:spacing w:after="0" w:line="240" w:lineRule="auto"/>
              <w:rPr>
                <w:rFonts w:cs="Arial"/>
                <w:sz w:val="18"/>
                <w:szCs w:val="18"/>
              </w:rPr>
            </w:pPr>
            <w:r w:rsidRPr="00D8455B">
              <w:rPr>
                <w:rFonts w:cs="Arial"/>
                <w:sz w:val="18"/>
                <w:szCs w:val="18"/>
              </w:rPr>
              <w:t>-</w:t>
            </w:r>
          </w:p>
        </w:tc>
        <w:tc>
          <w:tcPr>
            <w:tcW w:w="1125" w:type="dxa"/>
          </w:tcPr>
          <w:p w14:paraId="2030F21D" w14:textId="77777777" w:rsidR="4F84D701" w:rsidRPr="00D8455B" w:rsidRDefault="4F84D701" w:rsidP="4F84D701">
            <w:pPr>
              <w:spacing w:after="0" w:line="240" w:lineRule="auto"/>
              <w:rPr>
                <w:rFonts w:cs="Arial"/>
                <w:sz w:val="18"/>
                <w:szCs w:val="18"/>
              </w:rPr>
            </w:pPr>
          </w:p>
        </w:tc>
        <w:tc>
          <w:tcPr>
            <w:tcW w:w="2267" w:type="dxa"/>
          </w:tcPr>
          <w:p w14:paraId="0075DE66" w14:textId="65653E93" w:rsidR="5DBC0197" w:rsidRPr="00D8455B" w:rsidRDefault="5DBC0197" w:rsidP="4F84D701">
            <w:pPr>
              <w:spacing w:after="0" w:line="240" w:lineRule="auto"/>
              <w:rPr>
                <w:rFonts w:cs="Arial"/>
                <w:sz w:val="18"/>
                <w:szCs w:val="18"/>
              </w:rPr>
            </w:pPr>
            <w:r w:rsidRPr="00D8455B">
              <w:rPr>
                <w:rFonts w:cs="Arial"/>
                <w:sz w:val="18"/>
                <w:szCs w:val="18"/>
              </w:rPr>
              <w:t>-</w:t>
            </w:r>
          </w:p>
        </w:tc>
      </w:tr>
      <w:tr w:rsidR="4F84D701" w:rsidRPr="00D8455B" w14:paraId="2588909B" w14:textId="77777777" w:rsidTr="4F84D701">
        <w:trPr>
          <w:trHeight w:val="300"/>
        </w:trPr>
        <w:tc>
          <w:tcPr>
            <w:tcW w:w="1008" w:type="dxa"/>
          </w:tcPr>
          <w:p w14:paraId="36D07507"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rPr>
              <w:t>Dhv</w:t>
            </w:r>
            <w:r w:rsidRPr="00D8455B">
              <w:rPr>
                <w:rFonts w:cs="Arial"/>
                <w:sz w:val="18"/>
                <w:szCs w:val="18"/>
                <w:lang w:eastAsia="zh-CN"/>
              </w:rPr>
              <w:t>3</w:t>
            </w:r>
          </w:p>
        </w:tc>
        <w:tc>
          <w:tcPr>
            <w:tcW w:w="1425" w:type="dxa"/>
          </w:tcPr>
          <w:p w14:paraId="58E9D2D7" w14:textId="77777777" w:rsidR="4F84D701" w:rsidRPr="00D8455B" w:rsidRDefault="4F84D701" w:rsidP="4F84D701">
            <w:pPr>
              <w:spacing w:after="0" w:line="240" w:lineRule="auto"/>
              <w:rPr>
                <w:rFonts w:cs="Arial"/>
                <w:sz w:val="18"/>
                <w:szCs w:val="18"/>
              </w:rPr>
            </w:pPr>
          </w:p>
        </w:tc>
        <w:tc>
          <w:tcPr>
            <w:tcW w:w="1980" w:type="dxa"/>
          </w:tcPr>
          <w:p w14:paraId="0B8E5A0A" w14:textId="77777777" w:rsidR="4F84D701" w:rsidRPr="00D8455B" w:rsidRDefault="4F84D701" w:rsidP="4F84D701">
            <w:pPr>
              <w:spacing w:after="0" w:line="240" w:lineRule="auto"/>
              <w:rPr>
                <w:rFonts w:cs="Arial"/>
                <w:sz w:val="18"/>
                <w:szCs w:val="18"/>
              </w:rPr>
            </w:pPr>
          </w:p>
        </w:tc>
        <w:tc>
          <w:tcPr>
            <w:tcW w:w="1125" w:type="dxa"/>
          </w:tcPr>
          <w:p w14:paraId="7EF6AB45" w14:textId="77777777" w:rsidR="4F84D701" w:rsidRPr="00D8455B" w:rsidRDefault="4F84D701" w:rsidP="4F84D701">
            <w:pPr>
              <w:spacing w:after="0" w:line="240" w:lineRule="auto"/>
              <w:rPr>
                <w:rFonts w:cs="Arial"/>
                <w:sz w:val="18"/>
                <w:szCs w:val="18"/>
              </w:rPr>
            </w:pPr>
          </w:p>
        </w:tc>
        <w:tc>
          <w:tcPr>
            <w:tcW w:w="2267" w:type="dxa"/>
          </w:tcPr>
          <w:p w14:paraId="1DC028AD" w14:textId="77777777" w:rsidR="4F84D701" w:rsidRPr="00D8455B" w:rsidRDefault="4F84D701" w:rsidP="4F84D701">
            <w:pPr>
              <w:spacing w:after="0" w:line="240" w:lineRule="auto"/>
              <w:rPr>
                <w:rFonts w:cs="Arial"/>
                <w:sz w:val="18"/>
                <w:szCs w:val="18"/>
              </w:rPr>
            </w:pPr>
          </w:p>
        </w:tc>
      </w:tr>
      <w:tr w:rsidR="4F84D701" w:rsidRPr="00D8455B" w14:paraId="0ED07CEA" w14:textId="77777777" w:rsidTr="4F84D701">
        <w:trPr>
          <w:trHeight w:val="300"/>
        </w:trPr>
        <w:tc>
          <w:tcPr>
            <w:tcW w:w="1008" w:type="dxa"/>
          </w:tcPr>
          <w:p w14:paraId="7E164354" w14:textId="77777777" w:rsidR="4F84D701" w:rsidRPr="00D8455B" w:rsidRDefault="4F84D701" w:rsidP="4F84D701">
            <w:pPr>
              <w:spacing w:after="0" w:line="240" w:lineRule="auto"/>
              <w:rPr>
                <w:rFonts w:cs="Arial"/>
                <w:sz w:val="18"/>
                <w:szCs w:val="18"/>
              </w:rPr>
            </w:pPr>
            <w:r w:rsidRPr="00D8455B">
              <w:rPr>
                <w:rFonts w:cs="Arial"/>
                <w:sz w:val="18"/>
                <w:szCs w:val="18"/>
              </w:rPr>
              <w:t>CO</w:t>
            </w:r>
          </w:p>
        </w:tc>
        <w:tc>
          <w:tcPr>
            <w:tcW w:w="1425" w:type="dxa"/>
          </w:tcPr>
          <w:p w14:paraId="69EB8D07"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166.12</w:t>
            </w:r>
          </w:p>
        </w:tc>
        <w:tc>
          <w:tcPr>
            <w:tcW w:w="1980" w:type="dxa"/>
          </w:tcPr>
          <w:p w14:paraId="3397B9B4" w14:textId="77777777" w:rsidR="4F84D701" w:rsidRPr="00D8455B" w:rsidRDefault="4F84D701" w:rsidP="4F84D701">
            <w:pPr>
              <w:spacing w:after="0" w:line="240" w:lineRule="auto"/>
              <w:rPr>
                <w:rFonts w:cs="Arial"/>
                <w:sz w:val="18"/>
                <w:szCs w:val="18"/>
              </w:rPr>
            </w:pPr>
          </w:p>
        </w:tc>
        <w:tc>
          <w:tcPr>
            <w:tcW w:w="1125" w:type="dxa"/>
          </w:tcPr>
          <w:p w14:paraId="0B33D72D"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166.11</w:t>
            </w:r>
          </w:p>
        </w:tc>
        <w:tc>
          <w:tcPr>
            <w:tcW w:w="2267" w:type="dxa"/>
          </w:tcPr>
          <w:p w14:paraId="7012829E" w14:textId="77777777" w:rsidR="4F84D701" w:rsidRPr="00D8455B" w:rsidRDefault="4F84D701" w:rsidP="4F84D701">
            <w:pPr>
              <w:spacing w:after="0" w:line="240" w:lineRule="auto"/>
              <w:rPr>
                <w:rFonts w:cs="Arial"/>
                <w:sz w:val="18"/>
                <w:szCs w:val="18"/>
              </w:rPr>
            </w:pPr>
          </w:p>
        </w:tc>
      </w:tr>
      <w:tr w:rsidR="4F84D701" w:rsidRPr="00D8455B" w14:paraId="5D9E0886" w14:textId="77777777" w:rsidTr="4F84D701">
        <w:trPr>
          <w:trHeight w:val="300"/>
        </w:trPr>
        <w:tc>
          <w:tcPr>
            <w:tcW w:w="1008" w:type="dxa"/>
          </w:tcPr>
          <w:p w14:paraId="10BA41F9" w14:textId="77777777" w:rsidR="4F84D701" w:rsidRPr="00D8455B" w:rsidRDefault="4F84D701" w:rsidP="4F84D701">
            <w:pPr>
              <w:spacing w:after="0" w:line="240" w:lineRule="auto"/>
              <w:rPr>
                <w:rFonts w:cs="Arial"/>
                <w:sz w:val="18"/>
                <w:szCs w:val="18"/>
              </w:rPr>
            </w:pPr>
            <w:r w:rsidRPr="00D8455B">
              <w:rPr>
                <w:rFonts w:cs="Arial"/>
                <w:sz w:val="18"/>
                <w:szCs w:val="18"/>
              </w:rPr>
              <w:t>NH</w:t>
            </w:r>
          </w:p>
        </w:tc>
        <w:tc>
          <w:tcPr>
            <w:tcW w:w="1425" w:type="dxa"/>
          </w:tcPr>
          <w:p w14:paraId="7D7992EA" w14:textId="77777777" w:rsidR="4F84D701" w:rsidRPr="00D8455B" w:rsidRDefault="4F84D701" w:rsidP="4F84D701">
            <w:pPr>
              <w:spacing w:after="0" w:line="240" w:lineRule="auto"/>
              <w:rPr>
                <w:rFonts w:cs="Arial"/>
                <w:sz w:val="18"/>
                <w:szCs w:val="18"/>
              </w:rPr>
            </w:pPr>
          </w:p>
        </w:tc>
        <w:tc>
          <w:tcPr>
            <w:tcW w:w="1980" w:type="dxa"/>
          </w:tcPr>
          <w:p w14:paraId="7A1ABDB0" w14:textId="714C791F"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9.58</w:t>
            </w:r>
            <w:r w:rsidR="2320CF08" w:rsidRPr="00D8455B">
              <w:rPr>
                <w:rFonts w:cs="Arial"/>
                <w:sz w:val="18"/>
                <w:szCs w:val="18"/>
                <w:lang w:eastAsia="zh-CN"/>
              </w:rPr>
              <w:t>, s</w:t>
            </w:r>
          </w:p>
        </w:tc>
        <w:tc>
          <w:tcPr>
            <w:tcW w:w="1125" w:type="dxa"/>
          </w:tcPr>
          <w:p w14:paraId="2F114FFB" w14:textId="77777777" w:rsidR="4F84D701" w:rsidRPr="00D8455B" w:rsidRDefault="4F84D701" w:rsidP="4F84D701">
            <w:pPr>
              <w:spacing w:after="0" w:line="240" w:lineRule="auto"/>
              <w:rPr>
                <w:rFonts w:cs="Arial"/>
                <w:sz w:val="18"/>
                <w:szCs w:val="18"/>
              </w:rPr>
            </w:pPr>
          </w:p>
        </w:tc>
        <w:tc>
          <w:tcPr>
            <w:tcW w:w="2267" w:type="dxa"/>
          </w:tcPr>
          <w:p w14:paraId="743341CC" w14:textId="0064F186" w:rsidR="4F84D701" w:rsidRPr="00D8455B" w:rsidRDefault="4F84D701" w:rsidP="4F84D701">
            <w:pPr>
              <w:spacing w:after="0" w:line="240" w:lineRule="auto"/>
              <w:rPr>
                <w:rFonts w:cs="Arial"/>
                <w:sz w:val="18"/>
                <w:szCs w:val="18"/>
                <w:lang w:val="en-GB"/>
              </w:rPr>
            </w:pPr>
            <w:r w:rsidRPr="00D8455B">
              <w:rPr>
                <w:rFonts w:cs="Arial"/>
                <w:sz w:val="18"/>
                <w:szCs w:val="18"/>
                <w:lang w:val="en-GB"/>
              </w:rPr>
              <w:t>9.58</w:t>
            </w:r>
            <w:r w:rsidR="47E3B744" w:rsidRPr="00D8455B">
              <w:rPr>
                <w:rFonts w:cs="Arial"/>
                <w:sz w:val="18"/>
                <w:szCs w:val="18"/>
                <w:lang w:val="en-GB"/>
              </w:rPr>
              <w:t>, s</w:t>
            </w:r>
          </w:p>
        </w:tc>
      </w:tr>
      <w:tr w:rsidR="4F84D701" w:rsidRPr="00D8455B" w14:paraId="6C54085F" w14:textId="77777777" w:rsidTr="4F84D701">
        <w:trPr>
          <w:trHeight w:val="300"/>
        </w:trPr>
        <w:tc>
          <w:tcPr>
            <w:tcW w:w="1008" w:type="dxa"/>
          </w:tcPr>
          <w:p w14:paraId="3C3A9523" w14:textId="77777777" w:rsidR="4F84D701" w:rsidRPr="00D8455B" w:rsidRDefault="4F84D701" w:rsidP="4F84D701">
            <w:pPr>
              <w:spacing w:after="0" w:line="240" w:lineRule="auto"/>
              <w:rPr>
                <w:rFonts w:cs="Arial"/>
                <w:sz w:val="18"/>
                <w:szCs w:val="18"/>
              </w:rPr>
            </w:pPr>
            <w:r w:rsidRPr="00D8455B">
              <w:rPr>
                <w:rFonts w:cs="Arial"/>
                <w:sz w:val="18"/>
                <w:szCs w:val="18"/>
              </w:rPr>
              <w:t>α-</w:t>
            </w:r>
            <w:proofErr w:type="spellStart"/>
            <w:r w:rsidRPr="00D8455B">
              <w:rPr>
                <w:rFonts w:cs="Arial"/>
                <w:sz w:val="18"/>
                <w:szCs w:val="18"/>
              </w:rPr>
              <w:t>C</w:t>
            </w:r>
            <w:r w:rsidRPr="00D8455B">
              <w:rPr>
                <w:rFonts w:cs="Arial"/>
                <w:sz w:val="18"/>
                <w:szCs w:val="18"/>
                <w:vertAlign w:val="subscript"/>
              </w:rPr>
              <w:t>quart</w:t>
            </w:r>
            <w:proofErr w:type="spellEnd"/>
            <w:r w:rsidRPr="00D8455B">
              <w:rPr>
                <w:rFonts w:cs="Arial"/>
                <w:sz w:val="18"/>
                <w:szCs w:val="18"/>
                <w:vertAlign w:val="subscript"/>
              </w:rPr>
              <w:t xml:space="preserve"> </w:t>
            </w:r>
          </w:p>
        </w:tc>
        <w:tc>
          <w:tcPr>
            <w:tcW w:w="1425" w:type="dxa"/>
          </w:tcPr>
          <w:p w14:paraId="405B8639"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134.95</w:t>
            </w:r>
          </w:p>
        </w:tc>
        <w:tc>
          <w:tcPr>
            <w:tcW w:w="1980" w:type="dxa"/>
          </w:tcPr>
          <w:p w14:paraId="2735D851" w14:textId="77777777" w:rsidR="4F84D701" w:rsidRPr="00D8455B" w:rsidRDefault="4F84D701" w:rsidP="4F84D701">
            <w:pPr>
              <w:spacing w:after="0" w:line="240" w:lineRule="auto"/>
              <w:rPr>
                <w:rFonts w:cs="Arial"/>
                <w:sz w:val="18"/>
                <w:szCs w:val="18"/>
              </w:rPr>
            </w:pPr>
          </w:p>
        </w:tc>
        <w:tc>
          <w:tcPr>
            <w:tcW w:w="1125" w:type="dxa"/>
          </w:tcPr>
          <w:p w14:paraId="25486D1D"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134.90</w:t>
            </w:r>
          </w:p>
        </w:tc>
        <w:tc>
          <w:tcPr>
            <w:tcW w:w="2267" w:type="dxa"/>
          </w:tcPr>
          <w:p w14:paraId="34601864" w14:textId="77777777" w:rsidR="4F84D701" w:rsidRPr="00D8455B" w:rsidRDefault="4F84D701" w:rsidP="4F84D701">
            <w:pPr>
              <w:spacing w:after="0" w:line="240" w:lineRule="auto"/>
              <w:rPr>
                <w:rFonts w:cs="Arial"/>
                <w:sz w:val="18"/>
                <w:szCs w:val="18"/>
              </w:rPr>
            </w:pPr>
          </w:p>
        </w:tc>
      </w:tr>
      <w:tr w:rsidR="4F84D701" w:rsidRPr="00D8455B" w14:paraId="52D10BB6" w14:textId="77777777" w:rsidTr="4F84D701">
        <w:trPr>
          <w:trHeight w:val="300"/>
        </w:trPr>
        <w:tc>
          <w:tcPr>
            <w:tcW w:w="1008" w:type="dxa"/>
          </w:tcPr>
          <w:p w14:paraId="36D65164" w14:textId="77777777" w:rsidR="4F84D701" w:rsidRPr="00D8455B" w:rsidRDefault="4F84D701" w:rsidP="4F84D701">
            <w:pPr>
              <w:spacing w:after="0" w:line="240" w:lineRule="auto"/>
              <w:rPr>
                <w:rFonts w:cs="Arial"/>
                <w:sz w:val="18"/>
                <w:szCs w:val="18"/>
              </w:rPr>
            </w:pPr>
            <w:r w:rsidRPr="00D8455B">
              <w:rPr>
                <w:rFonts w:cs="Arial"/>
                <w:sz w:val="18"/>
                <w:szCs w:val="18"/>
              </w:rPr>
              <w:t>β-</w:t>
            </w:r>
            <w:proofErr w:type="spellStart"/>
            <w:r w:rsidRPr="00D8455B">
              <w:rPr>
                <w:rFonts w:cs="Arial"/>
                <w:sz w:val="18"/>
                <w:szCs w:val="18"/>
              </w:rPr>
              <w:t>C</w:t>
            </w:r>
            <w:r w:rsidRPr="00D8455B">
              <w:rPr>
                <w:rFonts w:cs="Arial"/>
                <w:sz w:val="18"/>
                <w:szCs w:val="18"/>
                <w:vertAlign w:val="subscript"/>
              </w:rPr>
              <w:t>quart</w:t>
            </w:r>
            <w:proofErr w:type="spellEnd"/>
            <w:r w:rsidRPr="00D8455B">
              <w:rPr>
                <w:rFonts w:cs="Arial"/>
                <w:sz w:val="18"/>
                <w:szCs w:val="18"/>
                <w:vertAlign w:val="subscript"/>
              </w:rPr>
              <w:t xml:space="preserve"> </w:t>
            </w:r>
          </w:p>
        </w:tc>
        <w:tc>
          <w:tcPr>
            <w:tcW w:w="1425" w:type="dxa"/>
          </w:tcPr>
          <w:p w14:paraId="0A1412E6"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124.60</w:t>
            </w:r>
          </w:p>
        </w:tc>
        <w:tc>
          <w:tcPr>
            <w:tcW w:w="1980" w:type="dxa"/>
          </w:tcPr>
          <w:p w14:paraId="579ABC29" w14:textId="77777777" w:rsidR="4F84D701" w:rsidRPr="00D8455B" w:rsidRDefault="4F84D701" w:rsidP="4F84D701">
            <w:pPr>
              <w:spacing w:after="0" w:line="240" w:lineRule="auto"/>
              <w:rPr>
                <w:rFonts w:cs="Arial"/>
                <w:sz w:val="18"/>
                <w:szCs w:val="18"/>
              </w:rPr>
            </w:pPr>
          </w:p>
        </w:tc>
        <w:tc>
          <w:tcPr>
            <w:tcW w:w="1125" w:type="dxa"/>
          </w:tcPr>
          <w:p w14:paraId="1436775B"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124.60</w:t>
            </w:r>
          </w:p>
        </w:tc>
        <w:tc>
          <w:tcPr>
            <w:tcW w:w="2267" w:type="dxa"/>
          </w:tcPr>
          <w:p w14:paraId="545A7320" w14:textId="77777777" w:rsidR="4F84D701" w:rsidRPr="00D8455B" w:rsidRDefault="4F84D701" w:rsidP="4F84D701">
            <w:pPr>
              <w:spacing w:after="0" w:line="240" w:lineRule="auto"/>
              <w:rPr>
                <w:rFonts w:cs="Arial"/>
                <w:sz w:val="18"/>
                <w:szCs w:val="18"/>
              </w:rPr>
            </w:pPr>
          </w:p>
        </w:tc>
      </w:tr>
      <w:tr w:rsidR="4F84D701" w:rsidRPr="00D8455B" w14:paraId="1765C2A4" w14:textId="77777777" w:rsidTr="4F84D701">
        <w:trPr>
          <w:trHeight w:val="300"/>
        </w:trPr>
        <w:tc>
          <w:tcPr>
            <w:tcW w:w="1008" w:type="dxa"/>
          </w:tcPr>
          <w:p w14:paraId="7542A718" w14:textId="77777777" w:rsidR="4F84D701" w:rsidRPr="00D8455B" w:rsidRDefault="4F84D701" w:rsidP="4F84D701">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3</w:t>
            </w:r>
            <w:r w:rsidRPr="00D8455B">
              <w:rPr>
                <w:rFonts w:cs="Arial"/>
                <w:sz w:val="18"/>
                <w:szCs w:val="18"/>
              </w:rPr>
              <w:t xml:space="preserve"> a </w:t>
            </w:r>
          </w:p>
        </w:tc>
        <w:tc>
          <w:tcPr>
            <w:tcW w:w="1425" w:type="dxa"/>
          </w:tcPr>
          <w:p w14:paraId="06A7EABB"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20.48</w:t>
            </w:r>
          </w:p>
        </w:tc>
        <w:tc>
          <w:tcPr>
            <w:tcW w:w="1980" w:type="dxa"/>
          </w:tcPr>
          <w:p w14:paraId="15303960" w14:textId="0826C3C8"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1.55</w:t>
            </w:r>
            <w:r w:rsidR="5ACF960B" w:rsidRPr="00D8455B">
              <w:rPr>
                <w:rFonts w:cs="Arial"/>
                <w:sz w:val="18"/>
                <w:szCs w:val="18"/>
                <w:lang w:val="en-GB"/>
              </w:rPr>
              <w:t>, s</w:t>
            </w:r>
          </w:p>
        </w:tc>
        <w:tc>
          <w:tcPr>
            <w:tcW w:w="1125" w:type="dxa"/>
          </w:tcPr>
          <w:p w14:paraId="3D493ECD"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20.48</w:t>
            </w:r>
          </w:p>
        </w:tc>
        <w:tc>
          <w:tcPr>
            <w:tcW w:w="2267" w:type="dxa"/>
          </w:tcPr>
          <w:p w14:paraId="7E241CA0" w14:textId="2610C477" w:rsidR="4F84D701" w:rsidRPr="00D8455B" w:rsidRDefault="4F84D701" w:rsidP="4F84D701">
            <w:pPr>
              <w:spacing w:after="0" w:line="240" w:lineRule="auto"/>
              <w:rPr>
                <w:rFonts w:cs="Arial"/>
                <w:sz w:val="18"/>
                <w:szCs w:val="18"/>
                <w:lang w:val="en-GB"/>
              </w:rPr>
            </w:pPr>
            <w:r w:rsidRPr="00D8455B">
              <w:rPr>
                <w:rFonts w:cs="Arial"/>
                <w:sz w:val="18"/>
                <w:szCs w:val="18"/>
                <w:lang w:val="en-GB"/>
              </w:rPr>
              <w:t>1.55</w:t>
            </w:r>
            <w:r w:rsidR="700F7FC7" w:rsidRPr="00D8455B">
              <w:rPr>
                <w:rFonts w:cs="Arial"/>
                <w:sz w:val="18"/>
                <w:szCs w:val="18"/>
                <w:lang w:val="en-GB"/>
              </w:rPr>
              <w:t>, s</w:t>
            </w:r>
          </w:p>
        </w:tc>
      </w:tr>
      <w:tr w:rsidR="4F84D701" w:rsidRPr="00D8455B" w14:paraId="58C8B37C" w14:textId="77777777" w:rsidTr="4F84D701">
        <w:trPr>
          <w:trHeight w:val="300"/>
        </w:trPr>
        <w:tc>
          <w:tcPr>
            <w:tcW w:w="1008" w:type="dxa"/>
          </w:tcPr>
          <w:p w14:paraId="739A7E4C" w14:textId="77777777" w:rsidR="4F84D701" w:rsidRPr="00D8455B" w:rsidRDefault="4F84D701" w:rsidP="4F84D701">
            <w:pPr>
              <w:spacing w:after="0" w:line="240" w:lineRule="auto"/>
              <w:rPr>
                <w:rFonts w:cs="Arial"/>
                <w:sz w:val="18"/>
                <w:szCs w:val="18"/>
              </w:rPr>
            </w:pPr>
            <w:r w:rsidRPr="00D8455B">
              <w:rPr>
                <w:rFonts w:cs="Arial"/>
                <w:sz w:val="18"/>
                <w:szCs w:val="18"/>
              </w:rPr>
              <w:t>γ-CH</w:t>
            </w:r>
            <w:r w:rsidRPr="00D8455B">
              <w:rPr>
                <w:rFonts w:cs="Arial"/>
                <w:sz w:val="18"/>
                <w:szCs w:val="18"/>
                <w:vertAlign w:val="subscript"/>
              </w:rPr>
              <w:t>3</w:t>
            </w:r>
            <w:r w:rsidRPr="00D8455B">
              <w:rPr>
                <w:rFonts w:cs="Arial"/>
                <w:sz w:val="18"/>
                <w:szCs w:val="18"/>
              </w:rPr>
              <w:t xml:space="preserve"> b </w:t>
            </w:r>
          </w:p>
        </w:tc>
        <w:tc>
          <w:tcPr>
            <w:tcW w:w="1425" w:type="dxa"/>
          </w:tcPr>
          <w:p w14:paraId="0DBD520B"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20.96</w:t>
            </w:r>
          </w:p>
        </w:tc>
        <w:tc>
          <w:tcPr>
            <w:tcW w:w="1980" w:type="dxa"/>
          </w:tcPr>
          <w:p w14:paraId="2C25740F" w14:textId="284D57A8"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1.90</w:t>
            </w:r>
            <w:r w:rsidR="57707F72" w:rsidRPr="00D8455B">
              <w:rPr>
                <w:rFonts w:cs="Arial"/>
                <w:sz w:val="18"/>
                <w:szCs w:val="18"/>
                <w:lang w:val="en-GB"/>
              </w:rPr>
              <w:t>, s</w:t>
            </w:r>
          </w:p>
        </w:tc>
        <w:tc>
          <w:tcPr>
            <w:tcW w:w="1125" w:type="dxa"/>
          </w:tcPr>
          <w:p w14:paraId="02CA19BB"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20.27</w:t>
            </w:r>
          </w:p>
        </w:tc>
        <w:tc>
          <w:tcPr>
            <w:tcW w:w="2267" w:type="dxa"/>
          </w:tcPr>
          <w:p w14:paraId="0BF48C25" w14:textId="4F326993" w:rsidR="4F84D701" w:rsidRPr="00D8455B" w:rsidRDefault="4F84D701" w:rsidP="4F84D701">
            <w:pPr>
              <w:spacing w:after="0" w:line="240" w:lineRule="auto"/>
              <w:rPr>
                <w:rFonts w:cs="Arial"/>
                <w:sz w:val="18"/>
                <w:szCs w:val="18"/>
                <w:lang w:val="en-GB"/>
              </w:rPr>
            </w:pPr>
            <w:r w:rsidRPr="00D8455B">
              <w:rPr>
                <w:rFonts w:cs="Arial"/>
                <w:sz w:val="18"/>
                <w:szCs w:val="18"/>
                <w:lang w:val="en-GB"/>
              </w:rPr>
              <w:t>1.90</w:t>
            </w:r>
            <w:r w:rsidR="734444F6" w:rsidRPr="00D8455B">
              <w:rPr>
                <w:rFonts w:cs="Arial"/>
                <w:sz w:val="18"/>
                <w:szCs w:val="18"/>
                <w:lang w:val="en-GB"/>
              </w:rPr>
              <w:t>, s</w:t>
            </w:r>
          </w:p>
        </w:tc>
      </w:tr>
      <w:tr w:rsidR="4F84D701" w:rsidRPr="00D8455B" w14:paraId="79CDA00F" w14:textId="77777777" w:rsidTr="4F84D701">
        <w:trPr>
          <w:trHeight w:val="300"/>
        </w:trPr>
        <w:tc>
          <w:tcPr>
            <w:tcW w:w="1008" w:type="dxa"/>
          </w:tcPr>
          <w:p w14:paraId="68BF5BC4" w14:textId="77777777" w:rsidR="4F84D701" w:rsidRPr="00D8455B" w:rsidRDefault="4F84D701" w:rsidP="4F84D701">
            <w:pPr>
              <w:spacing w:after="0" w:line="240" w:lineRule="auto"/>
              <w:rPr>
                <w:rFonts w:cs="Arial"/>
                <w:sz w:val="18"/>
                <w:szCs w:val="18"/>
              </w:rPr>
            </w:pPr>
            <w:r w:rsidRPr="00D8455B">
              <w:rPr>
                <w:rFonts w:cs="Arial"/>
                <w:sz w:val="18"/>
                <w:szCs w:val="18"/>
              </w:rPr>
              <w:t>L-</w:t>
            </w:r>
            <w:proofErr w:type="spellStart"/>
            <w:r w:rsidRPr="00D8455B">
              <w:rPr>
                <w:rFonts w:cs="Arial"/>
                <w:sz w:val="18"/>
                <w:szCs w:val="18"/>
              </w:rPr>
              <w:t>Phe</w:t>
            </w:r>
            <w:proofErr w:type="spellEnd"/>
          </w:p>
        </w:tc>
        <w:tc>
          <w:tcPr>
            <w:tcW w:w="1425" w:type="dxa"/>
          </w:tcPr>
          <w:p w14:paraId="05073197" w14:textId="77777777" w:rsidR="4F84D701" w:rsidRPr="00D8455B" w:rsidRDefault="4F84D701" w:rsidP="4F84D701">
            <w:pPr>
              <w:spacing w:after="0" w:line="240" w:lineRule="auto"/>
              <w:rPr>
                <w:rFonts w:cs="Arial"/>
                <w:sz w:val="18"/>
                <w:szCs w:val="18"/>
              </w:rPr>
            </w:pPr>
          </w:p>
        </w:tc>
        <w:tc>
          <w:tcPr>
            <w:tcW w:w="1980" w:type="dxa"/>
          </w:tcPr>
          <w:p w14:paraId="2DBC4EDA" w14:textId="77777777" w:rsidR="4F84D701" w:rsidRPr="00D8455B" w:rsidRDefault="4F84D701" w:rsidP="4F84D701">
            <w:pPr>
              <w:spacing w:after="0" w:line="240" w:lineRule="auto"/>
              <w:rPr>
                <w:rFonts w:cs="Arial"/>
                <w:sz w:val="18"/>
                <w:szCs w:val="18"/>
              </w:rPr>
            </w:pPr>
          </w:p>
        </w:tc>
        <w:tc>
          <w:tcPr>
            <w:tcW w:w="1125" w:type="dxa"/>
          </w:tcPr>
          <w:p w14:paraId="4A1944BA" w14:textId="77777777" w:rsidR="4F84D701" w:rsidRPr="00D8455B" w:rsidRDefault="4F84D701" w:rsidP="4F84D701">
            <w:pPr>
              <w:spacing w:after="0" w:line="240" w:lineRule="auto"/>
              <w:rPr>
                <w:rFonts w:cs="Arial"/>
                <w:sz w:val="18"/>
                <w:szCs w:val="18"/>
              </w:rPr>
            </w:pPr>
          </w:p>
        </w:tc>
        <w:tc>
          <w:tcPr>
            <w:tcW w:w="2267" w:type="dxa"/>
          </w:tcPr>
          <w:p w14:paraId="09EBD886" w14:textId="77777777" w:rsidR="4F84D701" w:rsidRPr="00D8455B" w:rsidRDefault="4F84D701" w:rsidP="4F84D701">
            <w:pPr>
              <w:spacing w:after="0" w:line="240" w:lineRule="auto"/>
              <w:rPr>
                <w:rFonts w:cs="Arial"/>
                <w:sz w:val="18"/>
                <w:szCs w:val="18"/>
              </w:rPr>
            </w:pPr>
          </w:p>
        </w:tc>
      </w:tr>
      <w:tr w:rsidR="4F84D701" w:rsidRPr="00D8455B" w14:paraId="097E24CE" w14:textId="77777777" w:rsidTr="4F84D701">
        <w:trPr>
          <w:trHeight w:val="300"/>
        </w:trPr>
        <w:tc>
          <w:tcPr>
            <w:tcW w:w="1008" w:type="dxa"/>
          </w:tcPr>
          <w:p w14:paraId="089A1350" w14:textId="77777777" w:rsidR="4F84D701" w:rsidRPr="00D8455B" w:rsidRDefault="4F84D701" w:rsidP="4F84D701">
            <w:pPr>
              <w:spacing w:after="0" w:line="240" w:lineRule="auto"/>
              <w:rPr>
                <w:rFonts w:cs="Arial"/>
                <w:sz w:val="18"/>
                <w:szCs w:val="18"/>
              </w:rPr>
            </w:pPr>
            <w:r w:rsidRPr="00D8455B">
              <w:rPr>
                <w:rFonts w:cs="Arial"/>
                <w:sz w:val="18"/>
                <w:szCs w:val="18"/>
              </w:rPr>
              <w:lastRenderedPageBreak/>
              <w:t>CO</w:t>
            </w:r>
          </w:p>
        </w:tc>
        <w:tc>
          <w:tcPr>
            <w:tcW w:w="1425" w:type="dxa"/>
          </w:tcPr>
          <w:p w14:paraId="3B75A7BF"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171.43</w:t>
            </w:r>
          </w:p>
        </w:tc>
        <w:tc>
          <w:tcPr>
            <w:tcW w:w="1980" w:type="dxa"/>
          </w:tcPr>
          <w:p w14:paraId="52EF5B27" w14:textId="77777777" w:rsidR="4F84D701" w:rsidRPr="00D8455B" w:rsidRDefault="4F84D701" w:rsidP="4F84D701">
            <w:pPr>
              <w:spacing w:after="0" w:line="240" w:lineRule="auto"/>
              <w:rPr>
                <w:rFonts w:cs="Arial"/>
                <w:sz w:val="18"/>
                <w:szCs w:val="18"/>
              </w:rPr>
            </w:pPr>
          </w:p>
        </w:tc>
        <w:tc>
          <w:tcPr>
            <w:tcW w:w="1125" w:type="dxa"/>
          </w:tcPr>
          <w:p w14:paraId="7C657F89"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171.47</w:t>
            </w:r>
          </w:p>
        </w:tc>
        <w:tc>
          <w:tcPr>
            <w:tcW w:w="2267" w:type="dxa"/>
          </w:tcPr>
          <w:p w14:paraId="50C5549A" w14:textId="77777777" w:rsidR="4F84D701" w:rsidRPr="00D8455B" w:rsidRDefault="4F84D701" w:rsidP="4F84D701">
            <w:pPr>
              <w:spacing w:after="0" w:line="240" w:lineRule="auto"/>
              <w:rPr>
                <w:rFonts w:cs="Arial"/>
                <w:sz w:val="18"/>
                <w:szCs w:val="18"/>
              </w:rPr>
            </w:pPr>
          </w:p>
        </w:tc>
      </w:tr>
      <w:tr w:rsidR="4F84D701" w:rsidRPr="00D8455B" w14:paraId="2853E882" w14:textId="77777777" w:rsidTr="4F84D701">
        <w:trPr>
          <w:trHeight w:val="300"/>
        </w:trPr>
        <w:tc>
          <w:tcPr>
            <w:tcW w:w="1008" w:type="dxa"/>
          </w:tcPr>
          <w:p w14:paraId="70B11253" w14:textId="77777777" w:rsidR="4F84D701" w:rsidRPr="00D8455B" w:rsidRDefault="4F84D701" w:rsidP="4F84D701">
            <w:pPr>
              <w:spacing w:after="0" w:line="240" w:lineRule="auto"/>
              <w:rPr>
                <w:rFonts w:cs="Arial"/>
                <w:sz w:val="18"/>
                <w:szCs w:val="18"/>
              </w:rPr>
            </w:pPr>
            <w:r w:rsidRPr="00D8455B">
              <w:rPr>
                <w:rFonts w:cs="Arial"/>
                <w:sz w:val="18"/>
                <w:szCs w:val="18"/>
              </w:rPr>
              <w:t>NH</w:t>
            </w:r>
          </w:p>
        </w:tc>
        <w:tc>
          <w:tcPr>
            <w:tcW w:w="1425" w:type="dxa"/>
          </w:tcPr>
          <w:p w14:paraId="21DE283A" w14:textId="77777777" w:rsidR="4F84D701" w:rsidRPr="00D8455B" w:rsidRDefault="4F84D701" w:rsidP="4F84D701">
            <w:pPr>
              <w:spacing w:after="0" w:line="240" w:lineRule="auto"/>
              <w:rPr>
                <w:rFonts w:cs="Arial"/>
                <w:sz w:val="18"/>
                <w:szCs w:val="18"/>
              </w:rPr>
            </w:pPr>
          </w:p>
        </w:tc>
        <w:tc>
          <w:tcPr>
            <w:tcW w:w="1980" w:type="dxa"/>
          </w:tcPr>
          <w:p w14:paraId="044BD0DE" w14:textId="0F87DBBE"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8.19</w:t>
            </w:r>
            <w:r w:rsidR="609330F3" w:rsidRPr="00D8455B">
              <w:rPr>
                <w:rFonts w:cs="Arial"/>
                <w:sz w:val="18"/>
                <w:szCs w:val="18"/>
                <w:lang w:eastAsia="zh-CN"/>
              </w:rPr>
              <w:t>, br. s</w:t>
            </w:r>
          </w:p>
        </w:tc>
        <w:tc>
          <w:tcPr>
            <w:tcW w:w="1125" w:type="dxa"/>
          </w:tcPr>
          <w:p w14:paraId="675CFD6F" w14:textId="77777777" w:rsidR="4F84D701" w:rsidRPr="00D8455B" w:rsidRDefault="4F84D701" w:rsidP="4F84D701">
            <w:pPr>
              <w:spacing w:after="0" w:line="240" w:lineRule="auto"/>
              <w:rPr>
                <w:rFonts w:cs="Arial"/>
                <w:sz w:val="18"/>
                <w:szCs w:val="18"/>
              </w:rPr>
            </w:pPr>
          </w:p>
        </w:tc>
        <w:tc>
          <w:tcPr>
            <w:tcW w:w="2267" w:type="dxa"/>
          </w:tcPr>
          <w:p w14:paraId="70598BA1" w14:textId="3599CCE7" w:rsidR="4F84D701" w:rsidRPr="00D8455B" w:rsidRDefault="4F84D701" w:rsidP="4F84D701">
            <w:pPr>
              <w:spacing w:after="0" w:line="240" w:lineRule="auto"/>
              <w:rPr>
                <w:rFonts w:cs="Arial"/>
                <w:sz w:val="18"/>
                <w:szCs w:val="18"/>
                <w:lang w:eastAsia="zh-CN"/>
              </w:rPr>
            </w:pPr>
            <w:r w:rsidRPr="00D8455B">
              <w:rPr>
                <w:rFonts w:cs="Arial"/>
                <w:sz w:val="18"/>
                <w:szCs w:val="18"/>
                <w:lang w:val="en-GB"/>
              </w:rPr>
              <w:t>8.20</w:t>
            </w:r>
            <w:r w:rsidR="27214816" w:rsidRPr="00D8455B">
              <w:rPr>
                <w:rFonts w:cs="Arial"/>
                <w:sz w:val="18"/>
                <w:szCs w:val="18"/>
                <w:lang w:eastAsia="zh-CN"/>
              </w:rPr>
              <w:t>, br. s</w:t>
            </w:r>
          </w:p>
        </w:tc>
      </w:tr>
      <w:tr w:rsidR="4F84D701" w:rsidRPr="00D8455B" w14:paraId="61A8E84C" w14:textId="77777777" w:rsidTr="4F84D701">
        <w:trPr>
          <w:trHeight w:val="300"/>
        </w:trPr>
        <w:tc>
          <w:tcPr>
            <w:tcW w:w="1008" w:type="dxa"/>
          </w:tcPr>
          <w:p w14:paraId="1A286CC0" w14:textId="77777777" w:rsidR="4F84D701" w:rsidRPr="00D8455B" w:rsidRDefault="4F84D701" w:rsidP="4F84D701">
            <w:pPr>
              <w:spacing w:after="0" w:line="240" w:lineRule="auto"/>
              <w:rPr>
                <w:rFonts w:cs="Arial"/>
                <w:sz w:val="18"/>
                <w:szCs w:val="18"/>
              </w:rPr>
            </w:pPr>
            <w:r w:rsidRPr="00D8455B">
              <w:rPr>
                <w:rFonts w:cs="Arial"/>
                <w:sz w:val="18"/>
                <w:szCs w:val="18"/>
              </w:rPr>
              <w:t>α-CH</w:t>
            </w:r>
          </w:p>
        </w:tc>
        <w:tc>
          <w:tcPr>
            <w:tcW w:w="1425" w:type="dxa"/>
          </w:tcPr>
          <w:p w14:paraId="3C9FB764"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54.31</w:t>
            </w:r>
          </w:p>
        </w:tc>
        <w:tc>
          <w:tcPr>
            <w:tcW w:w="1980" w:type="dxa"/>
          </w:tcPr>
          <w:p w14:paraId="68AA5654" w14:textId="55A0B1D5"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4.54</w:t>
            </w:r>
            <w:r w:rsidR="05749AD0" w:rsidRPr="00D8455B">
              <w:rPr>
                <w:rFonts w:cs="Arial"/>
                <w:sz w:val="18"/>
                <w:szCs w:val="18"/>
                <w:lang w:eastAsia="zh-CN"/>
              </w:rPr>
              <w:t>, br. s</w:t>
            </w:r>
          </w:p>
        </w:tc>
        <w:tc>
          <w:tcPr>
            <w:tcW w:w="1125" w:type="dxa"/>
          </w:tcPr>
          <w:p w14:paraId="3C9E2391"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54.29</w:t>
            </w:r>
          </w:p>
        </w:tc>
        <w:tc>
          <w:tcPr>
            <w:tcW w:w="2267" w:type="dxa"/>
          </w:tcPr>
          <w:p w14:paraId="02C13A08" w14:textId="7D758C57" w:rsidR="4F84D701" w:rsidRPr="00D8455B" w:rsidRDefault="4F84D701" w:rsidP="4F84D701">
            <w:pPr>
              <w:spacing w:after="0" w:line="240" w:lineRule="auto"/>
              <w:rPr>
                <w:rFonts w:cs="Arial"/>
                <w:sz w:val="18"/>
                <w:szCs w:val="18"/>
                <w:lang w:eastAsia="zh-CN"/>
              </w:rPr>
            </w:pPr>
            <w:r w:rsidRPr="00D8455B">
              <w:rPr>
                <w:rFonts w:cs="Arial"/>
                <w:sz w:val="18"/>
                <w:szCs w:val="18"/>
                <w:lang w:val="en-GB"/>
              </w:rPr>
              <w:t>4.53</w:t>
            </w:r>
            <w:r w:rsidR="3E157230" w:rsidRPr="00D8455B">
              <w:rPr>
                <w:rFonts w:cs="Arial"/>
                <w:sz w:val="18"/>
                <w:szCs w:val="18"/>
                <w:lang w:eastAsia="zh-CN"/>
              </w:rPr>
              <w:t>, br. s</w:t>
            </w:r>
          </w:p>
        </w:tc>
      </w:tr>
      <w:tr w:rsidR="4F84D701" w:rsidRPr="00D8455B" w14:paraId="04CAFB7D" w14:textId="77777777" w:rsidTr="4F84D701">
        <w:trPr>
          <w:trHeight w:val="300"/>
        </w:trPr>
        <w:tc>
          <w:tcPr>
            <w:tcW w:w="1008" w:type="dxa"/>
          </w:tcPr>
          <w:p w14:paraId="34739164" w14:textId="77777777" w:rsidR="4F84D701" w:rsidRPr="00D8455B" w:rsidRDefault="4F84D701" w:rsidP="4F84D701">
            <w:pPr>
              <w:spacing w:after="0" w:line="240" w:lineRule="auto"/>
              <w:rPr>
                <w:rFonts w:cs="Arial"/>
                <w:sz w:val="18"/>
                <w:szCs w:val="18"/>
              </w:rPr>
            </w:pPr>
            <w:r w:rsidRPr="00D8455B">
              <w:rPr>
                <w:rFonts w:cs="Arial"/>
                <w:sz w:val="18"/>
                <w:szCs w:val="18"/>
              </w:rPr>
              <w:t>β-CH</w:t>
            </w:r>
            <w:r w:rsidRPr="00D8455B">
              <w:rPr>
                <w:rFonts w:cs="Arial"/>
                <w:sz w:val="18"/>
                <w:szCs w:val="18"/>
                <w:vertAlign w:val="subscript"/>
              </w:rPr>
              <w:t>2</w:t>
            </w:r>
          </w:p>
        </w:tc>
        <w:tc>
          <w:tcPr>
            <w:tcW w:w="1425" w:type="dxa"/>
          </w:tcPr>
          <w:p w14:paraId="772BCE90"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31.76</w:t>
            </w:r>
          </w:p>
        </w:tc>
        <w:tc>
          <w:tcPr>
            <w:tcW w:w="1980" w:type="dxa"/>
          </w:tcPr>
          <w:p w14:paraId="531792CC" w14:textId="4FB319C8"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2.99</w:t>
            </w:r>
            <w:r w:rsidR="34B5BBA3" w:rsidRPr="00D8455B">
              <w:rPr>
                <w:rFonts w:cs="Arial"/>
                <w:sz w:val="18"/>
                <w:szCs w:val="18"/>
                <w:lang w:eastAsia="zh-CN"/>
              </w:rPr>
              <w:t>, dd (4.7, 13.8)</w:t>
            </w:r>
          </w:p>
          <w:p w14:paraId="043D36AC" w14:textId="02C6AAB0"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2.83</w:t>
            </w:r>
            <w:r w:rsidR="67B2C040" w:rsidRPr="00D8455B">
              <w:rPr>
                <w:rFonts w:cs="Arial"/>
                <w:sz w:val="18"/>
                <w:szCs w:val="18"/>
                <w:lang w:eastAsia="zh-CN"/>
              </w:rPr>
              <w:t>, dd (8.5, 13.8)</w:t>
            </w:r>
          </w:p>
        </w:tc>
        <w:tc>
          <w:tcPr>
            <w:tcW w:w="1125" w:type="dxa"/>
          </w:tcPr>
          <w:p w14:paraId="7BA637A3"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37.14</w:t>
            </w:r>
          </w:p>
        </w:tc>
        <w:tc>
          <w:tcPr>
            <w:tcW w:w="2267" w:type="dxa"/>
          </w:tcPr>
          <w:p w14:paraId="4EAFFA34"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2.99</w:t>
            </w:r>
          </w:p>
          <w:p w14:paraId="6951D987" w14:textId="77777777" w:rsidR="4F84D701" w:rsidRPr="00D8455B" w:rsidRDefault="4F84D701" w:rsidP="4F84D701">
            <w:pPr>
              <w:spacing w:after="0" w:line="240" w:lineRule="auto"/>
              <w:rPr>
                <w:rFonts w:cs="Arial"/>
                <w:sz w:val="18"/>
                <w:szCs w:val="18"/>
                <w:lang w:eastAsia="zh-CN"/>
              </w:rPr>
            </w:pPr>
            <w:r w:rsidRPr="00D8455B">
              <w:rPr>
                <w:rFonts w:cs="Arial"/>
                <w:sz w:val="18"/>
                <w:szCs w:val="18"/>
                <w:lang w:val="en-GB"/>
              </w:rPr>
              <w:t>2.83</w:t>
            </w:r>
          </w:p>
        </w:tc>
      </w:tr>
      <w:tr w:rsidR="4F84D701" w:rsidRPr="00D8455B" w14:paraId="28A67D1A" w14:textId="77777777" w:rsidTr="4F84D701">
        <w:trPr>
          <w:trHeight w:val="300"/>
        </w:trPr>
        <w:tc>
          <w:tcPr>
            <w:tcW w:w="1008" w:type="dxa"/>
          </w:tcPr>
          <w:p w14:paraId="0E6F1C2D" w14:textId="77777777" w:rsidR="4F84D701" w:rsidRPr="00D8455B" w:rsidRDefault="4F84D701" w:rsidP="4F84D701">
            <w:pPr>
              <w:spacing w:after="0" w:line="240" w:lineRule="auto"/>
              <w:rPr>
                <w:rFonts w:cs="Arial"/>
                <w:sz w:val="18"/>
                <w:szCs w:val="18"/>
              </w:rPr>
            </w:pPr>
            <w:r w:rsidRPr="00D8455B">
              <w:rPr>
                <w:rFonts w:cs="Arial"/>
                <w:sz w:val="18"/>
                <w:szCs w:val="18"/>
              </w:rPr>
              <w:t>γ-</w:t>
            </w:r>
            <w:proofErr w:type="spellStart"/>
            <w:r w:rsidRPr="00D8455B">
              <w:rPr>
                <w:rFonts w:cs="Arial"/>
                <w:sz w:val="18"/>
                <w:szCs w:val="18"/>
              </w:rPr>
              <w:t>C</w:t>
            </w:r>
            <w:r w:rsidRPr="00D8455B">
              <w:rPr>
                <w:rFonts w:cs="Arial"/>
                <w:sz w:val="18"/>
                <w:szCs w:val="18"/>
                <w:vertAlign w:val="subscript"/>
              </w:rPr>
              <w:t>quart</w:t>
            </w:r>
            <w:proofErr w:type="spellEnd"/>
          </w:p>
        </w:tc>
        <w:tc>
          <w:tcPr>
            <w:tcW w:w="1425" w:type="dxa"/>
          </w:tcPr>
          <w:p w14:paraId="46DFDAF2"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137.61</w:t>
            </w:r>
          </w:p>
        </w:tc>
        <w:tc>
          <w:tcPr>
            <w:tcW w:w="1980" w:type="dxa"/>
          </w:tcPr>
          <w:p w14:paraId="5F8D001C" w14:textId="77777777" w:rsidR="4F84D701" w:rsidRPr="00D8455B" w:rsidRDefault="4F84D701" w:rsidP="4F84D701">
            <w:pPr>
              <w:spacing w:after="0" w:line="240" w:lineRule="auto"/>
              <w:rPr>
                <w:rFonts w:cs="Arial"/>
                <w:sz w:val="18"/>
                <w:szCs w:val="18"/>
              </w:rPr>
            </w:pPr>
          </w:p>
        </w:tc>
        <w:tc>
          <w:tcPr>
            <w:tcW w:w="1125" w:type="dxa"/>
          </w:tcPr>
          <w:p w14:paraId="7B797A4D"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137.55</w:t>
            </w:r>
          </w:p>
        </w:tc>
        <w:tc>
          <w:tcPr>
            <w:tcW w:w="2267" w:type="dxa"/>
          </w:tcPr>
          <w:p w14:paraId="40B222A0" w14:textId="77777777" w:rsidR="4F84D701" w:rsidRPr="00D8455B" w:rsidRDefault="4F84D701" w:rsidP="4F84D701">
            <w:pPr>
              <w:spacing w:after="0" w:line="240" w:lineRule="auto"/>
              <w:rPr>
                <w:rFonts w:cs="Arial"/>
                <w:sz w:val="18"/>
                <w:szCs w:val="18"/>
              </w:rPr>
            </w:pPr>
          </w:p>
        </w:tc>
      </w:tr>
      <w:tr w:rsidR="4F84D701" w:rsidRPr="00D8455B" w14:paraId="1EE9BDC4" w14:textId="77777777" w:rsidTr="4F84D701">
        <w:trPr>
          <w:trHeight w:val="300"/>
        </w:trPr>
        <w:tc>
          <w:tcPr>
            <w:tcW w:w="1008" w:type="dxa"/>
          </w:tcPr>
          <w:p w14:paraId="314F09EE" w14:textId="77777777" w:rsidR="4F84D701" w:rsidRPr="00D8455B" w:rsidRDefault="4F84D701" w:rsidP="4F84D701">
            <w:pPr>
              <w:pStyle w:val="Default"/>
              <w:rPr>
                <w:rFonts w:ascii="Arial" w:hAnsi="Arial" w:cs="Arial"/>
                <w:color w:val="auto"/>
                <w:sz w:val="18"/>
                <w:szCs w:val="18"/>
              </w:rPr>
            </w:pPr>
            <w:proofErr w:type="spellStart"/>
            <w:r w:rsidRPr="00D8455B">
              <w:rPr>
                <w:rFonts w:ascii="Arial" w:hAnsi="Arial" w:cs="Arial"/>
                <w:color w:val="auto"/>
                <w:sz w:val="18"/>
                <w:szCs w:val="18"/>
              </w:rPr>
              <w:t>CH</w:t>
            </w:r>
            <w:r w:rsidRPr="00D8455B">
              <w:rPr>
                <w:rFonts w:ascii="Arial" w:hAnsi="Arial" w:cs="Arial"/>
                <w:color w:val="auto"/>
                <w:sz w:val="18"/>
                <w:szCs w:val="18"/>
                <w:vertAlign w:val="subscript"/>
              </w:rPr>
              <w:t>arom</w:t>
            </w:r>
            <w:proofErr w:type="spellEnd"/>
            <w:r w:rsidRPr="00D8455B">
              <w:rPr>
                <w:rFonts w:ascii="Arial" w:hAnsi="Arial" w:cs="Arial"/>
                <w:color w:val="auto"/>
                <w:sz w:val="18"/>
                <w:szCs w:val="18"/>
              </w:rPr>
              <w:t xml:space="preserve"> </w:t>
            </w:r>
          </w:p>
        </w:tc>
        <w:tc>
          <w:tcPr>
            <w:tcW w:w="1425" w:type="dxa"/>
          </w:tcPr>
          <w:p w14:paraId="378B80B5" w14:textId="77777777"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129.13</w:t>
            </w:r>
          </w:p>
          <w:p w14:paraId="64862CBC" w14:textId="77777777"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128.06</w:t>
            </w:r>
          </w:p>
          <w:p w14:paraId="0A11CEAF"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126.18</w:t>
            </w:r>
          </w:p>
        </w:tc>
        <w:tc>
          <w:tcPr>
            <w:tcW w:w="1980" w:type="dxa"/>
          </w:tcPr>
          <w:p w14:paraId="099DDF2E" w14:textId="01D38A87"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7.26</w:t>
            </w:r>
            <w:r w:rsidR="26A7271B" w:rsidRPr="00D8455B">
              <w:rPr>
                <w:rFonts w:cs="Arial"/>
                <w:sz w:val="18"/>
                <w:szCs w:val="18"/>
                <w:lang w:eastAsia="zh-CN"/>
              </w:rPr>
              <w:t>, overlapping</w:t>
            </w:r>
          </w:p>
          <w:p w14:paraId="16ED6FB1" w14:textId="33BE81CD"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7.26</w:t>
            </w:r>
            <w:r w:rsidR="315BB6C2" w:rsidRPr="00D8455B">
              <w:rPr>
                <w:rFonts w:cs="Arial"/>
                <w:sz w:val="18"/>
                <w:szCs w:val="18"/>
                <w:lang w:eastAsia="zh-CN"/>
              </w:rPr>
              <w:t>, overlapping</w:t>
            </w:r>
          </w:p>
          <w:p w14:paraId="54B7EBF8" w14:textId="659F50CC"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7.18</w:t>
            </w:r>
            <w:r w:rsidR="69CEBF58" w:rsidRPr="00D8455B">
              <w:rPr>
                <w:rFonts w:cs="Arial"/>
                <w:sz w:val="18"/>
                <w:szCs w:val="18"/>
                <w:lang w:eastAsia="zh-CN"/>
              </w:rPr>
              <w:t>, m</w:t>
            </w:r>
          </w:p>
        </w:tc>
        <w:tc>
          <w:tcPr>
            <w:tcW w:w="1125" w:type="dxa"/>
          </w:tcPr>
          <w:p w14:paraId="3B5113FB"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129.15</w:t>
            </w:r>
          </w:p>
          <w:p w14:paraId="39FD97D9"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rPr>
              <w:t>128.06</w:t>
            </w:r>
          </w:p>
          <w:p w14:paraId="0092E190" w14:textId="77777777" w:rsidR="4F84D701" w:rsidRPr="00D8455B" w:rsidRDefault="4F84D701" w:rsidP="4F84D701">
            <w:pPr>
              <w:spacing w:after="0" w:line="240" w:lineRule="auto"/>
              <w:rPr>
                <w:rFonts w:cs="Arial"/>
                <w:sz w:val="18"/>
                <w:szCs w:val="18"/>
                <w:lang w:eastAsia="zh-CN"/>
              </w:rPr>
            </w:pPr>
            <w:r w:rsidRPr="00D8455B">
              <w:rPr>
                <w:rFonts w:cs="Arial"/>
                <w:sz w:val="18"/>
                <w:szCs w:val="18"/>
                <w:lang w:val="en-GB"/>
              </w:rPr>
              <w:t>126.27</w:t>
            </w:r>
          </w:p>
        </w:tc>
        <w:tc>
          <w:tcPr>
            <w:tcW w:w="2267" w:type="dxa"/>
          </w:tcPr>
          <w:p w14:paraId="60C80C11" w14:textId="6A792D94" w:rsidR="4F84D701" w:rsidRPr="00D8455B" w:rsidRDefault="4F84D701" w:rsidP="4F84D701">
            <w:pPr>
              <w:spacing w:after="0" w:line="240" w:lineRule="auto"/>
              <w:rPr>
                <w:rFonts w:cs="Arial"/>
                <w:sz w:val="18"/>
                <w:szCs w:val="18"/>
                <w:lang w:eastAsia="zh-CN"/>
              </w:rPr>
            </w:pPr>
            <w:r w:rsidRPr="00D8455B">
              <w:rPr>
                <w:rFonts w:cs="Arial"/>
                <w:sz w:val="18"/>
                <w:szCs w:val="18"/>
                <w:lang w:val="en-GB"/>
              </w:rPr>
              <w:t>7.26</w:t>
            </w:r>
            <w:r w:rsidR="1DD2B635" w:rsidRPr="00D8455B">
              <w:rPr>
                <w:rFonts w:cs="Arial"/>
                <w:sz w:val="18"/>
                <w:szCs w:val="18"/>
                <w:lang w:eastAsia="zh-CN"/>
              </w:rPr>
              <w:t>, overlapping</w:t>
            </w:r>
          </w:p>
          <w:p w14:paraId="057AD1B5" w14:textId="5007F351" w:rsidR="4F84D701" w:rsidRPr="00D8455B" w:rsidRDefault="4F84D701" w:rsidP="4F84D701">
            <w:pPr>
              <w:spacing w:after="0" w:line="240" w:lineRule="auto"/>
              <w:rPr>
                <w:rFonts w:cs="Arial"/>
                <w:sz w:val="18"/>
                <w:szCs w:val="18"/>
                <w:lang w:eastAsia="zh-CN"/>
              </w:rPr>
            </w:pPr>
            <w:r w:rsidRPr="00D8455B">
              <w:rPr>
                <w:rFonts w:cs="Arial"/>
                <w:sz w:val="18"/>
                <w:szCs w:val="18"/>
                <w:lang w:val="en-GB"/>
              </w:rPr>
              <w:t>7.26</w:t>
            </w:r>
            <w:r w:rsidR="644F80B3" w:rsidRPr="00D8455B">
              <w:rPr>
                <w:rFonts w:cs="Arial"/>
                <w:sz w:val="18"/>
                <w:szCs w:val="18"/>
                <w:lang w:eastAsia="zh-CN"/>
              </w:rPr>
              <w:t>, overlapping</w:t>
            </w:r>
          </w:p>
          <w:p w14:paraId="0D9A5D51" w14:textId="328EFAD2" w:rsidR="4F84D701" w:rsidRPr="00D8455B" w:rsidRDefault="4F84D701" w:rsidP="4F84D701">
            <w:pPr>
              <w:spacing w:after="0" w:line="240" w:lineRule="auto"/>
              <w:rPr>
                <w:rFonts w:cs="Arial"/>
                <w:sz w:val="18"/>
                <w:szCs w:val="18"/>
                <w:lang w:val="en-GB"/>
              </w:rPr>
            </w:pPr>
            <w:r w:rsidRPr="00D8455B">
              <w:rPr>
                <w:rFonts w:cs="Arial"/>
                <w:sz w:val="18"/>
                <w:szCs w:val="18"/>
                <w:lang w:val="en-GB"/>
              </w:rPr>
              <w:t>7.18</w:t>
            </w:r>
            <w:r w:rsidR="4D4BDC37" w:rsidRPr="00D8455B">
              <w:rPr>
                <w:rFonts w:cs="Arial"/>
                <w:sz w:val="18"/>
                <w:szCs w:val="18"/>
                <w:lang w:val="en-GB"/>
              </w:rPr>
              <w:t>, m</w:t>
            </w:r>
          </w:p>
        </w:tc>
      </w:tr>
      <w:tr w:rsidR="4F84D701" w:rsidRPr="00D8455B" w14:paraId="0105AEC9" w14:textId="77777777" w:rsidTr="4F84D701">
        <w:trPr>
          <w:trHeight w:val="300"/>
        </w:trPr>
        <w:tc>
          <w:tcPr>
            <w:tcW w:w="1008" w:type="dxa"/>
          </w:tcPr>
          <w:p w14:paraId="5F120EFA" w14:textId="77777777" w:rsidR="4F84D701" w:rsidRPr="00D8455B" w:rsidRDefault="4F84D701" w:rsidP="4F84D701">
            <w:pPr>
              <w:pStyle w:val="Default"/>
              <w:rPr>
                <w:rFonts w:ascii="Arial" w:hAnsi="Arial" w:cs="Arial"/>
                <w:color w:val="auto"/>
                <w:sz w:val="18"/>
                <w:szCs w:val="18"/>
              </w:rPr>
            </w:pPr>
            <w:r w:rsidRPr="00D8455B">
              <w:rPr>
                <w:rFonts w:ascii="Arial" w:hAnsi="Arial" w:cs="Arial"/>
                <w:color w:val="auto"/>
                <w:sz w:val="18"/>
                <w:szCs w:val="18"/>
              </w:rPr>
              <w:t xml:space="preserve">FA </w:t>
            </w:r>
          </w:p>
        </w:tc>
        <w:tc>
          <w:tcPr>
            <w:tcW w:w="1425" w:type="dxa"/>
          </w:tcPr>
          <w:p w14:paraId="2501DBBE" w14:textId="77777777" w:rsidR="4F84D701" w:rsidRPr="00D8455B" w:rsidRDefault="4F84D701" w:rsidP="4F84D701">
            <w:pPr>
              <w:spacing w:after="0" w:line="240" w:lineRule="auto"/>
              <w:rPr>
                <w:rFonts w:cs="Arial"/>
                <w:sz w:val="18"/>
                <w:szCs w:val="18"/>
              </w:rPr>
            </w:pPr>
          </w:p>
        </w:tc>
        <w:tc>
          <w:tcPr>
            <w:tcW w:w="1980" w:type="dxa"/>
          </w:tcPr>
          <w:p w14:paraId="57A596CD" w14:textId="77777777" w:rsidR="4F84D701" w:rsidRPr="00D8455B" w:rsidRDefault="4F84D701" w:rsidP="4F84D701">
            <w:pPr>
              <w:spacing w:after="0" w:line="240" w:lineRule="auto"/>
              <w:rPr>
                <w:rFonts w:cs="Arial"/>
                <w:sz w:val="18"/>
                <w:szCs w:val="18"/>
              </w:rPr>
            </w:pPr>
          </w:p>
        </w:tc>
        <w:tc>
          <w:tcPr>
            <w:tcW w:w="1125" w:type="dxa"/>
          </w:tcPr>
          <w:p w14:paraId="2ECB34DD" w14:textId="77777777" w:rsidR="4F84D701" w:rsidRPr="00D8455B" w:rsidRDefault="4F84D701" w:rsidP="4F84D701">
            <w:pPr>
              <w:spacing w:after="0" w:line="240" w:lineRule="auto"/>
              <w:rPr>
                <w:rFonts w:cs="Arial"/>
                <w:sz w:val="18"/>
                <w:szCs w:val="18"/>
              </w:rPr>
            </w:pPr>
          </w:p>
        </w:tc>
        <w:tc>
          <w:tcPr>
            <w:tcW w:w="2267" w:type="dxa"/>
          </w:tcPr>
          <w:p w14:paraId="3B11BD9A" w14:textId="77777777" w:rsidR="4F84D701" w:rsidRPr="00D8455B" w:rsidRDefault="4F84D701" w:rsidP="4F84D701">
            <w:pPr>
              <w:spacing w:after="0" w:line="240" w:lineRule="auto"/>
              <w:rPr>
                <w:rFonts w:cs="Arial"/>
                <w:sz w:val="18"/>
                <w:szCs w:val="18"/>
              </w:rPr>
            </w:pPr>
          </w:p>
        </w:tc>
      </w:tr>
      <w:tr w:rsidR="4F84D701" w:rsidRPr="00D8455B" w14:paraId="6EBC10FA" w14:textId="77777777" w:rsidTr="4F84D701">
        <w:trPr>
          <w:trHeight w:val="300"/>
        </w:trPr>
        <w:tc>
          <w:tcPr>
            <w:tcW w:w="1008" w:type="dxa"/>
          </w:tcPr>
          <w:p w14:paraId="1AF08FE7" w14:textId="77777777" w:rsidR="4F84D701" w:rsidRPr="00D8455B" w:rsidRDefault="4F84D701" w:rsidP="4F84D701">
            <w:pPr>
              <w:spacing w:after="0" w:line="240" w:lineRule="auto"/>
              <w:rPr>
                <w:rFonts w:cs="Arial"/>
                <w:sz w:val="18"/>
                <w:szCs w:val="18"/>
              </w:rPr>
            </w:pPr>
            <w:r w:rsidRPr="00D8455B">
              <w:rPr>
                <w:rFonts w:cs="Arial"/>
                <w:sz w:val="18"/>
                <w:szCs w:val="18"/>
              </w:rPr>
              <w:t>1</w:t>
            </w:r>
          </w:p>
        </w:tc>
        <w:tc>
          <w:tcPr>
            <w:tcW w:w="1425" w:type="dxa"/>
          </w:tcPr>
          <w:p w14:paraId="15D12EEF"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eastAsia="zh-CN"/>
              </w:rPr>
              <w:t>172.71</w:t>
            </w:r>
          </w:p>
        </w:tc>
        <w:tc>
          <w:tcPr>
            <w:tcW w:w="1980" w:type="dxa"/>
          </w:tcPr>
          <w:p w14:paraId="4F4B85AF" w14:textId="77777777" w:rsidR="4F84D701" w:rsidRPr="00D8455B" w:rsidRDefault="4F84D701" w:rsidP="4F84D701">
            <w:pPr>
              <w:spacing w:after="0" w:line="240" w:lineRule="auto"/>
              <w:rPr>
                <w:rFonts w:cs="Arial"/>
                <w:sz w:val="18"/>
                <w:szCs w:val="18"/>
              </w:rPr>
            </w:pPr>
          </w:p>
        </w:tc>
        <w:tc>
          <w:tcPr>
            <w:tcW w:w="1125" w:type="dxa"/>
          </w:tcPr>
          <w:p w14:paraId="382A7C22"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172.69</w:t>
            </w:r>
          </w:p>
        </w:tc>
        <w:tc>
          <w:tcPr>
            <w:tcW w:w="2267" w:type="dxa"/>
          </w:tcPr>
          <w:p w14:paraId="0DFE7FE9" w14:textId="77777777" w:rsidR="4F84D701" w:rsidRPr="00D8455B" w:rsidRDefault="4F84D701" w:rsidP="4F84D701">
            <w:pPr>
              <w:spacing w:after="0" w:line="240" w:lineRule="auto"/>
              <w:rPr>
                <w:rFonts w:cs="Arial"/>
                <w:sz w:val="18"/>
                <w:szCs w:val="18"/>
              </w:rPr>
            </w:pPr>
          </w:p>
        </w:tc>
      </w:tr>
      <w:tr w:rsidR="4F84D701" w:rsidRPr="00D8455B" w14:paraId="709C8FE4" w14:textId="77777777" w:rsidTr="4F84D701">
        <w:trPr>
          <w:trHeight w:val="300"/>
        </w:trPr>
        <w:tc>
          <w:tcPr>
            <w:tcW w:w="1008" w:type="dxa"/>
          </w:tcPr>
          <w:p w14:paraId="5B497FD8" w14:textId="77777777" w:rsidR="4F84D701" w:rsidRPr="00D8455B" w:rsidRDefault="4F84D701" w:rsidP="4F84D701">
            <w:pPr>
              <w:spacing w:after="0" w:line="240" w:lineRule="auto"/>
              <w:rPr>
                <w:rFonts w:cs="Arial"/>
                <w:sz w:val="18"/>
                <w:szCs w:val="18"/>
              </w:rPr>
            </w:pPr>
            <w:r w:rsidRPr="00D8455B">
              <w:rPr>
                <w:rFonts w:cs="Arial"/>
                <w:sz w:val="18"/>
                <w:szCs w:val="18"/>
              </w:rPr>
              <w:t>2</w:t>
            </w:r>
          </w:p>
        </w:tc>
        <w:tc>
          <w:tcPr>
            <w:tcW w:w="1425" w:type="dxa"/>
          </w:tcPr>
          <w:p w14:paraId="4638F21B" w14:textId="77777777" w:rsidR="4F84D701" w:rsidRPr="00D8455B" w:rsidRDefault="4F84D701" w:rsidP="4F84D701">
            <w:pPr>
              <w:spacing w:after="0" w:line="240" w:lineRule="auto"/>
              <w:rPr>
                <w:rFonts w:cs="Arial"/>
                <w:sz w:val="18"/>
                <w:szCs w:val="18"/>
                <w:lang w:val="en-GB"/>
              </w:rPr>
            </w:pPr>
            <w:r w:rsidRPr="00D8455B">
              <w:rPr>
                <w:rFonts w:cs="Arial"/>
                <w:sz w:val="18"/>
                <w:szCs w:val="18"/>
                <w:lang w:eastAsia="zh-CN"/>
              </w:rPr>
              <w:t>34.99</w:t>
            </w:r>
          </w:p>
        </w:tc>
        <w:tc>
          <w:tcPr>
            <w:tcW w:w="1980" w:type="dxa"/>
          </w:tcPr>
          <w:p w14:paraId="7C0557A0" w14:textId="728D6A02"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2.03</w:t>
            </w:r>
            <w:r w:rsidR="1F0D083F" w:rsidRPr="00D8455B">
              <w:rPr>
                <w:rFonts w:cs="Arial"/>
                <w:sz w:val="18"/>
                <w:szCs w:val="18"/>
                <w:lang w:eastAsia="zh-CN"/>
              </w:rPr>
              <w:t>, m</w:t>
            </w:r>
          </w:p>
        </w:tc>
        <w:tc>
          <w:tcPr>
            <w:tcW w:w="1125" w:type="dxa"/>
          </w:tcPr>
          <w:p w14:paraId="093C9ED1"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3</w:t>
            </w:r>
            <w:r w:rsidRPr="00D8455B">
              <w:rPr>
                <w:rFonts w:cs="Arial"/>
                <w:sz w:val="18"/>
                <w:szCs w:val="18"/>
                <w:lang w:eastAsia="zh-CN"/>
              </w:rPr>
              <w:t>5</w:t>
            </w:r>
            <w:r w:rsidRPr="00D8455B">
              <w:rPr>
                <w:rFonts w:cs="Arial"/>
                <w:sz w:val="18"/>
                <w:szCs w:val="18"/>
                <w:lang w:val="en-GB"/>
              </w:rPr>
              <w:t>.25</w:t>
            </w:r>
          </w:p>
        </w:tc>
        <w:tc>
          <w:tcPr>
            <w:tcW w:w="2267" w:type="dxa"/>
          </w:tcPr>
          <w:p w14:paraId="6D0CD76F" w14:textId="486816EF" w:rsidR="4F84D701" w:rsidRPr="00D8455B" w:rsidRDefault="4F84D701" w:rsidP="4F84D701">
            <w:pPr>
              <w:spacing w:after="0" w:line="240" w:lineRule="auto"/>
              <w:rPr>
                <w:rFonts w:cs="Arial"/>
                <w:sz w:val="18"/>
                <w:szCs w:val="18"/>
                <w:lang w:val="en-GB"/>
              </w:rPr>
            </w:pPr>
            <w:r w:rsidRPr="00D8455B">
              <w:rPr>
                <w:rFonts w:cs="Arial"/>
                <w:sz w:val="18"/>
                <w:szCs w:val="18"/>
                <w:lang w:val="en-GB"/>
              </w:rPr>
              <w:t>2.01</w:t>
            </w:r>
            <w:r w:rsidR="0565FC32" w:rsidRPr="00D8455B">
              <w:rPr>
                <w:rFonts w:cs="Arial"/>
                <w:sz w:val="18"/>
                <w:szCs w:val="18"/>
                <w:lang w:val="en-GB"/>
              </w:rPr>
              <w:t>, m</w:t>
            </w:r>
          </w:p>
        </w:tc>
      </w:tr>
      <w:tr w:rsidR="4F84D701" w:rsidRPr="00D8455B" w14:paraId="0E6F0024" w14:textId="77777777" w:rsidTr="4F84D701">
        <w:trPr>
          <w:trHeight w:val="300"/>
        </w:trPr>
        <w:tc>
          <w:tcPr>
            <w:tcW w:w="1008" w:type="dxa"/>
          </w:tcPr>
          <w:p w14:paraId="4C9F3027" w14:textId="77777777" w:rsidR="4F84D701" w:rsidRPr="00D8455B" w:rsidRDefault="4F84D701" w:rsidP="4F84D701">
            <w:pPr>
              <w:spacing w:after="0" w:line="240" w:lineRule="auto"/>
              <w:rPr>
                <w:rFonts w:cs="Arial"/>
                <w:sz w:val="18"/>
                <w:szCs w:val="18"/>
              </w:rPr>
            </w:pPr>
            <w:r w:rsidRPr="00D8455B">
              <w:rPr>
                <w:rFonts w:cs="Arial"/>
                <w:sz w:val="18"/>
                <w:szCs w:val="18"/>
              </w:rPr>
              <w:t>3</w:t>
            </w:r>
          </w:p>
        </w:tc>
        <w:tc>
          <w:tcPr>
            <w:tcW w:w="1425" w:type="dxa"/>
          </w:tcPr>
          <w:p w14:paraId="3A03CD75"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eastAsia="zh-CN"/>
              </w:rPr>
              <w:t>24.70</w:t>
            </w:r>
          </w:p>
        </w:tc>
        <w:tc>
          <w:tcPr>
            <w:tcW w:w="1980" w:type="dxa"/>
          </w:tcPr>
          <w:p w14:paraId="59116931" w14:textId="069C2B2E"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1.37</w:t>
            </w:r>
            <w:r w:rsidR="78478A6C" w:rsidRPr="00D8455B">
              <w:rPr>
                <w:rFonts w:cs="Arial"/>
                <w:sz w:val="18"/>
                <w:szCs w:val="18"/>
                <w:lang w:eastAsia="zh-CN"/>
              </w:rPr>
              <w:t xml:space="preserve">, </w:t>
            </w:r>
          </w:p>
        </w:tc>
        <w:tc>
          <w:tcPr>
            <w:tcW w:w="1125" w:type="dxa"/>
          </w:tcPr>
          <w:p w14:paraId="41F4A46F"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22.90</w:t>
            </w:r>
          </w:p>
        </w:tc>
        <w:tc>
          <w:tcPr>
            <w:tcW w:w="2267" w:type="dxa"/>
          </w:tcPr>
          <w:p w14:paraId="2DE21C50" w14:textId="4A683201" w:rsidR="4F84D701" w:rsidRPr="00D8455B" w:rsidRDefault="4F84D701" w:rsidP="4F84D701">
            <w:pPr>
              <w:spacing w:after="0" w:line="240" w:lineRule="auto"/>
              <w:rPr>
                <w:rFonts w:cs="Arial"/>
                <w:sz w:val="18"/>
                <w:szCs w:val="18"/>
                <w:lang w:val="en-GB"/>
              </w:rPr>
            </w:pPr>
            <w:r w:rsidRPr="00D8455B">
              <w:rPr>
                <w:rFonts w:cs="Arial"/>
                <w:sz w:val="18"/>
                <w:szCs w:val="18"/>
                <w:lang w:val="en-GB"/>
              </w:rPr>
              <w:t>1.36</w:t>
            </w:r>
            <w:r w:rsidR="0B7A9D91" w:rsidRPr="00D8455B">
              <w:rPr>
                <w:rFonts w:cs="Arial"/>
                <w:sz w:val="18"/>
                <w:szCs w:val="18"/>
                <w:lang w:val="en-GB"/>
              </w:rPr>
              <w:t>, m</w:t>
            </w:r>
          </w:p>
        </w:tc>
      </w:tr>
      <w:tr w:rsidR="4F84D701" w:rsidRPr="00D8455B" w14:paraId="3579BE7A" w14:textId="77777777" w:rsidTr="4F84D701">
        <w:trPr>
          <w:trHeight w:val="300"/>
        </w:trPr>
        <w:tc>
          <w:tcPr>
            <w:tcW w:w="1008" w:type="dxa"/>
          </w:tcPr>
          <w:p w14:paraId="6C671AA4" w14:textId="77777777" w:rsidR="4F84D701" w:rsidRPr="00D8455B" w:rsidRDefault="4F84D701" w:rsidP="4F84D701">
            <w:pPr>
              <w:spacing w:after="0" w:line="240" w:lineRule="auto"/>
              <w:rPr>
                <w:rFonts w:cs="Arial"/>
                <w:sz w:val="18"/>
                <w:szCs w:val="18"/>
              </w:rPr>
            </w:pPr>
            <w:r w:rsidRPr="00D8455B">
              <w:rPr>
                <w:rFonts w:cs="Arial"/>
                <w:sz w:val="18"/>
                <w:szCs w:val="18"/>
              </w:rPr>
              <w:t>4</w:t>
            </w:r>
          </w:p>
        </w:tc>
        <w:tc>
          <w:tcPr>
            <w:tcW w:w="1425" w:type="dxa"/>
          </w:tcPr>
          <w:p w14:paraId="52F6C8D7"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eastAsia="zh-CN"/>
              </w:rPr>
              <w:t>30.70</w:t>
            </w:r>
          </w:p>
        </w:tc>
        <w:tc>
          <w:tcPr>
            <w:tcW w:w="1980" w:type="dxa"/>
          </w:tcPr>
          <w:p w14:paraId="04B65FBF" w14:textId="14506D86" w:rsidR="4F84D701" w:rsidRPr="00D8455B" w:rsidRDefault="4F84D701" w:rsidP="4F84D701">
            <w:pPr>
              <w:spacing w:after="0" w:line="240" w:lineRule="auto"/>
              <w:rPr>
                <w:rFonts w:cs="Arial"/>
                <w:sz w:val="18"/>
                <w:szCs w:val="18"/>
                <w:lang w:eastAsia="zh-CN"/>
              </w:rPr>
            </w:pPr>
            <w:r w:rsidRPr="00D8455B">
              <w:rPr>
                <w:rFonts w:cs="Arial"/>
                <w:sz w:val="18"/>
                <w:szCs w:val="18"/>
                <w:lang w:eastAsia="zh-CN"/>
              </w:rPr>
              <w:t>1.08</w:t>
            </w:r>
            <w:r w:rsidR="2EF35E0C" w:rsidRPr="00D8455B">
              <w:rPr>
                <w:rFonts w:cs="Arial"/>
                <w:sz w:val="18"/>
                <w:szCs w:val="18"/>
                <w:lang w:eastAsia="zh-CN"/>
              </w:rPr>
              <w:t>, m</w:t>
            </w:r>
          </w:p>
        </w:tc>
        <w:tc>
          <w:tcPr>
            <w:tcW w:w="1125" w:type="dxa"/>
          </w:tcPr>
          <w:p w14:paraId="0D41B9AD"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37.81</w:t>
            </w:r>
          </w:p>
        </w:tc>
        <w:tc>
          <w:tcPr>
            <w:tcW w:w="2267" w:type="dxa"/>
          </w:tcPr>
          <w:p w14:paraId="08BDDED9" w14:textId="3859A40E" w:rsidR="4F84D701" w:rsidRPr="00D8455B" w:rsidRDefault="4F84D701" w:rsidP="4F84D701">
            <w:pPr>
              <w:spacing w:after="0" w:line="240" w:lineRule="auto"/>
              <w:rPr>
                <w:rFonts w:cs="Arial"/>
                <w:sz w:val="18"/>
                <w:szCs w:val="18"/>
                <w:lang w:val="en-GB"/>
              </w:rPr>
            </w:pPr>
            <w:r w:rsidRPr="00D8455B">
              <w:rPr>
                <w:rFonts w:cs="Arial"/>
                <w:sz w:val="18"/>
                <w:szCs w:val="18"/>
                <w:lang w:val="en-GB"/>
              </w:rPr>
              <w:t>0.99</w:t>
            </w:r>
            <w:r w:rsidR="7D320385" w:rsidRPr="00D8455B">
              <w:rPr>
                <w:rFonts w:cs="Arial"/>
                <w:sz w:val="18"/>
                <w:szCs w:val="18"/>
                <w:lang w:val="en-GB"/>
              </w:rPr>
              <w:t>, m</w:t>
            </w:r>
          </w:p>
        </w:tc>
      </w:tr>
      <w:tr w:rsidR="4F84D701" w:rsidRPr="00D8455B" w14:paraId="1A564A2B" w14:textId="77777777" w:rsidTr="4F84D701">
        <w:trPr>
          <w:trHeight w:val="300"/>
        </w:trPr>
        <w:tc>
          <w:tcPr>
            <w:tcW w:w="1008" w:type="dxa"/>
          </w:tcPr>
          <w:p w14:paraId="780DFFD7" w14:textId="77777777" w:rsidR="4F84D701" w:rsidRPr="00D8455B" w:rsidRDefault="4F84D701" w:rsidP="4F84D701">
            <w:pPr>
              <w:spacing w:after="0" w:line="240" w:lineRule="auto"/>
              <w:rPr>
                <w:rFonts w:cs="Arial"/>
                <w:sz w:val="18"/>
                <w:szCs w:val="18"/>
              </w:rPr>
            </w:pPr>
            <w:r w:rsidRPr="00D8455B">
              <w:rPr>
                <w:rFonts w:cs="Arial"/>
                <w:sz w:val="18"/>
                <w:szCs w:val="18"/>
              </w:rPr>
              <w:t>5</w:t>
            </w:r>
          </w:p>
        </w:tc>
        <w:tc>
          <w:tcPr>
            <w:tcW w:w="1425" w:type="dxa"/>
          </w:tcPr>
          <w:p w14:paraId="3A6C4FB2"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eastAsia="zh-CN"/>
              </w:rPr>
              <w:t>21.79</w:t>
            </w:r>
          </w:p>
        </w:tc>
        <w:tc>
          <w:tcPr>
            <w:tcW w:w="1980" w:type="dxa"/>
          </w:tcPr>
          <w:p w14:paraId="2CFCAC55" w14:textId="3EA18F9B" w:rsidR="4F84D701" w:rsidRPr="00D8455B" w:rsidRDefault="4F84D701" w:rsidP="4F84D701">
            <w:pPr>
              <w:spacing w:after="0" w:line="240" w:lineRule="auto"/>
              <w:rPr>
                <w:rFonts w:cs="Arial"/>
                <w:sz w:val="18"/>
                <w:szCs w:val="18"/>
                <w:lang w:val="en-GB" w:eastAsia="zh-CN"/>
              </w:rPr>
            </w:pPr>
            <w:r w:rsidRPr="00D8455B">
              <w:rPr>
                <w:rFonts w:cs="Arial"/>
                <w:sz w:val="18"/>
                <w:szCs w:val="18"/>
                <w:lang w:val="en-GB" w:eastAsia="zh-CN"/>
              </w:rPr>
              <w:t>1.19</w:t>
            </w:r>
            <w:r w:rsidR="7372BE9A" w:rsidRPr="00D8455B">
              <w:rPr>
                <w:rFonts w:cs="Arial"/>
                <w:sz w:val="18"/>
                <w:szCs w:val="18"/>
                <w:lang w:val="en-GB" w:eastAsia="zh-CN"/>
              </w:rPr>
              <w:t>, m</w:t>
            </w:r>
          </w:p>
        </w:tc>
        <w:tc>
          <w:tcPr>
            <w:tcW w:w="1125" w:type="dxa"/>
          </w:tcPr>
          <w:p w14:paraId="6A94E974" w14:textId="77777777" w:rsidR="4F84D701" w:rsidRPr="00D8455B" w:rsidRDefault="4F84D701" w:rsidP="4F84D701">
            <w:pPr>
              <w:spacing w:after="0" w:line="240" w:lineRule="auto"/>
              <w:rPr>
                <w:rFonts w:eastAsiaTheme="minorEastAsia" w:cs="Arial"/>
                <w:sz w:val="18"/>
                <w:szCs w:val="18"/>
                <w:lang w:eastAsia="zh-CN"/>
              </w:rPr>
            </w:pPr>
            <w:r w:rsidRPr="00D8455B">
              <w:rPr>
                <w:rFonts w:cs="Arial"/>
                <w:sz w:val="18"/>
                <w:szCs w:val="18"/>
                <w:lang w:val="en-GB"/>
              </w:rPr>
              <w:t>27.17</w:t>
            </w:r>
          </w:p>
        </w:tc>
        <w:tc>
          <w:tcPr>
            <w:tcW w:w="2267" w:type="dxa"/>
          </w:tcPr>
          <w:p w14:paraId="7666A3F7" w14:textId="67B9A650" w:rsidR="4F84D701" w:rsidRPr="00D8455B" w:rsidRDefault="4F84D701" w:rsidP="4F84D701">
            <w:pPr>
              <w:spacing w:after="0" w:line="240" w:lineRule="auto"/>
              <w:rPr>
                <w:rFonts w:cs="Arial"/>
                <w:sz w:val="18"/>
                <w:szCs w:val="18"/>
                <w:lang w:val="en-GB"/>
              </w:rPr>
            </w:pPr>
            <w:r w:rsidRPr="00D8455B">
              <w:rPr>
                <w:rFonts w:cs="Arial"/>
                <w:sz w:val="18"/>
                <w:szCs w:val="18"/>
                <w:lang w:val="en-GB"/>
              </w:rPr>
              <w:t>1.44</w:t>
            </w:r>
            <w:r w:rsidR="56E8617E" w:rsidRPr="00D8455B">
              <w:rPr>
                <w:rFonts w:cs="Arial"/>
                <w:sz w:val="18"/>
                <w:szCs w:val="18"/>
                <w:lang w:val="en-GB"/>
              </w:rPr>
              <w:t>, m</w:t>
            </w:r>
          </w:p>
        </w:tc>
      </w:tr>
      <w:tr w:rsidR="4F84D701" w:rsidRPr="00D8455B" w14:paraId="336ECA2B" w14:textId="77777777" w:rsidTr="4F84D701">
        <w:trPr>
          <w:trHeight w:val="300"/>
        </w:trPr>
        <w:tc>
          <w:tcPr>
            <w:tcW w:w="1008" w:type="dxa"/>
          </w:tcPr>
          <w:p w14:paraId="5D0184E8" w14:textId="77777777" w:rsidR="4F84D701" w:rsidRPr="00D8455B" w:rsidRDefault="4F84D701" w:rsidP="4F84D701">
            <w:pPr>
              <w:spacing w:after="0" w:line="240" w:lineRule="auto"/>
              <w:rPr>
                <w:rFonts w:cs="Arial"/>
                <w:sz w:val="18"/>
                <w:szCs w:val="18"/>
              </w:rPr>
            </w:pPr>
            <w:r w:rsidRPr="00D8455B">
              <w:rPr>
                <w:rFonts w:cs="Arial"/>
                <w:sz w:val="18"/>
                <w:szCs w:val="18"/>
              </w:rPr>
              <w:t>6</w:t>
            </w:r>
          </w:p>
        </w:tc>
        <w:tc>
          <w:tcPr>
            <w:tcW w:w="1425" w:type="dxa"/>
          </w:tcPr>
          <w:p w14:paraId="2AD03DCD" w14:textId="77777777" w:rsidR="4F84D701" w:rsidRPr="00D8455B" w:rsidRDefault="4F84D701" w:rsidP="4F84D701">
            <w:pPr>
              <w:spacing w:after="0" w:line="240" w:lineRule="auto"/>
              <w:rPr>
                <w:rFonts w:cs="Arial"/>
                <w:sz w:val="18"/>
                <w:szCs w:val="18"/>
                <w:lang w:val="en-GB"/>
              </w:rPr>
            </w:pPr>
            <w:r w:rsidRPr="00D8455B">
              <w:rPr>
                <w:rFonts w:cs="Arial"/>
                <w:sz w:val="18"/>
                <w:szCs w:val="18"/>
                <w:lang w:val="en-GB" w:eastAsia="zh-CN"/>
              </w:rPr>
              <w:t>13.78</w:t>
            </w:r>
          </w:p>
        </w:tc>
        <w:tc>
          <w:tcPr>
            <w:tcW w:w="1980" w:type="dxa"/>
          </w:tcPr>
          <w:p w14:paraId="20361F23" w14:textId="51574F7B" w:rsidR="4F84D701" w:rsidRPr="00D8455B" w:rsidRDefault="4F84D701" w:rsidP="4F84D701">
            <w:pPr>
              <w:spacing w:after="0" w:line="240" w:lineRule="auto"/>
              <w:rPr>
                <w:rFonts w:cs="Arial"/>
                <w:sz w:val="18"/>
                <w:szCs w:val="18"/>
                <w:lang w:val="en-GB" w:eastAsia="zh-CN"/>
              </w:rPr>
            </w:pPr>
            <w:r w:rsidRPr="00D8455B">
              <w:rPr>
                <w:rFonts w:cs="Arial"/>
                <w:sz w:val="18"/>
                <w:szCs w:val="18"/>
                <w:lang w:val="en-GB" w:eastAsia="zh-CN"/>
              </w:rPr>
              <w:t>0.80</w:t>
            </w:r>
            <w:r w:rsidR="3386EE36" w:rsidRPr="00D8455B">
              <w:rPr>
                <w:rFonts w:cs="Arial"/>
                <w:sz w:val="18"/>
                <w:szCs w:val="18"/>
                <w:lang w:val="en-GB" w:eastAsia="zh-CN"/>
              </w:rPr>
              <w:t>, t (</w:t>
            </w:r>
            <w:r w:rsidR="5C579376" w:rsidRPr="00D8455B">
              <w:rPr>
                <w:rFonts w:cs="Arial"/>
                <w:sz w:val="18"/>
                <w:szCs w:val="18"/>
                <w:lang w:val="en-GB" w:eastAsia="zh-CN"/>
              </w:rPr>
              <w:t>7.3</w:t>
            </w:r>
            <w:r w:rsidR="3386EE36" w:rsidRPr="00D8455B">
              <w:rPr>
                <w:rFonts w:cs="Arial"/>
                <w:sz w:val="18"/>
                <w:szCs w:val="18"/>
                <w:lang w:val="en-GB" w:eastAsia="zh-CN"/>
              </w:rPr>
              <w:t>)</w:t>
            </w:r>
          </w:p>
        </w:tc>
        <w:tc>
          <w:tcPr>
            <w:tcW w:w="1125" w:type="dxa"/>
          </w:tcPr>
          <w:p w14:paraId="2D9C1F7B" w14:textId="77777777" w:rsidR="4F84D701" w:rsidRPr="00D8455B" w:rsidRDefault="4F84D701" w:rsidP="4F84D701">
            <w:pPr>
              <w:spacing w:after="0" w:line="240" w:lineRule="auto"/>
              <w:rPr>
                <w:rFonts w:cs="Arial"/>
                <w:sz w:val="18"/>
                <w:szCs w:val="18"/>
                <w:lang w:eastAsia="zh-CN"/>
              </w:rPr>
            </w:pPr>
            <w:r w:rsidRPr="00D8455B">
              <w:rPr>
                <w:rFonts w:cs="Arial"/>
                <w:sz w:val="18"/>
                <w:szCs w:val="18"/>
                <w:lang w:val="en-GB"/>
              </w:rPr>
              <w:t>22.3</w:t>
            </w:r>
            <w:r w:rsidRPr="00D8455B">
              <w:rPr>
                <w:rFonts w:cs="Arial"/>
                <w:sz w:val="18"/>
                <w:szCs w:val="18"/>
                <w:lang w:eastAsia="zh-CN"/>
              </w:rPr>
              <w:t>2</w:t>
            </w:r>
          </w:p>
        </w:tc>
        <w:tc>
          <w:tcPr>
            <w:tcW w:w="2267" w:type="dxa"/>
          </w:tcPr>
          <w:p w14:paraId="4DEAD9F7" w14:textId="2F2E1685" w:rsidR="4F84D701" w:rsidRPr="00D8455B" w:rsidRDefault="4F84D701" w:rsidP="4F84D701">
            <w:pPr>
              <w:spacing w:after="0" w:line="240" w:lineRule="auto"/>
              <w:rPr>
                <w:rFonts w:cs="Arial"/>
                <w:sz w:val="18"/>
                <w:szCs w:val="18"/>
                <w:lang w:val="en-GB"/>
              </w:rPr>
            </w:pPr>
            <w:r w:rsidRPr="00D8455B">
              <w:rPr>
                <w:rFonts w:cs="Arial"/>
                <w:sz w:val="18"/>
                <w:szCs w:val="18"/>
                <w:lang w:val="en-GB"/>
              </w:rPr>
              <w:t>0.79</w:t>
            </w:r>
            <w:r w:rsidR="7E57DAE9" w:rsidRPr="00D8455B">
              <w:rPr>
                <w:rFonts w:cs="Arial"/>
                <w:sz w:val="18"/>
                <w:szCs w:val="18"/>
                <w:lang w:val="en-GB"/>
              </w:rPr>
              <w:t>, d (6.6)</w:t>
            </w:r>
          </w:p>
        </w:tc>
      </w:tr>
      <w:tr w:rsidR="4F84D701" w:rsidRPr="00D8455B" w14:paraId="0D849897" w14:textId="77777777" w:rsidTr="4F84D701">
        <w:trPr>
          <w:trHeight w:val="300"/>
        </w:trPr>
        <w:tc>
          <w:tcPr>
            <w:tcW w:w="1008" w:type="dxa"/>
          </w:tcPr>
          <w:p w14:paraId="5334F78A" w14:textId="77777777" w:rsidR="4F84D701" w:rsidRPr="00D8455B" w:rsidRDefault="4F84D701" w:rsidP="4F84D701">
            <w:pPr>
              <w:spacing w:after="0" w:line="240" w:lineRule="auto"/>
              <w:rPr>
                <w:rFonts w:cs="Arial"/>
                <w:sz w:val="18"/>
                <w:szCs w:val="18"/>
              </w:rPr>
            </w:pPr>
            <w:r w:rsidRPr="00D8455B">
              <w:rPr>
                <w:rFonts w:cs="Arial"/>
                <w:sz w:val="18"/>
                <w:szCs w:val="18"/>
              </w:rPr>
              <w:t>7</w:t>
            </w:r>
          </w:p>
        </w:tc>
        <w:tc>
          <w:tcPr>
            <w:tcW w:w="1425" w:type="dxa"/>
          </w:tcPr>
          <w:p w14:paraId="2EF53BD3" w14:textId="77777777" w:rsidR="4F84D701" w:rsidRPr="00D8455B" w:rsidRDefault="4F84D701" w:rsidP="4F84D701">
            <w:pPr>
              <w:spacing w:after="0" w:line="240" w:lineRule="auto"/>
              <w:rPr>
                <w:rFonts w:cs="Arial"/>
                <w:sz w:val="18"/>
                <w:szCs w:val="18"/>
                <w:lang w:val="en-GB"/>
              </w:rPr>
            </w:pPr>
          </w:p>
        </w:tc>
        <w:tc>
          <w:tcPr>
            <w:tcW w:w="1980" w:type="dxa"/>
          </w:tcPr>
          <w:p w14:paraId="20DB0EE3" w14:textId="77777777" w:rsidR="4F84D701" w:rsidRPr="00D8455B" w:rsidRDefault="4F84D701" w:rsidP="4F84D701">
            <w:pPr>
              <w:spacing w:after="0" w:line="240" w:lineRule="auto"/>
              <w:rPr>
                <w:rFonts w:cs="Arial"/>
                <w:sz w:val="18"/>
                <w:szCs w:val="18"/>
                <w:lang w:val="en-GB"/>
              </w:rPr>
            </w:pPr>
          </w:p>
        </w:tc>
        <w:tc>
          <w:tcPr>
            <w:tcW w:w="1125" w:type="dxa"/>
          </w:tcPr>
          <w:p w14:paraId="7EE3CF14" w14:textId="77777777" w:rsidR="4F84D701" w:rsidRPr="00D8455B" w:rsidRDefault="4F84D701" w:rsidP="4F84D701">
            <w:pPr>
              <w:spacing w:after="0" w:line="240" w:lineRule="auto"/>
              <w:rPr>
                <w:rFonts w:cs="Arial"/>
                <w:sz w:val="18"/>
                <w:szCs w:val="18"/>
                <w:lang w:eastAsia="zh-CN"/>
              </w:rPr>
            </w:pPr>
            <w:r w:rsidRPr="00D8455B">
              <w:rPr>
                <w:rFonts w:cs="Arial"/>
                <w:sz w:val="18"/>
                <w:szCs w:val="18"/>
                <w:lang w:val="en-GB"/>
              </w:rPr>
              <w:t>22.3</w:t>
            </w:r>
            <w:r w:rsidRPr="00D8455B">
              <w:rPr>
                <w:rFonts w:cs="Arial"/>
                <w:sz w:val="18"/>
                <w:szCs w:val="18"/>
                <w:lang w:eastAsia="zh-CN"/>
              </w:rPr>
              <w:t>8</w:t>
            </w:r>
          </w:p>
        </w:tc>
        <w:tc>
          <w:tcPr>
            <w:tcW w:w="2267" w:type="dxa"/>
          </w:tcPr>
          <w:p w14:paraId="0685ECCB" w14:textId="227F653E" w:rsidR="4F84D701" w:rsidRPr="00D8455B" w:rsidRDefault="4F84D701" w:rsidP="4F84D701">
            <w:pPr>
              <w:spacing w:after="0" w:line="240" w:lineRule="auto"/>
              <w:rPr>
                <w:rFonts w:cs="Arial"/>
                <w:sz w:val="18"/>
                <w:szCs w:val="18"/>
                <w:lang w:val="en-GB"/>
              </w:rPr>
            </w:pPr>
            <w:r w:rsidRPr="00D8455B">
              <w:rPr>
                <w:rFonts w:cs="Arial"/>
                <w:sz w:val="18"/>
                <w:szCs w:val="18"/>
                <w:lang w:val="en-GB"/>
              </w:rPr>
              <w:t>0.79</w:t>
            </w:r>
            <w:r w:rsidR="1F085E70" w:rsidRPr="00D8455B">
              <w:rPr>
                <w:rFonts w:cs="Arial"/>
                <w:sz w:val="18"/>
                <w:szCs w:val="18"/>
                <w:lang w:val="en-GB"/>
              </w:rPr>
              <w:t>, d (6.6)</w:t>
            </w:r>
          </w:p>
        </w:tc>
      </w:tr>
    </w:tbl>
    <w:p w14:paraId="77639A50" w14:textId="26F0CEF4" w:rsidR="0047248D" w:rsidRPr="00D8455B" w:rsidRDefault="004C3184" w:rsidP="000C4FA7">
      <w:pPr>
        <w:pStyle w:val="Heading2"/>
        <w:rPr>
          <w:lang w:eastAsia="zh-CN"/>
        </w:rPr>
      </w:pPr>
      <w:r w:rsidRPr="00D8455B">
        <w:rPr>
          <w:lang w:val="en-GB"/>
        </w:rPr>
        <w:t xml:space="preserve">Table </w:t>
      </w:r>
      <w:r w:rsidRPr="00D8455B">
        <w:rPr>
          <w:lang w:eastAsia="zh-CN"/>
        </w:rPr>
        <w:t>S</w:t>
      </w:r>
      <w:r w:rsidR="3947790B" w:rsidRPr="00D8455B">
        <w:rPr>
          <w:lang w:eastAsia="zh-CN"/>
        </w:rPr>
        <w:t>10</w:t>
      </w:r>
      <w:r w:rsidRPr="00D8455B">
        <w:rPr>
          <w:lang w:eastAsia="zh-CN"/>
        </w:rPr>
        <w:t>.</w:t>
      </w:r>
      <w:r w:rsidRPr="00D8455B">
        <w:rPr>
          <w:lang w:val="en-GB"/>
        </w:rPr>
        <w:t xml:space="preserve"> </w:t>
      </w:r>
      <w:r w:rsidRPr="00D8455B">
        <w:rPr>
          <w:b w:val="0"/>
          <w:bCs w:val="0"/>
          <w:lang w:val="en-GB"/>
        </w:rPr>
        <w:t xml:space="preserve">NMR data comparison in </w:t>
      </w:r>
      <w:proofErr w:type="spellStart"/>
      <w:r w:rsidRPr="00D8455B">
        <w:rPr>
          <w:b w:val="0"/>
          <w:bCs w:val="0"/>
          <w:lang w:val="en-GB"/>
        </w:rPr>
        <w:t>MeOD</w:t>
      </w:r>
      <w:proofErr w:type="spellEnd"/>
      <w:r w:rsidRPr="00D8455B">
        <w:rPr>
          <w:b w:val="0"/>
          <w:bCs w:val="0"/>
          <w:lang w:val="en-GB"/>
        </w:rPr>
        <w:t xml:space="preserve"> for synthetic (</w:t>
      </w:r>
      <w:r w:rsidRPr="00D8455B">
        <w:rPr>
          <w:b w:val="0"/>
          <w:bCs w:val="0"/>
          <w:lang w:eastAsia="zh-CN"/>
        </w:rPr>
        <w:t>4</w:t>
      </w:r>
      <w:r w:rsidRPr="00D8455B">
        <w:rPr>
          <w:b w:val="0"/>
          <w:bCs w:val="0"/>
          <w:lang w:val="en-GB"/>
        </w:rPr>
        <w:t xml:space="preserve">.4) and natural, isolated </w:t>
      </w:r>
      <w:r w:rsidRPr="00D8455B">
        <w:rPr>
          <w:b w:val="0"/>
          <w:bCs w:val="0"/>
          <w:lang w:eastAsia="zh-CN"/>
        </w:rPr>
        <w:t>compound 4.</w:t>
      </w:r>
    </w:p>
    <w:p w14:paraId="4323E320" w14:textId="77777777" w:rsidR="0047248D" w:rsidRPr="00D8455B" w:rsidRDefault="004C3184">
      <w:pPr>
        <w:jc w:val="both"/>
        <w:rPr>
          <w:rFonts w:cs="Arial"/>
          <w:sz w:val="20"/>
          <w:szCs w:val="20"/>
          <w:lang w:val="en-GB"/>
        </w:rPr>
      </w:pPr>
      <w:r w:rsidRPr="00D8455B">
        <w:rPr>
          <w:rFonts w:cs="Arial"/>
          <w:sz w:val="20"/>
          <w:szCs w:val="20"/>
          <w:lang w:val="en-GB"/>
        </w:rPr>
        <w:t xml:space="preserve">NMR data comparison for </w:t>
      </w:r>
      <w:r w:rsidRPr="00D8455B">
        <w:rPr>
          <w:rFonts w:cs="Arial"/>
          <w:b/>
          <w:bCs/>
          <w:sz w:val="20"/>
          <w:szCs w:val="20"/>
          <w:lang w:eastAsia="zh-CN"/>
        </w:rPr>
        <w:t>4</w:t>
      </w:r>
      <w:r w:rsidRPr="00D8455B">
        <w:rPr>
          <w:rFonts w:cs="Arial"/>
          <w:b/>
          <w:bCs/>
          <w:sz w:val="20"/>
          <w:szCs w:val="20"/>
          <w:lang w:val="en-GB"/>
        </w:rPr>
        <w:t>.4</w:t>
      </w:r>
      <w:r w:rsidRPr="00D8455B">
        <w:rPr>
          <w:rFonts w:cs="Arial"/>
          <w:sz w:val="20"/>
          <w:szCs w:val="20"/>
          <w:lang w:val="en-GB"/>
        </w:rPr>
        <w:t xml:space="preserve"> in </w:t>
      </w:r>
      <w:proofErr w:type="spellStart"/>
      <w:r w:rsidRPr="00D8455B">
        <w:rPr>
          <w:rFonts w:cs="Arial"/>
          <w:sz w:val="20"/>
          <w:szCs w:val="20"/>
          <w:lang w:val="en-GB"/>
        </w:rPr>
        <w:t>MeOD</w:t>
      </w:r>
      <w:proofErr w:type="spellEnd"/>
      <w:r w:rsidRPr="00D8455B">
        <w:rPr>
          <w:rFonts w:cs="Arial"/>
          <w:sz w:val="20"/>
          <w:szCs w:val="20"/>
          <w:lang w:val="en-GB"/>
        </w:rPr>
        <w:t xml:space="preserve"> for synthetic one (600 MHz, 101 MHz) and natural, isolated </w:t>
      </w:r>
      <w:r w:rsidRPr="00D8455B">
        <w:rPr>
          <w:rFonts w:cs="Arial"/>
          <w:sz w:val="20"/>
          <w:szCs w:val="20"/>
          <w:lang w:eastAsia="zh-CN"/>
        </w:rPr>
        <w:t xml:space="preserve">compound </w:t>
      </w:r>
      <w:r w:rsidRPr="00D8455B">
        <w:rPr>
          <w:rFonts w:cs="Arial"/>
          <w:b/>
          <w:bCs/>
          <w:sz w:val="20"/>
          <w:szCs w:val="20"/>
          <w:lang w:eastAsia="zh-CN"/>
        </w:rPr>
        <w:t>4</w:t>
      </w:r>
      <w:r w:rsidRPr="00D8455B">
        <w:rPr>
          <w:rFonts w:cs="Arial"/>
          <w:b/>
          <w:bCs/>
          <w:sz w:val="20"/>
          <w:szCs w:val="20"/>
          <w:lang w:val="en-GB"/>
        </w:rPr>
        <w:t xml:space="preserve"> </w:t>
      </w:r>
      <w:r w:rsidRPr="00D8455B">
        <w:rPr>
          <w:rFonts w:cs="Arial"/>
          <w:sz w:val="20"/>
          <w:szCs w:val="20"/>
          <w:lang w:val="en-GB"/>
        </w:rPr>
        <w:t xml:space="preserve">(600 MHz, 151 MHz). The data of the natural, isolated </w:t>
      </w:r>
      <w:r w:rsidRPr="00D8455B">
        <w:rPr>
          <w:rFonts w:cs="Arial"/>
          <w:sz w:val="20"/>
          <w:szCs w:val="20"/>
          <w:lang w:eastAsia="zh-CN"/>
        </w:rPr>
        <w:t xml:space="preserve">compound </w:t>
      </w:r>
      <w:r w:rsidRPr="00D8455B">
        <w:rPr>
          <w:rFonts w:cs="Arial"/>
          <w:b/>
          <w:bCs/>
          <w:sz w:val="20"/>
          <w:szCs w:val="20"/>
          <w:lang w:eastAsia="zh-CN"/>
        </w:rPr>
        <w:t>4</w:t>
      </w:r>
      <w:r w:rsidRPr="00D8455B">
        <w:rPr>
          <w:rFonts w:cs="Arial"/>
          <w:sz w:val="20"/>
          <w:szCs w:val="20"/>
          <w:lang w:val="en-GB"/>
        </w:rPr>
        <w:t xml:space="preserve"> is written in blue.</w:t>
      </w:r>
    </w:p>
    <w:p w14:paraId="716923EE" w14:textId="77777777" w:rsidR="002C168F" w:rsidRPr="00D8455B" w:rsidRDefault="002C168F">
      <w:pPr>
        <w:jc w:val="both"/>
        <w:rPr>
          <w:rFonts w:cs="Arial"/>
          <w:sz w:val="20"/>
          <w:szCs w:val="20"/>
          <w:lang w:val="en-GB"/>
        </w:rPr>
      </w:pPr>
    </w:p>
    <w:tbl>
      <w:tblPr>
        <w:tblW w:w="9026" w:type="dxa"/>
        <w:tblLayout w:type="fixed"/>
        <w:tblLook w:val="04A0" w:firstRow="1" w:lastRow="0" w:firstColumn="1" w:lastColumn="0" w:noHBand="0" w:noVBand="1"/>
      </w:tblPr>
      <w:tblGrid>
        <w:gridCol w:w="1164"/>
        <w:gridCol w:w="1120"/>
        <w:gridCol w:w="1010"/>
        <w:gridCol w:w="3110"/>
        <w:gridCol w:w="2622"/>
      </w:tblGrid>
      <w:tr w:rsidR="0047248D" w:rsidRPr="00D8455B" w14:paraId="21F307A4" w14:textId="77777777">
        <w:trPr>
          <w:trHeight w:val="432"/>
        </w:trPr>
        <w:tc>
          <w:tcPr>
            <w:tcW w:w="1164" w:type="dxa"/>
            <w:tcBorders>
              <w:top w:val="single" w:sz="4" w:space="0" w:color="auto"/>
              <w:right w:val="single" w:sz="2" w:space="0" w:color="FCF1BE" w:themeColor="accent3" w:themeTint="99"/>
            </w:tcBorders>
            <w:shd w:val="clear" w:color="auto" w:fill="auto"/>
            <w:vAlign w:val="center"/>
          </w:tcPr>
          <w:p w14:paraId="52CD2A66" w14:textId="77777777" w:rsidR="0047248D" w:rsidRPr="00D8455B" w:rsidRDefault="004C3184">
            <w:pPr>
              <w:spacing w:line="240" w:lineRule="auto"/>
              <w:jc w:val="both"/>
              <w:rPr>
                <w:rFonts w:cs="Arial"/>
                <w:b/>
                <w:szCs w:val="21"/>
              </w:rPr>
            </w:pPr>
            <w:r w:rsidRPr="00D8455B">
              <w:rPr>
                <w:rFonts w:cs="Arial"/>
                <w:b/>
                <w:szCs w:val="21"/>
              </w:rPr>
              <w:t>Position</w:t>
            </w:r>
          </w:p>
        </w:tc>
        <w:tc>
          <w:tcPr>
            <w:tcW w:w="2130" w:type="dxa"/>
            <w:gridSpan w:val="2"/>
            <w:tcBorders>
              <w:top w:val="single" w:sz="4" w:space="0" w:color="auto"/>
              <w:left w:val="single" w:sz="2" w:space="0" w:color="FCF1BE" w:themeColor="accent3" w:themeTint="99"/>
              <w:right w:val="single" w:sz="2" w:space="0" w:color="FCF1BE" w:themeColor="accent3" w:themeTint="99"/>
            </w:tcBorders>
            <w:shd w:val="clear" w:color="auto" w:fill="auto"/>
            <w:vAlign w:val="center"/>
          </w:tcPr>
          <w:p w14:paraId="23E07ADA" w14:textId="77777777" w:rsidR="0047248D" w:rsidRPr="00D8455B" w:rsidRDefault="004C3184">
            <w:pPr>
              <w:spacing w:line="240" w:lineRule="auto"/>
              <w:jc w:val="both"/>
              <w:rPr>
                <w:rFonts w:cs="Arial"/>
                <w:b/>
                <w:szCs w:val="21"/>
              </w:rPr>
            </w:pPr>
            <w:r w:rsidRPr="00D8455B">
              <w:rPr>
                <w:rFonts w:cs="Arial"/>
                <w:b/>
                <w:szCs w:val="21"/>
              </w:rPr>
              <w:t xml:space="preserve">δ </w:t>
            </w:r>
            <w:r w:rsidRPr="00D8455B">
              <w:rPr>
                <w:rFonts w:cs="Arial"/>
                <w:b/>
                <w:szCs w:val="21"/>
                <w:vertAlign w:val="superscript"/>
              </w:rPr>
              <w:t>13</w:t>
            </w:r>
            <w:r w:rsidRPr="00D8455B">
              <w:rPr>
                <w:rFonts w:cs="Arial"/>
                <w:b/>
                <w:szCs w:val="21"/>
              </w:rPr>
              <w:t>C [ppm]</w:t>
            </w:r>
          </w:p>
        </w:tc>
        <w:tc>
          <w:tcPr>
            <w:tcW w:w="5732" w:type="dxa"/>
            <w:gridSpan w:val="2"/>
            <w:tcBorders>
              <w:top w:val="single" w:sz="4" w:space="0" w:color="auto"/>
              <w:left w:val="single" w:sz="2" w:space="0" w:color="FCF1BE" w:themeColor="accent3" w:themeTint="99"/>
            </w:tcBorders>
            <w:shd w:val="clear" w:color="auto" w:fill="auto"/>
            <w:vAlign w:val="center"/>
          </w:tcPr>
          <w:p w14:paraId="75D5B0F8" w14:textId="77777777" w:rsidR="0047248D" w:rsidRPr="00D8455B" w:rsidRDefault="004C3184">
            <w:pPr>
              <w:spacing w:line="240" w:lineRule="auto"/>
              <w:jc w:val="both"/>
              <w:rPr>
                <w:rFonts w:cs="Arial"/>
                <w:b/>
                <w:szCs w:val="21"/>
              </w:rPr>
            </w:pPr>
            <w:r w:rsidRPr="00D8455B">
              <w:rPr>
                <w:rFonts w:cs="Arial"/>
                <w:b/>
                <w:szCs w:val="21"/>
              </w:rPr>
              <w:t xml:space="preserve">δ </w:t>
            </w:r>
            <w:r w:rsidRPr="00D8455B">
              <w:rPr>
                <w:rFonts w:cs="Arial"/>
                <w:b/>
                <w:szCs w:val="21"/>
                <w:vertAlign w:val="superscript"/>
              </w:rPr>
              <w:t>1</w:t>
            </w:r>
            <w:r w:rsidRPr="00D8455B">
              <w:rPr>
                <w:rFonts w:cs="Arial"/>
                <w:b/>
                <w:szCs w:val="21"/>
              </w:rPr>
              <w:t xml:space="preserve">H [ppm]; (m, ∫, </w:t>
            </w:r>
            <w:r w:rsidRPr="00D8455B">
              <w:rPr>
                <w:rFonts w:cs="Arial"/>
                <w:b/>
                <w:i/>
                <w:szCs w:val="21"/>
              </w:rPr>
              <w:t>J</w:t>
            </w:r>
            <w:r w:rsidRPr="00D8455B">
              <w:rPr>
                <w:rFonts w:cs="Arial"/>
                <w:b/>
                <w:szCs w:val="21"/>
              </w:rPr>
              <w:t>)</w:t>
            </w:r>
          </w:p>
        </w:tc>
      </w:tr>
      <w:tr w:rsidR="0047248D" w:rsidRPr="00D8455B" w14:paraId="1507F906" w14:textId="77777777">
        <w:trPr>
          <w:trHeight w:val="144"/>
        </w:trPr>
        <w:tc>
          <w:tcPr>
            <w:tcW w:w="1164" w:type="dxa"/>
            <w:tcBorders>
              <w:bottom w:val="single" w:sz="4" w:space="0" w:color="auto"/>
            </w:tcBorders>
            <w:shd w:val="clear" w:color="auto" w:fill="auto"/>
            <w:vAlign w:val="center"/>
          </w:tcPr>
          <w:p w14:paraId="0378E7A3" w14:textId="77777777" w:rsidR="0047248D" w:rsidRPr="00D8455B" w:rsidRDefault="0047248D">
            <w:pPr>
              <w:spacing w:line="240" w:lineRule="auto"/>
              <w:jc w:val="both"/>
              <w:rPr>
                <w:rFonts w:cs="Arial"/>
                <w:b/>
                <w:szCs w:val="21"/>
              </w:rPr>
            </w:pPr>
          </w:p>
        </w:tc>
        <w:tc>
          <w:tcPr>
            <w:tcW w:w="1120" w:type="dxa"/>
            <w:tcBorders>
              <w:bottom w:val="single" w:sz="4" w:space="0" w:color="auto"/>
            </w:tcBorders>
            <w:shd w:val="clear" w:color="auto" w:fill="auto"/>
            <w:vAlign w:val="center"/>
          </w:tcPr>
          <w:p w14:paraId="505B0F83" w14:textId="77777777" w:rsidR="0047248D" w:rsidRPr="00D8455B" w:rsidRDefault="004C3184">
            <w:pPr>
              <w:spacing w:line="240" w:lineRule="auto"/>
              <w:jc w:val="both"/>
              <w:rPr>
                <w:rFonts w:cs="Arial"/>
                <w:szCs w:val="21"/>
              </w:rPr>
            </w:pPr>
            <w:r w:rsidRPr="00D8455B">
              <w:rPr>
                <w:rFonts w:cs="Arial"/>
                <w:szCs w:val="21"/>
              </w:rPr>
              <w:t>synthetic</w:t>
            </w:r>
          </w:p>
        </w:tc>
        <w:tc>
          <w:tcPr>
            <w:tcW w:w="1010" w:type="dxa"/>
            <w:tcBorders>
              <w:bottom w:val="single" w:sz="4" w:space="0" w:color="auto"/>
            </w:tcBorders>
            <w:vAlign w:val="center"/>
          </w:tcPr>
          <w:p w14:paraId="506EF060" w14:textId="77777777" w:rsidR="0047248D" w:rsidRPr="00D8455B" w:rsidRDefault="004C3184">
            <w:pPr>
              <w:spacing w:line="240" w:lineRule="auto"/>
              <w:jc w:val="both"/>
              <w:rPr>
                <w:rFonts w:cs="Arial"/>
                <w:szCs w:val="21"/>
                <w:lang w:eastAsia="zh-CN"/>
              </w:rPr>
            </w:pPr>
            <w:r w:rsidRPr="00D8455B">
              <w:rPr>
                <w:rFonts w:cs="Arial"/>
                <w:b/>
                <w:bCs/>
                <w:szCs w:val="21"/>
                <w:lang w:eastAsia="zh-CN"/>
              </w:rPr>
              <w:t>4</w:t>
            </w:r>
          </w:p>
        </w:tc>
        <w:tc>
          <w:tcPr>
            <w:tcW w:w="3110" w:type="dxa"/>
            <w:tcBorders>
              <w:bottom w:val="single" w:sz="4" w:space="0" w:color="auto"/>
            </w:tcBorders>
            <w:shd w:val="clear" w:color="auto" w:fill="auto"/>
            <w:vAlign w:val="center"/>
          </w:tcPr>
          <w:p w14:paraId="4B088045" w14:textId="77777777" w:rsidR="0047248D" w:rsidRPr="00D8455B" w:rsidRDefault="004C3184">
            <w:pPr>
              <w:spacing w:line="240" w:lineRule="auto"/>
              <w:jc w:val="both"/>
              <w:rPr>
                <w:rFonts w:cs="Arial"/>
                <w:szCs w:val="21"/>
              </w:rPr>
            </w:pPr>
            <w:r w:rsidRPr="00D8455B">
              <w:rPr>
                <w:rFonts w:cs="Arial"/>
                <w:szCs w:val="21"/>
              </w:rPr>
              <w:t>Synthetic</w:t>
            </w:r>
          </w:p>
        </w:tc>
        <w:tc>
          <w:tcPr>
            <w:tcW w:w="2622" w:type="dxa"/>
            <w:tcBorders>
              <w:bottom w:val="single" w:sz="4" w:space="0" w:color="auto"/>
            </w:tcBorders>
            <w:vAlign w:val="center"/>
          </w:tcPr>
          <w:p w14:paraId="202DB867" w14:textId="77777777" w:rsidR="0047248D" w:rsidRPr="00D8455B" w:rsidRDefault="004C3184">
            <w:pPr>
              <w:spacing w:line="240" w:lineRule="auto"/>
              <w:jc w:val="both"/>
              <w:rPr>
                <w:rFonts w:cs="Arial"/>
                <w:szCs w:val="21"/>
                <w:lang w:eastAsia="zh-CN"/>
              </w:rPr>
            </w:pPr>
            <w:r w:rsidRPr="00D8455B">
              <w:rPr>
                <w:rFonts w:cs="Arial"/>
                <w:b/>
                <w:bCs/>
                <w:szCs w:val="21"/>
                <w:lang w:eastAsia="zh-CN"/>
              </w:rPr>
              <w:t>4</w:t>
            </w:r>
          </w:p>
        </w:tc>
      </w:tr>
      <w:tr w:rsidR="0047248D" w:rsidRPr="00D8455B" w14:paraId="224E4469" w14:textId="77777777">
        <w:trPr>
          <w:trHeight w:val="288"/>
        </w:trPr>
        <w:tc>
          <w:tcPr>
            <w:tcW w:w="9026" w:type="dxa"/>
            <w:gridSpan w:val="5"/>
            <w:tcBorders>
              <w:top w:val="single" w:sz="4" w:space="0" w:color="auto"/>
            </w:tcBorders>
            <w:vAlign w:val="center"/>
          </w:tcPr>
          <w:p w14:paraId="6DE91818" w14:textId="77777777" w:rsidR="0047248D" w:rsidRPr="00D8455B" w:rsidRDefault="004C3184">
            <w:pPr>
              <w:spacing w:line="240" w:lineRule="auto"/>
              <w:jc w:val="both"/>
              <w:rPr>
                <w:rFonts w:cs="Arial"/>
                <w:smallCaps/>
                <w:szCs w:val="21"/>
              </w:rPr>
            </w:pPr>
            <w:r w:rsidRPr="00D8455B">
              <w:rPr>
                <w:rFonts w:cs="Arial"/>
                <w:smallCaps/>
                <w:szCs w:val="21"/>
              </w:rPr>
              <w:t>l</w:t>
            </w:r>
            <w:r w:rsidRPr="00D8455B">
              <w:rPr>
                <w:rFonts w:cs="Arial"/>
                <w:szCs w:val="21"/>
              </w:rPr>
              <w:t>-Leu</w:t>
            </w:r>
          </w:p>
        </w:tc>
      </w:tr>
      <w:tr w:rsidR="0047248D" w:rsidRPr="00D8455B" w14:paraId="774B557F" w14:textId="77777777">
        <w:trPr>
          <w:trHeight w:val="144"/>
        </w:trPr>
        <w:tc>
          <w:tcPr>
            <w:tcW w:w="1164" w:type="dxa"/>
            <w:shd w:val="clear" w:color="auto" w:fill="auto"/>
            <w:vAlign w:val="center"/>
          </w:tcPr>
          <w:p w14:paraId="2FA33501" w14:textId="77777777" w:rsidR="0047248D" w:rsidRPr="00D8455B" w:rsidRDefault="004C3184">
            <w:pPr>
              <w:spacing w:line="240" w:lineRule="auto"/>
              <w:jc w:val="both"/>
              <w:rPr>
                <w:rFonts w:cs="Arial"/>
                <w:b/>
                <w:szCs w:val="21"/>
              </w:rPr>
            </w:pPr>
            <w:r w:rsidRPr="00D8455B">
              <w:rPr>
                <w:rFonts w:cs="Arial"/>
                <w:b/>
                <w:szCs w:val="21"/>
              </w:rPr>
              <w:t>COOH</w:t>
            </w:r>
          </w:p>
        </w:tc>
        <w:tc>
          <w:tcPr>
            <w:tcW w:w="1120" w:type="dxa"/>
            <w:shd w:val="clear" w:color="auto" w:fill="auto"/>
            <w:vAlign w:val="center"/>
          </w:tcPr>
          <w:p w14:paraId="23353E6F" w14:textId="77777777" w:rsidR="0047248D" w:rsidRPr="00D8455B" w:rsidRDefault="004C3184">
            <w:pPr>
              <w:spacing w:line="240" w:lineRule="auto"/>
              <w:jc w:val="both"/>
              <w:rPr>
                <w:rFonts w:cs="Arial"/>
                <w:szCs w:val="21"/>
              </w:rPr>
            </w:pPr>
            <w:r w:rsidRPr="00D8455B">
              <w:rPr>
                <w:rFonts w:cs="Arial"/>
                <w:szCs w:val="21"/>
              </w:rPr>
              <w:t>176.9</w:t>
            </w:r>
          </w:p>
        </w:tc>
        <w:tc>
          <w:tcPr>
            <w:tcW w:w="1010" w:type="dxa"/>
            <w:vAlign w:val="center"/>
          </w:tcPr>
          <w:p w14:paraId="4CA8DE59" w14:textId="77777777" w:rsidR="0047248D" w:rsidRPr="00D8455B" w:rsidRDefault="004C3184">
            <w:pPr>
              <w:spacing w:line="240" w:lineRule="auto"/>
              <w:jc w:val="both"/>
              <w:rPr>
                <w:rFonts w:cs="Arial"/>
                <w:color w:val="0070C0"/>
                <w:szCs w:val="21"/>
              </w:rPr>
            </w:pPr>
            <w:r w:rsidRPr="00D8455B">
              <w:rPr>
                <w:rFonts w:cs="Arial"/>
                <w:color w:val="0070C0"/>
                <w:szCs w:val="21"/>
              </w:rPr>
              <w:t>176.2</w:t>
            </w:r>
          </w:p>
        </w:tc>
        <w:tc>
          <w:tcPr>
            <w:tcW w:w="3110" w:type="dxa"/>
            <w:shd w:val="clear" w:color="auto" w:fill="auto"/>
            <w:vAlign w:val="center"/>
          </w:tcPr>
          <w:p w14:paraId="0566D4C0" w14:textId="77777777" w:rsidR="0047248D" w:rsidRPr="00D8455B" w:rsidRDefault="004C3184">
            <w:pPr>
              <w:spacing w:line="240" w:lineRule="auto"/>
              <w:jc w:val="both"/>
              <w:rPr>
                <w:rFonts w:cs="Arial"/>
                <w:szCs w:val="21"/>
              </w:rPr>
            </w:pPr>
            <w:proofErr w:type="spellStart"/>
            <w:r w:rsidRPr="00D8455B">
              <w:rPr>
                <w:rFonts w:cs="Arial"/>
                <w:szCs w:val="21"/>
              </w:rPr>
              <w:t>n.o</w:t>
            </w:r>
            <w:proofErr w:type="spellEnd"/>
            <w:r w:rsidRPr="00D8455B">
              <w:rPr>
                <w:rFonts w:cs="Arial"/>
                <w:szCs w:val="21"/>
              </w:rPr>
              <w:t>.</w:t>
            </w:r>
          </w:p>
        </w:tc>
        <w:tc>
          <w:tcPr>
            <w:tcW w:w="2622" w:type="dxa"/>
            <w:vAlign w:val="center"/>
          </w:tcPr>
          <w:p w14:paraId="54FC8A1D"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19745F4F" w14:textId="77777777">
        <w:trPr>
          <w:trHeight w:val="315"/>
        </w:trPr>
        <w:tc>
          <w:tcPr>
            <w:tcW w:w="1164" w:type="dxa"/>
            <w:shd w:val="clear" w:color="auto" w:fill="auto"/>
            <w:vAlign w:val="center"/>
          </w:tcPr>
          <w:p w14:paraId="201BD69C" w14:textId="77777777" w:rsidR="0047248D" w:rsidRPr="00D8455B" w:rsidRDefault="004C3184">
            <w:pPr>
              <w:spacing w:line="240" w:lineRule="auto"/>
              <w:jc w:val="both"/>
              <w:rPr>
                <w:rFonts w:cs="Arial"/>
                <w:b/>
                <w:szCs w:val="21"/>
              </w:rPr>
            </w:pPr>
            <w:r w:rsidRPr="00D8455B">
              <w:rPr>
                <w:rFonts w:cs="Arial"/>
                <w:b/>
                <w:szCs w:val="21"/>
              </w:rPr>
              <w:t>NH</w:t>
            </w:r>
          </w:p>
        </w:tc>
        <w:tc>
          <w:tcPr>
            <w:tcW w:w="1120" w:type="dxa"/>
            <w:shd w:val="clear" w:color="auto" w:fill="auto"/>
            <w:vAlign w:val="center"/>
          </w:tcPr>
          <w:p w14:paraId="6704E0AF" w14:textId="77777777" w:rsidR="0047248D" w:rsidRPr="00D8455B" w:rsidRDefault="004C3184">
            <w:pPr>
              <w:spacing w:line="240" w:lineRule="auto"/>
              <w:jc w:val="both"/>
              <w:rPr>
                <w:rFonts w:cs="Arial"/>
                <w:szCs w:val="21"/>
              </w:rPr>
            </w:pPr>
            <w:r w:rsidRPr="00D8455B">
              <w:rPr>
                <w:rFonts w:cs="Arial"/>
                <w:szCs w:val="21"/>
              </w:rPr>
              <w:t>-</w:t>
            </w:r>
          </w:p>
        </w:tc>
        <w:tc>
          <w:tcPr>
            <w:tcW w:w="1010" w:type="dxa"/>
            <w:vAlign w:val="center"/>
          </w:tcPr>
          <w:p w14:paraId="412C7463"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c>
          <w:tcPr>
            <w:tcW w:w="3110" w:type="dxa"/>
            <w:shd w:val="clear" w:color="auto" w:fill="auto"/>
            <w:vAlign w:val="center"/>
          </w:tcPr>
          <w:p w14:paraId="6179D97F" w14:textId="77777777" w:rsidR="0047248D" w:rsidRPr="00D8455B" w:rsidRDefault="004C3184">
            <w:pPr>
              <w:spacing w:line="240" w:lineRule="auto"/>
              <w:jc w:val="both"/>
              <w:rPr>
                <w:rFonts w:cs="Arial"/>
                <w:szCs w:val="21"/>
              </w:rPr>
            </w:pPr>
            <w:proofErr w:type="spellStart"/>
            <w:r w:rsidRPr="00D8455B">
              <w:rPr>
                <w:rFonts w:cs="Arial"/>
                <w:szCs w:val="21"/>
              </w:rPr>
              <w:t>n.o</w:t>
            </w:r>
            <w:proofErr w:type="spellEnd"/>
            <w:r w:rsidRPr="00D8455B">
              <w:rPr>
                <w:rFonts w:cs="Arial"/>
                <w:szCs w:val="21"/>
              </w:rPr>
              <w:t>.</w:t>
            </w:r>
          </w:p>
        </w:tc>
        <w:tc>
          <w:tcPr>
            <w:tcW w:w="2622" w:type="dxa"/>
            <w:vAlign w:val="center"/>
          </w:tcPr>
          <w:p w14:paraId="1A99CDAE"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5691019D" w14:textId="77777777">
        <w:trPr>
          <w:trHeight w:val="144"/>
        </w:trPr>
        <w:tc>
          <w:tcPr>
            <w:tcW w:w="1164" w:type="dxa"/>
            <w:shd w:val="clear" w:color="auto" w:fill="auto"/>
            <w:vAlign w:val="center"/>
          </w:tcPr>
          <w:p w14:paraId="20791E09" w14:textId="77777777" w:rsidR="0047248D" w:rsidRPr="00D8455B" w:rsidRDefault="004C3184">
            <w:pPr>
              <w:spacing w:line="240" w:lineRule="auto"/>
              <w:jc w:val="both"/>
              <w:rPr>
                <w:rFonts w:cs="Arial"/>
                <w:b/>
                <w:szCs w:val="21"/>
              </w:rPr>
            </w:pPr>
            <w:r w:rsidRPr="00D8455B">
              <w:rPr>
                <w:rFonts w:cs="Arial"/>
                <w:b/>
                <w:szCs w:val="21"/>
              </w:rPr>
              <w:t>α-CH</w:t>
            </w:r>
          </w:p>
        </w:tc>
        <w:tc>
          <w:tcPr>
            <w:tcW w:w="1120" w:type="dxa"/>
            <w:shd w:val="clear" w:color="auto" w:fill="auto"/>
            <w:vAlign w:val="center"/>
          </w:tcPr>
          <w:p w14:paraId="61820BEB" w14:textId="77777777" w:rsidR="0047248D" w:rsidRPr="00D8455B" w:rsidRDefault="004C3184">
            <w:pPr>
              <w:spacing w:line="240" w:lineRule="auto"/>
              <w:jc w:val="both"/>
              <w:rPr>
                <w:rFonts w:cs="Arial"/>
                <w:szCs w:val="21"/>
              </w:rPr>
            </w:pPr>
            <w:r w:rsidRPr="00D8455B">
              <w:rPr>
                <w:rFonts w:cs="Arial"/>
                <w:szCs w:val="21"/>
              </w:rPr>
              <w:t>52.9</w:t>
            </w:r>
          </w:p>
        </w:tc>
        <w:tc>
          <w:tcPr>
            <w:tcW w:w="1010" w:type="dxa"/>
            <w:vAlign w:val="center"/>
          </w:tcPr>
          <w:p w14:paraId="55102F9B" w14:textId="77777777" w:rsidR="0047248D" w:rsidRPr="00D8455B" w:rsidRDefault="004C3184">
            <w:pPr>
              <w:spacing w:line="240" w:lineRule="auto"/>
              <w:jc w:val="both"/>
              <w:rPr>
                <w:rFonts w:cs="Arial"/>
                <w:color w:val="0070C0"/>
                <w:szCs w:val="21"/>
              </w:rPr>
            </w:pPr>
            <w:r w:rsidRPr="00D8455B">
              <w:rPr>
                <w:rFonts w:cs="Arial"/>
                <w:color w:val="0070C0"/>
                <w:szCs w:val="21"/>
              </w:rPr>
              <w:t>52.3</w:t>
            </w:r>
          </w:p>
        </w:tc>
        <w:tc>
          <w:tcPr>
            <w:tcW w:w="3110" w:type="dxa"/>
            <w:shd w:val="clear" w:color="auto" w:fill="auto"/>
            <w:vAlign w:val="center"/>
          </w:tcPr>
          <w:p w14:paraId="68FF2319" w14:textId="77777777" w:rsidR="0047248D" w:rsidRPr="00D8455B" w:rsidRDefault="004C3184">
            <w:pPr>
              <w:spacing w:line="240" w:lineRule="auto"/>
              <w:jc w:val="both"/>
              <w:rPr>
                <w:rFonts w:cs="Arial"/>
                <w:szCs w:val="21"/>
              </w:rPr>
            </w:pPr>
            <w:r w:rsidRPr="00D8455B">
              <w:rPr>
                <w:rFonts w:cs="Arial"/>
                <w:szCs w:val="21"/>
              </w:rPr>
              <w:t>4.45 (dd, 1H,</w:t>
            </w:r>
            <w:r w:rsidRPr="00D8455B">
              <w:rPr>
                <w:rFonts w:cs="Arial"/>
                <w:i/>
                <w:szCs w:val="21"/>
              </w:rPr>
              <w:t xml:space="preserve"> J </w:t>
            </w:r>
            <w:r w:rsidRPr="00D8455B">
              <w:rPr>
                <w:rFonts w:cs="Arial"/>
                <w:szCs w:val="21"/>
              </w:rPr>
              <w:t>= 9.4, 5.3 Hz)</w:t>
            </w:r>
          </w:p>
        </w:tc>
        <w:tc>
          <w:tcPr>
            <w:tcW w:w="2622" w:type="dxa"/>
            <w:vAlign w:val="center"/>
          </w:tcPr>
          <w:p w14:paraId="1EF27576" w14:textId="77777777" w:rsidR="0047248D" w:rsidRPr="00D8455B" w:rsidRDefault="004C3184">
            <w:pPr>
              <w:spacing w:line="240" w:lineRule="auto"/>
              <w:jc w:val="both"/>
              <w:rPr>
                <w:rFonts w:cs="Arial"/>
                <w:color w:val="0070C0"/>
                <w:szCs w:val="21"/>
              </w:rPr>
            </w:pPr>
            <w:r w:rsidRPr="00D8455B">
              <w:rPr>
                <w:rFonts w:cs="Arial"/>
                <w:color w:val="0070C0"/>
                <w:szCs w:val="21"/>
              </w:rPr>
              <w:t xml:space="preserve">4.48 (dd, </w:t>
            </w:r>
            <w:r w:rsidRPr="00D8455B">
              <w:rPr>
                <w:rFonts w:cs="Arial"/>
                <w:i/>
                <w:color w:val="0070C0"/>
                <w:szCs w:val="21"/>
              </w:rPr>
              <w:t xml:space="preserve">J </w:t>
            </w:r>
            <w:r w:rsidRPr="00D8455B">
              <w:rPr>
                <w:rFonts w:cs="Arial"/>
                <w:color w:val="0070C0"/>
                <w:szCs w:val="21"/>
              </w:rPr>
              <w:t>= 9.8, 5.0 </w:t>
            </w:r>
            <w:proofErr w:type="gramStart"/>
            <w:r w:rsidRPr="00D8455B">
              <w:rPr>
                <w:rFonts w:cs="Arial"/>
                <w:color w:val="0070C0"/>
                <w:szCs w:val="21"/>
              </w:rPr>
              <w:t>Hz )</w:t>
            </w:r>
            <w:proofErr w:type="gramEnd"/>
          </w:p>
        </w:tc>
      </w:tr>
      <w:tr w:rsidR="0047248D" w:rsidRPr="00D8455B" w14:paraId="522ADA1C" w14:textId="77777777">
        <w:trPr>
          <w:trHeight w:val="144"/>
        </w:trPr>
        <w:tc>
          <w:tcPr>
            <w:tcW w:w="1164" w:type="dxa"/>
            <w:shd w:val="clear" w:color="auto" w:fill="auto"/>
            <w:vAlign w:val="center"/>
          </w:tcPr>
          <w:p w14:paraId="13F7C465" w14:textId="77777777" w:rsidR="0047248D" w:rsidRPr="00D8455B" w:rsidRDefault="004C3184">
            <w:pPr>
              <w:spacing w:line="240" w:lineRule="auto"/>
              <w:jc w:val="both"/>
              <w:rPr>
                <w:rFonts w:cs="Arial"/>
                <w:b/>
                <w:szCs w:val="21"/>
              </w:rPr>
            </w:pPr>
            <w:r w:rsidRPr="00D8455B">
              <w:rPr>
                <w:rFonts w:cs="Arial"/>
                <w:b/>
                <w:szCs w:val="21"/>
              </w:rPr>
              <w:t>β-CH</w:t>
            </w:r>
            <w:r w:rsidRPr="00D8455B">
              <w:rPr>
                <w:rFonts w:cs="Arial"/>
                <w:b/>
                <w:szCs w:val="21"/>
                <w:vertAlign w:val="subscript"/>
              </w:rPr>
              <w:t>2</w:t>
            </w:r>
          </w:p>
        </w:tc>
        <w:tc>
          <w:tcPr>
            <w:tcW w:w="1120" w:type="dxa"/>
            <w:shd w:val="clear" w:color="auto" w:fill="auto"/>
            <w:vAlign w:val="center"/>
          </w:tcPr>
          <w:p w14:paraId="233620CC" w14:textId="77777777" w:rsidR="0047248D" w:rsidRPr="00D8455B" w:rsidRDefault="004C3184">
            <w:pPr>
              <w:spacing w:line="240" w:lineRule="auto"/>
              <w:jc w:val="both"/>
              <w:rPr>
                <w:rFonts w:cs="Arial"/>
                <w:szCs w:val="21"/>
              </w:rPr>
            </w:pPr>
            <w:r w:rsidRPr="00D8455B">
              <w:rPr>
                <w:rFonts w:cs="Arial"/>
                <w:szCs w:val="21"/>
              </w:rPr>
              <w:t>42.11</w:t>
            </w:r>
          </w:p>
        </w:tc>
        <w:tc>
          <w:tcPr>
            <w:tcW w:w="1010" w:type="dxa"/>
            <w:vAlign w:val="center"/>
          </w:tcPr>
          <w:p w14:paraId="6E94FE3C" w14:textId="77777777" w:rsidR="0047248D" w:rsidRPr="00D8455B" w:rsidRDefault="004C3184">
            <w:pPr>
              <w:spacing w:line="240" w:lineRule="auto"/>
              <w:jc w:val="both"/>
              <w:rPr>
                <w:rFonts w:cs="Arial"/>
                <w:color w:val="0070C0"/>
                <w:szCs w:val="21"/>
              </w:rPr>
            </w:pPr>
            <w:r w:rsidRPr="00D8455B">
              <w:rPr>
                <w:rFonts w:cs="Arial"/>
                <w:color w:val="0070C0"/>
                <w:szCs w:val="21"/>
              </w:rPr>
              <w:t>41.7</w:t>
            </w:r>
          </w:p>
        </w:tc>
        <w:tc>
          <w:tcPr>
            <w:tcW w:w="3110" w:type="dxa"/>
            <w:shd w:val="clear" w:color="auto" w:fill="auto"/>
            <w:vAlign w:val="center"/>
          </w:tcPr>
          <w:p w14:paraId="64EA329D" w14:textId="77777777" w:rsidR="0047248D" w:rsidRPr="00D8455B" w:rsidRDefault="004C3184">
            <w:pPr>
              <w:spacing w:line="240" w:lineRule="auto"/>
              <w:jc w:val="both"/>
              <w:rPr>
                <w:rFonts w:cs="Arial"/>
                <w:szCs w:val="21"/>
              </w:rPr>
            </w:pPr>
            <w:r w:rsidRPr="00D8455B">
              <w:rPr>
                <w:rFonts w:cs="Arial"/>
                <w:szCs w:val="21"/>
              </w:rPr>
              <w:t>1.69-1.60 (m, 2H)</w:t>
            </w:r>
          </w:p>
        </w:tc>
        <w:tc>
          <w:tcPr>
            <w:tcW w:w="2622" w:type="dxa"/>
            <w:vAlign w:val="center"/>
          </w:tcPr>
          <w:p w14:paraId="07A4A3C1" w14:textId="77777777" w:rsidR="0047248D" w:rsidRPr="00D8455B" w:rsidRDefault="004C3184">
            <w:pPr>
              <w:spacing w:line="240" w:lineRule="auto"/>
              <w:jc w:val="both"/>
              <w:rPr>
                <w:rFonts w:cs="Arial"/>
                <w:color w:val="0070C0"/>
                <w:szCs w:val="21"/>
              </w:rPr>
            </w:pPr>
            <w:r w:rsidRPr="00D8455B">
              <w:rPr>
                <w:rFonts w:cs="Arial"/>
                <w:color w:val="0070C0"/>
                <w:szCs w:val="21"/>
              </w:rPr>
              <w:t>1.68 (m), 1.63 (m)</w:t>
            </w:r>
          </w:p>
        </w:tc>
      </w:tr>
      <w:tr w:rsidR="0047248D" w:rsidRPr="00D8455B" w14:paraId="69A4B411" w14:textId="77777777">
        <w:trPr>
          <w:trHeight w:val="144"/>
        </w:trPr>
        <w:tc>
          <w:tcPr>
            <w:tcW w:w="1164" w:type="dxa"/>
            <w:shd w:val="clear" w:color="auto" w:fill="auto"/>
            <w:vAlign w:val="center"/>
          </w:tcPr>
          <w:p w14:paraId="50FE4A73" w14:textId="77777777" w:rsidR="0047248D" w:rsidRPr="00D8455B" w:rsidRDefault="004C3184">
            <w:pPr>
              <w:spacing w:line="240" w:lineRule="auto"/>
              <w:jc w:val="both"/>
              <w:rPr>
                <w:rFonts w:cs="Arial"/>
                <w:b/>
                <w:szCs w:val="21"/>
                <w:vertAlign w:val="subscript"/>
              </w:rPr>
            </w:pPr>
            <w:r w:rsidRPr="00D8455B">
              <w:rPr>
                <w:rFonts w:cs="Arial"/>
                <w:b/>
                <w:szCs w:val="21"/>
              </w:rPr>
              <w:t>γ-CH</w:t>
            </w:r>
          </w:p>
        </w:tc>
        <w:tc>
          <w:tcPr>
            <w:tcW w:w="1120" w:type="dxa"/>
            <w:shd w:val="clear" w:color="auto" w:fill="auto"/>
            <w:vAlign w:val="center"/>
          </w:tcPr>
          <w:p w14:paraId="467AF54B" w14:textId="77777777" w:rsidR="0047248D" w:rsidRPr="00D8455B" w:rsidRDefault="004C3184">
            <w:pPr>
              <w:spacing w:line="240" w:lineRule="auto"/>
              <w:jc w:val="both"/>
              <w:rPr>
                <w:rFonts w:cs="Arial"/>
                <w:szCs w:val="21"/>
              </w:rPr>
            </w:pPr>
            <w:r w:rsidRPr="00D8455B">
              <w:rPr>
                <w:rFonts w:cs="Arial"/>
                <w:szCs w:val="21"/>
              </w:rPr>
              <w:t>25.9</w:t>
            </w:r>
          </w:p>
        </w:tc>
        <w:tc>
          <w:tcPr>
            <w:tcW w:w="1010" w:type="dxa"/>
            <w:vAlign w:val="center"/>
          </w:tcPr>
          <w:p w14:paraId="76211E14" w14:textId="77777777" w:rsidR="0047248D" w:rsidRPr="00D8455B" w:rsidRDefault="004C3184">
            <w:pPr>
              <w:spacing w:line="240" w:lineRule="auto"/>
              <w:jc w:val="both"/>
              <w:rPr>
                <w:rFonts w:cs="Arial"/>
                <w:color w:val="0070C0"/>
                <w:szCs w:val="21"/>
              </w:rPr>
            </w:pPr>
            <w:r w:rsidRPr="00D8455B">
              <w:rPr>
                <w:rFonts w:cs="Arial"/>
                <w:color w:val="0070C0"/>
                <w:szCs w:val="21"/>
              </w:rPr>
              <w:t>25.8</w:t>
            </w:r>
          </w:p>
        </w:tc>
        <w:tc>
          <w:tcPr>
            <w:tcW w:w="3110" w:type="dxa"/>
            <w:shd w:val="clear" w:color="auto" w:fill="auto"/>
            <w:vAlign w:val="center"/>
          </w:tcPr>
          <w:p w14:paraId="6F8BCB51" w14:textId="77777777" w:rsidR="0047248D" w:rsidRPr="00D8455B" w:rsidRDefault="004C3184">
            <w:pPr>
              <w:spacing w:line="240" w:lineRule="auto"/>
              <w:jc w:val="both"/>
              <w:rPr>
                <w:rFonts w:cs="Arial"/>
                <w:szCs w:val="21"/>
              </w:rPr>
            </w:pPr>
            <w:r w:rsidRPr="00D8455B">
              <w:rPr>
                <w:rFonts w:cs="Arial"/>
                <w:szCs w:val="21"/>
              </w:rPr>
              <w:t>1.77-1.69 (m, 3H, overlay)</w:t>
            </w:r>
          </w:p>
        </w:tc>
        <w:tc>
          <w:tcPr>
            <w:tcW w:w="2622" w:type="dxa"/>
            <w:vAlign w:val="center"/>
          </w:tcPr>
          <w:p w14:paraId="6103CB8C" w14:textId="77777777" w:rsidR="0047248D" w:rsidRPr="00D8455B" w:rsidRDefault="004C3184">
            <w:pPr>
              <w:spacing w:line="240" w:lineRule="auto"/>
              <w:jc w:val="both"/>
              <w:rPr>
                <w:rFonts w:cs="Arial"/>
                <w:color w:val="0070C0"/>
                <w:szCs w:val="21"/>
              </w:rPr>
            </w:pPr>
            <w:r w:rsidRPr="00D8455B">
              <w:rPr>
                <w:rFonts w:cs="Arial"/>
                <w:color w:val="0070C0"/>
                <w:szCs w:val="21"/>
              </w:rPr>
              <w:t>1.73 (m)</w:t>
            </w:r>
          </w:p>
        </w:tc>
      </w:tr>
      <w:tr w:rsidR="0047248D" w:rsidRPr="00D8455B" w14:paraId="4B3677A7" w14:textId="77777777">
        <w:trPr>
          <w:trHeight w:val="144"/>
        </w:trPr>
        <w:tc>
          <w:tcPr>
            <w:tcW w:w="1164" w:type="dxa"/>
            <w:shd w:val="clear" w:color="auto" w:fill="auto"/>
            <w:vAlign w:val="center"/>
          </w:tcPr>
          <w:p w14:paraId="6E9CD3D4" w14:textId="77777777" w:rsidR="0047248D" w:rsidRPr="00D8455B" w:rsidRDefault="004C3184">
            <w:pPr>
              <w:spacing w:line="240" w:lineRule="auto"/>
              <w:jc w:val="both"/>
              <w:rPr>
                <w:rFonts w:cs="Arial"/>
                <w:b/>
                <w:szCs w:val="21"/>
              </w:rPr>
            </w:pPr>
            <w:r w:rsidRPr="00D8455B">
              <w:rPr>
                <w:rFonts w:cs="Arial"/>
                <w:b/>
                <w:szCs w:val="21"/>
              </w:rPr>
              <w:t>δ-CH</w:t>
            </w:r>
            <w:r w:rsidRPr="00D8455B">
              <w:rPr>
                <w:rFonts w:cs="Arial"/>
                <w:b/>
                <w:szCs w:val="21"/>
                <w:vertAlign w:val="subscript"/>
              </w:rPr>
              <w:t>3</w:t>
            </w:r>
            <w:r w:rsidRPr="00D8455B">
              <w:rPr>
                <w:rFonts w:cs="Arial"/>
                <w:b/>
                <w:szCs w:val="21"/>
              </w:rPr>
              <w:t xml:space="preserve"> a</w:t>
            </w:r>
          </w:p>
        </w:tc>
        <w:tc>
          <w:tcPr>
            <w:tcW w:w="1120" w:type="dxa"/>
            <w:shd w:val="clear" w:color="auto" w:fill="auto"/>
            <w:vAlign w:val="center"/>
          </w:tcPr>
          <w:p w14:paraId="11775C30" w14:textId="77777777" w:rsidR="0047248D" w:rsidRPr="00D8455B" w:rsidRDefault="004C3184">
            <w:pPr>
              <w:spacing w:line="240" w:lineRule="auto"/>
              <w:jc w:val="both"/>
              <w:rPr>
                <w:rFonts w:cs="Arial"/>
                <w:szCs w:val="21"/>
              </w:rPr>
            </w:pPr>
            <w:r w:rsidRPr="00D8455B">
              <w:rPr>
                <w:rFonts w:cs="Arial"/>
                <w:szCs w:val="21"/>
              </w:rPr>
              <w:t>22.2</w:t>
            </w:r>
          </w:p>
        </w:tc>
        <w:tc>
          <w:tcPr>
            <w:tcW w:w="1010" w:type="dxa"/>
            <w:vAlign w:val="center"/>
          </w:tcPr>
          <w:p w14:paraId="2B184DC5" w14:textId="77777777" w:rsidR="0047248D" w:rsidRPr="00D8455B" w:rsidRDefault="004C3184">
            <w:pPr>
              <w:spacing w:line="240" w:lineRule="auto"/>
              <w:jc w:val="both"/>
              <w:rPr>
                <w:rFonts w:cs="Arial"/>
                <w:color w:val="0070C0"/>
                <w:szCs w:val="21"/>
              </w:rPr>
            </w:pPr>
            <w:r w:rsidRPr="00D8455B">
              <w:rPr>
                <w:rFonts w:cs="Arial"/>
                <w:color w:val="0070C0"/>
                <w:szCs w:val="21"/>
              </w:rPr>
              <w:t>22.0</w:t>
            </w:r>
          </w:p>
        </w:tc>
        <w:tc>
          <w:tcPr>
            <w:tcW w:w="3110" w:type="dxa"/>
            <w:shd w:val="clear" w:color="auto" w:fill="auto"/>
            <w:vAlign w:val="center"/>
          </w:tcPr>
          <w:p w14:paraId="5E6C381C" w14:textId="77777777" w:rsidR="0047248D" w:rsidRPr="00D8455B" w:rsidRDefault="004C3184">
            <w:pPr>
              <w:spacing w:line="240" w:lineRule="auto"/>
              <w:jc w:val="both"/>
              <w:rPr>
                <w:rFonts w:cs="Arial"/>
                <w:szCs w:val="21"/>
              </w:rPr>
            </w:pPr>
            <w:r w:rsidRPr="00D8455B">
              <w:rPr>
                <w:rFonts w:cs="Arial"/>
                <w:szCs w:val="21"/>
              </w:rPr>
              <w:t>0.92 (d, 3H,</w:t>
            </w:r>
            <w:r w:rsidRPr="00D8455B">
              <w:rPr>
                <w:rFonts w:cs="Arial"/>
                <w:i/>
                <w:szCs w:val="21"/>
              </w:rPr>
              <w:t xml:space="preserve"> J </w:t>
            </w:r>
            <w:r w:rsidRPr="00D8455B">
              <w:rPr>
                <w:rFonts w:cs="Arial"/>
                <w:szCs w:val="21"/>
              </w:rPr>
              <w:t>= 6.4 Hz)</w:t>
            </w:r>
          </w:p>
        </w:tc>
        <w:tc>
          <w:tcPr>
            <w:tcW w:w="2622" w:type="dxa"/>
            <w:vAlign w:val="center"/>
          </w:tcPr>
          <w:p w14:paraId="78B17730" w14:textId="77777777" w:rsidR="0047248D" w:rsidRPr="00D8455B" w:rsidRDefault="004C3184">
            <w:pPr>
              <w:spacing w:line="240" w:lineRule="auto"/>
              <w:jc w:val="both"/>
              <w:rPr>
                <w:rFonts w:cs="Arial"/>
                <w:color w:val="0070C0"/>
                <w:szCs w:val="21"/>
              </w:rPr>
            </w:pPr>
            <w:r w:rsidRPr="00D8455B">
              <w:rPr>
                <w:rFonts w:cs="Arial"/>
                <w:color w:val="0070C0"/>
                <w:szCs w:val="21"/>
              </w:rPr>
              <w:t xml:space="preserve">0.90 (d, </w:t>
            </w:r>
            <w:r w:rsidRPr="00D8455B">
              <w:rPr>
                <w:rFonts w:cs="Arial"/>
                <w:i/>
                <w:color w:val="0070C0"/>
                <w:szCs w:val="21"/>
              </w:rPr>
              <w:t xml:space="preserve">J </w:t>
            </w:r>
            <w:r w:rsidRPr="00D8455B">
              <w:rPr>
                <w:rFonts w:cs="Arial"/>
                <w:color w:val="0070C0"/>
                <w:szCs w:val="21"/>
              </w:rPr>
              <w:t>= 6.4 Hz)</w:t>
            </w:r>
          </w:p>
        </w:tc>
      </w:tr>
      <w:tr w:rsidR="0047248D" w:rsidRPr="00D8455B" w14:paraId="1B53C0C8" w14:textId="77777777">
        <w:trPr>
          <w:trHeight w:val="144"/>
        </w:trPr>
        <w:tc>
          <w:tcPr>
            <w:tcW w:w="1164" w:type="dxa"/>
            <w:tcBorders>
              <w:bottom w:val="single" w:sz="4" w:space="0" w:color="auto"/>
            </w:tcBorders>
            <w:shd w:val="clear" w:color="auto" w:fill="auto"/>
            <w:vAlign w:val="center"/>
          </w:tcPr>
          <w:p w14:paraId="03992E65" w14:textId="77777777" w:rsidR="0047248D" w:rsidRPr="00D8455B" w:rsidRDefault="004C3184">
            <w:pPr>
              <w:spacing w:line="240" w:lineRule="auto"/>
              <w:jc w:val="both"/>
              <w:rPr>
                <w:rFonts w:cs="Arial"/>
                <w:b/>
                <w:szCs w:val="21"/>
              </w:rPr>
            </w:pPr>
            <w:r w:rsidRPr="00D8455B">
              <w:rPr>
                <w:rFonts w:cs="Arial"/>
                <w:b/>
                <w:szCs w:val="21"/>
              </w:rPr>
              <w:t>δ-CH</w:t>
            </w:r>
            <w:r w:rsidRPr="00D8455B">
              <w:rPr>
                <w:rFonts w:cs="Arial"/>
                <w:b/>
                <w:szCs w:val="21"/>
                <w:vertAlign w:val="subscript"/>
              </w:rPr>
              <w:t>3</w:t>
            </w:r>
            <w:r w:rsidRPr="00D8455B">
              <w:rPr>
                <w:rFonts w:cs="Arial"/>
                <w:b/>
                <w:szCs w:val="21"/>
              </w:rPr>
              <w:t xml:space="preserve"> b</w:t>
            </w:r>
          </w:p>
        </w:tc>
        <w:tc>
          <w:tcPr>
            <w:tcW w:w="1120" w:type="dxa"/>
            <w:tcBorders>
              <w:bottom w:val="single" w:sz="4" w:space="0" w:color="auto"/>
            </w:tcBorders>
            <w:shd w:val="clear" w:color="auto" w:fill="auto"/>
            <w:vAlign w:val="center"/>
          </w:tcPr>
          <w:p w14:paraId="26957B4F" w14:textId="77777777" w:rsidR="0047248D" w:rsidRPr="00D8455B" w:rsidRDefault="004C3184">
            <w:pPr>
              <w:spacing w:line="240" w:lineRule="auto"/>
              <w:jc w:val="both"/>
              <w:rPr>
                <w:rFonts w:cs="Arial"/>
                <w:szCs w:val="21"/>
              </w:rPr>
            </w:pPr>
            <w:r w:rsidRPr="00D8455B">
              <w:rPr>
                <w:rFonts w:cs="Arial"/>
                <w:szCs w:val="21"/>
              </w:rPr>
              <w:t>23.4</w:t>
            </w:r>
          </w:p>
        </w:tc>
        <w:tc>
          <w:tcPr>
            <w:tcW w:w="1010" w:type="dxa"/>
            <w:tcBorders>
              <w:bottom w:val="single" w:sz="4" w:space="0" w:color="auto"/>
            </w:tcBorders>
            <w:vAlign w:val="center"/>
          </w:tcPr>
          <w:p w14:paraId="4FA85C64" w14:textId="77777777" w:rsidR="0047248D" w:rsidRPr="00D8455B" w:rsidRDefault="004C3184">
            <w:pPr>
              <w:spacing w:line="240" w:lineRule="auto"/>
              <w:jc w:val="both"/>
              <w:rPr>
                <w:rFonts w:cs="Arial"/>
                <w:color w:val="0070C0"/>
                <w:szCs w:val="21"/>
              </w:rPr>
            </w:pPr>
            <w:r w:rsidRPr="00D8455B">
              <w:rPr>
                <w:rFonts w:cs="Arial"/>
                <w:color w:val="0070C0"/>
                <w:szCs w:val="21"/>
              </w:rPr>
              <w:t>23.4</w:t>
            </w:r>
          </w:p>
        </w:tc>
        <w:tc>
          <w:tcPr>
            <w:tcW w:w="3110" w:type="dxa"/>
            <w:tcBorders>
              <w:bottom w:val="single" w:sz="4" w:space="0" w:color="auto"/>
            </w:tcBorders>
            <w:shd w:val="clear" w:color="auto" w:fill="auto"/>
            <w:vAlign w:val="center"/>
          </w:tcPr>
          <w:p w14:paraId="08ED483D" w14:textId="77777777" w:rsidR="0047248D" w:rsidRPr="00D8455B" w:rsidRDefault="004C3184">
            <w:pPr>
              <w:spacing w:line="240" w:lineRule="auto"/>
              <w:jc w:val="both"/>
              <w:rPr>
                <w:rFonts w:cs="Arial"/>
                <w:szCs w:val="21"/>
              </w:rPr>
            </w:pPr>
            <w:r w:rsidRPr="00D8455B">
              <w:rPr>
                <w:rFonts w:cs="Arial"/>
                <w:szCs w:val="21"/>
              </w:rPr>
              <w:t>0.91 (d, 3H,</w:t>
            </w:r>
            <w:r w:rsidRPr="00D8455B">
              <w:rPr>
                <w:rFonts w:cs="Arial"/>
                <w:i/>
                <w:szCs w:val="21"/>
              </w:rPr>
              <w:t xml:space="preserve"> J </w:t>
            </w:r>
            <w:r w:rsidRPr="00D8455B">
              <w:rPr>
                <w:rFonts w:cs="Arial"/>
                <w:szCs w:val="21"/>
              </w:rPr>
              <w:t>= 6.4 Hz)</w:t>
            </w:r>
          </w:p>
        </w:tc>
        <w:tc>
          <w:tcPr>
            <w:tcW w:w="2622" w:type="dxa"/>
            <w:tcBorders>
              <w:bottom w:val="single" w:sz="4" w:space="0" w:color="auto"/>
            </w:tcBorders>
            <w:vAlign w:val="center"/>
          </w:tcPr>
          <w:p w14:paraId="11F912D2" w14:textId="77777777" w:rsidR="0047248D" w:rsidRPr="00D8455B" w:rsidRDefault="004C3184">
            <w:pPr>
              <w:spacing w:line="240" w:lineRule="auto"/>
              <w:jc w:val="both"/>
              <w:rPr>
                <w:rFonts w:cs="Arial"/>
                <w:color w:val="0070C0"/>
                <w:szCs w:val="21"/>
              </w:rPr>
            </w:pPr>
            <w:r w:rsidRPr="00D8455B">
              <w:rPr>
                <w:rFonts w:cs="Arial"/>
                <w:color w:val="0070C0"/>
                <w:szCs w:val="21"/>
              </w:rPr>
              <w:t xml:space="preserve">0.90 (d, </w:t>
            </w:r>
            <w:r w:rsidRPr="00D8455B">
              <w:rPr>
                <w:rFonts w:cs="Arial"/>
                <w:i/>
                <w:color w:val="0070C0"/>
                <w:szCs w:val="21"/>
              </w:rPr>
              <w:t xml:space="preserve">J </w:t>
            </w:r>
            <w:r w:rsidRPr="00D8455B">
              <w:rPr>
                <w:rFonts w:cs="Arial"/>
                <w:color w:val="0070C0"/>
                <w:szCs w:val="21"/>
              </w:rPr>
              <w:t>= 6.4 Hz)</w:t>
            </w:r>
          </w:p>
        </w:tc>
      </w:tr>
      <w:tr w:rsidR="0047248D" w:rsidRPr="00D8455B" w14:paraId="5B6AC5B1" w14:textId="77777777">
        <w:trPr>
          <w:trHeight w:val="288"/>
        </w:trPr>
        <w:tc>
          <w:tcPr>
            <w:tcW w:w="9026" w:type="dxa"/>
            <w:gridSpan w:val="5"/>
            <w:tcBorders>
              <w:top w:val="single" w:sz="4" w:space="0" w:color="auto"/>
            </w:tcBorders>
            <w:vAlign w:val="center"/>
          </w:tcPr>
          <w:p w14:paraId="77177EDC" w14:textId="77777777" w:rsidR="0047248D" w:rsidRPr="00D8455B" w:rsidRDefault="004C3184">
            <w:pPr>
              <w:spacing w:line="240" w:lineRule="auto"/>
              <w:jc w:val="both"/>
              <w:rPr>
                <w:rFonts w:cs="Arial"/>
                <w:szCs w:val="21"/>
              </w:rPr>
            </w:pPr>
            <w:proofErr w:type="spellStart"/>
            <w:r w:rsidRPr="00D8455B">
              <w:rPr>
                <w:rFonts w:cs="Arial"/>
                <w:szCs w:val="21"/>
              </w:rPr>
              <w:t>Dhv</w:t>
            </w:r>
            <w:proofErr w:type="spellEnd"/>
            <w:r w:rsidRPr="00D8455B">
              <w:rPr>
                <w:rFonts w:cs="Arial"/>
                <w:szCs w:val="21"/>
              </w:rPr>
              <w:t> 1</w:t>
            </w:r>
          </w:p>
        </w:tc>
      </w:tr>
      <w:tr w:rsidR="0047248D" w:rsidRPr="00D8455B" w14:paraId="298968F9" w14:textId="77777777">
        <w:trPr>
          <w:trHeight w:val="144"/>
        </w:trPr>
        <w:tc>
          <w:tcPr>
            <w:tcW w:w="1164" w:type="dxa"/>
            <w:shd w:val="clear" w:color="auto" w:fill="auto"/>
            <w:vAlign w:val="center"/>
          </w:tcPr>
          <w:p w14:paraId="2A2EF63D" w14:textId="77777777" w:rsidR="0047248D" w:rsidRPr="00D8455B" w:rsidRDefault="004C3184">
            <w:pPr>
              <w:spacing w:line="240" w:lineRule="auto"/>
              <w:jc w:val="both"/>
              <w:rPr>
                <w:rFonts w:cs="Arial"/>
                <w:b/>
                <w:szCs w:val="21"/>
              </w:rPr>
            </w:pPr>
            <w:r w:rsidRPr="00D8455B">
              <w:rPr>
                <w:rFonts w:cs="Arial"/>
                <w:b/>
                <w:szCs w:val="21"/>
              </w:rPr>
              <w:t>CO</w:t>
            </w:r>
          </w:p>
        </w:tc>
        <w:tc>
          <w:tcPr>
            <w:tcW w:w="1120" w:type="dxa"/>
            <w:shd w:val="clear" w:color="auto" w:fill="auto"/>
            <w:vAlign w:val="center"/>
          </w:tcPr>
          <w:p w14:paraId="66A93AF4" w14:textId="77777777" w:rsidR="0047248D" w:rsidRPr="00D8455B" w:rsidRDefault="004C3184">
            <w:pPr>
              <w:spacing w:line="240" w:lineRule="auto"/>
              <w:jc w:val="both"/>
              <w:rPr>
                <w:rFonts w:cs="Arial"/>
                <w:szCs w:val="21"/>
              </w:rPr>
            </w:pPr>
            <w:r w:rsidRPr="00D8455B">
              <w:rPr>
                <w:rFonts w:cs="Arial"/>
                <w:szCs w:val="21"/>
              </w:rPr>
              <w:t>168.0</w:t>
            </w:r>
          </w:p>
        </w:tc>
        <w:tc>
          <w:tcPr>
            <w:tcW w:w="1010" w:type="dxa"/>
            <w:vAlign w:val="center"/>
          </w:tcPr>
          <w:p w14:paraId="054796B5" w14:textId="77777777" w:rsidR="0047248D" w:rsidRPr="00D8455B" w:rsidRDefault="004C3184">
            <w:pPr>
              <w:spacing w:line="240" w:lineRule="auto"/>
              <w:jc w:val="both"/>
              <w:rPr>
                <w:rFonts w:cs="Arial"/>
                <w:color w:val="0070C0"/>
                <w:szCs w:val="21"/>
              </w:rPr>
            </w:pPr>
            <w:r w:rsidRPr="00D8455B">
              <w:rPr>
                <w:rFonts w:cs="Arial"/>
                <w:color w:val="0070C0"/>
                <w:szCs w:val="21"/>
              </w:rPr>
              <w:t>167.9</w:t>
            </w:r>
          </w:p>
        </w:tc>
        <w:tc>
          <w:tcPr>
            <w:tcW w:w="3110" w:type="dxa"/>
            <w:shd w:val="clear" w:color="auto" w:fill="auto"/>
            <w:vAlign w:val="center"/>
          </w:tcPr>
          <w:p w14:paraId="266D5F18" w14:textId="77777777" w:rsidR="0047248D" w:rsidRPr="00D8455B" w:rsidRDefault="004C3184">
            <w:pPr>
              <w:spacing w:line="240" w:lineRule="auto"/>
              <w:jc w:val="both"/>
              <w:rPr>
                <w:rFonts w:cs="Arial"/>
                <w:szCs w:val="21"/>
              </w:rPr>
            </w:pPr>
            <w:r w:rsidRPr="00D8455B">
              <w:rPr>
                <w:rFonts w:cs="Arial"/>
                <w:szCs w:val="21"/>
              </w:rPr>
              <w:t>-</w:t>
            </w:r>
          </w:p>
        </w:tc>
        <w:tc>
          <w:tcPr>
            <w:tcW w:w="2622" w:type="dxa"/>
            <w:vAlign w:val="center"/>
          </w:tcPr>
          <w:p w14:paraId="4CE5DE2E"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52F9B321" w14:textId="77777777">
        <w:trPr>
          <w:trHeight w:val="144"/>
        </w:trPr>
        <w:tc>
          <w:tcPr>
            <w:tcW w:w="1164" w:type="dxa"/>
            <w:shd w:val="clear" w:color="auto" w:fill="auto"/>
            <w:vAlign w:val="center"/>
          </w:tcPr>
          <w:p w14:paraId="178CDF44" w14:textId="77777777" w:rsidR="0047248D" w:rsidRPr="00D8455B" w:rsidRDefault="004C3184">
            <w:pPr>
              <w:spacing w:line="240" w:lineRule="auto"/>
              <w:jc w:val="both"/>
              <w:rPr>
                <w:rFonts w:cs="Arial"/>
                <w:b/>
                <w:szCs w:val="21"/>
              </w:rPr>
            </w:pPr>
            <w:r w:rsidRPr="00D8455B">
              <w:rPr>
                <w:rFonts w:cs="Arial"/>
                <w:b/>
                <w:szCs w:val="21"/>
              </w:rPr>
              <w:t>NH</w:t>
            </w:r>
          </w:p>
        </w:tc>
        <w:tc>
          <w:tcPr>
            <w:tcW w:w="1120" w:type="dxa"/>
            <w:shd w:val="clear" w:color="auto" w:fill="auto"/>
            <w:vAlign w:val="center"/>
          </w:tcPr>
          <w:p w14:paraId="125E0022" w14:textId="77777777" w:rsidR="0047248D" w:rsidRPr="00D8455B" w:rsidRDefault="004C3184">
            <w:pPr>
              <w:spacing w:line="240" w:lineRule="auto"/>
              <w:jc w:val="both"/>
              <w:rPr>
                <w:rFonts w:cs="Arial"/>
                <w:szCs w:val="21"/>
              </w:rPr>
            </w:pPr>
            <w:r w:rsidRPr="00D8455B">
              <w:rPr>
                <w:rFonts w:cs="Arial"/>
                <w:szCs w:val="21"/>
              </w:rPr>
              <w:t>-</w:t>
            </w:r>
          </w:p>
        </w:tc>
        <w:tc>
          <w:tcPr>
            <w:tcW w:w="1010" w:type="dxa"/>
            <w:vAlign w:val="center"/>
          </w:tcPr>
          <w:p w14:paraId="3B37D651"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c>
          <w:tcPr>
            <w:tcW w:w="3110" w:type="dxa"/>
            <w:shd w:val="clear" w:color="auto" w:fill="auto"/>
            <w:vAlign w:val="center"/>
          </w:tcPr>
          <w:p w14:paraId="6825C394" w14:textId="77777777" w:rsidR="0047248D" w:rsidRPr="00D8455B" w:rsidRDefault="004C3184">
            <w:pPr>
              <w:spacing w:line="240" w:lineRule="auto"/>
              <w:jc w:val="both"/>
              <w:rPr>
                <w:rFonts w:cs="Arial"/>
                <w:szCs w:val="21"/>
              </w:rPr>
            </w:pPr>
            <w:proofErr w:type="spellStart"/>
            <w:r w:rsidRPr="00D8455B">
              <w:rPr>
                <w:rFonts w:cs="Arial"/>
                <w:szCs w:val="21"/>
              </w:rPr>
              <w:t>n.o</w:t>
            </w:r>
            <w:proofErr w:type="spellEnd"/>
            <w:r w:rsidRPr="00D8455B">
              <w:rPr>
                <w:rFonts w:cs="Arial"/>
                <w:szCs w:val="21"/>
              </w:rPr>
              <w:t>.</w:t>
            </w:r>
          </w:p>
        </w:tc>
        <w:tc>
          <w:tcPr>
            <w:tcW w:w="2622" w:type="dxa"/>
            <w:vAlign w:val="center"/>
          </w:tcPr>
          <w:p w14:paraId="0BCD0306"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2AB28DC0" w14:textId="77777777">
        <w:trPr>
          <w:trHeight w:val="144"/>
        </w:trPr>
        <w:tc>
          <w:tcPr>
            <w:tcW w:w="1164" w:type="dxa"/>
            <w:shd w:val="clear" w:color="auto" w:fill="auto"/>
            <w:vAlign w:val="center"/>
          </w:tcPr>
          <w:p w14:paraId="5059CA6F" w14:textId="77777777" w:rsidR="0047248D" w:rsidRPr="00D8455B" w:rsidRDefault="004C3184">
            <w:pPr>
              <w:spacing w:line="240" w:lineRule="auto"/>
              <w:jc w:val="both"/>
              <w:rPr>
                <w:rFonts w:cs="Arial"/>
                <w:b/>
                <w:szCs w:val="21"/>
              </w:rPr>
            </w:pPr>
            <w:r w:rsidRPr="00D8455B">
              <w:rPr>
                <w:rFonts w:cs="Arial"/>
                <w:b/>
                <w:szCs w:val="21"/>
              </w:rPr>
              <w:t>α-</w:t>
            </w:r>
            <w:proofErr w:type="spellStart"/>
            <w:r w:rsidRPr="00D8455B">
              <w:rPr>
                <w:rFonts w:cs="Arial"/>
                <w:b/>
                <w:szCs w:val="21"/>
              </w:rPr>
              <w:t>C</w:t>
            </w:r>
            <w:r w:rsidRPr="00D8455B">
              <w:rPr>
                <w:rFonts w:cs="Arial"/>
                <w:b/>
                <w:szCs w:val="21"/>
                <w:vertAlign w:val="subscript"/>
              </w:rPr>
              <w:t>quart</w:t>
            </w:r>
            <w:proofErr w:type="spellEnd"/>
          </w:p>
        </w:tc>
        <w:tc>
          <w:tcPr>
            <w:tcW w:w="1120" w:type="dxa"/>
            <w:shd w:val="clear" w:color="auto" w:fill="auto"/>
            <w:vAlign w:val="center"/>
          </w:tcPr>
          <w:p w14:paraId="1FB7EF2D" w14:textId="77777777" w:rsidR="0047248D" w:rsidRPr="00D8455B" w:rsidRDefault="004C3184">
            <w:pPr>
              <w:spacing w:line="240" w:lineRule="auto"/>
              <w:jc w:val="both"/>
              <w:rPr>
                <w:rFonts w:cs="Arial"/>
                <w:szCs w:val="21"/>
              </w:rPr>
            </w:pPr>
            <w:r w:rsidRPr="00D8455B">
              <w:rPr>
                <w:rFonts w:cs="Arial"/>
                <w:szCs w:val="21"/>
              </w:rPr>
              <w:t>141.5</w:t>
            </w:r>
          </w:p>
        </w:tc>
        <w:tc>
          <w:tcPr>
            <w:tcW w:w="1010" w:type="dxa"/>
            <w:vAlign w:val="center"/>
          </w:tcPr>
          <w:p w14:paraId="6E5F4592" w14:textId="77777777" w:rsidR="0047248D" w:rsidRPr="00D8455B" w:rsidRDefault="004C3184">
            <w:pPr>
              <w:spacing w:line="240" w:lineRule="auto"/>
              <w:jc w:val="both"/>
              <w:rPr>
                <w:rFonts w:cs="Arial"/>
                <w:color w:val="0070C0"/>
                <w:szCs w:val="21"/>
              </w:rPr>
            </w:pPr>
            <w:r w:rsidRPr="00D8455B">
              <w:rPr>
                <w:rFonts w:cs="Arial"/>
                <w:color w:val="0070C0"/>
                <w:szCs w:val="21"/>
              </w:rPr>
              <w:t>141.3</w:t>
            </w:r>
          </w:p>
        </w:tc>
        <w:tc>
          <w:tcPr>
            <w:tcW w:w="3110" w:type="dxa"/>
            <w:shd w:val="clear" w:color="auto" w:fill="auto"/>
            <w:vAlign w:val="center"/>
          </w:tcPr>
          <w:p w14:paraId="57FCE308" w14:textId="77777777" w:rsidR="0047248D" w:rsidRPr="00D8455B" w:rsidRDefault="004C3184">
            <w:pPr>
              <w:spacing w:line="240" w:lineRule="auto"/>
              <w:jc w:val="both"/>
              <w:rPr>
                <w:rFonts w:cs="Arial"/>
                <w:szCs w:val="21"/>
              </w:rPr>
            </w:pPr>
            <w:r w:rsidRPr="00D8455B">
              <w:rPr>
                <w:rFonts w:cs="Arial"/>
                <w:szCs w:val="21"/>
              </w:rPr>
              <w:t>-</w:t>
            </w:r>
          </w:p>
        </w:tc>
        <w:tc>
          <w:tcPr>
            <w:tcW w:w="2622" w:type="dxa"/>
            <w:vAlign w:val="center"/>
          </w:tcPr>
          <w:p w14:paraId="1B9E8073"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18673489" w14:textId="77777777">
        <w:trPr>
          <w:trHeight w:val="144"/>
        </w:trPr>
        <w:tc>
          <w:tcPr>
            <w:tcW w:w="1164" w:type="dxa"/>
            <w:shd w:val="clear" w:color="auto" w:fill="auto"/>
            <w:vAlign w:val="center"/>
          </w:tcPr>
          <w:p w14:paraId="1EF4CDA7" w14:textId="77777777" w:rsidR="0047248D" w:rsidRPr="00D8455B" w:rsidRDefault="004C3184">
            <w:pPr>
              <w:spacing w:line="240" w:lineRule="auto"/>
              <w:jc w:val="both"/>
              <w:rPr>
                <w:rFonts w:cs="Arial"/>
                <w:b/>
                <w:szCs w:val="21"/>
              </w:rPr>
            </w:pPr>
            <w:r w:rsidRPr="00D8455B">
              <w:rPr>
                <w:rFonts w:cs="Arial"/>
                <w:b/>
                <w:szCs w:val="21"/>
              </w:rPr>
              <w:t>β-</w:t>
            </w:r>
            <w:proofErr w:type="spellStart"/>
            <w:r w:rsidRPr="00D8455B">
              <w:rPr>
                <w:rFonts w:cs="Arial"/>
                <w:b/>
                <w:szCs w:val="21"/>
              </w:rPr>
              <w:t>C</w:t>
            </w:r>
            <w:r w:rsidRPr="00D8455B">
              <w:rPr>
                <w:rFonts w:cs="Arial"/>
                <w:b/>
                <w:szCs w:val="21"/>
                <w:vertAlign w:val="subscript"/>
              </w:rPr>
              <w:t>quart</w:t>
            </w:r>
            <w:proofErr w:type="spellEnd"/>
          </w:p>
        </w:tc>
        <w:tc>
          <w:tcPr>
            <w:tcW w:w="1120" w:type="dxa"/>
            <w:shd w:val="clear" w:color="auto" w:fill="auto"/>
            <w:vAlign w:val="center"/>
          </w:tcPr>
          <w:p w14:paraId="30823D69" w14:textId="77777777" w:rsidR="0047248D" w:rsidRPr="00D8455B" w:rsidRDefault="004C3184">
            <w:pPr>
              <w:spacing w:line="240" w:lineRule="auto"/>
              <w:jc w:val="both"/>
              <w:rPr>
                <w:rFonts w:cs="Arial"/>
                <w:szCs w:val="21"/>
              </w:rPr>
            </w:pPr>
            <w:r w:rsidRPr="00D8455B">
              <w:rPr>
                <w:rFonts w:cs="Arial"/>
                <w:szCs w:val="21"/>
              </w:rPr>
              <w:t>124.9</w:t>
            </w:r>
          </w:p>
        </w:tc>
        <w:tc>
          <w:tcPr>
            <w:tcW w:w="1010" w:type="dxa"/>
            <w:vAlign w:val="center"/>
          </w:tcPr>
          <w:p w14:paraId="0F7AB266" w14:textId="77777777" w:rsidR="0047248D" w:rsidRPr="00D8455B" w:rsidRDefault="004C3184">
            <w:pPr>
              <w:spacing w:line="240" w:lineRule="auto"/>
              <w:jc w:val="both"/>
              <w:rPr>
                <w:rFonts w:cs="Arial"/>
                <w:color w:val="0070C0"/>
                <w:szCs w:val="21"/>
              </w:rPr>
            </w:pPr>
            <w:r w:rsidRPr="00D8455B">
              <w:rPr>
                <w:rFonts w:cs="Arial"/>
                <w:color w:val="0070C0"/>
                <w:szCs w:val="21"/>
              </w:rPr>
              <w:t>124.9</w:t>
            </w:r>
          </w:p>
        </w:tc>
        <w:tc>
          <w:tcPr>
            <w:tcW w:w="3110" w:type="dxa"/>
            <w:shd w:val="clear" w:color="auto" w:fill="auto"/>
            <w:vAlign w:val="center"/>
          </w:tcPr>
          <w:p w14:paraId="711AB0F1" w14:textId="77777777" w:rsidR="0047248D" w:rsidRPr="00D8455B" w:rsidRDefault="004C3184">
            <w:pPr>
              <w:spacing w:line="240" w:lineRule="auto"/>
              <w:jc w:val="both"/>
              <w:rPr>
                <w:rFonts w:cs="Arial"/>
                <w:szCs w:val="21"/>
              </w:rPr>
            </w:pPr>
            <w:r w:rsidRPr="00D8455B">
              <w:rPr>
                <w:rFonts w:cs="Arial"/>
                <w:szCs w:val="21"/>
              </w:rPr>
              <w:t>-</w:t>
            </w:r>
          </w:p>
        </w:tc>
        <w:tc>
          <w:tcPr>
            <w:tcW w:w="2622" w:type="dxa"/>
            <w:vAlign w:val="center"/>
          </w:tcPr>
          <w:p w14:paraId="28030F1B"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1F1DC603" w14:textId="77777777">
        <w:trPr>
          <w:trHeight w:val="144"/>
        </w:trPr>
        <w:tc>
          <w:tcPr>
            <w:tcW w:w="1164" w:type="dxa"/>
            <w:shd w:val="clear" w:color="auto" w:fill="auto"/>
            <w:vAlign w:val="center"/>
          </w:tcPr>
          <w:p w14:paraId="4A572850" w14:textId="77777777" w:rsidR="0047248D" w:rsidRPr="00D8455B" w:rsidRDefault="004C3184">
            <w:pPr>
              <w:spacing w:line="240" w:lineRule="auto"/>
              <w:jc w:val="both"/>
              <w:rPr>
                <w:rFonts w:cs="Arial"/>
                <w:b/>
                <w:szCs w:val="21"/>
              </w:rPr>
            </w:pPr>
            <w:r w:rsidRPr="00D8455B">
              <w:rPr>
                <w:rFonts w:cs="Arial"/>
                <w:b/>
                <w:szCs w:val="21"/>
              </w:rPr>
              <w:lastRenderedPageBreak/>
              <w:t>γ-CH</w:t>
            </w:r>
            <w:r w:rsidRPr="00D8455B">
              <w:rPr>
                <w:rFonts w:cs="Arial"/>
                <w:b/>
                <w:szCs w:val="21"/>
                <w:vertAlign w:val="subscript"/>
              </w:rPr>
              <w:t>3</w:t>
            </w:r>
            <w:r w:rsidRPr="00D8455B">
              <w:rPr>
                <w:rFonts w:cs="Arial"/>
                <w:b/>
                <w:szCs w:val="21"/>
              </w:rPr>
              <w:t xml:space="preserve"> a</w:t>
            </w:r>
          </w:p>
        </w:tc>
        <w:tc>
          <w:tcPr>
            <w:tcW w:w="1120" w:type="dxa"/>
            <w:shd w:val="clear" w:color="auto" w:fill="auto"/>
            <w:vAlign w:val="center"/>
          </w:tcPr>
          <w:p w14:paraId="0CB255EA" w14:textId="77777777" w:rsidR="0047248D" w:rsidRPr="00D8455B" w:rsidRDefault="004C3184">
            <w:pPr>
              <w:spacing w:line="240" w:lineRule="auto"/>
              <w:jc w:val="both"/>
              <w:rPr>
                <w:rFonts w:cs="Arial"/>
                <w:szCs w:val="21"/>
              </w:rPr>
            </w:pPr>
            <w:r w:rsidRPr="00D8455B">
              <w:rPr>
                <w:rFonts w:cs="Arial"/>
                <w:szCs w:val="21"/>
              </w:rPr>
              <w:t>21.1</w:t>
            </w:r>
          </w:p>
        </w:tc>
        <w:tc>
          <w:tcPr>
            <w:tcW w:w="1010" w:type="dxa"/>
            <w:vAlign w:val="center"/>
          </w:tcPr>
          <w:p w14:paraId="3096A51C" w14:textId="77777777" w:rsidR="0047248D" w:rsidRPr="00D8455B" w:rsidRDefault="004C3184">
            <w:pPr>
              <w:spacing w:line="240" w:lineRule="auto"/>
              <w:jc w:val="both"/>
              <w:rPr>
                <w:rFonts w:cs="Arial"/>
                <w:color w:val="0070C0"/>
                <w:szCs w:val="21"/>
              </w:rPr>
            </w:pPr>
            <w:r w:rsidRPr="00D8455B">
              <w:rPr>
                <w:rFonts w:cs="Arial"/>
                <w:color w:val="0070C0"/>
                <w:szCs w:val="21"/>
              </w:rPr>
              <w:t>20.9</w:t>
            </w:r>
          </w:p>
        </w:tc>
        <w:tc>
          <w:tcPr>
            <w:tcW w:w="3110" w:type="dxa"/>
            <w:shd w:val="clear" w:color="auto" w:fill="auto"/>
            <w:vAlign w:val="center"/>
          </w:tcPr>
          <w:p w14:paraId="1E48F85E" w14:textId="77777777" w:rsidR="0047248D" w:rsidRPr="00D8455B" w:rsidRDefault="004C3184">
            <w:pPr>
              <w:spacing w:line="240" w:lineRule="auto"/>
              <w:jc w:val="both"/>
              <w:rPr>
                <w:rFonts w:cs="Arial"/>
                <w:szCs w:val="21"/>
              </w:rPr>
            </w:pPr>
            <w:r w:rsidRPr="00D8455B">
              <w:rPr>
                <w:rFonts w:cs="Arial"/>
                <w:szCs w:val="21"/>
              </w:rPr>
              <w:t>2.07 (s, 3H)</w:t>
            </w:r>
          </w:p>
        </w:tc>
        <w:tc>
          <w:tcPr>
            <w:tcW w:w="2622" w:type="dxa"/>
            <w:vAlign w:val="center"/>
          </w:tcPr>
          <w:p w14:paraId="706CF5C7" w14:textId="77777777" w:rsidR="0047248D" w:rsidRPr="00D8455B" w:rsidRDefault="004C3184">
            <w:pPr>
              <w:spacing w:line="240" w:lineRule="auto"/>
              <w:jc w:val="both"/>
              <w:rPr>
                <w:rFonts w:cs="Arial"/>
                <w:color w:val="0070C0"/>
                <w:szCs w:val="21"/>
              </w:rPr>
            </w:pPr>
            <w:r w:rsidRPr="00D8455B">
              <w:rPr>
                <w:rFonts w:cs="Arial"/>
                <w:color w:val="0070C0"/>
                <w:szCs w:val="21"/>
              </w:rPr>
              <w:t>2.08 (s)</w:t>
            </w:r>
          </w:p>
        </w:tc>
      </w:tr>
      <w:tr w:rsidR="0047248D" w:rsidRPr="00D8455B" w14:paraId="445E06D4" w14:textId="77777777">
        <w:trPr>
          <w:trHeight w:val="144"/>
        </w:trPr>
        <w:tc>
          <w:tcPr>
            <w:tcW w:w="1164" w:type="dxa"/>
            <w:tcBorders>
              <w:bottom w:val="single" w:sz="4" w:space="0" w:color="auto"/>
            </w:tcBorders>
            <w:shd w:val="clear" w:color="auto" w:fill="auto"/>
            <w:vAlign w:val="center"/>
          </w:tcPr>
          <w:p w14:paraId="54421829" w14:textId="77777777" w:rsidR="0047248D" w:rsidRPr="00D8455B" w:rsidRDefault="004C3184">
            <w:pPr>
              <w:spacing w:line="240" w:lineRule="auto"/>
              <w:jc w:val="both"/>
              <w:rPr>
                <w:rFonts w:cs="Arial"/>
                <w:b/>
                <w:szCs w:val="21"/>
              </w:rPr>
            </w:pPr>
            <w:r w:rsidRPr="00D8455B">
              <w:rPr>
                <w:rFonts w:cs="Arial"/>
                <w:b/>
                <w:szCs w:val="21"/>
              </w:rPr>
              <w:t>γ-CH</w:t>
            </w:r>
            <w:r w:rsidRPr="00D8455B">
              <w:rPr>
                <w:rFonts w:cs="Arial"/>
                <w:b/>
                <w:szCs w:val="21"/>
                <w:vertAlign w:val="subscript"/>
              </w:rPr>
              <w:t>3</w:t>
            </w:r>
            <w:r w:rsidRPr="00D8455B">
              <w:rPr>
                <w:rFonts w:cs="Arial"/>
                <w:b/>
                <w:szCs w:val="21"/>
              </w:rPr>
              <w:t xml:space="preserve"> b</w:t>
            </w:r>
          </w:p>
        </w:tc>
        <w:tc>
          <w:tcPr>
            <w:tcW w:w="1120" w:type="dxa"/>
            <w:tcBorders>
              <w:bottom w:val="single" w:sz="4" w:space="0" w:color="auto"/>
            </w:tcBorders>
            <w:shd w:val="clear" w:color="auto" w:fill="auto"/>
            <w:vAlign w:val="center"/>
          </w:tcPr>
          <w:p w14:paraId="06A5CA25" w14:textId="77777777" w:rsidR="0047248D" w:rsidRPr="00D8455B" w:rsidRDefault="004C3184">
            <w:pPr>
              <w:spacing w:line="240" w:lineRule="auto"/>
              <w:jc w:val="both"/>
              <w:rPr>
                <w:rFonts w:cs="Arial"/>
                <w:szCs w:val="21"/>
              </w:rPr>
            </w:pPr>
            <w:r w:rsidRPr="00D8455B">
              <w:rPr>
                <w:rFonts w:cs="Arial"/>
                <w:szCs w:val="21"/>
              </w:rPr>
              <w:t>21.61</w:t>
            </w:r>
          </w:p>
        </w:tc>
        <w:tc>
          <w:tcPr>
            <w:tcW w:w="1010" w:type="dxa"/>
            <w:tcBorders>
              <w:bottom w:val="single" w:sz="4" w:space="0" w:color="auto"/>
            </w:tcBorders>
            <w:vAlign w:val="center"/>
          </w:tcPr>
          <w:p w14:paraId="21489A7A" w14:textId="77777777" w:rsidR="0047248D" w:rsidRPr="00D8455B" w:rsidRDefault="004C3184">
            <w:pPr>
              <w:spacing w:line="240" w:lineRule="auto"/>
              <w:jc w:val="both"/>
              <w:rPr>
                <w:rFonts w:cs="Arial"/>
                <w:color w:val="0070C0"/>
                <w:szCs w:val="21"/>
              </w:rPr>
            </w:pPr>
            <w:r w:rsidRPr="00D8455B">
              <w:rPr>
                <w:rFonts w:cs="Arial"/>
                <w:color w:val="0070C0"/>
                <w:szCs w:val="21"/>
              </w:rPr>
              <w:t>21.6</w:t>
            </w:r>
          </w:p>
        </w:tc>
        <w:tc>
          <w:tcPr>
            <w:tcW w:w="3110" w:type="dxa"/>
            <w:tcBorders>
              <w:bottom w:val="single" w:sz="4" w:space="0" w:color="auto"/>
            </w:tcBorders>
            <w:shd w:val="clear" w:color="auto" w:fill="auto"/>
            <w:vAlign w:val="center"/>
          </w:tcPr>
          <w:p w14:paraId="795AF429" w14:textId="77777777" w:rsidR="0047248D" w:rsidRPr="00D8455B" w:rsidRDefault="004C3184">
            <w:pPr>
              <w:spacing w:line="240" w:lineRule="auto"/>
              <w:jc w:val="both"/>
              <w:rPr>
                <w:rFonts w:cs="Arial"/>
                <w:szCs w:val="21"/>
              </w:rPr>
            </w:pPr>
            <w:r w:rsidRPr="00D8455B">
              <w:rPr>
                <w:rFonts w:cs="Arial"/>
                <w:szCs w:val="21"/>
              </w:rPr>
              <w:t>1.79 (s, 3H)</w:t>
            </w:r>
          </w:p>
        </w:tc>
        <w:tc>
          <w:tcPr>
            <w:tcW w:w="2622" w:type="dxa"/>
            <w:tcBorders>
              <w:bottom w:val="single" w:sz="4" w:space="0" w:color="auto"/>
            </w:tcBorders>
            <w:vAlign w:val="center"/>
          </w:tcPr>
          <w:p w14:paraId="3155D1CA" w14:textId="77777777" w:rsidR="0047248D" w:rsidRPr="00D8455B" w:rsidRDefault="004C3184">
            <w:pPr>
              <w:spacing w:line="240" w:lineRule="auto"/>
              <w:jc w:val="both"/>
              <w:rPr>
                <w:rFonts w:cs="Arial"/>
                <w:color w:val="0070C0"/>
                <w:szCs w:val="21"/>
              </w:rPr>
            </w:pPr>
            <w:r w:rsidRPr="00D8455B">
              <w:rPr>
                <w:rFonts w:cs="Arial"/>
                <w:color w:val="0070C0"/>
                <w:szCs w:val="21"/>
              </w:rPr>
              <w:t>1.80 (s)</w:t>
            </w:r>
          </w:p>
        </w:tc>
      </w:tr>
      <w:tr w:rsidR="0047248D" w:rsidRPr="00D8455B" w14:paraId="2A6B7280" w14:textId="77777777">
        <w:trPr>
          <w:trHeight w:val="288"/>
        </w:trPr>
        <w:tc>
          <w:tcPr>
            <w:tcW w:w="9026" w:type="dxa"/>
            <w:gridSpan w:val="5"/>
            <w:tcBorders>
              <w:top w:val="single" w:sz="4" w:space="0" w:color="auto"/>
            </w:tcBorders>
            <w:vAlign w:val="center"/>
          </w:tcPr>
          <w:p w14:paraId="6638C1B0" w14:textId="77777777" w:rsidR="0047248D" w:rsidRPr="00D8455B" w:rsidRDefault="004C3184">
            <w:pPr>
              <w:spacing w:line="240" w:lineRule="auto"/>
              <w:jc w:val="both"/>
              <w:rPr>
                <w:rFonts w:cs="Arial"/>
                <w:smallCaps/>
                <w:szCs w:val="21"/>
              </w:rPr>
            </w:pPr>
            <w:r w:rsidRPr="00D8455B">
              <w:rPr>
                <w:rFonts w:cs="Arial"/>
                <w:smallCaps/>
                <w:szCs w:val="21"/>
              </w:rPr>
              <w:t>l</w:t>
            </w:r>
            <w:r w:rsidRPr="00D8455B">
              <w:rPr>
                <w:rFonts w:cs="Arial"/>
                <w:szCs w:val="21"/>
              </w:rPr>
              <w:t>-Arg</w:t>
            </w:r>
          </w:p>
        </w:tc>
      </w:tr>
      <w:tr w:rsidR="0047248D" w:rsidRPr="00D8455B" w14:paraId="177D3B09" w14:textId="77777777">
        <w:trPr>
          <w:trHeight w:val="351"/>
        </w:trPr>
        <w:tc>
          <w:tcPr>
            <w:tcW w:w="1164" w:type="dxa"/>
            <w:shd w:val="clear" w:color="auto" w:fill="auto"/>
            <w:vAlign w:val="center"/>
          </w:tcPr>
          <w:p w14:paraId="7714721C" w14:textId="77777777" w:rsidR="0047248D" w:rsidRPr="00D8455B" w:rsidRDefault="004C3184">
            <w:pPr>
              <w:spacing w:line="240" w:lineRule="auto"/>
              <w:jc w:val="both"/>
              <w:rPr>
                <w:rFonts w:cs="Arial"/>
                <w:b/>
                <w:szCs w:val="21"/>
              </w:rPr>
            </w:pPr>
            <w:r w:rsidRPr="00D8455B">
              <w:rPr>
                <w:rFonts w:cs="Arial"/>
                <w:b/>
                <w:szCs w:val="21"/>
              </w:rPr>
              <w:t>CO</w:t>
            </w:r>
          </w:p>
        </w:tc>
        <w:tc>
          <w:tcPr>
            <w:tcW w:w="1120" w:type="dxa"/>
            <w:shd w:val="clear" w:color="auto" w:fill="auto"/>
            <w:vAlign w:val="center"/>
          </w:tcPr>
          <w:p w14:paraId="666AA5AA" w14:textId="77777777" w:rsidR="0047248D" w:rsidRPr="00D8455B" w:rsidRDefault="004C3184">
            <w:pPr>
              <w:spacing w:line="240" w:lineRule="auto"/>
              <w:jc w:val="both"/>
              <w:rPr>
                <w:rFonts w:cs="Arial"/>
                <w:szCs w:val="21"/>
              </w:rPr>
            </w:pPr>
            <w:r w:rsidRPr="00D8455B">
              <w:rPr>
                <w:rFonts w:cs="Arial"/>
                <w:szCs w:val="21"/>
              </w:rPr>
              <w:t>173.44</w:t>
            </w:r>
          </w:p>
        </w:tc>
        <w:tc>
          <w:tcPr>
            <w:tcW w:w="1010" w:type="dxa"/>
            <w:vAlign w:val="center"/>
          </w:tcPr>
          <w:p w14:paraId="24625096" w14:textId="77777777" w:rsidR="0047248D" w:rsidRPr="00D8455B" w:rsidRDefault="004C3184">
            <w:pPr>
              <w:spacing w:line="240" w:lineRule="auto"/>
              <w:jc w:val="both"/>
              <w:rPr>
                <w:rFonts w:cs="Arial"/>
                <w:color w:val="0070C0"/>
                <w:szCs w:val="21"/>
              </w:rPr>
            </w:pPr>
            <w:r w:rsidRPr="00D8455B">
              <w:rPr>
                <w:rFonts w:cs="Arial"/>
                <w:color w:val="0070C0"/>
                <w:szCs w:val="21"/>
              </w:rPr>
              <w:t>173.4</w:t>
            </w:r>
          </w:p>
        </w:tc>
        <w:tc>
          <w:tcPr>
            <w:tcW w:w="3110" w:type="dxa"/>
            <w:shd w:val="clear" w:color="auto" w:fill="auto"/>
            <w:vAlign w:val="center"/>
          </w:tcPr>
          <w:p w14:paraId="6ABA5E8F" w14:textId="77777777" w:rsidR="0047248D" w:rsidRPr="00D8455B" w:rsidRDefault="004C3184">
            <w:pPr>
              <w:spacing w:line="240" w:lineRule="auto"/>
              <w:jc w:val="both"/>
              <w:rPr>
                <w:rFonts w:cs="Arial"/>
                <w:szCs w:val="21"/>
              </w:rPr>
            </w:pPr>
            <w:r w:rsidRPr="00D8455B">
              <w:rPr>
                <w:rFonts w:cs="Arial"/>
                <w:szCs w:val="21"/>
              </w:rPr>
              <w:t>-</w:t>
            </w:r>
          </w:p>
        </w:tc>
        <w:tc>
          <w:tcPr>
            <w:tcW w:w="2622" w:type="dxa"/>
            <w:vAlign w:val="center"/>
          </w:tcPr>
          <w:p w14:paraId="0ACA8C83"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18CDE158" w14:textId="77777777">
        <w:trPr>
          <w:trHeight w:val="144"/>
        </w:trPr>
        <w:tc>
          <w:tcPr>
            <w:tcW w:w="1164" w:type="dxa"/>
            <w:shd w:val="clear" w:color="auto" w:fill="auto"/>
            <w:vAlign w:val="center"/>
          </w:tcPr>
          <w:p w14:paraId="3A4E79A6" w14:textId="77777777" w:rsidR="0047248D" w:rsidRPr="00D8455B" w:rsidRDefault="004C3184">
            <w:pPr>
              <w:spacing w:line="240" w:lineRule="auto"/>
              <w:jc w:val="both"/>
              <w:rPr>
                <w:rFonts w:cs="Arial"/>
                <w:b/>
                <w:szCs w:val="21"/>
              </w:rPr>
            </w:pPr>
            <w:r w:rsidRPr="00D8455B">
              <w:rPr>
                <w:rFonts w:cs="Arial"/>
                <w:b/>
                <w:szCs w:val="21"/>
              </w:rPr>
              <w:t xml:space="preserve">NH </w:t>
            </w:r>
          </w:p>
        </w:tc>
        <w:tc>
          <w:tcPr>
            <w:tcW w:w="1120" w:type="dxa"/>
            <w:shd w:val="clear" w:color="auto" w:fill="auto"/>
            <w:vAlign w:val="center"/>
          </w:tcPr>
          <w:p w14:paraId="6F9DA3AD" w14:textId="77777777" w:rsidR="0047248D" w:rsidRPr="00D8455B" w:rsidRDefault="004C3184">
            <w:pPr>
              <w:spacing w:line="240" w:lineRule="auto"/>
              <w:jc w:val="both"/>
              <w:rPr>
                <w:rFonts w:cs="Arial"/>
                <w:szCs w:val="21"/>
              </w:rPr>
            </w:pPr>
            <w:r w:rsidRPr="00D8455B">
              <w:rPr>
                <w:rFonts w:cs="Arial"/>
                <w:szCs w:val="21"/>
              </w:rPr>
              <w:t>-</w:t>
            </w:r>
          </w:p>
        </w:tc>
        <w:tc>
          <w:tcPr>
            <w:tcW w:w="1010" w:type="dxa"/>
            <w:vAlign w:val="center"/>
          </w:tcPr>
          <w:p w14:paraId="0D9D23E7"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c>
          <w:tcPr>
            <w:tcW w:w="3110" w:type="dxa"/>
            <w:shd w:val="clear" w:color="auto" w:fill="auto"/>
            <w:vAlign w:val="center"/>
          </w:tcPr>
          <w:p w14:paraId="607718BA" w14:textId="77777777" w:rsidR="0047248D" w:rsidRPr="00D8455B" w:rsidRDefault="004C3184">
            <w:pPr>
              <w:spacing w:line="240" w:lineRule="auto"/>
              <w:jc w:val="both"/>
              <w:rPr>
                <w:rFonts w:cs="Arial"/>
                <w:szCs w:val="21"/>
              </w:rPr>
            </w:pPr>
            <w:proofErr w:type="spellStart"/>
            <w:r w:rsidRPr="00D8455B">
              <w:rPr>
                <w:rFonts w:cs="Arial"/>
                <w:szCs w:val="21"/>
              </w:rPr>
              <w:t>n.o</w:t>
            </w:r>
            <w:proofErr w:type="spellEnd"/>
            <w:r w:rsidRPr="00D8455B">
              <w:rPr>
                <w:rFonts w:cs="Arial"/>
                <w:szCs w:val="21"/>
              </w:rPr>
              <w:t>.</w:t>
            </w:r>
          </w:p>
        </w:tc>
        <w:tc>
          <w:tcPr>
            <w:tcW w:w="2622" w:type="dxa"/>
            <w:vAlign w:val="center"/>
          </w:tcPr>
          <w:p w14:paraId="53FC802B"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6D34F405" w14:textId="77777777">
        <w:trPr>
          <w:trHeight w:val="144"/>
        </w:trPr>
        <w:tc>
          <w:tcPr>
            <w:tcW w:w="1164" w:type="dxa"/>
            <w:shd w:val="clear" w:color="auto" w:fill="auto"/>
            <w:vAlign w:val="center"/>
          </w:tcPr>
          <w:p w14:paraId="2D4A99C7" w14:textId="77777777" w:rsidR="0047248D" w:rsidRPr="00D8455B" w:rsidRDefault="004C3184">
            <w:pPr>
              <w:spacing w:line="240" w:lineRule="auto"/>
              <w:jc w:val="both"/>
              <w:rPr>
                <w:rFonts w:cs="Arial"/>
                <w:b/>
                <w:szCs w:val="21"/>
              </w:rPr>
            </w:pPr>
            <w:r w:rsidRPr="00D8455B">
              <w:rPr>
                <w:rFonts w:cs="Arial"/>
                <w:b/>
                <w:szCs w:val="21"/>
              </w:rPr>
              <w:t>α-CH</w:t>
            </w:r>
          </w:p>
        </w:tc>
        <w:tc>
          <w:tcPr>
            <w:tcW w:w="1120" w:type="dxa"/>
            <w:shd w:val="clear" w:color="auto" w:fill="auto"/>
            <w:vAlign w:val="center"/>
          </w:tcPr>
          <w:p w14:paraId="21FA3299" w14:textId="77777777" w:rsidR="0047248D" w:rsidRPr="00D8455B" w:rsidRDefault="004C3184">
            <w:pPr>
              <w:spacing w:line="240" w:lineRule="auto"/>
              <w:jc w:val="both"/>
              <w:rPr>
                <w:rFonts w:cs="Arial"/>
                <w:szCs w:val="21"/>
              </w:rPr>
            </w:pPr>
            <w:r w:rsidRPr="00D8455B">
              <w:rPr>
                <w:rFonts w:cs="Arial"/>
                <w:szCs w:val="21"/>
              </w:rPr>
              <w:t>54.9</w:t>
            </w:r>
          </w:p>
        </w:tc>
        <w:tc>
          <w:tcPr>
            <w:tcW w:w="1010" w:type="dxa"/>
            <w:vAlign w:val="center"/>
          </w:tcPr>
          <w:p w14:paraId="1673E01E" w14:textId="77777777" w:rsidR="0047248D" w:rsidRPr="00D8455B" w:rsidRDefault="004C3184">
            <w:pPr>
              <w:spacing w:line="240" w:lineRule="auto"/>
              <w:jc w:val="both"/>
              <w:rPr>
                <w:rFonts w:cs="Arial"/>
                <w:color w:val="0070C0"/>
                <w:szCs w:val="21"/>
              </w:rPr>
            </w:pPr>
            <w:r w:rsidRPr="00D8455B">
              <w:rPr>
                <w:rFonts w:cs="Arial"/>
                <w:color w:val="0070C0"/>
                <w:szCs w:val="21"/>
              </w:rPr>
              <w:t>54.9</w:t>
            </w:r>
          </w:p>
        </w:tc>
        <w:tc>
          <w:tcPr>
            <w:tcW w:w="3110" w:type="dxa"/>
            <w:shd w:val="clear" w:color="auto" w:fill="auto"/>
            <w:vAlign w:val="center"/>
          </w:tcPr>
          <w:p w14:paraId="76698BC7" w14:textId="77777777" w:rsidR="0047248D" w:rsidRPr="00D8455B" w:rsidRDefault="004C3184">
            <w:pPr>
              <w:spacing w:line="240" w:lineRule="auto"/>
              <w:jc w:val="both"/>
              <w:rPr>
                <w:rFonts w:cs="Arial"/>
                <w:szCs w:val="21"/>
              </w:rPr>
            </w:pPr>
            <w:r w:rsidRPr="00D8455B">
              <w:rPr>
                <w:rFonts w:cs="Arial"/>
                <w:szCs w:val="21"/>
              </w:rPr>
              <w:t>4.34 (dd, 1H,</w:t>
            </w:r>
            <w:r w:rsidRPr="00D8455B">
              <w:rPr>
                <w:rFonts w:cs="Arial"/>
                <w:i/>
                <w:szCs w:val="21"/>
              </w:rPr>
              <w:t xml:space="preserve"> J </w:t>
            </w:r>
            <w:r w:rsidRPr="00D8455B">
              <w:rPr>
                <w:rFonts w:cs="Arial"/>
                <w:szCs w:val="21"/>
              </w:rPr>
              <w:t>= 8.5, 5.7 Hz)</w:t>
            </w:r>
          </w:p>
        </w:tc>
        <w:tc>
          <w:tcPr>
            <w:tcW w:w="2622" w:type="dxa"/>
            <w:vAlign w:val="center"/>
          </w:tcPr>
          <w:p w14:paraId="4A2449ED" w14:textId="77777777" w:rsidR="0047248D" w:rsidRPr="00D8455B" w:rsidRDefault="004C3184">
            <w:pPr>
              <w:spacing w:line="240" w:lineRule="auto"/>
              <w:jc w:val="both"/>
              <w:rPr>
                <w:rFonts w:cs="Arial"/>
                <w:color w:val="0070C0"/>
                <w:szCs w:val="21"/>
              </w:rPr>
            </w:pPr>
            <w:r w:rsidRPr="00D8455B">
              <w:rPr>
                <w:rFonts w:cs="Arial"/>
                <w:color w:val="0070C0"/>
                <w:szCs w:val="21"/>
              </w:rPr>
              <w:t xml:space="preserve">4.30 (dd, </w:t>
            </w:r>
            <w:r w:rsidRPr="00D8455B">
              <w:rPr>
                <w:rFonts w:cs="Arial"/>
                <w:i/>
                <w:color w:val="0070C0"/>
                <w:szCs w:val="21"/>
              </w:rPr>
              <w:t xml:space="preserve">J </w:t>
            </w:r>
            <w:r w:rsidRPr="00D8455B">
              <w:rPr>
                <w:rFonts w:cs="Arial"/>
                <w:color w:val="0070C0"/>
                <w:szCs w:val="21"/>
              </w:rPr>
              <w:t>= 8.7, 5.4 Hz)</w:t>
            </w:r>
          </w:p>
        </w:tc>
      </w:tr>
      <w:tr w:rsidR="0047248D" w:rsidRPr="00D8455B" w14:paraId="5A210772" w14:textId="77777777">
        <w:trPr>
          <w:trHeight w:val="144"/>
        </w:trPr>
        <w:tc>
          <w:tcPr>
            <w:tcW w:w="1164" w:type="dxa"/>
            <w:shd w:val="clear" w:color="auto" w:fill="auto"/>
            <w:vAlign w:val="center"/>
          </w:tcPr>
          <w:p w14:paraId="23824560" w14:textId="77777777" w:rsidR="0047248D" w:rsidRPr="00D8455B" w:rsidRDefault="004C3184">
            <w:pPr>
              <w:spacing w:line="240" w:lineRule="auto"/>
              <w:jc w:val="both"/>
              <w:rPr>
                <w:rFonts w:cs="Arial"/>
                <w:b/>
                <w:szCs w:val="21"/>
              </w:rPr>
            </w:pPr>
            <w:r w:rsidRPr="00D8455B">
              <w:rPr>
                <w:rFonts w:cs="Arial"/>
                <w:b/>
                <w:szCs w:val="21"/>
              </w:rPr>
              <w:t>β-CH</w:t>
            </w:r>
            <w:r w:rsidRPr="00D8455B">
              <w:rPr>
                <w:rFonts w:cs="Arial"/>
                <w:b/>
                <w:szCs w:val="21"/>
                <w:vertAlign w:val="subscript"/>
              </w:rPr>
              <w:t>2</w:t>
            </w:r>
          </w:p>
        </w:tc>
        <w:tc>
          <w:tcPr>
            <w:tcW w:w="1120" w:type="dxa"/>
            <w:shd w:val="clear" w:color="auto" w:fill="auto"/>
            <w:vAlign w:val="center"/>
          </w:tcPr>
          <w:p w14:paraId="57AC3A88" w14:textId="77777777" w:rsidR="0047248D" w:rsidRPr="00D8455B" w:rsidRDefault="004C3184">
            <w:pPr>
              <w:spacing w:line="240" w:lineRule="auto"/>
              <w:jc w:val="both"/>
              <w:rPr>
                <w:rFonts w:cs="Arial"/>
                <w:szCs w:val="21"/>
              </w:rPr>
            </w:pPr>
            <w:r w:rsidRPr="00D8455B">
              <w:rPr>
                <w:rFonts w:cs="Arial"/>
                <w:szCs w:val="21"/>
              </w:rPr>
              <w:t>29.4</w:t>
            </w:r>
          </w:p>
        </w:tc>
        <w:tc>
          <w:tcPr>
            <w:tcW w:w="1010" w:type="dxa"/>
            <w:vAlign w:val="center"/>
          </w:tcPr>
          <w:p w14:paraId="054E5843" w14:textId="77777777" w:rsidR="0047248D" w:rsidRPr="00D8455B" w:rsidRDefault="004C3184">
            <w:pPr>
              <w:spacing w:line="240" w:lineRule="auto"/>
              <w:jc w:val="both"/>
              <w:rPr>
                <w:rFonts w:cs="Arial"/>
                <w:color w:val="0070C0"/>
                <w:szCs w:val="21"/>
              </w:rPr>
            </w:pPr>
            <w:r w:rsidRPr="00D8455B">
              <w:rPr>
                <w:rFonts w:cs="Arial"/>
                <w:color w:val="0070C0"/>
                <w:szCs w:val="21"/>
              </w:rPr>
              <w:t>29.2</w:t>
            </w:r>
          </w:p>
        </w:tc>
        <w:tc>
          <w:tcPr>
            <w:tcW w:w="3110" w:type="dxa"/>
            <w:shd w:val="clear" w:color="auto" w:fill="auto"/>
            <w:vAlign w:val="center"/>
          </w:tcPr>
          <w:p w14:paraId="299CC88D" w14:textId="77777777" w:rsidR="0047248D" w:rsidRPr="00D8455B" w:rsidRDefault="004C3184">
            <w:pPr>
              <w:spacing w:line="240" w:lineRule="auto"/>
              <w:jc w:val="both"/>
              <w:rPr>
                <w:rFonts w:cs="Arial"/>
                <w:szCs w:val="21"/>
              </w:rPr>
            </w:pPr>
            <w:r w:rsidRPr="00D8455B">
              <w:rPr>
                <w:rFonts w:cs="Arial"/>
                <w:szCs w:val="21"/>
              </w:rPr>
              <w:t>2.06-2.00 (m, 1H)</w:t>
            </w:r>
          </w:p>
          <w:p w14:paraId="7EC68443" w14:textId="77777777" w:rsidR="0047248D" w:rsidRPr="00D8455B" w:rsidRDefault="004C3184">
            <w:pPr>
              <w:spacing w:line="240" w:lineRule="auto"/>
              <w:jc w:val="both"/>
              <w:rPr>
                <w:rFonts w:cs="Arial"/>
                <w:szCs w:val="21"/>
              </w:rPr>
            </w:pPr>
            <w:r w:rsidRPr="00D8455B">
              <w:rPr>
                <w:rFonts w:cs="Arial"/>
                <w:szCs w:val="21"/>
              </w:rPr>
              <w:t>1.90-1.82 (m, 1H)</w:t>
            </w:r>
          </w:p>
        </w:tc>
        <w:tc>
          <w:tcPr>
            <w:tcW w:w="2622" w:type="dxa"/>
            <w:vAlign w:val="center"/>
          </w:tcPr>
          <w:p w14:paraId="20CD03A4" w14:textId="77777777" w:rsidR="0047248D" w:rsidRPr="00D8455B" w:rsidRDefault="004C3184">
            <w:pPr>
              <w:spacing w:line="240" w:lineRule="auto"/>
              <w:jc w:val="both"/>
              <w:rPr>
                <w:rFonts w:cs="Arial"/>
                <w:color w:val="0070C0"/>
                <w:szCs w:val="21"/>
              </w:rPr>
            </w:pPr>
            <w:r w:rsidRPr="00D8455B">
              <w:rPr>
                <w:rFonts w:cs="Arial"/>
                <w:color w:val="0070C0"/>
                <w:szCs w:val="21"/>
              </w:rPr>
              <w:t>2.04 (m)</w:t>
            </w:r>
          </w:p>
          <w:p w14:paraId="74116372" w14:textId="77777777" w:rsidR="0047248D" w:rsidRPr="00D8455B" w:rsidRDefault="004C3184">
            <w:pPr>
              <w:spacing w:line="240" w:lineRule="auto"/>
              <w:jc w:val="both"/>
              <w:rPr>
                <w:rFonts w:cs="Arial"/>
                <w:color w:val="0070C0"/>
                <w:szCs w:val="21"/>
              </w:rPr>
            </w:pPr>
            <w:r w:rsidRPr="00D8455B">
              <w:rPr>
                <w:rFonts w:cs="Arial"/>
                <w:color w:val="0070C0"/>
                <w:szCs w:val="21"/>
              </w:rPr>
              <w:t>1.86 (m)</w:t>
            </w:r>
          </w:p>
        </w:tc>
      </w:tr>
      <w:tr w:rsidR="0047248D" w:rsidRPr="00D8455B" w14:paraId="2D985EE8" w14:textId="77777777">
        <w:trPr>
          <w:trHeight w:val="144"/>
        </w:trPr>
        <w:tc>
          <w:tcPr>
            <w:tcW w:w="1164" w:type="dxa"/>
            <w:shd w:val="clear" w:color="auto" w:fill="auto"/>
            <w:vAlign w:val="center"/>
          </w:tcPr>
          <w:p w14:paraId="40278425" w14:textId="77777777" w:rsidR="0047248D" w:rsidRPr="00D8455B" w:rsidRDefault="004C3184">
            <w:pPr>
              <w:spacing w:line="240" w:lineRule="auto"/>
              <w:jc w:val="both"/>
              <w:rPr>
                <w:rFonts w:cs="Arial"/>
                <w:b/>
                <w:szCs w:val="21"/>
              </w:rPr>
            </w:pPr>
            <w:r w:rsidRPr="00D8455B">
              <w:rPr>
                <w:rFonts w:cs="Arial"/>
                <w:b/>
                <w:szCs w:val="21"/>
              </w:rPr>
              <w:t>γ-CH</w:t>
            </w:r>
            <w:r w:rsidRPr="00D8455B">
              <w:rPr>
                <w:rFonts w:cs="Arial"/>
                <w:b/>
                <w:szCs w:val="21"/>
                <w:vertAlign w:val="subscript"/>
              </w:rPr>
              <w:t>2</w:t>
            </w:r>
          </w:p>
        </w:tc>
        <w:tc>
          <w:tcPr>
            <w:tcW w:w="1120" w:type="dxa"/>
            <w:shd w:val="clear" w:color="auto" w:fill="auto"/>
            <w:vAlign w:val="center"/>
          </w:tcPr>
          <w:p w14:paraId="47055037" w14:textId="77777777" w:rsidR="0047248D" w:rsidRPr="00D8455B" w:rsidRDefault="004C3184">
            <w:pPr>
              <w:spacing w:line="240" w:lineRule="auto"/>
              <w:jc w:val="both"/>
              <w:rPr>
                <w:rFonts w:cs="Arial"/>
                <w:szCs w:val="21"/>
              </w:rPr>
            </w:pPr>
            <w:r w:rsidRPr="00D8455B">
              <w:rPr>
                <w:rFonts w:cs="Arial"/>
                <w:szCs w:val="21"/>
              </w:rPr>
              <w:t>26.4</w:t>
            </w:r>
          </w:p>
        </w:tc>
        <w:tc>
          <w:tcPr>
            <w:tcW w:w="1010" w:type="dxa"/>
            <w:vAlign w:val="center"/>
          </w:tcPr>
          <w:p w14:paraId="31E3207A" w14:textId="77777777" w:rsidR="0047248D" w:rsidRPr="00D8455B" w:rsidRDefault="004C3184">
            <w:pPr>
              <w:spacing w:line="240" w:lineRule="auto"/>
              <w:jc w:val="both"/>
              <w:rPr>
                <w:rFonts w:cs="Arial"/>
                <w:color w:val="0070C0"/>
                <w:szCs w:val="21"/>
              </w:rPr>
            </w:pPr>
            <w:r w:rsidRPr="00D8455B">
              <w:rPr>
                <w:rFonts w:cs="Arial"/>
                <w:color w:val="0070C0"/>
                <w:szCs w:val="21"/>
              </w:rPr>
              <w:t>26.5</w:t>
            </w:r>
          </w:p>
        </w:tc>
        <w:tc>
          <w:tcPr>
            <w:tcW w:w="3110" w:type="dxa"/>
            <w:shd w:val="clear" w:color="auto" w:fill="auto"/>
            <w:vAlign w:val="center"/>
          </w:tcPr>
          <w:p w14:paraId="7161C1A2" w14:textId="77777777" w:rsidR="0047248D" w:rsidRPr="00D8455B" w:rsidRDefault="004C3184">
            <w:pPr>
              <w:spacing w:line="240" w:lineRule="auto"/>
              <w:jc w:val="both"/>
              <w:rPr>
                <w:rFonts w:cs="Arial"/>
                <w:szCs w:val="21"/>
              </w:rPr>
            </w:pPr>
            <w:r w:rsidRPr="00D8455B">
              <w:rPr>
                <w:rFonts w:cs="Arial"/>
                <w:szCs w:val="21"/>
              </w:rPr>
              <w:t>1.77-1.69 (m, 3H, overlay)</w:t>
            </w:r>
          </w:p>
        </w:tc>
        <w:tc>
          <w:tcPr>
            <w:tcW w:w="2622" w:type="dxa"/>
            <w:vAlign w:val="center"/>
          </w:tcPr>
          <w:p w14:paraId="4E4E5179" w14:textId="77777777" w:rsidR="0047248D" w:rsidRPr="00D8455B" w:rsidRDefault="004C3184">
            <w:pPr>
              <w:spacing w:line="240" w:lineRule="auto"/>
              <w:jc w:val="both"/>
              <w:rPr>
                <w:rFonts w:cs="Arial"/>
                <w:color w:val="0070C0"/>
                <w:szCs w:val="21"/>
              </w:rPr>
            </w:pPr>
            <w:r w:rsidRPr="00D8455B">
              <w:rPr>
                <w:rFonts w:cs="Arial"/>
                <w:color w:val="0070C0"/>
                <w:szCs w:val="21"/>
              </w:rPr>
              <w:t>1.71 (m), 1.69 (m)</w:t>
            </w:r>
          </w:p>
        </w:tc>
      </w:tr>
      <w:tr w:rsidR="0047248D" w:rsidRPr="00D8455B" w14:paraId="0023EFC9" w14:textId="77777777">
        <w:trPr>
          <w:trHeight w:val="144"/>
        </w:trPr>
        <w:tc>
          <w:tcPr>
            <w:tcW w:w="1164" w:type="dxa"/>
            <w:shd w:val="clear" w:color="auto" w:fill="auto"/>
            <w:vAlign w:val="center"/>
          </w:tcPr>
          <w:p w14:paraId="497DBCDA" w14:textId="77777777" w:rsidR="0047248D" w:rsidRPr="00D8455B" w:rsidRDefault="004C3184">
            <w:pPr>
              <w:spacing w:line="240" w:lineRule="auto"/>
              <w:jc w:val="both"/>
              <w:rPr>
                <w:rFonts w:cs="Arial"/>
                <w:b/>
                <w:szCs w:val="21"/>
              </w:rPr>
            </w:pPr>
            <w:r w:rsidRPr="00D8455B">
              <w:rPr>
                <w:rFonts w:cs="Arial"/>
                <w:b/>
                <w:szCs w:val="21"/>
              </w:rPr>
              <w:t>δ-CH</w:t>
            </w:r>
            <w:r w:rsidRPr="00D8455B">
              <w:rPr>
                <w:rFonts w:cs="Arial"/>
                <w:b/>
                <w:szCs w:val="21"/>
                <w:vertAlign w:val="subscript"/>
              </w:rPr>
              <w:t>2</w:t>
            </w:r>
          </w:p>
        </w:tc>
        <w:tc>
          <w:tcPr>
            <w:tcW w:w="1120" w:type="dxa"/>
            <w:shd w:val="clear" w:color="auto" w:fill="auto"/>
            <w:vAlign w:val="center"/>
          </w:tcPr>
          <w:p w14:paraId="77C2D77A" w14:textId="77777777" w:rsidR="0047248D" w:rsidRPr="00D8455B" w:rsidRDefault="004C3184">
            <w:pPr>
              <w:spacing w:line="240" w:lineRule="auto"/>
              <w:jc w:val="both"/>
              <w:rPr>
                <w:rFonts w:cs="Arial"/>
                <w:szCs w:val="21"/>
              </w:rPr>
            </w:pPr>
            <w:r w:rsidRPr="00D8455B">
              <w:rPr>
                <w:rFonts w:cs="Arial"/>
                <w:szCs w:val="21"/>
              </w:rPr>
              <w:t>42.06</w:t>
            </w:r>
          </w:p>
        </w:tc>
        <w:tc>
          <w:tcPr>
            <w:tcW w:w="1010" w:type="dxa"/>
            <w:vAlign w:val="center"/>
          </w:tcPr>
          <w:p w14:paraId="08D14CD3" w14:textId="77777777" w:rsidR="0047248D" w:rsidRPr="00D8455B" w:rsidRDefault="004C3184">
            <w:pPr>
              <w:spacing w:line="240" w:lineRule="auto"/>
              <w:jc w:val="both"/>
              <w:rPr>
                <w:rFonts w:cs="Arial"/>
                <w:color w:val="0070C0"/>
                <w:szCs w:val="21"/>
              </w:rPr>
            </w:pPr>
            <w:r w:rsidRPr="00D8455B">
              <w:rPr>
                <w:rFonts w:cs="Arial"/>
                <w:color w:val="0070C0"/>
                <w:szCs w:val="21"/>
              </w:rPr>
              <w:t>42.0</w:t>
            </w:r>
          </w:p>
        </w:tc>
        <w:tc>
          <w:tcPr>
            <w:tcW w:w="3110" w:type="dxa"/>
            <w:shd w:val="clear" w:color="auto" w:fill="auto"/>
            <w:vAlign w:val="center"/>
          </w:tcPr>
          <w:p w14:paraId="607CE489" w14:textId="77777777" w:rsidR="0047248D" w:rsidRPr="00D8455B" w:rsidRDefault="004C3184">
            <w:pPr>
              <w:spacing w:line="240" w:lineRule="auto"/>
              <w:jc w:val="both"/>
              <w:rPr>
                <w:rFonts w:cs="Arial"/>
                <w:szCs w:val="21"/>
              </w:rPr>
            </w:pPr>
            <w:r w:rsidRPr="00D8455B">
              <w:rPr>
                <w:rFonts w:cs="Arial"/>
                <w:szCs w:val="21"/>
              </w:rPr>
              <w:t>3.21 (t, 2H,</w:t>
            </w:r>
            <w:r w:rsidRPr="00D8455B">
              <w:rPr>
                <w:rFonts w:cs="Arial"/>
                <w:i/>
                <w:szCs w:val="21"/>
              </w:rPr>
              <w:t xml:space="preserve"> J </w:t>
            </w:r>
            <w:r w:rsidRPr="00D8455B">
              <w:rPr>
                <w:rFonts w:cs="Arial"/>
                <w:szCs w:val="21"/>
              </w:rPr>
              <w:t>= 7.2 Hz)</w:t>
            </w:r>
          </w:p>
        </w:tc>
        <w:tc>
          <w:tcPr>
            <w:tcW w:w="2622" w:type="dxa"/>
            <w:vAlign w:val="center"/>
          </w:tcPr>
          <w:p w14:paraId="32584A37" w14:textId="77777777" w:rsidR="0047248D" w:rsidRPr="00D8455B" w:rsidRDefault="004C3184">
            <w:pPr>
              <w:spacing w:line="240" w:lineRule="auto"/>
              <w:jc w:val="both"/>
              <w:rPr>
                <w:rFonts w:cs="Arial"/>
                <w:color w:val="0070C0"/>
                <w:szCs w:val="21"/>
              </w:rPr>
            </w:pPr>
            <w:r w:rsidRPr="00D8455B">
              <w:rPr>
                <w:rFonts w:cs="Arial"/>
                <w:color w:val="0070C0"/>
                <w:szCs w:val="21"/>
              </w:rPr>
              <w:t xml:space="preserve">3.21 (t, </w:t>
            </w:r>
            <w:r w:rsidRPr="00D8455B">
              <w:rPr>
                <w:rFonts w:cs="Arial"/>
                <w:i/>
                <w:color w:val="0070C0"/>
                <w:szCs w:val="21"/>
              </w:rPr>
              <w:t xml:space="preserve">J </w:t>
            </w:r>
            <w:r w:rsidRPr="00D8455B">
              <w:rPr>
                <w:rFonts w:cs="Arial"/>
                <w:color w:val="0070C0"/>
                <w:szCs w:val="21"/>
              </w:rPr>
              <w:t>= 7.1 Hz)</w:t>
            </w:r>
          </w:p>
        </w:tc>
      </w:tr>
      <w:tr w:rsidR="0047248D" w:rsidRPr="00D8455B" w14:paraId="1C1CAFEF" w14:textId="77777777">
        <w:trPr>
          <w:trHeight w:val="144"/>
        </w:trPr>
        <w:tc>
          <w:tcPr>
            <w:tcW w:w="1164" w:type="dxa"/>
            <w:shd w:val="clear" w:color="auto" w:fill="auto"/>
            <w:vAlign w:val="center"/>
          </w:tcPr>
          <w:p w14:paraId="7DB2904A" w14:textId="77777777" w:rsidR="0047248D" w:rsidRPr="00D8455B" w:rsidRDefault="004C3184">
            <w:pPr>
              <w:spacing w:line="240" w:lineRule="auto"/>
              <w:jc w:val="both"/>
              <w:rPr>
                <w:rFonts w:cs="Arial"/>
                <w:b/>
                <w:szCs w:val="21"/>
              </w:rPr>
            </w:pPr>
            <w:r w:rsidRPr="00D8455B">
              <w:rPr>
                <w:rFonts w:cs="Arial"/>
                <w:b/>
                <w:szCs w:val="21"/>
              </w:rPr>
              <w:t>ε-NH</w:t>
            </w:r>
          </w:p>
        </w:tc>
        <w:tc>
          <w:tcPr>
            <w:tcW w:w="1120" w:type="dxa"/>
            <w:shd w:val="clear" w:color="auto" w:fill="auto"/>
            <w:vAlign w:val="center"/>
          </w:tcPr>
          <w:p w14:paraId="46564F69" w14:textId="77777777" w:rsidR="0047248D" w:rsidRPr="00D8455B" w:rsidRDefault="004C3184">
            <w:pPr>
              <w:spacing w:line="240" w:lineRule="auto"/>
              <w:jc w:val="both"/>
              <w:rPr>
                <w:rFonts w:cs="Arial"/>
                <w:szCs w:val="21"/>
              </w:rPr>
            </w:pPr>
            <w:r w:rsidRPr="00D8455B">
              <w:rPr>
                <w:rFonts w:cs="Arial"/>
                <w:szCs w:val="21"/>
              </w:rPr>
              <w:t>-</w:t>
            </w:r>
          </w:p>
        </w:tc>
        <w:tc>
          <w:tcPr>
            <w:tcW w:w="1010" w:type="dxa"/>
            <w:vAlign w:val="center"/>
          </w:tcPr>
          <w:p w14:paraId="78313FFD"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c>
          <w:tcPr>
            <w:tcW w:w="3110" w:type="dxa"/>
            <w:shd w:val="clear" w:color="auto" w:fill="auto"/>
            <w:vAlign w:val="center"/>
          </w:tcPr>
          <w:p w14:paraId="1470CCBE" w14:textId="77777777" w:rsidR="0047248D" w:rsidRPr="00D8455B" w:rsidRDefault="004C3184">
            <w:pPr>
              <w:spacing w:line="240" w:lineRule="auto"/>
              <w:jc w:val="both"/>
              <w:rPr>
                <w:rFonts w:cs="Arial"/>
                <w:szCs w:val="21"/>
              </w:rPr>
            </w:pPr>
            <w:proofErr w:type="spellStart"/>
            <w:r w:rsidRPr="00D8455B">
              <w:rPr>
                <w:rFonts w:cs="Arial"/>
                <w:szCs w:val="21"/>
              </w:rPr>
              <w:t>n.o</w:t>
            </w:r>
            <w:proofErr w:type="spellEnd"/>
            <w:r w:rsidRPr="00D8455B">
              <w:rPr>
                <w:rFonts w:cs="Arial"/>
                <w:szCs w:val="21"/>
              </w:rPr>
              <w:t>.</w:t>
            </w:r>
          </w:p>
        </w:tc>
        <w:tc>
          <w:tcPr>
            <w:tcW w:w="2622" w:type="dxa"/>
            <w:vAlign w:val="center"/>
          </w:tcPr>
          <w:p w14:paraId="466B4401"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67E234D7" w14:textId="77777777">
        <w:trPr>
          <w:trHeight w:val="144"/>
        </w:trPr>
        <w:tc>
          <w:tcPr>
            <w:tcW w:w="1164" w:type="dxa"/>
            <w:shd w:val="clear" w:color="auto" w:fill="auto"/>
            <w:vAlign w:val="center"/>
          </w:tcPr>
          <w:p w14:paraId="139627F0" w14:textId="77777777" w:rsidR="0047248D" w:rsidRPr="00D8455B" w:rsidRDefault="004C3184">
            <w:pPr>
              <w:spacing w:line="240" w:lineRule="auto"/>
              <w:jc w:val="both"/>
              <w:rPr>
                <w:rFonts w:cs="Arial"/>
                <w:b/>
                <w:szCs w:val="21"/>
              </w:rPr>
            </w:pPr>
            <w:r w:rsidRPr="00D8455B">
              <w:rPr>
                <w:rFonts w:cs="Arial"/>
                <w:b/>
                <w:szCs w:val="21"/>
              </w:rPr>
              <w:t>ζ-</w:t>
            </w:r>
            <w:proofErr w:type="spellStart"/>
            <w:r w:rsidRPr="00D8455B">
              <w:rPr>
                <w:rFonts w:cs="Arial"/>
                <w:b/>
                <w:i/>
                <w:szCs w:val="21"/>
              </w:rPr>
              <w:t>C</w:t>
            </w:r>
            <w:r w:rsidRPr="00D8455B">
              <w:rPr>
                <w:rFonts w:cs="Arial"/>
                <w:b/>
                <w:szCs w:val="21"/>
                <w:vertAlign w:val="subscript"/>
              </w:rPr>
              <w:t>quart</w:t>
            </w:r>
            <w:proofErr w:type="spellEnd"/>
          </w:p>
        </w:tc>
        <w:tc>
          <w:tcPr>
            <w:tcW w:w="1120" w:type="dxa"/>
            <w:shd w:val="clear" w:color="auto" w:fill="auto"/>
            <w:vAlign w:val="center"/>
          </w:tcPr>
          <w:p w14:paraId="0286D9F0" w14:textId="77777777" w:rsidR="0047248D" w:rsidRPr="00D8455B" w:rsidRDefault="004C3184">
            <w:pPr>
              <w:spacing w:line="240" w:lineRule="auto"/>
              <w:jc w:val="both"/>
              <w:rPr>
                <w:rFonts w:cs="Arial"/>
                <w:szCs w:val="21"/>
              </w:rPr>
            </w:pPr>
            <w:r w:rsidRPr="00D8455B">
              <w:rPr>
                <w:rFonts w:cs="Arial"/>
                <w:szCs w:val="21"/>
              </w:rPr>
              <w:t>158.7</w:t>
            </w:r>
          </w:p>
        </w:tc>
        <w:tc>
          <w:tcPr>
            <w:tcW w:w="1010" w:type="dxa"/>
            <w:vAlign w:val="center"/>
          </w:tcPr>
          <w:p w14:paraId="0A638510" w14:textId="77777777" w:rsidR="0047248D" w:rsidRPr="00D8455B" w:rsidRDefault="004C3184">
            <w:pPr>
              <w:spacing w:line="240" w:lineRule="auto"/>
              <w:jc w:val="both"/>
              <w:rPr>
                <w:rFonts w:cs="Arial"/>
                <w:color w:val="0070C0"/>
                <w:szCs w:val="21"/>
              </w:rPr>
            </w:pPr>
            <w:r w:rsidRPr="00D8455B">
              <w:rPr>
                <w:rFonts w:cs="Arial"/>
                <w:color w:val="0070C0"/>
                <w:szCs w:val="21"/>
              </w:rPr>
              <w:t>158.6</w:t>
            </w:r>
          </w:p>
        </w:tc>
        <w:tc>
          <w:tcPr>
            <w:tcW w:w="3110" w:type="dxa"/>
            <w:shd w:val="clear" w:color="auto" w:fill="auto"/>
            <w:vAlign w:val="center"/>
          </w:tcPr>
          <w:p w14:paraId="26F4651F" w14:textId="77777777" w:rsidR="0047248D" w:rsidRPr="00D8455B" w:rsidRDefault="004C3184">
            <w:pPr>
              <w:spacing w:line="240" w:lineRule="auto"/>
              <w:jc w:val="both"/>
              <w:rPr>
                <w:rFonts w:cs="Arial"/>
                <w:szCs w:val="21"/>
              </w:rPr>
            </w:pPr>
            <w:r w:rsidRPr="00D8455B">
              <w:rPr>
                <w:rFonts w:cs="Arial"/>
                <w:szCs w:val="21"/>
              </w:rPr>
              <w:t>-</w:t>
            </w:r>
          </w:p>
        </w:tc>
        <w:tc>
          <w:tcPr>
            <w:tcW w:w="2622" w:type="dxa"/>
            <w:vAlign w:val="center"/>
          </w:tcPr>
          <w:p w14:paraId="08D82A7A"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63D62ACC" w14:textId="77777777">
        <w:trPr>
          <w:trHeight w:val="144"/>
        </w:trPr>
        <w:tc>
          <w:tcPr>
            <w:tcW w:w="1164" w:type="dxa"/>
            <w:shd w:val="clear" w:color="auto" w:fill="auto"/>
            <w:vAlign w:val="center"/>
          </w:tcPr>
          <w:p w14:paraId="6C120C3C" w14:textId="77777777" w:rsidR="0047248D" w:rsidRPr="00D8455B" w:rsidRDefault="004C3184">
            <w:pPr>
              <w:spacing w:line="240" w:lineRule="auto"/>
              <w:jc w:val="both"/>
              <w:rPr>
                <w:rFonts w:cs="Arial"/>
                <w:b/>
                <w:szCs w:val="21"/>
              </w:rPr>
            </w:pPr>
            <w:r w:rsidRPr="00D8455B">
              <w:rPr>
                <w:rFonts w:cs="Arial"/>
                <w:b/>
                <w:szCs w:val="21"/>
              </w:rPr>
              <w:t>η-NH</w:t>
            </w:r>
          </w:p>
        </w:tc>
        <w:tc>
          <w:tcPr>
            <w:tcW w:w="1120" w:type="dxa"/>
            <w:shd w:val="clear" w:color="auto" w:fill="auto"/>
            <w:vAlign w:val="center"/>
          </w:tcPr>
          <w:p w14:paraId="0B6C4027" w14:textId="77777777" w:rsidR="0047248D" w:rsidRPr="00D8455B" w:rsidRDefault="004C3184">
            <w:pPr>
              <w:spacing w:line="240" w:lineRule="auto"/>
              <w:jc w:val="both"/>
              <w:rPr>
                <w:rFonts w:cs="Arial"/>
                <w:szCs w:val="21"/>
              </w:rPr>
            </w:pPr>
            <w:r w:rsidRPr="00D8455B">
              <w:rPr>
                <w:rFonts w:cs="Arial"/>
                <w:szCs w:val="21"/>
              </w:rPr>
              <w:t>-</w:t>
            </w:r>
          </w:p>
        </w:tc>
        <w:tc>
          <w:tcPr>
            <w:tcW w:w="1010" w:type="dxa"/>
            <w:vAlign w:val="center"/>
          </w:tcPr>
          <w:p w14:paraId="52E5D070"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c>
          <w:tcPr>
            <w:tcW w:w="3110" w:type="dxa"/>
            <w:shd w:val="clear" w:color="auto" w:fill="auto"/>
            <w:vAlign w:val="center"/>
          </w:tcPr>
          <w:p w14:paraId="557A4256" w14:textId="77777777" w:rsidR="0047248D" w:rsidRPr="00D8455B" w:rsidRDefault="004C3184">
            <w:pPr>
              <w:spacing w:line="240" w:lineRule="auto"/>
              <w:jc w:val="both"/>
              <w:rPr>
                <w:rFonts w:cs="Arial"/>
                <w:szCs w:val="21"/>
              </w:rPr>
            </w:pPr>
            <w:proofErr w:type="spellStart"/>
            <w:r w:rsidRPr="00D8455B">
              <w:rPr>
                <w:rFonts w:cs="Arial"/>
                <w:szCs w:val="21"/>
              </w:rPr>
              <w:t>n.o</w:t>
            </w:r>
            <w:proofErr w:type="spellEnd"/>
            <w:r w:rsidRPr="00D8455B">
              <w:rPr>
                <w:rFonts w:cs="Arial"/>
                <w:szCs w:val="21"/>
              </w:rPr>
              <w:t>.</w:t>
            </w:r>
          </w:p>
        </w:tc>
        <w:tc>
          <w:tcPr>
            <w:tcW w:w="2622" w:type="dxa"/>
            <w:vAlign w:val="center"/>
          </w:tcPr>
          <w:p w14:paraId="4E4FBB6D"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4906DAAB" w14:textId="77777777">
        <w:trPr>
          <w:trHeight w:val="144"/>
        </w:trPr>
        <w:tc>
          <w:tcPr>
            <w:tcW w:w="1164" w:type="dxa"/>
            <w:tcBorders>
              <w:bottom w:val="single" w:sz="4" w:space="0" w:color="auto"/>
            </w:tcBorders>
            <w:shd w:val="clear" w:color="auto" w:fill="auto"/>
            <w:vAlign w:val="center"/>
          </w:tcPr>
          <w:p w14:paraId="2A34CB06" w14:textId="77777777" w:rsidR="0047248D" w:rsidRPr="00D8455B" w:rsidRDefault="004C3184">
            <w:pPr>
              <w:spacing w:line="240" w:lineRule="auto"/>
              <w:jc w:val="both"/>
              <w:rPr>
                <w:rFonts w:cs="Arial"/>
                <w:b/>
                <w:szCs w:val="21"/>
              </w:rPr>
            </w:pPr>
            <w:r w:rsidRPr="00D8455B">
              <w:rPr>
                <w:rFonts w:cs="Arial"/>
                <w:b/>
                <w:szCs w:val="21"/>
              </w:rPr>
              <w:t>η-NH</w:t>
            </w:r>
            <w:r w:rsidRPr="00D8455B">
              <w:rPr>
                <w:rFonts w:cs="Arial"/>
                <w:b/>
                <w:szCs w:val="21"/>
                <w:vertAlign w:val="subscript"/>
              </w:rPr>
              <w:t>2</w:t>
            </w:r>
          </w:p>
        </w:tc>
        <w:tc>
          <w:tcPr>
            <w:tcW w:w="1120" w:type="dxa"/>
            <w:tcBorders>
              <w:bottom w:val="single" w:sz="4" w:space="0" w:color="auto"/>
            </w:tcBorders>
            <w:shd w:val="clear" w:color="auto" w:fill="auto"/>
            <w:vAlign w:val="center"/>
          </w:tcPr>
          <w:p w14:paraId="465D62C5" w14:textId="77777777" w:rsidR="0047248D" w:rsidRPr="00D8455B" w:rsidRDefault="004C3184">
            <w:pPr>
              <w:spacing w:line="240" w:lineRule="auto"/>
              <w:jc w:val="both"/>
              <w:rPr>
                <w:rFonts w:cs="Arial"/>
                <w:szCs w:val="21"/>
              </w:rPr>
            </w:pPr>
            <w:r w:rsidRPr="00D8455B">
              <w:rPr>
                <w:rFonts w:cs="Arial"/>
                <w:szCs w:val="21"/>
              </w:rPr>
              <w:t>-</w:t>
            </w:r>
          </w:p>
        </w:tc>
        <w:tc>
          <w:tcPr>
            <w:tcW w:w="1010" w:type="dxa"/>
            <w:tcBorders>
              <w:bottom w:val="single" w:sz="4" w:space="0" w:color="auto"/>
            </w:tcBorders>
            <w:vAlign w:val="center"/>
          </w:tcPr>
          <w:p w14:paraId="07A3053F"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c>
          <w:tcPr>
            <w:tcW w:w="3110" w:type="dxa"/>
            <w:tcBorders>
              <w:bottom w:val="single" w:sz="4" w:space="0" w:color="auto"/>
            </w:tcBorders>
            <w:shd w:val="clear" w:color="auto" w:fill="auto"/>
            <w:vAlign w:val="center"/>
          </w:tcPr>
          <w:p w14:paraId="140D0806" w14:textId="77777777" w:rsidR="0047248D" w:rsidRPr="00D8455B" w:rsidRDefault="004C3184">
            <w:pPr>
              <w:spacing w:line="240" w:lineRule="auto"/>
              <w:jc w:val="both"/>
              <w:rPr>
                <w:rFonts w:cs="Arial"/>
                <w:szCs w:val="21"/>
              </w:rPr>
            </w:pPr>
            <w:proofErr w:type="spellStart"/>
            <w:r w:rsidRPr="00D8455B">
              <w:rPr>
                <w:rFonts w:cs="Arial"/>
                <w:szCs w:val="21"/>
              </w:rPr>
              <w:t>n.o</w:t>
            </w:r>
            <w:proofErr w:type="spellEnd"/>
            <w:r w:rsidRPr="00D8455B">
              <w:rPr>
                <w:rFonts w:cs="Arial"/>
                <w:szCs w:val="21"/>
              </w:rPr>
              <w:t>.</w:t>
            </w:r>
          </w:p>
        </w:tc>
        <w:tc>
          <w:tcPr>
            <w:tcW w:w="2622" w:type="dxa"/>
            <w:tcBorders>
              <w:bottom w:val="single" w:sz="4" w:space="0" w:color="auto"/>
            </w:tcBorders>
            <w:vAlign w:val="center"/>
          </w:tcPr>
          <w:p w14:paraId="52F98241"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3A328581" w14:textId="77777777">
        <w:trPr>
          <w:trHeight w:val="288"/>
        </w:trPr>
        <w:tc>
          <w:tcPr>
            <w:tcW w:w="9026" w:type="dxa"/>
            <w:gridSpan w:val="5"/>
            <w:tcBorders>
              <w:top w:val="single" w:sz="4" w:space="0" w:color="auto"/>
            </w:tcBorders>
            <w:vAlign w:val="center"/>
          </w:tcPr>
          <w:p w14:paraId="26FFB0E8" w14:textId="77777777" w:rsidR="0047248D" w:rsidRPr="00D8455B" w:rsidRDefault="004C3184">
            <w:pPr>
              <w:spacing w:line="240" w:lineRule="auto"/>
              <w:jc w:val="both"/>
              <w:rPr>
                <w:rFonts w:cs="Arial"/>
                <w:szCs w:val="21"/>
              </w:rPr>
            </w:pPr>
            <w:proofErr w:type="spellStart"/>
            <w:r w:rsidRPr="00D8455B">
              <w:rPr>
                <w:rFonts w:cs="Arial"/>
                <w:szCs w:val="21"/>
              </w:rPr>
              <w:t>Dhv</w:t>
            </w:r>
            <w:proofErr w:type="spellEnd"/>
            <w:r w:rsidRPr="00D8455B">
              <w:rPr>
                <w:rFonts w:cs="Arial"/>
                <w:szCs w:val="21"/>
              </w:rPr>
              <w:t> 2</w:t>
            </w:r>
          </w:p>
        </w:tc>
      </w:tr>
      <w:tr w:rsidR="0047248D" w:rsidRPr="00D8455B" w14:paraId="1C4B3167" w14:textId="77777777">
        <w:trPr>
          <w:trHeight w:val="144"/>
        </w:trPr>
        <w:tc>
          <w:tcPr>
            <w:tcW w:w="1164" w:type="dxa"/>
            <w:shd w:val="clear" w:color="auto" w:fill="auto"/>
            <w:vAlign w:val="center"/>
          </w:tcPr>
          <w:p w14:paraId="3F387BCE" w14:textId="77777777" w:rsidR="0047248D" w:rsidRPr="00D8455B" w:rsidRDefault="004C3184">
            <w:pPr>
              <w:spacing w:line="240" w:lineRule="auto"/>
              <w:jc w:val="both"/>
              <w:rPr>
                <w:rFonts w:cs="Arial"/>
                <w:b/>
                <w:szCs w:val="21"/>
              </w:rPr>
            </w:pPr>
            <w:r w:rsidRPr="00D8455B">
              <w:rPr>
                <w:rFonts w:cs="Arial"/>
                <w:b/>
                <w:szCs w:val="21"/>
              </w:rPr>
              <w:t>CO</w:t>
            </w:r>
          </w:p>
        </w:tc>
        <w:tc>
          <w:tcPr>
            <w:tcW w:w="1120" w:type="dxa"/>
            <w:shd w:val="clear" w:color="auto" w:fill="auto"/>
            <w:vAlign w:val="center"/>
          </w:tcPr>
          <w:p w14:paraId="74F274C9" w14:textId="77777777" w:rsidR="0047248D" w:rsidRPr="00D8455B" w:rsidRDefault="004C3184">
            <w:pPr>
              <w:spacing w:line="240" w:lineRule="auto"/>
              <w:jc w:val="both"/>
              <w:rPr>
                <w:rFonts w:cs="Arial"/>
                <w:szCs w:val="21"/>
              </w:rPr>
            </w:pPr>
            <w:r w:rsidRPr="00D8455B">
              <w:rPr>
                <w:rFonts w:cs="Arial"/>
                <w:szCs w:val="21"/>
              </w:rPr>
              <w:t>167.8</w:t>
            </w:r>
          </w:p>
        </w:tc>
        <w:tc>
          <w:tcPr>
            <w:tcW w:w="1010" w:type="dxa"/>
            <w:vAlign w:val="center"/>
          </w:tcPr>
          <w:p w14:paraId="147732E4" w14:textId="77777777" w:rsidR="0047248D" w:rsidRPr="00D8455B" w:rsidRDefault="004C3184">
            <w:pPr>
              <w:spacing w:line="240" w:lineRule="auto"/>
              <w:jc w:val="both"/>
              <w:rPr>
                <w:rFonts w:cs="Arial"/>
                <w:color w:val="0070C0"/>
                <w:szCs w:val="21"/>
              </w:rPr>
            </w:pPr>
            <w:r w:rsidRPr="00D8455B">
              <w:rPr>
                <w:rFonts w:cs="Arial"/>
                <w:color w:val="0070C0"/>
                <w:szCs w:val="21"/>
              </w:rPr>
              <w:t>168.0</w:t>
            </w:r>
          </w:p>
        </w:tc>
        <w:tc>
          <w:tcPr>
            <w:tcW w:w="3110" w:type="dxa"/>
            <w:shd w:val="clear" w:color="auto" w:fill="auto"/>
            <w:vAlign w:val="center"/>
          </w:tcPr>
          <w:p w14:paraId="3BE80FA6" w14:textId="77777777" w:rsidR="0047248D" w:rsidRPr="00D8455B" w:rsidRDefault="004C3184">
            <w:pPr>
              <w:spacing w:line="240" w:lineRule="auto"/>
              <w:jc w:val="both"/>
              <w:rPr>
                <w:rFonts w:cs="Arial"/>
                <w:szCs w:val="21"/>
              </w:rPr>
            </w:pPr>
            <w:r w:rsidRPr="00D8455B">
              <w:rPr>
                <w:rFonts w:cs="Arial"/>
                <w:szCs w:val="21"/>
              </w:rPr>
              <w:t>-</w:t>
            </w:r>
          </w:p>
        </w:tc>
        <w:tc>
          <w:tcPr>
            <w:tcW w:w="2622" w:type="dxa"/>
            <w:vAlign w:val="center"/>
          </w:tcPr>
          <w:p w14:paraId="50AD1D55"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0AA7C5AB" w14:textId="77777777">
        <w:trPr>
          <w:trHeight w:val="144"/>
        </w:trPr>
        <w:tc>
          <w:tcPr>
            <w:tcW w:w="1164" w:type="dxa"/>
            <w:shd w:val="clear" w:color="auto" w:fill="auto"/>
            <w:vAlign w:val="center"/>
          </w:tcPr>
          <w:p w14:paraId="0BB30900" w14:textId="77777777" w:rsidR="0047248D" w:rsidRPr="00D8455B" w:rsidRDefault="004C3184">
            <w:pPr>
              <w:spacing w:line="240" w:lineRule="auto"/>
              <w:jc w:val="both"/>
              <w:rPr>
                <w:rFonts w:cs="Arial"/>
                <w:b/>
                <w:szCs w:val="21"/>
              </w:rPr>
            </w:pPr>
            <w:r w:rsidRPr="00D8455B">
              <w:rPr>
                <w:rFonts w:cs="Arial"/>
                <w:b/>
                <w:szCs w:val="21"/>
              </w:rPr>
              <w:t>NH</w:t>
            </w:r>
          </w:p>
        </w:tc>
        <w:tc>
          <w:tcPr>
            <w:tcW w:w="1120" w:type="dxa"/>
            <w:shd w:val="clear" w:color="auto" w:fill="auto"/>
            <w:vAlign w:val="center"/>
          </w:tcPr>
          <w:p w14:paraId="6E6CEA89" w14:textId="77777777" w:rsidR="0047248D" w:rsidRPr="00D8455B" w:rsidRDefault="004C3184">
            <w:pPr>
              <w:spacing w:line="240" w:lineRule="auto"/>
              <w:jc w:val="both"/>
              <w:rPr>
                <w:rFonts w:cs="Arial"/>
                <w:szCs w:val="21"/>
              </w:rPr>
            </w:pPr>
            <w:r w:rsidRPr="00D8455B">
              <w:rPr>
                <w:rFonts w:cs="Arial"/>
                <w:szCs w:val="21"/>
              </w:rPr>
              <w:t>-</w:t>
            </w:r>
          </w:p>
        </w:tc>
        <w:tc>
          <w:tcPr>
            <w:tcW w:w="1010" w:type="dxa"/>
            <w:vAlign w:val="center"/>
          </w:tcPr>
          <w:p w14:paraId="636E8A0C"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c>
          <w:tcPr>
            <w:tcW w:w="3110" w:type="dxa"/>
            <w:shd w:val="clear" w:color="auto" w:fill="auto"/>
            <w:vAlign w:val="center"/>
          </w:tcPr>
          <w:p w14:paraId="22B2C700" w14:textId="77777777" w:rsidR="0047248D" w:rsidRPr="00D8455B" w:rsidRDefault="004C3184">
            <w:pPr>
              <w:spacing w:line="240" w:lineRule="auto"/>
              <w:jc w:val="both"/>
              <w:rPr>
                <w:rFonts w:cs="Arial"/>
                <w:szCs w:val="21"/>
              </w:rPr>
            </w:pPr>
            <w:proofErr w:type="spellStart"/>
            <w:r w:rsidRPr="00D8455B">
              <w:rPr>
                <w:rFonts w:cs="Arial"/>
                <w:szCs w:val="21"/>
              </w:rPr>
              <w:t>n.o</w:t>
            </w:r>
            <w:proofErr w:type="spellEnd"/>
            <w:r w:rsidRPr="00D8455B">
              <w:rPr>
                <w:rFonts w:cs="Arial"/>
                <w:szCs w:val="21"/>
              </w:rPr>
              <w:t>.</w:t>
            </w:r>
          </w:p>
        </w:tc>
        <w:tc>
          <w:tcPr>
            <w:tcW w:w="2622" w:type="dxa"/>
            <w:vAlign w:val="center"/>
          </w:tcPr>
          <w:p w14:paraId="3F892045"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5A5257BB" w14:textId="77777777">
        <w:trPr>
          <w:trHeight w:val="144"/>
        </w:trPr>
        <w:tc>
          <w:tcPr>
            <w:tcW w:w="1164" w:type="dxa"/>
            <w:shd w:val="clear" w:color="auto" w:fill="auto"/>
            <w:vAlign w:val="center"/>
          </w:tcPr>
          <w:p w14:paraId="6156F95A" w14:textId="77777777" w:rsidR="0047248D" w:rsidRPr="00D8455B" w:rsidRDefault="004C3184">
            <w:pPr>
              <w:spacing w:line="240" w:lineRule="auto"/>
              <w:jc w:val="both"/>
              <w:rPr>
                <w:rFonts w:cs="Arial"/>
                <w:b/>
                <w:szCs w:val="21"/>
              </w:rPr>
            </w:pPr>
            <w:r w:rsidRPr="00D8455B">
              <w:rPr>
                <w:rFonts w:cs="Arial"/>
                <w:b/>
                <w:szCs w:val="21"/>
              </w:rPr>
              <w:t>α-</w:t>
            </w:r>
            <w:proofErr w:type="spellStart"/>
            <w:r w:rsidRPr="00D8455B">
              <w:rPr>
                <w:rFonts w:cs="Arial"/>
                <w:b/>
                <w:szCs w:val="21"/>
              </w:rPr>
              <w:t>C</w:t>
            </w:r>
            <w:r w:rsidRPr="00D8455B">
              <w:rPr>
                <w:rFonts w:cs="Arial"/>
                <w:b/>
                <w:szCs w:val="21"/>
                <w:vertAlign w:val="subscript"/>
              </w:rPr>
              <w:t>quart</w:t>
            </w:r>
            <w:proofErr w:type="spellEnd"/>
          </w:p>
        </w:tc>
        <w:tc>
          <w:tcPr>
            <w:tcW w:w="1120" w:type="dxa"/>
            <w:shd w:val="clear" w:color="auto" w:fill="auto"/>
            <w:vAlign w:val="center"/>
          </w:tcPr>
          <w:p w14:paraId="60A8CF6E" w14:textId="77777777" w:rsidR="0047248D" w:rsidRPr="00D8455B" w:rsidRDefault="004C3184">
            <w:pPr>
              <w:spacing w:line="240" w:lineRule="auto"/>
              <w:jc w:val="both"/>
              <w:rPr>
                <w:rFonts w:cs="Arial"/>
                <w:szCs w:val="21"/>
              </w:rPr>
            </w:pPr>
            <w:r w:rsidRPr="00D8455B">
              <w:rPr>
                <w:rFonts w:cs="Arial"/>
                <w:szCs w:val="21"/>
              </w:rPr>
              <w:t>141.4</w:t>
            </w:r>
          </w:p>
        </w:tc>
        <w:tc>
          <w:tcPr>
            <w:tcW w:w="1010" w:type="dxa"/>
            <w:vAlign w:val="center"/>
          </w:tcPr>
          <w:p w14:paraId="472A91B7" w14:textId="77777777" w:rsidR="0047248D" w:rsidRPr="00D8455B" w:rsidRDefault="004C3184">
            <w:pPr>
              <w:spacing w:line="240" w:lineRule="auto"/>
              <w:jc w:val="both"/>
              <w:rPr>
                <w:rFonts w:cs="Arial"/>
                <w:color w:val="0070C0"/>
                <w:szCs w:val="21"/>
              </w:rPr>
            </w:pPr>
            <w:r w:rsidRPr="00D8455B">
              <w:rPr>
                <w:rFonts w:cs="Arial"/>
                <w:color w:val="0070C0"/>
                <w:szCs w:val="21"/>
              </w:rPr>
              <w:t>141.7</w:t>
            </w:r>
          </w:p>
        </w:tc>
        <w:tc>
          <w:tcPr>
            <w:tcW w:w="3110" w:type="dxa"/>
            <w:shd w:val="clear" w:color="auto" w:fill="auto"/>
            <w:vAlign w:val="center"/>
          </w:tcPr>
          <w:p w14:paraId="472502C1" w14:textId="77777777" w:rsidR="0047248D" w:rsidRPr="00D8455B" w:rsidRDefault="004C3184">
            <w:pPr>
              <w:spacing w:line="240" w:lineRule="auto"/>
              <w:jc w:val="both"/>
              <w:rPr>
                <w:rFonts w:cs="Arial"/>
                <w:szCs w:val="21"/>
              </w:rPr>
            </w:pPr>
            <w:r w:rsidRPr="00D8455B">
              <w:rPr>
                <w:rFonts w:cs="Arial"/>
                <w:szCs w:val="21"/>
              </w:rPr>
              <w:t>-</w:t>
            </w:r>
          </w:p>
        </w:tc>
        <w:tc>
          <w:tcPr>
            <w:tcW w:w="2622" w:type="dxa"/>
            <w:vAlign w:val="center"/>
          </w:tcPr>
          <w:p w14:paraId="71E787D1"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423E2854" w14:textId="77777777">
        <w:trPr>
          <w:trHeight w:val="144"/>
        </w:trPr>
        <w:tc>
          <w:tcPr>
            <w:tcW w:w="1164" w:type="dxa"/>
            <w:shd w:val="clear" w:color="auto" w:fill="auto"/>
            <w:vAlign w:val="center"/>
          </w:tcPr>
          <w:p w14:paraId="23FC960C" w14:textId="77777777" w:rsidR="0047248D" w:rsidRPr="00D8455B" w:rsidRDefault="004C3184">
            <w:pPr>
              <w:spacing w:line="240" w:lineRule="auto"/>
              <w:jc w:val="both"/>
              <w:rPr>
                <w:rFonts w:cs="Arial"/>
                <w:b/>
                <w:szCs w:val="21"/>
              </w:rPr>
            </w:pPr>
            <w:r w:rsidRPr="00D8455B">
              <w:rPr>
                <w:rFonts w:cs="Arial"/>
                <w:b/>
                <w:szCs w:val="21"/>
              </w:rPr>
              <w:t>β-</w:t>
            </w:r>
            <w:proofErr w:type="spellStart"/>
            <w:r w:rsidRPr="00D8455B">
              <w:rPr>
                <w:rFonts w:cs="Arial"/>
                <w:b/>
                <w:szCs w:val="21"/>
              </w:rPr>
              <w:t>C</w:t>
            </w:r>
            <w:r w:rsidRPr="00D8455B">
              <w:rPr>
                <w:rFonts w:cs="Arial"/>
                <w:b/>
                <w:szCs w:val="21"/>
                <w:vertAlign w:val="subscript"/>
              </w:rPr>
              <w:t>quart</w:t>
            </w:r>
            <w:proofErr w:type="spellEnd"/>
          </w:p>
        </w:tc>
        <w:tc>
          <w:tcPr>
            <w:tcW w:w="1120" w:type="dxa"/>
            <w:shd w:val="clear" w:color="auto" w:fill="auto"/>
            <w:vAlign w:val="center"/>
          </w:tcPr>
          <w:p w14:paraId="2C152087" w14:textId="77777777" w:rsidR="0047248D" w:rsidRPr="00D8455B" w:rsidRDefault="004C3184">
            <w:pPr>
              <w:spacing w:line="240" w:lineRule="auto"/>
              <w:jc w:val="both"/>
              <w:rPr>
                <w:rFonts w:cs="Arial"/>
                <w:szCs w:val="21"/>
              </w:rPr>
            </w:pPr>
            <w:r w:rsidRPr="00D8455B">
              <w:rPr>
                <w:rFonts w:cs="Arial"/>
                <w:szCs w:val="21"/>
              </w:rPr>
              <w:t>124.6</w:t>
            </w:r>
          </w:p>
        </w:tc>
        <w:tc>
          <w:tcPr>
            <w:tcW w:w="1010" w:type="dxa"/>
            <w:vAlign w:val="center"/>
          </w:tcPr>
          <w:p w14:paraId="418DB089" w14:textId="77777777" w:rsidR="0047248D" w:rsidRPr="00D8455B" w:rsidRDefault="004C3184">
            <w:pPr>
              <w:spacing w:line="240" w:lineRule="auto"/>
              <w:jc w:val="both"/>
              <w:rPr>
                <w:rFonts w:cs="Arial"/>
                <w:color w:val="0070C0"/>
                <w:szCs w:val="21"/>
              </w:rPr>
            </w:pPr>
            <w:r w:rsidRPr="00D8455B">
              <w:rPr>
                <w:rFonts w:cs="Arial"/>
                <w:color w:val="0070C0"/>
                <w:szCs w:val="21"/>
              </w:rPr>
              <w:t>124.5</w:t>
            </w:r>
          </w:p>
        </w:tc>
        <w:tc>
          <w:tcPr>
            <w:tcW w:w="3110" w:type="dxa"/>
            <w:shd w:val="clear" w:color="auto" w:fill="auto"/>
            <w:vAlign w:val="center"/>
          </w:tcPr>
          <w:p w14:paraId="73BA5B45" w14:textId="77777777" w:rsidR="0047248D" w:rsidRPr="00D8455B" w:rsidRDefault="004C3184">
            <w:pPr>
              <w:spacing w:line="240" w:lineRule="auto"/>
              <w:jc w:val="both"/>
              <w:rPr>
                <w:rFonts w:cs="Arial"/>
                <w:szCs w:val="21"/>
              </w:rPr>
            </w:pPr>
            <w:r w:rsidRPr="00D8455B">
              <w:rPr>
                <w:rFonts w:cs="Arial"/>
                <w:szCs w:val="21"/>
              </w:rPr>
              <w:t>-</w:t>
            </w:r>
          </w:p>
        </w:tc>
        <w:tc>
          <w:tcPr>
            <w:tcW w:w="2622" w:type="dxa"/>
            <w:vAlign w:val="center"/>
          </w:tcPr>
          <w:p w14:paraId="4F4C6EA9"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7034439B" w14:textId="77777777">
        <w:trPr>
          <w:trHeight w:val="144"/>
        </w:trPr>
        <w:tc>
          <w:tcPr>
            <w:tcW w:w="1164" w:type="dxa"/>
            <w:shd w:val="clear" w:color="auto" w:fill="auto"/>
            <w:vAlign w:val="center"/>
          </w:tcPr>
          <w:p w14:paraId="659DFDAC" w14:textId="77777777" w:rsidR="0047248D" w:rsidRPr="00D8455B" w:rsidRDefault="004C3184">
            <w:pPr>
              <w:spacing w:line="240" w:lineRule="auto"/>
              <w:jc w:val="both"/>
              <w:rPr>
                <w:rFonts w:cs="Arial"/>
                <w:b/>
                <w:szCs w:val="21"/>
              </w:rPr>
            </w:pPr>
            <w:r w:rsidRPr="00D8455B">
              <w:rPr>
                <w:rFonts w:cs="Arial"/>
                <w:b/>
                <w:szCs w:val="21"/>
              </w:rPr>
              <w:t>γ-CH</w:t>
            </w:r>
            <w:r w:rsidRPr="00D8455B">
              <w:rPr>
                <w:rFonts w:cs="Arial"/>
                <w:b/>
                <w:szCs w:val="21"/>
                <w:vertAlign w:val="subscript"/>
              </w:rPr>
              <w:t>3</w:t>
            </w:r>
            <w:r w:rsidRPr="00D8455B">
              <w:rPr>
                <w:rFonts w:cs="Arial"/>
                <w:b/>
                <w:szCs w:val="21"/>
              </w:rPr>
              <w:t xml:space="preserve"> a</w:t>
            </w:r>
          </w:p>
        </w:tc>
        <w:tc>
          <w:tcPr>
            <w:tcW w:w="1120" w:type="dxa"/>
            <w:shd w:val="clear" w:color="auto" w:fill="auto"/>
            <w:vAlign w:val="center"/>
          </w:tcPr>
          <w:p w14:paraId="7919A38C" w14:textId="77777777" w:rsidR="0047248D" w:rsidRPr="00D8455B" w:rsidRDefault="004C3184">
            <w:pPr>
              <w:spacing w:line="240" w:lineRule="auto"/>
              <w:jc w:val="both"/>
              <w:rPr>
                <w:rFonts w:cs="Arial"/>
                <w:szCs w:val="21"/>
              </w:rPr>
            </w:pPr>
            <w:r w:rsidRPr="00D8455B">
              <w:rPr>
                <w:rFonts w:cs="Arial"/>
                <w:szCs w:val="21"/>
              </w:rPr>
              <w:t>20.9</w:t>
            </w:r>
          </w:p>
        </w:tc>
        <w:tc>
          <w:tcPr>
            <w:tcW w:w="1010" w:type="dxa"/>
            <w:vAlign w:val="center"/>
          </w:tcPr>
          <w:p w14:paraId="67A4198F" w14:textId="77777777" w:rsidR="0047248D" w:rsidRPr="00D8455B" w:rsidRDefault="004C3184">
            <w:pPr>
              <w:spacing w:line="240" w:lineRule="auto"/>
              <w:jc w:val="both"/>
              <w:rPr>
                <w:rFonts w:cs="Arial"/>
                <w:color w:val="0070C0"/>
                <w:szCs w:val="21"/>
              </w:rPr>
            </w:pPr>
            <w:r w:rsidRPr="00D8455B">
              <w:rPr>
                <w:rFonts w:cs="Arial"/>
                <w:color w:val="0070C0"/>
                <w:szCs w:val="21"/>
              </w:rPr>
              <w:t>21.1</w:t>
            </w:r>
          </w:p>
        </w:tc>
        <w:tc>
          <w:tcPr>
            <w:tcW w:w="3110" w:type="dxa"/>
            <w:shd w:val="clear" w:color="auto" w:fill="auto"/>
            <w:vAlign w:val="center"/>
          </w:tcPr>
          <w:p w14:paraId="1D756BC7" w14:textId="77777777" w:rsidR="0047248D" w:rsidRPr="00D8455B" w:rsidRDefault="004C3184">
            <w:pPr>
              <w:spacing w:line="240" w:lineRule="auto"/>
              <w:jc w:val="both"/>
              <w:rPr>
                <w:rFonts w:cs="Arial"/>
                <w:szCs w:val="21"/>
              </w:rPr>
            </w:pPr>
            <w:r w:rsidRPr="00D8455B">
              <w:rPr>
                <w:rFonts w:cs="Arial"/>
                <w:szCs w:val="21"/>
              </w:rPr>
              <w:t>2.02 (s, 3H)</w:t>
            </w:r>
          </w:p>
        </w:tc>
        <w:tc>
          <w:tcPr>
            <w:tcW w:w="2622" w:type="dxa"/>
            <w:vAlign w:val="center"/>
          </w:tcPr>
          <w:p w14:paraId="3CB46931" w14:textId="77777777" w:rsidR="0047248D" w:rsidRPr="00D8455B" w:rsidRDefault="004C3184">
            <w:pPr>
              <w:spacing w:line="240" w:lineRule="auto"/>
              <w:jc w:val="both"/>
              <w:rPr>
                <w:rFonts w:cs="Arial"/>
                <w:color w:val="0070C0"/>
                <w:szCs w:val="21"/>
              </w:rPr>
            </w:pPr>
            <w:r w:rsidRPr="00D8455B">
              <w:rPr>
                <w:rFonts w:cs="Arial"/>
                <w:color w:val="0070C0"/>
                <w:szCs w:val="21"/>
              </w:rPr>
              <w:t>2.02 (s)</w:t>
            </w:r>
          </w:p>
        </w:tc>
      </w:tr>
      <w:tr w:rsidR="0047248D" w:rsidRPr="00D8455B" w14:paraId="3DA9E33E" w14:textId="77777777">
        <w:trPr>
          <w:trHeight w:val="144"/>
        </w:trPr>
        <w:tc>
          <w:tcPr>
            <w:tcW w:w="1164" w:type="dxa"/>
            <w:tcBorders>
              <w:bottom w:val="single" w:sz="4" w:space="0" w:color="auto"/>
            </w:tcBorders>
            <w:shd w:val="clear" w:color="auto" w:fill="auto"/>
            <w:vAlign w:val="center"/>
          </w:tcPr>
          <w:p w14:paraId="2012841A" w14:textId="77777777" w:rsidR="0047248D" w:rsidRPr="00D8455B" w:rsidRDefault="004C3184">
            <w:pPr>
              <w:spacing w:line="240" w:lineRule="auto"/>
              <w:jc w:val="both"/>
              <w:rPr>
                <w:rFonts w:cs="Arial"/>
                <w:b/>
                <w:szCs w:val="21"/>
              </w:rPr>
            </w:pPr>
            <w:r w:rsidRPr="00D8455B">
              <w:rPr>
                <w:rFonts w:cs="Arial"/>
                <w:b/>
                <w:szCs w:val="21"/>
              </w:rPr>
              <w:t>γ-CH</w:t>
            </w:r>
            <w:r w:rsidRPr="00D8455B">
              <w:rPr>
                <w:rFonts w:cs="Arial"/>
                <w:b/>
                <w:szCs w:val="21"/>
                <w:vertAlign w:val="subscript"/>
              </w:rPr>
              <w:t>3</w:t>
            </w:r>
            <w:r w:rsidRPr="00D8455B">
              <w:rPr>
                <w:rFonts w:cs="Arial"/>
                <w:b/>
                <w:szCs w:val="21"/>
              </w:rPr>
              <w:t xml:space="preserve"> b</w:t>
            </w:r>
          </w:p>
        </w:tc>
        <w:tc>
          <w:tcPr>
            <w:tcW w:w="1120" w:type="dxa"/>
            <w:tcBorders>
              <w:bottom w:val="single" w:sz="4" w:space="0" w:color="auto"/>
            </w:tcBorders>
            <w:shd w:val="clear" w:color="auto" w:fill="auto"/>
            <w:vAlign w:val="center"/>
          </w:tcPr>
          <w:p w14:paraId="0162976A" w14:textId="77777777" w:rsidR="0047248D" w:rsidRPr="00D8455B" w:rsidRDefault="004C3184">
            <w:pPr>
              <w:spacing w:line="240" w:lineRule="auto"/>
              <w:jc w:val="both"/>
              <w:rPr>
                <w:rFonts w:cs="Arial"/>
                <w:szCs w:val="21"/>
              </w:rPr>
            </w:pPr>
            <w:r w:rsidRPr="00D8455B">
              <w:rPr>
                <w:rFonts w:cs="Arial"/>
                <w:szCs w:val="21"/>
              </w:rPr>
              <w:t>21.57</w:t>
            </w:r>
          </w:p>
        </w:tc>
        <w:tc>
          <w:tcPr>
            <w:tcW w:w="1010" w:type="dxa"/>
            <w:tcBorders>
              <w:bottom w:val="single" w:sz="4" w:space="0" w:color="auto"/>
            </w:tcBorders>
            <w:vAlign w:val="center"/>
          </w:tcPr>
          <w:p w14:paraId="3E57794D" w14:textId="77777777" w:rsidR="0047248D" w:rsidRPr="00D8455B" w:rsidRDefault="004C3184">
            <w:pPr>
              <w:spacing w:line="240" w:lineRule="auto"/>
              <w:jc w:val="both"/>
              <w:rPr>
                <w:rFonts w:cs="Arial"/>
                <w:color w:val="0070C0"/>
                <w:szCs w:val="21"/>
              </w:rPr>
            </w:pPr>
            <w:r w:rsidRPr="00D8455B">
              <w:rPr>
                <w:rFonts w:cs="Arial"/>
                <w:color w:val="0070C0"/>
                <w:szCs w:val="21"/>
              </w:rPr>
              <w:t>21.7</w:t>
            </w:r>
          </w:p>
        </w:tc>
        <w:tc>
          <w:tcPr>
            <w:tcW w:w="3110" w:type="dxa"/>
            <w:tcBorders>
              <w:bottom w:val="single" w:sz="4" w:space="0" w:color="auto"/>
            </w:tcBorders>
            <w:shd w:val="clear" w:color="auto" w:fill="auto"/>
            <w:vAlign w:val="center"/>
          </w:tcPr>
          <w:p w14:paraId="3CD556DD" w14:textId="77777777" w:rsidR="0047248D" w:rsidRPr="00D8455B" w:rsidRDefault="004C3184">
            <w:pPr>
              <w:spacing w:line="240" w:lineRule="auto"/>
              <w:jc w:val="both"/>
              <w:rPr>
                <w:rFonts w:cs="Arial"/>
                <w:szCs w:val="21"/>
              </w:rPr>
            </w:pPr>
            <w:r w:rsidRPr="00D8455B">
              <w:rPr>
                <w:rFonts w:cs="Arial"/>
                <w:szCs w:val="21"/>
              </w:rPr>
              <w:t>1.47 (s, 3H)</w:t>
            </w:r>
          </w:p>
        </w:tc>
        <w:tc>
          <w:tcPr>
            <w:tcW w:w="2622" w:type="dxa"/>
            <w:tcBorders>
              <w:bottom w:val="single" w:sz="4" w:space="0" w:color="auto"/>
            </w:tcBorders>
            <w:vAlign w:val="center"/>
          </w:tcPr>
          <w:p w14:paraId="5F72440F" w14:textId="77777777" w:rsidR="0047248D" w:rsidRPr="00D8455B" w:rsidRDefault="004C3184">
            <w:pPr>
              <w:spacing w:line="240" w:lineRule="auto"/>
              <w:jc w:val="both"/>
              <w:rPr>
                <w:rFonts w:cs="Arial"/>
                <w:color w:val="0070C0"/>
                <w:szCs w:val="21"/>
              </w:rPr>
            </w:pPr>
            <w:r w:rsidRPr="00D8455B">
              <w:rPr>
                <w:rFonts w:cs="Arial"/>
                <w:color w:val="0070C0"/>
                <w:szCs w:val="21"/>
              </w:rPr>
              <w:t>1.45 (s)</w:t>
            </w:r>
          </w:p>
        </w:tc>
      </w:tr>
      <w:tr w:rsidR="0047248D" w:rsidRPr="00D8455B" w14:paraId="6F838FF0" w14:textId="77777777">
        <w:tblPrEx>
          <w:jc w:val="center"/>
        </w:tblPrEx>
        <w:trPr>
          <w:trHeight w:val="225"/>
          <w:jc w:val="center"/>
        </w:trPr>
        <w:tc>
          <w:tcPr>
            <w:tcW w:w="9026" w:type="dxa"/>
            <w:gridSpan w:val="5"/>
            <w:tcBorders>
              <w:top w:val="single" w:sz="4" w:space="0" w:color="auto"/>
            </w:tcBorders>
            <w:vAlign w:val="center"/>
          </w:tcPr>
          <w:p w14:paraId="397F9BAA" w14:textId="77777777" w:rsidR="0047248D" w:rsidRPr="00D8455B" w:rsidRDefault="004C3184">
            <w:pPr>
              <w:spacing w:line="240" w:lineRule="auto"/>
              <w:jc w:val="both"/>
              <w:rPr>
                <w:rFonts w:cs="Arial"/>
                <w:smallCaps/>
                <w:szCs w:val="21"/>
              </w:rPr>
            </w:pPr>
            <w:r w:rsidRPr="00D8455B">
              <w:rPr>
                <w:rFonts w:cs="Arial"/>
                <w:smallCaps/>
                <w:szCs w:val="21"/>
              </w:rPr>
              <w:t>l</w:t>
            </w:r>
            <w:r w:rsidRPr="00D8455B">
              <w:rPr>
                <w:rFonts w:cs="Arial"/>
                <w:szCs w:val="21"/>
              </w:rPr>
              <w:t>-</w:t>
            </w:r>
            <w:proofErr w:type="spellStart"/>
            <w:r w:rsidRPr="00D8455B">
              <w:rPr>
                <w:rFonts w:cs="Arial"/>
                <w:szCs w:val="21"/>
              </w:rPr>
              <w:t>Phe</w:t>
            </w:r>
            <w:proofErr w:type="spellEnd"/>
          </w:p>
        </w:tc>
      </w:tr>
      <w:tr w:rsidR="0047248D" w:rsidRPr="00D8455B" w14:paraId="38B92A19" w14:textId="77777777">
        <w:tblPrEx>
          <w:jc w:val="center"/>
        </w:tblPrEx>
        <w:trPr>
          <w:trHeight w:val="144"/>
          <w:jc w:val="center"/>
        </w:trPr>
        <w:tc>
          <w:tcPr>
            <w:tcW w:w="1164" w:type="dxa"/>
            <w:vAlign w:val="center"/>
          </w:tcPr>
          <w:p w14:paraId="2535D975" w14:textId="77777777" w:rsidR="0047248D" w:rsidRPr="00D8455B" w:rsidRDefault="004C3184">
            <w:pPr>
              <w:spacing w:line="240" w:lineRule="auto"/>
              <w:jc w:val="both"/>
              <w:rPr>
                <w:rFonts w:cs="Arial"/>
                <w:b/>
                <w:szCs w:val="21"/>
              </w:rPr>
            </w:pPr>
            <w:r w:rsidRPr="00D8455B">
              <w:rPr>
                <w:rFonts w:cs="Arial"/>
                <w:b/>
                <w:szCs w:val="21"/>
              </w:rPr>
              <w:t>CO</w:t>
            </w:r>
          </w:p>
        </w:tc>
        <w:tc>
          <w:tcPr>
            <w:tcW w:w="1120" w:type="dxa"/>
            <w:vAlign w:val="center"/>
          </w:tcPr>
          <w:p w14:paraId="1DE42D4E" w14:textId="77777777" w:rsidR="0047248D" w:rsidRPr="00D8455B" w:rsidRDefault="004C3184">
            <w:pPr>
              <w:spacing w:line="240" w:lineRule="auto"/>
              <w:jc w:val="both"/>
              <w:rPr>
                <w:rFonts w:cs="Arial"/>
                <w:szCs w:val="21"/>
              </w:rPr>
            </w:pPr>
            <w:r w:rsidRPr="00D8455B">
              <w:rPr>
                <w:rFonts w:cs="Arial"/>
                <w:szCs w:val="21"/>
              </w:rPr>
              <w:t>173.38</w:t>
            </w:r>
          </w:p>
        </w:tc>
        <w:tc>
          <w:tcPr>
            <w:tcW w:w="1010" w:type="dxa"/>
            <w:vAlign w:val="center"/>
          </w:tcPr>
          <w:p w14:paraId="55AACDF8" w14:textId="77777777" w:rsidR="0047248D" w:rsidRPr="00D8455B" w:rsidRDefault="004C3184">
            <w:pPr>
              <w:spacing w:line="240" w:lineRule="auto"/>
              <w:jc w:val="both"/>
              <w:rPr>
                <w:rFonts w:cs="Arial"/>
                <w:color w:val="0070C0"/>
                <w:szCs w:val="21"/>
              </w:rPr>
            </w:pPr>
            <w:r w:rsidRPr="00D8455B">
              <w:rPr>
                <w:rFonts w:cs="Arial"/>
                <w:color w:val="0070C0"/>
                <w:szCs w:val="21"/>
              </w:rPr>
              <w:t>173.4</w:t>
            </w:r>
          </w:p>
        </w:tc>
        <w:tc>
          <w:tcPr>
            <w:tcW w:w="3110" w:type="dxa"/>
            <w:vAlign w:val="center"/>
          </w:tcPr>
          <w:p w14:paraId="14AC8B9F" w14:textId="77777777" w:rsidR="0047248D" w:rsidRPr="00D8455B" w:rsidRDefault="004C3184">
            <w:pPr>
              <w:spacing w:line="240" w:lineRule="auto"/>
              <w:jc w:val="both"/>
              <w:rPr>
                <w:rFonts w:cs="Arial"/>
                <w:szCs w:val="21"/>
              </w:rPr>
            </w:pPr>
            <w:r w:rsidRPr="00D8455B">
              <w:rPr>
                <w:rFonts w:cs="Arial"/>
                <w:szCs w:val="21"/>
              </w:rPr>
              <w:t>-</w:t>
            </w:r>
          </w:p>
        </w:tc>
        <w:tc>
          <w:tcPr>
            <w:tcW w:w="2622" w:type="dxa"/>
            <w:vAlign w:val="center"/>
          </w:tcPr>
          <w:p w14:paraId="3A751526"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5BB2C30A" w14:textId="77777777">
        <w:tblPrEx>
          <w:jc w:val="center"/>
        </w:tblPrEx>
        <w:trPr>
          <w:trHeight w:val="144"/>
          <w:jc w:val="center"/>
        </w:trPr>
        <w:tc>
          <w:tcPr>
            <w:tcW w:w="1164" w:type="dxa"/>
            <w:vAlign w:val="center"/>
          </w:tcPr>
          <w:p w14:paraId="3290CC03" w14:textId="77777777" w:rsidR="0047248D" w:rsidRPr="00D8455B" w:rsidRDefault="004C3184">
            <w:pPr>
              <w:spacing w:line="240" w:lineRule="auto"/>
              <w:jc w:val="both"/>
              <w:rPr>
                <w:rFonts w:cs="Arial"/>
                <w:b/>
                <w:szCs w:val="21"/>
              </w:rPr>
            </w:pPr>
            <w:r w:rsidRPr="00D8455B">
              <w:rPr>
                <w:rFonts w:cs="Arial"/>
                <w:b/>
                <w:szCs w:val="21"/>
              </w:rPr>
              <w:t xml:space="preserve">NH </w:t>
            </w:r>
          </w:p>
        </w:tc>
        <w:tc>
          <w:tcPr>
            <w:tcW w:w="1120" w:type="dxa"/>
            <w:vAlign w:val="center"/>
          </w:tcPr>
          <w:p w14:paraId="77EF5B24" w14:textId="77777777" w:rsidR="0047248D" w:rsidRPr="00D8455B" w:rsidRDefault="004C3184">
            <w:pPr>
              <w:spacing w:line="240" w:lineRule="auto"/>
              <w:jc w:val="both"/>
              <w:rPr>
                <w:rFonts w:cs="Arial"/>
                <w:szCs w:val="21"/>
              </w:rPr>
            </w:pPr>
            <w:r w:rsidRPr="00D8455B">
              <w:rPr>
                <w:rFonts w:cs="Arial"/>
                <w:szCs w:val="21"/>
              </w:rPr>
              <w:t>-</w:t>
            </w:r>
          </w:p>
        </w:tc>
        <w:tc>
          <w:tcPr>
            <w:tcW w:w="1010" w:type="dxa"/>
            <w:vAlign w:val="center"/>
          </w:tcPr>
          <w:p w14:paraId="34885BEE"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c>
          <w:tcPr>
            <w:tcW w:w="3110" w:type="dxa"/>
            <w:vAlign w:val="center"/>
          </w:tcPr>
          <w:p w14:paraId="6E3B8A02" w14:textId="77777777" w:rsidR="0047248D" w:rsidRPr="00D8455B" w:rsidRDefault="004C3184">
            <w:pPr>
              <w:spacing w:line="240" w:lineRule="auto"/>
              <w:jc w:val="both"/>
              <w:rPr>
                <w:rFonts w:cs="Arial"/>
                <w:szCs w:val="21"/>
              </w:rPr>
            </w:pPr>
            <w:proofErr w:type="spellStart"/>
            <w:r w:rsidRPr="00D8455B">
              <w:rPr>
                <w:rFonts w:cs="Arial"/>
                <w:szCs w:val="21"/>
              </w:rPr>
              <w:t>n.o</w:t>
            </w:r>
            <w:proofErr w:type="spellEnd"/>
            <w:r w:rsidRPr="00D8455B">
              <w:rPr>
                <w:rFonts w:cs="Arial"/>
                <w:szCs w:val="21"/>
              </w:rPr>
              <w:t>.</w:t>
            </w:r>
          </w:p>
        </w:tc>
        <w:tc>
          <w:tcPr>
            <w:tcW w:w="2622" w:type="dxa"/>
            <w:vAlign w:val="center"/>
          </w:tcPr>
          <w:p w14:paraId="7D2A52AD"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06B9748B" w14:textId="77777777">
        <w:tblPrEx>
          <w:jc w:val="center"/>
        </w:tblPrEx>
        <w:trPr>
          <w:trHeight w:val="144"/>
          <w:jc w:val="center"/>
        </w:trPr>
        <w:tc>
          <w:tcPr>
            <w:tcW w:w="1164" w:type="dxa"/>
            <w:vAlign w:val="center"/>
          </w:tcPr>
          <w:p w14:paraId="73F12AC6" w14:textId="77777777" w:rsidR="0047248D" w:rsidRPr="00D8455B" w:rsidRDefault="004C3184">
            <w:pPr>
              <w:spacing w:line="240" w:lineRule="auto"/>
              <w:jc w:val="both"/>
              <w:rPr>
                <w:rFonts w:cs="Arial"/>
                <w:b/>
                <w:szCs w:val="21"/>
              </w:rPr>
            </w:pPr>
            <w:r w:rsidRPr="00D8455B">
              <w:rPr>
                <w:rFonts w:cs="Arial"/>
                <w:b/>
                <w:szCs w:val="21"/>
              </w:rPr>
              <w:t xml:space="preserve">α-CH </w:t>
            </w:r>
          </w:p>
        </w:tc>
        <w:tc>
          <w:tcPr>
            <w:tcW w:w="1120" w:type="dxa"/>
            <w:vAlign w:val="center"/>
          </w:tcPr>
          <w:p w14:paraId="0602ED76" w14:textId="77777777" w:rsidR="0047248D" w:rsidRPr="00D8455B" w:rsidRDefault="004C3184">
            <w:pPr>
              <w:spacing w:line="240" w:lineRule="auto"/>
              <w:jc w:val="both"/>
              <w:rPr>
                <w:rFonts w:cs="Arial"/>
                <w:szCs w:val="21"/>
              </w:rPr>
            </w:pPr>
            <w:r w:rsidRPr="00D8455B">
              <w:rPr>
                <w:rFonts w:cs="Arial"/>
                <w:szCs w:val="21"/>
              </w:rPr>
              <w:t>56.7</w:t>
            </w:r>
          </w:p>
        </w:tc>
        <w:tc>
          <w:tcPr>
            <w:tcW w:w="1010" w:type="dxa"/>
            <w:vAlign w:val="center"/>
          </w:tcPr>
          <w:p w14:paraId="395C8157" w14:textId="77777777" w:rsidR="0047248D" w:rsidRPr="00D8455B" w:rsidRDefault="004C3184">
            <w:pPr>
              <w:spacing w:line="240" w:lineRule="auto"/>
              <w:jc w:val="both"/>
              <w:rPr>
                <w:rFonts w:cs="Arial"/>
                <w:color w:val="0070C0"/>
                <w:szCs w:val="21"/>
              </w:rPr>
            </w:pPr>
            <w:r w:rsidRPr="00D8455B">
              <w:rPr>
                <w:rFonts w:cs="Arial"/>
                <w:color w:val="0070C0"/>
                <w:szCs w:val="21"/>
              </w:rPr>
              <w:t>56.8</w:t>
            </w:r>
          </w:p>
        </w:tc>
        <w:tc>
          <w:tcPr>
            <w:tcW w:w="3110" w:type="dxa"/>
            <w:vAlign w:val="center"/>
          </w:tcPr>
          <w:p w14:paraId="2CDAA64C" w14:textId="77777777" w:rsidR="0047248D" w:rsidRPr="00D8455B" w:rsidRDefault="004C3184">
            <w:pPr>
              <w:spacing w:line="240" w:lineRule="auto"/>
              <w:jc w:val="both"/>
              <w:rPr>
                <w:rFonts w:cs="Arial"/>
                <w:szCs w:val="21"/>
              </w:rPr>
            </w:pPr>
            <w:r w:rsidRPr="00D8455B">
              <w:rPr>
                <w:rFonts w:cs="Arial"/>
                <w:szCs w:val="21"/>
              </w:rPr>
              <w:t>4.59 (t, 1H,</w:t>
            </w:r>
            <w:r w:rsidRPr="00D8455B">
              <w:rPr>
                <w:rFonts w:cs="Arial"/>
                <w:i/>
                <w:szCs w:val="21"/>
              </w:rPr>
              <w:t xml:space="preserve"> J </w:t>
            </w:r>
            <w:r w:rsidRPr="00D8455B">
              <w:rPr>
                <w:rFonts w:cs="Arial"/>
                <w:szCs w:val="21"/>
              </w:rPr>
              <w:t>=7.9 Hz)</w:t>
            </w:r>
          </w:p>
        </w:tc>
        <w:tc>
          <w:tcPr>
            <w:tcW w:w="2622" w:type="dxa"/>
            <w:vAlign w:val="center"/>
          </w:tcPr>
          <w:p w14:paraId="5B2A7438" w14:textId="77777777" w:rsidR="0047248D" w:rsidRPr="00D8455B" w:rsidRDefault="004C3184">
            <w:pPr>
              <w:spacing w:line="240" w:lineRule="auto"/>
              <w:jc w:val="both"/>
              <w:rPr>
                <w:rFonts w:cs="Arial"/>
                <w:color w:val="0070C0"/>
                <w:szCs w:val="21"/>
              </w:rPr>
            </w:pPr>
            <w:r w:rsidRPr="00D8455B">
              <w:rPr>
                <w:rFonts w:cs="Arial"/>
                <w:color w:val="0070C0"/>
                <w:szCs w:val="21"/>
              </w:rPr>
              <w:t xml:space="preserve">4.58 (t, </w:t>
            </w:r>
            <w:r w:rsidRPr="00D8455B">
              <w:rPr>
                <w:rFonts w:cs="Arial"/>
                <w:i/>
                <w:color w:val="0070C0"/>
                <w:szCs w:val="21"/>
              </w:rPr>
              <w:t xml:space="preserve">J </w:t>
            </w:r>
            <w:r w:rsidRPr="00D8455B">
              <w:rPr>
                <w:rFonts w:cs="Arial"/>
                <w:color w:val="0070C0"/>
                <w:szCs w:val="21"/>
              </w:rPr>
              <w:t>=7.9 Hz)</w:t>
            </w:r>
          </w:p>
        </w:tc>
      </w:tr>
      <w:tr w:rsidR="0047248D" w:rsidRPr="00D8455B" w14:paraId="37B81874" w14:textId="77777777">
        <w:tblPrEx>
          <w:jc w:val="center"/>
        </w:tblPrEx>
        <w:trPr>
          <w:trHeight w:val="144"/>
          <w:jc w:val="center"/>
        </w:trPr>
        <w:tc>
          <w:tcPr>
            <w:tcW w:w="1164" w:type="dxa"/>
            <w:vAlign w:val="center"/>
          </w:tcPr>
          <w:p w14:paraId="13B8B710" w14:textId="77777777" w:rsidR="0047248D" w:rsidRPr="00D8455B" w:rsidRDefault="004C3184">
            <w:pPr>
              <w:spacing w:line="240" w:lineRule="auto"/>
              <w:jc w:val="both"/>
              <w:rPr>
                <w:rFonts w:cs="Arial"/>
                <w:b/>
                <w:szCs w:val="21"/>
              </w:rPr>
            </w:pPr>
            <w:r w:rsidRPr="00D8455B">
              <w:rPr>
                <w:rFonts w:cs="Arial"/>
                <w:b/>
                <w:szCs w:val="21"/>
              </w:rPr>
              <w:t>β-CH</w:t>
            </w:r>
            <w:r w:rsidRPr="00D8455B">
              <w:rPr>
                <w:rFonts w:cs="Arial"/>
                <w:b/>
                <w:szCs w:val="21"/>
                <w:vertAlign w:val="subscript"/>
              </w:rPr>
              <w:t>2</w:t>
            </w:r>
          </w:p>
        </w:tc>
        <w:tc>
          <w:tcPr>
            <w:tcW w:w="1120" w:type="dxa"/>
            <w:vAlign w:val="center"/>
          </w:tcPr>
          <w:p w14:paraId="3053ADFD" w14:textId="77777777" w:rsidR="0047248D" w:rsidRPr="00D8455B" w:rsidRDefault="004C3184">
            <w:pPr>
              <w:spacing w:line="240" w:lineRule="auto"/>
              <w:jc w:val="both"/>
              <w:rPr>
                <w:rFonts w:cs="Arial"/>
                <w:szCs w:val="21"/>
              </w:rPr>
            </w:pPr>
            <w:r w:rsidRPr="00D8455B">
              <w:rPr>
                <w:rFonts w:cs="Arial"/>
                <w:szCs w:val="21"/>
              </w:rPr>
              <w:t>38.4</w:t>
            </w:r>
          </w:p>
        </w:tc>
        <w:tc>
          <w:tcPr>
            <w:tcW w:w="1010" w:type="dxa"/>
            <w:vAlign w:val="center"/>
          </w:tcPr>
          <w:p w14:paraId="1546A033" w14:textId="77777777" w:rsidR="0047248D" w:rsidRPr="00D8455B" w:rsidRDefault="004C3184">
            <w:pPr>
              <w:spacing w:line="240" w:lineRule="auto"/>
              <w:jc w:val="both"/>
              <w:rPr>
                <w:rFonts w:cs="Arial"/>
                <w:color w:val="0070C0"/>
                <w:szCs w:val="21"/>
              </w:rPr>
            </w:pPr>
            <w:r w:rsidRPr="00D8455B">
              <w:rPr>
                <w:rFonts w:cs="Arial"/>
                <w:color w:val="0070C0"/>
                <w:szCs w:val="21"/>
              </w:rPr>
              <w:t>38.4</w:t>
            </w:r>
          </w:p>
        </w:tc>
        <w:tc>
          <w:tcPr>
            <w:tcW w:w="3110" w:type="dxa"/>
            <w:vAlign w:val="center"/>
          </w:tcPr>
          <w:p w14:paraId="517C7D79" w14:textId="77777777" w:rsidR="0047248D" w:rsidRPr="00D8455B" w:rsidRDefault="004C3184">
            <w:pPr>
              <w:spacing w:line="240" w:lineRule="auto"/>
              <w:jc w:val="both"/>
              <w:rPr>
                <w:rFonts w:cs="Arial"/>
                <w:szCs w:val="21"/>
              </w:rPr>
            </w:pPr>
            <w:r w:rsidRPr="00D8455B">
              <w:rPr>
                <w:rFonts w:cs="Arial"/>
                <w:szCs w:val="21"/>
              </w:rPr>
              <w:t>3.10 (dd, 1H,</w:t>
            </w:r>
            <w:r w:rsidRPr="00D8455B">
              <w:rPr>
                <w:rFonts w:cs="Arial"/>
                <w:i/>
                <w:szCs w:val="21"/>
              </w:rPr>
              <w:t xml:space="preserve"> J </w:t>
            </w:r>
            <w:r w:rsidRPr="00D8455B">
              <w:rPr>
                <w:rFonts w:cs="Arial"/>
                <w:szCs w:val="21"/>
              </w:rPr>
              <w:t>= 13.7, 7.7 Hz)</w:t>
            </w:r>
          </w:p>
          <w:p w14:paraId="2FE66698" w14:textId="77777777" w:rsidR="0047248D" w:rsidRPr="00D8455B" w:rsidRDefault="004C3184">
            <w:pPr>
              <w:spacing w:line="240" w:lineRule="auto"/>
              <w:jc w:val="both"/>
              <w:rPr>
                <w:rFonts w:cs="Arial"/>
                <w:szCs w:val="21"/>
              </w:rPr>
            </w:pPr>
            <w:r w:rsidRPr="00D8455B">
              <w:rPr>
                <w:rFonts w:cs="Arial"/>
                <w:szCs w:val="21"/>
              </w:rPr>
              <w:t>3.02 (dd, 1H,</w:t>
            </w:r>
            <w:r w:rsidRPr="00D8455B">
              <w:rPr>
                <w:rFonts w:cs="Arial"/>
                <w:i/>
                <w:szCs w:val="21"/>
              </w:rPr>
              <w:t xml:space="preserve"> J </w:t>
            </w:r>
            <w:r w:rsidRPr="00D8455B">
              <w:rPr>
                <w:rFonts w:cs="Arial"/>
                <w:szCs w:val="21"/>
              </w:rPr>
              <w:t>= 13.7, 7.9 Hz)</w:t>
            </w:r>
          </w:p>
        </w:tc>
        <w:tc>
          <w:tcPr>
            <w:tcW w:w="2622" w:type="dxa"/>
            <w:vAlign w:val="center"/>
          </w:tcPr>
          <w:p w14:paraId="34FAB4AE" w14:textId="77777777" w:rsidR="0047248D" w:rsidRPr="00D8455B" w:rsidRDefault="004C3184">
            <w:pPr>
              <w:spacing w:line="240" w:lineRule="auto"/>
              <w:jc w:val="both"/>
              <w:rPr>
                <w:rFonts w:cs="Arial"/>
                <w:color w:val="0070C0"/>
                <w:szCs w:val="21"/>
              </w:rPr>
            </w:pPr>
            <w:r w:rsidRPr="00D8455B">
              <w:rPr>
                <w:rFonts w:cs="Arial"/>
                <w:color w:val="0070C0"/>
                <w:szCs w:val="21"/>
              </w:rPr>
              <w:t>3.09 (dd, 1H,</w:t>
            </w:r>
            <w:r w:rsidRPr="00D8455B">
              <w:rPr>
                <w:rFonts w:cs="Arial"/>
                <w:i/>
                <w:color w:val="0070C0"/>
                <w:szCs w:val="21"/>
              </w:rPr>
              <w:t xml:space="preserve"> J </w:t>
            </w:r>
            <w:r w:rsidRPr="00D8455B">
              <w:rPr>
                <w:rFonts w:cs="Arial"/>
                <w:color w:val="0070C0"/>
                <w:szCs w:val="21"/>
              </w:rPr>
              <w:t>= 13.7, 7.8 Hz)</w:t>
            </w:r>
          </w:p>
          <w:p w14:paraId="10F23A6D" w14:textId="77777777" w:rsidR="0047248D" w:rsidRPr="00D8455B" w:rsidRDefault="004C3184">
            <w:pPr>
              <w:spacing w:line="240" w:lineRule="auto"/>
              <w:jc w:val="both"/>
              <w:rPr>
                <w:rFonts w:cs="Arial"/>
                <w:color w:val="0070C0"/>
                <w:szCs w:val="21"/>
              </w:rPr>
            </w:pPr>
            <w:r w:rsidRPr="00D8455B">
              <w:rPr>
                <w:rFonts w:cs="Arial"/>
                <w:color w:val="0070C0"/>
                <w:szCs w:val="21"/>
              </w:rPr>
              <w:t>3.01 (dd, 1H,</w:t>
            </w:r>
            <w:r w:rsidRPr="00D8455B">
              <w:rPr>
                <w:rFonts w:cs="Arial"/>
                <w:i/>
                <w:color w:val="0070C0"/>
                <w:szCs w:val="21"/>
              </w:rPr>
              <w:t xml:space="preserve"> J </w:t>
            </w:r>
            <w:r w:rsidRPr="00D8455B">
              <w:rPr>
                <w:rFonts w:cs="Arial"/>
                <w:color w:val="0070C0"/>
                <w:szCs w:val="21"/>
              </w:rPr>
              <w:t>= 13.7, 7.8 Hz)</w:t>
            </w:r>
          </w:p>
        </w:tc>
      </w:tr>
      <w:tr w:rsidR="0047248D" w:rsidRPr="00D8455B" w14:paraId="021C58AB" w14:textId="77777777">
        <w:tblPrEx>
          <w:jc w:val="center"/>
        </w:tblPrEx>
        <w:trPr>
          <w:trHeight w:val="144"/>
          <w:jc w:val="center"/>
        </w:trPr>
        <w:tc>
          <w:tcPr>
            <w:tcW w:w="1164" w:type="dxa"/>
            <w:vAlign w:val="center"/>
          </w:tcPr>
          <w:p w14:paraId="2C8EDE1A" w14:textId="77777777" w:rsidR="0047248D" w:rsidRPr="00D8455B" w:rsidRDefault="004C3184">
            <w:pPr>
              <w:spacing w:line="240" w:lineRule="auto"/>
              <w:jc w:val="both"/>
              <w:rPr>
                <w:rFonts w:cs="Arial"/>
                <w:b/>
                <w:szCs w:val="21"/>
                <w:vertAlign w:val="subscript"/>
              </w:rPr>
            </w:pPr>
            <w:r w:rsidRPr="00D8455B">
              <w:rPr>
                <w:rFonts w:cs="Arial"/>
                <w:b/>
                <w:szCs w:val="21"/>
              </w:rPr>
              <w:t>γ-</w:t>
            </w:r>
            <w:proofErr w:type="spellStart"/>
            <w:r w:rsidRPr="00D8455B">
              <w:rPr>
                <w:rFonts w:cs="Arial"/>
                <w:b/>
                <w:szCs w:val="21"/>
              </w:rPr>
              <w:t>C</w:t>
            </w:r>
            <w:r w:rsidRPr="00D8455B">
              <w:rPr>
                <w:rFonts w:cs="Arial"/>
                <w:b/>
                <w:szCs w:val="21"/>
                <w:vertAlign w:val="subscript"/>
              </w:rPr>
              <w:t>quart</w:t>
            </w:r>
            <w:proofErr w:type="spellEnd"/>
          </w:p>
        </w:tc>
        <w:tc>
          <w:tcPr>
            <w:tcW w:w="1120" w:type="dxa"/>
            <w:vAlign w:val="center"/>
          </w:tcPr>
          <w:p w14:paraId="7FEB5B9D" w14:textId="77777777" w:rsidR="0047248D" w:rsidRPr="00D8455B" w:rsidRDefault="004C3184">
            <w:pPr>
              <w:spacing w:line="240" w:lineRule="auto"/>
              <w:jc w:val="both"/>
              <w:rPr>
                <w:rFonts w:cs="Arial"/>
                <w:szCs w:val="21"/>
              </w:rPr>
            </w:pPr>
            <w:r w:rsidRPr="00D8455B">
              <w:rPr>
                <w:rFonts w:cs="Arial"/>
                <w:szCs w:val="21"/>
              </w:rPr>
              <w:t>138.0</w:t>
            </w:r>
          </w:p>
        </w:tc>
        <w:tc>
          <w:tcPr>
            <w:tcW w:w="1010" w:type="dxa"/>
            <w:vAlign w:val="center"/>
          </w:tcPr>
          <w:p w14:paraId="0326A3E1" w14:textId="77777777" w:rsidR="0047248D" w:rsidRPr="00D8455B" w:rsidRDefault="004C3184">
            <w:pPr>
              <w:spacing w:line="240" w:lineRule="auto"/>
              <w:jc w:val="both"/>
              <w:rPr>
                <w:rFonts w:cs="Arial"/>
                <w:color w:val="0070C0"/>
                <w:szCs w:val="21"/>
              </w:rPr>
            </w:pPr>
            <w:r w:rsidRPr="00D8455B">
              <w:rPr>
                <w:rFonts w:cs="Arial"/>
                <w:color w:val="0070C0"/>
                <w:szCs w:val="21"/>
              </w:rPr>
              <w:t>137.9</w:t>
            </w:r>
          </w:p>
        </w:tc>
        <w:tc>
          <w:tcPr>
            <w:tcW w:w="3110" w:type="dxa"/>
            <w:vAlign w:val="center"/>
          </w:tcPr>
          <w:p w14:paraId="7C699C5E" w14:textId="77777777" w:rsidR="0047248D" w:rsidRPr="00D8455B" w:rsidRDefault="004C3184">
            <w:pPr>
              <w:spacing w:line="240" w:lineRule="auto"/>
              <w:jc w:val="both"/>
              <w:rPr>
                <w:rFonts w:cs="Arial"/>
                <w:szCs w:val="21"/>
              </w:rPr>
            </w:pPr>
            <w:r w:rsidRPr="00D8455B">
              <w:rPr>
                <w:rFonts w:cs="Arial"/>
                <w:szCs w:val="21"/>
              </w:rPr>
              <w:t>-</w:t>
            </w:r>
          </w:p>
        </w:tc>
        <w:tc>
          <w:tcPr>
            <w:tcW w:w="2622" w:type="dxa"/>
            <w:vAlign w:val="center"/>
          </w:tcPr>
          <w:p w14:paraId="7AA0B3BD"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466A4CD9" w14:textId="77777777">
        <w:tblPrEx>
          <w:jc w:val="center"/>
        </w:tblPrEx>
        <w:trPr>
          <w:trHeight w:val="144"/>
          <w:jc w:val="center"/>
        </w:trPr>
        <w:tc>
          <w:tcPr>
            <w:tcW w:w="1164" w:type="dxa"/>
            <w:tcBorders>
              <w:bottom w:val="single" w:sz="4" w:space="0" w:color="auto"/>
            </w:tcBorders>
            <w:vAlign w:val="center"/>
          </w:tcPr>
          <w:p w14:paraId="1482471B" w14:textId="77777777" w:rsidR="0047248D" w:rsidRPr="00D8455B" w:rsidRDefault="004C3184">
            <w:pPr>
              <w:spacing w:line="240" w:lineRule="auto"/>
              <w:jc w:val="both"/>
              <w:rPr>
                <w:rFonts w:cs="Arial"/>
                <w:b/>
                <w:szCs w:val="21"/>
              </w:rPr>
            </w:pPr>
            <w:proofErr w:type="spellStart"/>
            <w:r w:rsidRPr="00D8455B">
              <w:rPr>
                <w:rFonts w:cs="Arial"/>
                <w:b/>
                <w:szCs w:val="21"/>
              </w:rPr>
              <w:t>CH</w:t>
            </w:r>
            <w:r w:rsidRPr="00D8455B">
              <w:rPr>
                <w:rFonts w:cs="Arial"/>
                <w:b/>
                <w:szCs w:val="21"/>
                <w:vertAlign w:val="subscript"/>
              </w:rPr>
              <w:t>arom</w:t>
            </w:r>
            <w:proofErr w:type="spellEnd"/>
          </w:p>
        </w:tc>
        <w:tc>
          <w:tcPr>
            <w:tcW w:w="1120" w:type="dxa"/>
            <w:tcBorders>
              <w:bottom w:val="single" w:sz="4" w:space="0" w:color="auto"/>
            </w:tcBorders>
            <w:vAlign w:val="center"/>
          </w:tcPr>
          <w:p w14:paraId="64EE8604" w14:textId="77777777" w:rsidR="0047248D" w:rsidRPr="00D8455B" w:rsidRDefault="004C3184">
            <w:pPr>
              <w:spacing w:line="240" w:lineRule="auto"/>
              <w:jc w:val="both"/>
              <w:rPr>
                <w:rFonts w:cs="Arial"/>
                <w:szCs w:val="21"/>
              </w:rPr>
            </w:pPr>
            <w:r w:rsidRPr="00D8455B">
              <w:rPr>
                <w:rFonts w:cs="Arial"/>
                <w:szCs w:val="21"/>
              </w:rPr>
              <w:t>130.4, 129.6, 128.0</w:t>
            </w:r>
          </w:p>
        </w:tc>
        <w:tc>
          <w:tcPr>
            <w:tcW w:w="1010" w:type="dxa"/>
            <w:tcBorders>
              <w:bottom w:val="single" w:sz="4" w:space="0" w:color="auto"/>
            </w:tcBorders>
            <w:vAlign w:val="center"/>
          </w:tcPr>
          <w:p w14:paraId="2D982291" w14:textId="77777777" w:rsidR="0047248D" w:rsidRPr="00D8455B" w:rsidRDefault="004C3184">
            <w:pPr>
              <w:spacing w:line="240" w:lineRule="auto"/>
              <w:jc w:val="both"/>
              <w:rPr>
                <w:rFonts w:cs="Arial"/>
                <w:color w:val="0070C0"/>
                <w:szCs w:val="21"/>
              </w:rPr>
            </w:pPr>
            <w:r w:rsidRPr="00D8455B">
              <w:rPr>
                <w:rFonts w:cs="Arial"/>
                <w:color w:val="0070C0"/>
                <w:szCs w:val="21"/>
              </w:rPr>
              <w:t>130.4, 129.7, 128.0</w:t>
            </w:r>
          </w:p>
        </w:tc>
        <w:tc>
          <w:tcPr>
            <w:tcW w:w="3110" w:type="dxa"/>
            <w:tcBorders>
              <w:bottom w:val="single" w:sz="4" w:space="0" w:color="auto"/>
            </w:tcBorders>
            <w:vAlign w:val="center"/>
          </w:tcPr>
          <w:p w14:paraId="4072E9B8" w14:textId="77777777" w:rsidR="0047248D" w:rsidRPr="00D8455B" w:rsidRDefault="004C3184">
            <w:pPr>
              <w:spacing w:line="240" w:lineRule="auto"/>
              <w:jc w:val="both"/>
              <w:rPr>
                <w:rFonts w:cs="Arial"/>
                <w:szCs w:val="21"/>
              </w:rPr>
            </w:pPr>
            <w:r w:rsidRPr="00D8455B">
              <w:rPr>
                <w:rFonts w:cs="Arial"/>
                <w:szCs w:val="21"/>
              </w:rPr>
              <w:t>7.28 (d, 4H,</w:t>
            </w:r>
            <w:r w:rsidRPr="00D8455B">
              <w:rPr>
                <w:rFonts w:cs="Arial"/>
                <w:i/>
                <w:szCs w:val="21"/>
              </w:rPr>
              <w:t xml:space="preserve"> J </w:t>
            </w:r>
            <w:r w:rsidRPr="00D8455B">
              <w:rPr>
                <w:rFonts w:cs="Arial"/>
                <w:szCs w:val="21"/>
              </w:rPr>
              <w:t xml:space="preserve">= 4.6 Hz) </w:t>
            </w:r>
          </w:p>
          <w:p w14:paraId="137D17E8" w14:textId="77777777" w:rsidR="0047248D" w:rsidRPr="00D8455B" w:rsidRDefault="004C3184">
            <w:pPr>
              <w:spacing w:line="240" w:lineRule="auto"/>
              <w:jc w:val="both"/>
              <w:rPr>
                <w:rFonts w:cs="Arial"/>
                <w:szCs w:val="21"/>
              </w:rPr>
            </w:pPr>
            <w:r w:rsidRPr="00D8455B">
              <w:rPr>
                <w:rFonts w:cs="Arial"/>
                <w:szCs w:val="21"/>
              </w:rPr>
              <w:t>7.24-7.20 (m, 1H)</w:t>
            </w:r>
          </w:p>
        </w:tc>
        <w:tc>
          <w:tcPr>
            <w:tcW w:w="2622" w:type="dxa"/>
            <w:tcBorders>
              <w:bottom w:val="single" w:sz="4" w:space="0" w:color="auto"/>
            </w:tcBorders>
            <w:vAlign w:val="center"/>
          </w:tcPr>
          <w:p w14:paraId="410ACD83" w14:textId="77777777" w:rsidR="0047248D" w:rsidRPr="00D8455B" w:rsidRDefault="004C3184">
            <w:pPr>
              <w:spacing w:line="240" w:lineRule="auto"/>
              <w:jc w:val="both"/>
              <w:rPr>
                <w:rFonts w:cs="Arial"/>
                <w:color w:val="0070C0"/>
                <w:szCs w:val="21"/>
              </w:rPr>
            </w:pPr>
            <w:r w:rsidRPr="00D8455B">
              <w:rPr>
                <w:rFonts w:cs="Arial"/>
                <w:color w:val="0070C0"/>
                <w:szCs w:val="21"/>
              </w:rPr>
              <w:t>7.29 (overlay)</w:t>
            </w:r>
          </w:p>
          <w:p w14:paraId="567AF733" w14:textId="77777777" w:rsidR="0047248D" w:rsidRPr="00D8455B" w:rsidRDefault="004C3184">
            <w:pPr>
              <w:spacing w:line="240" w:lineRule="auto"/>
              <w:jc w:val="both"/>
              <w:rPr>
                <w:rFonts w:cs="Arial"/>
                <w:color w:val="0070C0"/>
                <w:szCs w:val="21"/>
              </w:rPr>
            </w:pPr>
            <w:r w:rsidRPr="00D8455B">
              <w:rPr>
                <w:rFonts w:cs="Arial"/>
                <w:color w:val="0070C0"/>
                <w:szCs w:val="21"/>
              </w:rPr>
              <w:t>7.22 (m)</w:t>
            </w:r>
          </w:p>
        </w:tc>
      </w:tr>
      <w:tr w:rsidR="0047248D" w:rsidRPr="00D8455B" w14:paraId="2E3B8941" w14:textId="77777777">
        <w:trPr>
          <w:trHeight w:val="288"/>
        </w:trPr>
        <w:tc>
          <w:tcPr>
            <w:tcW w:w="9026" w:type="dxa"/>
            <w:gridSpan w:val="5"/>
            <w:tcBorders>
              <w:top w:val="single" w:sz="4" w:space="0" w:color="auto"/>
            </w:tcBorders>
            <w:vAlign w:val="center"/>
          </w:tcPr>
          <w:p w14:paraId="7712FB31" w14:textId="77777777" w:rsidR="0047248D" w:rsidRPr="00D8455B" w:rsidRDefault="004C3184">
            <w:pPr>
              <w:spacing w:line="240" w:lineRule="auto"/>
              <w:jc w:val="both"/>
              <w:rPr>
                <w:rFonts w:cs="Arial"/>
                <w:szCs w:val="21"/>
              </w:rPr>
            </w:pPr>
            <w:r w:rsidRPr="00D8455B">
              <w:rPr>
                <w:rFonts w:cs="Arial"/>
                <w:szCs w:val="21"/>
              </w:rPr>
              <w:t>SMB</w:t>
            </w:r>
          </w:p>
        </w:tc>
      </w:tr>
      <w:tr w:rsidR="0047248D" w:rsidRPr="00D8455B" w14:paraId="31ADCEE2" w14:textId="77777777">
        <w:trPr>
          <w:trHeight w:val="144"/>
        </w:trPr>
        <w:tc>
          <w:tcPr>
            <w:tcW w:w="1164" w:type="dxa"/>
            <w:shd w:val="clear" w:color="auto" w:fill="auto"/>
            <w:vAlign w:val="center"/>
          </w:tcPr>
          <w:p w14:paraId="3D0D3F3B" w14:textId="77777777" w:rsidR="0047248D" w:rsidRPr="00D8455B" w:rsidRDefault="004C3184">
            <w:pPr>
              <w:spacing w:line="240" w:lineRule="auto"/>
              <w:jc w:val="both"/>
              <w:rPr>
                <w:rFonts w:cs="Arial"/>
                <w:b/>
                <w:szCs w:val="21"/>
              </w:rPr>
            </w:pPr>
            <w:r w:rsidRPr="00D8455B">
              <w:rPr>
                <w:rFonts w:cs="Arial"/>
                <w:b/>
                <w:szCs w:val="21"/>
              </w:rPr>
              <w:t>CO</w:t>
            </w:r>
          </w:p>
        </w:tc>
        <w:tc>
          <w:tcPr>
            <w:tcW w:w="1120" w:type="dxa"/>
            <w:shd w:val="clear" w:color="auto" w:fill="auto"/>
            <w:vAlign w:val="center"/>
          </w:tcPr>
          <w:p w14:paraId="403F9240" w14:textId="77777777" w:rsidR="0047248D" w:rsidRPr="00D8455B" w:rsidRDefault="004C3184">
            <w:pPr>
              <w:spacing w:line="240" w:lineRule="auto"/>
              <w:jc w:val="both"/>
              <w:rPr>
                <w:rFonts w:cs="Arial"/>
                <w:szCs w:val="21"/>
              </w:rPr>
            </w:pPr>
            <w:r w:rsidRPr="00D8455B">
              <w:rPr>
                <w:rFonts w:cs="Arial"/>
                <w:szCs w:val="21"/>
              </w:rPr>
              <w:t>179.9</w:t>
            </w:r>
          </w:p>
        </w:tc>
        <w:tc>
          <w:tcPr>
            <w:tcW w:w="1010" w:type="dxa"/>
            <w:vAlign w:val="center"/>
          </w:tcPr>
          <w:p w14:paraId="61DA7697" w14:textId="77777777" w:rsidR="0047248D" w:rsidRPr="00D8455B" w:rsidRDefault="004C3184">
            <w:pPr>
              <w:spacing w:line="240" w:lineRule="auto"/>
              <w:jc w:val="both"/>
              <w:rPr>
                <w:rFonts w:cs="Arial"/>
                <w:color w:val="0070C0"/>
                <w:szCs w:val="21"/>
              </w:rPr>
            </w:pPr>
            <w:r w:rsidRPr="00D8455B">
              <w:rPr>
                <w:rFonts w:cs="Arial"/>
                <w:color w:val="0070C0"/>
                <w:szCs w:val="21"/>
              </w:rPr>
              <w:t>180.0</w:t>
            </w:r>
          </w:p>
        </w:tc>
        <w:tc>
          <w:tcPr>
            <w:tcW w:w="3110" w:type="dxa"/>
            <w:shd w:val="clear" w:color="auto" w:fill="auto"/>
            <w:vAlign w:val="center"/>
          </w:tcPr>
          <w:p w14:paraId="15047ACA" w14:textId="77777777" w:rsidR="0047248D" w:rsidRPr="00D8455B" w:rsidRDefault="004C3184">
            <w:pPr>
              <w:spacing w:line="240" w:lineRule="auto"/>
              <w:jc w:val="both"/>
              <w:rPr>
                <w:rFonts w:cs="Arial"/>
                <w:szCs w:val="21"/>
              </w:rPr>
            </w:pPr>
            <w:r w:rsidRPr="00D8455B">
              <w:rPr>
                <w:rFonts w:cs="Arial"/>
                <w:szCs w:val="21"/>
              </w:rPr>
              <w:t>-</w:t>
            </w:r>
          </w:p>
        </w:tc>
        <w:tc>
          <w:tcPr>
            <w:tcW w:w="2622" w:type="dxa"/>
            <w:vAlign w:val="center"/>
          </w:tcPr>
          <w:p w14:paraId="67E75B7E" w14:textId="77777777" w:rsidR="0047248D" w:rsidRPr="00D8455B" w:rsidRDefault="004C3184">
            <w:pPr>
              <w:spacing w:line="240" w:lineRule="auto"/>
              <w:jc w:val="both"/>
              <w:rPr>
                <w:rFonts w:cs="Arial"/>
                <w:color w:val="0070C0"/>
                <w:szCs w:val="21"/>
              </w:rPr>
            </w:pPr>
            <w:r w:rsidRPr="00D8455B">
              <w:rPr>
                <w:rFonts w:cs="Arial"/>
                <w:color w:val="0070C0"/>
                <w:szCs w:val="21"/>
              </w:rPr>
              <w:t>-</w:t>
            </w:r>
          </w:p>
        </w:tc>
      </w:tr>
      <w:tr w:rsidR="0047248D" w:rsidRPr="00D8455B" w14:paraId="767A34D3" w14:textId="77777777">
        <w:trPr>
          <w:trHeight w:val="144"/>
        </w:trPr>
        <w:tc>
          <w:tcPr>
            <w:tcW w:w="1164" w:type="dxa"/>
            <w:shd w:val="clear" w:color="auto" w:fill="auto"/>
            <w:vAlign w:val="center"/>
          </w:tcPr>
          <w:p w14:paraId="73E69355" w14:textId="77777777" w:rsidR="0047248D" w:rsidRPr="00D8455B" w:rsidRDefault="004C3184">
            <w:pPr>
              <w:spacing w:line="240" w:lineRule="auto"/>
              <w:jc w:val="both"/>
              <w:rPr>
                <w:rFonts w:cs="Arial"/>
                <w:b/>
                <w:szCs w:val="21"/>
              </w:rPr>
            </w:pPr>
            <w:r w:rsidRPr="00D8455B">
              <w:rPr>
                <w:rFonts w:cs="Arial"/>
                <w:b/>
                <w:szCs w:val="21"/>
              </w:rPr>
              <w:t>CH</w:t>
            </w:r>
          </w:p>
        </w:tc>
        <w:tc>
          <w:tcPr>
            <w:tcW w:w="1120" w:type="dxa"/>
            <w:shd w:val="clear" w:color="auto" w:fill="auto"/>
            <w:vAlign w:val="center"/>
          </w:tcPr>
          <w:p w14:paraId="6FAF1EE9" w14:textId="77777777" w:rsidR="0047248D" w:rsidRPr="00D8455B" w:rsidRDefault="004C3184">
            <w:pPr>
              <w:spacing w:line="240" w:lineRule="auto"/>
              <w:jc w:val="both"/>
              <w:rPr>
                <w:rFonts w:cs="Arial"/>
                <w:szCs w:val="21"/>
              </w:rPr>
            </w:pPr>
            <w:r w:rsidRPr="00D8455B">
              <w:rPr>
                <w:rFonts w:cs="Arial"/>
                <w:szCs w:val="21"/>
              </w:rPr>
              <w:t>43.1</w:t>
            </w:r>
          </w:p>
        </w:tc>
        <w:tc>
          <w:tcPr>
            <w:tcW w:w="1010" w:type="dxa"/>
            <w:vAlign w:val="center"/>
          </w:tcPr>
          <w:p w14:paraId="2C41B460" w14:textId="77777777" w:rsidR="0047248D" w:rsidRPr="00D8455B" w:rsidRDefault="004C3184">
            <w:pPr>
              <w:spacing w:line="240" w:lineRule="auto"/>
              <w:jc w:val="both"/>
              <w:rPr>
                <w:rFonts w:cs="Arial"/>
                <w:color w:val="0070C0"/>
                <w:szCs w:val="21"/>
              </w:rPr>
            </w:pPr>
            <w:r w:rsidRPr="00D8455B">
              <w:rPr>
                <w:rFonts w:cs="Arial"/>
                <w:color w:val="0070C0"/>
                <w:szCs w:val="21"/>
              </w:rPr>
              <w:t>43.1</w:t>
            </w:r>
          </w:p>
        </w:tc>
        <w:tc>
          <w:tcPr>
            <w:tcW w:w="3110" w:type="dxa"/>
            <w:shd w:val="clear" w:color="auto" w:fill="auto"/>
            <w:vAlign w:val="center"/>
          </w:tcPr>
          <w:p w14:paraId="6FB197B8" w14:textId="77777777" w:rsidR="0047248D" w:rsidRPr="00D8455B" w:rsidRDefault="004C3184">
            <w:pPr>
              <w:spacing w:line="240" w:lineRule="auto"/>
              <w:jc w:val="both"/>
              <w:rPr>
                <w:rFonts w:cs="Arial"/>
                <w:szCs w:val="21"/>
              </w:rPr>
            </w:pPr>
            <w:r w:rsidRPr="00D8455B">
              <w:rPr>
                <w:rFonts w:cs="Arial"/>
                <w:szCs w:val="21"/>
              </w:rPr>
              <w:t>2.30-2.23 (m, 1H)</w:t>
            </w:r>
          </w:p>
        </w:tc>
        <w:tc>
          <w:tcPr>
            <w:tcW w:w="2622" w:type="dxa"/>
            <w:vAlign w:val="center"/>
          </w:tcPr>
          <w:p w14:paraId="0B166DAD" w14:textId="77777777" w:rsidR="0047248D" w:rsidRPr="00D8455B" w:rsidRDefault="004C3184">
            <w:pPr>
              <w:spacing w:line="240" w:lineRule="auto"/>
              <w:jc w:val="both"/>
              <w:rPr>
                <w:rFonts w:cs="Arial"/>
                <w:color w:val="0070C0"/>
                <w:szCs w:val="21"/>
              </w:rPr>
            </w:pPr>
            <w:r w:rsidRPr="00D8455B">
              <w:rPr>
                <w:rFonts w:cs="Arial"/>
                <w:color w:val="0070C0"/>
                <w:szCs w:val="21"/>
              </w:rPr>
              <w:t>2.27 (m)</w:t>
            </w:r>
          </w:p>
        </w:tc>
      </w:tr>
      <w:tr w:rsidR="0047248D" w:rsidRPr="00D8455B" w14:paraId="2CD9C25D" w14:textId="77777777">
        <w:trPr>
          <w:trHeight w:val="144"/>
        </w:trPr>
        <w:tc>
          <w:tcPr>
            <w:tcW w:w="1164" w:type="dxa"/>
            <w:shd w:val="clear" w:color="auto" w:fill="auto"/>
            <w:vAlign w:val="center"/>
          </w:tcPr>
          <w:p w14:paraId="49497E95" w14:textId="77777777" w:rsidR="0047248D" w:rsidRPr="00D8455B" w:rsidRDefault="004C3184">
            <w:pPr>
              <w:spacing w:line="240" w:lineRule="auto"/>
              <w:jc w:val="both"/>
              <w:rPr>
                <w:rFonts w:cs="Arial"/>
                <w:b/>
                <w:szCs w:val="21"/>
              </w:rPr>
            </w:pPr>
            <w:r w:rsidRPr="00D8455B">
              <w:rPr>
                <w:rFonts w:cs="Arial"/>
                <w:b/>
                <w:szCs w:val="21"/>
              </w:rPr>
              <w:t>CH</w:t>
            </w:r>
            <w:r w:rsidRPr="00D8455B">
              <w:rPr>
                <w:rFonts w:cs="Arial"/>
                <w:b/>
                <w:szCs w:val="21"/>
                <w:vertAlign w:val="subscript"/>
              </w:rPr>
              <w:t>3</w:t>
            </w:r>
          </w:p>
        </w:tc>
        <w:tc>
          <w:tcPr>
            <w:tcW w:w="1120" w:type="dxa"/>
            <w:shd w:val="clear" w:color="auto" w:fill="auto"/>
            <w:vAlign w:val="center"/>
          </w:tcPr>
          <w:p w14:paraId="238A04C1" w14:textId="77777777" w:rsidR="0047248D" w:rsidRPr="00D8455B" w:rsidRDefault="004C3184">
            <w:pPr>
              <w:spacing w:line="240" w:lineRule="auto"/>
              <w:jc w:val="both"/>
              <w:rPr>
                <w:rFonts w:cs="Arial"/>
                <w:szCs w:val="21"/>
              </w:rPr>
            </w:pPr>
            <w:r w:rsidRPr="00D8455B">
              <w:rPr>
                <w:rFonts w:cs="Arial"/>
                <w:szCs w:val="21"/>
              </w:rPr>
              <w:t>17.9</w:t>
            </w:r>
          </w:p>
        </w:tc>
        <w:tc>
          <w:tcPr>
            <w:tcW w:w="1010" w:type="dxa"/>
            <w:vAlign w:val="center"/>
          </w:tcPr>
          <w:p w14:paraId="00E525CD" w14:textId="77777777" w:rsidR="0047248D" w:rsidRPr="00D8455B" w:rsidRDefault="004C3184">
            <w:pPr>
              <w:spacing w:line="240" w:lineRule="auto"/>
              <w:jc w:val="both"/>
              <w:rPr>
                <w:rFonts w:cs="Arial"/>
                <w:color w:val="0070C0"/>
                <w:szCs w:val="21"/>
              </w:rPr>
            </w:pPr>
            <w:r w:rsidRPr="00D8455B">
              <w:rPr>
                <w:rFonts w:cs="Arial"/>
                <w:color w:val="0070C0"/>
                <w:szCs w:val="21"/>
              </w:rPr>
              <w:t>17.9</w:t>
            </w:r>
          </w:p>
        </w:tc>
        <w:tc>
          <w:tcPr>
            <w:tcW w:w="3110" w:type="dxa"/>
            <w:shd w:val="clear" w:color="auto" w:fill="auto"/>
            <w:vAlign w:val="center"/>
          </w:tcPr>
          <w:p w14:paraId="71E7DA19" w14:textId="77777777" w:rsidR="0047248D" w:rsidRPr="00D8455B" w:rsidRDefault="004C3184">
            <w:pPr>
              <w:spacing w:line="240" w:lineRule="auto"/>
              <w:jc w:val="both"/>
              <w:rPr>
                <w:rFonts w:cs="Arial"/>
                <w:szCs w:val="21"/>
              </w:rPr>
            </w:pPr>
            <w:r w:rsidRPr="00D8455B">
              <w:rPr>
                <w:rFonts w:cs="Arial"/>
                <w:szCs w:val="21"/>
              </w:rPr>
              <w:t>1.00 (d, 3H,</w:t>
            </w:r>
            <w:r w:rsidRPr="00D8455B">
              <w:rPr>
                <w:rFonts w:cs="Arial"/>
                <w:i/>
                <w:szCs w:val="21"/>
              </w:rPr>
              <w:t xml:space="preserve"> J </w:t>
            </w:r>
            <w:r w:rsidRPr="00D8455B">
              <w:rPr>
                <w:rFonts w:cs="Arial"/>
                <w:szCs w:val="21"/>
              </w:rPr>
              <w:t>= 6.8 Hz)</w:t>
            </w:r>
          </w:p>
        </w:tc>
        <w:tc>
          <w:tcPr>
            <w:tcW w:w="2622" w:type="dxa"/>
            <w:vAlign w:val="center"/>
          </w:tcPr>
          <w:p w14:paraId="66A6ECDD" w14:textId="77777777" w:rsidR="0047248D" w:rsidRPr="00D8455B" w:rsidRDefault="004C3184">
            <w:pPr>
              <w:spacing w:line="240" w:lineRule="auto"/>
              <w:jc w:val="both"/>
              <w:rPr>
                <w:rFonts w:cs="Arial"/>
                <w:color w:val="0070C0"/>
                <w:szCs w:val="21"/>
              </w:rPr>
            </w:pPr>
            <w:r w:rsidRPr="00D8455B">
              <w:rPr>
                <w:rFonts w:cs="Arial"/>
                <w:color w:val="0070C0"/>
                <w:szCs w:val="21"/>
              </w:rPr>
              <w:t xml:space="preserve">1.0 (d, </w:t>
            </w:r>
            <w:r w:rsidRPr="00D8455B">
              <w:rPr>
                <w:rFonts w:cs="Arial"/>
                <w:i/>
                <w:color w:val="0070C0"/>
                <w:szCs w:val="21"/>
              </w:rPr>
              <w:t xml:space="preserve">J </w:t>
            </w:r>
            <w:r w:rsidRPr="00D8455B">
              <w:rPr>
                <w:rFonts w:cs="Arial"/>
                <w:color w:val="0070C0"/>
                <w:szCs w:val="21"/>
              </w:rPr>
              <w:t>= 6.9 Hz)</w:t>
            </w:r>
          </w:p>
        </w:tc>
      </w:tr>
      <w:tr w:rsidR="0047248D" w:rsidRPr="00D8455B" w14:paraId="67029A22" w14:textId="77777777">
        <w:trPr>
          <w:trHeight w:val="144"/>
        </w:trPr>
        <w:tc>
          <w:tcPr>
            <w:tcW w:w="1164" w:type="dxa"/>
            <w:shd w:val="clear" w:color="auto" w:fill="auto"/>
            <w:vAlign w:val="center"/>
          </w:tcPr>
          <w:p w14:paraId="390228BA" w14:textId="77777777" w:rsidR="0047248D" w:rsidRPr="00D8455B" w:rsidRDefault="004C3184">
            <w:pPr>
              <w:spacing w:line="240" w:lineRule="auto"/>
              <w:jc w:val="both"/>
              <w:rPr>
                <w:rFonts w:cs="Arial"/>
                <w:b/>
                <w:szCs w:val="21"/>
              </w:rPr>
            </w:pPr>
            <w:r w:rsidRPr="00D8455B">
              <w:rPr>
                <w:rFonts w:cs="Arial"/>
                <w:b/>
                <w:szCs w:val="21"/>
              </w:rPr>
              <w:t>CH</w:t>
            </w:r>
            <w:r w:rsidRPr="00D8455B">
              <w:rPr>
                <w:rFonts w:cs="Arial"/>
                <w:b/>
                <w:szCs w:val="21"/>
                <w:vertAlign w:val="subscript"/>
              </w:rPr>
              <w:t>2</w:t>
            </w:r>
          </w:p>
        </w:tc>
        <w:tc>
          <w:tcPr>
            <w:tcW w:w="1120" w:type="dxa"/>
            <w:shd w:val="clear" w:color="auto" w:fill="auto"/>
            <w:vAlign w:val="center"/>
          </w:tcPr>
          <w:p w14:paraId="22E1313A" w14:textId="77777777" w:rsidR="0047248D" w:rsidRPr="00D8455B" w:rsidRDefault="004C3184">
            <w:pPr>
              <w:spacing w:line="240" w:lineRule="auto"/>
              <w:jc w:val="both"/>
              <w:rPr>
                <w:rFonts w:cs="Arial"/>
                <w:szCs w:val="21"/>
              </w:rPr>
            </w:pPr>
            <w:r w:rsidRPr="00D8455B">
              <w:rPr>
                <w:rFonts w:cs="Arial"/>
                <w:szCs w:val="21"/>
              </w:rPr>
              <w:t>28.2</w:t>
            </w:r>
          </w:p>
        </w:tc>
        <w:tc>
          <w:tcPr>
            <w:tcW w:w="1010" w:type="dxa"/>
            <w:vAlign w:val="center"/>
          </w:tcPr>
          <w:p w14:paraId="342A46C0" w14:textId="77777777" w:rsidR="0047248D" w:rsidRPr="00D8455B" w:rsidRDefault="004C3184">
            <w:pPr>
              <w:spacing w:line="240" w:lineRule="auto"/>
              <w:jc w:val="both"/>
              <w:rPr>
                <w:rFonts w:cs="Arial"/>
                <w:color w:val="0070C0"/>
                <w:szCs w:val="21"/>
              </w:rPr>
            </w:pPr>
            <w:r w:rsidRPr="00D8455B">
              <w:rPr>
                <w:rFonts w:cs="Arial"/>
                <w:color w:val="0070C0"/>
                <w:szCs w:val="21"/>
              </w:rPr>
              <w:t>28.2</w:t>
            </w:r>
          </w:p>
        </w:tc>
        <w:tc>
          <w:tcPr>
            <w:tcW w:w="3110" w:type="dxa"/>
            <w:shd w:val="clear" w:color="auto" w:fill="auto"/>
            <w:vAlign w:val="center"/>
          </w:tcPr>
          <w:p w14:paraId="54E914EE" w14:textId="77777777" w:rsidR="0047248D" w:rsidRPr="00D8455B" w:rsidRDefault="004C3184">
            <w:pPr>
              <w:spacing w:line="240" w:lineRule="auto"/>
              <w:jc w:val="both"/>
              <w:rPr>
                <w:rFonts w:cs="Arial"/>
                <w:szCs w:val="21"/>
              </w:rPr>
            </w:pPr>
            <w:r w:rsidRPr="00D8455B">
              <w:rPr>
                <w:rFonts w:cs="Arial"/>
                <w:szCs w:val="21"/>
              </w:rPr>
              <w:t>1.60-1.52 (m, 1H)</w:t>
            </w:r>
          </w:p>
          <w:p w14:paraId="0CD4DEDB" w14:textId="77777777" w:rsidR="0047248D" w:rsidRPr="00D8455B" w:rsidRDefault="004C3184">
            <w:pPr>
              <w:spacing w:line="240" w:lineRule="auto"/>
              <w:jc w:val="both"/>
              <w:rPr>
                <w:rFonts w:cs="Arial"/>
                <w:szCs w:val="21"/>
              </w:rPr>
            </w:pPr>
            <w:r w:rsidRPr="00D8455B">
              <w:rPr>
                <w:rFonts w:cs="Arial"/>
                <w:szCs w:val="21"/>
              </w:rPr>
              <w:lastRenderedPageBreak/>
              <w:t>1.40-1.31 (m, 1H)</w:t>
            </w:r>
          </w:p>
        </w:tc>
        <w:tc>
          <w:tcPr>
            <w:tcW w:w="2622" w:type="dxa"/>
            <w:vAlign w:val="center"/>
          </w:tcPr>
          <w:p w14:paraId="5D763CB7" w14:textId="77777777" w:rsidR="0047248D" w:rsidRPr="00D8455B" w:rsidRDefault="004C3184">
            <w:pPr>
              <w:spacing w:line="240" w:lineRule="auto"/>
              <w:jc w:val="both"/>
              <w:rPr>
                <w:rFonts w:cs="Arial"/>
                <w:color w:val="0070C0"/>
                <w:szCs w:val="21"/>
              </w:rPr>
            </w:pPr>
            <w:r w:rsidRPr="00D8455B">
              <w:rPr>
                <w:rFonts w:cs="Arial"/>
                <w:color w:val="0070C0"/>
                <w:szCs w:val="21"/>
              </w:rPr>
              <w:lastRenderedPageBreak/>
              <w:t>1.56 (m)</w:t>
            </w:r>
          </w:p>
          <w:p w14:paraId="1C042B6C" w14:textId="77777777" w:rsidR="0047248D" w:rsidRPr="00D8455B" w:rsidRDefault="004C3184">
            <w:pPr>
              <w:spacing w:line="240" w:lineRule="auto"/>
              <w:jc w:val="both"/>
              <w:rPr>
                <w:rFonts w:cs="Arial"/>
                <w:color w:val="0070C0"/>
                <w:szCs w:val="21"/>
              </w:rPr>
            </w:pPr>
            <w:r w:rsidRPr="00D8455B">
              <w:rPr>
                <w:rFonts w:cs="Arial"/>
                <w:color w:val="0070C0"/>
                <w:szCs w:val="21"/>
              </w:rPr>
              <w:lastRenderedPageBreak/>
              <w:t>1.36 (m)</w:t>
            </w:r>
          </w:p>
        </w:tc>
      </w:tr>
      <w:tr w:rsidR="0047248D" w:rsidRPr="00D8455B" w14:paraId="6C73253E" w14:textId="77777777">
        <w:trPr>
          <w:trHeight w:val="144"/>
        </w:trPr>
        <w:tc>
          <w:tcPr>
            <w:tcW w:w="1164" w:type="dxa"/>
            <w:tcBorders>
              <w:bottom w:val="single" w:sz="4" w:space="0" w:color="auto"/>
            </w:tcBorders>
            <w:shd w:val="clear" w:color="auto" w:fill="auto"/>
            <w:vAlign w:val="center"/>
          </w:tcPr>
          <w:p w14:paraId="69E00AA0" w14:textId="77777777" w:rsidR="0047248D" w:rsidRPr="00D8455B" w:rsidRDefault="004C3184">
            <w:pPr>
              <w:spacing w:line="240" w:lineRule="auto"/>
              <w:jc w:val="both"/>
              <w:rPr>
                <w:rFonts w:cs="Arial"/>
                <w:b/>
                <w:szCs w:val="21"/>
              </w:rPr>
            </w:pPr>
            <w:r w:rsidRPr="00D8455B">
              <w:rPr>
                <w:rFonts w:cs="Arial"/>
                <w:b/>
                <w:szCs w:val="21"/>
              </w:rPr>
              <w:lastRenderedPageBreak/>
              <w:t>CH</w:t>
            </w:r>
            <w:r w:rsidRPr="00D8455B">
              <w:rPr>
                <w:rFonts w:cs="Arial"/>
                <w:b/>
                <w:szCs w:val="21"/>
                <w:vertAlign w:val="subscript"/>
              </w:rPr>
              <w:t>3</w:t>
            </w:r>
          </w:p>
        </w:tc>
        <w:tc>
          <w:tcPr>
            <w:tcW w:w="1120" w:type="dxa"/>
            <w:tcBorders>
              <w:bottom w:val="single" w:sz="4" w:space="0" w:color="auto"/>
            </w:tcBorders>
            <w:shd w:val="clear" w:color="auto" w:fill="auto"/>
            <w:vAlign w:val="center"/>
          </w:tcPr>
          <w:p w14:paraId="53049B21" w14:textId="77777777" w:rsidR="0047248D" w:rsidRPr="00D8455B" w:rsidRDefault="004C3184">
            <w:pPr>
              <w:spacing w:line="240" w:lineRule="auto"/>
              <w:jc w:val="both"/>
              <w:rPr>
                <w:rFonts w:cs="Arial"/>
                <w:szCs w:val="21"/>
              </w:rPr>
            </w:pPr>
            <w:r w:rsidRPr="00D8455B">
              <w:rPr>
                <w:rFonts w:cs="Arial"/>
                <w:szCs w:val="21"/>
              </w:rPr>
              <w:t>12.3</w:t>
            </w:r>
          </w:p>
        </w:tc>
        <w:tc>
          <w:tcPr>
            <w:tcW w:w="1010" w:type="dxa"/>
            <w:tcBorders>
              <w:bottom w:val="single" w:sz="4" w:space="0" w:color="auto"/>
            </w:tcBorders>
            <w:vAlign w:val="center"/>
          </w:tcPr>
          <w:p w14:paraId="72C01641" w14:textId="77777777" w:rsidR="0047248D" w:rsidRPr="00D8455B" w:rsidRDefault="004C3184">
            <w:pPr>
              <w:spacing w:line="240" w:lineRule="auto"/>
              <w:jc w:val="both"/>
              <w:rPr>
                <w:rFonts w:cs="Arial"/>
                <w:color w:val="0070C0"/>
                <w:szCs w:val="21"/>
              </w:rPr>
            </w:pPr>
            <w:r w:rsidRPr="00D8455B">
              <w:rPr>
                <w:rFonts w:cs="Arial"/>
                <w:color w:val="0070C0"/>
                <w:szCs w:val="21"/>
              </w:rPr>
              <w:t>12.4</w:t>
            </w:r>
          </w:p>
        </w:tc>
        <w:tc>
          <w:tcPr>
            <w:tcW w:w="3110" w:type="dxa"/>
            <w:tcBorders>
              <w:bottom w:val="single" w:sz="4" w:space="0" w:color="auto"/>
            </w:tcBorders>
            <w:shd w:val="clear" w:color="auto" w:fill="auto"/>
            <w:vAlign w:val="center"/>
          </w:tcPr>
          <w:p w14:paraId="4E22B093" w14:textId="77777777" w:rsidR="0047248D" w:rsidRPr="00D8455B" w:rsidRDefault="004C3184">
            <w:pPr>
              <w:spacing w:line="240" w:lineRule="auto"/>
              <w:jc w:val="both"/>
              <w:rPr>
                <w:rFonts w:cs="Arial"/>
                <w:szCs w:val="21"/>
              </w:rPr>
            </w:pPr>
            <w:r w:rsidRPr="00D8455B">
              <w:rPr>
                <w:rFonts w:cs="Arial"/>
                <w:szCs w:val="21"/>
              </w:rPr>
              <w:t xml:space="preserve">0.86 (t, 3H, </w:t>
            </w:r>
            <w:r w:rsidRPr="00D8455B">
              <w:rPr>
                <w:rFonts w:cs="Arial"/>
                <w:i/>
                <w:szCs w:val="21"/>
              </w:rPr>
              <w:t>J</w:t>
            </w:r>
            <w:r w:rsidRPr="00D8455B">
              <w:rPr>
                <w:rFonts w:cs="Arial"/>
                <w:szCs w:val="21"/>
              </w:rPr>
              <w:t xml:space="preserve"> = 7.4 Hz)</w:t>
            </w:r>
          </w:p>
        </w:tc>
        <w:tc>
          <w:tcPr>
            <w:tcW w:w="2622" w:type="dxa"/>
            <w:tcBorders>
              <w:bottom w:val="single" w:sz="4" w:space="0" w:color="auto"/>
            </w:tcBorders>
            <w:vAlign w:val="center"/>
          </w:tcPr>
          <w:p w14:paraId="23DCE613" w14:textId="77777777" w:rsidR="0047248D" w:rsidRPr="00D8455B" w:rsidRDefault="004C3184">
            <w:pPr>
              <w:spacing w:line="240" w:lineRule="auto"/>
              <w:jc w:val="both"/>
              <w:rPr>
                <w:rFonts w:cs="Arial"/>
                <w:color w:val="0070C0"/>
                <w:szCs w:val="21"/>
              </w:rPr>
            </w:pPr>
            <w:r w:rsidRPr="00D8455B">
              <w:rPr>
                <w:rFonts w:cs="Arial"/>
                <w:color w:val="0070C0"/>
                <w:szCs w:val="21"/>
              </w:rPr>
              <w:t xml:space="preserve">0.86 (t, </w:t>
            </w:r>
            <w:r w:rsidRPr="00D8455B">
              <w:rPr>
                <w:rFonts w:cs="Arial"/>
                <w:i/>
                <w:color w:val="0070C0"/>
                <w:szCs w:val="21"/>
              </w:rPr>
              <w:t>J</w:t>
            </w:r>
            <w:r w:rsidRPr="00D8455B">
              <w:rPr>
                <w:rFonts w:cs="Arial"/>
                <w:color w:val="0070C0"/>
                <w:szCs w:val="21"/>
              </w:rPr>
              <w:t xml:space="preserve"> = 7.4 Hz)</w:t>
            </w:r>
          </w:p>
        </w:tc>
      </w:tr>
    </w:tbl>
    <w:p w14:paraId="18689A29" w14:textId="77777777" w:rsidR="0047248D" w:rsidRPr="00D8455B" w:rsidRDefault="0047248D">
      <w:pPr>
        <w:rPr>
          <w:rFonts w:cs="Arial"/>
        </w:rPr>
      </w:pPr>
    </w:p>
    <w:p w14:paraId="4CBDB55F" w14:textId="77777777" w:rsidR="008F7794" w:rsidRPr="00D8455B" w:rsidRDefault="008F7794">
      <w:pPr>
        <w:rPr>
          <w:rFonts w:cs="Arial"/>
        </w:rPr>
      </w:pPr>
    </w:p>
    <w:p w14:paraId="56B4C7BE" w14:textId="77777777" w:rsidR="008F7794" w:rsidRPr="00D8455B" w:rsidRDefault="008F7794">
      <w:pPr>
        <w:rPr>
          <w:rFonts w:cs="Arial"/>
        </w:rPr>
      </w:pPr>
    </w:p>
    <w:p w14:paraId="1F8E3514" w14:textId="77777777" w:rsidR="008F7794" w:rsidRPr="00D8455B" w:rsidRDefault="008F7794">
      <w:pPr>
        <w:rPr>
          <w:rFonts w:cs="Arial"/>
        </w:rPr>
      </w:pPr>
    </w:p>
    <w:p w14:paraId="7FEEDA40" w14:textId="77777777" w:rsidR="0047248D" w:rsidRPr="00D8455B" w:rsidRDefault="0047248D">
      <w:pPr>
        <w:rPr>
          <w:rFonts w:cs="Arial"/>
        </w:rPr>
      </w:pPr>
    </w:p>
    <w:p w14:paraId="0937D4C5" w14:textId="77777777" w:rsidR="0047248D" w:rsidRPr="00D8455B" w:rsidRDefault="0047248D">
      <w:pPr>
        <w:rPr>
          <w:rFonts w:cs="Arial"/>
        </w:rPr>
      </w:pPr>
    </w:p>
    <w:p w14:paraId="3DEA456F" w14:textId="3EEF3A4C" w:rsidR="0047248D" w:rsidRPr="00D8455B" w:rsidRDefault="004C3184" w:rsidP="000C4FA7">
      <w:pPr>
        <w:pStyle w:val="Heading2"/>
      </w:pPr>
      <w:r w:rsidRPr="00D8455B">
        <w:t>Table S</w:t>
      </w:r>
      <w:r w:rsidR="530C8482" w:rsidRPr="00D8455B">
        <w:t>11</w:t>
      </w:r>
      <w:r w:rsidRPr="00D8455B">
        <w:t xml:space="preserve">. </w:t>
      </w:r>
      <w:r w:rsidRPr="00D8455B">
        <w:rPr>
          <w:b w:val="0"/>
          <w:bCs w:val="0"/>
        </w:rPr>
        <w:t>Bioactivity screening. Minimum Inhibitory Concentration (MIC) of 4 and 5</w:t>
      </w:r>
    </w:p>
    <w:tbl>
      <w:tblPr>
        <w:tblW w:w="10206" w:type="dxa"/>
        <w:tblCellMar>
          <w:left w:w="70" w:type="dxa"/>
          <w:right w:w="70" w:type="dxa"/>
        </w:tblCellMar>
        <w:tblLook w:val="04A0" w:firstRow="1" w:lastRow="0" w:firstColumn="1" w:lastColumn="0" w:noHBand="0" w:noVBand="1"/>
      </w:tblPr>
      <w:tblGrid>
        <w:gridCol w:w="1701"/>
        <w:gridCol w:w="1701"/>
        <w:gridCol w:w="1701"/>
        <w:gridCol w:w="1701"/>
        <w:gridCol w:w="1701"/>
        <w:gridCol w:w="1701"/>
      </w:tblGrid>
      <w:tr w:rsidR="0047248D" w:rsidRPr="00D8455B" w14:paraId="3A7BE0DF" w14:textId="77777777" w:rsidTr="0682F0F3">
        <w:trPr>
          <w:trHeight w:val="600"/>
        </w:trPr>
        <w:tc>
          <w:tcPr>
            <w:tcW w:w="1701" w:type="dxa"/>
            <w:vMerge w:val="restart"/>
            <w:tcBorders>
              <w:top w:val="single" w:sz="4" w:space="0" w:color="auto"/>
              <w:left w:val="single" w:sz="4" w:space="0" w:color="auto"/>
              <w:right w:val="single" w:sz="4" w:space="0" w:color="auto"/>
            </w:tcBorders>
            <w:shd w:val="clear" w:color="auto" w:fill="auto"/>
            <w:vAlign w:val="center"/>
          </w:tcPr>
          <w:p w14:paraId="5F76922F" w14:textId="77777777" w:rsidR="0047248D" w:rsidRPr="00D8455B" w:rsidRDefault="004C3184">
            <w:pPr>
              <w:spacing w:after="0" w:line="240" w:lineRule="auto"/>
              <w:jc w:val="center"/>
              <w:rPr>
                <w:rFonts w:ascii="Calibri" w:eastAsia="Times New Roman" w:hAnsi="Calibri" w:cs="Calibri"/>
                <w:b/>
                <w:bCs/>
                <w:color w:val="000000"/>
                <w:kern w:val="0"/>
                <w:lang w:val="de-DE" w:eastAsia="de-DE"/>
                <w14:ligatures w14:val="none"/>
              </w:rPr>
            </w:pPr>
            <w:r w:rsidRPr="00D8455B">
              <w:rPr>
                <w:rFonts w:ascii="Calibri" w:eastAsia="Times New Roman" w:hAnsi="Calibri" w:cs="Calibri"/>
                <w:b/>
                <w:bCs/>
                <w:color w:val="000000"/>
                <w:kern w:val="0"/>
                <w:lang w:val="de-DE" w:eastAsia="de-DE"/>
                <w14:ligatures w14:val="none"/>
              </w:rPr>
              <w:t>MIC</w:t>
            </w:r>
          </w:p>
          <w:p w14:paraId="62D2ED43" w14:textId="77777777" w:rsidR="0047248D" w:rsidRPr="00D8455B" w:rsidRDefault="004C3184">
            <w:pPr>
              <w:spacing w:after="0" w:line="240" w:lineRule="auto"/>
              <w:jc w:val="center"/>
              <w:rPr>
                <w:rFonts w:ascii="Calibri" w:eastAsia="Times New Roman" w:hAnsi="Calibri" w:cs="Calibri"/>
                <w:b/>
                <w:bCs/>
                <w:color w:val="000000"/>
                <w:kern w:val="0"/>
                <w:lang w:val="de-DE" w:eastAsia="de-DE"/>
                <w14:ligatures w14:val="none"/>
              </w:rPr>
            </w:pPr>
            <w:r w:rsidRPr="00D8455B">
              <w:rPr>
                <w:rFonts w:ascii="Calibri" w:eastAsia="Times New Roman" w:hAnsi="Calibri" w:cs="Calibri"/>
                <w:b/>
                <w:bCs/>
                <w:color w:val="000000"/>
                <w:kern w:val="0"/>
                <w:lang w:val="de-DE" w:eastAsia="de-DE"/>
                <w14:ligatures w14:val="none"/>
              </w:rPr>
              <w:t>(µg/</w:t>
            </w:r>
            <w:proofErr w:type="spellStart"/>
            <w:r w:rsidRPr="00D8455B">
              <w:rPr>
                <w:rFonts w:ascii="Calibri" w:eastAsia="Times New Roman" w:hAnsi="Calibri" w:cs="Calibri"/>
                <w:b/>
                <w:bCs/>
                <w:color w:val="000000"/>
                <w:kern w:val="0"/>
                <w:lang w:val="de-DE" w:eastAsia="de-DE"/>
                <w14:ligatures w14:val="none"/>
              </w:rPr>
              <w:t>mL</w:t>
            </w:r>
            <w:proofErr w:type="spellEnd"/>
            <w:r w:rsidRPr="00D8455B">
              <w:rPr>
                <w:rFonts w:ascii="Calibri" w:eastAsia="Times New Roman" w:hAnsi="Calibri" w:cs="Calibri"/>
                <w:b/>
                <w:bCs/>
                <w:color w:val="000000"/>
                <w:kern w:val="0"/>
                <w:lang w:val="de-DE" w:eastAsia="de-DE"/>
                <w14:ligatures w14:val="none"/>
              </w:rPr>
              <w:t>)</w:t>
            </w:r>
          </w:p>
        </w:tc>
        <w:tc>
          <w:tcPr>
            <w:tcW w:w="1701" w:type="dxa"/>
            <w:tcBorders>
              <w:top w:val="single" w:sz="4" w:space="0" w:color="auto"/>
              <w:left w:val="nil"/>
              <w:bottom w:val="single" w:sz="4" w:space="0" w:color="auto"/>
              <w:right w:val="single" w:sz="4" w:space="0" w:color="auto"/>
            </w:tcBorders>
            <w:shd w:val="clear" w:color="auto" w:fill="auto"/>
            <w:vAlign w:val="center"/>
          </w:tcPr>
          <w:p w14:paraId="50E51B86" w14:textId="77777777" w:rsidR="0047248D" w:rsidRPr="00D8455B" w:rsidRDefault="004C3184">
            <w:pPr>
              <w:spacing w:after="0" w:line="240" w:lineRule="auto"/>
              <w:jc w:val="center"/>
              <w:rPr>
                <w:rFonts w:ascii="Calibri" w:eastAsia="Times New Roman" w:hAnsi="Calibri" w:cs="Calibri"/>
                <w:b/>
                <w:bCs/>
                <w:i/>
                <w:iCs/>
                <w:color w:val="000000"/>
                <w:kern w:val="0"/>
                <w:lang w:val="de-DE" w:eastAsia="de-DE"/>
                <w14:ligatures w14:val="none"/>
              </w:rPr>
            </w:pPr>
            <w:r w:rsidRPr="00D8455B">
              <w:rPr>
                <w:rFonts w:ascii="Calibri" w:eastAsia="Times New Roman" w:hAnsi="Calibri" w:cs="Calibri"/>
                <w:b/>
                <w:bCs/>
                <w:i/>
                <w:iCs/>
                <w:color w:val="000000"/>
                <w:kern w:val="0"/>
                <w:lang w:val="de-DE" w:eastAsia="de-DE"/>
                <w14:ligatures w14:val="none"/>
              </w:rPr>
              <w:t>Escherichia</w:t>
            </w:r>
            <w:r w:rsidRPr="00D8455B">
              <w:rPr>
                <w:rFonts w:ascii="Calibri" w:eastAsia="Times New Roman" w:hAnsi="Calibri" w:cs="Calibri"/>
                <w:b/>
                <w:bCs/>
                <w:i/>
                <w:iCs/>
                <w:color w:val="000000"/>
                <w:kern w:val="0"/>
                <w:lang w:val="de-DE" w:eastAsia="de-DE"/>
                <w14:ligatures w14:val="none"/>
              </w:rPr>
              <w:br/>
              <w:t>coli</w:t>
            </w:r>
          </w:p>
        </w:tc>
        <w:tc>
          <w:tcPr>
            <w:tcW w:w="1701" w:type="dxa"/>
            <w:tcBorders>
              <w:top w:val="single" w:sz="4" w:space="0" w:color="auto"/>
              <w:left w:val="nil"/>
              <w:bottom w:val="single" w:sz="4" w:space="0" w:color="auto"/>
              <w:right w:val="single" w:sz="4" w:space="0" w:color="auto"/>
            </w:tcBorders>
            <w:shd w:val="clear" w:color="auto" w:fill="auto"/>
            <w:vAlign w:val="center"/>
          </w:tcPr>
          <w:p w14:paraId="005DCB03" w14:textId="77777777" w:rsidR="0047248D" w:rsidRPr="00D8455B" w:rsidRDefault="004C3184">
            <w:pPr>
              <w:spacing w:after="0" w:line="240" w:lineRule="auto"/>
              <w:jc w:val="center"/>
              <w:rPr>
                <w:rFonts w:ascii="Calibri" w:eastAsia="Times New Roman" w:hAnsi="Calibri" w:cs="Calibri"/>
                <w:b/>
                <w:bCs/>
                <w:i/>
                <w:iCs/>
                <w:color w:val="000000"/>
                <w:kern w:val="0"/>
                <w:lang w:val="de-DE" w:eastAsia="de-DE"/>
                <w14:ligatures w14:val="none"/>
              </w:rPr>
            </w:pPr>
            <w:proofErr w:type="spellStart"/>
            <w:r w:rsidRPr="00D8455B">
              <w:rPr>
                <w:rFonts w:ascii="Calibri" w:eastAsia="Times New Roman" w:hAnsi="Calibri" w:cs="Calibri"/>
                <w:b/>
                <w:bCs/>
                <w:i/>
                <w:iCs/>
                <w:color w:val="000000"/>
                <w:kern w:val="0"/>
                <w:lang w:val="de-DE" w:eastAsia="de-DE"/>
                <w14:ligatures w14:val="none"/>
              </w:rPr>
              <w:t>Myobacterium</w:t>
            </w:r>
            <w:proofErr w:type="spellEnd"/>
            <w:r w:rsidRPr="00D8455B">
              <w:rPr>
                <w:rFonts w:ascii="Calibri" w:eastAsia="Times New Roman" w:hAnsi="Calibri" w:cs="Calibri"/>
                <w:b/>
                <w:bCs/>
                <w:i/>
                <w:iCs/>
                <w:color w:val="000000"/>
                <w:kern w:val="0"/>
                <w:lang w:val="de-DE" w:eastAsia="de-DE"/>
                <w14:ligatures w14:val="none"/>
              </w:rPr>
              <w:t xml:space="preserve"> </w:t>
            </w:r>
            <w:proofErr w:type="spellStart"/>
            <w:r w:rsidRPr="00D8455B">
              <w:rPr>
                <w:rFonts w:ascii="Calibri" w:eastAsia="Times New Roman" w:hAnsi="Calibri" w:cs="Calibri"/>
                <w:b/>
                <w:bCs/>
                <w:i/>
                <w:iCs/>
                <w:color w:val="000000"/>
                <w:kern w:val="0"/>
                <w:lang w:val="de-DE" w:eastAsia="de-DE"/>
                <w14:ligatures w14:val="none"/>
              </w:rPr>
              <w:t>smegmatis</w:t>
            </w:r>
            <w:proofErr w:type="spellEnd"/>
          </w:p>
        </w:tc>
        <w:tc>
          <w:tcPr>
            <w:tcW w:w="1701" w:type="dxa"/>
            <w:tcBorders>
              <w:top w:val="single" w:sz="4" w:space="0" w:color="auto"/>
              <w:left w:val="nil"/>
              <w:bottom w:val="single" w:sz="4" w:space="0" w:color="auto"/>
              <w:right w:val="single" w:sz="4" w:space="0" w:color="auto"/>
            </w:tcBorders>
            <w:shd w:val="clear" w:color="auto" w:fill="auto"/>
            <w:vAlign w:val="center"/>
          </w:tcPr>
          <w:p w14:paraId="2941D1B6" w14:textId="77777777" w:rsidR="0047248D" w:rsidRPr="00D8455B" w:rsidRDefault="004C3184">
            <w:pPr>
              <w:spacing w:after="0" w:line="240" w:lineRule="auto"/>
              <w:jc w:val="center"/>
              <w:rPr>
                <w:rFonts w:ascii="Calibri" w:eastAsia="Times New Roman" w:hAnsi="Calibri" w:cs="Calibri"/>
                <w:b/>
                <w:bCs/>
                <w:i/>
                <w:iCs/>
                <w:color w:val="000000"/>
                <w:kern w:val="0"/>
                <w:lang w:val="de-DE" w:eastAsia="de-DE"/>
                <w14:ligatures w14:val="none"/>
              </w:rPr>
            </w:pPr>
            <w:proofErr w:type="spellStart"/>
            <w:r w:rsidRPr="00D8455B">
              <w:rPr>
                <w:rFonts w:ascii="Calibri" w:eastAsia="Times New Roman" w:hAnsi="Calibri" w:cs="Calibri"/>
                <w:b/>
                <w:bCs/>
                <w:i/>
                <w:iCs/>
                <w:color w:val="000000"/>
                <w:kern w:val="0"/>
                <w:lang w:val="de-DE" w:eastAsia="de-DE"/>
                <w14:ligatures w14:val="none"/>
              </w:rPr>
              <w:t>Staphylococcus</w:t>
            </w:r>
            <w:proofErr w:type="spellEnd"/>
            <w:r w:rsidRPr="00D8455B">
              <w:rPr>
                <w:rFonts w:ascii="Calibri" w:eastAsia="Times New Roman" w:hAnsi="Calibri" w:cs="Calibri"/>
                <w:b/>
                <w:bCs/>
                <w:i/>
                <w:iCs/>
                <w:color w:val="000000"/>
                <w:kern w:val="0"/>
                <w:lang w:val="de-DE" w:eastAsia="de-DE"/>
                <w14:ligatures w14:val="none"/>
              </w:rPr>
              <w:t xml:space="preserve"> </w:t>
            </w:r>
            <w:proofErr w:type="spellStart"/>
            <w:r w:rsidRPr="00D8455B">
              <w:rPr>
                <w:rFonts w:ascii="Calibri" w:eastAsia="Times New Roman" w:hAnsi="Calibri" w:cs="Calibri"/>
                <w:b/>
                <w:bCs/>
                <w:i/>
                <w:iCs/>
                <w:color w:val="000000"/>
                <w:kern w:val="0"/>
                <w:lang w:val="de-DE" w:eastAsia="de-DE"/>
                <w14:ligatures w14:val="none"/>
              </w:rPr>
              <w:t>aureus</w:t>
            </w:r>
            <w:proofErr w:type="spellEnd"/>
          </w:p>
        </w:tc>
        <w:tc>
          <w:tcPr>
            <w:tcW w:w="1701" w:type="dxa"/>
            <w:tcBorders>
              <w:top w:val="single" w:sz="4" w:space="0" w:color="auto"/>
              <w:left w:val="nil"/>
              <w:bottom w:val="single" w:sz="4" w:space="0" w:color="auto"/>
              <w:right w:val="single" w:sz="4" w:space="0" w:color="auto"/>
            </w:tcBorders>
            <w:shd w:val="clear" w:color="auto" w:fill="auto"/>
            <w:vAlign w:val="center"/>
          </w:tcPr>
          <w:p w14:paraId="5D16FF9E" w14:textId="77777777" w:rsidR="0047248D" w:rsidRPr="00D8455B" w:rsidRDefault="004C3184">
            <w:pPr>
              <w:spacing w:after="0" w:line="240" w:lineRule="auto"/>
              <w:jc w:val="center"/>
              <w:rPr>
                <w:rFonts w:ascii="Calibri" w:eastAsia="Times New Roman" w:hAnsi="Calibri" w:cs="Calibri"/>
                <w:b/>
                <w:bCs/>
                <w:i/>
                <w:iCs/>
                <w:color w:val="000000"/>
                <w:kern w:val="0"/>
                <w:lang w:val="de-DE" w:eastAsia="de-DE"/>
                <w14:ligatures w14:val="none"/>
              </w:rPr>
            </w:pPr>
            <w:r w:rsidRPr="00D8455B">
              <w:rPr>
                <w:rFonts w:ascii="Calibri" w:eastAsia="Times New Roman" w:hAnsi="Calibri" w:cs="Calibri"/>
                <w:b/>
                <w:bCs/>
                <w:i/>
                <w:iCs/>
                <w:color w:val="000000"/>
                <w:kern w:val="0"/>
                <w:lang w:val="de-DE" w:eastAsia="de-DE"/>
                <w14:ligatures w14:val="none"/>
              </w:rPr>
              <w:t xml:space="preserve">Candida </w:t>
            </w:r>
            <w:r w:rsidRPr="00D8455B">
              <w:rPr>
                <w:rFonts w:ascii="Calibri" w:eastAsia="Times New Roman" w:hAnsi="Calibri" w:cs="Calibri"/>
                <w:b/>
                <w:bCs/>
                <w:i/>
                <w:iCs/>
                <w:color w:val="000000"/>
                <w:kern w:val="0"/>
                <w:lang w:val="de-DE" w:eastAsia="de-DE"/>
                <w14:ligatures w14:val="none"/>
              </w:rPr>
              <w:br/>
              <w:t>albicans</w:t>
            </w:r>
          </w:p>
        </w:tc>
        <w:tc>
          <w:tcPr>
            <w:tcW w:w="1701" w:type="dxa"/>
            <w:tcBorders>
              <w:top w:val="single" w:sz="4" w:space="0" w:color="auto"/>
              <w:left w:val="nil"/>
              <w:bottom w:val="single" w:sz="4" w:space="0" w:color="auto"/>
              <w:right w:val="single" w:sz="4" w:space="0" w:color="auto"/>
            </w:tcBorders>
            <w:shd w:val="clear" w:color="auto" w:fill="auto"/>
            <w:vAlign w:val="center"/>
          </w:tcPr>
          <w:p w14:paraId="56594A15" w14:textId="77777777" w:rsidR="0047248D" w:rsidRPr="00D8455B" w:rsidRDefault="004C3184">
            <w:pPr>
              <w:spacing w:after="0" w:line="240" w:lineRule="auto"/>
              <w:jc w:val="center"/>
              <w:rPr>
                <w:rFonts w:ascii="Calibri" w:eastAsia="Times New Roman" w:hAnsi="Calibri" w:cs="Calibri"/>
                <w:b/>
                <w:bCs/>
                <w:i/>
                <w:iCs/>
                <w:color w:val="000000"/>
                <w:kern w:val="0"/>
                <w:lang w:val="de-DE" w:eastAsia="de-DE"/>
                <w14:ligatures w14:val="none"/>
              </w:rPr>
            </w:pPr>
            <w:proofErr w:type="spellStart"/>
            <w:r w:rsidRPr="00D8455B">
              <w:rPr>
                <w:rFonts w:ascii="Calibri" w:eastAsia="Times New Roman" w:hAnsi="Calibri" w:cs="Calibri"/>
                <w:b/>
                <w:bCs/>
                <w:i/>
                <w:iCs/>
                <w:color w:val="000000"/>
                <w:kern w:val="0"/>
                <w:lang w:val="de-DE" w:eastAsia="de-DE"/>
                <w14:ligatures w14:val="none"/>
              </w:rPr>
              <w:t>Septoria</w:t>
            </w:r>
            <w:proofErr w:type="spellEnd"/>
            <w:r w:rsidRPr="00D8455B">
              <w:rPr>
                <w:rFonts w:ascii="Calibri" w:eastAsia="Times New Roman" w:hAnsi="Calibri" w:cs="Calibri"/>
                <w:b/>
                <w:bCs/>
                <w:i/>
                <w:iCs/>
                <w:color w:val="000000"/>
                <w:kern w:val="0"/>
                <w:lang w:val="de-DE" w:eastAsia="de-DE"/>
                <w14:ligatures w14:val="none"/>
              </w:rPr>
              <w:br/>
            </w:r>
            <w:proofErr w:type="spellStart"/>
            <w:r w:rsidRPr="00D8455B">
              <w:rPr>
                <w:rFonts w:ascii="Calibri" w:eastAsia="Times New Roman" w:hAnsi="Calibri" w:cs="Calibri"/>
                <w:b/>
                <w:bCs/>
                <w:i/>
                <w:iCs/>
                <w:color w:val="000000"/>
                <w:kern w:val="0"/>
                <w:lang w:val="de-DE" w:eastAsia="de-DE"/>
                <w14:ligatures w14:val="none"/>
              </w:rPr>
              <w:t>tritici</w:t>
            </w:r>
            <w:proofErr w:type="spellEnd"/>
            <w:r w:rsidRPr="00D8455B">
              <w:rPr>
                <w:rFonts w:ascii="Calibri" w:eastAsia="Times New Roman" w:hAnsi="Calibri" w:cs="Calibri"/>
                <w:b/>
                <w:bCs/>
                <w:i/>
                <w:iCs/>
                <w:color w:val="000000"/>
                <w:kern w:val="0"/>
                <w:lang w:val="de-DE" w:eastAsia="de-DE"/>
                <w14:ligatures w14:val="none"/>
              </w:rPr>
              <w:t xml:space="preserve"> </w:t>
            </w:r>
          </w:p>
        </w:tc>
      </w:tr>
      <w:tr w:rsidR="0047248D" w:rsidRPr="00D8455B" w14:paraId="7C304CF0" w14:textId="77777777" w:rsidTr="0682F0F3">
        <w:trPr>
          <w:trHeight w:val="300"/>
        </w:trPr>
        <w:tc>
          <w:tcPr>
            <w:tcW w:w="1701" w:type="dxa"/>
            <w:vMerge/>
            <w:vAlign w:val="center"/>
          </w:tcPr>
          <w:p w14:paraId="3D6E8B4D" w14:textId="77777777" w:rsidR="0047248D" w:rsidRPr="00D8455B" w:rsidRDefault="0047248D">
            <w:pPr>
              <w:spacing w:after="0" w:line="240" w:lineRule="auto"/>
              <w:jc w:val="center"/>
              <w:rPr>
                <w:rFonts w:ascii="Calibri" w:eastAsia="Times New Roman" w:hAnsi="Calibri" w:cs="Calibri"/>
                <w:b/>
                <w:bCs/>
                <w:color w:val="000000"/>
                <w:kern w:val="0"/>
                <w:lang w:val="de-DE" w:eastAsia="de-DE"/>
                <w14:ligatures w14:val="none"/>
              </w:rPr>
            </w:pPr>
          </w:p>
        </w:tc>
        <w:tc>
          <w:tcPr>
            <w:tcW w:w="1701" w:type="dxa"/>
            <w:tcBorders>
              <w:top w:val="nil"/>
              <w:left w:val="nil"/>
              <w:bottom w:val="single" w:sz="4" w:space="0" w:color="auto"/>
              <w:right w:val="single" w:sz="4" w:space="0" w:color="auto"/>
            </w:tcBorders>
            <w:shd w:val="clear" w:color="auto" w:fill="auto"/>
            <w:vAlign w:val="center"/>
          </w:tcPr>
          <w:p w14:paraId="54E2DCF7" w14:textId="77777777" w:rsidR="0047248D" w:rsidRPr="00D8455B" w:rsidRDefault="004C3184">
            <w:pPr>
              <w:spacing w:after="0" w:line="240" w:lineRule="auto"/>
              <w:jc w:val="center"/>
              <w:rPr>
                <w:rFonts w:ascii="Calibri" w:eastAsia="Times New Roman" w:hAnsi="Calibri" w:cs="Calibri"/>
                <w:b/>
                <w:bCs/>
                <w:color w:val="000000"/>
                <w:kern w:val="0"/>
                <w:lang w:val="de-DE" w:eastAsia="de-DE"/>
                <w14:ligatures w14:val="none"/>
              </w:rPr>
            </w:pPr>
            <w:r w:rsidRPr="00D8455B">
              <w:rPr>
                <w:rFonts w:ascii="Calibri" w:eastAsia="Times New Roman" w:hAnsi="Calibri" w:cs="Calibri"/>
                <w:b/>
                <w:bCs/>
                <w:color w:val="000000"/>
                <w:kern w:val="0"/>
                <w:lang w:val="de-DE" w:eastAsia="de-DE"/>
                <w14:ligatures w14:val="none"/>
              </w:rPr>
              <w:t>ATCC 35218</w:t>
            </w:r>
          </w:p>
        </w:tc>
        <w:tc>
          <w:tcPr>
            <w:tcW w:w="1701" w:type="dxa"/>
            <w:tcBorders>
              <w:top w:val="nil"/>
              <w:left w:val="nil"/>
              <w:bottom w:val="single" w:sz="4" w:space="0" w:color="auto"/>
              <w:right w:val="single" w:sz="4" w:space="0" w:color="auto"/>
            </w:tcBorders>
            <w:shd w:val="clear" w:color="auto" w:fill="auto"/>
            <w:vAlign w:val="center"/>
          </w:tcPr>
          <w:p w14:paraId="1E43E153" w14:textId="77777777" w:rsidR="0047248D" w:rsidRPr="00D8455B" w:rsidRDefault="004C3184">
            <w:pPr>
              <w:spacing w:after="0" w:line="240" w:lineRule="auto"/>
              <w:jc w:val="center"/>
              <w:rPr>
                <w:rFonts w:ascii="Calibri" w:eastAsia="Times New Roman" w:hAnsi="Calibri" w:cs="Calibri"/>
                <w:b/>
                <w:bCs/>
                <w:color w:val="000000"/>
                <w:kern w:val="0"/>
                <w:lang w:val="de-DE" w:eastAsia="de-DE"/>
                <w14:ligatures w14:val="none"/>
              </w:rPr>
            </w:pPr>
            <w:r w:rsidRPr="00D8455B">
              <w:rPr>
                <w:rFonts w:ascii="Calibri" w:eastAsia="Times New Roman" w:hAnsi="Calibri" w:cs="Calibri"/>
                <w:b/>
                <w:bCs/>
                <w:color w:val="000000"/>
                <w:kern w:val="0"/>
                <w:lang w:val="de-DE" w:eastAsia="de-DE"/>
                <w14:ligatures w14:val="none"/>
              </w:rPr>
              <w:t>ATCC607</w:t>
            </w:r>
          </w:p>
        </w:tc>
        <w:tc>
          <w:tcPr>
            <w:tcW w:w="1701" w:type="dxa"/>
            <w:tcBorders>
              <w:top w:val="nil"/>
              <w:left w:val="nil"/>
              <w:bottom w:val="single" w:sz="4" w:space="0" w:color="auto"/>
              <w:right w:val="single" w:sz="4" w:space="0" w:color="auto"/>
            </w:tcBorders>
            <w:shd w:val="clear" w:color="auto" w:fill="auto"/>
            <w:vAlign w:val="center"/>
          </w:tcPr>
          <w:p w14:paraId="2D27EEB7" w14:textId="77777777" w:rsidR="0047248D" w:rsidRPr="00D8455B" w:rsidRDefault="004C3184">
            <w:pPr>
              <w:spacing w:after="0" w:line="240" w:lineRule="auto"/>
              <w:jc w:val="center"/>
              <w:rPr>
                <w:rFonts w:ascii="Calibri" w:eastAsia="Times New Roman" w:hAnsi="Calibri" w:cs="Calibri"/>
                <w:b/>
                <w:bCs/>
                <w:color w:val="000000"/>
                <w:kern w:val="0"/>
                <w:lang w:val="de-DE" w:eastAsia="de-DE"/>
                <w14:ligatures w14:val="none"/>
              </w:rPr>
            </w:pPr>
            <w:r w:rsidRPr="00D8455B">
              <w:rPr>
                <w:rFonts w:ascii="Calibri" w:eastAsia="Times New Roman" w:hAnsi="Calibri" w:cs="Calibri"/>
                <w:b/>
                <w:bCs/>
                <w:color w:val="000000"/>
                <w:kern w:val="0"/>
                <w:lang w:val="de-DE" w:eastAsia="de-DE"/>
                <w14:ligatures w14:val="none"/>
              </w:rPr>
              <w:t>ATCC 33592</w:t>
            </w:r>
          </w:p>
        </w:tc>
        <w:tc>
          <w:tcPr>
            <w:tcW w:w="1701" w:type="dxa"/>
            <w:tcBorders>
              <w:top w:val="nil"/>
              <w:left w:val="nil"/>
              <w:bottom w:val="single" w:sz="4" w:space="0" w:color="auto"/>
              <w:right w:val="single" w:sz="4" w:space="0" w:color="auto"/>
            </w:tcBorders>
            <w:shd w:val="clear" w:color="auto" w:fill="auto"/>
            <w:vAlign w:val="center"/>
          </w:tcPr>
          <w:p w14:paraId="6FFDB9D8" w14:textId="77777777" w:rsidR="0047248D" w:rsidRPr="00D8455B" w:rsidRDefault="004C3184">
            <w:pPr>
              <w:spacing w:after="0" w:line="240" w:lineRule="auto"/>
              <w:jc w:val="center"/>
              <w:rPr>
                <w:rFonts w:ascii="Calibri" w:eastAsia="Times New Roman" w:hAnsi="Calibri" w:cs="Calibri"/>
                <w:b/>
                <w:bCs/>
                <w:color w:val="000000"/>
                <w:kern w:val="0"/>
                <w:lang w:val="de-DE" w:eastAsia="de-DE"/>
                <w14:ligatures w14:val="none"/>
              </w:rPr>
            </w:pPr>
            <w:r w:rsidRPr="00D8455B">
              <w:rPr>
                <w:rFonts w:ascii="Calibri" w:eastAsia="Times New Roman" w:hAnsi="Calibri" w:cs="Calibri"/>
                <w:b/>
                <w:bCs/>
                <w:color w:val="000000"/>
                <w:kern w:val="0"/>
                <w:lang w:val="de-DE" w:eastAsia="de-DE"/>
                <w14:ligatures w14:val="none"/>
              </w:rPr>
              <w:t>FH2173</w:t>
            </w:r>
          </w:p>
        </w:tc>
        <w:tc>
          <w:tcPr>
            <w:tcW w:w="1701" w:type="dxa"/>
            <w:tcBorders>
              <w:top w:val="nil"/>
              <w:left w:val="nil"/>
              <w:bottom w:val="single" w:sz="4" w:space="0" w:color="auto"/>
              <w:right w:val="single" w:sz="4" w:space="0" w:color="auto"/>
            </w:tcBorders>
            <w:shd w:val="clear" w:color="auto" w:fill="auto"/>
            <w:vAlign w:val="center"/>
          </w:tcPr>
          <w:p w14:paraId="73CF8BBA" w14:textId="77777777" w:rsidR="0047248D" w:rsidRPr="00D8455B" w:rsidRDefault="004C3184">
            <w:pPr>
              <w:spacing w:after="0" w:line="240" w:lineRule="auto"/>
              <w:jc w:val="center"/>
              <w:rPr>
                <w:rFonts w:ascii="Calibri" w:eastAsia="Times New Roman" w:hAnsi="Calibri" w:cs="Calibri"/>
                <w:b/>
                <w:bCs/>
                <w:color w:val="000000"/>
                <w:kern w:val="0"/>
                <w:lang w:val="de-DE" w:eastAsia="de-DE"/>
                <w14:ligatures w14:val="none"/>
              </w:rPr>
            </w:pPr>
            <w:r w:rsidRPr="00D8455B">
              <w:rPr>
                <w:rFonts w:ascii="Calibri" w:eastAsia="Times New Roman" w:hAnsi="Calibri" w:cs="Calibri"/>
                <w:b/>
                <w:bCs/>
                <w:color w:val="000000"/>
                <w:kern w:val="0"/>
                <w:lang w:val="de-DE" w:eastAsia="de-DE"/>
                <w14:ligatures w14:val="none"/>
              </w:rPr>
              <w:t>MUCL45407</w:t>
            </w:r>
          </w:p>
        </w:tc>
      </w:tr>
      <w:tr w:rsidR="0047248D" w:rsidRPr="00D8455B" w14:paraId="0B0F4D04" w14:textId="77777777" w:rsidTr="0682F0F3">
        <w:trPr>
          <w:trHeight w:val="300"/>
        </w:trPr>
        <w:tc>
          <w:tcPr>
            <w:tcW w:w="1701" w:type="dxa"/>
            <w:tcBorders>
              <w:top w:val="nil"/>
              <w:left w:val="single" w:sz="4" w:space="0" w:color="auto"/>
              <w:bottom w:val="single" w:sz="4" w:space="0" w:color="auto"/>
              <w:right w:val="single" w:sz="4" w:space="0" w:color="auto"/>
            </w:tcBorders>
            <w:shd w:val="clear" w:color="auto" w:fill="auto"/>
            <w:noWrap/>
            <w:vAlign w:val="bottom"/>
          </w:tcPr>
          <w:p w14:paraId="64048274" w14:textId="77777777" w:rsidR="0047248D" w:rsidRPr="00D8455B" w:rsidRDefault="004C3184">
            <w:pPr>
              <w:spacing w:after="0" w:line="240" w:lineRule="auto"/>
              <w:jc w:val="center"/>
              <w:rPr>
                <w:rFonts w:ascii="Calibri" w:eastAsia="Times New Roman" w:hAnsi="Calibri" w:cs="Calibri"/>
                <w:color w:val="000000"/>
                <w:kern w:val="0"/>
                <w:lang w:val="de-DE" w:eastAsia="de-DE"/>
                <w14:ligatures w14:val="none"/>
              </w:rPr>
            </w:pPr>
            <w:r w:rsidRPr="00D8455B">
              <w:rPr>
                <w:rFonts w:ascii="Calibri" w:eastAsia="Times New Roman" w:hAnsi="Calibri" w:cs="Calibri"/>
                <w:color w:val="000000"/>
                <w:kern w:val="0"/>
                <w:lang w:val="de-DE" w:eastAsia="de-DE"/>
                <w14:ligatures w14:val="none"/>
              </w:rPr>
              <w:t>cryopeptin D (</w:t>
            </w:r>
            <w:r w:rsidRPr="00D8455B">
              <w:rPr>
                <w:rFonts w:ascii="Calibri" w:eastAsia="Times New Roman" w:hAnsi="Calibri" w:cs="Calibri"/>
                <w:b/>
                <w:bCs/>
                <w:color w:val="000000"/>
                <w:kern w:val="0"/>
                <w:lang w:val="de-DE" w:eastAsia="de-DE"/>
                <w14:ligatures w14:val="none"/>
              </w:rPr>
              <w:t>4</w:t>
            </w:r>
            <w:r w:rsidRPr="00D8455B">
              <w:rPr>
                <w:rFonts w:ascii="Calibri" w:eastAsia="Times New Roman" w:hAnsi="Calibri" w:cs="Calibri"/>
                <w:color w:val="000000"/>
                <w:kern w:val="0"/>
                <w:lang w:val="de-DE" w:eastAsia="de-DE"/>
                <w14:ligatures w14:val="none"/>
              </w:rPr>
              <w:t>)</w:t>
            </w:r>
          </w:p>
        </w:tc>
        <w:tc>
          <w:tcPr>
            <w:tcW w:w="1701" w:type="dxa"/>
            <w:tcBorders>
              <w:top w:val="nil"/>
              <w:left w:val="nil"/>
              <w:bottom w:val="single" w:sz="4" w:space="0" w:color="auto"/>
              <w:right w:val="single" w:sz="4" w:space="0" w:color="auto"/>
            </w:tcBorders>
            <w:shd w:val="clear" w:color="auto" w:fill="auto"/>
            <w:vAlign w:val="center"/>
          </w:tcPr>
          <w:p w14:paraId="1C0D924E" w14:textId="77777777" w:rsidR="0047248D" w:rsidRPr="00D8455B" w:rsidRDefault="004C3184">
            <w:pPr>
              <w:spacing w:after="0" w:line="240" w:lineRule="auto"/>
              <w:jc w:val="center"/>
              <w:rPr>
                <w:rFonts w:ascii="Calibri" w:eastAsia="Times New Roman" w:hAnsi="Calibri" w:cs="Calibri"/>
                <w:color w:val="000000"/>
                <w:kern w:val="0"/>
                <w:lang w:val="de-DE" w:eastAsia="de-DE"/>
                <w14:ligatures w14:val="none"/>
              </w:rPr>
            </w:pPr>
            <w:r w:rsidRPr="00D8455B">
              <w:rPr>
                <w:rFonts w:ascii="Calibri" w:eastAsia="Times New Roman" w:hAnsi="Calibri" w:cs="Calibri"/>
                <w:color w:val="000000"/>
                <w:kern w:val="0"/>
                <w:lang w:val="de-DE" w:eastAsia="de-DE"/>
                <w14:ligatures w14:val="none"/>
              </w:rPr>
              <w:t>&gt;128</w:t>
            </w:r>
          </w:p>
        </w:tc>
        <w:tc>
          <w:tcPr>
            <w:tcW w:w="1701" w:type="dxa"/>
            <w:tcBorders>
              <w:top w:val="nil"/>
              <w:left w:val="nil"/>
              <w:bottom w:val="single" w:sz="4" w:space="0" w:color="auto"/>
              <w:right w:val="single" w:sz="4" w:space="0" w:color="auto"/>
            </w:tcBorders>
            <w:shd w:val="clear" w:color="auto" w:fill="auto"/>
            <w:vAlign w:val="center"/>
          </w:tcPr>
          <w:p w14:paraId="4FB27EF8" w14:textId="77777777" w:rsidR="0047248D" w:rsidRPr="00D8455B" w:rsidRDefault="004C3184">
            <w:pPr>
              <w:spacing w:after="0" w:line="240" w:lineRule="auto"/>
              <w:jc w:val="center"/>
              <w:rPr>
                <w:rFonts w:ascii="Calibri" w:eastAsia="Times New Roman" w:hAnsi="Calibri" w:cs="Calibri"/>
                <w:color w:val="000000"/>
                <w:kern w:val="0"/>
                <w:lang w:val="de-DE" w:eastAsia="de-DE"/>
                <w14:ligatures w14:val="none"/>
              </w:rPr>
            </w:pPr>
            <w:r w:rsidRPr="00D8455B">
              <w:rPr>
                <w:rFonts w:ascii="Calibri" w:eastAsia="Times New Roman" w:hAnsi="Calibri" w:cs="Calibri"/>
                <w:color w:val="000000"/>
                <w:kern w:val="0"/>
                <w:lang w:val="de-DE" w:eastAsia="de-DE"/>
                <w14:ligatures w14:val="none"/>
              </w:rPr>
              <w:t>&gt;128</w:t>
            </w:r>
          </w:p>
        </w:tc>
        <w:tc>
          <w:tcPr>
            <w:tcW w:w="1701" w:type="dxa"/>
            <w:tcBorders>
              <w:top w:val="nil"/>
              <w:left w:val="nil"/>
              <w:bottom w:val="single" w:sz="4" w:space="0" w:color="auto"/>
              <w:right w:val="single" w:sz="4" w:space="0" w:color="auto"/>
            </w:tcBorders>
            <w:shd w:val="clear" w:color="auto" w:fill="auto"/>
            <w:vAlign w:val="center"/>
          </w:tcPr>
          <w:p w14:paraId="0DBDD89F" w14:textId="77777777" w:rsidR="0047248D" w:rsidRPr="00D8455B" w:rsidRDefault="004C3184">
            <w:pPr>
              <w:spacing w:after="0" w:line="240" w:lineRule="auto"/>
              <w:jc w:val="center"/>
              <w:rPr>
                <w:rFonts w:ascii="Calibri" w:eastAsia="Times New Roman" w:hAnsi="Calibri" w:cs="Calibri"/>
                <w:color w:val="000000"/>
                <w:kern w:val="0"/>
                <w:lang w:val="de-DE" w:eastAsia="de-DE"/>
                <w14:ligatures w14:val="none"/>
              </w:rPr>
            </w:pPr>
            <w:r w:rsidRPr="00D8455B">
              <w:rPr>
                <w:rFonts w:ascii="Calibri" w:eastAsia="Times New Roman" w:hAnsi="Calibri" w:cs="Calibri"/>
                <w:color w:val="000000"/>
                <w:kern w:val="0"/>
                <w:lang w:val="de-DE" w:eastAsia="de-DE"/>
                <w14:ligatures w14:val="none"/>
              </w:rPr>
              <w:t>&gt;128</w:t>
            </w:r>
          </w:p>
        </w:tc>
        <w:tc>
          <w:tcPr>
            <w:tcW w:w="1701" w:type="dxa"/>
            <w:tcBorders>
              <w:top w:val="nil"/>
              <w:left w:val="nil"/>
              <w:bottom w:val="single" w:sz="4" w:space="0" w:color="auto"/>
              <w:right w:val="single" w:sz="4" w:space="0" w:color="auto"/>
            </w:tcBorders>
            <w:shd w:val="clear" w:color="auto" w:fill="auto"/>
            <w:vAlign w:val="center"/>
          </w:tcPr>
          <w:p w14:paraId="472C0E26" w14:textId="77777777" w:rsidR="0047248D" w:rsidRPr="00D8455B" w:rsidRDefault="004C3184">
            <w:pPr>
              <w:spacing w:after="0" w:line="240" w:lineRule="auto"/>
              <w:jc w:val="center"/>
              <w:rPr>
                <w:rFonts w:ascii="Calibri" w:eastAsia="Times New Roman" w:hAnsi="Calibri" w:cs="Calibri"/>
                <w:color w:val="000000"/>
                <w:kern w:val="0"/>
                <w:lang w:val="de-DE" w:eastAsia="de-DE"/>
                <w14:ligatures w14:val="none"/>
              </w:rPr>
            </w:pPr>
            <w:r w:rsidRPr="00D8455B">
              <w:rPr>
                <w:rFonts w:ascii="Calibri" w:eastAsia="Times New Roman" w:hAnsi="Calibri" w:cs="Calibri"/>
                <w:color w:val="000000"/>
                <w:kern w:val="0"/>
                <w:lang w:val="de-DE" w:eastAsia="de-DE"/>
                <w14:ligatures w14:val="none"/>
              </w:rPr>
              <w:t>&gt;128</w:t>
            </w:r>
          </w:p>
        </w:tc>
        <w:tc>
          <w:tcPr>
            <w:tcW w:w="1701" w:type="dxa"/>
            <w:tcBorders>
              <w:top w:val="nil"/>
              <w:left w:val="nil"/>
              <w:bottom w:val="single" w:sz="4" w:space="0" w:color="auto"/>
              <w:right w:val="single" w:sz="4" w:space="0" w:color="auto"/>
            </w:tcBorders>
            <w:shd w:val="clear" w:color="auto" w:fill="auto"/>
            <w:vAlign w:val="center"/>
          </w:tcPr>
          <w:p w14:paraId="00279F1A" w14:textId="77777777" w:rsidR="0047248D" w:rsidRPr="00D8455B" w:rsidRDefault="004C3184">
            <w:pPr>
              <w:spacing w:after="0" w:line="240" w:lineRule="auto"/>
              <w:jc w:val="center"/>
              <w:rPr>
                <w:rFonts w:ascii="Calibri" w:eastAsia="Times New Roman" w:hAnsi="Calibri" w:cs="Calibri"/>
                <w:color w:val="000000"/>
                <w:kern w:val="0"/>
                <w:lang w:val="de-DE" w:eastAsia="de-DE"/>
                <w14:ligatures w14:val="none"/>
              </w:rPr>
            </w:pPr>
            <w:r w:rsidRPr="00D8455B">
              <w:rPr>
                <w:rFonts w:ascii="Calibri" w:eastAsia="Times New Roman" w:hAnsi="Calibri" w:cs="Calibri"/>
                <w:color w:val="000000"/>
                <w:kern w:val="0"/>
                <w:lang w:val="de-DE" w:eastAsia="de-DE"/>
                <w14:ligatures w14:val="none"/>
              </w:rPr>
              <w:t>&gt;128</w:t>
            </w:r>
          </w:p>
        </w:tc>
      </w:tr>
      <w:tr w:rsidR="0047248D" w:rsidRPr="00D8455B" w14:paraId="698A34FA" w14:textId="77777777" w:rsidTr="0682F0F3">
        <w:trPr>
          <w:trHeight w:val="300"/>
        </w:trPr>
        <w:tc>
          <w:tcPr>
            <w:tcW w:w="1701" w:type="dxa"/>
            <w:tcBorders>
              <w:top w:val="nil"/>
              <w:left w:val="single" w:sz="4" w:space="0" w:color="auto"/>
              <w:bottom w:val="single" w:sz="4" w:space="0" w:color="auto"/>
              <w:right w:val="single" w:sz="4" w:space="0" w:color="auto"/>
            </w:tcBorders>
            <w:shd w:val="clear" w:color="auto" w:fill="auto"/>
            <w:noWrap/>
            <w:vAlign w:val="bottom"/>
          </w:tcPr>
          <w:p w14:paraId="650A3824" w14:textId="77777777" w:rsidR="0047248D" w:rsidRPr="00D8455B" w:rsidRDefault="004C3184">
            <w:pPr>
              <w:spacing w:after="0" w:line="240" w:lineRule="auto"/>
              <w:jc w:val="center"/>
              <w:rPr>
                <w:rFonts w:ascii="Calibri" w:eastAsia="Times New Roman" w:hAnsi="Calibri" w:cs="Calibri"/>
                <w:color w:val="000000"/>
                <w:kern w:val="0"/>
                <w:lang w:val="de-DE" w:eastAsia="de-DE"/>
                <w14:ligatures w14:val="none"/>
              </w:rPr>
            </w:pPr>
            <w:r w:rsidRPr="00D8455B">
              <w:rPr>
                <w:rFonts w:ascii="Calibri" w:eastAsia="Times New Roman" w:hAnsi="Calibri" w:cs="Calibri"/>
                <w:color w:val="000000"/>
                <w:kern w:val="0"/>
                <w:lang w:val="de-DE" w:eastAsia="de-DE"/>
                <w14:ligatures w14:val="none"/>
              </w:rPr>
              <w:t>cryopeptin E (</w:t>
            </w:r>
            <w:r w:rsidRPr="00D8455B">
              <w:rPr>
                <w:rFonts w:ascii="Calibri" w:eastAsia="Times New Roman" w:hAnsi="Calibri" w:cs="Calibri"/>
                <w:b/>
                <w:bCs/>
                <w:color w:val="000000"/>
                <w:kern w:val="0"/>
                <w:lang w:val="de-DE" w:eastAsia="de-DE"/>
                <w14:ligatures w14:val="none"/>
              </w:rPr>
              <w:t>5</w:t>
            </w:r>
            <w:r w:rsidRPr="00D8455B">
              <w:rPr>
                <w:rFonts w:ascii="Calibri" w:eastAsia="Times New Roman" w:hAnsi="Calibri" w:cs="Calibri"/>
                <w:color w:val="000000"/>
                <w:kern w:val="0"/>
                <w:lang w:val="de-DE" w:eastAsia="de-DE"/>
                <w14:ligatures w14:val="none"/>
              </w:rPr>
              <w:t>)</w:t>
            </w:r>
          </w:p>
        </w:tc>
        <w:tc>
          <w:tcPr>
            <w:tcW w:w="1701" w:type="dxa"/>
            <w:tcBorders>
              <w:top w:val="nil"/>
              <w:left w:val="nil"/>
              <w:bottom w:val="single" w:sz="4" w:space="0" w:color="auto"/>
              <w:right w:val="single" w:sz="4" w:space="0" w:color="auto"/>
            </w:tcBorders>
            <w:shd w:val="clear" w:color="auto" w:fill="auto"/>
            <w:vAlign w:val="center"/>
          </w:tcPr>
          <w:p w14:paraId="5418B34E" w14:textId="77777777" w:rsidR="0047248D" w:rsidRPr="00D8455B" w:rsidRDefault="004C3184">
            <w:pPr>
              <w:spacing w:after="0" w:line="240" w:lineRule="auto"/>
              <w:jc w:val="center"/>
              <w:rPr>
                <w:rFonts w:ascii="Calibri" w:eastAsia="Times New Roman" w:hAnsi="Calibri" w:cs="Calibri"/>
                <w:color w:val="000000"/>
                <w:kern w:val="0"/>
                <w:lang w:val="de-DE" w:eastAsia="de-DE"/>
                <w14:ligatures w14:val="none"/>
              </w:rPr>
            </w:pPr>
            <w:r w:rsidRPr="00D8455B">
              <w:rPr>
                <w:rFonts w:ascii="Calibri" w:eastAsia="Times New Roman" w:hAnsi="Calibri" w:cs="Calibri"/>
                <w:color w:val="000000"/>
                <w:kern w:val="0"/>
                <w:lang w:val="de-DE" w:eastAsia="de-DE"/>
                <w14:ligatures w14:val="none"/>
              </w:rPr>
              <w:t>&gt;128</w:t>
            </w:r>
          </w:p>
        </w:tc>
        <w:tc>
          <w:tcPr>
            <w:tcW w:w="1701" w:type="dxa"/>
            <w:tcBorders>
              <w:top w:val="nil"/>
              <w:left w:val="nil"/>
              <w:bottom w:val="single" w:sz="4" w:space="0" w:color="auto"/>
              <w:right w:val="single" w:sz="4" w:space="0" w:color="auto"/>
            </w:tcBorders>
            <w:shd w:val="clear" w:color="auto" w:fill="auto"/>
            <w:vAlign w:val="center"/>
          </w:tcPr>
          <w:p w14:paraId="52A39A04" w14:textId="77777777" w:rsidR="0047248D" w:rsidRPr="00D8455B" w:rsidRDefault="004C3184">
            <w:pPr>
              <w:spacing w:after="0" w:line="240" w:lineRule="auto"/>
              <w:jc w:val="center"/>
              <w:rPr>
                <w:rFonts w:ascii="Calibri" w:eastAsia="Times New Roman" w:hAnsi="Calibri" w:cs="Calibri"/>
                <w:color w:val="000000"/>
                <w:kern w:val="0"/>
                <w:lang w:val="de-DE" w:eastAsia="de-DE"/>
                <w14:ligatures w14:val="none"/>
              </w:rPr>
            </w:pPr>
            <w:r w:rsidRPr="00D8455B">
              <w:rPr>
                <w:rFonts w:ascii="Calibri" w:eastAsia="Times New Roman" w:hAnsi="Calibri" w:cs="Calibri"/>
                <w:color w:val="000000"/>
                <w:kern w:val="0"/>
                <w:lang w:val="de-DE" w:eastAsia="de-DE"/>
                <w14:ligatures w14:val="none"/>
              </w:rPr>
              <w:t>&gt;128</w:t>
            </w:r>
          </w:p>
        </w:tc>
        <w:tc>
          <w:tcPr>
            <w:tcW w:w="1701" w:type="dxa"/>
            <w:tcBorders>
              <w:top w:val="nil"/>
              <w:left w:val="nil"/>
              <w:bottom w:val="single" w:sz="4" w:space="0" w:color="auto"/>
              <w:right w:val="single" w:sz="4" w:space="0" w:color="auto"/>
            </w:tcBorders>
            <w:shd w:val="clear" w:color="auto" w:fill="auto"/>
            <w:vAlign w:val="center"/>
          </w:tcPr>
          <w:p w14:paraId="69586DC2" w14:textId="77777777" w:rsidR="0047248D" w:rsidRPr="00D8455B" w:rsidRDefault="004C3184">
            <w:pPr>
              <w:spacing w:after="0" w:line="240" w:lineRule="auto"/>
              <w:jc w:val="center"/>
              <w:rPr>
                <w:rFonts w:ascii="Calibri" w:eastAsia="Times New Roman" w:hAnsi="Calibri" w:cs="Calibri"/>
                <w:color w:val="000000"/>
                <w:kern w:val="0"/>
                <w:lang w:val="de-DE" w:eastAsia="de-DE"/>
                <w14:ligatures w14:val="none"/>
              </w:rPr>
            </w:pPr>
            <w:r w:rsidRPr="00D8455B">
              <w:rPr>
                <w:rFonts w:ascii="Calibri" w:eastAsia="Times New Roman" w:hAnsi="Calibri" w:cs="Calibri"/>
                <w:color w:val="000000"/>
                <w:kern w:val="0"/>
                <w:lang w:val="de-DE" w:eastAsia="de-DE"/>
                <w14:ligatures w14:val="none"/>
              </w:rPr>
              <w:t>&gt;128</w:t>
            </w:r>
          </w:p>
        </w:tc>
        <w:tc>
          <w:tcPr>
            <w:tcW w:w="1701" w:type="dxa"/>
            <w:tcBorders>
              <w:top w:val="nil"/>
              <w:left w:val="nil"/>
              <w:bottom w:val="single" w:sz="4" w:space="0" w:color="auto"/>
              <w:right w:val="single" w:sz="4" w:space="0" w:color="auto"/>
            </w:tcBorders>
            <w:shd w:val="clear" w:color="auto" w:fill="auto"/>
            <w:vAlign w:val="center"/>
          </w:tcPr>
          <w:p w14:paraId="0077914F" w14:textId="77777777" w:rsidR="0047248D" w:rsidRPr="00D8455B" w:rsidRDefault="004C3184">
            <w:pPr>
              <w:spacing w:after="0" w:line="240" w:lineRule="auto"/>
              <w:jc w:val="center"/>
              <w:rPr>
                <w:rFonts w:ascii="Calibri" w:eastAsia="Times New Roman" w:hAnsi="Calibri" w:cs="Calibri"/>
                <w:color w:val="000000"/>
                <w:kern w:val="0"/>
                <w:lang w:val="de-DE" w:eastAsia="de-DE"/>
                <w14:ligatures w14:val="none"/>
              </w:rPr>
            </w:pPr>
            <w:r w:rsidRPr="00D8455B">
              <w:rPr>
                <w:rFonts w:ascii="Calibri" w:eastAsia="Times New Roman" w:hAnsi="Calibri" w:cs="Calibri"/>
                <w:color w:val="000000"/>
                <w:kern w:val="0"/>
                <w:lang w:val="de-DE" w:eastAsia="de-DE"/>
                <w14:ligatures w14:val="none"/>
              </w:rPr>
              <w:t>&gt;128</w:t>
            </w:r>
          </w:p>
        </w:tc>
        <w:tc>
          <w:tcPr>
            <w:tcW w:w="1701" w:type="dxa"/>
            <w:tcBorders>
              <w:top w:val="nil"/>
              <w:left w:val="nil"/>
              <w:bottom w:val="single" w:sz="4" w:space="0" w:color="auto"/>
              <w:right w:val="single" w:sz="4" w:space="0" w:color="auto"/>
            </w:tcBorders>
            <w:shd w:val="clear" w:color="auto" w:fill="auto"/>
            <w:vAlign w:val="center"/>
          </w:tcPr>
          <w:p w14:paraId="060E3169" w14:textId="77777777" w:rsidR="0047248D" w:rsidRPr="00D8455B" w:rsidRDefault="004C3184">
            <w:pPr>
              <w:spacing w:after="0" w:line="240" w:lineRule="auto"/>
              <w:jc w:val="center"/>
              <w:rPr>
                <w:rFonts w:ascii="Calibri" w:eastAsia="Times New Roman" w:hAnsi="Calibri" w:cs="Calibri"/>
                <w:color w:val="000000"/>
                <w:kern w:val="0"/>
                <w:lang w:val="de-DE" w:eastAsia="de-DE"/>
                <w14:ligatures w14:val="none"/>
              </w:rPr>
            </w:pPr>
            <w:r w:rsidRPr="00D8455B">
              <w:rPr>
                <w:rFonts w:ascii="Calibri" w:eastAsia="Times New Roman" w:hAnsi="Calibri" w:cs="Calibri"/>
                <w:color w:val="000000"/>
                <w:kern w:val="0"/>
                <w:lang w:val="de-DE" w:eastAsia="de-DE"/>
                <w14:ligatures w14:val="none"/>
              </w:rPr>
              <w:t>&gt;128</w:t>
            </w:r>
          </w:p>
        </w:tc>
      </w:tr>
    </w:tbl>
    <w:p w14:paraId="761F4A1E" w14:textId="77777777" w:rsidR="0047248D" w:rsidRPr="00D8455B" w:rsidRDefault="0047248D">
      <w:pPr>
        <w:rPr>
          <w:rFonts w:cs="Arial"/>
        </w:rPr>
        <w:sectPr w:rsidR="0047248D" w:rsidRPr="00D8455B">
          <w:pgSz w:w="12240" w:h="15840"/>
          <w:pgMar w:top="1440" w:right="1440" w:bottom="1440" w:left="1440" w:header="720" w:footer="720" w:gutter="0"/>
          <w:cols w:space="720"/>
        </w:sectPr>
      </w:pPr>
    </w:p>
    <w:p w14:paraId="389E19ED" w14:textId="1CE05F5F" w:rsidR="00A75933" w:rsidRPr="00D8455B" w:rsidRDefault="004C3184" w:rsidP="000C4FA7">
      <w:pPr>
        <w:pStyle w:val="Heading1"/>
        <w:numPr>
          <w:ilvl w:val="0"/>
          <w:numId w:val="14"/>
        </w:numPr>
      </w:pPr>
      <w:proofErr w:type="spellStart"/>
      <w:r w:rsidRPr="00D8455B">
        <w:lastRenderedPageBreak/>
        <w:t>Figures</w:t>
      </w:r>
      <w:proofErr w:type="spellEnd"/>
    </w:p>
    <w:p w14:paraId="1836ABA9" w14:textId="77777777" w:rsidR="0047248D" w:rsidRPr="00D8455B" w:rsidRDefault="0047248D">
      <w:pPr>
        <w:widowControl w:val="0"/>
        <w:spacing w:after="0" w:line="360" w:lineRule="auto"/>
        <w:jc w:val="both"/>
        <w:rPr>
          <w:rFonts w:cs="Arial"/>
          <w:b/>
          <w:spacing w:val="15"/>
          <w:szCs w:val="21"/>
          <w:lang w:val="en-GB"/>
        </w:rPr>
      </w:pPr>
    </w:p>
    <w:tbl>
      <w:tblPr>
        <w:tblStyle w:val="TableGrid"/>
        <w:tblW w:w="93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47248D" w:rsidRPr="00D8455B" w14:paraId="11838862" w14:textId="77777777" w:rsidTr="000C4FA7">
        <w:tc>
          <w:tcPr>
            <w:tcW w:w="9354" w:type="dxa"/>
          </w:tcPr>
          <w:p w14:paraId="55A1A16F" w14:textId="0D9E43A5" w:rsidR="0047248D" w:rsidRPr="00D8455B" w:rsidRDefault="0047248D">
            <w:pPr>
              <w:widowControl w:val="0"/>
              <w:spacing w:after="0" w:line="360" w:lineRule="auto"/>
              <w:jc w:val="both"/>
              <w:rPr>
                <w:rFonts w:cs="Arial"/>
                <w:b/>
                <w:spacing w:val="15"/>
                <w:szCs w:val="21"/>
                <w:lang w:val="en-GB"/>
              </w:rPr>
            </w:pPr>
          </w:p>
          <w:p w14:paraId="046428F2" w14:textId="0F4A05CB" w:rsidR="00840A63" w:rsidRPr="00D8455B" w:rsidRDefault="00840A63">
            <w:pPr>
              <w:widowControl w:val="0"/>
              <w:spacing w:after="0" w:line="360" w:lineRule="auto"/>
              <w:jc w:val="both"/>
              <w:rPr>
                <w:rFonts w:cs="Arial"/>
                <w:b/>
                <w:spacing w:val="15"/>
                <w:szCs w:val="21"/>
                <w:lang w:val="en-GB"/>
              </w:rPr>
            </w:pPr>
            <w:r w:rsidRPr="00D8455B">
              <w:rPr>
                <w:rFonts w:cs="Arial"/>
                <w:b/>
                <w:noProof/>
                <w:spacing w:val="15"/>
                <w:szCs w:val="21"/>
                <w:lang w:val="en-GB"/>
                <w14:ligatures w14:val="none"/>
              </w:rPr>
              <w:drawing>
                <wp:inline distT="0" distB="0" distL="0" distR="0" wp14:anchorId="25CCF17F" wp14:editId="100AA8C2">
                  <wp:extent cx="5495925" cy="3320455"/>
                  <wp:effectExtent l="0" t="0" r="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5504257" cy="3325489"/>
                          </a:xfrm>
                          <a:prstGeom prst="rect">
                            <a:avLst/>
                          </a:prstGeom>
                        </pic:spPr>
                      </pic:pic>
                    </a:graphicData>
                  </a:graphic>
                </wp:inline>
              </w:drawing>
            </w:r>
          </w:p>
        </w:tc>
      </w:tr>
    </w:tbl>
    <w:p w14:paraId="247670F6" w14:textId="4BA2F19A" w:rsidR="0047248D" w:rsidRPr="00D8455B" w:rsidRDefault="00A75933" w:rsidP="00A75933">
      <w:pPr>
        <w:pStyle w:val="Heading2"/>
        <w:rPr>
          <w:lang w:val="en-GB"/>
        </w:rPr>
      </w:pPr>
      <w:r w:rsidRPr="00D8455B">
        <w:rPr>
          <w:lang w:val="en-GB"/>
        </w:rPr>
        <w:t xml:space="preserve">Figure S1-1. </w:t>
      </w:r>
      <w:r w:rsidRPr="00D8455B">
        <w:rPr>
          <w:b w:val="0"/>
          <w:bCs w:val="0"/>
          <w:lang w:val="en-GB"/>
        </w:rPr>
        <w:t xml:space="preserve">Plot showing the number of </w:t>
      </w:r>
      <w:proofErr w:type="spellStart"/>
      <w:r w:rsidRPr="00D8455B">
        <w:rPr>
          <w:b w:val="0"/>
          <w:bCs w:val="0"/>
          <w:lang w:val="en-GB"/>
        </w:rPr>
        <w:t>antiSMASH</w:t>
      </w:r>
      <w:proofErr w:type="spellEnd"/>
      <w:r w:rsidRPr="00D8455B">
        <w:rPr>
          <w:b w:val="0"/>
          <w:bCs w:val="0"/>
          <w:lang w:val="en-GB"/>
        </w:rPr>
        <w:t xml:space="preserve"> detected BGCs plotted against the number of contigs per respective genome.</w:t>
      </w:r>
      <w:r w:rsidRPr="00D8455B">
        <w:rPr>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47248D" w:rsidRPr="00D8455B" w14:paraId="7DD41B3E" w14:textId="77777777" w:rsidTr="00A75933">
        <w:tc>
          <w:tcPr>
            <w:tcW w:w="9360" w:type="dxa"/>
          </w:tcPr>
          <w:p w14:paraId="529B2FD5" w14:textId="79A520EF" w:rsidR="0047248D" w:rsidRPr="00D8455B" w:rsidRDefault="0047248D">
            <w:pPr>
              <w:widowControl w:val="0"/>
              <w:spacing w:after="0" w:line="360" w:lineRule="auto"/>
              <w:jc w:val="both"/>
              <w:rPr>
                <w:rFonts w:cs="Arial"/>
                <w:bCs/>
                <w:spacing w:val="15"/>
                <w:szCs w:val="21"/>
                <w:lang w:val="en-GB"/>
              </w:rPr>
            </w:pPr>
          </w:p>
          <w:p w14:paraId="6ED85F7C" w14:textId="17B6D1DC" w:rsidR="00840A63" w:rsidRPr="00D8455B" w:rsidRDefault="00840A63">
            <w:pPr>
              <w:widowControl w:val="0"/>
              <w:spacing w:after="0" w:line="360" w:lineRule="auto"/>
              <w:jc w:val="both"/>
              <w:rPr>
                <w:rFonts w:cs="Arial"/>
                <w:bCs/>
                <w:spacing w:val="15"/>
                <w:szCs w:val="21"/>
                <w:lang w:val="en-GB"/>
              </w:rPr>
            </w:pPr>
            <w:r w:rsidRPr="00D8455B">
              <w:rPr>
                <w:rFonts w:cs="Arial"/>
                <w:bCs/>
                <w:noProof/>
                <w:spacing w:val="15"/>
                <w:szCs w:val="21"/>
                <w:lang w:val="en-GB"/>
                <w14:ligatures w14:val="none"/>
              </w:rPr>
              <w:drawing>
                <wp:inline distT="0" distB="0" distL="0" distR="0" wp14:anchorId="5B9D9540" wp14:editId="04B9F95E">
                  <wp:extent cx="5940000" cy="3586846"/>
                  <wp:effectExtent l="0" t="0" r="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5940000" cy="3586846"/>
                          </a:xfrm>
                          <a:prstGeom prst="rect">
                            <a:avLst/>
                          </a:prstGeom>
                        </pic:spPr>
                      </pic:pic>
                    </a:graphicData>
                  </a:graphic>
                </wp:inline>
              </w:drawing>
            </w:r>
          </w:p>
        </w:tc>
      </w:tr>
    </w:tbl>
    <w:p w14:paraId="6D3986B8" w14:textId="2AD33B5C" w:rsidR="0047248D" w:rsidRPr="00D8455B" w:rsidRDefault="00A75933" w:rsidP="00A75933">
      <w:pPr>
        <w:pStyle w:val="Heading2"/>
        <w:rPr>
          <w:rFonts w:ascii="Arial" w:hAnsi="Arial"/>
          <w:b w:val="0"/>
          <w:bCs w:val="0"/>
          <w:spacing w:val="15"/>
          <w:sz w:val="21"/>
          <w:szCs w:val="21"/>
          <w:lang w:val="en-GB"/>
        </w:rPr>
      </w:pPr>
      <w:r w:rsidRPr="00D8455B">
        <w:lastRenderedPageBreak/>
        <w:t xml:space="preserve">Figure S1-2. </w:t>
      </w:r>
      <w:r w:rsidRPr="00D8455B">
        <w:rPr>
          <w:b w:val="0"/>
          <w:bCs w:val="0"/>
        </w:rPr>
        <w:t>Plot showing the N50 values plotted against the BGC amount. Low N50 genomes containing many BGCs were manually curated to remove broken cluster fragments. Three strains contained broken NRPS clusters, resulting in a lower final BGC count (red circles).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47248D" w:rsidRPr="00D8455B" w14:paraId="31ED0429" w14:textId="77777777" w:rsidTr="00E242D6">
        <w:tc>
          <w:tcPr>
            <w:tcW w:w="9360" w:type="dxa"/>
          </w:tcPr>
          <w:p w14:paraId="4169744D" w14:textId="5CB1898C" w:rsidR="0047248D" w:rsidRPr="00D8455B" w:rsidRDefault="0047248D">
            <w:pPr>
              <w:widowControl w:val="0"/>
              <w:spacing w:after="0" w:line="360" w:lineRule="auto"/>
              <w:jc w:val="both"/>
              <w:rPr>
                <w:rFonts w:cs="Arial"/>
                <w:b/>
                <w:spacing w:val="15"/>
                <w:szCs w:val="21"/>
                <w:lang w:val="en-GB"/>
              </w:rPr>
            </w:pPr>
          </w:p>
          <w:p w14:paraId="52F23BCD" w14:textId="5AAB2444" w:rsidR="004061F8" w:rsidRPr="00D8455B" w:rsidRDefault="004061F8">
            <w:pPr>
              <w:widowControl w:val="0"/>
              <w:spacing w:after="0" w:line="360" w:lineRule="auto"/>
              <w:jc w:val="both"/>
              <w:rPr>
                <w:rFonts w:cs="Arial"/>
                <w:b/>
                <w:spacing w:val="15"/>
                <w:szCs w:val="21"/>
                <w:lang w:val="en-GB"/>
              </w:rPr>
            </w:pPr>
            <w:r w:rsidRPr="00D8455B">
              <w:rPr>
                <w:rFonts w:cs="Arial"/>
                <w:b/>
                <w:noProof/>
                <w:spacing w:val="15"/>
                <w:szCs w:val="21"/>
                <w:lang w:val="en-GB"/>
                <w14:ligatures w14:val="none"/>
              </w:rPr>
              <w:drawing>
                <wp:inline distT="0" distB="0" distL="0" distR="0" wp14:anchorId="729B244F" wp14:editId="38EDD6B1">
                  <wp:extent cx="5940000" cy="3583673"/>
                  <wp:effectExtent l="0" t="0" r="0" b="0"/>
                  <wp:docPr id="1130402402" name="Graphic 113040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402" name="Graphic 1130402402"/>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5940000" cy="3583673"/>
                          </a:xfrm>
                          <a:prstGeom prst="rect">
                            <a:avLst/>
                          </a:prstGeom>
                        </pic:spPr>
                      </pic:pic>
                    </a:graphicData>
                  </a:graphic>
                </wp:inline>
              </w:drawing>
            </w:r>
          </w:p>
        </w:tc>
      </w:tr>
    </w:tbl>
    <w:p w14:paraId="0C3C68FB" w14:textId="010F0343" w:rsidR="0047248D" w:rsidRPr="00D8455B" w:rsidRDefault="00A75933" w:rsidP="00A75933">
      <w:pPr>
        <w:pStyle w:val="Heading2"/>
        <w:rPr>
          <w:b w:val="0"/>
          <w:bCs w:val="0"/>
        </w:rPr>
      </w:pPr>
      <w:r w:rsidRPr="00D8455B">
        <w:t xml:space="preserve">Figure S1-3. </w:t>
      </w:r>
      <w:r w:rsidRPr="00D8455B">
        <w:rPr>
          <w:b w:val="0"/>
          <w:bCs w:val="0"/>
        </w:rPr>
        <w:t>Plot showing the relationship between the number of detected BGCs and the total assembly size of each respective genome.</w:t>
      </w:r>
    </w:p>
    <w:p w14:paraId="03013DCD" w14:textId="77777777" w:rsidR="008F7794" w:rsidRPr="00D8455B" w:rsidRDefault="008F7794" w:rsidP="008F7794"/>
    <w:p w14:paraId="32D5973B" w14:textId="77777777" w:rsidR="008F7794" w:rsidRPr="00D8455B" w:rsidRDefault="008F7794" w:rsidP="008F7794"/>
    <w:p w14:paraId="6CFD1025" w14:textId="77777777" w:rsidR="008F7794" w:rsidRPr="00D8455B" w:rsidRDefault="008F7794" w:rsidP="008F7794"/>
    <w:p w14:paraId="044B7137" w14:textId="77777777" w:rsidR="008F7794" w:rsidRPr="00D8455B" w:rsidRDefault="008F7794" w:rsidP="008F7794"/>
    <w:tbl>
      <w:tblPr>
        <w:tblStyle w:val="TableGrid"/>
        <w:tblW w:w="9576" w:type="dxa"/>
        <w:tblLook w:val="04A0" w:firstRow="1" w:lastRow="0" w:firstColumn="1" w:lastColumn="0" w:noHBand="0" w:noVBand="1"/>
      </w:tblPr>
      <w:tblGrid>
        <w:gridCol w:w="9576"/>
      </w:tblGrid>
      <w:tr w:rsidR="0047248D" w:rsidRPr="00D8455B" w14:paraId="42406905" w14:textId="77777777" w:rsidTr="00E959DB">
        <w:tc>
          <w:tcPr>
            <w:tcW w:w="9576" w:type="dxa"/>
            <w:tcBorders>
              <w:top w:val="nil"/>
              <w:left w:val="nil"/>
              <w:bottom w:val="nil"/>
              <w:right w:val="nil"/>
            </w:tcBorders>
          </w:tcPr>
          <w:p w14:paraId="217F4037" w14:textId="12D6E3FF" w:rsidR="0047248D" w:rsidRPr="00D8455B" w:rsidRDefault="0047248D">
            <w:pPr>
              <w:spacing w:after="0" w:line="240" w:lineRule="auto"/>
              <w:rPr>
                <w:rFonts w:cs="Arial"/>
              </w:rPr>
            </w:pPr>
          </w:p>
          <w:p w14:paraId="04942447" w14:textId="642FBB09" w:rsidR="00090637" w:rsidRPr="00D8455B" w:rsidRDefault="00090637">
            <w:pPr>
              <w:spacing w:after="0" w:line="240" w:lineRule="auto"/>
              <w:rPr>
                <w:rFonts w:cs="Arial"/>
              </w:rPr>
            </w:pPr>
            <w:r w:rsidRPr="00D8455B">
              <w:rPr>
                <w:rFonts w:cs="Arial"/>
                <w:noProof/>
                <w14:ligatures w14:val="none"/>
              </w:rPr>
              <w:lastRenderedPageBreak/>
              <w:drawing>
                <wp:inline distT="0" distB="0" distL="0" distR="0" wp14:anchorId="16273106" wp14:editId="393A043F">
                  <wp:extent cx="5943600" cy="2946141"/>
                  <wp:effectExtent l="0" t="0" r="0" b="0"/>
                  <wp:docPr id="1130402403" name="Graphic 113040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403" name="Graphic 1130402403"/>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5943600" cy="2946141"/>
                          </a:xfrm>
                          <a:prstGeom prst="rect">
                            <a:avLst/>
                          </a:prstGeom>
                        </pic:spPr>
                      </pic:pic>
                    </a:graphicData>
                  </a:graphic>
                </wp:inline>
              </w:drawing>
            </w:r>
          </w:p>
        </w:tc>
      </w:tr>
    </w:tbl>
    <w:p w14:paraId="5E5B67F5" w14:textId="77777777" w:rsidR="0047248D" w:rsidRPr="00D8455B" w:rsidRDefault="0047248D">
      <w:pPr>
        <w:rPr>
          <w:rFonts w:cs="Arial"/>
        </w:rPr>
      </w:pPr>
    </w:p>
    <w:p w14:paraId="23D0CD08" w14:textId="6787A791" w:rsidR="00E959DB" w:rsidRPr="00D8455B" w:rsidRDefault="00E959DB" w:rsidP="00E959DB">
      <w:pPr>
        <w:pStyle w:val="Heading2"/>
        <w:rPr>
          <w:b w:val="0"/>
          <w:bCs w:val="0"/>
        </w:rPr>
      </w:pPr>
      <w:bookmarkStart w:id="7" w:name="_Hlk192682171"/>
      <w:r w:rsidRPr="00D8455B">
        <w:t>Figure S</w:t>
      </w:r>
      <w:r w:rsidRPr="00D8455B">
        <w:fldChar w:fldCharType="begin"/>
      </w:r>
      <w:r w:rsidRPr="00D8455B">
        <w:instrText xml:space="preserve"> SEQ Figure \* ARABIC </w:instrText>
      </w:r>
      <w:r w:rsidRPr="00D8455B">
        <w:fldChar w:fldCharType="separate"/>
      </w:r>
      <w:r w:rsidRPr="00D8455B">
        <w:rPr>
          <w:noProof/>
        </w:rPr>
        <w:t>1</w:t>
      </w:r>
      <w:r w:rsidRPr="00D8455B">
        <w:fldChar w:fldCharType="end"/>
      </w:r>
      <w:r w:rsidRPr="00D8455B">
        <w:t xml:space="preserve">-4. </w:t>
      </w:r>
      <w:proofErr w:type="spellStart"/>
      <w:r w:rsidRPr="00D8455B">
        <w:rPr>
          <w:b w:val="0"/>
          <w:bCs w:val="0"/>
        </w:rPr>
        <w:t>Corason</w:t>
      </w:r>
      <w:proofErr w:type="spellEnd"/>
      <w:r w:rsidRPr="00D8455B">
        <w:rPr>
          <w:b w:val="0"/>
          <w:bCs w:val="0"/>
        </w:rPr>
        <w:t xml:space="preserve"> Alignment of </w:t>
      </w:r>
      <w:proofErr w:type="spellStart"/>
      <w:r w:rsidRPr="00D8455B">
        <w:rPr>
          <w:b w:val="0"/>
          <w:bCs w:val="0"/>
        </w:rPr>
        <w:t>BiG</w:t>
      </w:r>
      <w:proofErr w:type="spellEnd"/>
      <w:r w:rsidRPr="00D8455B">
        <w:rPr>
          <w:b w:val="0"/>
          <w:bCs w:val="0"/>
        </w:rPr>
        <w:t xml:space="preserve">-SCAPE identified GCF NRPS - 4 Cryopeptin. </w:t>
      </w:r>
      <w:proofErr w:type="spellStart"/>
      <w:r w:rsidRPr="00D8455B">
        <w:rPr>
          <w:b w:val="0"/>
          <w:bCs w:val="0"/>
        </w:rPr>
        <w:t>Corason</w:t>
      </w:r>
      <w:proofErr w:type="spellEnd"/>
      <w:r w:rsidRPr="00D8455B">
        <w:rPr>
          <w:b w:val="0"/>
          <w:bCs w:val="0"/>
        </w:rPr>
        <w:t xml:space="preserve"> was run in default settings, with </w:t>
      </w:r>
      <w:proofErr w:type="spellStart"/>
      <w:r w:rsidRPr="00D8455B">
        <w:rPr>
          <w:b w:val="0"/>
          <w:bCs w:val="0"/>
          <w:i/>
          <w:iCs/>
        </w:rPr>
        <w:t>crpA</w:t>
      </w:r>
      <w:proofErr w:type="spellEnd"/>
      <w:r w:rsidRPr="00D8455B">
        <w:rPr>
          <w:b w:val="0"/>
          <w:bCs w:val="0"/>
        </w:rPr>
        <w:t xml:space="preserve"> (red) selected as the query gene.</w:t>
      </w:r>
      <w:r w:rsidR="0048702E" w:rsidRPr="00D8455B">
        <w:rPr>
          <w:b w:val="0"/>
          <w:bCs w:val="0"/>
        </w:rPr>
        <w:t xml:space="preserve"> </w:t>
      </w:r>
      <w:r w:rsidR="00FA3C05" w:rsidRPr="00D8455B">
        <w:rPr>
          <w:b w:val="0"/>
          <w:bCs w:val="0"/>
        </w:rPr>
        <w:t xml:space="preserve">Homologous genes predicted by </w:t>
      </w:r>
      <w:proofErr w:type="spellStart"/>
      <w:r w:rsidR="00FA3C05" w:rsidRPr="00D8455B">
        <w:rPr>
          <w:b w:val="0"/>
          <w:bCs w:val="0"/>
        </w:rPr>
        <w:t>Corason</w:t>
      </w:r>
      <w:proofErr w:type="spellEnd"/>
      <w:r w:rsidR="00FA3C05" w:rsidRPr="00D8455B">
        <w:rPr>
          <w:b w:val="0"/>
          <w:bCs w:val="0"/>
        </w:rPr>
        <w:t xml:space="preserve"> have the same color.</w:t>
      </w:r>
      <w:r w:rsidR="00247C66" w:rsidRPr="00D8455B">
        <w:rPr>
          <w:b w:val="0"/>
          <w:bCs w:val="0"/>
        </w:rPr>
        <w:t xml:space="preserve"> The lower left panel of the </w:t>
      </w:r>
      <w:proofErr w:type="spellStart"/>
      <w:r w:rsidR="00247C66" w:rsidRPr="00D8455B">
        <w:rPr>
          <w:b w:val="0"/>
          <w:bCs w:val="0"/>
        </w:rPr>
        <w:t>Corason</w:t>
      </w:r>
      <w:proofErr w:type="spellEnd"/>
      <w:r w:rsidR="00247C66" w:rsidRPr="00D8455B">
        <w:rPr>
          <w:b w:val="0"/>
          <w:bCs w:val="0"/>
        </w:rPr>
        <w:t xml:space="preserve"> output indicates the presence of the individual genes of the Cryopeptin BGC in the different genomes (100% - present in all strains).</w:t>
      </w:r>
      <w:r w:rsidRPr="00D8455B">
        <w:rPr>
          <w:b w:val="0"/>
          <w:bCs w:val="0"/>
        </w:rPr>
        <w:t xml:space="preserve"> The right side shows the </w:t>
      </w:r>
      <w:proofErr w:type="spellStart"/>
      <w:r w:rsidRPr="00D8455B">
        <w:rPr>
          <w:b w:val="0"/>
          <w:bCs w:val="0"/>
        </w:rPr>
        <w:t>antiSMASH</w:t>
      </w:r>
      <w:proofErr w:type="spellEnd"/>
      <w:r w:rsidRPr="00D8455B">
        <w:rPr>
          <w:b w:val="0"/>
          <w:bCs w:val="0"/>
        </w:rPr>
        <w:t xml:space="preserve"> predicted a-domain specificities of the different Cryopeptin BGCs.</w:t>
      </w:r>
      <w:r w:rsidR="0048702E" w:rsidRPr="00D8455B">
        <w:rPr>
          <w:b w:val="0"/>
          <w:bCs w:val="0"/>
        </w:rPr>
        <w:t xml:space="preserve"> The </w:t>
      </w:r>
      <w:proofErr w:type="spellStart"/>
      <w:r w:rsidR="0048702E" w:rsidRPr="00D8455B">
        <w:rPr>
          <w:b w:val="0"/>
          <w:bCs w:val="0"/>
          <w:i/>
          <w:iCs/>
        </w:rPr>
        <w:t>crpC</w:t>
      </w:r>
      <w:proofErr w:type="spellEnd"/>
      <w:r w:rsidR="0048702E" w:rsidRPr="00D8455B">
        <w:rPr>
          <w:b w:val="0"/>
          <w:bCs w:val="0"/>
        </w:rPr>
        <w:t xml:space="preserve"> gene of </w:t>
      </w:r>
      <w:r w:rsidR="0048702E" w:rsidRPr="00D8455B">
        <w:rPr>
          <w:b w:val="0"/>
          <w:bCs w:val="0"/>
          <w:i/>
          <w:iCs/>
        </w:rPr>
        <w:t>P. cryoconitis</w:t>
      </w:r>
      <w:r w:rsidR="0048702E" w:rsidRPr="00D8455B">
        <w:rPr>
          <w:b w:val="0"/>
          <w:bCs w:val="0"/>
        </w:rPr>
        <w:t xml:space="preserve"> MP7CTX6 has a predicted difference (</w:t>
      </w:r>
      <w:r w:rsidR="009221A4" w:rsidRPr="00D8455B">
        <w:rPr>
          <w:b w:val="0"/>
          <w:bCs w:val="0"/>
        </w:rPr>
        <w:t>indicated by the color (=</w:t>
      </w:r>
      <w:proofErr w:type="spellStart"/>
      <w:r w:rsidR="0048702E" w:rsidRPr="00D8455B">
        <w:rPr>
          <w:b w:val="0"/>
          <w:bCs w:val="0"/>
          <w:i/>
          <w:iCs/>
        </w:rPr>
        <w:t>crpB</w:t>
      </w:r>
      <w:proofErr w:type="spellEnd"/>
      <w:r w:rsidR="009221A4" w:rsidRPr="00D8455B">
        <w:rPr>
          <w:b w:val="0"/>
          <w:bCs w:val="0"/>
          <w:i/>
          <w:iCs/>
        </w:rPr>
        <w:t>)</w:t>
      </w:r>
      <w:r w:rsidR="0048702E" w:rsidRPr="00D8455B">
        <w:rPr>
          <w:b w:val="0"/>
          <w:bCs w:val="0"/>
        </w:rPr>
        <w:t>) in a-domain specificity (</w:t>
      </w:r>
      <w:proofErr w:type="spellStart"/>
      <w:r w:rsidR="0048702E" w:rsidRPr="00D8455B">
        <w:rPr>
          <w:b w:val="0"/>
          <w:bCs w:val="0"/>
        </w:rPr>
        <w:t>tyr</w:t>
      </w:r>
      <w:proofErr w:type="spellEnd"/>
      <w:r w:rsidR="0048702E" w:rsidRPr="00D8455B">
        <w:rPr>
          <w:b w:val="0"/>
          <w:bCs w:val="0"/>
        </w:rPr>
        <w:t xml:space="preserve"> instead of </w:t>
      </w:r>
      <w:proofErr w:type="spellStart"/>
      <w:r w:rsidR="0048702E" w:rsidRPr="00D8455B">
        <w:rPr>
          <w:b w:val="0"/>
          <w:bCs w:val="0"/>
        </w:rPr>
        <w:t>val</w:t>
      </w:r>
      <w:proofErr w:type="spellEnd"/>
      <w:r w:rsidR="0048702E" w:rsidRPr="00D8455B">
        <w:rPr>
          <w:b w:val="0"/>
          <w:bCs w:val="0"/>
        </w:rPr>
        <w:t>) but shares the same number of modules</w:t>
      </w:r>
      <w:r w:rsidR="009221A4" w:rsidRPr="00D8455B">
        <w:rPr>
          <w:b w:val="0"/>
          <w:bCs w:val="0"/>
        </w:rPr>
        <w:t xml:space="preserve"> (n=2; M4, M5)</w:t>
      </w:r>
      <w:r w:rsidR="0048702E" w:rsidRPr="00D8455B">
        <w:rPr>
          <w:b w:val="0"/>
          <w:bCs w:val="0"/>
        </w:rPr>
        <w:t xml:space="preserve"> and </w:t>
      </w:r>
      <w:r w:rsidR="009221A4" w:rsidRPr="00D8455B">
        <w:rPr>
          <w:b w:val="0"/>
          <w:bCs w:val="0"/>
        </w:rPr>
        <w:t>domain</w:t>
      </w:r>
      <w:r w:rsidR="0048702E" w:rsidRPr="00D8455B">
        <w:rPr>
          <w:b w:val="0"/>
          <w:bCs w:val="0"/>
        </w:rPr>
        <w:t xml:space="preserve"> </w:t>
      </w:r>
      <w:r w:rsidR="00FA3C05" w:rsidRPr="00D8455B">
        <w:rPr>
          <w:b w:val="0"/>
          <w:bCs w:val="0"/>
        </w:rPr>
        <w:t>class</w:t>
      </w:r>
      <w:r w:rsidR="009221A4" w:rsidRPr="00D8455B">
        <w:rPr>
          <w:b w:val="0"/>
          <w:bCs w:val="0"/>
        </w:rPr>
        <w:t>es</w:t>
      </w:r>
      <w:r w:rsidR="00FA3C05" w:rsidRPr="00D8455B">
        <w:rPr>
          <w:b w:val="0"/>
          <w:bCs w:val="0"/>
        </w:rPr>
        <w:t xml:space="preserve"> (</w:t>
      </w:r>
      <w:r w:rsidR="009221A4" w:rsidRPr="00D8455B">
        <w:rPr>
          <w:b w:val="0"/>
          <w:bCs w:val="0"/>
        </w:rPr>
        <w:t>C4: LCL and C5</w:t>
      </w:r>
      <w:r w:rsidR="00FA3C05" w:rsidRPr="00D8455B">
        <w:rPr>
          <w:b w:val="0"/>
          <w:bCs w:val="0"/>
        </w:rPr>
        <w:t xml:space="preserve">: </w:t>
      </w:r>
      <w:proofErr w:type="spellStart"/>
      <w:r w:rsidR="00FA3C05" w:rsidRPr="00D8455B">
        <w:rPr>
          <w:b w:val="0"/>
          <w:bCs w:val="0"/>
        </w:rPr>
        <w:t>modAA</w:t>
      </w:r>
      <w:proofErr w:type="spellEnd"/>
      <w:r w:rsidR="00FA3C05" w:rsidRPr="00D8455B">
        <w:rPr>
          <w:b w:val="0"/>
          <w:bCs w:val="0"/>
        </w:rPr>
        <w:t xml:space="preserve"> as predicted by </w:t>
      </w:r>
      <w:proofErr w:type="spellStart"/>
      <w:r w:rsidR="00FA3C05" w:rsidRPr="00D8455B">
        <w:rPr>
          <w:b w:val="0"/>
          <w:bCs w:val="0"/>
        </w:rPr>
        <w:t>NaPDoS</w:t>
      </w:r>
      <w:proofErr w:type="spellEnd"/>
      <w:r w:rsidR="00FA3C05" w:rsidRPr="00D8455B">
        <w:rPr>
          <w:b w:val="0"/>
          <w:bCs w:val="0"/>
        </w:rPr>
        <w:t>)</w:t>
      </w:r>
      <w:r w:rsidR="0048702E" w:rsidRPr="00D8455B">
        <w:rPr>
          <w:b w:val="0"/>
          <w:bCs w:val="0"/>
        </w:rPr>
        <w:t>.</w:t>
      </w:r>
    </w:p>
    <w:tbl>
      <w:tblPr>
        <w:tblStyle w:val="TableGrid"/>
        <w:tblW w:w="0" w:type="auto"/>
        <w:tblLayout w:type="fixed"/>
        <w:tblLook w:val="06A0" w:firstRow="1" w:lastRow="0" w:firstColumn="1" w:lastColumn="0" w:noHBand="1" w:noVBand="1"/>
      </w:tblPr>
      <w:tblGrid>
        <w:gridCol w:w="9360"/>
      </w:tblGrid>
      <w:tr w:rsidR="006E5BA9" w:rsidRPr="00D8455B" w14:paraId="6277B03C" w14:textId="77777777" w:rsidTr="00EF4E63">
        <w:trPr>
          <w:trHeight w:val="300"/>
        </w:trPr>
        <w:tc>
          <w:tcPr>
            <w:tcW w:w="9360" w:type="dxa"/>
            <w:tcBorders>
              <w:top w:val="nil"/>
              <w:left w:val="nil"/>
              <w:bottom w:val="nil"/>
              <w:right w:val="nil"/>
            </w:tcBorders>
          </w:tcPr>
          <w:bookmarkEnd w:id="7"/>
          <w:p w14:paraId="60A62F76" w14:textId="77777777" w:rsidR="006E5BA9" w:rsidRPr="00D8455B" w:rsidRDefault="006E5BA9" w:rsidP="00F36382">
            <w:pPr>
              <w:rPr>
                <w:rFonts w:cs="Arial"/>
              </w:rPr>
            </w:pPr>
            <w:r w:rsidRPr="00D8455B">
              <w:rPr>
                <w:rFonts w:cs="Arial"/>
                <w:noProof/>
                <w14:ligatures w14:val="none"/>
              </w:rPr>
              <w:lastRenderedPageBreak/>
              <w:drawing>
                <wp:inline distT="0" distB="0" distL="0" distR="0" wp14:anchorId="301AC508" wp14:editId="768CD534">
                  <wp:extent cx="5314950" cy="6999994"/>
                  <wp:effectExtent l="0" t="0" r="0" b="0"/>
                  <wp:docPr id="1130402404" name="Graphic 113040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404" name="Graphic 1130402404"/>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5315667" cy="7000938"/>
                          </a:xfrm>
                          <a:prstGeom prst="rect">
                            <a:avLst/>
                          </a:prstGeom>
                        </pic:spPr>
                      </pic:pic>
                    </a:graphicData>
                  </a:graphic>
                </wp:inline>
              </w:drawing>
            </w:r>
          </w:p>
        </w:tc>
      </w:tr>
    </w:tbl>
    <w:p w14:paraId="6277A6F0" w14:textId="11BC20B7" w:rsidR="00E959DB" w:rsidRPr="00D8455B" w:rsidRDefault="006E5BA9" w:rsidP="007573E2">
      <w:pPr>
        <w:pStyle w:val="Heading2"/>
        <w:rPr>
          <w:b w:val="0"/>
          <w:bCs w:val="0"/>
        </w:rPr>
      </w:pPr>
      <w:r w:rsidRPr="00D8455B">
        <w:t xml:space="preserve">Figure S1-5. </w:t>
      </w:r>
      <w:proofErr w:type="spellStart"/>
      <w:r w:rsidRPr="00D8455B">
        <w:rPr>
          <w:b w:val="0"/>
          <w:bCs w:val="0"/>
        </w:rPr>
        <w:t>NaPDoS</w:t>
      </w:r>
      <w:proofErr w:type="spellEnd"/>
      <w:r w:rsidRPr="00D8455B">
        <w:rPr>
          <w:b w:val="0"/>
          <w:bCs w:val="0"/>
        </w:rPr>
        <w:t xml:space="preserve"> analysis of all C-domains predicted for the </w:t>
      </w:r>
      <w:proofErr w:type="spellStart"/>
      <w:r w:rsidRPr="00D8455B">
        <w:rPr>
          <w:b w:val="0"/>
          <w:bCs w:val="0"/>
          <w:i/>
          <w:iCs/>
        </w:rPr>
        <w:t>crp</w:t>
      </w:r>
      <w:proofErr w:type="spellEnd"/>
      <w:r w:rsidRPr="00D8455B">
        <w:rPr>
          <w:b w:val="0"/>
          <w:bCs w:val="0"/>
        </w:rPr>
        <w:t xml:space="preserve"> BGC. Color</w:t>
      </w:r>
      <w:r w:rsidR="00E918F5" w:rsidRPr="00D8455B">
        <w:rPr>
          <w:b w:val="0"/>
          <w:bCs w:val="0"/>
        </w:rPr>
        <w:t>ed</w:t>
      </w:r>
      <w:r w:rsidRPr="00D8455B">
        <w:rPr>
          <w:b w:val="0"/>
          <w:bCs w:val="0"/>
        </w:rPr>
        <w:t xml:space="preserve"> clades indicate the different domain classes. Some clades are collapsed to reduce the figure size (</w:t>
      </w:r>
      <w:proofErr w:type="spellStart"/>
      <w:r w:rsidRPr="00D8455B">
        <w:rPr>
          <w:b w:val="0"/>
          <w:bCs w:val="0"/>
        </w:rPr>
        <w:t>iTOL</w:t>
      </w:r>
      <w:proofErr w:type="spellEnd"/>
      <w:r w:rsidRPr="00D8455B">
        <w:rPr>
          <w:b w:val="0"/>
          <w:bCs w:val="0"/>
        </w:rPr>
        <w:t xml:space="preserve">). Below the tree the NRPS genes </w:t>
      </w:r>
      <w:proofErr w:type="spellStart"/>
      <w:r w:rsidRPr="00D8455B">
        <w:rPr>
          <w:b w:val="0"/>
          <w:bCs w:val="0"/>
          <w:i/>
          <w:iCs/>
        </w:rPr>
        <w:t>crpB</w:t>
      </w:r>
      <w:proofErr w:type="spellEnd"/>
      <w:r w:rsidR="00E918F5" w:rsidRPr="00D8455B">
        <w:rPr>
          <w:b w:val="0"/>
          <w:bCs w:val="0"/>
          <w:i/>
          <w:iCs/>
        </w:rPr>
        <w:t xml:space="preserve"> </w:t>
      </w:r>
      <w:r w:rsidR="00E918F5" w:rsidRPr="00D8455B">
        <w:rPr>
          <w:b w:val="0"/>
          <w:bCs w:val="0"/>
        </w:rPr>
        <w:t>(2147)</w:t>
      </w:r>
      <w:r w:rsidRPr="00D8455B">
        <w:rPr>
          <w:b w:val="0"/>
          <w:bCs w:val="0"/>
        </w:rPr>
        <w:t xml:space="preserve"> and </w:t>
      </w:r>
      <w:proofErr w:type="spellStart"/>
      <w:r w:rsidRPr="00D8455B">
        <w:rPr>
          <w:b w:val="0"/>
          <w:bCs w:val="0"/>
          <w:i/>
          <w:iCs/>
        </w:rPr>
        <w:t>crpC</w:t>
      </w:r>
      <w:proofErr w:type="spellEnd"/>
      <w:r w:rsidR="00E918F5" w:rsidRPr="00D8455B">
        <w:rPr>
          <w:b w:val="0"/>
          <w:bCs w:val="0"/>
          <w:i/>
          <w:iCs/>
        </w:rPr>
        <w:t xml:space="preserve"> </w:t>
      </w:r>
      <w:r w:rsidR="00E918F5" w:rsidRPr="00D8455B">
        <w:rPr>
          <w:b w:val="0"/>
          <w:bCs w:val="0"/>
        </w:rPr>
        <w:t>(2146)</w:t>
      </w:r>
      <w:r w:rsidRPr="00D8455B">
        <w:rPr>
          <w:b w:val="0"/>
          <w:bCs w:val="0"/>
        </w:rPr>
        <w:t xml:space="preserve"> are indicated including the different domains. C-domains are numbered and colored depending on the domain class that they are most closely related to. C1 clusters with the “starter” domain class, while C2 and C5 are predicted to be LCL-type domain classes. </w:t>
      </w:r>
      <w:r w:rsidRPr="00D8455B">
        <w:rPr>
          <w:b w:val="0"/>
          <w:bCs w:val="0"/>
        </w:rPr>
        <w:lastRenderedPageBreak/>
        <w:t xml:space="preserve">C3 and C5 are most closely related to the “modified AA” class, which is known to be involved in modifications of the incorporated amino acids such as dehydration processes. </w:t>
      </w:r>
    </w:p>
    <w:tbl>
      <w:tblPr>
        <w:tblStyle w:val="TableGrid"/>
        <w:tblW w:w="0" w:type="auto"/>
        <w:tblLook w:val="04A0" w:firstRow="1" w:lastRow="0" w:firstColumn="1" w:lastColumn="0" w:noHBand="0" w:noVBand="1"/>
      </w:tblPr>
      <w:tblGrid>
        <w:gridCol w:w="9360"/>
      </w:tblGrid>
      <w:tr w:rsidR="003C0EE6" w:rsidRPr="00D8455B" w14:paraId="590AA114" w14:textId="77777777" w:rsidTr="00E959DB">
        <w:tc>
          <w:tcPr>
            <w:tcW w:w="9350" w:type="dxa"/>
            <w:tcBorders>
              <w:top w:val="nil"/>
              <w:left w:val="nil"/>
              <w:bottom w:val="nil"/>
              <w:right w:val="nil"/>
            </w:tcBorders>
          </w:tcPr>
          <w:p w14:paraId="0E908352" w14:textId="07D25044" w:rsidR="003C0EE6" w:rsidRPr="00D8455B" w:rsidRDefault="003C0EE6">
            <w:pPr>
              <w:rPr>
                <w:rFonts w:cs="Arial"/>
              </w:rPr>
            </w:pPr>
            <w:r w:rsidRPr="00D8455B">
              <w:rPr>
                <w:b/>
                <w:bCs/>
                <w:noProof/>
              </w:rPr>
              <w:drawing>
                <wp:inline distT="0" distB="0" distL="0" distR="0" wp14:anchorId="2A5DE592" wp14:editId="6F3CD399">
                  <wp:extent cx="5943600" cy="5217510"/>
                  <wp:effectExtent l="0" t="0" r="0" b="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ic 46"/>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5943600" cy="5217510"/>
                          </a:xfrm>
                          <a:prstGeom prst="rect">
                            <a:avLst/>
                          </a:prstGeom>
                        </pic:spPr>
                      </pic:pic>
                    </a:graphicData>
                  </a:graphic>
                </wp:inline>
              </w:drawing>
            </w:r>
          </w:p>
        </w:tc>
      </w:tr>
    </w:tbl>
    <w:p w14:paraId="69CE7891" w14:textId="77777777" w:rsidR="003C0EE6" w:rsidRPr="00D8455B" w:rsidRDefault="003C0EE6">
      <w:pPr>
        <w:rPr>
          <w:rFonts w:cs="Arial"/>
        </w:rPr>
      </w:pPr>
    </w:p>
    <w:p w14:paraId="47E7068D" w14:textId="4642D914" w:rsidR="003C0EE6" w:rsidRPr="00D8455B" w:rsidRDefault="003C0EE6" w:rsidP="003C0EE6">
      <w:pPr>
        <w:pStyle w:val="Heading2"/>
      </w:pPr>
      <w:r w:rsidRPr="00D8455B">
        <w:t>Figure S1-</w:t>
      </w:r>
      <w:r w:rsidR="18188BEF" w:rsidRPr="00D8455B">
        <w:t>6</w:t>
      </w:r>
      <w:r w:rsidR="007573E2" w:rsidRPr="00D8455B">
        <w:t>.</w:t>
      </w:r>
      <w:r w:rsidRPr="00D8455B">
        <w:t xml:space="preserve"> </w:t>
      </w:r>
      <w:proofErr w:type="spellStart"/>
      <w:r w:rsidRPr="00D8455B">
        <w:rPr>
          <w:b w:val="0"/>
          <w:bCs w:val="0"/>
        </w:rPr>
        <w:t>Corason</w:t>
      </w:r>
      <w:proofErr w:type="spellEnd"/>
      <w:r w:rsidRPr="00D8455B">
        <w:rPr>
          <w:b w:val="0"/>
          <w:bCs w:val="0"/>
        </w:rPr>
        <w:t xml:space="preserve"> Alignments of multimodular NRPS BGCs present in multiple strains. </w:t>
      </w:r>
      <w:proofErr w:type="spellStart"/>
      <w:r w:rsidRPr="00D8455B">
        <w:rPr>
          <w:b w:val="0"/>
          <w:bCs w:val="0"/>
        </w:rPr>
        <w:t>Corason</w:t>
      </w:r>
      <w:proofErr w:type="spellEnd"/>
      <w:r w:rsidRPr="00D8455B">
        <w:rPr>
          <w:b w:val="0"/>
          <w:bCs w:val="0"/>
        </w:rPr>
        <w:t xml:space="preserve"> was run in default settings, query genes are marked in red. BGC-containing strains are labeled at the ends of the </w:t>
      </w:r>
      <w:r w:rsidR="007A7F60" w:rsidRPr="00D8455B">
        <w:rPr>
          <w:b w:val="0"/>
          <w:bCs w:val="0"/>
        </w:rPr>
        <w:t>clusters</w:t>
      </w:r>
      <w:r w:rsidRPr="00D8455B">
        <w:rPr>
          <w:b w:val="0"/>
          <w:bCs w:val="0"/>
        </w:rPr>
        <w:t xml:space="preserve">. NRPS-1 and NRPS-2 (A, B) Show fragments of clusters resulting from the fused, collectively detected BGCs by </w:t>
      </w:r>
      <w:proofErr w:type="spellStart"/>
      <w:r w:rsidRPr="00D8455B">
        <w:rPr>
          <w:b w:val="0"/>
          <w:bCs w:val="0"/>
        </w:rPr>
        <w:t>antiSMASH</w:t>
      </w:r>
      <w:proofErr w:type="spellEnd"/>
      <w:r w:rsidRPr="00D8455B">
        <w:rPr>
          <w:b w:val="0"/>
          <w:bCs w:val="0"/>
        </w:rPr>
        <w:t xml:space="preserve"> (marked with *). (C) </w:t>
      </w:r>
      <w:proofErr w:type="spellStart"/>
      <w:r w:rsidRPr="00D8455B">
        <w:rPr>
          <w:b w:val="0"/>
          <w:bCs w:val="0"/>
        </w:rPr>
        <w:t>Corason</w:t>
      </w:r>
      <w:proofErr w:type="spellEnd"/>
      <w:r w:rsidRPr="00D8455B">
        <w:rPr>
          <w:b w:val="0"/>
          <w:bCs w:val="0"/>
        </w:rPr>
        <w:t xml:space="preserve"> Alignment of </w:t>
      </w:r>
      <w:proofErr w:type="spellStart"/>
      <w:r w:rsidRPr="00D8455B">
        <w:rPr>
          <w:b w:val="0"/>
          <w:bCs w:val="0"/>
        </w:rPr>
        <w:t>Pedopeptin</w:t>
      </w:r>
      <w:proofErr w:type="spellEnd"/>
      <w:r w:rsidRPr="00D8455B">
        <w:rPr>
          <w:b w:val="0"/>
          <w:bCs w:val="0"/>
        </w:rPr>
        <w:t xml:space="preserve"> and putative </w:t>
      </w:r>
      <w:proofErr w:type="spellStart"/>
      <w:r w:rsidRPr="00D8455B">
        <w:rPr>
          <w:b w:val="0"/>
          <w:bCs w:val="0"/>
        </w:rPr>
        <w:lastRenderedPageBreak/>
        <w:t>Isopedopeptin</w:t>
      </w:r>
      <w:proofErr w:type="spellEnd"/>
      <w:r w:rsidRPr="00D8455B">
        <w:rPr>
          <w:b w:val="0"/>
          <w:bCs w:val="0"/>
        </w:rPr>
        <w:t xml:space="preserve"> clusters. The </w:t>
      </w:r>
      <w:proofErr w:type="spellStart"/>
      <w:r w:rsidRPr="00D8455B">
        <w:rPr>
          <w:b w:val="0"/>
          <w:bCs w:val="0"/>
        </w:rPr>
        <w:t>Pedopeptin</w:t>
      </w:r>
      <w:proofErr w:type="spellEnd"/>
      <w:r w:rsidRPr="00D8455B">
        <w:rPr>
          <w:b w:val="0"/>
          <w:bCs w:val="0"/>
        </w:rPr>
        <w:t xml:space="preserve"> BGC of </w:t>
      </w:r>
      <w:r w:rsidRPr="00D8455B">
        <w:rPr>
          <w:b w:val="0"/>
          <w:bCs w:val="0"/>
          <w:i/>
          <w:iCs/>
        </w:rPr>
        <w:t xml:space="preserve">P. </w:t>
      </w:r>
      <w:proofErr w:type="spellStart"/>
      <w:r w:rsidRPr="00D8455B">
        <w:rPr>
          <w:b w:val="0"/>
          <w:bCs w:val="0"/>
          <w:i/>
          <w:iCs/>
        </w:rPr>
        <w:t>lusitanus</w:t>
      </w:r>
      <w:proofErr w:type="spellEnd"/>
      <w:r w:rsidRPr="00D8455B">
        <w:rPr>
          <w:b w:val="0"/>
          <w:bCs w:val="0"/>
        </w:rPr>
        <w:t xml:space="preserve"> NL19</w:t>
      </w:r>
      <w:r w:rsidR="00AB7E48" w:rsidRPr="00D8455B">
        <w:rPr>
          <w:b w:val="0"/>
          <w:bCs w:val="0"/>
          <w:vertAlign w:val="superscript"/>
        </w:rPr>
        <w:t>T</w:t>
      </w:r>
      <w:r w:rsidRPr="00D8455B">
        <w:rPr>
          <w:b w:val="0"/>
          <w:bCs w:val="0"/>
        </w:rPr>
        <w:t xml:space="preserve"> is less similar to the others. </w:t>
      </w:r>
      <w:proofErr w:type="spellStart"/>
      <w:r w:rsidRPr="00D8455B">
        <w:rPr>
          <w:b w:val="0"/>
          <w:bCs w:val="0"/>
        </w:rPr>
        <w:t>Coloured</w:t>
      </w:r>
      <w:proofErr w:type="spellEnd"/>
      <w:r w:rsidRPr="00D8455B">
        <w:rPr>
          <w:b w:val="0"/>
          <w:bCs w:val="0"/>
        </w:rPr>
        <w:t xml:space="preserve"> genes indicate more modifying genes in the </w:t>
      </w:r>
      <w:r w:rsidRPr="00D8455B">
        <w:rPr>
          <w:b w:val="0"/>
          <w:bCs w:val="0"/>
          <w:i/>
          <w:iCs/>
        </w:rPr>
        <w:t>P. cryoconitis</w:t>
      </w:r>
      <w:r w:rsidRPr="00D8455B">
        <w:rPr>
          <w:b w:val="0"/>
          <w:bCs w:val="0"/>
        </w:rPr>
        <w:t xml:space="preserve"> strains.</w:t>
      </w:r>
      <w:r w:rsidRPr="00D8455B">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47248D" w:rsidRPr="00D8455B" w14:paraId="45B00D5A" w14:textId="77777777" w:rsidTr="00C52C68">
        <w:tc>
          <w:tcPr>
            <w:tcW w:w="9360" w:type="dxa"/>
          </w:tcPr>
          <w:p w14:paraId="73B018B0" w14:textId="77777777" w:rsidR="0047248D" w:rsidRPr="00D8455B" w:rsidRDefault="004C3184">
            <w:pPr>
              <w:spacing w:after="0" w:line="240" w:lineRule="auto"/>
              <w:rPr>
                <w:rFonts w:cs="Arial"/>
              </w:rPr>
            </w:pPr>
            <w:r w:rsidRPr="00D8455B">
              <w:rPr>
                <w:rFonts w:eastAsia="Calibri" w:cs="Arial"/>
                <w:noProof/>
                <w:kern w:val="0"/>
                <w14:ligatures w14:val="none"/>
              </w:rPr>
              <w:drawing>
                <wp:inline distT="0" distB="0" distL="0" distR="0" wp14:anchorId="39E9EEF7" wp14:editId="5E815BA9">
                  <wp:extent cx="5895975" cy="3778250"/>
                  <wp:effectExtent l="0" t="0" r="0" b="0"/>
                  <wp:docPr id="1941843663" name="Graphic 194184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843663" name="Graphic 1941843663"/>
                          <pic:cNvPicPr>
                            <a:picLocks noChangeAspect="1"/>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5898416" cy="3780368"/>
                          </a:xfrm>
                          <a:prstGeom prst="rect">
                            <a:avLst/>
                          </a:prstGeom>
                        </pic:spPr>
                      </pic:pic>
                    </a:graphicData>
                  </a:graphic>
                </wp:inline>
              </w:drawing>
            </w:r>
          </w:p>
        </w:tc>
      </w:tr>
    </w:tbl>
    <w:p w14:paraId="7069F8E0" w14:textId="77777777" w:rsidR="00AB7E48" w:rsidRPr="00D8455B" w:rsidRDefault="00AB7E48" w:rsidP="00AB7E48"/>
    <w:p w14:paraId="689CB41B" w14:textId="3DB1FDFF" w:rsidR="00AB7E48" w:rsidRPr="00D8455B" w:rsidRDefault="00AB7E48" w:rsidP="00AB7E48">
      <w:pPr>
        <w:pStyle w:val="Heading2"/>
        <w:rPr>
          <w:b w:val="0"/>
          <w:bCs w:val="0"/>
        </w:rPr>
      </w:pPr>
      <w:r w:rsidRPr="00D8455B">
        <w:t>Figure S</w:t>
      </w:r>
      <w:r w:rsidRPr="00D8455B">
        <w:fldChar w:fldCharType="begin"/>
      </w:r>
      <w:r w:rsidRPr="00D8455B">
        <w:instrText xml:space="preserve"> SEQ Figure \* ARABIC </w:instrText>
      </w:r>
      <w:r w:rsidRPr="00D8455B">
        <w:fldChar w:fldCharType="separate"/>
      </w:r>
      <w:r w:rsidRPr="00D8455B">
        <w:rPr>
          <w:noProof/>
        </w:rPr>
        <w:t>2</w:t>
      </w:r>
      <w:r w:rsidRPr="00D8455B">
        <w:fldChar w:fldCharType="end"/>
      </w:r>
      <w:r w:rsidRPr="00D8455B">
        <w:t xml:space="preserve">. </w:t>
      </w:r>
      <w:r w:rsidRPr="00D8455B">
        <w:rPr>
          <w:b w:val="0"/>
          <w:bCs w:val="0"/>
        </w:rPr>
        <w:t>pCRYO1 transposon mutagenesis plasmid map. Transposase, Ampicillin (</w:t>
      </w:r>
      <w:proofErr w:type="spellStart"/>
      <w:r w:rsidRPr="00D8455B">
        <w:rPr>
          <w:b w:val="0"/>
          <w:bCs w:val="0"/>
          <w:i/>
          <w:iCs/>
        </w:rPr>
        <w:t>ampR</w:t>
      </w:r>
      <w:proofErr w:type="spellEnd"/>
      <w:r w:rsidRPr="00D8455B">
        <w:rPr>
          <w:b w:val="0"/>
          <w:bCs w:val="0"/>
        </w:rPr>
        <w:t>) and Erythromycin (</w:t>
      </w:r>
      <w:proofErr w:type="spellStart"/>
      <w:r w:rsidRPr="00D8455B">
        <w:rPr>
          <w:b w:val="0"/>
          <w:bCs w:val="0"/>
          <w:i/>
          <w:iCs/>
        </w:rPr>
        <w:t>ermE</w:t>
      </w:r>
      <w:proofErr w:type="spellEnd"/>
      <w:r w:rsidRPr="00D8455B">
        <w:rPr>
          <w:b w:val="0"/>
          <w:bCs w:val="0"/>
        </w:rPr>
        <w:t>) resistance Genes are represented by yellow arrows. Used primers are indicated in green. Plasmid maintenance and transfer elements are colored blue.</w:t>
      </w:r>
    </w:p>
    <w:p w14:paraId="1E21AB29" w14:textId="77777777" w:rsidR="0047248D" w:rsidRPr="00D8455B" w:rsidRDefault="0047248D">
      <w:pPr>
        <w:rPr>
          <w:rFonts w:cs="Arial"/>
        </w:rPr>
      </w:pPr>
    </w:p>
    <w:p w14:paraId="0CAFF32E" w14:textId="77777777" w:rsidR="0047248D" w:rsidRPr="00D8455B" w:rsidRDefault="0047248D">
      <w:pPr>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47248D" w:rsidRPr="00D8455B" w14:paraId="0118BF97" w14:textId="77777777">
        <w:tc>
          <w:tcPr>
            <w:tcW w:w="9350" w:type="dxa"/>
          </w:tcPr>
          <w:p w14:paraId="5510D06D" w14:textId="77777777" w:rsidR="0047248D" w:rsidRPr="00D8455B" w:rsidRDefault="004C3184">
            <w:pPr>
              <w:spacing w:after="0" w:line="240" w:lineRule="auto"/>
              <w:rPr>
                <w:rFonts w:cs="Arial"/>
              </w:rPr>
            </w:pPr>
            <w:r w:rsidRPr="00D8455B">
              <w:rPr>
                <w:noProof/>
              </w:rPr>
              <w:lastRenderedPageBreak/>
              <w:drawing>
                <wp:inline distT="0" distB="0" distL="0" distR="0" wp14:anchorId="23A64BBF" wp14:editId="6DDC6B53">
                  <wp:extent cx="5348704" cy="3427978"/>
                  <wp:effectExtent l="0" t="0" r="0" b="3175"/>
                  <wp:docPr id="115677574" name="Graphic 11567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15677574"/>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5348704" cy="3427978"/>
                          </a:xfrm>
                          <a:prstGeom prst="rect">
                            <a:avLst/>
                          </a:prstGeom>
                        </pic:spPr>
                      </pic:pic>
                    </a:graphicData>
                  </a:graphic>
                </wp:inline>
              </w:drawing>
            </w:r>
          </w:p>
        </w:tc>
      </w:tr>
    </w:tbl>
    <w:p w14:paraId="728356D9" w14:textId="77777777" w:rsidR="00EA0466" w:rsidRPr="00D8455B" w:rsidRDefault="00EA0466" w:rsidP="00EA0466">
      <w:pPr>
        <w:pStyle w:val="Heading2"/>
        <w:rPr>
          <w:b w:val="0"/>
          <w:bCs w:val="0"/>
        </w:rPr>
      </w:pPr>
      <w:bookmarkStart w:id="8" w:name="_Hlk161853620"/>
      <w:r w:rsidRPr="00D8455B">
        <w:t>Figure S</w:t>
      </w:r>
      <w:r w:rsidRPr="00D8455B">
        <w:fldChar w:fldCharType="begin"/>
      </w:r>
      <w:r w:rsidRPr="00D8455B">
        <w:instrText>SEQ Figure \* ARABIC</w:instrText>
      </w:r>
      <w:r w:rsidRPr="00D8455B">
        <w:fldChar w:fldCharType="separate"/>
      </w:r>
      <w:r w:rsidRPr="00D8455B">
        <w:rPr>
          <w:noProof/>
        </w:rPr>
        <w:t>3</w:t>
      </w:r>
      <w:r w:rsidRPr="00D8455B">
        <w:fldChar w:fldCharType="end"/>
      </w:r>
      <w:r w:rsidRPr="00D8455B">
        <w:t xml:space="preserve">-1. </w:t>
      </w:r>
      <w:r w:rsidRPr="00D8455B">
        <w:rPr>
          <w:b w:val="0"/>
          <w:bCs w:val="0"/>
        </w:rPr>
        <w:t xml:space="preserve">Plasmid map of pCRYO2 used for </w:t>
      </w:r>
      <w:proofErr w:type="spellStart"/>
      <w:r w:rsidRPr="00D8455B">
        <w:rPr>
          <w:b w:val="0"/>
          <w:bCs w:val="0"/>
          <w:i/>
          <w:iCs/>
        </w:rPr>
        <w:t>crpA</w:t>
      </w:r>
      <w:proofErr w:type="spellEnd"/>
      <w:r w:rsidRPr="00D8455B">
        <w:rPr>
          <w:b w:val="0"/>
          <w:bCs w:val="0"/>
        </w:rPr>
        <w:t xml:space="preserve"> deletion. Ampicillin (</w:t>
      </w:r>
      <w:proofErr w:type="spellStart"/>
      <w:r w:rsidRPr="00D8455B">
        <w:rPr>
          <w:b w:val="0"/>
          <w:bCs w:val="0"/>
          <w:i/>
          <w:iCs/>
        </w:rPr>
        <w:t>ampR</w:t>
      </w:r>
      <w:proofErr w:type="spellEnd"/>
      <w:r w:rsidRPr="00D8455B">
        <w:rPr>
          <w:b w:val="0"/>
          <w:bCs w:val="0"/>
        </w:rPr>
        <w:t>) and Erythromycin (</w:t>
      </w:r>
      <w:proofErr w:type="spellStart"/>
      <w:r w:rsidRPr="00D8455B">
        <w:rPr>
          <w:b w:val="0"/>
          <w:bCs w:val="0"/>
          <w:i/>
          <w:iCs/>
        </w:rPr>
        <w:t>ermE</w:t>
      </w:r>
      <w:proofErr w:type="spellEnd"/>
      <w:r w:rsidRPr="00D8455B">
        <w:rPr>
          <w:b w:val="0"/>
          <w:bCs w:val="0"/>
        </w:rPr>
        <w:t xml:space="preserve">) resistance genes are represented by yellow arrows. Region homologous to with </w:t>
      </w:r>
      <w:r w:rsidRPr="00D8455B">
        <w:rPr>
          <w:b w:val="0"/>
          <w:bCs w:val="0"/>
          <w:i/>
          <w:iCs/>
        </w:rPr>
        <w:t>P. cryoconitis</w:t>
      </w:r>
      <w:r w:rsidRPr="00D8455B">
        <w:rPr>
          <w:b w:val="0"/>
          <w:bCs w:val="0"/>
        </w:rPr>
        <w:t xml:space="preserve"> cryopeptin BGC are colored red. Plasmid maintenance and transfer elements are colored blue. Used primers are indicated in green.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EA0466" w:rsidRPr="00D8455B" w14:paraId="30AF4CED" w14:textId="77777777" w:rsidTr="00D13C34">
        <w:tc>
          <w:tcPr>
            <w:tcW w:w="9350" w:type="dxa"/>
          </w:tcPr>
          <w:p w14:paraId="411CFBA9" w14:textId="61303237" w:rsidR="7A2B566B" w:rsidRPr="00D8455B" w:rsidRDefault="7A2B566B" w:rsidP="7A2B566B">
            <w:pPr>
              <w:spacing w:after="0" w:line="240" w:lineRule="auto"/>
            </w:pPr>
          </w:p>
          <w:p w14:paraId="3CF57C53" w14:textId="339EDEEF" w:rsidR="00EA0466" w:rsidRPr="00D8455B" w:rsidRDefault="00EA0466" w:rsidP="7A2B566B">
            <w:pPr>
              <w:spacing w:after="0" w:line="240" w:lineRule="auto"/>
              <w:jc w:val="center"/>
              <w:rPr>
                <w:rFonts w:cs="Arial"/>
              </w:rPr>
            </w:pPr>
            <w:r w:rsidRPr="00D8455B">
              <w:rPr>
                <w:noProof/>
              </w:rPr>
              <w:drawing>
                <wp:inline distT="0" distB="0" distL="0" distR="0" wp14:anchorId="70DB3802" wp14:editId="3965C455">
                  <wp:extent cx="2628928" cy="2749868"/>
                  <wp:effectExtent l="0" t="0" r="0" b="0"/>
                  <wp:docPr id="1130402405" name="Picture 113040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402405"/>
                          <pic:cNvPicPr/>
                        </pic:nvPicPr>
                        <pic:blipFill>
                          <a:blip r:embed="rId44" cstate="print">
                            <a:extLst>
                              <a:ext uri="{28A0092B-C50C-407E-A947-70E740481C1C}">
                                <a14:useLocalDpi xmlns:a14="http://schemas.microsoft.com/office/drawing/2010/main" val="0"/>
                              </a:ext>
                            </a:extLst>
                          </a:blip>
                          <a:srcRect r="41025"/>
                          <a:stretch>
                            <a:fillRect/>
                          </a:stretch>
                        </pic:blipFill>
                        <pic:spPr>
                          <a:xfrm>
                            <a:off x="0" y="0"/>
                            <a:ext cx="2628928" cy="2749868"/>
                          </a:xfrm>
                          <a:prstGeom prst="rect">
                            <a:avLst/>
                          </a:prstGeom>
                        </pic:spPr>
                      </pic:pic>
                    </a:graphicData>
                  </a:graphic>
                </wp:inline>
              </w:drawing>
            </w:r>
          </w:p>
        </w:tc>
      </w:tr>
    </w:tbl>
    <w:p w14:paraId="11411CAD" w14:textId="4B90E72E" w:rsidR="0047248D" w:rsidRPr="00D8455B" w:rsidRDefault="23416D6D" w:rsidP="00EF4E63">
      <w:pPr>
        <w:pStyle w:val="Heading2"/>
        <w:rPr>
          <w:rFonts w:ascii="Arial" w:eastAsia="Arial" w:hAnsi="Arial"/>
          <w:b w:val="0"/>
          <w:bCs w:val="0"/>
          <w:sz w:val="21"/>
          <w:szCs w:val="21"/>
        </w:rPr>
      </w:pPr>
      <w:r w:rsidRPr="00D8455B">
        <w:lastRenderedPageBreak/>
        <w:t>Figure S3-2.</w:t>
      </w:r>
      <w:r w:rsidRPr="00D8455B">
        <w:rPr>
          <w:b w:val="0"/>
          <w:bCs w:val="0"/>
        </w:rPr>
        <w:t xml:space="preserve"> PCR of conjugant </w:t>
      </w:r>
      <w:proofErr w:type="spellStart"/>
      <w:proofErr w:type="gramStart"/>
      <w:r w:rsidRPr="00D8455B">
        <w:rPr>
          <w:b w:val="0"/>
          <w:bCs w:val="0"/>
          <w:i/>
          <w:iCs/>
        </w:rPr>
        <w:t>P.cryoconitis</w:t>
      </w:r>
      <w:proofErr w:type="spellEnd"/>
      <w:proofErr w:type="gramEnd"/>
      <w:r w:rsidRPr="00D8455B">
        <w:rPr>
          <w:b w:val="0"/>
          <w:bCs w:val="0"/>
        </w:rPr>
        <w:t xml:space="preserve"> PAMC 27485 after allelic exchange </w:t>
      </w:r>
      <w:proofErr w:type="spellStart"/>
      <w:r w:rsidRPr="00D8455B">
        <w:rPr>
          <w:b w:val="0"/>
          <w:bCs w:val="0"/>
          <w:i/>
          <w:iCs/>
        </w:rPr>
        <w:t>crpA</w:t>
      </w:r>
      <w:proofErr w:type="spellEnd"/>
      <w:r w:rsidRPr="00D8455B">
        <w:rPr>
          <w:b w:val="0"/>
          <w:bCs w:val="0"/>
          <w:i/>
          <w:iCs/>
        </w:rPr>
        <w:t>::ermR</w:t>
      </w:r>
      <w:r w:rsidRPr="00D8455B">
        <w:rPr>
          <w:b w:val="0"/>
          <w:bCs w:val="0"/>
        </w:rPr>
        <w:t xml:space="preserve"> . PCR testing the loss of </w:t>
      </w:r>
      <w:proofErr w:type="spellStart"/>
      <w:r w:rsidR="66CF9BD8" w:rsidRPr="00D8455B">
        <w:rPr>
          <w:b w:val="0"/>
          <w:bCs w:val="0"/>
          <w:i/>
          <w:iCs/>
        </w:rPr>
        <w:t>c</w:t>
      </w:r>
      <w:r w:rsidRPr="00D8455B">
        <w:rPr>
          <w:b w:val="0"/>
          <w:bCs w:val="0"/>
          <w:i/>
          <w:iCs/>
        </w:rPr>
        <w:t>rpA</w:t>
      </w:r>
      <w:proofErr w:type="spellEnd"/>
      <w:r w:rsidRPr="00D8455B">
        <w:rPr>
          <w:b w:val="0"/>
          <w:bCs w:val="0"/>
        </w:rPr>
        <w:t xml:space="preserve"> in </w:t>
      </w:r>
      <w:proofErr w:type="spellStart"/>
      <w:proofErr w:type="gramStart"/>
      <w:r w:rsidRPr="00D8455B">
        <w:rPr>
          <w:b w:val="0"/>
          <w:bCs w:val="0"/>
          <w:i/>
          <w:iCs/>
        </w:rPr>
        <w:t>P.cryoconitis</w:t>
      </w:r>
      <w:proofErr w:type="spellEnd"/>
      <w:proofErr w:type="gramEnd"/>
      <w:r w:rsidRPr="00D8455B">
        <w:rPr>
          <w:b w:val="0"/>
          <w:bCs w:val="0"/>
        </w:rPr>
        <w:t xml:space="preserve"> PAMC 27485 (primers target internal region of </w:t>
      </w:r>
      <w:proofErr w:type="spellStart"/>
      <w:r w:rsidRPr="00D8455B">
        <w:rPr>
          <w:b w:val="0"/>
          <w:bCs w:val="0"/>
        </w:rPr>
        <w:t>crpA</w:t>
      </w:r>
      <w:proofErr w:type="spellEnd"/>
      <w:r w:rsidRPr="00D8455B">
        <w:rPr>
          <w:b w:val="0"/>
          <w:bCs w:val="0"/>
        </w:rPr>
        <w:t>)</w:t>
      </w:r>
      <w:bookmarkEnd w:id="8"/>
      <w:r w:rsidR="0053004E" w:rsidRPr="00D8455B">
        <w:rPr>
          <w:b w:val="0"/>
          <w:bCs w:val="0"/>
        </w:rPr>
        <w:t>.</w:t>
      </w:r>
    </w:p>
    <w:p w14:paraId="09F5C67C" w14:textId="77777777" w:rsidR="0047248D" w:rsidRPr="00D8455B" w:rsidRDefault="0047248D">
      <w:pPr>
        <w:rPr>
          <w:rFonts w:cs="Arial"/>
        </w:rPr>
      </w:pPr>
    </w:p>
    <w:p w14:paraId="34CC27EA" w14:textId="77777777" w:rsidR="0047248D" w:rsidRPr="00D8455B" w:rsidRDefault="0047248D">
      <w:pPr>
        <w:rPr>
          <w:rFonts w:cs="Arial"/>
        </w:rPr>
      </w:pPr>
    </w:p>
    <w:tbl>
      <w:tblPr>
        <w:tblStyle w:val="TableGrid"/>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B8011C" w:rsidRPr="00D8455B" w14:paraId="1E13E4AE" w14:textId="77777777" w:rsidTr="00B8011C">
        <w:tc>
          <w:tcPr>
            <w:tcW w:w="9576" w:type="dxa"/>
          </w:tcPr>
          <w:p w14:paraId="5AC3A167" w14:textId="765726D3" w:rsidR="00B8011C" w:rsidRPr="00D8455B" w:rsidRDefault="00B8011C">
            <w:pPr>
              <w:spacing w:after="0" w:line="240" w:lineRule="auto"/>
              <w:rPr>
                <w:rFonts w:cs="Arial"/>
              </w:rPr>
            </w:pPr>
            <w:r w:rsidRPr="00D8455B">
              <w:rPr>
                <w:rFonts w:cs="Arial"/>
                <w:noProof/>
                <w14:ligatures w14:val="none"/>
              </w:rPr>
              <w:drawing>
                <wp:inline distT="0" distB="0" distL="0" distR="0" wp14:anchorId="0879527C" wp14:editId="52602853">
                  <wp:extent cx="5943355" cy="5707379"/>
                  <wp:effectExtent l="0" t="0" r="635" b="8255"/>
                  <wp:docPr id="1130402401" name="Graphic 113040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401" name="Graphic 1130402401"/>
                          <pic:cNvPicPr/>
                        </pic:nvPicPr>
                        <pic:blipFill>
                          <a:blip r:embed="rId45" cstate="print">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5943355" cy="5707379"/>
                          </a:xfrm>
                          <a:prstGeom prst="rect">
                            <a:avLst/>
                          </a:prstGeom>
                        </pic:spPr>
                      </pic:pic>
                    </a:graphicData>
                  </a:graphic>
                </wp:inline>
              </w:drawing>
            </w:r>
          </w:p>
        </w:tc>
      </w:tr>
    </w:tbl>
    <w:p w14:paraId="2D80E963" w14:textId="1F1EB6F1" w:rsidR="00E002E7" w:rsidRPr="00D8455B" w:rsidRDefault="00E002E7" w:rsidP="00E002E7">
      <w:pPr>
        <w:pStyle w:val="Heading2"/>
        <w:rPr>
          <w:lang w:eastAsia="de-DE"/>
        </w:rPr>
      </w:pPr>
      <w:r w:rsidRPr="00D8455B">
        <w:rPr>
          <w:lang w:eastAsia="de-DE"/>
        </w:rPr>
        <w:t>Figure S4</w:t>
      </w:r>
      <w:r w:rsidR="007573E2" w:rsidRPr="00D8455B">
        <w:rPr>
          <w:lang w:eastAsia="de-DE"/>
        </w:rPr>
        <w:t>.</w:t>
      </w:r>
      <w:r w:rsidRPr="00D8455B">
        <w:rPr>
          <w:lang w:eastAsia="de-DE"/>
        </w:rPr>
        <w:t xml:space="preserve"> A</w:t>
      </w:r>
      <w:r w:rsidRPr="00D8455B">
        <w:rPr>
          <w:b w:val="0"/>
          <w:bCs w:val="0"/>
          <w:lang w:eastAsia="de-DE"/>
        </w:rPr>
        <w:t xml:space="preserve"> </w:t>
      </w:r>
      <w:proofErr w:type="spellStart"/>
      <w:r w:rsidRPr="00D8455B">
        <w:rPr>
          <w:b w:val="0"/>
          <w:bCs w:val="0"/>
          <w:lang w:eastAsia="de-DE"/>
        </w:rPr>
        <w:t>BiG</w:t>
      </w:r>
      <w:proofErr w:type="spellEnd"/>
      <w:r w:rsidRPr="00D8455B">
        <w:rPr>
          <w:b w:val="0"/>
          <w:bCs w:val="0"/>
          <w:lang w:eastAsia="de-DE"/>
        </w:rPr>
        <w:t xml:space="preserve">-SCAPE analysis of anti-SMASH detected BGCS in the 8 strains associated to the </w:t>
      </w:r>
      <w:r w:rsidRPr="00D8455B">
        <w:rPr>
          <w:b w:val="0"/>
          <w:bCs w:val="0"/>
          <w:i/>
          <w:iCs/>
          <w:lang w:eastAsia="de-DE"/>
        </w:rPr>
        <w:t>P. cryoconitis</w:t>
      </w:r>
      <w:r w:rsidRPr="00D8455B">
        <w:rPr>
          <w:b w:val="0"/>
          <w:bCs w:val="0"/>
          <w:lang w:eastAsia="de-DE"/>
        </w:rPr>
        <w:t xml:space="preserve"> clade (</w:t>
      </w:r>
      <w:r w:rsidRPr="00D8455B">
        <w:rPr>
          <w:b w:val="0"/>
          <w:bCs w:val="0"/>
        </w:rPr>
        <w:t>Cutoffs</w:t>
      </w:r>
      <w:r w:rsidRPr="00D8455B">
        <w:rPr>
          <w:b w:val="0"/>
          <w:bCs w:val="0"/>
          <w:lang w:eastAsia="de-DE"/>
        </w:rPr>
        <w:t xml:space="preserve"> for GCFs: 0.6). The node shape indicates the BGC type, and the node color is the strain in the BGC that was detected. Numbers at nodes describe the Big-SCAPE-determined gene cluster family. Besides the shown </w:t>
      </w:r>
      <w:r w:rsidRPr="00D8455B">
        <w:rPr>
          <w:b w:val="0"/>
          <w:bCs w:val="0"/>
          <w:lang w:eastAsia="de-DE"/>
        </w:rPr>
        <w:lastRenderedPageBreak/>
        <w:t xml:space="preserve">clusters, 48 singletons were determined. No BGC automatically clusters with any known </w:t>
      </w:r>
      <w:proofErr w:type="spellStart"/>
      <w:r w:rsidRPr="00D8455B">
        <w:rPr>
          <w:b w:val="0"/>
          <w:bCs w:val="0"/>
          <w:lang w:eastAsia="de-DE"/>
        </w:rPr>
        <w:t>MiBiG</w:t>
      </w:r>
      <w:proofErr w:type="spellEnd"/>
      <w:r w:rsidRPr="00D8455B">
        <w:rPr>
          <w:b w:val="0"/>
          <w:bCs w:val="0"/>
          <w:lang w:eastAsia="de-DE"/>
        </w:rPr>
        <w:t xml:space="preserve"> Reference cluster. </w:t>
      </w:r>
      <w:r w:rsidRPr="00D8455B">
        <w:rPr>
          <w:lang w:eastAsia="de-DE"/>
        </w:rPr>
        <w:t>B</w:t>
      </w:r>
      <w:r w:rsidRPr="00D8455B">
        <w:rPr>
          <w:b w:val="0"/>
          <w:bCs w:val="0"/>
          <w:lang w:eastAsia="de-DE"/>
        </w:rPr>
        <w:t xml:space="preserve"> Heat Map illustrating the cosine similarity of the overall BGC composition in the </w:t>
      </w:r>
      <w:r w:rsidRPr="00D8455B">
        <w:rPr>
          <w:b w:val="0"/>
          <w:bCs w:val="0"/>
          <w:i/>
          <w:iCs/>
          <w:lang w:eastAsia="de-DE"/>
        </w:rPr>
        <w:t xml:space="preserve">P. cryoconitis </w:t>
      </w:r>
      <w:r w:rsidRPr="00D8455B">
        <w:rPr>
          <w:b w:val="0"/>
          <w:bCs w:val="0"/>
          <w:lang w:eastAsia="de-DE"/>
        </w:rPr>
        <w:t>branch. The calculated tree is based on that similarity and highlights the similar BGC composition in the groups containing for one K2C9 and MP7CTX6 and for another ANJC1 and S3M1.</w:t>
      </w:r>
      <w:r w:rsidRPr="00D8455B">
        <w:rPr>
          <w:lang w:eastAsia="de-DE"/>
        </w:rPr>
        <w:t xml:space="preserve"> </w:t>
      </w:r>
    </w:p>
    <w:tbl>
      <w:tblPr>
        <w:tblStyle w:val="TableGrid"/>
        <w:tblW w:w="0" w:type="auto"/>
        <w:tblLook w:val="04A0" w:firstRow="1" w:lastRow="0" w:firstColumn="1" w:lastColumn="0" w:noHBand="0" w:noVBand="1"/>
      </w:tblPr>
      <w:tblGrid>
        <w:gridCol w:w="9360"/>
      </w:tblGrid>
      <w:tr w:rsidR="0039198B" w:rsidRPr="00D8455B" w14:paraId="5068DC47" w14:textId="77777777" w:rsidTr="0039198B">
        <w:tc>
          <w:tcPr>
            <w:tcW w:w="9350" w:type="dxa"/>
            <w:tcBorders>
              <w:top w:val="nil"/>
              <w:left w:val="nil"/>
              <w:bottom w:val="nil"/>
              <w:right w:val="nil"/>
            </w:tcBorders>
          </w:tcPr>
          <w:p w14:paraId="19905064" w14:textId="61D7625D" w:rsidR="0039198B" w:rsidRPr="00D8455B" w:rsidRDefault="0039198B" w:rsidP="00E002E7">
            <w:pPr>
              <w:rPr>
                <w:lang w:eastAsia="de-DE"/>
              </w:rPr>
            </w:pPr>
            <w:r w:rsidRPr="00D8455B">
              <w:rPr>
                <w:noProof/>
              </w:rPr>
              <w:drawing>
                <wp:inline distT="0" distB="0" distL="0" distR="0" wp14:anchorId="1EE56A12" wp14:editId="6222F7AC">
                  <wp:extent cx="5943600" cy="26746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7">
                            <a:extLst>
                              <a:ext uri="{28A0092B-C50C-407E-A947-70E740481C1C}">
                                <a14:useLocalDpi xmlns:a14="http://schemas.microsoft.com/office/drawing/2010/main" val="0"/>
                              </a:ext>
                            </a:extLst>
                          </a:blip>
                          <a:stretch>
                            <a:fillRect/>
                          </a:stretch>
                        </pic:blipFill>
                        <pic:spPr>
                          <a:xfrm>
                            <a:off x="0" y="0"/>
                            <a:ext cx="5943600" cy="2674620"/>
                          </a:xfrm>
                          <a:prstGeom prst="rect">
                            <a:avLst/>
                          </a:prstGeom>
                        </pic:spPr>
                      </pic:pic>
                    </a:graphicData>
                  </a:graphic>
                </wp:inline>
              </w:drawing>
            </w:r>
          </w:p>
        </w:tc>
      </w:tr>
    </w:tbl>
    <w:p w14:paraId="432DF50D" w14:textId="77777777" w:rsidR="00E002E7" w:rsidRPr="00D8455B" w:rsidRDefault="00E002E7" w:rsidP="00E002E7">
      <w:pPr>
        <w:rPr>
          <w:lang w:eastAsia="de-DE"/>
        </w:rPr>
      </w:pPr>
    </w:p>
    <w:p w14:paraId="330EDEE7" w14:textId="3FBED99C" w:rsidR="00E002E7" w:rsidRPr="00D8455B" w:rsidRDefault="00E002E7" w:rsidP="00E002E7">
      <w:pPr>
        <w:pStyle w:val="Heading2"/>
      </w:pPr>
      <w:r w:rsidRPr="00D8455B">
        <w:t xml:space="preserve">Figure S5. </w:t>
      </w:r>
      <w:r w:rsidRPr="00D8455B">
        <w:rPr>
          <w:b w:val="0"/>
          <w:bCs w:val="0"/>
        </w:rPr>
        <w:t xml:space="preserve">Molecular networking analysis of a </w:t>
      </w:r>
      <w:r w:rsidRPr="00D8455B">
        <w:rPr>
          <w:b w:val="0"/>
          <w:bCs w:val="0"/>
          <w:i/>
          <w:iCs/>
        </w:rPr>
        <w:t>P. cryoconitis</w:t>
      </w:r>
      <w:r w:rsidRPr="00D8455B">
        <w:rPr>
          <w:b w:val="0"/>
          <w:bCs w:val="0"/>
        </w:rPr>
        <w:t xml:space="preserve"> PAMC_27485 and </w:t>
      </w:r>
      <w:r w:rsidRPr="00D8455B">
        <w:rPr>
          <w:b w:val="0"/>
          <w:bCs w:val="0"/>
          <w:i/>
          <w:iCs/>
        </w:rPr>
        <w:t>P. cryoconitis</w:t>
      </w:r>
      <w:r w:rsidRPr="00D8455B">
        <w:rPr>
          <w:b w:val="0"/>
          <w:bCs w:val="0"/>
        </w:rPr>
        <w:t xml:space="preserve"> DSM 14825</w:t>
      </w:r>
      <w:r w:rsidR="00892679" w:rsidRPr="00D8455B">
        <w:rPr>
          <w:b w:val="0"/>
          <w:bCs w:val="0"/>
          <w:vertAlign w:val="superscript"/>
        </w:rPr>
        <w:t>T</w:t>
      </w:r>
      <w:r w:rsidRPr="00D8455B">
        <w:rPr>
          <w:b w:val="0"/>
          <w:bCs w:val="0"/>
        </w:rPr>
        <w:t xml:space="preserve"> extracts using GNPS. Both strains were cultured in 6 different media (NB, LB, R2A, POM, MYE, TSB) and extracted using 3 different methods (butanol and ethyl acetate liquid-liquid extraction and C18 resin solid phase extraction. Blue and red circles indicate ions that are unique for </w:t>
      </w:r>
      <w:r w:rsidRPr="00D8455B">
        <w:rPr>
          <w:b w:val="0"/>
          <w:bCs w:val="0"/>
          <w:i/>
          <w:iCs/>
        </w:rPr>
        <w:t>P. cryoconitis</w:t>
      </w:r>
      <w:r w:rsidRPr="00D8455B">
        <w:rPr>
          <w:b w:val="0"/>
          <w:bCs w:val="0"/>
        </w:rPr>
        <w:t xml:space="preserve"> PAMC_27485 and </w:t>
      </w:r>
      <w:r w:rsidRPr="00D8455B">
        <w:rPr>
          <w:b w:val="0"/>
          <w:bCs w:val="0"/>
          <w:i/>
          <w:iCs/>
        </w:rPr>
        <w:t>P. cryoconitis</w:t>
      </w:r>
      <w:r w:rsidRPr="00D8455B">
        <w:rPr>
          <w:b w:val="0"/>
          <w:bCs w:val="0"/>
        </w:rPr>
        <w:t xml:space="preserve"> DSM 14825</w:t>
      </w:r>
      <w:r w:rsidR="00892679" w:rsidRPr="00D8455B">
        <w:rPr>
          <w:b w:val="0"/>
          <w:bCs w:val="0"/>
          <w:vertAlign w:val="superscript"/>
        </w:rPr>
        <w:t>T</w:t>
      </w:r>
      <w:r w:rsidRPr="00D8455B">
        <w:rPr>
          <w:b w:val="0"/>
          <w:bCs w:val="0"/>
        </w:rPr>
        <w:t xml:space="preserve"> respectively. Pink circles indicated ions that are common for both strains. Black circles represent ions found in any of the culture media. Cryopeptin containing clusters are squared. </w:t>
      </w:r>
    </w:p>
    <w:p w14:paraId="181D31DE" w14:textId="77777777" w:rsidR="00E002E7" w:rsidRPr="00D8455B" w:rsidRDefault="00E002E7" w:rsidP="00E002E7">
      <w:pPr>
        <w:rPr>
          <w:lang w:eastAsia="de-DE"/>
        </w:rPr>
      </w:pPr>
    </w:p>
    <w:p w14:paraId="1AE0DD4A" w14:textId="77777777" w:rsidR="0047248D" w:rsidRPr="00D8455B" w:rsidRDefault="0047248D">
      <w:pPr>
        <w:rPr>
          <w:rFonts w:cs="Arial"/>
        </w:rPr>
      </w:pPr>
    </w:p>
    <w:p w14:paraId="3F962844" w14:textId="77777777" w:rsidR="0047248D" w:rsidRPr="00D8455B" w:rsidRDefault="0047248D">
      <w:pPr>
        <w:tabs>
          <w:tab w:val="left" w:pos="8432"/>
        </w:tabs>
        <w:rPr>
          <w:rFonts w:cs="Arial"/>
        </w:rPr>
      </w:pPr>
    </w:p>
    <w:p w14:paraId="7E937E02" w14:textId="77777777" w:rsidR="0047248D" w:rsidRPr="00D8455B" w:rsidRDefault="0047248D">
      <w:pPr>
        <w:tabs>
          <w:tab w:val="left" w:pos="8432"/>
        </w:tabs>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47248D" w:rsidRPr="00D8455B" w14:paraId="5E6ED8D5" w14:textId="77777777" w:rsidTr="01A2D66E">
        <w:tc>
          <w:tcPr>
            <w:tcW w:w="9350" w:type="dxa"/>
          </w:tcPr>
          <w:p w14:paraId="7B56139A" w14:textId="77777777" w:rsidR="0047248D" w:rsidRPr="00D8455B" w:rsidRDefault="004C3184">
            <w:pPr>
              <w:tabs>
                <w:tab w:val="left" w:pos="8432"/>
              </w:tabs>
              <w:spacing w:after="0" w:line="240" w:lineRule="auto"/>
            </w:pPr>
            <w:r w:rsidRPr="00D8455B">
              <w:rPr>
                <w:noProof/>
              </w:rPr>
              <w:drawing>
                <wp:inline distT="0" distB="0" distL="0" distR="0" wp14:anchorId="58F30A14" wp14:editId="7ED67568">
                  <wp:extent cx="3347085" cy="5149215"/>
                  <wp:effectExtent l="0" t="0" r="0" b="0"/>
                  <wp:docPr id="1780065408" name="Picture 178006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065408" name="Picture 178006540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47334" cy="5149744"/>
                          </a:xfrm>
                          <a:prstGeom prst="rect">
                            <a:avLst/>
                          </a:prstGeom>
                        </pic:spPr>
                      </pic:pic>
                    </a:graphicData>
                  </a:graphic>
                </wp:inline>
              </w:drawing>
            </w:r>
          </w:p>
          <w:p w14:paraId="303AE4F8" w14:textId="77777777" w:rsidR="0047248D" w:rsidRPr="00D8455B" w:rsidRDefault="0047248D">
            <w:pPr>
              <w:tabs>
                <w:tab w:val="left" w:pos="8432"/>
              </w:tabs>
              <w:spacing w:after="0" w:line="240" w:lineRule="auto"/>
            </w:pPr>
          </w:p>
        </w:tc>
      </w:tr>
    </w:tbl>
    <w:p w14:paraId="5C3C5096" w14:textId="77777777" w:rsidR="0047248D" w:rsidRPr="00D8455B" w:rsidRDefault="0047248D">
      <w:pPr>
        <w:tabs>
          <w:tab w:val="left" w:pos="8432"/>
        </w:tabs>
        <w:rPr>
          <w:rFonts w:cs="Arial"/>
        </w:rPr>
      </w:pPr>
    </w:p>
    <w:p w14:paraId="623E13CF" w14:textId="77777777" w:rsidR="00C21C08" w:rsidRPr="00D8455B" w:rsidRDefault="00C21C08" w:rsidP="00C21C08">
      <w:pPr>
        <w:pStyle w:val="Heading2"/>
      </w:pPr>
      <w:bookmarkStart w:id="9" w:name="_Hlk161853642"/>
      <w:r w:rsidRPr="00D8455B">
        <w:t xml:space="preserve">Figure S6. </w:t>
      </w:r>
      <w:r w:rsidRPr="00D8455B">
        <w:rPr>
          <w:b w:val="0"/>
          <w:bCs w:val="0"/>
        </w:rPr>
        <w:t xml:space="preserve">Molecular network analysis of a </w:t>
      </w:r>
      <w:r w:rsidRPr="00D8455B">
        <w:rPr>
          <w:b w:val="0"/>
          <w:bCs w:val="0"/>
          <w:i/>
          <w:iCs/>
        </w:rPr>
        <w:t>P. cryoconitis</w:t>
      </w:r>
      <w:r w:rsidRPr="00D8455B">
        <w:rPr>
          <w:b w:val="0"/>
          <w:bCs w:val="0"/>
        </w:rPr>
        <w:t xml:space="preserve"> PAMC 27485 Wild type and ∆</w:t>
      </w:r>
      <w:proofErr w:type="spellStart"/>
      <w:r w:rsidRPr="00D8455B">
        <w:rPr>
          <w:b w:val="0"/>
          <w:bCs w:val="0"/>
          <w:i/>
          <w:iCs/>
        </w:rPr>
        <w:t>crpA</w:t>
      </w:r>
      <w:proofErr w:type="spellEnd"/>
      <w:r w:rsidRPr="00D8455B">
        <w:rPr>
          <w:b w:val="0"/>
          <w:bCs w:val="0"/>
        </w:rPr>
        <w:t xml:space="preserve"> strains extracts. Highlighted in orange ions that are present only in WT and not in the deletion mutant. Cryopeptin-containing clusters are numbered and zoomed. </w:t>
      </w:r>
      <w:proofErr w:type="spellStart"/>
      <w:r w:rsidRPr="00D8455B">
        <w:rPr>
          <w:b w:val="0"/>
          <w:bCs w:val="0"/>
        </w:rPr>
        <w:t>Heptapeptidic</w:t>
      </w:r>
      <w:proofErr w:type="spellEnd"/>
      <w:r w:rsidRPr="00D8455B">
        <w:rPr>
          <w:b w:val="0"/>
          <w:bCs w:val="0"/>
        </w:rPr>
        <w:t xml:space="preserve"> cryopeptins (K-N) were identified in cluster 4 ([M+2H]</w:t>
      </w:r>
      <w:r w:rsidRPr="00D8455B">
        <w:rPr>
          <w:b w:val="0"/>
          <w:bCs w:val="0"/>
          <w:vertAlign w:val="superscript"/>
        </w:rPr>
        <w:t>2+</w:t>
      </w:r>
      <w:r w:rsidRPr="00D8455B">
        <w:rPr>
          <w:b w:val="0"/>
          <w:bCs w:val="0"/>
        </w:rPr>
        <w:t>). Cryopeptins A, C, D, E, F, G, H ([M+</w:t>
      </w:r>
      <w:proofErr w:type="gramStart"/>
      <w:r w:rsidRPr="00D8455B">
        <w:rPr>
          <w:b w:val="0"/>
          <w:bCs w:val="0"/>
        </w:rPr>
        <w:t>H]</w:t>
      </w:r>
      <w:r w:rsidRPr="00D8455B">
        <w:rPr>
          <w:b w:val="0"/>
          <w:bCs w:val="0"/>
          <w:vertAlign w:val="superscript"/>
        </w:rPr>
        <w:t>+</w:t>
      </w:r>
      <w:proofErr w:type="gramEnd"/>
      <w:r w:rsidRPr="00D8455B">
        <w:rPr>
          <w:b w:val="0"/>
          <w:bCs w:val="0"/>
        </w:rPr>
        <w:t>) were identified in cluster 2. Cluster 1 and 3 ions were not structurally characterized. Black circles represent ions that are common for both WT and ∆</w:t>
      </w:r>
      <w:proofErr w:type="spellStart"/>
      <w:r w:rsidRPr="00D8455B">
        <w:rPr>
          <w:b w:val="0"/>
          <w:bCs w:val="0"/>
          <w:i/>
          <w:iCs/>
        </w:rPr>
        <w:t>crpA</w:t>
      </w:r>
      <w:proofErr w:type="spellEnd"/>
      <w:r w:rsidRPr="00D8455B">
        <w:rPr>
          <w:b w:val="0"/>
          <w:bCs w:val="0"/>
        </w:rPr>
        <w:t xml:space="preserve"> strains.</w:t>
      </w:r>
    </w:p>
    <w:bookmarkEnd w:id="9"/>
    <w:p w14:paraId="10EC7FD5" w14:textId="77777777" w:rsidR="0047248D" w:rsidRPr="00D8455B" w:rsidRDefault="0047248D">
      <w:pPr>
        <w:tabs>
          <w:tab w:val="left" w:pos="8432"/>
        </w:tabs>
        <w:rPr>
          <w:rFonts w:cs="Arial"/>
        </w:rPr>
      </w:pPr>
    </w:p>
    <w:p w14:paraId="5BF0D316" w14:textId="77777777" w:rsidR="0047248D" w:rsidRPr="00D8455B" w:rsidRDefault="0047248D">
      <w:pPr>
        <w:tabs>
          <w:tab w:val="left" w:pos="8432"/>
        </w:tabs>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47248D" w:rsidRPr="00D8455B" w14:paraId="3B652B84" w14:textId="77777777">
        <w:tc>
          <w:tcPr>
            <w:tcW w:w="9350" w:type="dxa"/>
          </w:tcPr>
          <w:p w14:paraId="40DEE27C" w14:textId="77777777" w:rsidR="0047248D" w:rsidRPr="00D8455B" w:rsidRDefault="0047248D">
            <w:pPr>
              <w:tabs>
                <w:tab w:val="left" w:pos="8432"/>
              </w:tabs>
              <w:spacing w:after="0" w:line="240" w:lineRule="auto"/>
            </w:pPr>
          </w:p>
          <w:p w14:paraId="41A393AD" w14:textId="77777777" w:rsidR="0047248D" w:rsidRPr="00D8455B" w:rsidRDefault="0047248D">
            <w:pPr>
              <w:tabs>
                <w:tab w:val="left" w:pos="8432"/>
              </w:tabs>
              <w:spacing w:after="0" w:line="240" w:lineRule="auto"/>
            </w:pPr>
          </w:p>
        </w:tc>
      </w:tr>
      <w:tr w:rsidR="0047248D" w:rsidRPr="00D8455B" w14:paraId="13438A29" w14:textId="77777777">
        <w:tc>
          <w:tcPr>
            <w:tcW w:w="9350" w:type="dxa"/>
          </w:tcPr>
          <w:p w14:paraId="33432E5C" w14:textId="77777777" w:rsidR="0047248D" w:rsidRPr="00D8455B" w:rsidRDefault="0047248D">
            <w:pPr>
              <w:spacing w:after="0" w:line="240" w:lineRule="auto"/>
            </w:pPr>
          </w:p>
          <w:p w14:paraId="33565D3C" w14:textId="77777777" w:rsidR="0047248D" w:rsidRPr="00D8455B" w:rsidRDefault="0047248D">
            <w:pPr>
              <w:tabs>
                <w:tab w:val="left" w:pos="8432"/>
              </w:tabs>
              <w:spacing w:after="0" w:line="240" w:lineRule="auto"/>
              <w:rPr>
                <w:rFonts w:cs="Arial"/>
              </w:rPr>
            </w:pPr>
          </w:p>
        </w:tc>
      </w:tr>
    </w:tbl>
    <w:p w14:paraId="6C631AC5" w14:textId="77777777" w:rsidR="0047248D" w:rsidRPr="00D8455B" w:rsidRDefault="0047248D">
      <w:pPr>
        <w:tabs>
          <w:tab w:val="left" w:pos="8432"/>
        </w:tabs>
        <w:rPr>
          <w:rFonts w:cs="Arial"/>
        </w:rPr>
      </w:pPr>
    </w:p>
    <w:p w14:paraId="3106F91E" w14:textId="77777777" w:rsidR="0047248D" w:rsidRPr="00D8455B" w:rsidRDefault="0047248D">
      <w:pPr>
        <w:tabs>
          <w:tab w:val="left" w:pos="8432"/>
        </w:tabs>
        <w:rPr>
          <w:rFonts w:cs="Arial"/>
        </w:rPr>
      </w:pPr>
    </w:p>
    <w:p w14:paraId="738FCFFC" w14:textId="77777777" w:rsidR="0047248D" w:rsidRPr="00D8455B" w:rsidRDefault="0047248D">
      <w:pPr>
        <w:tabs>
          <w:tab w:val="left" w:pos="8432"/>
        </w:tabs>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47248D" w:rsidRPr="00D8455B" w14:paraId="59E507FD" w14:textId="77777777" w:rsidTr="00A671AB">
        <w:tc>
          <w:tcPr>
            <w:tcW w:w="9360" w:type="dxa"/>
          </w:tcPr>
          <w:p w14:paraId="6F2AD973" w14:textId="77777777" w:rsidR="0047248D" w:rsidRPr="00D8455B" w:rsidRDefault="004C3184">
            <w:pPr>
              <w:tabs>
                <w:tab w:val="left" w:pos="8432"/>
              </w:tabs>
              <w:spacing w:after="0" w:line="240" w:lineRule="auto"/>
              <w:rPr>
                <w:rFonts w:cs="Arial"/>
              </w:rPr>
            </w:pPr>
            <w:r w:rsidRPr="00D8455B">
              <w:rPr>
                <w:rFonts w:cs="Arial"/>
                <w:noProof/>
              </w:rPr>
              <w:drawing>
                <wp:inline distT="0" distB="0" distL="0" distR="0" wp14:anchorId="2129AB76" wp14:editId="56A3907A">
                  <wp:extent cx="5943600" cy="3785870"/>
                  <wp:effectExtent l="0" t="0" r="0" b="0"/>
                  <wp:docPr id="1664724095"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724095" name="Graphic 2"/>
                          <pic:cNvPicPr>
                            <a:picLocks noChangeAspect="1"/>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5943600" cy="3785870"/>
                          </a:xfrm>
                          <a:prstGeom prst="rect">
                            <a:avLst/>
                          </a:prstGeom>
                        </pic:spPr>
                      </pic:pic>
                    </a:graphicData>
                  </a:graphic>
                </wp:inline>
              </w:drawing>
            </w:r>
          </w:p>
        </w:tc>
      </w:tr>
    </w:tbl>
    <w:p w14:paraId="00417B6E" w14:textId="2EDF49B3" w:rsidR="00A671AB" w:rsidRPr="00D8455B" w:rsidRDefault="00A671AB" w:rsidP="00A671AB">
      <w:pPr>
        <w:pStyle w:val="Heading2"/>
        <w:rPr>
          <w:b w:val="0"/>
          <w:bCs w:val="0"/>
        </w:rPr>
      </w:pPr>
      <w:bookmarkStart w:id="10" w:name="_Hlk161853667"/>
      <w:r w:rsidRPr="00D8455B">
        <w:t xml:space="preserve">Figure S7. </w:t>
      </w:r>
      <w:r w:rsidRPr="00D8455B">
        <w:rPr>
          <w:b w:val="0"/>
          <w:bCs w:val="0"/>
        </w:rPr>
        <w:t xml:space="preserve">Molecular network containing </w:t>
      </w:r>
      <w:proofErr w:type="spellStart"/>
      <w:r w:rsidRPr="00D8455B">
        <w:rPr>
          <w:b w:val="0"/>
          <w:bCs w:val="0"/>
        </w:rPr>
        <w:t>heptapeptidic</w:t>
      </w:r>
      <w:proofErr w:type="spellEnd"/>
      <w:r w:rsidRPr="00D8455B">
        <w:rPr>
          <w:b w:val="0"/>
          <w:bCs w:val="0"/>
        </w:rPr>
        <w:t xml:space="preserve"> cryopeptins from both </w:t>
      </w:r>
      <w:r w:rsidRPr="00D8455B">
        <w:rPr>
          <w:b w:val="0"/>
          <w:bCs w:val="0"/>
          <w:i/>
          <w:iCs/>
        </w:rPr>
        <w:t>P. cryoconitis</w:t>
      </w:r>
      <w:r w:rsidRPr="00D8455B">
        <w:rPr>
          <w:b w:val="0"/>
          <w:bCs w:val="0"/>
        </w:rPr>
        <w:t xml:space="preserve"> PAMC_27485 and </w:t>
      </w:r>
      <w:r w:rsidRPr="00D8455B">
        <w:rPr>
          <w:b w:val="0"/>
          <w:bCs w:val="0"/>
          <w:i/>
          <w:iCs/>
        </w:rPr>
        <w:t>P. cryoconitis</w:t>
      </w:r>
      <w:r w:rsidRPr="00D8455B">
        <w:rPr>
          <w:b w:val="0"/>
          <w:bCs w:val="0"/>
        </w:rPr>
        <w:t xml:space="preserve"> DSM 14825</w:t>
      </w:r>
      <w:r w:rsidR="00892679" w:rsidRPr="00D8455B">
        <w:rPr>
          <w:b w:val="0"/>
          <w:bCs w:val="0"/>
          <w:vertAlign w:val="superscript"/>
        </w:rPr>
        <w:t>T</w:t>
      </w:r>
      <w:r w:rsidRPr="00D8455B">
        <w:rPr>
          <w:b w:val="0"/>
          <w:bCs w:val="0"/>
        </w:rPr>
        <w:t xml:space="preserve"> extracts. Both strains were cultured in 6 different media (NB, LB, R2A, POM, MYE, TSB) and extracted using 3 different methods (butanol and ethyl acetate liquid-liquid extraction and C18 resin solid phase extraction. Blue and orange circles indicate ions that are unique for </w:t>
      </w:r>
      <w:r w:rsidRPr="00D8455B">
        <w:rPr>
          <w:b w:val="0"/>
          <w:bCs w:val="0"/>
          <w:i/>
          <w:iCs/>
        </w:rPr>
        <w:t>P. cryoconitis</w:t>
      </w:r>
      <w:r w:rsidRPr="00D8455B">
        <w:rPr>
          <w:b w:val="0"/>
          <w:bCs w:val="0"/>
        </w:rPr>
        <w:t xml:space="preserve"> PAMC_27485 and </w:t>
      </w:r>
      <w:r w:rsidRPr="00D8455B">
        <w:rPr>
          <w:b w:val="0"/>
          <w:bCs w:val="0"/>
          <w:i/>
          <w:iCs/>
        </w:rPr>
        <w:t>P. cryoconitis</w:t>
      </w:r>
      <w:r w:rsidRPr="00D8455B">
        <w:rPr>
          <w:b w:val="0"/>
          <w:bCs w:val="0"/>
        </w:rPr>
        <w:t xml:space="preserve"> DSM 14825</w:t>
      </w:r>
      <w:r w:rsidR="00892679" w:rsidRPr="00D8455B">
        <w:rPr>
          <w:b w:val="0"/>
          <w:bCs w:val="0"/>
          <w:vertAlign w:val="superscript"/>
        </w:rPr>
        <w:t>T</w:t>
      </w:r>
      <w:r w:rsidRPr="00D8455B">
        <w:rPr>
          <w:b w:val="0"/>
          <w:bCs w:val="0"/>
        </w:rPr>
        <w:t xml:space="preserve"> respectively. Purple circles indicated ions that are common for both strains. Structurally characterized cryopeptins are indicated with arrows. </w:t>
      </w:r>
    </w:p>
    <w:bookmarkEnd w:id="10"/>
    <w:p w14:paraId="2B307BF9" w14:textId="77777777" w:rsidR="0047248D" w:rsidRPr="00D8455B" w:rsidRDefault="0047248D">
      <w:pPr>
        <w:tabs>
          <w:tab w:val="left" w:pos="8432"/>
        </w:tabs>
        <w:rPr>
          <w:rFonts w:cs="Arial"/>
        </w:rPr>
      </w:pPr>
    </w:p>
    <w:p w14:paraId="7E10D120" w14:textId="77777777" w:rsidR="0047248D" w:rsidRPr="00D8455B" w:rsidRDefault="0047248D">
      <w:pPr>
        <w:tabs>
          <w:tab w:val="left" w:pos="8432"/>
        </w:tabs>
        <w:rPr>
          <w:rFonts w:cs="Arial"/>
        </w:rPr>
      </w:pPr>
    </w:p>
    <w:p w14:paraId="6633B860" w14:textId="77777777" w:rsidR="0047248D" w:rsidRPr="00D8455B" w:rsidRDefault="0047248D">
      <w:pPr>
        <w:tabs>
          <w:tab w:val="left" w:pos="8432"/>
        </w:tabs>
        <w:rPr>
          <w:rFonts w:cs="Arial"/>
        </w:rPr>
      </w:pPr>
    </w:p>
    <w:p w14:paraId="69352F89" w14:textId="77777777" w:rsidR="0047248D" w:rsidRPr="00D8455B" w:rsidRDefault="0047248D">
      <w:pPr>
        <w:tabs>
          <w:tab w:val="left" w:pos="8432"/>
        </w:tabs>
        <w:rPr>
          <w:rFonts w:cs="Arial"/>
        </w:rPr>
      </w:pPr>
    </w:p>
    <w:p w14:paraId="386D93DB" w14:textId="77777777" w:rsidR="0047248D" w:rsidRPr="00D8455B" w:rsidRDefault="0047248D">
      <w:pPr>
        <w:tabs>
          <w:tab w:val="left" w:pos="8432"/>
        </w:tabs>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47248D" w:rsidRPr="00D8455B" w14:paraId="1FF2C3C4" w14:textId="77777777" w:rsidTr="0037217F">
        <w:tc>
          <w:tcPr>
            <w:tcW w:w="9360" w:type="dxa"/>
          </w:tcPr>
          <w:p w14:paraId="5ECE006A" w14:textId="77777777" w:rsidR="0047248D" w:rsidRPr="00D8455B" w:rsidRDefault="004C3184">
            <w:pPr>
              <w:tabs>
                <w:tab w:val="left" w:pos="8432"/>
              </w:tabs>
              <w:spacing w:after="0" w:line="240" w:lineRule="auto"/>
              <w:rPr>
                <w:rFonts w:cs="Arial"/>
              </w:rPr>
            </w:pPr>
            <w:r w:rsidRPr="00D8455B">
              <w:rPr>
                <w:rFonts w:cs="Arial"/>
                <w:noProof/>
              </w:rPr>
              <w:drawing>
                <wp:inline distT="0" distB="0" distL="0" distR="0" wp14:anchorId="5BEA8484" wp14:editId="4EEAA0E2">
                  <wp:extent cx="5848985" cy="3362325"/>
                  <wp:effectExtent l="0" t="0" r="0" b="0"/>
                  <wp:docPr id="25292887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28875" name="Graphic 1"/>
                          <pic:cNvPicPr>
                            <a:picLocks noChangeAspect="1"/>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5849729" cy="3362545"/>
                          </a:xfrm>
                          <a:prstGeom prst="rect">
                            <a:avLst/>
                          </a:prstGeom>
                        </pic:spPr>
                      </pic:pic>
                    </a:graphicData>
                  </a:graphic>
                </wp:inline>
              </w:drawing>
            </w:r>
          </w:p>
        </w:tc>
      </w:tr>
      <w:tr w:rsidR="0047248D" w:rsidRPr="00D8455B" w14:paraId="7F1B2BE3" w14:textId="77777777" w:rsidTr="0037217F">
        <w:tc>
          <w:tcPr>
            <w:tcW w:w="9360" w:type="dxa"/>
          </w:tcPr>
          <w:p w14:paraId="48EE7569" w14:textId="77777777" w:rsidR="0047248D" w:rsidRPr="00D8455B" w:rsidRDefault="0047248D">
            <w:pPr>
              <w:spacing w:after="0" w:line="240" w:lineRule="auto"/>
              <w:jc w:val="both"/>
              <w:rPr>
                <w:rFonts w:cs="Arial"/>
                <w:sz w:val="20"/>
                <w:szCs w:val="20"/>
              </w:rPr>
            </w:pPr>
          </w:p>
        </w:tc>
      </w:tr>
    </w:tbl>
    <w:p w14:paraId="2C985795" w14:textId="76020999" w:rsidR="0037217F" w:rsidRPr="00D8455B" w:rsidRDefault="0037217F" w:rsidP="0037217F">
      <w:pPr>
        <w:pStyle w:val="Heading2"/>
        <w:rPr>
          <w:b w:val="0"/>
          <w:bCs w:val="0"/>
        </w:rPr>
      </w:pPr>
      <w:r w:rsidRPr="00D8455B">
        <w:t xml:space="preserve">Figure S8. </w:t>
      </w:r>
      <w:r w:rsidRPr="00D8455B">
        <w:rPr>
          <w:b w:val="0"/>
          <w:bCs w:val="0"/>
        </w:rPr>
        <w:t xml:space="preserve">Molecular network containing </w:t>
      </w:r>
      <w:proofErr w:type="spellStart"/>
      <w:r w:rsidRPr="00D8455B">
        <w:rPr>
          <w:b w:val="0"/>
          <w:bCs w:val="0"/>
        </w:rPr>
        <w:t>pentapeptidic</w:t>
      </w:r>
      <w:proofErr w:type="spellEnd"/>
      <w:r w:rsidRPr="00D8455B">
        <w:rPr>
          <w:b w:val="0"/>
          <w:bCs w:val="0"/>
        </w:rPr>
        <w:t xml:space="preserve"> cryopeptins from both </w:t>
      </w:r>
      <w:r w:rsidRPr="00D8455B">
        <w:rPr>
          <w:b w:val="0"/>
          <w:bCs w:val="0"/>
          <w:i/>
          <w:iCs/>
        </w:rPr>
        <w:t>P. cryoconitis</w:t>
      </w:r>
      <w:r w:rsidRPr="00D8455B">
        <w:rPr>
          <w:b w:val="0"/>
          <w:bCs w:val="0"/>
        </w:rPr>
        <w:t xml:space="preserve"> PAMC 27485 and </w:t>
      </w:r>
      <w:r w:rsidRPr="00D8455B">
        <w:rPr>
          <w:b w:val="0"/>
          <w:bCs w:val="0"/>
          <w:i/>
          <w:iCs/>
        </w:rPr>
        <w:t>P. cryoconitis</w:t>
      </w:r>
      <w:r w:rsidRPr="00D8455B">
        <w:rPr>
          <w:b w:val="0"/>
          <w:bCs w:val="0"/>
        </w:rPr>
        <w:t xml:space="preserve"> DSM 14825</w:t>
      </w:r>
      <w:r w:rsidR="00892679" w:rsidRPr="00D8455B">
        <w:rPr>
          <w:b w:val="0"/>
          <w:bCs w:val="0"/>
          <w:vertAlign w:val="superscript"/>
        </w:rPr>
        <w:t>T</w:t>
      </w:r>
      <w:r w:rsidRPr="00D8455B">
        <w:rPr>
          <w:b w:val="0"/>
          <w:bCs w:val="0"/>
        </w:rPr>
        <w:t xml:space="preserve"> extracts. Both strains were cultured in 6 different media (NB, LB, R2A, POM, MYE, TSB) and extracted using 3 different methods (butanol and ethyl acetate liquid-liquid extraction and C18 resin solid phase extraction. Blue and red circles indicate ions that are unique for </w:t>
      </w:r>
      <w:r w:rsidRPr="00D8455B">
        <w:rPr>
          <w:b w:val="0"/>
          <w:bCs w:val="0"/>
          <w:i/>
          <w:iCs/>
        </w:rPr>
        <w:t>P. cryoconitis</w:t>
      </w:r>
      <w:r w:rsidRPr="00D8455B">
        <w:rPr>
          <w:b w:val="0"/>
          <w:bCs w:val="0"/>
        </w:rPr>
        <w:t xml:space="preserve"> PAMC_27485 and </w:t>
      </w:r>
      <w:r w:rsidRPr="00D8455B">
        <w:rPr>
          <w:b w:val="0"/>
          <w:bCs w:val="0"/>
          <w:i/>
          <w:iCs/>
        </w:rPr>
        <w:t>P. cryoconitis</w:t>
      </w:r>
      <w:r w:rsidRPr="00D8455B">
        <w:rPr>
          <w:b w:val="0"/>
          <w:bCs w:val="0"/>
        </w:rPr>
        <w:t xml:space="preserve"> DSM 14825</w:t>
      </w:r>
      <w:r w:rsidR="00892679" w:rsidRPr="00D8455B">
        <w:rPr>
          <w:b w:val="0"/>
          <w:bCs w:val="0"/>
          <w:vertAlign w:val="superscript"/>
        </w:rPr>
        <w:t>T</w:t>
      </w:r>
      <w:r w:rsidRPr="00D8455B">
        <w:rPr>
          <w:b w:val="0"/>
          <w:bCs w:val="0"/>
        </w:rPr>
        <w:t xml:space="preserve"> respectively. Purple circles indicated ions that are common for both strains. Structurally characterized cryopeptins are indicated with arrows. </w:t>
      </w:r>
    </w:p>
    <w:p w14:paraId="649AEC15" w14:textId="77777777" w:rsidR="005449D6" w:rsidRPr="00D8455B" w:rsidRDefault="005449D6" w:rsidP="005449D6"/>
    <w:tbl>
      <w:tblPr>
        <w:tblStyle w:val="TableGrid"/>
        <w:tblW w:w="0" w:type="auto"/>
        <w:tblLook w:val="04A0" w:firstRow="1" w:lastRow="0" w:firstColumn="1" w:lastColumn="0" w:noHBand="0" w:noVBand="1"/>
      </w:tblPr>
      <w:tblGrid>
        <w:gridCol w:w="9360"/>
      </w:tblGrid>
      <w:tr w:rsidR="005449D6" w:rsidRPr="00D8455B" w14:paraId="3953C9DA" w14:textId="77777777" w:rsidTr="005449D6">
        <w:tc>
          <w:tcPr>
            <w:tcW w:w="9350" w:type="dxa"/>
            <w:tcBorders>
              <w:top w:val="nil"/>
              <w:left w:val="nil"/>
              <w:bottom w:val="nil"/>
              <w:right w:val="nil"/>
            </w:tcBorders>
          </w:tcPr>
          <w:p w14:paraId="3C08D157" w14:textId="395CA6DA" w:rsidR="005449D6" w:rsidRPr="00D8455B" w:rsidRDefault="005449D6" w:rsidP="005449D6">
            <w:r w:rsidRPr="00D8455B">
              <w:rPr>
                <w:noProof/>
              </w:rPr>
              <w:lastRenderedPageBreak/>
              <w:drawing>
                <wp:inline distT="0" distB="0" distL="0" distR="0" wp14:anchorId="3279D5A8" wp14:editId="07066D6B">
                  <wp:extent cx="5943600" cy="3301365"/>
                  <wp:effectExtent l="0" t="0" r="0" b="0"/>
                  <wp:docPr id="1130402369" name="Picture 113040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3301365"/>
                          </a:xfrm>
                          <a:prstGeom prst="rect">
                            <a:avLst/>
                          </a:prstGeom>
                          <a:noFill/>
                          <a:ln>
                            <a:noFill/>
                          </a:ln>
                        </pic:spPr>
                      </pic:pic>
                    </a:graphicData>
                  </a:graphic>
                </wp:inline>
              </w:drawing>
            </w:r>
          </w:p>
        </w:tc>
      </w:tr>
    </w:tbl>
    <w:p w14:paraId="470B7E30" w14:textId="77777777" w:rsidR="005449D6" w:rsidRPr="00D8455B" w:rsidRDefault="005449D6" w:rsidP="005449D6"/>
    <w:p w14:paraId="02B0F49F" w14:textId="47372A8B" w:rsidR="005449D6" w:rsidRPr="00D8455B" w:rsidRDefault="005449D6" w:rsidP="005449D6">
      <w:pPr>
        <w:pStyle w:val="Heading2"/>
        <w:rPr>
          <w:b w:val="0"/>
          <w:bCs w:val="0"/>
        </w:rPr>
      </w:pPr>
      <w:bookmarkStart w:id="11" w:name="_Hlk161853684"/>
      <w:r w:rsidRPr="00D8455B">
        <w:t xml:space="preserve">Figure S9. </w:t>
      </w:r>
      <w:r w:rsidRPr="00D8455B">
        <w:rPr>
          <w:b w:val="0"/>
          <w:bCs w:val="0"/>
        </w:rPr>
        <w:t xml:space="preserve">UPLC-HR-ESI-MS analysis of a </w:t>
      </w:r>
      <w:r w:rsidRPr="00D8455B">
        <w:rPr>
          <w:b w:val="0"/>
          <w:bCs w:val="0"/>
          <w:i/>
          <w:iCs/>
        </w:rPr>
        <w:t>P. cryoconitis</w:t>
      </w:r>
      <w:r w:rsidRPr="00D8455B">
        <w:rPr>
          <w:b w:val="0"/>
          <w:bCs w:val="0"/>
        </w:rPr>
        <w:t xml:space="preserve"> DSM 14825</w:t>
      </w:r>
      <w:r w:rsidR="00892679" w:rsidRPr="00D8455B">
        <w:rPr>
          <w:b w:val="0"/>
          <w:bCs w:val="0"/>
          <w:vertAlign w:val="superscript"/>
        </w:rPr>
        <w:t>T</w:t>
      </w:r>
      <w:r w:rsidRPr="00D8455B">
        <w:rPr>
          <w:b w:val="0"/>
          <w:bCs w:val="0"/>
        </w:rPr>
        <w:t xml:space="preserve"> extract. Extracted ion chromatograms of </w:t>
      </w:r>
      <w:proofErr w:type="spellStart"/>
      <w:r w:rsidRPr="00D8455B">
        <w:rPr>
          <w:b w:val="0"/>
          <w:bCs w:val="0"/>
        </w:rPr>
        <w:t>pedopeptin</w:t>
      </w:r>
      <w:proofErr w:type="spellEnd"/>
      <w:r w:rsidRPr="00D8455B">
        <w:rPr>
          <w:b w:val="0"/>
          <w:bCs w:val="0"/>
        </w:rPr>
        <w:t xml:space="preserve"> B and </w:t>
      </w:r>
      <w:proofErr w:type="spellStart"/>
      <w:r w:rsidRPr="00D8455B">
        <w:rPr>
          <w:b w:val="0"/>
          <w:bCs w:val="0"/>
        </w:rPr>
        <w:t>isopedopeptins</w:t>
      </w:r>
      <w:proofErr w:type="spellEnd"/>
      <w:r w:rsidRPr="00D8455B">
        <w:rPr>
          <w:b w:val="0"/>
          <w:bCs w:val="0"/>
        </w:rPr>
        <w:t xml:space="preserve"> A and B showing the respective compound peaks with their m/z value [M+2H]</w:t>
      </w:r>
      <w:r w:rsidRPr="00D8455B">
        <w:rPr>
          <w:b w:val="0"/>
          <w:bCs w:val="0"/>
          <w:vertAlign w:val="superscript"/>
        </w:rPr>
        <w:t>2+</w:t>
      </w:r>
      <w:r w:rsidRPr="00D8455B">
        <w:rPr>
          <w:b w:val="0"/>
          <w:bCs w:val="0"/>
        </w:rPr>
        <w:t xml:space="preserve">. All Δ m/z ≤ 0.051 </w:t>
      </w:r>
      <w:bookmarkEnd w:id="11"/>
    </w:p>
    <w:p w14:paraId="242D3838" w14:textId="77777777" w:rsidR="005449D6" w:rsidRPr="00D8455B" w:rsidRDefault="005449D6" w:rsidP="005449D6"/>
    <w:p w14:paraId="506F8F23" w14:textId="77777777" w:rsidR="0047248D" w:rsidRPr="00D8455B" w:rsidRDefault="0047248D">
      <w:pPr>
        <w:tabs>
          <w:tab w:val="left" w:pos="8432"/>
        </w:tabs>
        <w:rPr>
          <w:rFonts w:cs="Arial"/>
        </w:rPr>
      </w:pPr>
    </w:p>
    <w:p w14:paraId="795E21C0" w14:textId="77777777" w:rsidR="0037217F" w:rsidRPr="00D8455B" w:rsidRDefault="0037217F">
      <w:pPr>
        <w:tabs>
          <w:tab w:val="left" w:pos="8432"/>
        </w:tabs>
        <w:rPr>
          <w:rFonts w:cs="Arial"/>
        </w:rPr>
      </w:pPr>
    </w:p>
    <w:p w14:paraId="154857BC" w14:textId="77777777" w:rsidR="0037217F" w:rsidRPr="00D8455B" w:rsidRDefault="0037217F">
      <w:pPr>
        <w:tabs>
          <w:tab w:val="left" w:pos="8432"/>
        </w:tabs>
        <w:rPr>
          <w:rFonts w:cs="Arial"/>
        </w:rPr>
      </w:pPr>
    </w:p>
    <w:p w14:paraId="12E25B8F" w14:textId="77777777" w:rsidR="0037217F" w:rsidRPr="00D8455B" w:rsidRDefault="0037217F">
      <w:pPr>
        <w:tabs>
          <w:tab w:val="left" w:pos="8432"/>
        </w:tabs>
        <w:rPr>
          <w:rFonts w:cs="Arial"/>
        </w:rPr>
      </w:pPr>
    </w:p>
    <w:p w14:paraId="5F42E0E5" w14:textId="77777777" w:rsidR="0037217F" w:rsidRPr="00D8455B" w:rsidRDefault="0037217F">
      <w:pPr>
        <w:tabs>
          <w:tab w:val="left" w:pos="8432"/>
        </w:tabs>
        <w:rPr>
          <w:rFonts w:cs="Arial"/>
        </w:rPr>
      </w:pPr>
    </w:p>
    <w:p w14:paraId="48C788CF" w14:textId="77777777" w:rsidR="0037217F" w:rsidRPr="00D8455B" w:rsidRDefault="0037217F">
      <w:pPr>
        <w:tabs>
          <w:tab w:val="left" w:pos="8432"/>
        </w:tabs>
        <w:rPr>
          <w:rFonts w:cs="Arial"/>
        </w:rPr>
      </w:pPr>
    </w:p>
    <w:p w14:paraId="67BD0CBA" w14:textId="77777777" w:rsidR="0037217F" w:rsidRPr="00D8455B" w:rsidRDefault="0037217F">
      <w:pPr>
        <w:tabs>
          <w:tab w:val="left" w:pos="8432"/>
        </w:tabs>
        <w:rPr>
          <w:rFonts w:cs="Arial"/>
        </w:rPr>
      </w:pPr>
    </w:p>
    <w:p w14:paraId="0148A50C" w14:textId="77777777" w:rsidR="0037217F" w:rsidRPr="00D8455B" w:rsidRDefault="0037217F">
      <w:pPr>
        <w:tabs>
          <w:tab w:val="left" w:pos="8432"/>
        </w:tabs>
        <w:rPr>
          <w:rFonts w:cs="Arial"/>
        </w:rPr>
      </w:pPr>
    </w:p>
    <w:p w14:paraId="56D1E025" w14:textId="77777777" w:rsidR="0037217F" w:rsidRPr="00D8455B" w:rsidRDefault="0037217F">
      <w:pPr>
        <w:tabs>
          <w:tab w:val="left" w:pos="8432"/>
        </w:tabs>
        <w:rPr>
          <w:rFonts w:cs="Arial"/>
        </w:rPr>
      </w:pPr>
    </w:p>
    <w:p w14:paraId="6A8B1A34" w14:textId="77777777" w:rsidR="0037217F" w:rsidRPr="00D8455B" w:rsidRDefault="0037217F">
      <w:pPr>
        <w:tabs>
          <w:tab w:val="left" w:pos="8432"/>
        </w:tabs>
        <w:rPr>
          <w:rFonts w:cs="Arial"/>
        </w:rPr>
      </w:pPr>
    </w:p>
    <w:p w14:paraId="44667334" w14:textId="77777777" w:rsidR="0037217F" w:rsidRPr="00D8455B" w:rsidRDefault="0037217F">
      <w:pPr>
        <w:tabs>
          <w:tab w:val="left" w:pos="8432"/>
        </w:tabs>
        <w:rPr>
          <w:rFonts w:cs="Arial"/>
        </w:rPr>
      </w:pPr>
    </w:p>
    <w:p w14:paraId="28B91B31" w14:textId="77777777" w:rsidR="0037217F" w:rsidRPr="00D8455B" w:rsidRDefault="0037217F">
      <w:pPr>
        <w:tabs>
          <w:tab w:val="left" w:pos="8432"/>
        </w:tabs>
        <w:rPr>
          <w:rFonts w:cs="Arial"/>
        </w:rPr>
      </w:pPr>
    </w:p>
    <w:p w14:paraId="437E76B9" w14:textId="77777777" w:rsidR="005449D6" w:rsidRPr="00D8455B" w:rsidRDefault="005449D6">
      <w:pPr>
        <w:tabs>
          <w:tab w:val="left" w:pos="8432"/>
        </w:tabs>
      </w:pPr>
    </w:p>
    <w:p w14:paraId="27B56873" w14:textId="22F8F291" w:rsidR="0047248D" w:rsidRPr="00D8455B" w:rsidRDefault="004C3184">
      <w:pPr>
        <w:tabs>
          <w:tab w:val="left" w:pos="8432"/>
        </w:tabs>
      </w:pPr>
      <w:r w:rsidRPr="00D8455B">
        <w:rPr>
          <w:noProof/>
        </w:rPr>
        <w:drawing>
          <wp:inline distT="0" distB="0" distL="0" distR="0" wp14:anchorId="08381E94" wp14:editId="6BF9C90A">
            <wp:extent cx="4572000" cy="3267075"/>
            <wp:effectExtent l="0" t="0" r="0" b="0"/>
            <wp:docPr id="1130402392" name="Picture 113040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92" name="Picture 1130402392"/>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4572000" cy="3267075"/>
                    </a:xfrm>
                    <a:prstGeom prst="rect">
                      <a:avLst/>
                    </a:prstGeom>
                  </pic:spPr>
                </pic:pic>
              </a:graphicData>
            </a:graphic>
          </wp:inline>
        </w:drawing>
      </w:r>
    </w:p>
    <w:p w14:paraId="2E5CFBB2" w14:textId="45AEB7D2" w:rsidR="00161995" w:rsidRPr="00D8455B" w:rsidRDefault="004C3184" w:rsidP="005449D6">
      <w:pPr>
        <w:pStyle w:val="Heading2"/>
        <w:rPr>
          <w:rFonts w:ascii="Calibri" w:eastAsia="Calibri" w:hAnsi="Calibri" w:cs="Calibri"/>
          <w:color w:val="000000" w:themeColor="text1"/>
        </w:rPr>
      </w:pPr>
      <w:bookmarkStart w:id="12" w:name="_Hlk161853691"/>
      <w:r w:rsidRPr="00D8455B">
        <w:t xml:space="preserve">Figure S10. </w:t>
      </w:r>
      <w:r w:rsidRPr="00D8455B">
        <w:rPr>
          <w:b w:val="0"/>
          <w:bCs w:val="0"/>
        </w:rPr>
        <w:t>UPLC-HR</w:t>
      </w:r>
      <w:r w:rsidR="00CD52D9" w:rsidRPr="00D8455B">
        <w:rPr>
          <w:b w:val="0"/>
          <w:bCs w:val="0"/>
        </w:rPr>
        <w:t>-ESI-</w:t>
      </w:r>
      <w:r w:rsidRPr="00D8455B">
        <w:rPr>
          <w:b w:val="0"/>
          <w:bCs w:val="0"/>
        </w:rPr>
        <w:t xml:space="preserve">MS analysis of </w:t>
      </w:r>
      <w:r w:rsidR="00ED5EB1" w:rsidRPr="00D8455B">
        <w:rPr>
          <w:b w:val="0"/>
          <w:bCs w:val="0"/>
          <w:i/>
          <w:iCs/>
        </w:rPr>
        <w:t>P. cryoconitis</w:t>
      </w:r>
      <w:r w:rsidRPr="00D8455B">
        <w:rPr>
          <w:b w:val="0"/>
          <w:bCs w:val="0"/>
        </w:rPr>
        <w:t xml:space="preserve"> PAMC 27485 wild type </w:t>
      </w:r>
      <w:r w:rsidRPr="00D8455B">
        <w:rPr>
          <w:b w:val="0"/>
          <w:bCs w:val="0"/>
          <w:i/>
          <w:iCs/>
          <w:lang w:val="en-GB"/>
        </w:rPr>
        <w:t>(blue)</w:t>
      </w:r>
      <w:r w:rsidRPr="00D8455B">
        <w:rPr>
          <w:b w:val="0"/>
          <w:bCs w:val="0"/>
        </w:rPr>
        <w:t xml:space="preserve"> and </w:t>
      </w:r>
      <w:r w:rsidR="005700F4" w:rsidRPr="00D8455B">
        <w:rPr>
          <w:b w:val="0"/>
          <w:bCs w:val="0"/>
          <w:i/>
          <w:iCs/>
        </w:rPr>
        <w:t>P. cryoconitis</w:t>
      </w:r>
      <w:r w:rsidR="005700F4" w:rsidRPr="00D8455B">
        <w:rPr>
          <w:b w:val="0"/>
          <w:bCs w:val="0"/>
        </w:rPr>
        <w:t xml:space="preserve"> PAMC 27485 </w:t>
      </w:r>
      <w:proofErr w:type="spellStart"/>
      <w:r w:rsidRPr="00D8455B">
        <w:rPr>
          <w:b w:val="0"/>
          <w:bCs w:val="0"/>
          <w:i/>
          <w:iCs/>
          <w:lang w:val="en-GB"/>
        </w:rPr>
        <w:t>ΔcrpA</w:t>
      </w:r>
      <w:proofErr w:type="spellEnd"/>
      <w:r w:rsidRPr="00D8455B">
        <w:rPr>
          <w:b w:val="0"/>
          <w:bCs w:val="0"/>
        </w:rPr>
        <w:t xml:space="preserve"> </w:t>
      </w:r>
      <w:r w:rsidR="005700F4" w:rsidRPr="00D8455B">
        <w:rPr>
          <w:b w:val="0"/>
          <w:bCs w:val="0"/>
        </w:rPr>
        <w:t>(red)</w:t>
      </w:r>
      <w:r w:rsidRPr="00D8455B">
        <w:rPr>
          <w:b w:val="0"/>
          <w:bCs w:val="0"/>
        </w:rPr>
        <w:t xml:space="preserve">extracts. Extracted ion chromatograms </w:t>
      </w:r>
      <w:r w:rsidRPr="00D8455B">
        <w:rPr>
          <w:b w:val="0"/>
          <w:bCs w:val="0"/>
          <w:lang w:val="en-GB"/>
        </w:rPr>
        <w:t>of cryopeptins A-N are shown.</w:t>
      </w:r>
      <w:r w:rsidRPr="00D8455B">
        <w:rPr>
          <w:lang w:val="en-GB"/>
        </w:rPr>
        <w:t xml:space="preserve"> </w:t>
      </w:r>
      <w:bookmarkEnd w:id="12"/>
    </w:p>
    <w:p w14:paraId="1D83DDCD" w14:textId="69C97B21" w:rsidR="0047248D" w:rsidRPr="00D8455B" w:rsidRDefault="0047248D">
      <w:pPr>
        <w:rPr>
          <w:rFonts w:eastAsia="Arial" w:cs="Arial"/>
          <w:i/>
          <w:iCs/>
          <w:sz w:val="20"/>
          <w:szCs w:val="20"/>
          <w:lang w:val="en-GB"/>
        </w:rPr>
      </w:pPr>
    </w:p>
    <w:p w14:paraId="66E0B672" w14:textId="77777777" w:rsidR="0047248D" w:rsidRPr="00D8455B" w:rsidRDefault="004C3184">
      <w:r w:rsidRPr="00D8455B">
        <w:rPr>
          <w:noProof/>
        </w:rPr>
        <w:lastRenderedPageBreak/>
        <w:drawing>
          <wp:inline distT="0" distB="0" distL="0" distR="0" wp14:anchorId="68A26417" wp14:editId="7A40D241">
            <wp:extent cx="7457615" cy="5253143"/>
            <wp:effectExtent l="0" t="2540" r="7620" b="762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pic:nvPicPr>
                  <pic:blipFill>
                    <a:blip r:embed="rId55">
                      <a:extLst>
                        <a:ext uri="{28A0092B-C50C-407E-A947-70E740481C1C}">
                          <a14:useLocalDpi xmlns:a14="http://schemas.microsoft.com/office/drawing/2010/main" val="0"/>
                        </a:ext>
                      </a:extLst>
                    </a:blip>
                    <a:stretch>
                      <a:fillRect/>
                    </a:stretch>
                  </pic:blipFill>
                  <pic:spPr>
                    <a:xfrm rot="5400000">
                      <a:off x="0" y="0"/>
                      <a:ext cx="7463477" cy="5257272"/>
                    </a:xfrm>
                    <a:prstGeom prst="rect">
                      <a:avLst/>
                    </a:prstGeom>
                  </pic:spPr>
                </pic:pic>
              </a:graphicData>
            </a:graphic>
          </wp:inline>
        </w:drawing>
      </w:r>
    </w:p>
    <w:p w14:paraId="55C41D5D" w14:textId="77777777" w:rsidR="0047248D" w:rsidRPr="00D8455B" w:rsidRDefault="004C3184" w:rsidP="005449D6">
      <w:pPr>
        <w:pStyle w:val="Heading2"/>
        <w:rPr>
          <w:lang w:val="en-GB"/>
        </w:rPr>
      </w:pPr>
      <w:r w:rsidRPr="00D8455B">
        <w:rPr>
          <w:rFonts w:eastAsia="TimesNewRomanPS-BoldMT"/>
          <w:lang w:eastAsia="zh-CN" w:bidi="ar"/>
        </w:rPr>
        <w:t xml:space="preserve">Figure S11-1. </w:t>
      </w:r>
      <w:r w:rsidRPr="00D8455B">
        <w:rPr>
          <w:b w:val="0"/>
          <w:bCs w:val="0"/>
          <w:vertAlign w:val="superscript"/>
          <w:lang w:eastAsia="zh-CN" w:bidi="ar"/>
        </w:rPr>
        <w:t>1</w:t>
      </w:r>
      <w:r w:rsidRPr="00D8455B">
        <w:rPr>
          <w:b w:val="0"/>
          <w:bCs w:val="0"/>
          <w:lang w:eastAsia="zh-CN" w:bidi="ar"/>
        </w:rPr>
        <w:t xml:space="preserve">H NMR spectrum of </w:t>
      </w:r>
      <w:r w:rsidRPr="00D8455B">
        <w:rPr>
          <w:lang w:eastAsia="zh-CN" w:bidi="ar"/>
        </w:rPr>
        <w:t xml:space="preserve">1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,700MHz)</w:t>
      </w:r>
    </w:p>
    <w:p w14:paraId="296F444C" w14:textId="7185A0F7" w:rsidR="71A1140F" w:rsidRPr="00D8455B" w:rsidRDefault="71A1140F"/>
    <w:p w14:paraId="302DE067" w14:textId="77777777" w:rsidR="0047248D" w:rsidRPr="00D8455B" w:rsidRDefault="004C3184">
      <w:r w:rsidRPr="00D8455B">
        <w:rPr>
          <w:noProof/>
        </w:rPr>
        <w:lastRenderedPageBreak/>
        <w:drawing>
          <wp:inline distT="0" distB="0" distL="114300" distR="114300" wp14:anchorId="04FDD46C" wp14:editId="54A05330">
            <wp:extent cx="7095857" cy="4973508"/>
            <wp:effectExtent l="0" t="5715" r="4445" b="4445"/>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56"/>
                    <a:stretch>
                      <a:fillRect/>
                    </a:stretch>
                  </pic:blipFill>
                  <pic:spPr>
                    <a:xfrm rot="5400000">
                      <a:off x="0" y="0"/>
                      <a:ext cx="7130587" cy="4997850"/>
                    </a:xfrm>
                    <a:prstGeom prst="rect">
                      <a:avLst/>
                    </a:prstGeom>
                    <a:noFill/>
                    <a:ln>
                      <a:noFill/>
                    </a:ln>
                  </pic:spPr>
                </pic:pic>
              </a:graphicData>
            </a:graphic>
          </wp:inline>
        </w:drawing>
      </w:r>
    </w:p>
    <w:p w14:paraId="2B26118E" w14:textId="3E1D8B01" w:rsidR="00110220" w:rsidRPr="00D8455B" w:rsidRDefault="004C3184" w:rsidP="005449D6">
      <w:pPr>
        <w:pStyle w:val="Heading2"/>
      </w:pPr>
      <w:r w:rsidRPr="00D8455B">
        <w:rPr>
          <w:rFonts w:eastAsia="TimesNewRomanPS-BoldMT"/>
          <w:lang w:eastAsia="zh-CN" w:bidi="ar"/>
        </w:rPr>
        <w:t xml:space="preserve">Figure S11-1-1. </w:t>
      </w:r>
      <w:r w:rsidRPr="00D8455B">
        <w:rPr>
          <w:b w:val="0"/>
          <w:bCs w:val="0"/>
          <w:vertAlign w:val="superscript"/>
          <w:lang w:eastAsia="zh-CN" w:bidi="ar"/>
        </w:rPr>
        <w:t>1</w:t>
      </w:r>
      <w:r w:rsidRPr="00D8455B">
        <w:rPr>
          <w:b w:val="0"/>
          <w:bCs w:val="0"/>
          <w:lang w:eastAsia="zh-CN" w:bidi="ar"/>
        </w:rPr>
        <w:t>H NMR spectrum of</w:t>
      </w:r>
      <w:r w:rsidRPr="00D8455B">
        <w:rPr>
          <w:lang w:eastAsia="zh-CN" w:bidi="ar"/>
        </w:rPr>
        <w:t xml:space="preserve"> </w:t>
      </w:r>
      <w:r w:rsidRPr="00D8455B">
        <w:rPr>
          <w:rFonts w:eastAsia="TimesNewRomanPS-BoldMT"/>
          <w:lang w:eastAsia="zh-CN" w:bidi="ar"/>
        </w:rPr>
        <w:t>1</w:t>
      </w:r>
      <w:r w:rsidRPr="00D8455B">
        <w:rPr>
          <w:lang w:eastAsia="zh-CN" w:bidi="ar"/>
        </w:rPr>
        <w:t xml:space="preserve"> </w:t>
      </w:r>
      <w:r w:rsidRPr="00D8455B">
        <w:rPr>
          <w:b w:val="0"/>
          <w:bCs w:val="0"/>
          <w:lang w:eastAsia="zh-CN" w:bidi="ar"/>
        </w:rPr>
        <w:t>with expansion</w:t>
      </w:r>
    </w:p>
    <w:p w14:paraId="0EA82738" w14:textId="77777777" w:rsidR="0047248D" w:rsidRPr="00D8455B" w:rsidRDefault="004C3184">
      <w:r w:rsidRPr="00D8455B">
        <w:rPr>
          <w:noProof/>
        </w:rPr>
        <w:lastRenderedPageBreak/>
        <w:drawing>
          <wp:inline distT="0" distB="0" distL="0" distR="0" wp14:anchorId="3C3DD790" wp14:editId="446A70C7">
            <wp:extent cx="7259359" cy="5123293"/>
            <wp:effectExtent l="1270" t="0" r="0" b="0"/>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pic:nvPicPr>
                  <pic:blipFill>
                    <a:blip r:embed="rId57">
                      <a:extLst>
                        <a:ext uri="{28A0092B-C50C-407E-A947-70E740481C1C}">
                          <a14:useLocalDpi xmlns:a14="http://schemas.microsoft.com/office/drawing/2010/main" val="0"/>
                        </a:ext>
                      </a:extLst>
                    </a:blip>
                    <a:stretch>
                      <a:fillRect/>
                    </a:stretch>
                  </pic:blipFill>
                  <pic:spPr>
                    <a:xfrm rot="5400000">
                      <a:off x="0" y="0"/>
                      <a:ext cx="7284670" cy="5141156"/>
                    </a:xfrm>
                    <a:prstGeom prst="rect">
                      <a:avLst/>
                    </a:prstGeom>
                  </pic:spPr>
                </pic:pic>
              </a:graphicData>
            </a:graphic>
          </wp:inline>
        </w:drawing>
      </w:r>
    </w:p>
    <w:p w14:paraId="63F5449E" w14:textId="77777777" w:rsidR="0047248D" w:rsidRPr="00D8455B" w:rsidRDefault="004C3184" w:rsidP="005449D6">
      <w:pPr>
        <w:pStyle w:val="Heading2"/>
        <w:rPr>
          <w:b w:val="0"/>
          <w:bCs w:val="0"/>
          <w:color w:val="000000"/>
          <w:lang w:eastAsia="zh-CN" w:bidi="ar"/>
        </w:rPr>
      </w:pPr>
      <w:r w:rsidRPr="00D8455B">
        <w:rPr>
          <w:rFonts w:eastAsia="TimesNewRomanPS-BoldMT"/>
          <w:lang w:eastAsia="zh-CN" w:bidi="ar"/>
        </w:rPr>
        <w:t xml:space="preserve">Figure S11-2.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w:t>
      </w:r>
      <w:r w:rsidRPr="00D8455B">
        <w:rPr>
          <w:rFonts w:eastAsia="TimesNewRomanPS-BoldMT"/>
          <w:lang w:eastAsia="zh-CN" w:bidi="ar"/>
        </w:rPr>
        <w:t>1</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 176MHz)</w:t>
      </w:r>
    </w:p>
    <w:p w14:paraId="0FEBA69E" w14:textId="4596AE9B" w:rsidR="71A1140F" w:rsidRPr="00D8455B" w:rsidRDefault="71A1140F">
      <w:r w:rsidRPr="00D8455B">
        <w:br w:type="page"/>
      </w:r>
    </w:p>
    <w:p w14:paraId="5951DDBB" w14:textId="182B5E2F" w:rsidR="71A1140F" w:rsidRPr="00D8455B" w:rsidRDefault="71A1140F" w:rsidP="71A1140F">
      <w:pPr>
        <w:rPr>
          <w:rFonts w:cs="Arial"/>
          <w:color w:val="000000" w:themeColor="text1"/>
          <w:szCs w:val="21"/>
          <w:lang w:eastAsia="zh-CN" w:bidi="ar"/>
        </w:rPr>
      </w:pPr>
    </w:p>
    <w:p w14:paraId="535640DB" w14:textId="77777777" w:rsidR="0047248D" w:rsidRPr="00D8455B" w:rsidRDefault="0047248D">
      <w:pPr>
        <w:rPr>
          <w:lang w:val="en-GB"/>
        </w:rPr>
      </w:pPr>
    </w:p>
    <w:p w14:paraId="2F02FB22" w14:textId="77777777" w:rsidR="0047248D" w:rsidRPr="00D8455B" w:rsidRDefault="004C3184">
      <w:r w:rsidRPr="00D8455B">
        <w:rPr>
          <w:noProof/>
        </w:rPr>
        <w:drawing>
          <wp:inline distT="0" distB="0" distL="114300" distR="114300" wp14:anchorId="712E6375" wp14:editId="1BAA6DE0">
            <wp:extent cx="5269230" cy="2326640"/>
            <wp:effectExtent l="0" t="0" r="7620" b="6985"/>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pic:cNvPicPr>
                      <a:picLocks noChangeAspect="1"/>
                    </pic:cNvPicPr>
                  </pic:nvPicPr>
                  <pic:blipFill>
                    <a:blip r:embed="rId58"/>
                    <a:stretch>
                      <a:fillRect/>
                    </a:stretch>
                  </pic:blipFill>
                  <pic:spPr>
                    <a:xfrm>
                      <a:off x="0" y="0"/>
                      <a:ext cx="5269230" cy="2326640"/>
                    </a:xfrm>
                    <a:prstGeom prst="rect">
                      <a:avLst/>
                    </a:prstGeom>
                    <a:noFill/>
                    <a:ln>
                      <a:noFill/>
                    </a:ln>
                  </pic:spPr>
                </pic:pic>
              </a:graphicData>
            </a:graphic>
          </wp:inline>
        </w:drawing>
      </w:r>
    </w:p>
    <w:p w14:paraId="20691E92" w14:textId="77777777" w:rsidR="0047248D" w:rsidRPr="00D8455B" w:rsidRDefault="004C3184" w:rsidP="005449D6">
      <w:pPr>
        <w:pStyle w:val="Heading2"/>
        <w:rPr>
          <w:lang w:eastAsia="zh-CN" w:bidi="ar"/>
        </w:rPr>
      </w:pPr>
      <w:r w:rsidRPr="00D8455B">
        <w:rPr>
          <w:rFonts w:eastAsia="TimesNewRomanPS-BoldMT"/>
          <w:lang w:eastAsia="zh-CN" w:bidi="ar"/>
        </w:rPr>
        <w:t xml:space="preserve">Figure S11-2-1.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w:t>
      </w:r>
      <w:r w:rsidRPr="00D8455B">
        <w:rPr>
          <w:rFonts w:hint="eastAsia"/>
          <w:lang w:eastAsia="zh-CN" w:bidi="ar"/>
        </w:rPr>
        <w:t>1</w:t>
      </w:r>
      <w:r w:rsidRPr="00D8455B">
        <w:rPr>
          <w:lang w:eastAsia="zh-CN" w:bidi="ar"/>
        </w:rPr>
        <w:t xml:space="preserve"> </w:t>
      </w:r>
      <w:r w:rsidRPr="00D8455B">
        <w:rPr>
          <w:b w:val="0"/>
          <w:bCs w:val="0"/>
          <w:lang w:eastAsia="zh-CN" w:bidi="ar"/>
        </w:rPr>
        <w:t>with expansion</w:t>
      </w:r>
    </w:p>
    <w:p w14:paraId="7BC68AFF" w14:textId="77777777" w:rsidR="0047248D" w:rsidRPr="00D8455B" w:rsidRDefault="0047248D">
      <w:pPr>
        <w:rPr>
          <w:lang w:val="en-GB"/>
        </w:rPr>
      </w:pPr>
    </w:p>
    <w:p w14:paraId="0ACF4F2D" w14:textId="77777777" w:rsidR="0047248D" w:rsidRPr="00D8455B" w:rsidRDefault="004C3184">
      <w:r w:rsidRPr="00D8455B">
        <w:rPr>
          <w:noProof/>
        </w:rPr>
        <w:drawing>
          <wp:inline distT="0" distB="0" distL="114300" distR="114300" wp14:anchorId="7445F347" wp14:editId="3A92E0E1">
            <wp:extent cx="5271770" cy="2252980"/>
            <wp:effectExtent l="0" t="0" r="5080" b="4445"/>
            <wp:docPr id="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
                    <pic:cNvPicPr>
                      <a:picLocks noChangeAspect="1"/>
                    </pic:cNvPicPr>
                  </pic:nvPicPr>
                  <pic:blipFill>
                    <a:blip r:embed="rId59"/>
                    <a:stretch>
                      <a:fillRect/>
                    </a:stretch>
                  </pic:blipFill>
                  <pic:spPr>
                    <a:xfrm>
                      <a:off x="0" y="0"/>
                      <a:ext cx="5271770" cy="2252980"/>
                    </a:xfrm>
                    <a:prstGeom prst="rect">
                      <a:avLst/>
                    </a:prstGeom>
                    <a:noFill/>
                    <a:ln>
                      <a:noFill/>
                    </a:ln>
                  </pic:spPr>
                </pic:pic>
              </a:graphicData>
            </a:graphic>
          </wp:inline>
        </w:drawing>
      </w:r>
    </w:p>
    <w:p w14:paraId="4E1D329C" w14:textId="77777777" w:rsidR="0047248D" w:rsidRPr="00D8455B" w:rsidRDefault="004C3184" w:rsidP="005449D6">
      <w:pPr>
        <w:pStyle w:val="Heading2"/>
        <w:rPr>
          <w:color w:val="000000"/>
          <w:lang w:eastAsia="zh-CN" w:bidi="ar"/>
        </w:rPr>
      </w:pPr>
      <w:r w:rsidRPr="00D8455B">
        <w:rPr>
          <w:rFonts w:eastAsia="TimesNewRomanPS-BoldMT"/>
          <w:lang w:eastAsia="zh-CN" w:bidi="ar"/>
        </w:rPr>
        <w:t xml:space="preserve">Figure S11-2-2.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1 </w:t>
      </w:r>
      <w:r w:rsidRPr="00D8455B">
        <w:rPr>
          <w:b w:val="0"/>
          <w:bCs w:val="0"/>
          <w:lang w:eastAsia="zh-CN" w:bidi="ar"/>
        </w:rPr>
        <w:t>with expansion</w:t>
      </w:r>
    </w:p>
    <w:p w14:paraId="6B18906F" w14:textId="35A7580F" w:rsidR="71A1140F" w:rsidRPr="00D8455B" w:rsidRDefault="71A1140F">
      <w:r w:rsidRPr="00D8455B">
        <w:br w:type="page"/>
      </w:r>
    </w:p>
    <w:p w14:paraId="73B948E1" w14:textId="2F44FAA5" w:rsidR="71A1140F" w:rsidRPr="00D8455B" w:rsidRDefault="71A1140F" w:rsidP="71A1140F">
      <w:pPr>
        <w:rPr>
          <w:rFonts w:cs="Arial"/>
          <w:color w:val="000000" w:themeColor="text1"/>
          <w:szCs w:val="21"/>
          <w:lang w:eastAsia="zh-CN" w:bidi="ar"/>
        </w:rPr>
      </w:pPr>
    </w:p>
    <w:p w14:paraId="512B6C87" w14:textId="77777777" w:rsidR="0047248D" w:rsidRPr="00D8455B" w:rsidRDefault="0047248D">
      <w:pPr>
        <w:rPr>
          <w:lang w:val="en-GB"/>
        </w:rPr>
      </w:pPr>
    </w:p>
    <w:p w14:paraId="09EF596D" w14:textId="77777777" w:rsidR="0047248D" w:rsidRPr="00D8455B" w:rsidRDefault="004C3184">
      <w:r w:rsidRPr="00D8455B">
        <w:rPr>
          <w:noProof/>
        </w:rPr>
        <w:drawing>
          <wp:inline distT="0" distB="0" distL="114300" distR="114300" wp14:anchorId="2FC9FBC5" wp14:editId="72CC7AD9">
            <wp:extent cx="5273040" cy="3484880"/>
            <wp:effectExtent l="0" t="0" r="3810" b="127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60"/>
                    <a:stretch>
                      <a:fillRect/>
                    </a:stretch>
                  </pic:blipFill>
                  <pic:spPr>
                    <a:xfrm>
                      <a:off x="0" y="0"/>
                      <a:ext cx="5273040" cy="3484880"/>
                    </a:xfrm>
                    <a:prstGeom prst="rect">
                      <a:avLst/>
                    </a:prstGeom>
                    <a:noFill/>
                    <a:ln>
                      <a:noFill/>
                    </a:ln>
                  </pic:spPr>
                </pic:pic>
              </a:graphicData>
            </a:graphic>
          </wp:inline>
        </w:drawing>
      </w:r>
    </w:p>
    <w:p w14:paraId="3E467108" w14:textId="77777777" w:rsidR="0047248D" w:rsidRPr="00D8455B" w:rsidRDefault="004C3184" w:rsidP="005449D6">
      <w:pPr>
        <w:pStyle w:val="Heading2"/>
        <w:rPr>
          <w:rFonts w:eastAsia="TimesNewRomanPS-BoldMT"/>
          <w:color w:val="000000"/>
          <w:lang w:eastAsia="zh-CN" w:bidi="ar"/>
        </w:rPr>
      </w:pPr>
      <w:r w:rsidRPr="00D8455B">
        <w:rPr>
          <w:rFonts w:eastAsia="TimesNewRomanPS-BoldMT"/>
          <w:lang w:eastAsia="zh-CN" w:bidi="ar"/>
        </w:rPr>
        <w:t>Figure S11-3.</w:t>
      </w:r>
      <w:r w:rsidRPr="00D8455B">
        <w:rPr>
          <w:lang w:eastAsia="zh-CN" w:bidi="ar"/>
        </w:rPr>
        <w:t xml:space="preserve"> </w:t>
      </w:r>
      <w:r w:rsidRPr="00D8455B">
        <w:rPr>
          <w:b w:val="0"/>
          <w:bCs w:val="0"/>
          <w:lang w:eastAsia="zh-CN" w:bidi="ar"/>
        </w:rPr>
        <w:t>COSY spectrum of</w:t>
      </w:r>
      <w:r w:rsidRPr="00D8455B">
        <w:rPr>
          <w:lang w:eastAsia="zh-CN" w:bidi="ar"/>
        </w:rPr>
        <w:t xml:space="preserve"> </w:t>
      </w:r>
      <w:r w:rsidRPr="00D8455B">
        <w:rPr>
          <w:rFonts w:eastAsia="TimesNewRomanPS-BoldMT"/>
          <w:lang w:eastAsia="zh-CN" w:bidi="ar"/>
        </w:rPr>
        <w:t>1</w:t>
      </w:r>
    </w:p>
    <w:p w14:paraId="0811A477" w14:textId="0EF1B6D2" w:rsidR="71A1140F" w:rsidRPr="00D8455B" w:rsidRDefault="71A1140F">
      <w:r w:rsidRPr="00D8455B">
        <w:br w:type="page"/>
      </w:r>
    </w:p>
    <w:p w14:paraId="6F1FB764" w14:textId="5C0138B1" w:rsidR="71A1140F" w:rsidRPr="00D8455B" w:rsidRDefault="71A1140F" w:rsidP="71A1140F">
      <w:pPr>
        <w:rPr>
          <w:rFonts w:eastAsia="TimesNewRomanPS-BoldMT" w:cs="Arial"/>
          <w:b/>
          <w:bCs/>
          <w:color w:val="000000" w:themeColor="text1"/>
          <w:szCs w:val="21"/>
          <w:lang w:eastAsia="zh-CN" w:bidi="ar"/>
        </w:rPr>
      </w:pPr>
    </w:p>
    <w:p w14:paraId="2F6B0FDB" w14:textId="77777777" w:rsidR="0047248D" w:rsidRPr="00D8455B" w:rsidRDefault="0047248D">
      <w:pPr>
        <w:rPr>
          <w:lang w:val="en-GB"/>
        </w:rPr>
      </w:pPr>
    </w:p>
    <w:p w14:paraId="394C1721" w14:textId="77777777" w:rsidR="0047248D" w:rsidRPr="00D8455B" w:rsidRDefault="004C3184">
      <w:r w:rsidRPr="00D8455B">
        <w:rPr>
          <w:noProof/>
        </w:rPr>
        <w:drawing>
          <wp:inline distT="0" distB="0" distL="114300" distR="114300" wp14:anchorId="2991BF35" wp14:editId="57612F24">
            <wp:extent cx="5272405" cy="3507740"/>
            <wp:effectExtent l="0" t="0" r="4445" b="6985"/>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61"/>
                    <a:stretch>
                      <a:fillRect/>
                    </a:stretch>
                  </pic:blipFill>
                  <pic:spPr>
                    <a:xfrm>
                      <a:off x="0" y="0"/>
                      <a:ext cx="5272405" cy="3507740"/>
                    </a:xfrm>
                    <a:prstGeom prst="rect">
                      <a:avLst/>
                    </a:prstGeom>
                    <a:noFill/>
                    <a:ln>
                      <a:noFill/>
                    </a:ln>
                  </pic:spPr>
                </pic:pic>
              </a:graphicData>
            </a:graphic>
          </wp:inline>
        </w:drawing>
      </w:r>
    </w:p>
    <w:p w14:paraId="37202D46" w14:textId="41746B78" w:rsidR="0047248D" w:rsidRPr="00D8455B" w:rsidRDefault="517A1532" w:rsidP="005449D6">
      <w:pPr>
        <w:pStyle w:val="Heading2"/>
        <w:rPr>
          <w:rFonts w:eastAsia="TimesNewRomanPS-BoldMT"/>
          <w:color w:val="000000"/>
          <w:lang w:eastAsia="zh-CN" w:bidi="ar"/>
        </w:rPr>
      </w:pPr>
      <w:r w:rsidRPr="00D8455B">
        <w:rPr>
          <w:rFonts w:eastAsia="TimesNewRomanPS-BoldMT"/>
          <w:lang w:eastAsia="zh-CN" w:bidi="ar"/>
        </w:rPr>
        <w:t>Figure S11-4.</w:t>
      </w:r>
      <w:r w:rsidRPr="00D8455B">
        <w:rPr>
          <w:b w:val="0"/>
          <w:bCs w:val="0"/>
          <w:lang w:eastAsia="zh-CN" w:bidi="ar"/>
        </w:rPr>
        <w:t xml:space="preserve"> </w:t>
      </w:r>
      <w:r w:rsidR="00CF1FEC" w:rsidRPr="00D8455B">
        <w:rPr>
          <w:rFonts w:eastAsia="Arial"/>
          <w:color w:val="000000" w:themeColor="text1"/>
          <w:szCs w:val="21"/>
          <w:lang w:eastAsia="zh-CN" w:bidi="ar"/>
        </w:rPr>
        <w:t>Multiplicity-edited HSQC</w:t>
      </w:r>
      <w:r w:rsidR="00CF1FEC" w:rsidRPr="00D8455B" w:rsidDel="00CF1FEC">
        <w:rPr>
          <w:b w:val="0"/>
          <w:bCs w:val="0"/>
          <w:lang w:eastAsia="zh-CN" w:bidi="ar"/>
        </w:rPr>
        <w:t xml:space="preserve"> </w:t>
      </w:r>
      <w:r w:rsidRPr="00D8455B">
        <w:rPr>
          <w:b w:val="0"/>
          <w:bCs w:val="0"/>
          <w:lang w:eastAsia="zh-CN" w:bidi="ar"/>
        </w:rPr>
        <w:t>spectrum of</w:t>
      </w:r>
      <w:r w:rsidRPr="00D8455B">
        <w:rPr>
          <w:lang w:eastAsia="zh-CN" w:bidi="ar"/>
        </w:rPr>
        <w:t xml:space="preserve"> </w:t>
      </w:r>
      <w:r w:rsidRPr="00D8455B">
        <w:rPr>
          <w:rFonts w:eastAsia="TimesNewRomanPS-BoldMT"/>
          <w:lang w:eastAsia="zh-CN" w:bidi="ar"/>
        </w:rPr>
        <w:t>1</w:t>
      </w:r>
    </w:p>
    <w:p w14:paraId="29F67641" w14:textId="16CD45DF" w:rsidR="71A1140F" w:rsidRPr="00D8455B" w:rsidRDefault="71A1140F">
      <w:r w:rsidRPr="00D8455B">
        <w:br w:type="page"/>
      </w:r>
    </w:p>
    <w:p w14:paraId="4BBBC7F5" w14:textId="42343B64" w:rsidR="71A1140F" w:rsidRPr="00D8455B" w:rsidRDefault="71A1140F" w:rsidP="71A1140F">
      <w:pPr>
        <w:rPr>
          <w:rFonts w:eastAsia="TimesNewRomanPS-BoldMT" w:cs="Arial"/>
          <w:b/>
          <w:bCs/>
          <w:color w:val="000000" w:themeColor="text1"/>
          <w:szCs w:val="21"/>
          <w:lang w:eastAsia="zh-CN" w:bidi="ar"/>
        </w:rPr>
      </w:pPr>
    </w:p>
    <w:p w14:paraId="68759990" w14:textId="77777777" w:rsidR="0047248D" w:rsidRPr="00D8455B" w:rsidRDefault="0047248D">
      <w:pPr>
        <w:rPr>
          <w:lang w:val="en-GB"/>
        </w:rPr>
      </w:pPr>
    </w:p>
    <w:p w14:paraId="02911FEE" w14:textId="77777777" w:rsidR="0047248D" w:rsidRPr="00D8455B" w:rsidRDefault="004C3184">
      <w:r w:rsidRPr="00D8455B">
        <w:rPr>
          <w:noProof/>
        </w:rPr>
        <w:drawing>
          <wp:inline distT="0" distB="0" distL="114300" distR="114300" wp14:anchorId="465A5E94" wp14:editId="13EB4031">
            <wp:extent cx="5266690" cy="3478530"/>
            <wp:effectExtent l="0" t="0" r="635" b="7620"/>
            <wp:docPr id="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pic:cNvPicPr>
                      <a:picLocks noChangeAspect="1"/>
                    </pic:cNvPicPr>
                  </pic:nvPicPr>
                  <pic:blipFill>
                    <a:blip r:embed="rId62"/>
                    <a:stretch>
                      <a:fillRect/>
                    </a:stretch>
                  </pic:blipFill>
                  <pic:spPr>
                    <a:xfrm>
                      <a:off x="0" y="0"/>
                      <a:ext cx="5266690" cy="3478530"/>
                    </a:xfrm>
                    <a:prstGeom prst="rect">
                      <a:avLst/>
                    </a:prstGeom>
                    <a:noFill/>
                    <a:ln>
                      <a:noFill/>
                    </a:ln>
                  </pic:spPr>
                </pic:pic>
              </a:graphicData>
            </a:graphic>
          </wp:inline>
        </w:drawing>
      </w:r>
    </w:p>
    <w:p w14:paraId="14828F2F" w14:textId="77777777" w:rsidR="0047248D" w:rsidRPr="00D8455B" w:rsidRDefault="517A1532" w:rsidP="005449D6">
      <w:pPr>
        <w:pStyle w:val="Heading2"/>
        <w:rPr>
          <w:rFonts w:eastAsia="TimesNewRomanPS-BoldMT"/>
          <w:color w:val="000000"/>
          <w:lang w:eastAsia="zh-CN" w:bidi="ar"/>
        </w:rPr>
      </w:pPr>
      <w:r w:rsidRPr="00D8455B">
        <w:rPr>
          <w:rFonts w:eastAsia="TimesNewRomanPS-BoldMT"/>
          <w:lang w:eastAsia="zh-CN" w:bidi="ar"/>
        </w:rPr>
        <w:t xml:space="preserve">Figure S11-5.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1</w:t>
      </w:r>
    </w:p>
    <w:p w14:paraId="44D61D76" w14:textId="32FD2C49" w:rsidR="71A1140F" w:rsidRPr="00D8455B" w:rsidRDefault="71A1140F">
      <w:r w:rsidRPr="00D8455B">
        <w:br w:type="page"/>
      </w:r>
    </w:p>
    <w:p w14:paraId="0D16283B" w14:textId="77777777" w:rsidR="0047248D" w:rsidRPr="00D8455B" w:rsidRDefault="004C3184">
      <w:r w:rsidRPr="00D8455B">
        <w:rPr>
          <w:noProof/>
        </w:rPr>
        <w:lastRenderedPageBreak/>
        <w:drawing>
          <wp:inline distT="0" distB="0" distL="0" distR="0" wp14:anchorId="430A44E8" wp14:editId="7C025F74">
            <wp:extent cx="5276850" cy="3343275"/>
            <wp:effectExtent l="0" t="0" r="0" b="0"/>
            <wp:docPr id="577330945" name="Picture 577330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30945" name="Picture 577330945"/>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5276852" cy="3343275"/>
                    </a:xfrm>
                    <a:prstGeom prst="rect">
                      <a:avLst/>
                    </a:prstGeom>
                  </pic:spPr>
                </pic:pic>
              </a:graphicData>
            </a:graphic>
          </wp:inline>
        </w:drawing>
      </w:r>
    </w:p>
    <w:p w14:paraId="2612189B" w14:textId="77777777" w:rsidR="0047248D" w:rsidRPr="00D8455B" w:rsidRDefault="517A1532" w:rsidP="005449D6">
      <w:pPr>
        <w:pStyle w:val="Heading2"/>
        <w:rPr>
          <w:color w:val="000000"/>
          <w:lang w:eastAsia="zh-CN" w:bidi="ar"/>
        </w:rPr>
      </w:pPr>
      <w:r w:rsidRPr="00D8455B">
        <w:rPr>
          <w:lang w:eastAsia="zh-CN" w:bidi="ar"/>
        </w:rPr>
        <w:t xml:space="preserve">Figure S11-5-1. </w:t>
      </w:r>
      <w:r w:rsidRPr="00D8455B">
        <w:rPr>
          <w:b w:val="0"/>
          <w:bCs w:val="0"/>
          <w:lang w:eastAsia="zh-CN" w:bidi="ar"/>
        </w:rPr>
        <w:t xml:space="preserve">HMBC spectrum of </w:t>
      </w:r>
      <w:r w:rsidRPr="00D8455B">
        <w:rPr>
          <w:lang w:eastAsia="zh-CN" w:bidi="ar"/>
        </w:rPr>
        <w:t xml:space="preserve">1 </w:t>
      </w:r>
      <w:r w:rsidRPr="00D8455B">
        <w:rPr>
          <w:b w:val="0"/>
          <w:bCs w:val="0"/>
          <w:lang w:eastAsia="zh-CN" w:bidi="ar"/>
        </w:rPr>
        <w:t>with expansion</w:t>
      </w:r>
    </w:p>
    <w:p w14:paraId="1F46BC7D" w14:textId="77777777" w:rsidR="0047248D" w:rsidRPr="00D8455B" w:rsidRDefault="004C3184">
      <w:r w:rsidRPr="00D8455B">
        <w:rPr>
          <w:noProof/>
        </w:rPr>
        <w:drawing>
          <wp:inline distT="0" distB="0" distL="0" distR="0" wp14:anchorId="0214E9EB" wp14:editId="775E8AC0">
            <wp:extent cx="5266690" cy="3371850"/>
            <wp:effectExtent l="0" t="0" r="0" b="0"/>
            <wp:docPr id="630633337" name="Picture 63063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33337" name="Picture 63063333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267324" cy="3371850"/>
                    </a:xfrm>
                    <a:prstGeom prst="rect">
                      <a:avLst/>
                    </a:prstGeom>
                  </pic:spPr>
                </pic:pic>
              </a:graphicData>
            </a:graphic>
          </wp:inline>
        </w:drawing>
      </w:r>
    </w:p>
    <w:p w14:paraId="77B9DA81" w14:textId="77777777" w:rsidR="0047248D" w:rsidRPr="00D8455B" w:rsidRDefault="517A1532" w:rsidP="005449D6">
      <w:pPr>
        <w:pStyle w:val="Heading2"/>
        <w:rPr>
          <w:color w:val="000000"/>
          <w:lang w:eastAsia="zh-CN" w:bidi="ar"/>
        </w:rPr>
      </w:pPr>
      <w:r w:rsidRPr="00D8455B">
        <w:rPr>
          <w:lang w:eastAsia="zh-CN" w:bidi="ar"/>
        </w:rPr>
        <w:t xml:space="preserve">Figure S11-5-2. </w:t>
      </w:r>
      <w:r w:rsidRPr="00D8455B">
        <w:rPr>
          <w:b w:val="0"/>
          <w:bCs w:val="0"/>
          <w:lang w:eastAsia="zh-CN" w:bidi="ar"/>
        </w:rPr>
        <w:t xml:space="preserve">HMBC spectrum of </w:t>
      </w:r>
      <w:r w:rsidRPr="00D8455B">
        <w:rPr>
          <w:lang w:eastAsia="zh-CN" w:bidi="ar"/>
        </w:rPr>
        <w:t>1</w:t>
      </w:r>
      <w:r w:rsidRPr="00D8455B">
        <w:rPr>
          <w:b w:val="0"/>
          <w:bCs w:val="0"/>
          <w:lang w:eastAsia="zh-CN" w:bidi="ar"/>
        </w:rPr>
        <w:t xml:space="preserve"> with expansion</w:t>
      </w:r>
    </w:p>
    <w:p w14:paraId="6529E8D3" w14:textId="3C856C84" w:rsidR="71A1140F" w:rsidRPr="00D8455B" w:rsidRDefault="71A1140F">
      <w:r w:rsidRPr="00D8455B">
        <w:br w:type="page"/>
      </w:r>
    </w:p>
    <w:p w14:paraId="63B46F99" w14:textId="77777777" w:rsidR="0047248D" w:rsidRPr="00D8455B" w:rsidRDefault="0047248D">
      <w:pPr>
        <w:rPr>
          <w:rFonts w:eastAsia="TimesNewRomanPS-BoldMT" w:cs="Arial"/>
          <w:b/>
          <w:bCs/>
          <w:color w:val="000000"/>
          <w:szCs w:val="21"/>
          <w:lang w:eastAsia="zh-CN" w:bidi="ar"/>
        </w:rPr>
      </w:pPr>
    </w:p>
    <w:p w14:paraId="1C2A3CBE" w14:textId="77777777" w:rsidR="0047248D" w:rsidRPr="00D8455B" w:rsidRDefault="004C3184">
      <w:pPr>
        <w:rPr>
          <w:rFonts w:eastAsia="TimesNewRomanPS-BoldMT" w:cs="Arial"/>
          <w:b/>
          <w:bCs/>
          <w:color w:val="000000"/>
          <w:szCs w:val="21"/>
          <w:lang w:eastAsia="zh-CN" w:bidi="ar"/>
        </w:rPr>
      </w:pPr>
      <w:r w:rsidRPr="00D8455B">
        <w:rPr>
          <w:noProof/>
          <w14:ligatures w14:val="none"/>
        </w:rPr>
        <w:drawing>
          <wp:inline distT="0" distB="0" distL="0" distR="0" wp14:anchorId="00FDD24E" wp14:editId="2479A9C4">
            <wp:extent cx="5943600" cy="3811905"/>
            <wp:effectExtent l="0" t="0" r="0" b="0"/>
            <wp:docPr id="1130402368" name="Picture 113040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68" name="Picture 1130402368"/>
                    <pic:cNvPicPr>
                      <a:picLocks noChangeAspect="1"/>
                    </pic:cNvPicPr>
                  </pic:nvPicPr>
                  <pic:blipFill>
                    <a:blip r:embed="rId65"/>
                    <a:stretch>
                      <a:fillRect/>
                    </a:stretch>
                  </pic:blipFill>
                  <pic:spPr>
                    <a:xfrm>
                      <a:off x="0" y="0"/>
                      <a:ext cx="5943600" cy="3811905"/>
                    </a:xfrm>
                    <a:prstGeom prst="rect">
                      <a:avLst/>
                    </a:prstGeom>
                  </pic:spPr>
                </pic:pic>
              </a:graphicData>
            </a:graphic>
          </wp:inline>
        </w:drawing>
      </w:r>
    </w:p>
    <w:p w14:paraId="1B68F7AD" w14:textId="77777777" w:rsidR="0047248D" w:rsidRPr="00D8455B" w:rsidRDefault="004C3184">
      <w:pPr>
        <w:rPr>
          <w:rFonts w:eastAsia="TimesNewRomanPS-BoldMT" w:cs="Arial"/>
          <w:b/>
          <w:bCs/>
          <w:color w:val="000000"/>
          <w:szCs w:val="21"/>
          <w:lang w:eastAsia="zh-CN" w:bidi="ar"/>
        </w:rPr>
      </w:pPr>
      <w:r w:rsidRPr="00D8455B">
        <w:rPr>
          <w:noProof/>
          <w14:ligatures w14:val="none"/>
        </w:rPr>
        <w:drawing>
          <wp:inline distT="0" distB="0" distL="0" distR="0" wp14:anchorId="6A729D38" wp14:editId="4A064A97">
            <wp:extent cx="5943600" cy="1468120"/>
            <wp:effectExtent l="0" t="0" r="0" b="0"/>
            <wp:docPr id="1130402370" name="Picture 113040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70" name="Picture 1130402370"/>
                    <pic:cNvPicPr>
                      <a:picLocks noChangeAspect="1"/>
                    </pic:cNvPicPr>
                  </pic:nvPicPr>
                  <pic:blipFill>
                    <a:blip r:embed="rId66"/>
                    <a:stretch>
                      <a:fillRect/>
                    </a:stretch>
                  </pic:blipFill>
                  <pic:spPr>
                    <a:xfrm>
                      <a:off x="0" y="0"/>
                      <a:ext cx="5943600" cy="1468120"/>
                    </a:xfrm>
                    <a:prstGeom prst="rect">
                      <a:avLst/>
                    </a:prstGeom>
                  </pic:spPr>
                </pic:pic>
              </a:graphicData>
            </a:graphic>
          </wp:inline>
        </w:drawing>
      </w:r>
    </w:p>
    <w:p w14:paraId="24F27999" w14:textId="77777777" w:rsidR="0047248D" w:rsidRPr="00D8455B" w:rsidRDefault="0047248D">
      <w:pPr>
        <w:rPr>
          <w:rFonts w:eastAsia="TimesNewRomanPS-BoldMT" w:cs="Arial"/>
          <w:b/>
          <w:bCs/>
          <w:color w:val="000000"/>
          <w:szCs w:val="21"/>
          <w:lang w:eastAsia="zh-CN" w:bidi="ar"/>
        </w:rPr>
      </w:pPr>
    </w:p>
    <w:p w14:paraId="052F9C95" w14:textId="77777777" w:rsidR="0047248D" w:rsidRPr="00D8455B" w:rsidRDefault="0047248D">
      <w:pPr>
        <w:rPr>
          <w:rFonts w:eastAsia="TimesNewRomanPS-BoldMT" w:cs="Arial"/>
          <w:b/>
          <w:bCs/>
          <w:color w:val="000000"/>
          <w:szCs w:val="21"/>
          <w:lang w:eastAsia="zh-CN" w:bidi="ar"/>
        </w:rPr>
      </w:pPr>
    </w:p>
    <w:p w14:paraId="0E96A3E0" w14:textId="1403E168" w:rsidR="0047248D" w:rsidRPr="00D8455B" w:rsidRDefault="517A1532" w:rsidP="005449D6">
      <w:pPr>
        <w:pStyle w:val="Heading2"/>
        <w:rPr>
          <w:rFonts w:eastAsia="TimesNewRomanPS-BoldMT"/>
          <w:lang w:eastAsia="zh-CN" w:bidi="ar"/>
        </w:rPr>
      </w:pPr>
      <w:r w:rsidRPr="00D8455B">
        <w:rPr>
          <w:rFonts w:eastAsia="TimesNewRomanPS-BoldMT"/>
          <w:lang w:eastAsia="zh-CN" w:bidi="ar"/>
        </w:rPr>
        <w:t>Figure S11-6.</w:t>
      </w:r>
      <w:r w:rsidRPr="00D8455B">
        <w:rPr>
          <w:rFonts w:eastAsia="TimesNewRomanPS-BoldMT"/>
          <w:b w:val="0"/>
          <w:bCs w:val="0"/>
          <w:lang w:eastAsia="zh-CN" w:bidi="ar"/>
        </w:rPr>
        <w:t xml:space="preserve"> </w:t>
      </w:r>
      <w:r w:rsidR="0F27DC93" w:rsidRPr="00D8455B">
        <w:rPr>
          <w:rFonts w:eastAsia="TimesNewRomanPS-BoldMT"/>
          <w:b w:val="0"/>
          <w:bCs w:val="0"/>
          <w:lang w:eastAsia="zh-CN" w:bidi="ar"/>
        </w:rPr>
        <w:t>UP</w:t>
      </w:r>
      <w:r w:rsidRPr="00D8455B">
        <w:rPr>
          <w:b w:val="0"/>
          <w:bCs w:val="0"/>
          <w:lang w:eastAsia="zh-CN" w:bidi="ar"/>
        </w:rPr>
        <w:t>LC</w:t>
      </w:r>
      <w:r w:rsidR="0F27DC93" w:rsidRPr="00D8455B">
        <w:rPr>
          <w:b w:val="0"/>
          <w:bCs w:val="0"/>
          <w:lang w:eastAsia="zh-CN" w:bidi="ar"/>
        </w:rPr>
        <w:t>-</w:t>
      </w:r>
      <w:r w:rsidRPr="00D8455B">
        <w:rPr>
          <w:b w:val="0"/>
          <w:bCs w:val="0"/>
          <w:lang w:eastAsia="zh-CN" w:bidi="ar"/>
        </w:rPr>
        <w:t>HR</w:t>
      </w:r>
      <w:r w:rsidR="0F27DC93" w:rsidRPr="00D8455B">
        <w:rPr>
          <w:b w:val="0"/>
          <w:bCs w:val="0"/>
          <w:lang w:eastAsia="zh-CN" w:bidi="ar"/>
        </w:rPr>
        <w:t>-</w:t>
      </w:r>
      <w:r w:rsidRPr="00D8455B">
        <w:rPr>
          <w:b w:val="0"/>
          <w:bCs w:val="0"/>
          <w:lang w:eastAsia="zh-CN" w:bidi="ar"/>
        </w:rPr>
        <w:t>ESI</w:t>
      </w:r>
      <w:r w:rsidR="0F27DC93" w:rsidRPr="00D8455B">
        <w:rPr>
          <w:b w:val="0"/>
          <w:bCs w:val="0"/>
          <w:lang w:eastAsia="zh-CN" w:bidi="ar"/>
        </w:rPr>
        <w:t>-</w:t>
      </w:r>
      <w:r w:rsidRPr="00D8455B">
        <w:rPr>
          <w:b w:val="0"/>
          <w:bCs w:val="0"/>
          <w:lang w:eastAsia="zh-CN" w:bidi="ar"/>
        </w:rPr>
        <w:t>MS spectrum</w:t>
      </w:r>
      <w:r w:rsidRPr="00D8455B">
        <w:rPr>
          <w:lang w:eastAsia="zh-CN" w:bidi="ar"/>
        </w:rPr>
        <w:t xml:space="preserve"> </w:t>
      </w:r>
      <w:r w:rsidRPr="00D8455B">
        <w:rPr>
          <w:b w:val="0"/>
          <w:bCs w:val="0"/>
          <w:lang w:eastAsia="zh-CN" w:bidi="ar"/>
        </w:rPr>
        <w:t xml:space="preserve">of </w:t>
      </w:r>
      <w:r w:rsidRPr="00D8455B">
        <w:rPr>
          <w:rFonts w:eastAsia="TimesNewRomanPS-BoldMT"/>
          <w:lang w:eastAsia="zh-CN" w:bidi="ar"/>
        </w:rPr>
        <w:t>1</w:t>
      </w:r>
    </w:p>
    <w:p w14:paraId="44196E24" w14:textId="77777777" w:rsidR="0047248D" w:rsidRPr="00D8455B" w:rsidRDefault="004C3184">
      <w:pPr>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1EA32389" w14:textId="77777777" w:rsidR="0047248D" w:rsidRPr="00D8455B" w:rsidRDefault="004C3184">
      <w:pPr>
        <w:rPr>
          <w:lang w:val="en-GB"/>
        </w:rPr>
      </w:pPr>
      <w:r w:rsidRPr="00D8455B">
        <w:rPr>
          <w:noProof/>
        </w:rPr>
        <w:lastRenderedPageBreak/>
        <w:drawing>
          <wp:inline distT="0" distB="0" distL="0" distR="0" wp14:anchorId="6E6871E6" wp14:editId="447916AB">
            <wp:extent cx="7683600" cy="5420887"/>
            <wp:effectExtent l="7620" t="0" r="1270"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7"/>
                    <a:stretch>
                      <a:fillRect/>
                    </a:stretch>
                  </pic:blipFill>
                  <pic:spPr>
                    <a:xfrm rot="5400000">
                      <a:off x="0" y="0"/>
                      <a:ext cx="7711864" cy="5440828"/>
                    </a:xfrm>
                    <a:prstGeom prst="rect">
                      <a:avLst/>
                    </a:prstGeom>
                  </pic:spPr>
                </pic:pic>
              </a:graphicData>
            </a:graphic>
          </wp:inline>
        </w:drawing>
      </w:r>
    </w:p>
    <w:p w14:paraId="73970B0B" w14:textId="77777777" w:rsidR="0047248D" w:rsidRPr="00D8455B" w:rsidRDefault="517A1532" w:rsidP="005449D6">
      <w:pPr>
        <w:pStyle w:val="Heading2"/>
        <w:rPr>
          <w:b w:val="0"/>
          <w:bCs w:val="0"/>
          <w:lang w:eastAsia="zh-CN" w:bidi="ar"/>
        </w:rPr>
      </w:pPr>
      <w:r w:rsidRPr="00D8455B">
        <w:rPr>
          <w:rFonts w:eastAsia="TimesNewRomanPS-BoldMT"/>
          <w:lang w:eastAsia="zh-CN" w:bidi="ar"/>
        </w:rPr>
        <w:t xml:space="preserve">Figure S12-1. </w:t>
      </w:r>
      <w:r w:rsidRPr="00D8455B">
        <w:rPr>
          <w:b w:val="0"/>
          <w:bCs w:val="0"/>
          <w:vertAlign w:val="superscript"/>
          <w:lang w:eastAsia="zh-CN" w:bidi="ar"/>
        </w:rPr>
        <w:t>1</w:t>
      </w:r>
      <w:r w:rsidRPr="00D8455B">
        <w:rPr>
          <w:b w:val="0"/>
          <w:bCs w:val="0"/>
          <w:lang w:eastAsia="zh-CN" w:bidi="ar"/>
        </w:rPr>
        <w:t xml:space="preserve">H NMR spectrum of </w:t>
      </w:r>
      <w:r w:rsidRPr="00D8455B">
        <w:rPr>
          <w:rFonts w:eastAsia="TimesNewRomanPS-BoldMT"/>
          <w:lang w:eastAsia="zh-CN" w:bidi="ar"/>
        </w:rPr>
        <w:t>2</w:t>
      </w:r>
      <w:r w:rsidRPr="00D8455B">
        <w:rPr>
          <w:b w:val="0"/>
          <w:bCs w:val="0"/>
          <w:lang w:eastAsia="zh-CN" w:bidi="ar"/>
        </w:rPr>
        <w:t xml:space="preserve"> (DMSO-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,700MHz)</w:t>
      </w:r>
    </w:p>
    <w:p w14:paraId="048FA1C1" w14:textId="77777777" w:rsidR="0047248D" w:rsidRPr="00D8455B" w:rsidRDefault="0047248D">
      <w:pPr>
        <w:rPr>
          <w:lang w:val="en-GB"/>
        </w:rPr>
      </w:pPr>
    </w:p>
    <w:p w14:paraId="153D2D3A" w14:textId="77777777" w:rsidR="0047248D" w:rsidRPr="00D8455B" w:rsidRDefault="004C3184">
      <w:r w:rsidRPr="00D8455B">
        <w:rPr>
          <w:noProof/>
        </w:rPr>
        <w:drawing>
          <wp:inline distT="0" distB="0" distL="0" distR="0" wp14:anchorId="1CD9CDC4" wp14:editId="6AB7A454">
            <wp:extent cx="5274310" cy="3716020"/>
            <wp:effectExtent l="0" t="0" r="2540" b="825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68"/>
                    <a:stretch>
                      <a:fillRect/>
                    </a:stretch>
                  </pic:blipFill>
                  <pic:spPr>
                    <a:xfrm>
                      <a:off x="0" y="0"/>
                      <a:ext cx="5274310" cy="3716020"/>
                    </a:xfrm>
                    <a:prstGeom prst="rect">
                      <a:avLst/>
                    </a:prstGeom>
                  </pic:spPr>
                </pic:pic>
              </a:graphicData>
            </a:graphic>
          </wp:inline>
        </w:drawing>
      </w:r>
    </w:p>
    <w:p w14:paraId="66FCC1D1" w14:textId="77777777" w:rsidR="0047248D" w:rsidRPr="00D8455B" w:rsidRDefault="517A1532" w:rsidP="005449D6">
      <w:pPr>
        <w:pStyle w:val="Heading2"/>
        <w:rPr>
          <w:b w:val="0"/>
          <w:bCs w:val="0"/>
          <w:lang w:eastAsia="zh-CN" w:bidi="ar"/>
        </w:rPr>
      </w:pPr>
      <w:r w:rsidRPr="00D8455B">
        <w:rPr>
          <w:rFonts w:eastAsia="TimesNewRomanPS-BoldMT"/>
          <w:lang w:eastAsia="zh-CN" w:bidi="ar"/>
        </w:rPr>
        <w:t>Figure S12-1-1.</w:t>
      </w:r>
      <w:r w:rsidRPr="00D8455B">
        <w:rPr>
          <w:rFonts w:eastAsia="TimesNewRomanPS-BoldMT"/>
          <w:b w:val="0"/>
          <w:bCs w:val="0"/>
          <w:lang w:eastAsia="zh-CN" w:bidi="ar"/>
        </w:rPr>
        <w:t xml:space="preserve"> </w:t>
      </w:r>
      <w:r w:rsidRPr="00D8455B">
        <w:rPr>
          <w:b w:val="0"/>
          <w:bCs w:val="0"/>
          <w:vertAlign w:val="superscript"/>
          <w:lang w:eastAsia="zh-CN" w:bidi="ar"/>
        </w:rPr>
        <w:t>1</w:t>
      </w:r>
      <w:r w:rsidRPr="00D8455B">
        <w:rPr>
          <w:b w:val="0"/>
          <w:bCs w:val="0"/>
          <w:lang w:eastAsia="zh-CN" w:bidi="ar"/>
        </w:rPr>
        <w:t xml:space="preserve">H NMR spectrum of </w:t>
      </w:r>
      <w:r w:rsidRPr="00D8455B">
        <w:rPr>
          <w:rFonts w:eastAsia="TimesNewRomanPS-BoldMT"/>
          <w:lang w:eastAsia="zh-CN" w:bidi="ar"/>
        </w:rPr>
        <w:t>2</w:t>
      </w:r>
      <w:r w:rsidRPr="00D8455B">
        <w:rPr>
          <w:b w:val="0"/>
          <w:bCs w:val="0"/>
          <w:lang w:eastAsia="zh-CN" w:bidi="ar"/>
        </w:rPr>
        <w:t xml:space="preserve"> with expansion</w:t>
      </w:r>
    </w:p>
    <w:p w14:paraId="09A44E2A" w14:textId="77777777" w:rsidR="0047248D" w:rsidRPr="00D8455B" w:rsidRDefault="0047248D">
      <w:pPr>
        <w:rPr>
          <w:lang w:val="en-GB"/>
        </w:rPr>
      </w:pPr>
    </w:p>
    <w:p w14:paraId="7F574F8F" w14:textId="77777777" w:rsidR="0047248D" w:rsidRPr="00D8455B" w:rsidRDefault="004C3184">
      <w:r w:rsidRPr="00D8455B">
        <w:rPr>
          <w:noProof/>
        </w:rPr>
        <w:lastRenderedPageBreak/>
        <w:drawing>
          <wp:inline distT="0" distB="0" distL="0" distR="0" wp14:anchorId="22281956" wp14:editId="7760C484">
            <wp:extent cx="7658100" cy="5396230"/>
            <wp:effectExtent l="6985" t="0" r="6985" b="698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69"/>
                    <a:stretch>
                      <a:fillRect/>
                    </a:stretch>
                  </pic:blipFill>
                  <pic:spPr>
                    <a:xfrm rot="5400000">
                      <a:off x="0" y="0"/>
                      <a:ext cx="7677218" cy="5409915"/>
                    </a:xfrm>
                    <a:prstGeom prst="rect">
                      <a:avLst/>
                    </a:prstGeom>
                  </pic:spPr>
                </pic:pic>
              </a:graphicData>
            </a:graphic>
          </wp:inline>
        </w:drawing>
      </w:r>
    </w:p>
    <w:p w14:paraId="53942AE4" w14:textId="77777777" w:rsidR="0047248D" w:rsidRPr="00D8455B" w:rsidRDefault="517A1532" w:rsidP="005449D6">
      <w:pPr>
        <w:pStyle w:val="Heading2"/>
        <w:rPr>
          <w:lang w:eastAsia="zh-CN" w:bidi="ar"/>
        </w:rPr>
      </w:pPr>
      <w:r w:rsidRPr="00D8455B">
        <w:rPr>
          <w:rFonts w:eastAsia="TimesNewRomanPS-BoldMT"/>
          <w:lang w:eastAsia="zh-CN" w:bidi="ar"/>
        </w:rPr>
        <w:t xml:space="preserve">Figure S12-2.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w:t>
      </w:r>
      <w:r w:rsidRPr="00D8455B">
        <w:rPr>
          <w:rFonts w:eastAsia="TimesNewRomanPS-BoldMT"/>
          <w:lang w:eastAsia="zh-CN" w:bidi="ar"/>
        </w:rPr>
        <w:t>2</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 176MHz)</w:t>
      </w:r>
    </w:p>
    <w:p w14:paraId="763E5619" w14:textId="77777777" w:rsidR="0047248D" w:rsidRPr="00D8455B" w:rsidRDefault="0047248D">
      <w:pPr>
        <w:rPr>
          <w:lang w:val="en-GB"/>
        </w:rPr>
      </w:pPr>
    </w:p>
    <w:p w14:paraId="507A0527" w14:textId="77777777" w:rsidR="0047248D" w:rsidRPr="00D8455B" w:rsidRDefault="004C3184">
      <w:r w:rsidRPr="00D8455B">
        <w:rPr>
          <w:noProof/>
        </w:rPr>
        <w:drawing>
          <wp:inline distT="0" distB="0" distL="0" distR="0" wp14:anchorId="565FF8B5" wp14:editId="3AD5223A">
            <wp:extent cx="5273040" cy="2266950"/>
            <wp:effectExtent l="0" t="0" r="381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70"/>
                    <a:stretch>
                      <a:fillRect/>
                    </a:stretch>
                  </pic:blipFill>
                  <pic:spPr>
                    <a:xfrm>
                      <a:off x="0" y="0"/>
                      <a:ext cx="5283948" cy="2271808"/>
                    </a:xfrm>
                    <a:prstGeom prst="rect">
                      <a:avLst/>
                    </a:prstGeom>
                  </pic:spPr>
                </pic:pic>
              </a:graphicData>
            </a:graphic>
          </wp:inline>
        </w:drawing>
      </w:r>
    </w:p>
    <w:p w14:paraId="74247D9C" w14:textId="77777777" w:rsidR="0047248D" w:rsidRPr="00D8455B" w:rsidRDefault="517A1532" w:rsidP="005449D6">
      <w:pPr>
        <w:pStyle w:val="Heading2"/>
        <w:rPr>
          <w:lang w:eastAsia="zh-CN" w:bidi="ar"/>
        </w:rPr>
      </w:pPr>
      <w:r w:rsidRPr="00D8455B">
        <w:rPr>
          <w:rFonts w:eastAsia="TimesNewRomanPS-BoldMT"/>
          <w:lang w:eastAsia="zh-CN" w:bidi="ar"/>
        </w:rPr>
        <w:t xml:space="preserve">Figure S12-2-1.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2 </w:t>
      </w:r>
      <w:r w:rsidRPr="00D8455B">
        <w:rPr>
          <w:b w:val="0"/>
          <w:bCs w:val="0"/>
          <w:lang w:eastAsia="zh-CN" w:bidi="ar"/>
        </w:rPr>
        <w:t>with expansion</w:t>
      </w:r>
    </w:p>
    <w:p w14:paraId="36F3BEB6" w14:textId="77777777" w:rsidR="0047248D" w:rsidRPr="00D8455B" w:rsidRDefault="0047248D">
      <w:pPr>
        <w:rPr>
          <w:lang w:val="en-GB"/>
        </w:rPr>
      </w:pPr>
    </w:p>
    <w:p w14:paraId="3FE81B77" w14:textId="77777777" w:rsidR="0047248D" w:rsidRPr="00D8455B" w:rsidRDefault="004C3184">
      <w:r w:rsidRPr="00D8455B">
        <w:rPr>
          <w:noProof/>
        </w:rPr>
        <w:drawing>
          <wp:inline distT="0" distB="0" distL="0" distR="0" wp14:anchorId="1D8EE92F" wp14:editId="0E9468F3">
            <wp:extent cx="5274310" cy="2475865"/>
            <wp:effectExtent l="0" t="0" r="2540" b="63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71"/>
                    <a:stretch>
                      <a:fillRect/>
                    </a:stretch>
                  </pic:blipFill>
                  <pic:spPr>
                    <a:xfrm>
                      <a:off x="0" y="0"/>
                      <a:ext cx="5281378" cy="2479208"/>
                    </a:xfrm>
                    <a:prstGeom prst="rect">
                      <a:avLst/>
                    </a:prstGeom>
                  </pic:spPr>
                </pic:pic>
              </a:graphicData>
            </a:graphic>
          </wp:inline>
        </w:drawing>
      </w:r>
    </w:p>
    <w:p w14:paraId="46728BC8" w14:textId="77777777" w:rsidR="0047248D" w:rsidRPr="00D8455B" w:rsidRDefault="517A1532" w:rsidP="005449D6">
      <w:pPr>
        <w:pStyle w:val="Heading2"/>
        <w:rPr>
          <w:lang w:eastAsia="zh-CN" w:bidi="ar"/>
        </w:rPr>
      </w:pPr>
      <w:r w:rsidRPr="00D8455B">
        <w:rPr>
          <w:rFonts w:eastAsia="TimesNewRomanPS-BoldMT"/>
          <w:lang w:eastAsia="zh-CN" w:bidi="ar"/>
        </w:rPr>
        <w:t xml:space="preserve">Figure S12-2-2.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2 </w:t>
      </w:r>
      <w:r w:rsidRPr="00D8455B">
        <w:rPr>
          <w:b w:val="0"/>
          <w:bCs w:val="0"/>
          <w:lang w:eastAsia="zh-CN" w:bidi="ar"/>
        </w:rPr>
        <w:t>with expansion</w:t>
      </w:r>
    </w:p>
    <w:p w14:paraId="3369528C" w14:textId="77777777" w:rsidR="0047248D" w:rsidRPr="00D8455B" w:rsidRDefault="0047248D">
      <w:pPr>
        <w:rPr>
          <w:lang w:val="en-GB"/>
        </w:rPr>
      </w:pPr>
    </w:p>
    <w:p w14:paraId="6A9084FF" w14:textId="77777777" w:rsidR="0047248D" w:rsidRPr="00D8455B" w:rsidRDefault="004C3184">
      <w:r w:rsidRPr="00D8455B">
        <w:rPr>
          <w:noProof/>
        </w:rPr>
        <w:lastRenderedPageBreak/>
        <w:drawing>
          <wp:inline distT="0" distB="0" distL="0" distR="0" wp14:anchorId="6E8AE095" wp14:editId="60D697B5">
            <wp:extent cx="5274310" cy="3731260"/>
            <wp:effectExtent l="0" t="0" r="2540" b="254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72"/>
                    <a:stretch>
                      <a:fillRect/>
                    </a:stretch>
                  </pic:blipFill>
                  <pic:spPr>
                    <a:xfrm>
                      <a:off x="0" y="0"/>
                      <a:ext cx="5274310" cy="3731260"/>
                    </a:xfrm>
                    <a:prstGeom prst="rect">
                      <a:avLst/>
                    </a:prstGeom>
                  </pic:spPr>
                </pic:pic>
              </a:graphicData>
            </a:graphic>
          </wp:inline>
        </w:drawing>
      </w:r>
    </w:p>
    <w:p w14:paraId="454B170F" w14:textId="77777777" w:rsidR="0047248D" w:rsidRPr="00D8455B" w:rsidRDefault="517A1532" w:rsidP="005449D6">
      <w:pPr>
        <w:pStyle w:val="Heading2"/>
        <w:rPr>
          <w:rFonts w:eastAsia="TimesNewRomanPS-BoldMT"/>
          <w:lang w:eastAsia="zh-CN" w:bidi="ar"/>
        </w:rPr>
      </w:pPr>
      <w:r w:rsidRPr="00D8455B">
        <w:rPr>
          <w:rFonts w:eastAsia="TimesNewRomanPS-BoldMT"/>
          <w:lang w:eastAsia="zh-CN" w:bidi="ar"/>
        </w:rPr>
        <w:t>Figure S12-3.</w:t>
      </w:r>
      <w:r w:rsidRPr="00D8455B">
        <w:rPr>
          <w:lang w:eastAsia="zh-CN" w:bidi="ar"/>
        </w:rPr>
        <w:t xml:space="preserve"> </w:t>
      </w:r>
      <w:r w:rsidRPr="00D8455B">
        <w:rPr>
          <w:b w:val="0"/>
          <w:bCs w:val="0"/>
          <w:lang w:eastAsia="zh-CN" w:bidi="ar"/>
        </w:rPr>
        <w:t>COSY spectrum of</w:t>
      </w:r>
      <w:r w:rsidRPr="00D8455B">
        <w:rPr>
          <w:lang w:eastAsia="zh-CN" w:bidi="ar"/>
        </w:rPr>
        <w:t xml:space="preserve"> </w:t>
      </w:r>
      <w:r w:rsidRPr="00D8455B">
        <w:rPr>
          <w:rFonts w:eastAsia="TimesNewRomanPS-BoldMT"/>
          <w:lang w:eastAsia="zh-CN" w:bidi="ar"/>
        </w:rPr>
        <w:t>2</w:t>
      </w:r>
    </w:p>
    <w:p w14:paraId="6CC06DEB" w14:textId="77777777" w:rsidR="0047248D" w:rsidRPr="00D8455B" w:rsidRDefault="0047248D"/>
    <w:p w14:paraId="2D45B78C" w14:textId="77777777" w:rsidR="0047248D" w:rsidRPr="00D8455B" w:rsidRDefault="004C3184">
      <w:r w:rsidRPr="00D8455B">
        <w:rPr>
          <w:noProof/>
        </w:rPr>
        <w:drawing>
          <wp:inline distT="0" distB="0" distL="0" distR="0" wp14:anchorId="2386E408" wp14:editId="73EBA3C2">
            <wp:extent cx="4557420" cy="3210934"/>
            <wp:effectExtent l="0" t="0" r="0" b="889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73"/>
                    <a:stretch>
                      <a:fillRect/>
                    </a:stretch>
                  </pic:blipFill>
                  <pic:spPr>
                    <a:xfrm>
                      <a:off x="0" y="0"/>
                      <a:ext cx="4570296" cy="3220006"/>
                    </a:xfrm>
                    <a:prstGeom prst="rect">
                      <a:avLst/>
                    </a:prstGeom>
                  </pic:spPr>
                </pic:pic>
              </a:graphicData>
            </a:graphic>
          </wp:inline>
        </w:drawing>
      </w:r>
    </w:p>
    <w:p w14:paraId="669F5458" w14:textId="382760F5" w:rsidR="00611107" w:rsidRPr="00D8455B" w:rsidRDefault="517A1532" w:rsidP="005449D6">
      <w:pPr>
        <w:pStyle w:val="Heading2"/>
        <w:rPr>
          <w:lang w:eastAsia="zh-CN" w:bidi="ar"/>
        </w:rPr>
      </w:pPr>
      <w:r w:rsidRPr="00D8455B">
        <w:rPr>
          <w:lang w:eastAsia="zh-CN" w:bidi="ar"/>
        </w:rPr>
        <w:t xml:space="preserve">Figure S12-3-1. </w:t>
      </w:r>
      <w:r w:rsidRPr="00D8455B">
        <w:rPr>
          <w:b w:val="0"/>
          <w:bCs w:val="0"/>
          <w:lang w:eastAsia="zh-CN" w:bidi="ar"/>
        </w:rPr>
        <w:t>COSY spectrum of</w:t>
      </w:r>
      <w:r w:rsidRPr="00D8455B">
        <w:rPr>
          <w:lang w:eastAsia="zh-CN" w:bidi="ar"/>
        </w:rPr>
        <w:t xml:space="preserve"> 2 </w:t>
      </w:r>
      <w:r w:rsidRPr="00D8455B">
        <w:rPr>
          <w:b w:val="0"/>
          <w:bCs w:val="0"/>
          <w:lang w:eastAsia="zh-CN" w:bidi="ar"/>
        </w:rPr>
        <w:t>with expansion</w:t>
      </w:r>
    </w:p>
    <w:p w14:paraId="59BF66CD" w14:textId="77777777" w:rsidR="00611107" w:rsidRPr="00D8455B" w:rsidRDefault="00611107">
      <w:pPr>
        <w:spacing w:after="0" w:line="240" w:lineRule="auto"/>
        <w:rPr>
          <w:rFonts w:eastAsia="TimesNewRomanPS-BoldMT" w:cs="Arial"/>
          <w:color w:val="000000"/>
          <w:szCs w:val="21"/>
          <w:lang w:eastAsia="zh-CN" w:bidi="ar"/>
        </w:rPr>
      </w:pPr>
      <w:r w:rsidRPr="00D8455B">
        <w:rPr>
          <w:rFonts w:eastAsia="TimesNewRomanPS-BoldMT" w:cs="Arial"/>
          <w:color w:val="000000"/>
          <w:szCs w:val="21"/>
          <w:lang w:eastAsia="zh-CN" w:bidi="ar"/>
        </w:rPr>
        <w:lastRenderedPageBreak/>
        <w:br w:type="page"/>
      </w:r>
    </w:p>
    <w:p w14:paraId="4D4DAE5F" w14:textId="77777777" w:rsidR="0047248D" w:rsidRPr="00D8455B" w:rsidRDefault="0047248D">
      <w:pPr>
        <w:rPr>
          <w:rFonts w:eastAsia="TimesNewRomanPS-BoldMT" w:cs="Arial"/>
          <w:b/>
          <w:bCs/>
          <w:color w:val="000000"/>
          <w:szCs w:val="21"/>
          <w:lang w:eastAsia="zh-CN" w:bidi="ar"/>
        </w:rPr>
      </w:pPr>
    </w:p>
    <w:p w14:paraId="09738FAF" w14:textId="77777777" w:rsidR="0047248D" w:rsidRPr="00D8455B" w:rsidRDefault="0047248D">
      <w:pPr>
        <w:rPr>
          <w:lang w:val="en-GB"/>
        </w:rPr>
      </w:pPr>
    </w:p>
    <w:p w14:paraId="315BECA4" w14:textId="77777777" w:rsidR="0047248D" w:rsidRPr="00D8455B" w:rsidRDefault="004C3184">
      <w:r w:rsidRPr="00D8455B">
        <w:rPr>
          <w:noProof/>
        </w:rPr>
        <w:drawing>
          <wp:inline distT="0" distB="0" distL="0" distR="0" wp14:anchorId="17B6E5B2" wp14:editId="5E96AC56">
            <wp:extent cx="5274310" cy="3705225"/>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74"/>
                    <a:stretch>
                      <a:fillRect/>
                    </a:stretch>
                  </pic:blipFill>
                  <pic:spPr>
                    <a:xfrm>
                      <a:off x="0" y="0"/>
                      <a:ext cx="5274310" cy="3705225"/>
                    </a:xfrm>
                    <a:prstGeom prst="rect">
                      <a:avLst/>
                    </a:prstGeom>
                  </pic:spPr>
                </pic:pic>
              </a:graphicData>
            </a:graphic>
          </wp:inline>
        </w:drawing>
      </w:r>
    </w:p>
    <w:p w14:paraId="2E920EAB" w14:textId="11001FEC" w:rsidR="0047248D" w:rsidRPr="00D8455B" w:rsidRDefault="517A1532" w:rsidP="005449D6">
      <w:pPr>
        <w:pStyle w:val="Heading2"/>
        <w:rPr>
          <w:rFonts w:eastAsia="TimesNewRomanPS-BoldMT"/>
          <w:lang w:eastAsia="zh-CN" w:bidi="ar"/>
        </w:rPr>
      </w:pPr>
      <w:r w:rsidRPr="00D8455B">
        <w:rPr>
          <w:rFonts w:eastAsia="TimesNewRomanPS-BoldMT"/>
          <w:lang w:eastAsia="zh-CN" w:bidi="ar"/>
        </w:rPr>
        <w:t xml:space="preserve">Figure S12-4. </w:t>
      </w:r>
      <w:r w:rsidR="00CF1FEC" w:rsidRPr="00D8455B">
        <w:rPr>
          <w:rFonts w:eastAsia="Arial"/>
          <w:color w:val="000000" w:themeColor="text1"/>
          <w:szCs w:val="21"/>
          <w:lang w:eastAsia="zh-CN" w:bidi="ar"/>
        </w:rPr>
        <w:t>Multiplicity-edited HSQC</w:t>
      </w:r>
      <w:r w:rsidR="00CF1FEC" w:rsidRPr="00D8455B">
        <w:rPr>
          <w:b w:val="0"/>
          <w:bCs w:val="0"/>
          <w:lang w:eastAsia="zh-CN" w:bidi="ar"/>
        </w:rPr>
        <w:t xml:space="preserve"> </w:t>
      </w:r>
      <w:r w:rsidRPr="00D8455B">
        <w:rPr>
          <w:b w:val="0"/>
          <w:bCs w:val="0"/>
          <w:lang w:eastAsia="zh-CN" w:bidi="ar"/>
        </w:rPr>
        <w:t xml:space="preserve">spectrum of </w:t>
      </w:r>
      <w:r w:rsidRPr="00D8455B">
        <w:rPr>
          <w:rFonts w:eastAsia="TimesNewRomanPS-BoldMT"/>
          <w:lang w:eastAsia="zh-CN" w:bidi="ar"/>
        </w:rPr>
        <w:t>2</w:t>
      </w:r>
    </w:p>
    <w:p w14:paraId="34498DB7" w14:textId="77777777" w:rsidR="0047248D" w:rsidRPr="00D8455B" w:rsidRDefault="0047248D">
      <w:pPr>
        <w:rPr>
          <w:lang w:val="en-GB"/>
        </w:rPr>
      </w:pPr>
    </w:p>
    <w:p w14:paraId="04CE65EC" w14:textId="77777777" w:rsidR="0047248D" w:rsidRPr="00D8455B" w:rsidRDefault="0047248D">
      <w:pPr>
        <w:rPr>
          <w:lang w:val="en-GB"/>
        </w:rPr>
      </w:pPr>
    </w:p>
    <w:p w14:paraId="7D28CA4D" w14:textId="77777777" w:rsidR="0047248D" w:rsidRPr="00D8455B" w:rsidRDefault="0047248D">
      <w:pPr>
        <w:rPr>
          <w:lang w:val="en-GB"/>
        </w:rPr>
      </w:pPr>
    </w:p>
    <w:p w14:paraId="20E5D553" w14:textId="77777777" w:rsidR="0047248D" w:rsidRPr="00D8455B" w:rsidRDefault="004C3184">
      <w:r w:rsidRPr="00D8455B">
        <w:rPr>
          <w:noProof/>
        </w:rPr>
        <w:lastRenderedPageBreak/>
        <w:drawing>
          <wp:inline distT="0" distB="0" distL="0" distR="0" wp14:anchorId="555E54CE" wp14:editId="1EE83C74">
            <wp:extent cx="5274310" cy="3728085"/>
            <wp:effectExtent l="0" t="0" r="2540" b="571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75"/>
                    <a:stretch>
                      <a:fillRect/>
                    </a:stretch>
                  </pic:blipFill>
                  <pic:spPr>
                    <a:xfrm>
                      <a:off x="0" y="0"/>
                      <a:ext cx="5274310" cy="3728085"/>
                    </a:xfrm>
                    <a:prstGeom prst="rect">
                      <a:avLst/>
                    </a:prstGeom>
                  </pic:spPr>
                </pic:pic>
              </a:graphicData>
            </a:graphic>
          </wp:inline>
        </w:drawing>
      </w:r>
    </w:p>
    <w:p w14:paraId="2C35939E" w14:textId="52219807" w:rsidR="00611107" w:rsidRPr="00D8455B" w:rsidRDefault="517A1532" w:rsidP="005449D6">
      <w:pPr>
        <w:pStyle w:val="Heading2"/>
        <w:rPr>
          <w:rFonts w:eastAsia="TimesNewRomanPS-BoldMT"/>
          <w:lang w:eastAsia="zh-CN" w:bidi="ar"/>
        </w:rPr>
      </w:pPr>
      <w:r w:rsidRPr="00D8455B">
        <w:rPr>
          <w:rFonts w:eastAsia="TimesNewRomanPS-BoldMT"/>
          <w:lang w:eastAsia="zh-CN" w:bidi="ar"/>
        </w:rPr>
        <w:t>Figure S12-5.</w:t>
      </w:r>
      <w:r w:rsidRPr="00D8455B">
        <w:rPr>
          <w:lang w:eastAsia="zh-CN" w:bidi="ar"/>
        </w:rPr>
        <w:t xml:space="preserve">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2</w:t>
      </w:r>
    </w:p>
    <w:p w14:paraId="6DD225CC" w14:textId="77777777" w:rsidR="00611107" w:rsidRPr="00D8455B" w:rsidRDefault="00611107">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4EE6466B" w14:textId="77777777" w:rsidR="0047248D" w:rsidRPr="00D8455B" w:rsidRDefault="004C3184">
      <w:r w:rsidRPr="00D8455B">
        <w:rPr>
          <w:noProof/>
        </w:rPr>
        <w:lastRenderedPageBreak/>
        <w:drawing>
          <wp:inline distT="0" distB="0" distL="0" distR="0" wp14:anchorId="4E63EAE8" wp14:editId="7143E6DE">
            <wp:extent cx="4980955" cy="3497941"/>
            <wp:effectExtent l="0" t="0" r="0" b="762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76"/>
                    <a:stretch>
                      <a:fillRect/>
                    </a:stretch>
                  </pic:blipFill>
                  <pic:spPr>
                    <a:xfrm>
                      <a:off x="0" y="0"/>
                      <a:ext cx="5008933" cy="3517589"/>
                    </a:xfrm>
                    <a:prstGeom prst="rect">
                      <a:avLst/>
                    </a:prstGeom>
                  </pic:spPr>
                </pic:pic>
              </a:graphicData>
            </a:graphic>
          </wp:inline>
        </w:drawing>
      </w:r>
    </w:p>
    <w:p w14:paraId="6AAA9EF0" w14:textId="5432E786" w:rsidR="00611107" w:rsidRPr="00D8455B" w:rsidRDefault="517A1532" w:rsidP="005449D6">
      <w:pPr>
        <w:pStyle w:val="Heading2"/>
        <w:rPr>
          <w:lang w:val="en-GB"/>
        </w:rPr>
      </w:pPr>
      <w:r w:rsidRPr="00D8455B">
        <w:rPr>
          <w:rFonts w:eastAsia="TimesNewRomanPS-BoldMT"/>
          <w:lang w:eastAsia="zh-CN" w:bidi="ar"/>
        </w:rPr>
        <w:t xml:space="preserve">Figure S12-5-1. </w:t>
      </w:r>
      <w:r w:rsidRPr="00D8455B">
        <w:rPr>
          <w:b w:val="0"/>
          <w:bCs w:val="0"/>
          <w:lang w:eastAsia="zh-CN" w:bidi="ar"/>
        </w:rPr>
        <w:t xml:space="preserve">HMBC spectrum of </w:t>
      </w:r>
      <w:r w:rsidRPr="00D8455B">
        <w:rPr>
          <w:rFonts w:eastAsia="TimesNewRomanPS-BoldMT"/>
          <w:lang w:eastAsia="zh-CN" w:bidi="ar"/>
        </w:rPr>
        <w:t xml:space="preserve">2 </w:t>
      </w:r>
      <w:r w:rsidRPr="00D8455B">
        <w:rPr>
          <w:b w:val="0"/>
          <w:bCs w:val="0"/>
          <w:lang w:eastAsia="zh-CN" w:bidi="ar"/>
        </w:rPr>
        <w:t>with expansion</w:t>
      </w:r>
    </w:p>
    <w:p w14:paraId="2B15551A" w14:textId="77777777" w:rsidR="0047248D" w:rsidRPr="00D8455B" w:rsidRDefault="0047248D">
      <w:pPr>
        <w:rPr>
          <w:lang w:val="en-GB"/>
        </w:rPr>
      </w:pPr>
    </w:p>
    <w:p w14:paraId="2EA03F6B" w14:textId="77777777" w:rsidR="0047248D" w:rsidRPr="00D8455B" w:rsidRDefault="004C3184">
      <w:r w:rsidRPr="00D8455B">
        <w:rPr>
          <w:noProof/>
        </w:rPr>
        <w:drawing>
          <wp:inline distT="0" distB="0" distL="0" distR="0" wp14:anchorId="74CFA25E" wp14:editId="79B72D91">
            <wp:extent cx="5047539" cy="3539840"/>
            <wp:effectExtent l="0" t="0" r="1270" b="381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77"/>
                    <a:stretch>
                      <a:fillRect/>
                    </a:stretch>
                  </pic:blipFill>
                  <pic:spPr>
                    <a:xfrm>
                      <a:off x="0" y="0"/>
                      <a:ext cx="5053258" cy="3543850"/>
                    </a:xfrm>
                    <a:prstGeom prst="rect">
                      <a:avLst/>
                    </a:prstGeom>
                  </pic:spPr>
                </pic:pic>
              </a:graphicData>
            </a:graphic>
          </wp:inline>
        </w:drawing>
      </w:r>
    </w:p>
    <w:p w14:paraId="54ADCABB" w14:textId="36EA54A1" w:rsidR="00B04097" w:rsidRPr="00D8455B" w:rsidRDefault="517A1532" w:rsidP="005449D6">
      <w:pPr>
        <w:pStyle w:val="Heading2"/>
        <w:rPr>
          <w:lang w:eastAsia="zh-CN" w:bidi="ar"/>
        </w:rPr>
      </w:pPr>
      <w:r w:rsidRPr="00D8455B">
        <w:rPr>
          <w:rFonts w:eastAsia="TimesNewRomanPS-BoldMT"/>
          <w:lang w:eastAsia="zh-CN" w:bidi="ar"/>
        </w:rPr>
        <w:t xml:space="preserve">Figure S12-5-2.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 xml:space="preserve">2 </w:t>
      </w:r>
      <w:r w:rsidRPr="00D8455B">
        <w:rPr>
          <w:b w:val="0"/>
          <w:bCs w:val="0"/>
          <w:lang w:eastAsia="zh-CN" w:bidi="ar"/>
        </w:rPr>
        <w:t>with expansion</w:t>
      </w:r>
    </w:p>
    <w:p w14:paraId="56BD79D5" w14:textId="77777777" w:rsidR="00B04097" w:rsidRPr="00D8455B" w:rsidRDefault="00B04097">
      <w:pPr>
        <w:spacing w:after="0" w:line="240" w:lineRule="auto"/>
        <w:rPr>
          <w:rFonts w:cs="Arial"/>
          <w:color w:val="000000"/>
          <w:szCs w:val="21"/>
          <w:lang w:eastAsia="zh-CN" w:bidi="ar"/>
        </w:rPr>
      </w:pPr>
      <w:r w:rsidRPr="00D8455B">
        <w:rPr>
          <w:rFonts w:cs="Arial"/>
          <w:color w:val="000000"/>
          <w:szCs w:val="21"/>
          <w:lang w:eastAsia="zh-CN" w:bidi="ar"/>
        </w:rPr>
        <w:lastRenderedPageBreak/>
        <w:br w:type="page"/>
      </w:r>
    </w:p>
    <w:p w14:paraId="2A474020" w14:textId="77777777" w:rsidR="0047248D" w:rsidRPr="00D8455B" w:rsidRDefault="0047248D">
      <w:pPr>
        <w:rPr>
          <w:rFonts w:cs="Arial"/>
          <w:color w:val="000000"/>
          <w:szCs w:val="21"/>
          <w:lang w:eastAsia="zh-CN" w:bidi="ar"/>
        </w:rPr>
      </w:pPr>
    </w:p>
    <w:p w14:paraId="0A73DD73" w14:textId="77777777" w:rsidR="0047248D" w:rsidRPr="00D8455B" w:rsidRDefault="004C3184">
      <w:pPr>
        <w:rPr>
          <w:rFonts w:cs="Arial"/>
          <w:color w:val="000000"/>
          <w:szCs w:val="21"/>
          <w:lang w:eastAsia="zh-CN" w:bidi="ar"/>
        </w:rPr>
      </w:pPr>
      <w:r w:rsidRPr="00D8455B">
        <w:rPr>
          <w:noProof/>
          <w14:ligatures w14:val="none"/>
        </w:rPr>
        <w:drawing>
          <wp:inline distT="0" distB="0" distL="0" distR="0" wp14:anchorId="584E6472" wp14:editId="527044AD">
            <wp:extent cx="5688965" cy="3642995"/>
            <wp:effectExtent l="0" t="0" r="6985" b="0"/>
            <wp:docPr id="1130402371" name="Picture 113040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71" name="Picture 1130402371"/>
                    <pic:cNvPicPr>
                      <a:picLocks noChangeAspect="1"/>
                    </pic:cNvPicPr>
                  </pic:nvPicPr>
                  <pic:blipFill>
                    <a:blip r:embed="rId78"/>
                    <a:stretch>
                      <a:fillRect/>
                    </a:stretch>
                  </pic:blipFill>
                  <pic:spPr>
                    <a:xfrm>
                      <a:off x="0" y="0"/>
                      <a:ext cx="5691928" cy="3645023"/>
                    </a:xfrm>
                    <a:prstGeom prst="rect">
                      <a:avLst/>
                    </a:prstGeom>
                  </pic:spPr>
                </pic:pic>
              </a:graphicData>
            </a:graphic>
          </wp:inline>
        </w:drawing>
      </w:r>
    </w:p>
    <w:p w14:paraId="1A0345BE" w14:textId="77777777" w:rsidR="0047248D" w:rsidRPr="00D8455B" w:rsidRDefault="004C3184">
      <w:pPr>
        <w:rPr>
          <w:rFonts w:cs="Arial"/>
          <w:color w:val="000000"/>
          <w:szCs w:val="21"/>
          <w:lang w:eastAsia="zh-CN" w:bidi="ar"/>
        </w:rPr>
      </w:pPr>
      <w:r w:rsidRPr="00D8455B">
        <w:rPr>
          <w:noProof/>
          <w14:ligatures w14:val="none"/>
        </w:rPr>
        <w:drawing>
          <wp:inline distT="0" distB="0" distL="0" distR="0" wp14:anchorId="380783D4" wp14:editId="135933D6">
            <wp:extent cx="5943600" cy="3364865"/>
            <wp:effectExtent l="0" t="0" r="0" b="6985"/>
            <wp:docPr id="1130402372" name="Picture 113040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72" name="Picture 1130402372"/>
                    <pic:cNvPicPr>
                      <a:picLocks noChangeAspect="1"/>
                    </pic:cNvPicPr>
                  </pic:nvPicPr>
                  <pic:blipFill>
                    <a:blip r:embed="rId79"/>
                    <a:stretch>
                      <a:fillRect/>
                    </a:stretch>
                  </pic:blipFill>
                  <pic:spPr>
                    <a:xfrm>
                      <a:off x="0" y="0"/>
                      <a:ext cx="5943600" cy="3364865"/>
                    </a:xfrm>
                    <a:prstGeom prst="rect">
                      <a:avLst/>
                    </a:prstGeom>
                  </pic:spPr>
                </pic:pic>
              </a:graphicData>
            </a:graphic>
          </wp:inline>
        </w:drawing>
      </w:r>
    </w:p>
    <w:p w14:paraId="0A975003" w14:textId="77777777" w:rsidR="0047248D" w:rsidRPr="00D8455B" w:rsidRDefault="0047248D">
      <w:pPr>
        <w:rPr>
          <w:rFonts w:eastAsia="TimesNewRomanPS-BoldMT" w:cs="Arial"/>
          <w:b/>
          <w:bCs/>
          <w:color w:val="000000"/>
          <w:szCs w:val="21"/>
          <w:lang w:eastAsia="zh-CN" w:bidi="ar"/>
        </w:rPr>
      </w:pPr>
    </w:p>
    <w:p w14:paraId="69E5293A" w14:textId="6A2DF162" w:rsidR="00B04097" w:rsidRPr="00D8455B" w:rsidRDefault="517A1532" w:rsidP="005449D6">
      <w:pPr>
        <w:pStyle w:val="Heading2"/>
        <w:rPr>
          <w:lang w:eastAsia="zh-CN" w:bidi="ar"/>
        </w:rPr>
      </w:pPr>
      <w:r w:rsidRPr="00D8455B">
        <w:rPr>
          <w:rFonts w:eastAsia="TimesNewRomanPS-BoldMT"/>
          <w:lang w:eastAsia="zh-CN" w:bidi="ar"/>
        </w:rPr>
        <w:t xml:space="preserve">Figure S12-6. </w:t>
      </w:r>
      <w:r w:rsidR="0F27DC93" w:rsidRPr="00D8455B">
        <w:rPr>
          <w:rFonts w:eastAsia="TimesNewRomanPS-BoldMT"/>
          <w:b w:val="0"/>
          <w:bCs w:val="0"/>
          <w:lang w:eastAsia="zh-CN" w:bidi="ar"/>
        </w:rPr>
        <w:t>UP</w:t>
      </w:r>
      <w:r w:rsidR="0F27DC93" w:rsidRPr="00D8455B">
        <w:rPr>
          <w:b w:val="0"/>
          <w:bCs w:val="0"/>
          <w:lang w:eastAsia="zh-CN" w:bidi="ar"/>
        </w:rPr>
        <w:t>LC-HR-ESI-MS</w:t>
      </w:r>
      <w:r w:rsidRPr="00D8455B">
        <w:rPr>
          <w:b w:val="0"/>
          <w:bCs w:val="0"/>
          <w:lang w:eastAsia="zh-CN" w:bidi="ar"/>
        </w:rPr>
        <w:t xml:space="preserve"> spectrum of</w:t>
      </w:r>
      <w:r w:rsidRPr="00D8455B">
        <w:rPr>
          <w:lang w:eastAsia="zh-CN" w:bidi="ar"/>
        </w:rPr>
        <w:t xml:space="preserve"> 2</w:t>
      </w:r>
    </w:p>
    <w:p w14:paraId="7F9230A9" w14:textId="77777777" w:rsidR="00B04097" w:rsidRPr="00D8455B" w:rsidRDefault="00B04097">
      <w:pPr>
        <w:spacing w:after="0" w:line="240" w:lineRule="auto"/>
        <w:rPr>
          <w:rFonts w:cs="Arial"/>
          <w:b/>
          <w:bCs/>
          <w:color w:val="000000"/>
          <w:szCs w:val="21"/>
          <w:lang w:eastAsia="zh-CN" w:bidi="ar"/>
        </w:rPr>
      </w:pPr>
      <w:r w:rsidRPr="00D8455B">
        <w:rPr>
          <w:rFonts w:cs="Arial"/>
          <w:b/>
          <w:bCs/>
          <w:color w:val="000000"/>
          <w:szCs w:val="21"/>
          <w:lang w:eastAsia="zh-CN" w:bidi="ar"/>
        </w:rPr>
        <w:lastRenderedPageBreak/>
        <w:br w:type="page"/>
      </w:r>
    </w:p>
    <w:p w14:paraId="124ED130" w14:textId="6734D7C7" w:rsidR="0047248D" w:rsidRPr="00D8455B" w:rsidRDefault="0047248D">
      <w:pPr>
        <w:rPr>
          <w:rFonts w:cs="Arial"/>
          <w:color w:val="000000"/>
          <w:szCs w:val="21"/>
          <w:lang w:eastAsia="zh-CN" w:bidi="ar"/>
        </w:rPr>
      </w:pPr>
    </w:p>
    <w:p w14:paraId="74BBD056" w14:textId="77777777" w:rsidR="0047248D" w:rsidRPr="00D8455B" w:rsidRDefault="004C3184">
      <w:r w:rsidRPr="00D8455B">
        <w:rPr>
          <w:noProof/>
        </w:rPr>
        <w:drawing>
          <wp:inline distT="0" distB="0" distL="0" distR="0" wp14:anchorId="602647B8" wp14:editId="13366528">
            <wp:extent cx="7239349" cy="5091775"/>
            <wp:effectExtent l="6985" t="0" r="6985" b="698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80"/>
                    <a:stretch>
                      <a:fillRect/>
                    </a:stretch>
                  </pic:blipFill>
                  <pic:spPr>
                    <a:xfrm rot="5400000">
                      <a:off x="0" y="0"/>
                      <a:ext cx="7279582" cy="5120073"/>
                    </a:xfrm>
                    <a:prstGeom prst="rect">
                      <a:avLst/>
                    </a:prstGeom>
                  </pic:spPr>
                </pic:pic>
              </a:graphicData>
            </a:graphic>
          </wp:inline>
        </w:drawing>
      </w:r>
    </w:p>
    <w:p w14:paraId="64347265" w14:textId="77777777" w:rsidR="0047248D" w:rsidRPr="00D8455B" w:rsidRDefault="517A1532" w:rsidP="005449D6">
      <w:pPr>
        <w:pStyle w:val="Heading2"/>
        <w:rPr>
          <w:lang w:val="en-GB"/>
        </w:rPr>
      </w:pPr>
      <w:r w:rsidRPr="00D8455B">
        <w:rPr>
          <w:rFonts w:eastAsia="TimesNewRomanPS-BoldMT"/>
          <w:lang w:eastAsia="zh-CN" w:bidi="ar"/>
        </w:rPr>
        <w:t xml:space="preserve">Figure S13-1. </w:t>
      </w:r>
      <w:r w:rsidRPr="00D8455B">
        <w:rPr>
          <w:b w:val="0"/>
          <w:bCs w:val="0"/>
          <w:vertAlign w:val="superscript"/>
          <w:lang w:eastAsia="zh-CN" w:bidi="ar"/>
        </w:rPr>
        <w:t>1</w:t>
      </w:r>
      <w:r w:rsidRPr="00D8455B">
        <w:rPr>
          <w:b w:val="0"/>
          <w:bCs w:val="0"/>
          <w:lang w:eastAsia="zh-CN" w:bidi="ar"/>
        </w:rPr>
        <w:t xml:space="preserve">H NMR spectrum of </w:t>
      </w:r>
      <w:r w:rsidRPr="00D8455B">
        <w:rPr>
          <w:lang w:eastAsia="zh-CN" w:bidi="ar"/>
        </w:rPr>
        <w:t>3</w:t>
      </w:r>
      <w:r w:rsidRPr="00D8455B">
        <w:rPr>
          <w:b w:val="0"/>
          <w:bCs w:val="0"/>
          <w:lang w:eastAsia="zh-CN" w:bidi="ar"/>
        </w:rPr>
        <w:t xml:space="preserve"> (DMSO-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,700MHz)</w:t>
      </w:r>
    </w:p>
    <w:p w14:paraId="4B156FF9" w14:textId="77777777" w:rsidR="0047248D" w:rsidRPr="00D8455B" w:rsidRDefault="004C3184">
      <w:pPr>
        <w:rPr>
          <w:lang w:val="en-GB"/>
        </w:rPr>
      </w:pPr>
      <w:r w:rsidRPr="00D8455B">
        <w:rPr>
          <w:noProof/>
        </w:rPr>
        <w:lastRenderedPageBreak/>
        <w:drawing>
          <wp:inline distT="0" distB="0" distL="0" distR="0" wp14:anchorId="3772EB67" wp14:editId="4EBDAC87">
            <wp:extent cx="5274310" cy="3677920"/>
            <wp:effectExtent l="0" t="0" r="2540" b="825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81"/>
                    <a:stretch>
                      <a:fillRect/>
                    </a:stretch>
                  </pic:blipFill>
                  <pic:spPr>
                    <a:xfrm>
                      <a:off x="0" y="0"/>
                      <a:ext cx="5274310" cy="3677920"/>
                    </a:xfrm>
                    <a:prstGeom prst="rect">
                      <a:avLst/>
                    </a:prstGeom>
                  </pic:spPr>
                </pic:pic>
              </a:graphicData>
            </a:graphic>
          </wp:inline>
        </w:drawing>
      </w:r>
    </w:p>
    <w:p w14:paraId="107570C9" w14:textId="77777777" w:rsidR="0047248D" w:rsidRPr="00D8455B" w:rsidRDefault="0047248D">
      <w:pPr>
        <w:rPr>
          <w:lang w:val="en-GB"/>
        </w:rPr>
      </w:pPr>
    </w:p>
    <w:p w14:paraId="047493E2" w14:textId="77777777" w:rsidR="0047248D" w:rsidRPr="00D8455B" w:rsidRDefault="517A1532" w:rsidP="005449D6">
      <w:pPr>
        <w:pStyle w:val="Heading2"/>
        <w:rPr>
          <w:lang w:val="en-GB"/>
        </w:rPr>
      </w:pPr>
      <w:r w:rsidRPr="00D8455B">
        <w:rPr>
          <w:rFonts w:eastAsia="TimesNewRomanPS-BoldMT"/>
          <w:lang w:eastAsia="zh-CN" w:bidi="ar"/>
        </w:rPr>
        <w:t xml:space="preserve">Figure S13-1-1. </w:t>
      </w:r>
      <w:r w:rsidRPr="00D8455B">
        <w:rPr>
          <w:b w:val="0"/>
          <w:bCs w:val="0"/>
          <w:vertAlign w:val="superscript"/>
          <w:lang w:eastAsia="zh-CN" w:bidi="ar"/>
        </w:rPr>
        <w:t>1</w:t>
      </w:r>
      <w:r w:rsidRPr="00D8455B">
        <w:rPr>
          <w:b w:val="0"/>
          <w:bCs w:val="0"/>
          <w:lang w:eastAsia="zh-CN" w:bidi="ar"/>
        </w:rPr>
        <w:t>H NMR spectrum of</w:t>
      </w:r>
      <w:r w:rsidRPr="00D8455B">
        <w:rPr>
          <w:lang w:eastAsia="zh-CN" w:bidi="ar"/>
        </w:rPr>
        <w:t xml:space="preserve"> </w:t>
      </w:r>
      <w:r w:rsidRPr="00D8455B">
        <w:rPr>
          <w:rFonts w:eastAsia="TimesNewRomanPS-BoldMT"/>
          <w:lang w:eastAsia="zh-CN" w:bidi="ar"/>
        </w:rPr>
        <w:t>3</w:t>
      </w:r>
      <w:r w:rsidRPr="00D8455B">
        <w:rPr>
          <w:lang w:eastAsia="zh-CN" w:bidi="ar"/>
        </w:rPr>
        <w:t xml:space="preserve"> </w:t>
      </w:r>
      <w:r w:rsidRPr="00D8455B">
        <w:rPr>
          <w:b w:val="0"/>
          <w:bCs w:val="0"/>
          <w:lang w:eastAsia="zh-CN" w:bidi="ar"/>
        </w:rPr>
        <w:t>with expansion</w:t>
      </w:r>
    </w:p>
    <w:p w14:paraId="0759F5CF" w14:textId="77777777" w:rsidR="0047248D" w:rsidRPr="00D8455B" w:rsidRDefault="004C3184">
      <w:pPr>
        <w:rPr>
          <w:rFonts w:eastAsia="TimesNewRomanPS-BoldMT" w:cs="Arial"/>
          <w:b/>
          <w:bCs/>
          <w:color w:val="000000"/>
          <w:szCs w:val="21"/>
          <w:lang w:eastAsia="zh-CN" w:bidi="ar"/>
        </w:rPr>
      </w:pPr>
      <w:r w:rsidRPr="00D8455B">
        <w:rPr>
          <w:noProof/>
        </w:rPr>
        <w:lastRenderedPageBreak/>
        <w:drawing>
          <wp:inline distT="0" distB="0" distL="0" distR="0" wp14:anchorId="5D909646" wp14:editId="7A7D7F96">
            <wp:extent cx="7658064" cy="5413014"/>
            <wp:effectExtent l="0" t="1587"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82"/>
                    <a:stretch>
                      <a:fillRect/>
                    </a:stretch>
                  </pic:blipFill>
                  <pic:spPr>
                    <a:xfrm rot="5400000">
                      <a:off x="0" y="0"/>
                      <a:ext cx="7694167" cy="5438533"/>
                    </a:xfrm>
                    <a:prstGeom prst="rect">
                      <a:avLst/>
                    </a:prstGeom>
                  </pic:spPr>
                </pic:pic>
              </a:graphicData>
            </a:graphic>
          </wp:inline>
        </w:drawing>
      </w:r>
    </w:p>
    <w:p w14:paraId="2137BC3A" w14:textId="5619221C" w:rsidR="00B04097" w:rsidRPr="00D8455B" w:rsidRDefault="517A1532" w:rsidP="005449D6">
      <w:pPr>
        <w:pStyle w:val="Heading2"/>
        <w:rPr>
          <w:lang w:eastAsia="zh-CN" w:bidi="ar"/>
        </w:rPr>
      </w:pPr>
      <w:r w:rsidRPr="00D8455B">
        <w:rPr>
          <w:rFonts w:eastAsia="TimesNewRomanPS-BoldMT"/>
          <w:lang w:eastAsia="zh-CN" w:bidi="ar"/>
        </w:rPr>
        <w:t xml:space="preserve">Figure S13-2.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3</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 176MHz)</w:t>
      </w:r>
    </w:p>
    <w:p w14:paraId="1D3E78BF" w14:textId="77777777" w:rsidR="00B04097" w:rsidRPr="00D8455B" w:rsidRDefault="00B04097">
      <w:pPr>
        <w:spacing w:after="0" w:line="240" w:lineRule="auto"/>
        <w:rPr>
          <w:rFonts w:cs="Arial"/>
          <w:color w:val="000000"/>
          <w:szCs w:val="21"/>
          <w:lang w:eastAsia="zh-CN" w:bidi="ar"/>
        </w:rPr>
      </w:pPr>
      <w:r w:rsidRPr="00D8455B">
        <w:rPr>
          <w:rFonts w:cs="Arial"/>
          <w:color w:val="000000"/>
          <w:szCs w:val="21"/>
          <w:lang w:eastAsia="zh-CN" w:bidi="ar"/>
        </w:rPr>
        <w:lastRenderedPageBreak/>
        <w:br w:type="page"/>
      </w:r>
    </w:p>
    <w:p w14:paraId="723CAF1F" w14:textId="77777777" w:rsidR="0047248D" w:rsidRPr="00D8455B" w:rsidRDefault="004C3184">
      <w:r w:rsidRPr="00D8455B">
        <w:rPr>
          <w:noProof/>
        </w:rPr>
        <w:lastRenderedPageBreak/>
        <w:drawing>
          <wp:inline distT="0" distB="0" distL="0" distR="0" wp14:anchorId="0DB8F073" wp14:editId="0AED2E9E">
            <wp:extent cx="5783580" cy="2064385"/>
            <wp:effectExtent l="0" t="0" r="762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83"/>
                    <a:stretch>
                      <a:fillRect/>
                    </a:stretch>
                  </pic:blipFill>
                  <pic:spPr>
                    <a:xfrm>
                      <a:off x="0" y="0"/>
                      <a:ext cx="5834275" cy="2082606"/>
                    </a:xfrm>
                    <a:prstGeom prst="rect">
                      <a:avLst/>
                    </a:prstGeom>
                  </pic:spPr>
                </pic:pic>
              </a:graphicData>
            </a:graphic>
          </wp:inline>
        </w:drawing>
      </w:r>
    </w:p>
    <w:p w14:paraId="1D171EFE" w14:textId="77777777" w:rsidR="0047248D" w:rsidRPr="00D8455B" w:rsidRDefault="517A1532" w:rsidP="005449D6">
      <w:pPr>
        <w:pStyle w:val="Heading2"/>
        <w:rPr>
          <w:lang w:eastAsia="zh-CN" w:bidi="ar"/>
        </w:rPr>
      </w:pPr>
      <w:r w:rsidRPr="00D8455B">
        <w:rPr>
          <w:rFonts w:eastAsia="TimesNewRomanPS-BoldMT"/>
          <w:lang w:eastAsia="zh-CN" w:bidi="ar"/>
        </w:rPr>
        <w:t xml:space="preserve">Figure S13-2-1. </w:t>
      </w:r>
      <w:r w:rsidRPr="00D8455B">
        <w:rPr>
          <w:b w:val="0"/>
          <w:bCs w:val="0"/>
          <w:vertAlign w:val="superscript"/>
          <w:lang w:eastAsia="zh-CN" w:bidi="ar"/>
        </w:rPr>
        <w:t>13</w:t>
      </w:r>
      <w:r w:rsidRPr="00D8455B">
        <w:rPr>
          <w:b w:val="0"/>
          <w:bCs w:val="0"/>
          <w:lang w:eastAsia="zh-CN" w:bidi="ar"/>
        </w:rPr>
        <w:t xml:space="preserve">C NMR spectrum of </w:t>
      </w:r>
      <w:r w:rsidRPr="00D8455B">
        <w:rPr>
          <w:lang w:eastAsia="zh-CN" w:bidi="ar"/>
        </w:rPr>
        <w:t xml:space="preserve">3 </w:t>
      </w:r>
      <w:r w:rsidRPr="00D8455B">
        <w:rPr>
          <w:b w:val="0"/>
          <w:bCs w:val="0"/>
          <w:lang w:eastAsia="zh-CN" w:bidi="ar"/>
        </w:rPr>
        <w:t>with expansion</w:t>
      </w:r>
    </w:p>
    <w:p w14:paraId="1B0CAAF3" w14:textId="77777777" w:rsidR="0047248D" w:rsidRPr="00D8455B" w:rsidRDefault="004C3184">
      <w:r w:rsidRPr="00D8455B">
        <w:rPr>
          <w:noProof/>
        </w:rPr>
        <w:drawing>
          <wp:inline distT="0" distB="0" distL="0" distR="0" wp14:anchorId="482217C6" wp14:editId="5EF6DF7E">
            <wp:extent cx="6184900" cy="2002155"/>
            <wp:effectExtent l="0" t="0" r="635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84"/>
                    <a:stretch>
                      <a:fillRect/>
                    </a:stretch>
                  </pic:blipFill>
                  <pic:spPr>
                    <a:xfrm>
                      <a:off x="0" y="0"/>
                      <a:ext cx="6227575" cy="2016292"/>
                    </a:xfrm>
                    <a:prstGeom prst="rect">
                      <a:avLst/>
                    </a:prstGeom>
                  </pic:spPr>
                </pic:pic>
              </a:graphicData>
            </a:graphic>
          </wp:inline>
        </w:drawing>
      </w:r>
    </w:p>
    <w:p w14:paraId="5006FA5A" w14:textId="77777777" w:rsidR="0047248D" w:rsidRPr="00D8455B" w:rsidRDefault="517A1532" w:rsidP="005449D6">
      <w:pPr>
        <w:pStyle w:val="Heading2"/>
        <w:rPr>
          <w:lang w:eastAsia="zh-CN" w:bidi="ar"/>
        </w:rPr>
      </w:pPr>
      <w:r w:rsidRPr="00D8455B">
        <w:rPr>
          <w:rFonts w:eastAsia="TimesNewRomanPS-BoldMT"/>
          <w:lang w:eastAsia="zh-CN" w:bidi="ar"/>
        </w:rPr>
        <w:t xml:space="preserve">Figure S13-2-2.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3 </w:t>
      </w:r>
      <w:r w:rsidRPr="00D8455B">
        <w:rPr>
          <w:b w:val="0"/>
          <w:bCs w:val="0"/>
          <w:lang w:eastAsia="zh-CN" w:bidi="ar"/>
        </w:rPr>
        <w:t>with expansion</w:t>
      </w:r>
    </w:p>
    <w:p w14:paraId="36BF32E0" w14:textId="77777777" w:rsidR="0047248D" w:rsidRPr="00D8455B" w:rsidRDefault="004C3184">
      <w:r w:rsidRPr="00D8455B">
        <w:rPr>
          <w:noProof/>
        </w:rPr>
        <w:lastRenderedPageBreak/>
        <w:drawing>
          <wp:inline distT="0" distB="0" distL="0" distR="0" wp14:anchorId="3FE8D970" wp14:editId="62EA7068">
            <wp:extent cx="5274310" cy="3726180"/>
            <wp:effectExtent l="0" t="0" r="2540" b="762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85"/>
                    <a:stretch>
                      <a:fillRect/>
                    </a:stretch>
                  </pic:blipFill>
                  <pic:spPr>
                    <a:xfrm>
                      <a:off x="0" y="0"/>
                      <a:ext cx="5274310" cy="3726180"/>
                    </a:xfrm>
                    <a:prstGeom prst="rect">
                      <a:avLst/>
                    </a:prstGeom>
                  </pic:spPr>
                </pic:pic>
              </a:graphicData>
            </a:graphic>
          </wp:inline>
        </w:drawing>
      </w:r>
    </w:p>
    <w:p w14:paraId="50049A5A" w14:textId="36FE2AE6" w:rsidR="00552991" w:rsidRPr="00D8455B" w:rsidRDefault="517A1532" w:rsidP="00EA27F3">
      <w:pPr>
        <w:pStyle w:val="Heading2"/>
        <w:rPr>
          <w:lang w:val="en-GB"/>
        </w:rPr>
      </w:pPr>
      <w:r w:rsidRPr="00D8455B">
        <w:rPr>
          <w:rFonts w:eastAsia="TimesNewRomanPS-BoldMT"/>
          <w:lang w:eastAsia="zh-CN" w:bidi="ar"/>
        </w:rPr>
        <w:t>Figure S13-3.</w:t>
      </w:r>
      <w:r w:rsidRPr="00D8455B">
        <w:rPr>
          <w:lang w:eastAsia="zh-CN" w:bidi="ar"/>
        </w:rPr>
        <w:t xml:space="preserve"> </w:t>
      </w:r>
      <w:r w:rsidRPr="00D8455B">
        <w:rPr>
          <w:b w:val="0"/>
          <w:bCs w:val="0"/>
          <w:lang w:eastAsia="zh-CN" w:bidi="ar"/>
        </w:rPr>
        <w:t xml:space="preserve">COSY spectrum of </w:t>
      </w:r>
      <w:r w:rsidRPr="00D8455B">
        <w:rPr>
          <w:rFonts w:eastAsia="TimesNewRomanPS-BoldMT"/>
          <w:lang w:eastAsia="zh-CN" w:bidi="ar"/>
        </w:rPr>
        <w:t>3</w:t>
      </w:r>
      <w:r w:rsidR="004C3184" w:rsidRPr="00D8455B">
        <w:rPr>
          <w:lang w:val="en-GB"/>
        </w:rPr>
        <w:br w:type="page"/>
      </w:r>
    </w:p>
    <w:p w14:paraId="2EE787AB" w14:textId="77777777" w:rsidR="0047248D" w:rsidRPr="00D8455B" w:rsidRDefault="0047248D">
      <w:pPr>
        <w:rPr>
          <w:lang w:val="en-GB"/>
        </w:rPr>
      </w:pPr>
    </w:p>
    <w:p w14:paraId="7C079E77" w14:textId="77777777" w:rsidR="0047248D" w:rsidRPr="00D8455B" w:rsidRDefault="004C3184">
      <w:r w:rsidRPr="00D8455B">
        <w:rPr>
          <w:noProof/>
        </w:rPr>
        <w:drawing>
          <wp:inline distT="0" distB="0" distL="0" distR="0" wp14:anchorId="56E73400" wp14:editId="7EC2C541">
            <wp:extent cx="5274310" cy="3716020"/>
            <wp:effectExtent l="0" t="0" r="2540" b="825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86"/>
                    <a:stretch>
                      <a:fillRect/>
                    </a:stretch>
                  </pic:blipFill>
                  <pic:spPr>
                    <a:xfrm>
                      <a:off x="0" y="0"/>
                      <a:ext cx="5274310" cy="3716020"/>
                    </a:xfrm>
                    <a:prstGeom prst="rect">
                      <a:avLst/>
                    </a:prstGeom>
                  </pic:spPr>
                </pic:pic>
              </a:graphicData>
            </a:graphic>
          </wp:inline>
        </w:drawing>
      </w:r>
    </w:p>
    <w:p w14:paraId="4B5728ED" w14:textId="77FFE09C" w:rsidR="0047248D" w:rsidRPr="00D8455B" w:rsidRDefault="517A1532" w:rsidP="00EA27F3">
      <w:pPr>
        <w:pStyle w:val="Heading2"/>
        <w:rPr>
          <w:b w:val="0"/>
          <w:bCs w:val="0"/>
          <w:lang w:eastAsia="zh-CN" w:bidi="ar"/>
        </w:rPr>
      </w:pPr>
      <w:r w:rsidRPr="00D8455B">
        <w:rPr>
          <w:rFonts w:eastAsia="TimesNewRomanPS-BoldMT"/>
          <w:lang w:eastAsia="zh-CN" w:bidi="ar"/>
        </w:rPr>
        <w:t>Figure S13-4.</w:t>
      </w:r>
      <w:r w:rsidRPr="00D8455B">
        <w:rPr>
          <w:lang w:eastAsia="zh-CN" w:bidi="ar"/>
        </w:rPr>
        <w:t xml:space="preserve"> </w:t>
      </w:r>
      <w:r w:rsidR="00CF1FEC" w:rsidRPr="00D8455B">
        <w:rPr>
          <w:rFonts w:eastAsia="Arial"/>
          <w:color w:val="000000" w:themeColor="text1"/>
          <w:szCs w:val="21"/>
          <w:lang w:eastAsia="zh-CN" w:bidi="ar"/>
        </w:rPr>
        <w:t>Multiplicity-edited HSQC</w:t>
      </w:r>
      <w:r w:rsidR="00CF1FEC" w:rsidRPr="00D8455B">
        <w:rPr>
          <w:b w:val="0"/>
          <w:bCs w:val="0"/>
          <w:lang w:eastAsia="zh-CN" w:bidi="ar"/>
        </w:rPr>
        <w:t xml:space="preserve"> </w:t>
      </w:r>
      <w:r w:rsidRPr="00D8455B">
        <w:rPr>
          <w:b w:val="0"/>
          <w:bCs w:val="0"/>
          <w:lang w:eastAsia="zh-CN" w:bidi="ar"/>
        </w:rPr>
        <w:t>spectrum of</w:t>
      </w:r>
      <w:r w:rsidRPr="00D8455B">
        <w:rPr>
          <w:lang w:eastAsia="zh-CN" w:bidi="ar"/>
        </w:rPr>
        <w:t xml:space="preserve"> </w:t>
      </w:r>
      <w:r w:rsidRPr="00D8455B">
        <w:rPr>
          <w:rFonts w:eastAsia="TimesNewRomanPS-BoldMT"/>
          <w:lang w:eastAsia="zh-CN" w:bidi="ar"/>
        </w:rPr>
        <w:t>3</w:t>
      </w:r>
    </w:p>
    <w:p w14:paraId="571531C9" w14:textId="6323DD02" w:rsidR="00552991" w:rsidRPr="00D8455B" w:rsidRDefault="00552991">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71E292A1" w14:textId="77777777" w:rsidR="00552991" w:rsidRPr="00D8455B" w:rsidRDefault="00552991">
      <w:pPr>
        <w:rPr>
          <w:rFonts w:eastAsia="TimesNewRomanPS-BoldMT" w:cs="Arial"/>
          <w:b/>
          <w:bCs/>
          <w:color w:val="000000"/>
          <w:szCs w:val="21"/>
          <w:lang w:eastAsia="zh-CN" w:bidi="ar"/>
        </w:rPr>
      </w:pPr>
    </w:p>
    <w:p w14:paraId="69C9E2F0" w14:textId="77777777" w:rsidR="0047248D" w:rsidRPr="00D8455B" w:rsidRDefault="0047248D">
      <w:pPr>
        <w:rPr>
          <w:lang w:val="en-GB"/>
        </w:rPr>
      </w:pPr>
    </w:p>
    <w:p w14:paraId="0113FF09" w14:textId="77777777" w:rsidR="0047248D" w:rsidRPr="00D8455B" w:rsidRDefault="0047248D">
      <w:pPr>
        <w:rPr>
          <w:lang w:val="en-GB"/>
        </w:rPr>
      </w:pPr>
    </w:p>
    <w:p w14:paraId="772BBAAF" w14:textId="77777777" w:rsidR="0047248D" w:rsidRPr="00D8455B" w:rsidRDefault="004C3184">
      <w:r w:rsidRPr="00D8455B">
        <w:rPr>
          <w:noProof/>
        </w:rPr>
        <w:drawing>
          <wp:inline distT="0" distB="0" distL="0" distR="0" wp14:anchorId="111645FA" wp14:editId="1E8748EF">
            <wp:extent cx="5274310" cy="3722370"/>
            <wp:effectExtent l="0" t="0" r="2540" b="190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87"/>
                    <a:stretch>
                      <a:fillRect/>
                    </a:stretch>
                  </pic:blipFill>
                  <pic:spPr>
                    <a:xfrm>
                      <a:off x="0" y="0"/>
                      <a:ext cx="5274310" cy="3722370"/>
                    </a:xfrm>
                    <a:prstGeom prst="rect">
                      <a:avLst/>
                    </a:prstGeom>
                  </pic:spPr>
                </pic:pic>
              </a:graphicData>
            </a:graphic>
          </wp:inline>
        </w:drawing>
      </w:r>
    </w:p>
    <w:p w14:paraId="63A5B12D" w14:textId="77777777" w:rsidR="0047248D" w:rsidRPr="00D8455B" w:rsidRDefault="517A1532" w:rsidP="00EA27F3">
      <w:pPr>
        <w:pStyle w:val="Heading2"/>
        <w:rPr>
          <w:rFonts w:eastAsia="TimesNewRomanPS-BoldMT"/>
          <w:lang w:eastAsia="zh-CN" w:bidi="ar"/>
        </w:rPr>
      </w:pPr>
      <w:r w:rsidRPr="00D8455B">
        <w:rPr>
          <w:rFonts w:eastAsia="TimesNewRomanPS-BoldMT"/>
          <w:lang w:eastAsia="zh-CN" w:bidi="ar"/>
        </w:rPr>
        <w:t xml:space="preserve">Figure S13-5.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3</w:t>
      </w:r>
    </w:p>
    <w:p w14:paraId="17E4C7B4" w14:textId="3ECE1012" w:rsidR="00552991" w:rsidRPr="00D8455B" w:rsidRDefault="00552991">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024B478D" w14:textId="77777777" w:rsidR="00552991" w:rsidRPr="00D8455B" w:rsidRDefault="00552991">
      <w:pPr>
        <w:rPr>
          <w:rFonts w:eastAsia="TimesNewRomanPS-BoldMT" w:cs="Arial"/>
          <w:b/>
          <w:bCs/>
          <w:color w:val="000000"/>
          <w:szCs w:val="21"/>
          <w:lang w:eastAsia="zh-CN" w:bidi="ar"/>
        </w:rPr>
      </w:pPr>
    </w:p>
    <w:p w14:paraId="5C2B29AA" w14:textId="77777777" w:rsidR="0047248D" w:rsidRPr="00D8455B" w:rsidRDefault="004C3184">
      <w:r w:rsidRPr="00D8455B">
        <w:rPr>
          <w:noProof/>
        </w:rPr>
        <w:drawing>
          <wp:inline distT="0" distB="0" distL="0" distR="0" wp14:anchorId="4705CCBE" wp14:editId="68E5DF80">
            <wp:extent cx="4980503" cy="3518612"/>
            <wp:effectExtent l="0" t="0" r="0" b="571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88"/>
                    <a:stretch>
                      <a:fillRect/>
                    </a:stretch>
                  </pic:blipFill>
                  <pic:spPr>
                    <a:xfrm>
                      <a:off x="0" y="0"/>
                      <a:ext cx="4986595" cy="3522916"/>
                    </a:xfrm>
                    <a:prstGeom prst="rect">
                      <a:avLst/>
                    </a:prstGeom>
                  </pic:spPr>
                </pic:pic>
              </a:graphicData>
            </a:graphic>
          </wp:inline>
        </w:drawing>
      </w:r>
    </w:p>
    <w:p w14:paraId="7EB76724" w14:textId="5FD6D48A" w:rsidR="0047248D" w:rsidRPr="00D8455B" w:rsidRDefault="517A1532" w:rsidP="00EA27F3">
      <w:pPr>
        <w:pStyle w:val="Heading2"/>
        <w:rPr>
          <w:lang w:val="en-GB"/>
        </w:rPr>
      </w:pPr>
      <w:r w:rsidRPr="00D8455B">
        <w:rPr>
          <w:rFonts w:eastAsia="TimesNewRomanPS-BoldMT"/>
          <w:lang w:eastAsia="zh-CN" w:bidi="ar"/>
        </w:rPr>
        <w:t xml:space="preserve">Figure S13-5-1.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3</w:t>
      </w:r>
      <w:r w:rsidRPr="00D8455B">
        <w:rPr>
          <w:rFonts w:eastAsia="TimesNewRomanPS-BoldMT"/>
          <w:b w:val="0"/>
          <w:bCs w:val="0"/>
          <w:lang w:eastAsia="zh-CN" w:bidi="ar"/>
        </w:rPr>
        <w:t xml:space="preserve"> </w:t>
      </w:r>
      <w:r w:rsidRPr="00D8455B">
        <w:rPr>
          <w:b w:val="0"/>
          <w:bCs w:val="0"/>
          <w:lang w:eastAsia="zh-CN" w:bidi="ar"/>
        </w:rPr>
        <w:t>with expansion</w:t>
      </w:r>
    </w:p>
    <w:p w14:paraId="5CFCD17A" w14:textId="77777777" w:rsidR="0047248D" w:rsidRPr="00D8455B" w:rsidRDefault="004C3184">
      <w:r w:rsidRPr="00D8455B">
        <w:rPr>
          <w:noProof/>
        </w:rPr>
        <w:drawing>
          <wp:inline distT="0" distB="0" distL="0" distR="0" wp14:anchorId="5D09C8FD" wp14:editId="7CB955A0">
            <wp:extent cx="4907583" cy="3438144"/>
            <wp:effectExtent l="0" t="0" r="762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89"/>
                    <a:stretch>
                      <a:fillRect/>
                    </a:stretch>
                  </pic:blipFill>
                  <pic:spPr>
                    <a:xfrm>
                      <a:off x="0" y="0"/>
                      <a:ext cx="4917920" cy="3445386"/>
                    </a:xfrm>
                    <a:prstGeom prst="rect">
                      <a:avLst/>
                    </a:prstGeom>
                  </pic:spPr>
                </pic:pic>
              </a:graphicData>
            </a:graphic>
          </wp:inline>
        </w:drawing>
      </w:r>
    </w:p>
    <w:p w14:paraId="69FD29D5" w14:textId="77777777" w:rsidR="0047248D" w:rsidRPr="00D8455B" w:rsidRDefault="517A1532" w:rsidP="00EA27F3">
      <w:pPr>
        <w:pStyle w:val="Heading2"/>
        <w:rPr>
          <w:lang w:eastAsia="zh-CN" w:bidi="ar"/>
        </w:rPr>
      </w:pPr>
      <w:r w:rsidRPr="00D8455B">
        <w:rPr>
          <w:rFonts w:eastAsia="TimesNewRomanPS-BoldMT"/>
          <w:lang w:eastAsia="zh-CN" w:bidi="ar"/>
        </w:rPr>
        <w:t xml:space="preserve">Figure S13-5-2.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 xml:space="preserve">3 </w:t>
      </w:r>
      <w:r w:rsidRPr="00D8455B">
        <w:rPr>
          <w:b w:val="0"/>
          <w:bCs w:val="0"/>
          <w:lang w:eastAsia="zh-CN" w:bidi="ar"/>
        </w:rPr>
        <w:t>with expansion</w:t>
      </w:r>
    </w:p>
    <w:p w14:paraId="2BC9663C" w14:textId="6863CC3C" w:rsidR="00E1238B" w:rsidRPr="00D8455B" w:rsidRDefault="00E1238B">
      <w:pPr>
        <w:spacing w:after="0" w:line="240" w:lineRule="auto"/>
        <w:rPr>
          <w:rFonts w:cs="Arial"/>
          <w:color w:val="000000"/>
          <w:szCs w:val="21"/>
          <w:lang w:eastAsia="zh-CN" w:bidi="ar"/>
        </w:rPr>
      </w:pPr>
      <w:r w:rsidRPr="00D8455B">
        <w:rPr>
          <w:rFonts w:cs="Arial"/>
          <w:color w:val="000000"/>
          <w:szCs w:val="21"/>
          <w:lang w:eastAsia="zh-CN" w:bidi="ar"/>
        </w:rPr>
        <w:lastRenderedPageBreak/>
        <w:br w:type="page"/>
      </w:r>
    </w:p>
    <w:p w14:paraId="579EFBBA" w14:textId="77777777" w:rsidR="00E1238B" w:rsidRPr="00D8455B" w:rsidRDefault="00E1238B">
      <w:pPr>
        <w:rPr>
          <w:rFonts w:cs="Arial"/>
          <w:color w:val="000000"/>
          <w:szCs w:val="21"/>
          <w:lang w:eastAsia="zh-CN" w:bidi="ar"/>
        </w:rPr>
      </w:pPr>
    </w:p>
    <w:p w14:paraId="5838FA24" w14:textId="77777777" w:rsidR="0047248D" w:rsidRPr="00D8455B" w:rsidRDefault="004C3184">
      <w:pPr>
        <w:rPr>
          <w:rFonts w:cs="Arial"/>
          <w:color w:val="000000"/>
          <w:szCs w:val="21"/>
          <w:lang w:eastAsia="zh-CN" w:bidi="ar"/>
        </w:rPr>
      </w:pPr>
      <w:r w:rsidRPr="00D8455B">
        <w:rPr>
          <w:noProof/>
          <w14:ligatures w14:val="none"/>
        </w:rPr>
        <w:drawing>
          <wp:inline distT="0" distB="0" distL="0" distR="0" wp14:anchorId="02753B57" wp14:editId="66722EC7">
            <wp:extent cx="5943600" cy="3578225"/>
            <wp:effectExtent l="0" t="0" r="0" b="3175"/>
            <wp:docPr id="1130402373" name="Picture 113040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73" name="Picture 1130402373"/>
                    <pic:cNvPicPr>
                      <a:picLocks noChangeAspect="1"/>
                    </pic:cNvPicPr>
                  </pic:nvPicPr>
                  <pic:blipFill>
                    <a:blip r:embed="rId90"/>
                    <a:stretch>
                      <a:fillRect/>
                    </a:stretch>
                  </pic:blipFill>
                  <pic:spPr>
                    <a:xfrm>
                      <a:off x="0" y="0"/>
                      <a:ext cx="5943600" cy="3578225"/>
                    </a:xfrm>
                    <a:prstGeom prst="rect">
                      <a:avLst/>
                    </a:prstGeom>
                  </pic:spPr>
                </pic:pic>
              </a:graphicData>
            </a:graphic>
          </wp:inline>
        </w:drawing>
      </w:r>
    </w:p>
    <w:p w14:paraId="1CE11797" w14:textId="77777777" w:rsidR="0047248D" w:rsidRPr="00D8455B" w:rsidRDefault="004C3184">
      <w:pPr>
        <w:rPr>
          <w:rFonts w:cs="Arial"/>
          <w:color w:val="000000"/>
          <w:szCs w:val="21"/>
          <w:lang w:eastAsia="zh-CN" w:bidi="ar"/>
        </w:rPr>
      </w:pPr>
      <w:r w:rsidRPr="00D8455B">
        <w:rPr>
          <w:noProof/>
          <w14:ligatures w14:val="none"/>
        </w:rPr>
        <w:drawing>
          <wp:inline distT="0" distB="0" distL="0" distR="0" wp14:anchorId="45796EA6" wp14:editId="5E96A56D">
            <wp:extent cx="5943600" cy="2636520"/>
            <wp:effectExtent l="0" t="0" r="0" b="0"/>
            <wp:docPr id="1130402374" name="Picture 113040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74" name="Picture 1130402374"/>
                    <pic:cNvPicPr>
                      <a:picLocks noChangeAspect="1"/>
                    </pic:cNvPicPr>
                  </pic:nvPicPr>
                  <pic:blipFill>
                    <a:blip r:embed="rId91"/>
                    <a:stretch>
                      <a:fillRect/>
                    </a:stretch>
                  </pic:blipFill>
                  <pic:spPr>
                    <a:xfrm>
                      <a:off x="0" y="0"/>
                      <a:ext cx="5943600" cy="2636520"/>
                    </a:xfrm>
                    <a:prstGeom prst="rect">
                      <a:avLst/>
                    </a:prstGeom>
                  </pic:spPr>
                </pic:pic>
              </a:graphicData>
            </a:graphic>
          </wp:inline>
        </w:drawing>
      </w:r>
    </w:p>
    <w:p w14:paraId="0252AD89" w14:textId="77777777" w:rsidR="0047248D" w:rsidRPr="00D8455B" w:rsidRDefault="0047248D">
      <w:pPr>
        <w:rPr>
          <w:rFonts w:cs="Arial"/>
          <w:color w:val="000000"/>
          <w:szCs w:val="21"/>
          <w:lang w:eastAsia="zh-CN" w:bidi="ar"/>
        </w:rPr>
      </w:pPr>
    </w:p>
    <w:p w14:paraId="38D824A8" w14:textId="76DAA79F" w:rsidR="00E1238B" w:rsidRPr="00D8455B" w:rsidRDefault="517A1532" w:rsidP="00EA27F3">
      <w:pPr>
        <w:pStyle w:val="Heading2"/>
        <w:rPr>
          <w:lang w:eastAsia="zh-CN" w:bidi="ar"/>
        </w:rPr>
      </w:pPr>
      <w:r w:rsidRPr="00D8455B">
        <w:rPr>
          <w:rFonts w:eastAsia="TimesNewRomanPS-BoldMT"/>
          <w:lang w:eastAsia="zh-CN" w:bidi="ar"/>
        </w:rPr>
        <w:t xml:space="preserve">Figure S13-6. </w:t>
      </w:r>
      <w:r w:rsidR="0F27DC93" w:rsidRPr="00D8455B">
        <w:rPr>
          <w:rFonts w:eastAsia="TimesNewRomanPS-BoldMT"/>
          <w:b w:val="0"/>
          <w:bCs w:val="0"/>
          <w:lang w:eastAsia="zh-CN" w:bidi="ar"/>
        </w:rPr>
        <w:t>UP</w:t>
      </w:r>
      <w:r w:rsidR="0F27DC93" w:rsidRPr="00D8455B">
        <w:rPr>
          <w:b w:val="0"/>
          <w:bCs w:val="0"/>
          <w:lang w:eastAsia="zh-CN" w:bidi="ar"/>
        </w:rPr>
        <w:t>LC-HR-ESI-MS</w:t>
      </w:r>
      <w:r w:rsidRPr="00D8455B">
        <w:rPr>
          <w:b w:val="0"/>
          <w:bCs w:val="0"/>
          <w:lang w:eastAsia="zh-CN" w:bidi="ar"/>
        </w:rPr>
        <w:t xml:space="preserve"> spectrum of</w:t>
      </w:r>
      <w:r w:rsidRPr="00D8455B">
        <w:rPr>
          <w:lang w:eastAsia="zh-CN" w:bidi="ar"/>
        </w:rPr>
        <w:t xml:space="preserve"> 3</w:t>
      </w:r>
    </w:p>
    <w:p w14:paraId="3D5D70CE" w14:textId="77777777" w:rsidR="00E1238B" w:rsidRPr="00D8455B" w:rsidRDefault="00E1238B">
      <w:pPr>
        <w:spacing w:after="0" w:line="240" w:lineRule="auto"/>
        <w:rPr>
          <w:rFonts w:cs="Arial"/>
          <w:b/>
          <w:bCs/>
          <w:color w:val="000000"/>
          <w:szCs w:val="21"/>
          <w:lang w:eastAsia="zh-CN" w:bidi="ar"/>
        </w:rPr>
      </w:pPr>
      <w:r w:rsidRPr="00D8455B">
        <w:rPr>
          <w:rFonts w:cs="Arial"/>
          <w:b/>
          <w:bCs/>
          <w:color w:val="000000"/>
          <w:szCs w:val="21"/>
          <w:lang w:eastAsia="zh-CN" w:bidi="ar"/>
        </w:rPr>
        <w:br w:type="page"/>
      </w:r>
    </w:p>
    <w:p w14:paraId="122A2BB0" w14:textId="77777777" w:rsidR="0047248D" w:rsidRPr="00D8455B" w:rsidRDefault="0047248D">
      <w:pPr>
        <w:rPr>
          <w:rFonts w:cs="Arial"/>
          <w:color w:val="000000"/>
          <w:szCs w:val="21"/>
          <w:lang w:eastAsia="zh-CN" w:bidi="ar"/>
        </w:rPr>
      </w:pPr>
    </w:p>
    <w:p w14:paraId="2AACA266" w14:textId="77777777" w:rsidR="0047248D" w:rsidRPr="00D8455B" w:rsidRDefault="004C3184">
      <w:r w:rsidRPr="00D8455B">
        <w:rPr>
          <w:noProof/>
        </w:rPr>
        <w:drawing>
          <wp:inline distT="0" distB="0" distL="0" distR="0" wp14:anchorId="54553F9B" wp14:editId="79F8CC88">
            <wp:extent cx="7093804" cy="4995384"/>
            <wp:effectExtent l="1588"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92"/>
                    <a:stretch>
                      <a:fillRect/>
                    </a:stretch>
                  </pic:blipFill>
                  <pic:spPr>
                    <a:xfrm rot="5400000">
                      <a:off x="0" y="0"/>
                      <a:ext cx="7116324" cy="5011243"/>
                    </a:xfrm>
                    <a:prstGeom prst="rect">
                      <a:avLst/>
                    </a:prstGeom>
                  </pic:spPr>
                </pic:pic>
              </a:graphicData>
            </a:graphic>
          </wp:inline>
        </w:drawing>
      </w:r>
    </w:p>
    <w:p w14:paraId="3BDEED89" w14:textId="49A4A7EB" w:rsidR="00E1238B" w:rsidRPr="00D8455B" w:rsidRDefault="517A1532" w:rsidP="00EA27F3">
      <w:pPr>
        <w:pStyle w:val="Heading2"/>
        <w:rPr>
          <w:lang w:eastAsia="zh-CN" w:bidi="ar"/>
        </w:rPr>
      </w:pPr>
      <w:r w:rsidRPr="00D8455B">
        <w:rPr>
          <w:rFonts w:eastAsia="TimesNewRomanPS-BoldMT"/>
          <w:lang w:eastAsia="zh-CN" w:bidi="ar"/>
        </w:rPr>
        <w:t xml:space="preserve">Figure S14-1. </w:t>
      </w:r>
      <w:r w:rsidRPr="00D8455B">
        <w:rPr>
          <w:b w:val="0"/>
          <w:bCs w:val="0"/>
          <w:vertAlign w:val="superscript"/>
          <w:lang w:eastAsia="zh-CN" w:bidi="ar"/>
        </w:rPr>
        <w:t>1</w:t>
      </w:r>
      <w:r w:rsidRPr="00D8455B">
        <w:rPr>
          <w:b w:val="0"/>
          <w:bCs w:val="0"/>
          <w:lang w:eastAsia="zh-CN" w:bidi="ar"/>
        </w:rPr>
        <w:t xml:space="preserve">H NMR spectrum of </w:t>
      </w:r>
      <w:r w:rsidRPr="00D8455B">
        <w:rPr>
          <w:rFonts w:eastAsia="TimesNewRomanPS-BoldMT"/>
          <w:lang w:eastAsia="zh-CN" w:bidi="ar"/>
        </w:rPr>
        <w:t>4</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,700MHz)</w:t>
      </w:r>
    </w:p>
    <w:p w14:paraId="4CCAC8F3" w14:textId="77777777" w:rsidR="00E1238B" w:rsidRPr="00D8455B" w:rsidRDefault="00E1238B">
      <w:pPr>
        <w:spacing w:after="0" w:line="240" w:lineRule="auto"/>
        <w:rPr>
          <w:rFonts w:cs="Arial"/>
          <w:color w:val="000000"/>
          <w:szCs w:val="21"/>
          <w:lang w:eastAsia="zh-CN" w:bidi="ar"/>
        </w:rPr>
      </w:pPr>
      <w:r w:rsidRPr="00D8455B">
        <w:rPr>
          <w:rFonts w:cs="Arial"/>
          <w:color w:val="000000"/>
          <w:szCs w:val="21"/>
          <w:lang w:eastAsia="zh-CN" w:bidi="ar"/>
        </w:rPr>
        <w:br w:type="page"/>
      </w:r>
    </w:p>
    <w:p w14:paraId="12791198" w14:textId="77777777" w:rsidR="0047248D" w:rsidRPr="00D8455B" w:rsidRDefault="0047248D">
      <w:pPr>
        <w:rPr>
          <w:rFonts w:cs="Arial"/>
          <w:szCs w:val="21"/>
          <w:lang w:val="en-GB"/>
        </w:rPr>
      </w:pPr>
    </w:p>
    <w:p w14:paraId="724B695F" w14:textId="77777777" w:rsidR="0047248D" w:rsidRPr="00D8455B" w:rsidRDefault="0047248D">
      <w:pPr>
        <w:rPr>
          <w:lang w:val="en-GB"/>
        </w:rPr>
      </w:pPr>
    </w:p>
    <w:p w14:paraId="52166216" w14:textId="77777777" w:rsidR="0047248D" w:rsidRPr="00D8455B" w:rsidRDefault="004C3184">
      <w:r w:rsidRPr="00D8455B">
        <w:rPr>
          <w:noProof/>
        </w:rPr>
        <w:drawing>
          <wp:inline distT="0" distB="0" distL="0" distR="0" wp14:anchorId="7B99C753" wp14:editId="5580B223">
            <wp:extent cx="5274310" cy="3709035"/>
            <wp:effectExtent l="0" t="0" r="2540" b="571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93"/>
                    <a:stretch>
                      <a:fillRect/>
                    </a:stretch>
                  </pic:blipFill>
                  <pic:spPr>
                    <a:xfrm>
                      <a:off x="0" y="0"/>
                      <a:ext cx="5274310" cy="3709035"/>
                    </a:xfrm>
                    <a:prstGeom prst="rect">
                      <a:avLst/>
                    </a:prstGeom>
                  </pic:spPr>
                </pic:pic>
              </a:graphicData>
            </a:graphic>
          </wp:inline>
        </w:drawing>
      </w:r>
    </w:p>
    <w:p w14:paraId="3FBDDA82" w14:textId="77777777" w:rsidR="0047248D" w:rsidRPr="00D8455B" w:rsidRDefault="517A1532" w:rsidP="00EA27F3">
      <w:pPr>
        <w:pStyle w:val="Heading2"/>
        <w:rPr>
          <w:lang w:eastAsia="zh-CN" w:bidi="ar"/>
        </w:rPr>
      </w:pPr>
      <w:r w:rsidRPr="00D8455B">
        <w:rPr>
          <w:rFonts w:eastAsia="TimesNewRomanPS-BoldMT"/>
          <w:lang w:eastAsia="zh-CN" w:bidi="ar"/>
        </w:rPr>
        <w:t xml:space="preserve">Figure S14-1-1. </w:t>
      </w:r>
      <w:r w:rsidRPr="00D8455B">
        <w:rPr>
          <w:b w:val="0"/>
          <w:bCs w:val="0"/>
          <w:vertAlign w:val="superscript"/>
          <w:lang w:eastAsia="zh-CN" w:bidi="ar"/>
        </w:rPr>
        <w:t>1</w:t>
      </w:r>
      <w:r w:rsidRPr="00D8455B">
        <w:rPr>
          <w:b w:val="0"/>
          <w:bCs w:val="0"/>
          <w:lang w:eastAsia="zh-CN" w:bidi="ar"/>
        </w:rPr>
        <w:t xml:space="preserve">H NMR spectrum of </w:t>
      </w:r>
      <w:r w:rsidRPr="00D8455B">
        <w:rPr>
          <w:rFonts w:eastAsia="TimesNewRomanPS-BoldMT"/>
          <w:lang w:eastAsia="zh-CN" w:bidi="ar"/>
        </w:rPr>
        <w:t>4</w:t>
      </w:r>
      <w:r w:rsidRPr="00D8455B">
        <w:rPr>
          <w:b w:val="0"/>
          <w:bCs w:val="0"/>
          <w:lang w:eastAsia="zh-CN" w:bidi="ar"/>
        </w:rPr>
        <w:t xml:space="preserve"> with expansion</w:t>
      </w:r>
    </w:p>
    <w:p w14:paraId="5CC4A48D" w14:textId="7EE9A576" w:rsidR="0048558B" w:rsidRPr="00D8455B" w:rsidRDefault="0048558B">
      <w:pPr>
        <w:spacing w:after="0" w:line="240" w:lineRule="auto"/>
        <w:rPr>
          <w:rFonts w:cs="Arial"/>
          <w:color w:val="000000"/>
          <w:szCs w:val="21"/>
          <w:lang w:eastAsia="zh-CN" w:bidi="ar"/>
        </w:rPr>
      </w:pPr>
      <w:r w:rsidRPr="00D8455B">
        <w:rPr>
          <w:rFonts w:cs="Arial"/>
          <w:color w:val="000000"/>
          <w:szCs w:val="21"/>
          <w:lang w:eastAsia="zh-CN" w:bidi="ar"/>
        </w:rPr>
        <w:br w:type="page"/>
      </w:r>
    </w:p>
    <w:p w14:paraId="647DA3D0" w14:textId="77777777" w:rsidR="0048558B" w:rsidRPr="00D8455B" w:rsidRDefault="0048558B">
      <w:pPr>
        <w:rPr>
          <w:rFonts w:cs="Arial"/>
          <w:szCs w:val="21"/>
          <w:lang w:val="en-GB"/>
        </w:rPr>
      </w:pPr>
    </w:p>
    <w:p w14:paraId="71747202" w14:textId="77777777" w:rsidR="0047248D" w:rsidRPr="00D8455B" w:rsidRDefault="004C3184">
      <w:r w:rsidRPr="00D8455B">
        <w:rPr>
          <w:noProof/>
        </w:rPr>
        <w:drawing>
          <wp:inline distT="0" distB="0" distL="0" distR="0" wp14:anchorId="453ED3A3" wp14:editId="22AC367F">
            <wp:extent cx="7296307" cy="5154674"/>
            <wp:effectExtent l="4127" t="0" r="4128" b="4127"/>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94"/>
                    <a:stretch>
                      <a:fillRect/>
                    </a:stretch>
                  </pic:blipFill>
                  <pic:spPr>
                    <a:xfrm rot="5400000">
                      <a:off x="0" y="0"/>
                      <a:ext cx="7331095" cy="5179251"/>
                    </a:xfrm>
                    <a:prstGeom prst="rect">
                      <a:avLst/>
                    </a:prstGeom>
                  </pic:spPr>
                </pic:pic>
              </a:graphicData>
            </a:graphic>
          </wp:inline>
        </w:drawing>
      </w:r>
    </w:p>
    <w:p w14:paraId="1B46AD31" w14:textId="77777777" w:rsidR="0047248D" w:rsidRPr="00D8455B" w:rsidRDefault="517A1532" w:rsidP="00EA27F3">
      <w:pPr>
        <w:pStyle w:val="Heading2"/>
        <w:rPr>
          <w:lang w:val="en-GB"/>
        </w:rPr>
      </w:pPr>
      <w:r w:rsidRPr="00D8455B">
        <w:rPr>
          <w:rFonts w:eastAsia="TimesNewRomanPS-BoldMT"/>
          <w:lang w:eastAsia="zh-CN" w:bidi="ar"/>
        </w:rPr>
        <w:t>Figure S14-2.</w:t>
      </w:r>
      <w:r w:rsidRPr="00D8455B">
        <w:rPr>
          <w:rFonts w:eastAsia="TimesNewRomanPS-BoldMT"/>
          <w:b w:val="0"/>
          <w:bCs w:val="0"/>
          <w:lang w:eastAsia="zh-CN" w:bidi="ar"/>
        </w:rPr>
        <w:t xml:space="preserve">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4</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 176MHz)</w:t>
      </w:r>
    </w:p>
    <w:p w14:paraId="016EEB06" w14:textId="77777777" w:rsidR="0047248D" w:rsidRPr="00D8455B" w:rsidRDefault="004C3184">
      <w:r w:rsidRPr="00D8455B">
        <w:rPr>
          <w:noProof/>
        </w:rPr>
        <w:lastRenderedPageBreak/>
        <w:drawing>
          <wp:inline distT="0" distB="0" distL="0" distR="0" wp14:anchorId="2E667370" wp14:editId="2B67669B">
            <wp:extent cx="6078220" cy="217614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95"/>
                    <a:stretch>
                      <a:fillRect/>
                    </a:stretch>
                  </pic:blipFill>
                  <pic:spPr>
                    <a:xfrm>
                      <a:off x="0" y="0"/>
                      <a:ext cx="6114482" cy="2189184"/>
                    </a:xfrm>
                    <a:prstGeom prst="rect">
                      <a:avLst/>
                    </a:prstGeom>
                  </pic:spPr>
                </pic:pic>
              </a:graphicData>
            </a:graphic>
          </wp:inline>
        </w:drawing>
      </w:r>
    </w:p>
    <w:p w14:paraId="173AFDD4" w14:textId="77777777" w:rsidR="0047248D" w:rsidRPr="00D8455B" w:rsidRDefault="517A1532" w:rsidP="00EA27F3">
      <w:pPr>
        <w:pStyle w:val="Heading2"/>
        <w:rPr>
          <w:lang w:val="en-GB"/>
        </w:rPr>
      </w:pPr>
      <w:r w:rsidRPr="00D8455B">
        <w:rPr>
          <w:rFonts w:eastAsia="TimesNewRomanPS-BoldMT"/>
          <w:lang w:eastAsia="zh-CN" w:bidi="ar"/>
        </w:rPr>
        <w:t xml:space="preserve">Figure S14-2-1.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4</w:t>
      </w:r>
      <w:r w:rsidRPr="00D8455B">
        <w:rPr>
          <w:lang w:eastAsia="zh-CN" w:bidi="ar"/>
        </w:rPr>
        <w:t xml:space="preserve"> </w:t>
      </w:r>
      <w:r w:rsidRPr="00D8455B">
        <w:rPr>
          <w:b w:val="0"/>
          <w:bCs w:val="0"/>
          <w:lang w:eastAsia="zh-CN" w:bidi="ar"/>
        </w:rPr>
        <w:t>with expansion</w:t>
      </w:r>
    </w:p>
    <w:p w14:paraId="4D286DC8" w14:textId="77777777" w:rsidR="0047248D" w:rsidRPr="00D8455B" w:rsidRDefault="004C3184">
      <w:r w:rsidRPr="00D8455B">
        <w:rPr>
          <w:noProof/>
        </w:rPr>
        <w:drawing>
          <wp:inline distT="0" distB="0" distL="0" distR="0" wp14:anchorId="38D816C2" wp14:editId="54EDF122">
            <wp:extent cx="6181090" cy="202184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96"/>
                    <a:stretch>
                      <a:fillRect/>
                    </a:stretch>
                  </pic:blipFill>
                  <pic:spPr>
                    <a:xfrm>
                      <a:off x="0" y="0"/>
                      <a:ext cx="6206866" cy="2030194"/>
                    </a:xfrm>
                    <a:prstGeom prst="rect">
                      <a:avLst/>
                    </a:prstGeom>
                  </pic:spPr>
                </pic:pic>
              </a:graphicData>
            </a:graphic>
          </wp:inline>
        </w:drawing>
      </w:r>
    </w:p>
    <w:p w14:paraId="230866BD" w14:textId="77777777" w:rsidR="0047248D" w:rsidRPr="00D8455B" w:rsidRDefault="517A1532" w:rsidP="00EA27F3">
      <w:pPr>
        <w:pStyle w:val="Heading2"/>
        <w:rPr>
          <w:lang w:eastAsia="zh-CN" w:bidi="ar"/>
        </w:rPr>
      </w:pPr>
      <w:r w:rsidRPr="00D8455B">
        <w:rPr>
          <w:rFonts w:eastAsia="TimesNewRomanPS-BoldMT"/>
          <w:lang w:eastAsia="zh-CN" w:bidi="ar"/>
        </w:rPr>
        <w:t xml:space="preserve">Figure S14-2-2.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4</w:t>
      </w:r>
      <w:r w:rsidRPr="00D8455B">
        <w:rPr>
          <w:lang w:eastAsia="zh-CN" w:bidi="ar"/>
        </w:rPr>
        <w:t xml:space="preserve"> </w:t>
      </w:r>
      <w:r w:rsidRPr="00D8455B">
        <w:rPr>
          <w:b w:val="0"/>
          <w:bCs w:val="0"/>
          <w:lang w:eastAsia="zh-CN" w:bidi="ar"/>
        </w:rPr>
        <w:t>with expansion</w:t>
      </w:r>
    </w:p>
    <w:p w14:paraId="542B1A91" w14:textId="77777777" w:rsidR="0048558B" w:rsidRPr="00D8455B" w:rsidRDefault="0048558B">
      <w:pPr>
        <w:rPr>
          <w:rFonts w:cs="Arial"/>
          <w:color w:val="000000"/>
          <w:szCs w:val="21"/>
          <w:lang w:eastAsia="zh-CN" w:bidi="ar"/>
        </w:rPr>
      </w:pPr>
    </w:p>
    <w:p w14:paraId="673601AD" w14:textId="1DEB257D" w:rsidR="0048558B" w:rsidRPr="00D8455B" w:rsidRDefault="0048558B">
      <w:pPr>
        <w:spacing w:after="0" w:line="240" w:lineRule="auto"/>
        <w:rPr>
          <w:rFonts w:cs="Arial"/>
          <w:color w:val="000000"/>
          <w:szCs w:val="21"/>
          <w:lang w:eastAsia="zh-CN" w:bidi="ar"/>
        </w:rPr>
      </w:pPr>
      <w:r w:rsidRPr="00D8455B">
        <w:rPr>
          <w:rFonts w:cs="Arial"/>
          <w:color w:val="000000"/>
          <w:szCs w:val="21"/>
          <w:lang w:eastAsia="zh-CN" w:bidi="ar"/>
        </w:rPr>
        <w:br w:type="page"/>
      </w:r>
    </w:p>
    <w:p w14:paraId="6109E581" w14:textId="77777777" w:rsidR="0048558B" w:rsidRPr="00D8455B" w:rsidRDefault="0048558B">
      <w:pPr>
        <w:rPr>
          <w:rFonts w:cs="Arial"/>
          <w:color w:val="000000"/>
          <w:szCs w:val="21"/>
          <w:lang w:eastAsia="zh-CN" w:bidi="ar"/>
        </w:rPr>
      </w:pPr>
    </w:p>
    <w:p w14:paraId="145A30FC" w14:textId="77777777" w:rsidR="0047248D" w:rsidRPr="00D8455B" w:rsidRDefault="004C3184">
      <w:r w:rsidRPr="00D8455B">
        <w:rPr>
          <w:noProof/>
        </w:rPr>
        <w:drawing>
          <wp:inline distT="0" distB="0" distL="0" distR="0" wp14:anchorId="47488B54" wp14:editId="4515F786">
            <wp:extent cx="5274310" cy="3716655"/>
            <wp:effectExtent l="0" t="0" r="2540"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97"/>
                    <a:stretch>
                      <a:fillRect/>
                    </a:stretch>
                  </pic:blipFill>
                  <pic:spPr>
                    <a:xfrm>
                      <a:off x="0" y="0"/>
                      <a:ext cx="5274310" cy="3716655"/>
                    </a:xfrm>
                    <a:prstGeom prst="rect">
                      <a:avLst/>
                    </a:prstGeom>
                  </pic:spPr>
                </pic:pic>
              </a:graphicData>
            </a:graphic>
          </wp:inline>
        </w:drawing>
      </w:r>
    </w:p>
    <w:p w14:paraId="63160298" w14:textId="77777777" w:rsidR="0047248D" w:rsidRPr="00D8455B" w:rsidRDefault="517A1532" w:rsidP="00EA27F3">
      <w:pPr>
        <w:pStyle w:val="Heading2"/>
        <w:rPr>
          <w:rFonts w:eastAsia="TimesNewRomanPS-BoldMT"/>
          <w:lang w:eastAsia="zh-CN" w:bidi="ar"/>
        </w:rPr>
      </w:pPr>
      <w:r w:rsidRPr="00D8455B">
        <w:rPr>
          <w:rFonts w:eastAsia="TimesNewRomanPS-BoldMT"/>
          <w:lang w:eastAsia="zh-CN" w:bidi="ar"/>
        </w:rPr>
        <w:t>Figure S14-3.</w:t>
      </w:r>
      <w:r w:rsidRPr="00D8455B">
        <w:rPr>
          <w:lang w:eastAsia="zh-CN" w:bidi="ar"/>
        </w:rPr>
        <w:t xml:space="preserve"> </w:t>
      </w:r>
      <w:r w:rsidRPr="00D8455B">
        <w:rPr>
          <w:b w:val="0"/>
          <w:bCs w:val="0"/>
          <w:lang w:eastAsia="zh-CN" w:bidi="ar"/>
        </w:rPr>
        <w:t xml:space="preserve">COSY spectrum of </w:t>
      </w:r>
      <w:r w:rsidRPr="00D8455B">
        <w:rPr>
          <w:rFonts w:eastAsia="TimesNewRomanPS-BoldMT"/>
          <w:lang w:eastAsia="zh-CN" w:bidi="ar"/>
        </w:rPr>
        <w:t>4</w:t>
      </w:r>
    </w:p>
    <w:p w14:paraId="18DDF2E8" w14:textId="77777777" w:rsidR="0048558B" w:rsidRPr="00D8455B" w:rsidRDefault="0048558B">
      <w:pPr>
        <w:rPr>
          <w:rFonts w:eastAsia="TimesNewRomanPS-BoldMT" w:cs="Arial"/>
          <w:b/>
          <w:bCs/>
          <w:color w:val="000000"/>
          <w:szCs w:val="21"/>
          <w:lang w:eastAsia="zh-CN" w:bidi="ar"/>
        </w:rPr>
      </w:pPr>
    </w:p>
    <w:p w14:paraId="797784B2" w14:textId="792A8823" w:rsidR="0048558B" w:rsidRPr="00D8455B" w:rsidRDefault="0048558B">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6FB5A112" w14:textId="77777777" w:rsidR="0048558B" w:rsidRPr="00D8455B" w:rsidRDefault="0048558B">
      <w:pPr>
        <w:rPr>
          <w:rFonts w:eastAsia="TimesNewRomanPS-BoldMT" w:cs="Arial"/>
          <w:b/>
          <w:bCs/>
          <w:color w:val="000000"/>
          <w:szCs w:val="21"/>
          <w:lang w:eastAsia="zh-CN" w:bidi="ar"/>
        </w:rPr>
      </w:pPr>
    </w:p>
    <w:p w14:paraId="5E6E7342" w14:textId="77777777" w:rsidR="0047248D" w:rsidRPr="00D8455B" w:rsidRDefault="0047248D">
      <w:pPr>
        <w:rPr>
          <w:lang w:val="en-GB"/>
        </w:rPr>
      </w:pPr>
    </w:p>
    <w:p w14:paraId="4E489659" w14:textId="77777777" w:rsidR="0047248D" w:rsidRPr="00D8455B" w:rsidRDefault="004C3184">
      <w:r w:rsidRPr="00D8455B">
        <w:rPr>
          <w:noProof/>
        </w:rPr>
        <w:drawing>
          <wp:inline distT="0" distB="0" distL="0" distR="0" wp14:anchorId="76C599A2" wp14:editId="15A3C069">
            <wp:extent cx="5274310" cy="3714115"/>
            <wp:effectExtent l="0" t="0" r="2540" b="63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98"/>
                    <a:stretch>
                      <a:fillRect/>
                    </a:stretch>
                  </pic:blipFill>
                  <pic:spPr>
                    <a:xfrm>
                      <a:off x="0" y="0"/>
                      <a:ext cx="5274310" cy="3714115"/>
                    </a:xfrm>
                    <a:prstGeom prst="rect">
                      <a:avLst/>
                    </a:prstGeom>
                  </pic:spPr>
                </pic:pic>
              </a:graphicData>
            </a:graphic>
          </wp:inline>
        </w:drawing>
      </w:r>
    </w:p>
    <w:p w14:paraId="51BCB956" w14:textId="68B40D03" w:rsidR="0047248D" w:rsidRPr="00D8455B" w:rsidRDefault="517A1532" w:rsidP="00EA27F3">
      <w:pPr>
        <w:pStyle w:val="Heading2"/>
        <w:rPr>
          <w:rFonts w:eastAsia="TimesNewRomanPS-BoldMT"/>
          <w:lang w:eastAsia="zh-CN" w:bidi="ar"/>
        </w:rPr>
      </w:pPr>
      <w:r w:rsidRPr="00D8455B">
        <w:rPr>
          <w:rFonts w:eastAsia="TimesNewRomanPS-BoldMT"/>
          <w:lang w:eastAsia="zh-CN" w:bidi="ar"/>
        </w:rPr>
        <w:t>Figure S14-4.</w:t>
      </w:r>
      <w:r w:rsidRPr="00D8455B">
        <w:rPr>
          <w:lang w:eastAsia="zh-CN" w:bidi="ar"/>
        </w:rPr>
        <w:t xml:space="preserve"> </w:t>
      </w:r>
      <w:r w:rsidR="00CF1FEC" w:rsidRPr="00D8455B">
        <w:rPr>
          <w:rFonts w:eastAsia="Arial"/>
          <w:color w:val="000000" w:themeColor="text1"/>
          <w:szCs w:val="21"/>
          <w:lang w:eastAsia="zh-CN" w:bidi="ar"/>
        </w:rPr>
        <w:t>Multiplicity-edited HSQC</w:t>
      </w:r>
      <w:r w:rsidR="00CF1FEC" w:rsidRPr="00D8455B">
        <w:rPr>
          <w:b w:val="0"/>
          <w:bCs w:val="0"/>
          <w:lang w:eastAsia="zh-CN" w:bidi="ar"/>
        </w:rPr>
        <w:t xml:space="preserve"> </w:t>
      </w:r>
      <w:r w:rsidRPr="00D8455B">
        <w:rPr>
          <w:b w:val="0"/>
          <w:bCs w:val="0"/>
          <w:lang w:eastAsia="zh-CN" w:bidi="ar"/>
        </w:rPr>
        <w:t xml:space="preserve">spectrum of </w:t>
      </w:r>
      <w:r w:rsidRPr="00D8455B">
        <w:rPr>
          <w:rFonts w:eastAsia="TimesNewRomanPS-BoldMT"/>
          <w:lang w:eastAsia="zh-CN" w:bidi="ar"/>
        </w:rPr>
        <w:t>4</w:t>
      </w:r>
    </w:p>
    <w:p w14:paraId="501EEC63" w14:textId="77777777" w:rsidR="0047248D" w:rsidRPr="00D8455B" w:rsidRDefault="0047248D">
      <w:pPr>
        <w:rPr>
          <w:lang w:val="en-GB"/>
        </w:rPr>
      </w:pPr>
    </w:p>
    <w:p w14:paraId="4D5F6B21" w14:textId="77777777" w:rsidR="0047248D" w:rsidRPr="00D8455B" w:rsidRDefault="0047248D">
      <w:pPr>
        <w:rPr>
          <w:lang w:val="en-GB"/>
        </w:rPr>
      </w:pPr>
    </w:p>
    <w:p w14:paraId="609DB0AC" w14:textId="77777777" w:rsidR="0047248D" w:rsidRPr="00D8455B" w:rsidRDefault="004C3184">
      <w:r w:rsidRPr="00D8455B">
        <w:rPr>
          <w:noProof/>
        </w:rPr>
        <w:lastRenderedPageBreak/>
        <w:drawing>
          <wp:inline distT="0" distB="0" distL="0" distR="0" wp14:anchorId="461926A1" wp14:editId="4DEBC7F4">
            <wp:extent cx="5274310" cy="3709035"/>
            <wp:effectExtent l="0" t="0" r="2540" b="571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99"/>
                    <a:stretch>
                      <a:fillRect/>
                    </a:stretch>
                  </pic:blipFill>
                  <pic:spPr>
                    <a:xfrm>
                      <a:off x="0" y="0"/>
                      <a:ext cx="5274310" cy="3709035"/>
                    </a:xfrm>
                    <a:prstGeom prst="rect">
                      <a:avLst/>
                    </a:prstGeom>
                  </pic:spPr>
                </pic:pic>
              </a:graphicData>
            </a:graphic>
          </wp:inline>
        </w:drawing>
      </w:r>
    </w:p>
    <w:p w14:paraId="1C8F8E9A" w14:textId="77777777" w:rsidR="0047248D" w:rsidRPr="00D8455B" w:rsidRDefault="517A1532" w:rsidP="007E2FFF">
      <w:pPr>
        <w:pStyle w:val="Heading2"/>
        <w:rPr>
          <w:rFonts w:eastAsia="TimesNewRomanPS-BoldMT"/>
          <w:lang w:eastAsia="zh-CN" w:bidi="ar"/>
        </w:rPr>
      </w:pPr>
      <w:r w:rsidRPr="00D8455B">
        <w:rPr>
          <w:rFonts w:eastAsia="TimesNewRomanPS-BoldMT"/>
          <w:lang w:eastAsia="zh-CN" w:bidi="ar"/>
        </w:rPr>
        <w:t xml:space="preserve">Figure S14-5.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4</w:t>
      </w:r>
    </w:p>
    <w:p w14:paraId="461FF12C" w14:textId="5274015F" w:rsidR="009C594F" w:rsidRPr="00D8455B" w:rsidRDefault="009C594F">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476571ED" w14:textId="77777777" w:rsidR="009C594F" w:rsidRPr="00D8455B" w:rsidRDefault="009C594F">
      <w:pPr>
        <w:rPr>
          <w:rFonts w:eastAsia="TimesNewRomanPS-BoldMT" w:cs="Arial"/>
          <w:b/>
          <w:bCs/>
          <w:color w:val="000000"/>
          <w:szCs w:val="21"/>
          <w:lang w:eastAsia="zh-CN" w:bidi="ar"/>
        </w:rPr>
      </w:pPr>
    </w:p>
    <w:p w14:paraId="24B3A18F" w14:textId="77777777" w:rsidR="0047248D" w:rsidRPr="00D8455B" w:rsidRDefault="004C3184">
      <w:r w:rsidRPr="00D8455B">
        <w:rPr>
          <w:noProof/>
        </w:rPr>
        <w:drawing>
          <wp:inline distT="0" distB="0" distL="0" distR="0" wp14:anchorId="6962B0D5" wp14:editId="59B8E7A6">
            <wp:extent cx="4046834" cy="2845841"/>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0"/>
                    <a:stretch>
                      <a:fillRect/>
                    </a:stretch>
                  </pic:blipFill>
                  <pic:spPr>
                    <a:xfrm>
                      <a:off x="0" y="0"/>
                      <a:ext cx="4055714" cy="2852086"/>
                    </a:xfrm>
                    <a:prstGeom prst="rect">
                      <a:avLst/>
                    </a:prstGeom>
                  </pic:spPr>
                </pic:pic>
              </a:graphicData>
            </a:graphic>
          </wp:inline>
        </w:drawing>
      </w:r>
    </w:p>
    <w:p w14:paraId="18072DFA" w14:textId="5FE5799D" w:rsidR="0047248D" w:rsidRPr="00D8455B" w:rsidRDefault="517A1532" w:rsidP="007E2FFF">
      <w:pPr>
        <w:pStyle w:val="Heading2"/>
        <w:rPr>
          <w:lang w:val="en-GB"/>
        </w:rPr>
      </w:pPr>
      <w:r w:rsidRPr="00D8455B">
        <w:rPr>
          <w:rFonts w:eastAsia="TimesNewRomanPS-BoldMT"/>
          <w:lang w:eastAsia="zh-CN" w:bidi="ar"/>
        </w:rPr>
        <w:t xml:space="preserve">Figure S14-5-1. </w:t>
      </w:r>
      <w:r w:rsidRPr="00D8455B">
        <w:rPr>
          <w:b w:val="0"/>
          <w:bCs w:val="0"/>
          <w:lang w:eastAsia="zh-CN" w:bidi="ar"/>
        </w:rPr>
        <w:t xml:space="preserve">HMBC spectrum of </w:t>
      </w:r>
      <w:r w:rsidRPr="00D8455B">
        <w:rPr>
          <w:rFonts w:eastAsia="TimesNewRomanPS-BoldMT"/>
          <w:lang w:eastAsia="zh-CN" w:bidi="ar"/>
        </w:rPr>
        <w:t xml:space="preserve">4 </w:t>
      </w:r>
      <w:r w:rsidRPr="00D8455B">
        <w:rPr>
          <w:b w:val="0"/>
          <w:bCs w:val="0"/>
          <w:lang w:eastAsia="zh-CN" w:bidi="ar"/>
        </w:rPr>
        <w:t>with expansion</w:t>
      </w:r>
    </w:p>
    <w:p w14:paraId="667B82FF" w14:textId="77777777" w:rsidR="0047248D" w:rsidRPr="00D8455B" w:rsidRDefault="0047248D">
      <w:pPr>
        <w:rPr>
          <w:lang w:val="en-GB"/>
        </w:rPr>
      </w:pPr>
    </w:p>
    <w:p w14:paraId="2B5D4CCD" w14:textId="77777777" w:rsidR="0047248D" w:rsidRPr="00D8455B" w:rsidRDefault="004C3184">
      <w:r w:rsidRPr="00D8455B">
        <w:rPr>
          <w:noProof/>
        </w:rPr>
        <w:drawing>
          <wp:inline distT="0" distB="0" distL="0" distR="0" wp14:anchorId="0D08343B" wp14:editId="2BAC7510">
            <wp:extent cx="4620194" cy="3255162"/>
            <wp:effectExtent l="0" t="0" r="9525" b="254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01"/>
                    <a:stretch>
                      <a:fillRect/>
                    </a:stretch>
                  </pic:blipFill>
                  <pic:spPr>
                    <a:xfrm>
                      <a:off x="0" y="0"/>
                      <a:ext cx="4625759" cy="3259083"/>
                    </a:xfrm>
                    <a:prstGeom prst="rect">
                      <a:avLst/>
                    </a:prstGeom>
                  </pic:spPr>
                </pic:pic>
              </a:graphicData>
            </a:graphic>
          </wp:inline>
        </w:drawing>
      </w:r>
    </w:p>
    <w:p w14:paraId="355817FC"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S14-5-2.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 xml:space="preserve">4 </w:t>
      </w:r>
      <w:r w:rsidRPr="00D8455B">
        <w:rPr>
          <w:b w:val="0"/>
          <w:bCs w:val="0"/>
          <w:lang w:eastAsia="zh-CN" w:bidi="ar"/>
        </w:rPr>
        <w:t>with expansion</w:t>
      </w:r>
    </w:p>
    <w:p w14:paraId="0F9CEB47" w14:textId="77777777" w:rsidR="0047248D" w:rsidRPr="00D8455B" w:rsidRDefault="0047248D">
      <w:pPr>
        <w:rPr>
          <w:rFonts w:cs="Arial"/>
          <w:color w:val="000000"/>
          <w:szCs w:val="21"/>
          <w:lang w:eastAsia="zh-CN" w:bidi="ar"/>
        </w:rPr>
      </w:pPr>
    </w:p>
    <w:p w14:paraId="11FAB646" w14:textId="77777777" w:rsidR="0047248D" w:rsidRPr="00D8455B" w:rsidRDefault="004C3184">
      <w:pPr>
        <w:rPr>
          <w:rFonts w:cs="Arial"/>
          <w:color w:val="000000"/>
          <w:szCs w:val="21"/>
          <w:lang w:eastAsia="zh-CN" w:bidi="ar"/>
        </w:rPr>
      </w:pPr>
      <w:r w:rsidRPr="00D8455B">
        <w:rPr>
          <w:noProof/>
          <w14:ligatures w14:val="none"/>
        </w:rPr>
        <w:lastRenderedPageBreak/>
        <w:drawing>
          <wp:inline distT="0" distB="0" distL="0" distR="0" wp14:anchorId="3ADACC3D" wp14:editId="76DA17AC">
            <wp:extent cx="5943600" cy="3888105"/>
            <wp:effectExtent l="0" t="0" r="0" b="0"/>
            <wp:docPr id="1130402375" name="Picture 113040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75" name="Picture 1130402375"/>
                    <pic:cNvPicPr>
                      <a:picLocks noChangeAspect="1"/>
                    </pic:cNvPicPr>
                  </pic:nvPicPr>
                  <pic:blipFill>
                    <a:blip r:embed="rId102"/>
                    <a:stretch>
                      <a:fillRect/>
                    </a:stretch>
                  </pic:blipFill>
                  <pic:spPr>
                    <a:xfrm>
                      <a:off x="0" y="0"/>
                      <a:ext cx="5943600" cy="3888105"/>
                    </a:xfrm>
                    <a:prstGeom prst="rect">
                      <a:avLst/>
                    </a:prstGeom>
                  </pic:spPr>
                </pic:pic>
              </a:graphicData>
            </a:graphic>
          </wp:inline>
        </w:drawing>
      </w:r>
    </w:p>
    <w:p w14:paraId="5A2F46BD" w14:textId="77777777" w:rsidR="0047248D" w:rsidRPr="00D8455B" w:rsidRDefault="004C3184">
      <w:pPr>
        <w:rPr>
          <w:rFonts w:cs="Arial"/>
          <w:color w:val="000000"/>
          <w:szCs w:val="21"/>
          <w:lang w:eastAsia="zh-CN" w:bidi="ar"/>
        </w:rPr>
      </w:pPr>
      <w:r w:rsidRPr="00D8455B">
        <w:rPr>
          <w:noProof/>
          <w14:ligatures w14:val="none"/>
        </w:rPr>
        <w:drawing>
          <wp:inline distT="0" distB="0" distL="0" distR="0" wp14:anchorId="27CB27AF" wp14:editId="37BE2457">
            <wp:extent cx="5943600" cy="2035810"/>
            <wp:effectExtent l="0" t="0" r="0" b="2540"/>
            <wp:docPr id="1130402376" name="Picture 113040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76" name="Picture 1130402376"/>
                    <pic:cNvPicPr>
                      <a:picLocks noChangeAspect="1"/>
                    </pic:cNvPicPr>
                  </pic:nvPicPr>
                  <pic:blipFill>
                    <a:blip r:embed="rId103"/>
                    <a:stretch>
                      <a:fillRect/>
                    </a:stretch>
                  </pic:blipFill>
                  <pic:spPr>
                    <a:xfrm>
                      <a:off x="0" y="0"/>
                      <a:ext cx="5943600" cy="2035810"/>
                    </a:xfrm>
                    <a:prstGeom prst="rect">
                      <a:avLst/>
                    </a:prstGeom>
                  </pic:spPr>
                </pic:pic>
              </a:graphicData>
            </a:graphic>
          </wp:inline>
        </w:drawing>
      </w:r>
    </w:p>
    <w:p w14:paraId="62B99A0C" w14:textId="77777777" w:rsidR="0047248D" w:rsidRPr="00D8455B" w:rsidRDefault="0047248D">
      <w:pPr>
        <w:rPr>
          <w:rFonts w:cs="Arial"/>
          <w:color w:val="000000"/>
          <w:szCs w:val="21"/>
          <w:lang w:eastAsia="zh-CN" w:bidi="ar"/>
        </w:rPr>
      </w:pPr>
    </w:p>
    <w:p w14:paraId="0557B2F4" w14:textId="1053BE89" w:rsidR="0047248D" w:rsidRPr="00D8455B" w:rsidRDefault="517A1532" w:rsidP="007E2FFF">
      <w:pPr>
        <w:pStyle w:val="Heading2"/>
        <w:rPr>
          <w:lang w:eastAsia="zh-CN" w:bidi="ar"/>
        </w:rPr>
      </w:pPr>
      <w:r w:rsidRPr="00D8455B">
        <w:rPr>
          <w:rFonts w:eastAsia="TimesNewRomanPS-BoldMT"/>
          <w:lang w:eastAsia="zh-CN" w:bidi="ar"/>
        </w:rPr>
        <w:t xml:space="preserve">Figure S14-6. </w:t>
      </w:r>
      <w:r w:rsidR="0F27DC93" w:rsidRPr="00D8455B">
        <w:rPr>
          <w:rFonts w:eastAsia="TimesNewRomanPS-BoldMT"/>
          <w:b w:val="0"/>
          <w:bCs w:val="0"/>
          <w:lang w:eastAsia="zh-CN" w:bidi="ar"/>
        </w:rPr>
        <w:t>UP</w:t>
      </w:r>
      <w:r w:rsidR="0F27DC93" w:rsidRPr="00D8455B">
        <w:rPr>
          <w:b w:val="0"/>
          <w:bCs w:val="0"/>
          <w:lang w:eastAsia="zh-CN" w:bidi="ar"/>
        </w:rPr>
        <w:t>LC-HR-ESI-MS</w:t>
      </w:r>
      <w:r w:rsidRPr="00D8455B">
        <w:rPr>
          <w:b w:val="0"/>
          <w:bCs w:val="0"/>
          <w:lang w:eastAsia="zh-CN" w:bidi="ar"/>
        </w:rPr>
        <w:t xml:space="preserve"> spectrum of </w:t>
      </w:r>
      <w:r w:rsidRPr="00D8455B">
        <w:rPr>
          <w:lang w:eastAsia="zh-CN" w:bidi="ar"/>
        </w:rPr>
        <w:t>4</w:t>
      </w:r>
    </w:p>
    <w:p w14:paraId="1078E008" w14:textId="77777777" w:rsidR="0047248D" w:rsidRPr="00D8455B" w:rsidRDefault="004C3184">
      <w:pPr>
        <w:rPr>
          <w:rFonts w:cs="Arial"/>
          <w:color w:val="000000"/>
          <w:szCs w:val="21"/>
          <w:lang w:eastAsia="zh-CN" w:bidi="ar"/>
        </w:rPr>
      </w:pPr>
      <w:r w:rsidRPr="00D8455B">
        <w:rPr>
          <w:rFonts w:cs="Arial"/>
          <w:color w:val="000000"/>
          <w:szCs w:val="21"/>
          <w:lang w:eastAsia="zh-CN" w:bidi="ar"/>
        </w:rPr>
        <w:br w:type="page"/>
      </w:r>
    </w:p>
    <w:p w14:paraId="08375EE3" w14:textId="77777777" w:rsidR="0047248D" w:rsidRPr="00D8455B" w:rsidRDefault="004C3184">
      <w:r w:rsidRPr="00D8455B">
        <w:rPr>
          <w:noProof/>
        </w:rPr>
        <w:lastRenderedPageBreak/>
        <w:drawing>
          <wp:inline distT="0" distB="0" distL="0" distR="0" wp14:anchorId="1484E730" wp14:editId="6E38ADDC">
            <wp:extent cx="7350571" cy="5141683"/>
            <wp:effectExtent l="0" t="635" r="2540"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4"/>
                    <a:stretch>
                      <a:fillRect/>
                    </a:stretch>
                  </pic:blipFill>
                  <pic:spPr>
                    <a:xfrm rot="5400000">
                      <a:off x="0" y="0"/>
                      <a:ext cx="7362474" cy="5150009"/>
                    </a:xfrm>
                    <a:prstGeom prst="rect">
                      <a:avLst/>
                    </a:prstGeom>
                  </pic:spPr>
                </pic:pic>
              </a:graphicData>
            </a:graphic>
          </wp:inline>
        </w:drawing>
      </w:r>
    </w:p>
    <w:p w14:paraId="4F3FE4FC" w14:textId="77777777" w:rsidR="0047248D" w:rsidRPr="00D8455B" w:rsidRDefault="517A1532" w:rsidP="007E2FFF">
      <w:pPr>
        <w:pStyle w:val="Heading2"/>
        <w:rPr>
          <w:lang w:val="en-GB"/>
        </w:rPr>
      </w:pPr>
      <w:r w:rsidRPr="00D8455B">
        <w:rPr>
          <w:rFonts w:eastAsia="TimesNewRomanPS-BoldMT"/>
          <w:lang w:eastAsia="zh-CN" w:bidi="ar"/>
        </w:rPr>
        <w:t xml:space="preserve">Figure S15-1. </w:t>
      </w:r>
      <w:r w:rsidRPr="00D8455B">
        <w:rPr>
          <w:b w:val="0"/>
          <w:bCs w:val="0"/>
          <w:vertAlign w:val="superscript"/>
          <w:lang w:eastAsia="zh-CN" w:bidi="ar"/>
        </w:rPr>
        <w:t>1</w:t>
      </w:r>
      <w:r w:rsidRPr="00D8455B">
        <w:rPr>
          <w:b w:val="0"/>
          <w:bCs w:val="0"/>
          <w:lang w:eastAsia="zh-CN" w:bidi="ar"/>
        </w:rPr>
        <w:t xml:space="preserve">H NMR spectrum of </w:t>
      </w:r>
      <w:r w:rsidRPr="00D8455B">
        <w:rPr>
          <w:rFonts w:eastAsia="TimesNewRomanPS-BoldMT"/>
          <w:lang w:eastAsia="zh-CN" w:bidi="ar"/>
        </w:rPr>
        <w:t>5</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,700MHz)</w:t>
      </w:r>
    </w:p>
    <w:p w14:paraId="61406C10" w14:textId="77777777" w:rsidR="0047248D" w:rsidRPr="00D8455B" w:rsidRDefault="004C3184">
      <w:r w:rsidRPr="00D8455B">
        <w:rPr>
          <w:noProof/>
        </w:rPr>
        <w:lastRenderedPageBreak/>
        <w:drawing>
          <wp:inline distT="0" distB="0" distL="0" distR="0" wp14:anchorId="7B483D1B" wp14:editId="1D5D24D4">
            <wp:extent cx="5274310" cy="3700780"/>
            <wp:effectExtent l="0" t="0" r="2540" b="4445"/>
            <wp:docPr id="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pic:cNvPicPr>
                      <a:picLocks noChangeAspect="1"/>
                    </pic:cNvPicPr>
                  </pic:nvPicPr>
                  <pic:blipFill>
                    <a:blip r:embed="rId105"/>
                    <a:stretch>
                      <a:fillRect/>
                    </a:stretch>
                  </pic:blipFill>
                  <pic:spPr>
                    <a:xfrm>
                      <a:off x="0" y="0"/>
                      <a:ext cx="5274310" cy="3700780"/>
                    </a:xfrm>
                    <a:prstGeom prst="rect">
                      <a:avLst/>
                    </a:prstGeom>
                  </pic:spPr>
                </pic:pic>
              </a:graphicData>
            </a:graphic>
          </wp:inline>
        </w:drawing>
      </w:r>
    </w:p>
    <w:p w14:paraId="7F7E9DD1"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S15-1-1. </w:t>
      </w:r>
      <w:r w:rsidRPr="00D8455B">
        <w:rPr>
          <w:b w:val="0"/>
          <w:bCs w:val="0"/>
          <w:vertAlign w:val="superscript"/>
          <w:lang w:eastAsia="zh-CN" w:bidi="ar"/>
        </w:rPr>
        <w:t>1</w:t>
      </w:r>
      <w:r w:rsidRPr="00D8455B">
        <w:rPr>
          <w:b w:val="0"/>
          <w:bCs w:val="0"/>
          <w:lang w:eastAsia="zh-CN" w:bidi="ar"/>
        </w:rPr>
        <w:t>H NMR spectrum of</w:t>
      </w:r>
      <w:r w:rsidRPr="00D8455B">
        <w:rPr>
          <w:lang w:eastAsia="zh-CN" w:bidi="ar"/>
        </w:rPr>
        <w:t xml:space="preserve"> </w:t>
      </w:r>
      <w:r w:rsidRPr="00D8455B">
        <w:rPr>
          <w:rFonts w:eastAsia="TimesNewRomanPS-BoldMT"/>
          <w:lang w:eastAsia="zh-CN" w:bidi="ar"/>
        </w:rPr>
        <w:t>5</w:t>
      </w:r>
      <w:r w:rsidRPr="00D8455B">
        <w:rPr>
          <w:lang w:eastAsia="zh-CN" w:bidi="ar"/>
        </w:rPr>
        <w:t xml:space="preserve"> </w:t>
      </w:r>
      <w:r w:rsidRPr="00D8455B">
        <w:rPr>
          <w:b w:val="0"/>
          <w:bCs w:val="0"/>
          <w:lang w:eastAsia="zh-CN" w:bidi="ar"/>
        </w:rPr>
        <w:t>with expansion</w:t>
      </w:r>
    </w:p>
    <w:p w14:paraId="37794C5E" w14:textId="77777777" w:rsidR="0047248D" w:rsidRPr="00D8455B" w:rsidRDefault="004C3184">
      <w:r w:rsidRPr="00D8455B">
        <w:rPr>
          <w:noProof/>
        </w:rPr>
        <w:lastRenderedPageBreak/>
        <w:drawing>
          <wp:inline distT="0" distB="0" distL="0" distR="0" wp14:anchorId="195AA1C6" wp14:editId="1DA79BCE">
            <wp:extent cx="7605386" cy="5309852"/>
            <wp:effectExtent l="4762" t="0" r="953" b="952"/>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6"/>
                    <a:stretch>
                      <a:fillRect/>
                    </a:stretch>
                  </pic:blipFill>
                  <pic:spPr>
                    <a:xfrm rot="5400000">
                      <a:off x="0" y="0"/>
                      <a:ext cx="7646298" cy="5338415"/>
                    </a:xfrm>
                    <a:prstGeom prst="rect">
                      <a:avLst/>
                    </a:prstGeom>
                  </pic:spPr>
                </pic:pic>
              </a:graphicData>
            </a:graphic>
          </wp:inline>
        </w:drawing>
      </w:r>
    </w:p>
    <w:p w14:paraId="43738C4A"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S15-2.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5</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 176MHz)</w:t>
      </w:r>
    </w:p>
    <w:p w14:paraId="42D9BA11" w14:textId="77777777" w:rsidR="0047248D" w:rsidRPr="00D8455B" w:rsidRDefault="004C3184">
      <w:r w:rsidRPr="00D8455B">
        <w:rPr>
          <w:noProof/>
        </w:rPr>
        <w:lastRenderedPageBreak/>
        <w:drawing>
          <wp:inline distT="0" distB="0" distL="0" distR="0" wp14:anchorId="35C55AC1" wp14:editId="6F3763A5">
            <wp:extent cx="5848350" cy="2184400"/>
            <wp:effectExtent l="0" t="0" r="0" b="6350"/>
            <wp:docPr id="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pic:cNvPicPr>
                      <a:picLocks noChangeAspect="1"/>
                    </pic:cNvPicPr>
                  </pic:nvPicPr>
                  <pic:blipFill>
                    <a:blip r:embed="rId107"/>
                    <a:stretch>
                      <a:fillRect/>
                    </a:stretch>
                  </pic:blipFill>
                  <pic:spPr>
                    <a:xfrm>
                      <a:off x="0" y="0"/>
                      <a:ext cx="5966240" cy="2228457"/>
                    </a:xfrm>
                    <a:prstGeom prst="rect">
                      <a:avLst/>
                    </a:prstGeom>
                  </pic:spPr>
                </pic:pic>
              </a:graphicData>
            </a:graphic>
          </wp:inline>
        </w:drawing>
      </w:r>
    </w:p>
    <w:p w14:paraId="35C3E715"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S15-2-1.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w:t>
      </w:r>
      <w:r w:rsidRPr="00D8455B">
        <w:rPr>
          <w:rFonts w:eastAsia="TimesNewRomanPS-BoldMT"/>
          <w:lang w:eastAsia="zh-CN" w:bidi="ar"/>
        </w:rPr>
        <w:t>5</w:t>
      </w:r>
      <w:r w:rsidRPr="00D8455B">
        <w:rPr>
          <w:lang w:eastAsia="zh-CN" w:bidi="ar"/>
        </w:rPr>
        <w:t xml:space="preserve"> </w:t>
      </w:r>
      <w:r w:rsidRPr="00D8455B">
        <w:rPr>
          <w:b w:val="0"/>
          <w:bCs w:val="0"/>
          <w:lang w:eastAsia="zh-CN" w:bidi="ar"/>
        </w:rPr>
        <w:t>with expansion</w:t>
      </w:r>
    </w:p>
    <w:p w14:paraId="3784E05A" w14:textId="77777777" w:rsidR="0047248D" w:rsidRPr="00D8455B" w:rsidRDefault="004C3184">
      <w:pPr>
        <w:rPr>
          <w:rFonts w:eastAsia="TimesNewRomanPS-BoldMT" w:cs="Arial"/>
          <w:b/>
          <w:bCs/>
          <w:color w:val="000000"/>
          <w:szCs w:val="21"/>
          <w:lang w:eastAsia="zh-CN" w:bidi="ar"/>
        </w:rPr>
      </w:pPr>
      <w:r w:rsidRPr="00D8455B">
        <w:rPr>
          <w:noProof/>
        </w:rPr>
        <w:drawing>
          <wp:inline distT="0" distB="0" distL="0" distR="0" wp14:anchorId="3AF6A05C" wp14:editId="2272C729">
            <wp:extent cx="5551170" cy="2246630"/>
            <wp:effectExtent l="0" t="0" r="0" b="1270"/>
            <wp:docPr id="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
                    <pic:cNvPicPr>
                      <a:picLocks noChangeAspect="1"/>
                    </pic:cNvPicPr>
                  </pic:nvPicPr>
                  <pic:blipFill>
                    <a:blip r:embed="rId108"/>
                    <a:stretch>
                      <a:fillRect/>
                    </a:stretch>
                  </pic:blipFill>
                  <pic:spPr>
                    <a:xfrm>
                      <a:off x="0" y="0"/>
                      <a:ext cx="5566033" cy="2252531"/>
                    </a:xfrm>
                    <a:prstGeom prst="rect">
                      <a:avLst/>
                    </a:prstGeom>
                  </pic:spPr>
                </pic:pic>
              </a:graphicData>
            </a:graphic>
          </wp:inline>
        </w:drawing>
      </w:r>
    </w:p>
    <w:p w14:paraId="7F9FC0B9"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S15-2-2.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w:t>
      </w:r>
      <w:r w:rsidRPr="00D8455B">
        <w:rPr>
          <w:rFonts w:eastAsia="TimesNewRomanPS-BoldMT"/>
          <w:lang w:eastAsia="zh-CN" w:bidi="ar"/>
        </w:rPr>
        <w:t>5</w:t>
      </w:r>
      <w:r w:rsidRPr="00D8455B">
        <w:rPr>
          <w:b w:val="0"/>
          <w:bCs w:val="0"/>
          <w:lang w:eastAsia="zh-CN" w:bidi="ar"/>
        </w:rPr>
        <w:t xml:space="preserve"> with expansion</w:t>
      </w:r>
    </w:p>
    <w:p w14:paraId="2EB165DB" w14:textId="77777777" w:rsidR="0047248D" w:rsidRPr="00D8455B" w:rsidRDefault="004C3184">
      <w:r w:rsidRPr="00D8455B">
        <w:rPr>
          <w:noProof/>
        </w:rPr>
        <w:lastRenderedPageBreak/>
        <w:drawing>
          <wp:inline distT="0" distB="0" distL="0" distR="0" wp14:anchorId="284F2C4A" wp14:editId="0062D5CC">
            <wp:extent cx="5086350" cy="360045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9"/>
                    <a:stretch>
                      <a:fillRect/>
                    </a:stretch>
                  </pic:blipFill>
                  <pic:spPr>
                    <a:xfrm>
                      <a:off x="0" y="0"/>
                      <a:ext cx="5090920" cy="3603974"/>
                    </a:xfrm>
                    <a:prstGeom prst="rect">
                      <a:avLst/>
                    </a:prstGeom>
                  </pic:spPr>
                </pic:pic>
              </a:graphicData>
            </a:graphic>
          </wp:inline>
        </w:drawing>
      </w:r>
    </w:p>
    <w:p w14:paraId="669D44B8" w14:textId="77777777" w:rsidR="0047248D" w:rsidRPr="00D8455B" w:rsidRDefault="517A1532" w:rsidP="007E2FFF">
      <w:pPr>
        <w:pStyle w:val="Heading2"/>
        <w:rPr>
          <w:lang w:val="en-GB"/>
        </w:rPr>
      </w:pPr>
      <w:r w:rsidRPr="00D8455B">
        <w:rPr>
          <w:rFonts w:eastAsia="TimesNewRomanPS-BoldMT"/>
          <w:lang w:eastAsia="zh-CN" w:bidi="ar"/>
        </w:rPr>
        <w:t>Figure S15-3.</w:t>
      </w:r>
      <w:r w:rsidRPr="00D8455B">
        <w:rPr>
          <w:lang w:eastAsia="zh-CN" w:bidi="ar"/>
        </w:rPr>
        <w:t xml:space="preserve"> </w:t>
      </w:r>
      <w:r w:rsidRPr="00D8455B">
        <w:rPr>
          <w:b w:val="0"/>
          <w:bCs w:val="0"/>
          <w:lang w:eastAsia="zh-CN" w:bidi="ar"/>
        </w:rPr>
        <w:t xml:space="preserve">COSY spectrum of </w:t>
      </w:r>
      <w:r w:rsidRPr="00D8455B">
        <w:rPr>
          <w:rFonts w:eastAsia="TimesNewRomanPS-BoldMT"/>
          <w:lang w:eastAsia="zh-CN" w:bidi="ar"/>
        </w:rPr>
        <w:t>5.</w:t>
      </w:r>
    </w:p>
    <w:p w14:paraId="3A622F98" w14:textId="77777777" w:rsidR="0047248D" w:rsidRPr="00D8455B" w:rsidRDefault="004C3184">
      <w:r w:rsidRPr="00D8455B">
        <w:rPr>
          <w:noProof/>
        </w:rPr>
        <w:drawing>
          <wp:inline distT="0" distB="0" distL="0" distR="0" wp14:anchorId="6AB0AE73" wp14:editId="17216C97">
            <wp:extent cx="5210175" cy="3686175"/>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10"/>
                    <a:stretch>
                      <a:fillRect/>
                    </a:stretch>
                  </pic:blipFill>
                  <pic:spPr>
                    <a:xfrm>
                      <a:off x="0" y="0"/>
                      <a:ext cx="5213352" cy="3688764"/>
                    </a:xfrm>
                    <a:prstGeom prst="rect">
                      <a:avLst/>
                    </a:prstGeom>
                  </pic:spPr>
                </pic:pic>
              </a:graphicData>
            </a:graphic>
          </wp:inline>
        </w:drawing>
      </w:r>
    </w:p>
    <w:p w14:paraId="63C8B182" w14:textId="28743EEA" w:rsidR="0047248D" w:rsidRPr="00D8455B" w:rsidRDefault="517A1532" w:rsidP="007E2FFF">
      <w:pPr>
        <w:pStyle w:val="Heading2"/>
        <w:rPr>
          <w:lang w:val="en-GB"/>
        </w:rPr>
      </w:pPr>
      <w:r w:rsidRPr="00D8455B">
        <w:rPr>
          <w:rFonts w:eastAsia="TimesNewRomanPS-BoldMT"/>
          <w:lang w:eastAsia="zh-CN" w:bidi="ar"/>
        </w:rPr>
        <w:t>Figure S15-4.</w:t>
      </w:r>
      <w:r w:rsidRPr="00D8455B">
        <w:rPr>
          <w:lang w:eastAsia="zh-CN" w:bidi="ar"/>
        </w:rPr>
        <w:t xml:space="preserve"> </w:t>
      </w:r>
      <w:r w:rsidR="00CF1FEC" w:rsidRPr="00D8455B">
        <w:rPr>
          <w:rFonts w:eastAsia="Arial"/>
          <w:color w:val="000000" w:themeColor="text1"/>
          <w:szCs w:val="21"/>
          <w:lang w:eastAsia="zh-CN" w:bidi="ar"/>
        </w:rPr>
        <w:t>Multiplicity-edited HSQC</w:t>
      </w:r>
      <w:r w:rsidR="00CF1FEC" w:rsidRPr="00D8455B">
        <w:rPr>
          <w:b w:val="0"/>
          <w:bCs w:val="0"/>
          <w:lang w:eastAsia="zh-CN" w:bidi="ar"/>
        </w:rPr>
        <w:t xml:space="preserve"> </w:t>
      </w:r>
      <w:r w:rsidRPr="00D8455B">
        <w:rPr>
          <w:b w:val="0"/>
          <w:bCs w:val="0"/>
          <w:lang w:eastAsia="zh-CN" w:bidi="ar"/>
        </w:rPr>
        <w:t>spectrum of</w:t>
      </w:r>
      <w:r w:rsidRPr="00D8455B">
        <w:rPr>
          <w:lang w:eastAsia="zh-CN" w:bidi="ar"/>
        </w:rPr>
        <w:t xml:space="preserve"> </w:t>
      </w:r>
      <w:r w:rsidRPr="00D8455B">
        <w:rPr>
          <w:rFonts w:eastAsia="TimesNewRomanPS-BoldMT"/>
          <w:lang w:eastAsia="zh-CN" w:bidi="ar"/>
        </w:rPr>
        <w:t>5</w:t>
      </w:r>
    </w:p>
    <w:p w14:paraId="254EB985" w14:textId="77777777" w:rsidR="0047248D" w:rsidRPr="00D8455B" w:rsidRDefault="004C3184">
      <w:r w:rsidRPr="00D8455B">
        <w:rPr>
          <w:noProof/>
        </w:rPr>
        <w:lastRenderedPageBreak/>
        <w:drawing>
          <wp:inline distT="0" distB="0" distL="0" distR="0" wp14:anchorId="784F938D" wp14:editId="1FDC78FE">
            <wp:extent cx="5274310" cy="3719195"/>
            <wp:effectExtent l="0" t="0" r="2540" b="50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11"/>
                    <a:stretch>
                      <a:fillRect/>
                    </a:stretch>
                  </pic:blipFill>
                  <pic:spPr>
                    <a:xfrm>
                      <a:off x="0" y="0"/>
                      <a:ext cx="5274310" cy="3719195"/>
                    </a:xfrm>
                    <a:prstGeom prst="rect">
                      <a:avLst/>
                    </a:prstGeom>
                  </pic:spPr>
                </pic:pic>
              </a:graphicData>
            </a:graphic>
          </wp:inline>
        </w:drawing>
      </w:r>
    </w:p>
    <w:p w14:paraId="582FEF5E" w14:textId="77777777" w:rsidR="0047248D" w:rsidRPr="00D8455B" w:rsidRDefault="517A1532" w:rsidP="007E2FFF">
      <w:pPr>
        <w:pStyle w:val="Heading2"/>
        <w:rPr>
          <w:lang w:val="en-GB"/>
        </w:rPr>
      </w:pPr>
      <w:r w:rsidRPr="00D8455B">
        <w:rPr>
          <w:rFonts w:eastAsia="TimesNewRomanPS-BoldMT"/>
          <w:lang w:eastAsia="zh-CN" w:bidi="ar"/>
        </w:rPr>
        <w:t>Figure S15-5.</w:t>
      </w:r>
      <w:r w:rsidRPr="00D8455B">
        <w:rPr>
          <w:lang w:eastAsia="zh-CN" w:bidi="ar"/>
        </w:rPr>
        <w:t xml:space="preserve"> </w:t>
      </w:r>
      <w:r w:rsidRPr="00D8455B">
        <w:rPr>
          <w:b w:val="0"/>
          <w:bCs w:val="0"/>
          <w:lang w:eastAsia="zh-CN" w:bidi="ar"/>
        </w:rPr>
        <w:t xml:space="preserve">HMBC spectrum of </w:t>
      </w:r>
      <w:r w:rsidRPr="00D8455B">
        <w:rPr>
          <w:rFonts w:eastAsia="TimesNewRomanPS-BoldMT"/>
          <w:lang w:eastAsia="zh-CN" w:bidi="ar"/>
        </w:rPr>
        <w:t>5</w:t>
      </w:r>
    </w:p>
    <w:p w14:paraId="41FED100" w14:textId="77777777" w:rsidR="0047248D" w:rsidRPr="00D8455B" w:rsidRDefault="004C3184">
      <w:r w:rsidRPr="00D8455B">
        <w:rPr>
          <w:noProof/>
        </w:rPr>
        <w:drawing>
          <wp:inline distT="0" distB="0" distL="0" distR="0" wp14:anchorId="681A69FC" wp14:editId="5860CDD9">
            <wp:extent cx="5274310" cy="3723640"/>
            <wp:effectExtent l="0" t="0" r="2540"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12"/>
                    <a:stretch>
                      <a:fillRect/>
                    </a:stretch>
                  </pic:blipFill>
                  <pic:spPr>
                    <a:xfrm>
                      <a:off x="0" y="0"/>
                      <a:ext cx="5274310" cy="3723640"/>
                    </a:xfrm>
                    <a:prstGeom prst="rect">
                      <a:avLst/>
                    </a:prstGeom>
                  </pic:spPr>
                </pic:pic>
              </a:graphicData>
            </a:graphic>
          </wp:inline>
        </w:drawing>
      </w:r>
    </w:p>
    <w:p w14:paraId="67A4BD65" w14:textId="77777777" w:rsidR="0047248D" w:rsidRPr="00D8455B" w:rsidRDefault="517A1532" w:rsidP="007E2FFF">
      <w:pPr>
        <w:pStyle w:val="Heading2"/>
        <w:rPr>
          <w:rFonts w:eastAsia="TimesNewRomanPS-BoldMT"/>
          <w:lang w:eastAsia="zh-CN" w:bidi="ar"/>
        </w:rPr>
      </w:pPr>
      <w:r w:rsidRPr="00D8455B">
        <w:rPr>
          <w:rFonts w:eastAsia="TimesNewRomanPS-BoldMT"/>
          <w:lang w:eastAsia="zh-CN" w:bidi="ar"/>
        </w:rPr>
        <w:lastRenderedPageBreak/>
        <w:t>Figure S15-5-1.</w:t>
      </w:r>
      <w:r w:rsidRPr="00D8455B">
        <w:rPr>
          <w:lang w:eastAsia="zh-CN" w:bidi="ar"/>
        </w:rPr>
        <w:t xml:space="preserve">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 xml:space="preserve">5 </w:t>
      </w:r>
      <w:r w:rsidRPr="00D8455B">
        <w:rPr>
          <w:b w:val="0"/>
          <w:bCs w:val="0"/>
          <w:lang w:eastAsia="zh-CN" w:bidi="ar"/>
        </w:rPr>
        <w:t>with expansion</w:t>
      </w:r>
    </w:p>
    <w:p w14:paraId="3602C813" w14:textId="77777777" w:rsidR="0047248D" w:rsidRPr="00D8455B" w:rsidRDefault="0047248D">
      <w:pPr>
        <w:rPr>
          <w:lang w:val="en-GB"/>
        </w:rPr>
      </w:pPr>
    </w:p>
    <w:p w14:paraId="23C24876" w14:textId="77777777" w:rsidR="0047248D" w:rsidRPr="00D8455B" w:rsidRDefault="004C3184">
      <w:r w:rsidRPr="00D8455B">
        <w:rPr>
          <w:noProof/>
        </w:rPr>
        <w:drawing>
          <wp:inline distT="0" distB="0" distL="0" distR="0" wp14:anchorId="14C5EDDA" wp14:editId="08428CE1">
            <wp:extent cx="5274310" cy="3743960"/>
            <wp:effectExtent l="0" t="0" r="2540" b="889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13"/>
                    <a:stretch>
                      <a:fillRect/>
                    </a:stretch>
                  </pic:blipFill>
                  <pic:spPr>
                    <a:xfrm>
                      <a:off x="0" y="0"/>
                      <a:ext cx="5274310" cy="3743960"/>
                    </a:xfrm>
                    <a:prstGeom prst="rect">
                      <a:avLst/>
                    </a:prstGeom>
                  </pic:spPr>
                </pic:pic>
              </a:graphicData>
            </a:graphic>
          </wp:inline>
        </w:drawing>
      </w:r>
    </w:p>
    <w:p w14:paraId="6F629C40" w14:textId="77777777" w:rsidR="0047248D" w:rsidRPr="00D8455B" w:rsidRDefault="517A1532" w:rsidP="007E2FFF">
      <w:pPr>
        <w:pStyle w:val="Heading2"/>
        <w:rPr>
          <w:lang w:eastAsia="zh-CN" w:bidi="ar"/>
        </w:rPr>
      </w:pPr>
      <w:r w:rsidRPr="00D8455B">
        <w:rPr>
          <w:rFonts w:eastAsia="TimesNewRomanPS-BoldMT"/>
          <w:lang w:eastAsia="zh-CN" w:bidi="ar"/>
        </w:rPr>
        <w:t>Figure S15-5-2.</w:t>
      </w:r>
      <w:r w:rsidRPr="00D8455B">
        <w:rPr>
          <w:lang w:eastAsia="zh-CN" w:bidi="ar"/>
        </w:rPr>
        <w:t xml:space="preserve"> </w:t>
      </w:r>
      <w:r w:rsidRPr="00D8455B">
        <w:rPr>
          <w:b w:val="0"/>
          <w:bCs w:val="0"/>
          <w:lang w:eastAsia="zh-CN" w:bidi="ar"/>
        </w:rPr>
        <w:t xml:space="preserve">HMBC spectrum of </w:t>
      </w:r>
      <w:r w:rsidRPr="00D8455B">
        <w:rPr>
          <w:rFonts w:eastAsia="TimesNewRomanPS-BoldMT"/>
          <w:lang w:eastAsia="zh-CN" w:bidi="ar"/>
        </w:rPr>
        <w:t xml:space="preserve">5 </w:t>
      </w:r>
      <w:r w:rsidRPr="00D8455B">
        <w:rPr>
          <w:b w:val="0"/>
          <w:bCs w:val="0"/>
          <w:lang w:eastAsia="zh-CN" w:bidi="ar"/>
        </w:rPr>
        <w:t>with expansion</w:t>
      </w:r>
    </w:p>
    <w:p w14:paraId="351124BC" w14:textId="77777777" w:rsidR="0047248D" w:rsidRPr="00D8455B" w:rsidRDefault="0047248D">
      <w:pPr>
        <w:rPr>
          <w:rFonts w:cs="Arial"/>
          <w:color w:val="000000"/>
          <w:szCs w:val="21"/>
          <w:lang w:eastAsia="zh-CN" w:bidi="ar"/>
        </w:rPr>
      </w:pPr>
    </w:p>
    <w:p w14:paraId="6DBAFFE9" w14:textId="77777777" w:rsidR="0047248D" w:rsidRPr="00D8455B" w:rsidRDefault="004C3184">
      <w:pPr>
        <w:rPr>
          <w:rFonts w:cs="Arial"/>
          <w:color w:val="000000"/>
          <w:szCs w:val="21"/>
          <w:lang w:eastAsia="zh-CN" w:bidi="ar"/>
        </w:rPr>
      </w:pPr>
      <w:r w:rsidRPr="00D8455B">
        <w:rPr>
          <w:noProof/>
          <w14:ligatures w14:val="none"/>
        </w:rPr>
        <w:lastRenderedPageBreak/>
        <w:drawing>
          <wp:inline distT="0" distB="0" distL="0" distR="0" wp14:anchorId="7C234E8E" wp14:editId="71898DFA">
            <wp:extent cx="5943600" cy="4197985"/>
            <wp:effectExtent l="0" t="0" r="0" b="0"/>
            <wp:docPr id="1130402377" name="Picture 113040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77" name="Picture 1130402377"/>
                    <pic:cNvPicPr>
                      <a:picLocks noChangeAspect="1"/>
                    </pic:cNvPicPr>
                  </pic:nvPicPr>
                  <pic:blipFill>
                    <a:blip r:embed="rId114"/>
                    <a:stretch>
                      <a:fillRect/>
                    </a:stretch>
                  </pic:blipFill>
                  <pic:spPr>
                    <a:xfrm>
                      <a:off x="0" y="0"/>
                      <a:ext cx="5943600" cy="4197985"/>
                    </a:xfrm>
                    <a:prstGeom prst="rect">
                      <a:avLst/>
                    </a:prstGeom>
                  </pic:spPr>
                </pic:pic>
              </a:graphicData>
            </a:graphic>
          </wp:inline>
        </w:drawing>
      </w:r>
    </w:p>
    <w:p w14:paraId="39F86FA7" w14:textId="77777777" w:rsidR="0047248D" w:rsidRPr="00D8455B" w:rsidRDefault="004C3184">
      <w:pPr>
        <w:rPr>
          <w:rFonts w:cs="Arial"/>
          <w:color w:val="000000"/>
          <w:szCs w:val="21"/>
          <w:lang w:eastAsia="zh-CN" w:bidi="ar"/>
        </w:rPr>
      </w:pPr>
      <w:r w:rsidRPr="00D8455B">
        <w:rPr>
          <w:noProof/>
          <w14:ligatures w14:val="none"/>
        </w:rPr>
        <w:drawing>
          <wp:inline distT="0" distB="0" distL="0" distR="0" wp14:anchorId="45189B58" wp14:editId="5C0C4B9E">
            <wp:extent cx="5943600" cy="2187575"/>
            <wp:effectExtent l="0" t="0" r="0" b="3175"/>
            <wp:docPr id="1130402378" name="Picture 113040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78" name="Picture 1130402378"/>
                    <pic:cNvPicPr>
                      <a:picLocks noChangeAspect="1"/>
                    </pic:cNvPicPr>
                  </pic:nvPicPr>
                  <pic:blipFill>
                    <a:blip r:embed="rId115"/>
                    <a:stretch>
                      <a:fillRect/>
                    </a:stretch>
                  </pic:blipFill>
                  <pic:spPr>
                    <a:xfrm>
                      <a:off x="0" y="0"/>
                      <a:ext cx="5943600" cy="2187575"/>
                    </a:xfrm>
                    <a:prstGeom prst="rect">
                      <a:avLst/>
                    </a:prstGeom>
                  </pic:spPr>
                </pic:pic>
              </a:graphicData>
            </a:graphic>
          </wp:inline>
        </w:drawing>
      </w:r>
    </w:p>
    <w:p w14:paraId="0AE023A0" w14:textId="77777777" w:rsidR="0047248D" w:rsidRPr="00D8455B" w:rsidRDefault="0047248D">
      <w:pPr>
        <w:rPr>
          <w:rFonts w:cs="Arial"/>
          <w:color w:val="000000"/>
          <w:szCs w:val="21"/>
          <w:lang w:eastAsia="zh-CN" w:bidi="ar"/>
        </w:rPr>
      </w:pPr>
    </w:p>
    <w:p w14:paraId="53C36F51" w14:textId="4C8EF872" w:rsidR="0047248D" w:rsidRPr="00D8455B" w:rsidRDefault="517A1532" w:rsidP="007E2FFF">
      <w:pPr>
        <w:pStyle w:val="Heading2"/>
        <w:rPr>
          <w:lang w:eastAsia="zh-CN" w:bidi="ar"/>
        </w:rPr>
      </w:pPr>
      <w:r w:rsidRPr="00D8455B">
        <w:rPr>
          <w:rFonts w:eastAsia="TimesNewRomanPS-BoldMT"/>
          <w:lang w:eastAsia="zh-CN" w:bidi="ar"/>
        </w:rPr>
        <w:t xml:space="preserve">Figure S15-6. </w:t>
      </w:r>
      <w:r w:rsidR="0F27DC93" w:rsidRPr="00D8455B">
        <w:rPr>
          <w:rFonts w:eastAsia="TimesNewRomanPS-BoldMT"/>
          <w:b w:val="0"/>
          <w:bCs w:val="0"/>
          <w:lang w:eastAsia="zh-CN" w:bidi="ar"/>
        </w:rPr>
        <w:t>UP</w:t>
      </w:r>
      <w:r w:rsidR="0F27DC93" w:rsidRPr="00D8455B">
        <w:rPr>
          <w:b w:val="0"/>
          <w:bCs w:val="0"/>
          <w:lang w:eastAsia="zh-CN" w:bidi="ar"/>
        </w:rPr>
        <w:t>LC-HR-ESI-MS</w:t>
      </w:r>
      <w:r w:rsidRPr="00D8455B">
        <w:rPr>
          <w:b w:val="0"/>
          <w:bCs w:val="0"/>
          <w:lang w:eastAsia="zh-CN" w:bidi="ar"/>
        </w:rPr>
        <w:t xml:space="preserve"> spectrum of </w:t>
      </w:r>
      <w:r w:rsidRPr="00D8455B">
        <w:rPr>
          <w:lang w:eastAsia="zh-CN" w:bidi="ar"/>
        </w:rPr>
        <w:t>5</w:t>
      </w:r>
    </w:p>
    <w:p w14:paraId="1E3019C3" w14:textId="77777777" w:rsidR="004E5F96" w:rsidRPr="00D8455B" w:rsidRDefault="004E5F96">
      <w:pPr>
        <w:spacing w:after="0" w:line="240" w:lineRule="auto"/>
        <w:rPr>
          <w:rFonts w:cs="Arial"/>
          <w:color w:val="000000"/>
          <w:szCs w:val="21"/>
          <w:lang w:eastAsia="zh-CN" w:bidi="ar"/>
        </w:rPr>
      </w:pPr>
      <w:r w:rsidRPr="00D8455B">
        <w:rPr>
          <w:rFonts w:cs="Arial"/>
          <w:color w:val="000000"/>
          <w:szCs w:val="21"/>
          <w:lang w:eastAsia="zh-CN" w:bidi="ar"/>
        </w:rPr>
        <w:br w:type="page"/>
      </w:r>
    </w:p>
    <w:p w14:paraId="0B924721" w14:textId="017768C3" w:rsidR="0047248D" w:rsidRPr="00D8455B" w:rsidRDefault="0047248D">
      <w:pPr>
        <w:rPr>
          <w:rFonts w:cs="Arial"/>
          <w:color w:val="000000"/>
          <w:szCs w:val="21"/>
          <w:lang w:eastAsia="zh-CN" w:bidi="ar"/>
        </w:rPr>
      </w:pPr>
    </w:p>
    <w:p w14:paraId="05BF6228" w14:textId="77777777" w:rsidR="0047248D" w:rsidRPr="00D8455B" w:rsidRDefault="004C3184">
      <w:r w:rsidRPr="00D8455B">
        <w:rPr>
          <w:noProof/>
        </w:rPr>
        <w:drawing>
          <wp:inline distT="0" distB="0" distL="114300" distR="114300" wp14:anchorId="5EBDE5A2" wp14:editId="53C81351">
            <wp:extent cx="7408354" cy="4667262"/>
            <wp:effectExtent l="0" t="1270" r="1270" b="127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116"/>
                    <a:stretch>
                      <a:fillRect/>
                    </a:stretch>
                  </pic:blipFill>
                  <pic:spPr>
                    <a:xfrm rot="5400000">
                      <a:off x="0" y="0"/>
                      <a:ext cx="7430050" cy="4680931"/>
                    </a:xfrm>
                    <a:prstGeom prst="rect">
                      <a:avLst/>
                    </a:prstGeom>
                    <a:noFill/>
                    <a:ln>
                      <a:noFill/>
                    </a:ln>
                  </pic:spPr>
                </pic:pic>
              </a:graphicData>
            </a:graphic>
          </wp:inline>
        </w:drawing>
      </w:r>
    </w:p>
    <w:p w14:paraId="1A254F9B" w14:textId="77777777" w:rsidR="0047248D" w:rsidRPr="00D8455B" w:rsidRDefault="517A1532" w:rsidP="007E2FFF">
      <w:pPr>
        <w:pStyle w:val="Heading2"/>
        <w:rPr>
          <w:lang w:val="en-GB"/>
        </w:rPr>
      </w:pPr>
      <w:r w:rsidRPr="00D8455B">
        <w:rPr>
          <w:rFonts w:eastAsia="TimesNewRomanPS-BoldMT"/>
          <w:lang w:eastAsia="zh-CN" w:bidi="ar"/>
        </w:rPr>
        <w:t xml:space="preserve">Figure S16-1. </w:t>
      </w:r>
      <w:r w:rsidRPr="00D8455B">
        <w:rPr>
          <w:b w:val="0"/>
          <w:bCs w:val="0"/>
          <w:vertAlign w:val="superscript"/>
          <w:lang w:eastAsia="zh-CN" w:bidi="ar"/>
        </w:rPr>
        <w:t>1</w:t>
      </w:r>
      <w:r w:rsidRPr="00D8455B">
        <w:rPr>
          <w:b w:val="0"/>
          <w:bCs w:val="0"/>
          <w:lang w:eastAsia="zh-CN" w:bidi="ar"/>
        </w:rPr>
        <w:t xml:space="preserve">H NMR spectrum of </w:t>
      </w:r>
      <w:r w:rsidRPr="00D8455B">
        <w:rPr>
          <w:rFonts w:eastAsia="TimesNewRomanPS-BoldMT"/>
          <w:lang w:eastAsia="zh-CN" w:bidi="ar"/>
        </w:rPr>
        <w:t>6</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,700MHz)</w:t>
      </w:r>
    </w:p>
    <w:p w14:paraId="246BB431" w14:textId="77777777" w:rsidR="0047248D" w:rsidRPr="00D8455B" w:rsidRDefault="0047248D">
      <w:pPr>
        <w:rPr>
          <w:lang w:val="en-GB"/>
        </w:rPr>
      </w:pPr>
    </w:p>
    <w:p w14:paraId="52EC8F32" w14:textId="77777777" w:rsidR="0047248D" w:rsidRPr="00D8455B" w:rsidRDefault="004C3184">
      <w:r w:rsidRPr="00D8455B">
        <w:rPr>
          <w:noProof/>
        </w:rPr>
        <w:drawing>
          <wp:inline distT="0" distB="0" distL="114300" distR="114300" wp14:anchorId="69F28BF4" wp14:editId="18F007C1">
            <wp:extent cx="5266690" cy="3296920"/>
            <wp:effectExtent l="0" t="0" r="635" b="8255"/>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117"/>
                    <a:stretch>
                      <a:fillRect/>
                    </a:stretch>
                  </pic:blipFill>
                  <pic:spPr>
                    <a:xfrm>
                      <a:off x="0" y="0"/>
                      <a:ext cx="5266690" cy="3296920"/>
                    </a:xfrm>
                    <a:prstGeom prst="rect">
                      <a:avLst/>
                    </a:prstGeom>
                    <a:noFill/>
                    <a:ln>
                      <a:noFill/>
                    </a:ln>
                  </pic:spPr>
                </pic:pic>
              </a:graphicData>
            </a:graphic>
          </wp:inline>
        </w:drawing>
      </w:r>
    </w:p>
    <w:p w14:paraId="583E515F" w14:textId="77777777" w:rsidR="0047248D" w:rsidRPr="00D8455B" w:rsidRDefault="517A1532" w:rsidP="007E2FFF">
      <w:pPr>
        <w:pStyle w:val="Heading2"/>
        <w:rPr>
          <w:lang w:val="en-GB"/>
        </w:rPr>
      </w:pPr>
      <w:r w:rsidRPr="00D8455B">
        <w:rPr>
          <w:rFonts w:eastAsia="TimesNewRomanPS-BoldMT"/>
          <w:lang w:eastAsia="zh-CN" w:bidi="ar"/>
        </w:rPr>
        <w:t xml:space="preserve">Figure S16-1-1. </w:t>
      </w:r>
      <w:r w:rsidRPr="00D8455B">
        <w:rPr>
          <w:b w:val="0"/>
          <w:bCs w:val="0"/>
          <w:vertAlign w:val="superscript"/>
          <w:lang w:eastAsia="zh-CN" w:bidi="ar"/>
        </w:rPr>
        <w:t>1</w:t>
      </w:r>
      <w:r w:rsidRPr="00D8455B">
        <w:rPr>
          <w:b w:val="0"/>
          <w:bCs w:val="0"/>
          <w:lang w:eastAsia="zh-CN" w:bidi="ar"/>
        </w:rPr>
        <w:t>H NMR spectrum of</w:t>
      </w:r>
      <w:r w:rsidRPr="00D8455B">
        <w:rPr>
          <w:lang w:eastAsia="zh-CN" w:bidi="ar"/>
        </w:rPr>
        <w:t xml:space="preserve"> </w:t>
      </w:r>
      <w:r w:rsidRPr="00D8455B">
        <w:rPr>
          <w:rFonts w:eastAsia="TimesNewRomanPS-BoldMT"/>
          <w:lang w:eastAsia="zh-CN" w:bidi="ar"/>
        </w:rPr>
        <w:t>6</w:t>
      </w:r>
      <w:r w:rsidRPr="00D8455B">
        <w:rPr>
          <w:b w:val="0"/>
          <w:bCs w:val="0"/>
          <w:lang w:eastAsia="zh-CN" w:bidi="ar"/>
        </w:rPr>
        <w:t xml:space="preserve"> with expansion</w:t>
      </w:r>
    </w:p>
    <w:p w14:paraId="69C48C0A" w14:textId="77777777" w:rsidR="0047248D" w:rsidRPr="00D8455B" w:rsidRDefault="0047248D">
      <w:pPr>
        <w:rPr>
          <w:lang w:val="en-GB"/>
        </w:rPr>
      </w:pPr>
    </w:p>
    <w:p w14:paraId="343D565E" w14:textId="77777777" w:rsidR="0047248D" w:rsidRPr="00D8455B" w:rsidRDefault="004C3184">
      <w:r w:rsidRPr="00D8455B">
        <w:rPr>
          <w:noProof/>
        </w:rPr>
        <w:lastRenderedPageBreak/>
        <w:drawing>
          <wp:inline distT="0" distB="0" distL="114300" distR="114300" wp14:anchorId="4B66311B" wp14:editId="05643112">
            <wp:extent cx="7314353" cy="4625434"/>
            <wp:effectExtent l="0" t="8255" r="0" b="0"/>
            <wp:docPr id="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
                    <pic:cNvPicPr>
                      <a:picLocks noChangeAspect="1"/>
                    </pic:cNvPicPr>
                  </pic:nvPicPr>
                  <pic:blipFill>
                    <a:blip r:embed="rId118"/>
                    <a:stretch>
                      <a:fillRect/>
                    </a:stretch>
                  </pic:blipFill>
                  <pic:spPr>
                    <a:xfrm rot="5400000">
                      <a:off x="0" y="0"/>
                      <a:ext cx="7327187" cy="4633550"/>
                    </a:xfrm>
                    <a:prstGeom prst="rect">
                      <a:avLst/>
                    </a:prstGeom>
                    <a:noFill/>
                    <a:ln>
                      <a:noFill/>
                    </a:ln>
                  </pic:spPr>
                </pic:pic>
              </a:graphicData>
            </a:graphic>
          </wp:inline>
        </w:drawing>
      </w:r>
    </w:p>
    <w:p w14:paraId="30271BDB" w14:textId="77777777" w:rsidR="0047248D" w:rsidRPr="00D8455B" w:rsidRDefault="517A1532" w:rsidP="007E2FFF">
      <w:pPr>
        <w:pStyle w:val="Heading2"/>
        <w:rPr>
          <w:lang w:val="en-GB"/>
        </w:rPr>
      </w:pPr>
      <w:r w:rsidRPr="00D8455B">
        <w:rPr>
          <w:rFonts w:eastAsia="TimesNewRomanPS-BoldMT"/>
          <w:lang w:eastAsia="zh-CN" w:bidi="ar"/>
        </w:rPr>
        <w:t xml:space="preserve">Figure S16-2.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w:t>
      </w:r>
      <w:r w:rsidRPr="00D8455B">
        <w:rPr>
          <w:rFonts w:eastAsia="TimesNewRomanPS-BoldMT"/>
          <w:lang w:eastAsia="zh-CN" w:bidi="ar"/>
        </w:rPr>
        <w:t>6</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 176MHz)</w:t>
      </w:r>
    </w:p>
    <w:p w14:paraId="676473E0" w14:textId="77777777" w:rsidR="0047248D" w:rsidRPr="00D8455B" w:rsidRDefault="004C3184">
      <w:r w:rsidRPr="00D8455B">
        <w:rPr>
          <w:noProof/>
        </w:rPr>
        <w:lastRenderedPageBreak/>
        <w:drawing>
          <wp:inline distT="0" distB="0" distL="114300" distR="114300" wp14:anchorId="2A1474EC" wp14:editId="6DD64A30">
            <wp:extent cx="5266690" cy="2503170"/>
            <wp:effectExtent l="0" t="0" r="0" b="0"/>
            <wp:docPr id="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pic:cNvPicPr>
                      <a:picLocks noChangeAspect="1"/>
                    </pic:cNvPicPr>
                  </pic:nvPicPr>
                  <pic:blipFill>
                    <a:blip r:embed="rId119"/>
                    <a:stretch>
                      <a:fillRect/>
                    </a:stretch>
                  </pic:blipFill>
                  <pic:spPr>
                    <a:xfrm>
                      <a:off x="0" y="0"/>
                      <a:ext cx="5285247" cy="2512042"/>
                    </a:xfrm>
                    <a:prstGeom prst="rect">
                      <a:avLst/>
                    </a:prstGeom>
                    <a:noFill/>
                    <a:ln>
                      <a:noFill/>
                    </a:ln>
                  </pic:spPr>
                </pic:pic>
              </a:graphicData>
            </a:graphic>
          </wp:inline>
        </w:drawing>
      </w:r>
    </w:p>
    <w:p w14:paraId="13BE57FB" w14:textId="77777777" w:rsidR="0047248D" w:rsidRPr="00D8455B" w:rsidRDefault="517A1532" w:rsidP="007E2FFF">
      <w:pPr>
        <w:pStyle w:val="Heading2"/>
        <w:rPr>
          <w:lang w:val="en-GB"/>
        </w:rPr>
      </w:pPr>
      <w:r w:rsidRPr="00D8455B">
        <w:rPr>
          <w:rFonts w:eastAsia="TimesNewRomanPS-BoldMT"/>
          <w:lang w:eastAsia="zh-CN" w:bidi="ar"/>
        </w:rPr>
        <w:t xml:space="preserve">Figure S16-2-1.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w:t>
      </w:r>
      <w:r w:rsidRPr="00D8455B">
        <w:rPr>
          <w:rFonts w:eastAsia="TimesNewRomanPS-BoldMT"/>
          <w:lang w:eastAsia="zh-CN" w:bidi="ar"/>
        </w:rPr>
        <w:t>6</w:t>
      </w:r>
      <w:r w:rsidRPr="00D8455B">
        <w:rPr>
          <w:lang w:eastAsia="zh-CN" w:bidi="ar"/>
        </w:rPr>
        <w:t xml:space="preserve"> </w:t>
      </w:r>
      <w:r w:rsidRPr="00D8455B">
        <w:rPr>
          <w:b w:val="0"/>
          <w:bCs w:val="0"/>
          <w:lang w:eastAsia="zh-CN" w:bidi="ar"/>
        </w:rPr>
        <w:t>with expansion</w:t>
      </w:r>
    </w:p>
    <w:p w14:paraId="0841F87A" w14:textId="77777777" w:rsidR="0047248D" w:rsidRPr="00D8455B" w:rsidRDefault="004C3184">
      <w:r w:rsidRPr="00D8455B">
        <w:rPr>
          <w:noProof/>
        </w:rPr>
        <w:drawing>
          <wp:inline distT="0" distB="0" distL="114300" distR="114300" wp14:anchorId="50E90614" wp14:editId="169B03D0">
            <wp:extent cx="5270500" cy="2196465"/>
            <wp:effectExtent l="0" t="0" r="6350" b="0"/>
            <wp:docPr id="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pic:cNvPicPr>
                      <a:picLocks noChangeAspect="1"/>
                    </pic:cNvPicPr>
                  </pic:nvPicPr>
                  <pic:blipFill>
                    <a:blip r:embed="rId120"/>
                    <a:stretch>
                      <a:fillRect/>
                    </a:stretch>
                  </pic:blipFill>
                  <pic:spPr>
                    <a:xfrm>
                      <a:off x="0" y="0"/>
                      <a:ext cx="5283765" cy="2202571"/>
                    </a:xfrm>
                    <a:prstGeom prst="rect">
                      <a:avLst/>
                    </a:prstGeom>
                    <a:noFill/>
                    <a:ln>
                      <a:noFill/>
                    </a:ln>
                  </pic:spPr>
                </pic:pic>
              </a:graphicData>
            </a:graphic>
          </wp:inline>
        </w:drawing>
      </w:r>
    </w:p>
    <w:p w14:paraId="65E60DF3"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S16-2-2.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w:t>
      </w:r>
      <w:r w:rsidRPr="00D8455B">
        <w:rPr>
          <w:rFonts w:eastAsia="TimesNewRomanPS-BoldMT"/>
          <w:lang w:eastAsia="zh-CN" w:bidi="ar"/>
        </w:rPr>
        <w:t>6</w:t>
      </w:r>
      <w:r w:rsidRPr="00D8455B">
        <w:rPr>
          <w:lang w:eastAsia="zh-CN" w:bidi="ar"/>
        </w:rPr>
        <w:t xml:space="preserve"> </w:t>
      </w:r>
      <w:r w:rsidRPr="00D8455B">
        <w:rPr>
          <w:b w:val="0"/>
          <w:bCs w:val="0"/>
          <w:lang w:eastAsia="zh-CN" w:bidi="ar"/>
        </w:rPr>
        <w:t>with expansion</w:t>
      </w:r>
    </w:p>
    <w:p w14:paraId="7B44F643" w14:textId="1FA852AA" w:rsidR="004E5F96" w:rsidRPr="00D8455B" w:rsidRDefault="004E5F96">
      <w:pPr>
        <w:spacing w:after="0" w:line="240" w:lineRule="auto"/>
        <w:rPr>
          <w:rFonts w:cs="Arial"/>
          <w:color w:val="000000"/>
          <w:szCs w:val="21"/>
          <w:lang w:eastAsia="zh-CN" w:bidi="ar"/>
        </w:rPr>
      </w:pPr>
      <w:r w:rsidRPr="00D8455B">
        <w:rPr>
          <w:rFonts w:cs="Arial"/>
          <w:color w:val="000000"/>
          <w:szCs w:val="21"/>
          <w:lang w:eastAsia="zh-CN" w:bidi="ar"/>
        </w:rPr>
        <w:br w:type="page"/>
      </w:r>
    </w:p>
    <w:p w14:paraId="17781402" w14:textId="77777777" w:rsidR="004E5F96" w:rsidRPr="00D8455B" w:rsidRDefault="004E5F96">
      <w:pPr>
        <w:rPr>
          <w:lang w:val="en-GB"/>
        </w:rPr>
      </w:pPr>
    </w:p>
    <w:p w14:paraId="45B214DE" w14:textId="77777777" w:rsidR="0047248D" w:rsidRPr="00D8455B" w:rsidRDefault="004C3184">
      <w:r w:rsidRPr="00D8455B">
        <w:rPr>
          <w:noProof/>
        </w:rPr>
        <w:drawing>
          <wp:inline distT="0" distB="0" distL="114300" distR="114300" wp14:anchorId="53EDEE2B" wp14:editId="69D6DCE2">
            <wp:extent cx="5272405" cy="3293110"/>
            <wp:effectExtent l="0" t="0" r="4445" b="2540"/>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121"/>
                    <a:stretch>
                      <a:fillRect/>
                    </a:stretch>
                  </pic:blipFill>
                  <pic:spPr>
                    <a:xfrm>
                      <a:off x="0" y="0"/>
                      <a:ext cx="5272405" cy="3293110"/>
                    </a:xfrm>
                    <a:prstGeom prst="rect">
                      <a:avLst/>
                    </a:prstGeom>
                    <a:noFill/>
                    <a:ln>
                      <a:noFill/>
                    </a:ln>
                  </pic:spPr>
                </pic:pic>
              </a:graphicData>
            </a:graphic>
          </wp:inline>
        </w:drawing>
      </w:r>
    </w:p>
    <w:p w14:paraId="5BD77093" w14:textId="77777777" w:rsidR="0047248D" w:rsidRPr="00D8455B" w:rsidRDefault="517A1532" w:rsidP="007E2FFF">
      <w:pPr>
        <w:pStyle w:val="Heading2"/>
        <w:rPr>
          <w:rFonts w:eastAsia="TimesNewRomanPS-BoldMT"/>
          <w:lang w:eastAsia="zh-CN" w:bidi="ar"/>
        </w:rPr>
      </w:pPr>
      <w:r w:rsidRPr="00D8455B">
        <w:rPr>
          <w:rFonts w:eastAsia="TimesNewRomanPS-BoldMT"/>
          <w:lang w:eastAsia="zh-CN" w:bidi="ar"/>
        </w:rPr>
        <w:t>Figure S16-3.</w:t>
      </w:r>
      <w:r w:rsidRPr="00D8455B">
        <w:rPr>
          <w:lang w:eastAsia="zh-CN" w:bidi="ar"/>
        </w:rPr>
        <w:t xml:space="preserve"> </w:t>
      </w:r>
      <w:r w:rsidRPr="00D8455B">
        <w:rPr>
          <w:b w:val="0"/>
          <w:bCs w:val="0"/>
          <w:lang w:eastAsia="zh-CN" w:bidi="ar"/>
        </w:rPr>
        <w:t>COSY spectrum of</w:t>
      </w:r>
      <w:r w:rsidRPr="00D8455B">
        <w:rPr>
          <w:lang w:eastAsia="zh-CN" w:bidi="ar"/>
        </w:rPr>
        <w:t xml:space="preserve"> </w:t>
      </w:r>
      <w:r w:rsidRPr="00D8455B">
        <w:rPr>
          <w:rFonts w:eastAsia="TimesNewRomanPS-BoldMT"/>
          <w:lang w:eastAsia="zh-CN" w:bidi="ar"/>
        </w:rPr>
        <w:t>6</w:t>
      </w:r>
    </w:p>
    <w:p w14:paraId="5FEFCCFF" w14:textId="0D983DB6" w:rsidR="004E5F96" w:rsidRPr="00D8455B" w:rsidRDefault="004E5F96">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24843840" w14:textId="77777777" w:rsidR="004E5F96" w:rsidRPr="00D8455B" w:rsidRDefault="004E5F96">
      <w:pPr>
        <w:rPr>
          <w:rFonts w:eastAsia="TimesNewRomanPS-BoldMT" w:cs="Arial"/>
          <w:b/>
          <w:bCs/>
          <w:color w:val="000000"/>
          <w:szCs w:val="21"/>
          <w:lang w:eastAsia="zh-CN" w:bidi="ar"/>
        </w:rPr>
      </w:pPr>
    </w:p>
    <w:p w14:paraId="5D9FED76" w14:textId="77777777" w:rsidR="0047248D" w:rsidRPr="00D8455B" w:rsidRDefault="004C3184">
      <w:r w:rsidRPr="00D8455B">
        <w:rPr>
          <w:noProof/>
        </w:rPr>
        <w:drawing>
          <wp:inline distT="0" distB="0" distL="114300" distR="114300" wp14:anchorId="72E4AE34" wp14:editId="49FBF481">
            <wp:extent cx="5270500" cy="3294380"/>
            <wp:effectExtent l="0" t="0" r="6350" b="1270"/>
            <wp:docPr id="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pic:cNvPicPr>
                      <a:picLocks noChangeAspect="1"/>
                    </pic:cNvPicPr>
                  </pic:nvPicPr>
                  <pic:blipFill>
                    <a:blip r:embed="rId122"/>
                    <a:stretch>
                      <a:fillRect/>
                    </a:stretch>
                  </pic:blipFill>
                  <pic:spPr>
                    <a:xfrm>
                      <a:off x="0" y="0"/>
                      <a:ext cx="5270500" cy="3294380"/>
                    </a:xfrm>
                    <a:prstGeom prst="rect">
                      <a:avLst/>
                    </a:prstGeom>
                    <a:noFill/>
                    <a:ln>
                      <a:noFill/>
                    </a:ln>
                  </pic:spPr>
                </pic:pic>
              </a:graphicData>
            </a:graphic>
          </wp:inline>
        </w:drawing>
      </w:r>
    </w:p>
    <w:p w14:paraId="5B65B63C" w14:textId="29264FCB" w:rsidR="0047248D" w:rsidRPr="00D8455B" w:rsidRDefault="517A1532" w:rsidP="007E2FFF">
      <w:pPr>
        <w:pStyle w:val="Heading2"/>
        <w:rPr>
          <w:rFonts w:eastAsia="TimesNewRomanPS-BoldMT"/>
          <w:lang w:eastAsia="zh-CN" w:bidi="ar"/>
        </w:rPr>
      </w:pPr>
      <w:r w:rsidRPr="00D8455B">
        <w:rPr>
          <w:rFonts w:eastAsia="TimesNewRomanPS-BoldMT"/>
          <w:lang w:eastAsia="zh-CN" w:bidi="ar"/>
        </w:rPr>
        <w:t xml:space="preserve">Figure S16-4. </w:t>
      </w:r>
      <w:r w:rsidR="00CF1FEC" w:rsidRPr="00D8455B">
        <w:rPr>
          <w:rFonts w:eastAsia="Arial"/>
          <w:color w:val="000000" w:themeColor="text1"/>
          <w:szCs w:val="21"/>
          <w:lang w:eastAsia="zh-CN" w:bidi="ar"/>
        </w:rPr>
        <w:t>Multiplicity-edited HSQC</w:t>
      </w:r>
      <w:r w:rsidR="00CF1FEC" w:rsidRPr="00D8455B">
        <w:rPr>
          <w:b w:val="0"/>
          <w:bCs w:val="0"/>
          <w:lang w:eastAsia="zh-CN" w:bidi="ar"/>
        </w:rPr>
        <w:t xml:space="preserve"> </w:t>
      </w:r>
      <w:r w:rsidRPr="00D8455B">
        <w:rPr>
          <w:b w:val="0"/>
          <w:bCs w:val="0"/>
          <w:lang w:eastAsia="zh-CN" w:bidi="ar"/>
        </w:rPr>
        <w:t>spectrum of</w:t>
      </w:r>
      <w:r w:rsidRPr="00D8455B">
        <w:rPr>
          <w:lang w:eastAsia="zh-CN" w:bidi="ar"/>
        </w:rPr>
        <w:t xml:space="preserve"> </w:t>
      </w:r>
      <w:r w:rsidRPr="00D8455B">
        <w:rPr>
          <w:rFonts w:eastAsia="TimesNewRomanPS-BoldMT"/>
          <w:lang w:eastAsia="zh-CN" w:bidi="ar"/>
        </w:rPr>
        <w:t>6</w:t>
      </w:r>
    </w:p>
    <w:p w14:paraId="24373352" w14:textId="74B8962B" w:rsidR="004E5F96" w:rsidRPr="00D8455B" w:rsidRDefault="004E5F96">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6865F777" w14:textId="77777777" w:rsidR="004E5F96" w:rsidRPr="00D8455B" w:rsidRDefault="004E5F96">
      <w:pPr>
        <w:rPr>
          <w:rFonts w:eastAsia="TimesNewRomanPS-BoldMT" w:cs="Arial"/>
          <w:b/>
          <w:bCs/>
          <w:color w:val="000000"/>
          <w:szCs w:val="21"/>
          <w:lang w:eastAsia="zh-CN" w:bidi="ar"/>
        </w:rPr>
      </w:pPr>
    </w:p>
    <w:p w14:paraId="576B7B07" w14:textId="77777777" w:rsidR="0047248D" w:rsidRPr="00D8455B" w:rsidRDefault="004C3184">
      <w:r w:rsidRPr="00D8455B">
        <w:rPr>
          <w:noProof/>
        </w:rPr>
        <w:drawing>
          <wp:inline distT="0" distB="0" distL="114300" distR="114300" wp14:anchorId="61DFDD31" wp14:editId="643582F4">
            <wp:extent cx="5272405" cy="3287395"/>
            <wp:effectExtent l="0" t="0" r="4445" b="8255"/>
            <wp:docPr id="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9"/>
                    <pic:cNvPicPr>
                      <a:picLocks noChangeAspect="1"/>
                    </pic:cNvPicPr>
                  </pic:nvPicPr>
                  <pic:blipFill>
                    <a:blip r:embed="rId123"/>
                    <a:stretch>
                      <a:fillRect/>
                    </a:stretch>
                  </pic:blipFill>
                  <pic:spPr>
                    <a:xfrm>
                      <a:off x="0" y="0"/>
                      <a:ext cx="5272405" cy="3287395"/>
                    </a:xfrm>
                    <a:prstGeom prst="rect">
                      <a:avLst/>
                    </a:prstGeom>
                    <a:noFill/>
                    <a:ln>
                      <a:noFill/>
                    </a:ln>
                  </pic:spPr>
                </pic:pic>
              </a:graphicData>
            </a:graphic>
          </wp:inline>
        </w:drawing>
      </w:r>
    </w:p>
    <w:p w14:paraId="515BA3B1" w14:textId="77777777" w:rsidR="0047248D" w:rsidRPr="00D8455B" w:rsidRDefault="517A1532" w:rsidP="007E2FFF">
      <w:pPr>
        <w:pStyle w:val="Heading2"/>
        <w:rPr>
          <w:rFonts w:eastAsia="TimesNewRomanPS-BoldMT"/>
          <w:lang w:eastAsia="zh-CN" w:bidi="ar"/>
        </w:rPr>
      </w:pPr>
      <w:r w:rsidRPr="00D8455B">
        <w:rPr>
          <w:rFonts w:eastAsia="TimesNewRomanPS-BoldMT"/>
          <w:lang w:eastAsia="zh-CN" w:bidi="ar"/>
        </w:rPr>
        <w:t xml:space="preserve">Figure S16-5.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6</w:t>
      </w:r>
    </w:p>
    <w:p w14:paraId="7B7151AF" w14:textId="455792D8" w:rsidR="004C1F88" w:rsidRPr="00D8455B" w:rsidRDefault="004C1F88">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4BA95471" w14:textId="77777777" w:rsidR="004C1F88" w:rsidRPr="00D8455B" w:rsidRDefault="004C1F88">
      <w:pPr>
        <w:rPr>
          <w:rFonts w:eastAsia="TimesNewRomanPS-BoldMT" w:cs="Arial"/>
          <w:b/>
          <w:bCs/>
          <w:color w:val="000000"/>
          <w:szCs w:val="21"/>
          <w:lang w:eastAsia="zh-CN" w:bidi="ar"/>
        </w:rPr>
      </w:pPr>
    </w:p>
    <w:p w14:paraId="78AD31EF" w14:textId="77777777" w:rsidR="0047248D" w:rsidRPr="00D8455B" w:rsidRDefault="004C3184">
      <w:r w:rsidRPr="00D8455B">
        <w:rPr>
          <w:noProof/>
        </w:rPr>
        <w:drawing>
          <wp:inline distT="0" distB="0" distL="114300" distR="114300" wp14:anchorId="73EDC8E4" wp14:editId="0440D582">
            <wp:extent cx="5266055" cy="3283585"/>
            <wp:effectExtent l="0" t="0" r="1270" b="2540"/>
            <wp:docPr id="6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
                    <pic:cNvPicPr>
                      <a:picLocks noChangeAspect="1"/>
                    </pic:cNvPicPr>
                  </pic:nvPicPr>
                  <pic:blipFill>
                    <a:blip r:embed="rId124"/>
                    <a:stretch>
                      <a:fillRect/>
                    </a:stretch>
                  </pic:blipFill>
                  <pic:spPr>
                    <a:xfrm>
                      <a:off x="0" y="0"/>
                      <a:ext cx="5266055" cy="3283585"/>
                    </a:xfrm>
                    <a:prstGeom prst="rect">
                      <a:avLst/>
                    </a:prstGeom>
                    <a:noFill/>
                    <a:ln>
                      <a:noFill/>
                    </a:ln>
                  </pic:spPr>
                </pic:pic>
              </a:graphicData>
            </a:graphic>
          </wp:inline>
        </w:drawing>
      </w:r>
    </w:p>
    <w:p w14:paraId="27618D3F"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S16-5-1.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 xml:space="preserve">6 </w:t>
      </w:r>
      <w:r w:rsidRPr="00D8455B">
        <w:rPr>
          <w:b w:val="0"/>
          <w:bCs w:val="0"/>
          <w:lang w:eastAsia="zh-CN" w:bidi="ar"/>
        </w:rPr>
        <w:t>with expansion</w:t>
      </w:r>
    </w:p>
    <w:p w14:paraId="058A1037" w14:textId="1C9CD1A5" w:rsidR="004C1F88" w:rsidRPr="00D8455B" w:rsidRDefault="004C1F88">
      <w:pPr>
        <w:spacing w:after="0" w:line="240" w:lineRule="auto"/>
        <w:rPr>
          <w:rFonts w:cs="Arial"/>
          <w:color w:val="000000"/>
          <w:szCs w:val="21"/>
          <w:lang w:eastAsia="zh-CN" w:bidi="ar"/>
        </w:rPr>
      </w:pPr>
      <w:r w:rsidRPr="00D8455B">
        <w:rPr>
          <w:rFonts w:cs="Arial"/>
          <w:color w:val="000000"/>
          <w:szCs w:val="21"/>
          <w:lang w:eastAsia="zh-CN" w:bidi="ar"/>
        </w:rPr>
        <w:br w:type="page"/>
      </w:r>
    </w:p>
    <w:p w14:paraId="47235B3E" w14:textId="77777777" w:rsidR="004C1F88" w:rsidRPr="00D8455B" w:rsidRDefault="004C1F88">
      <w:pPr>
        <w:rPr>
          <w:rFonts w:cs="Arial"/>
          <w:color w:val="000000"/>
          <w:szCs w:val="21"/>
          <w:lang w:eastAsia="zh-CN" w:bidi="ar"/>
        </w:rPr>
      </w:pPr>
    </w:p>
    <w:p w14:paraId="7DD00634" w14:textId="77777777" w:rsidR="0047248D" w:rsidRPr="00D8455B" w:rsidRDefault="004C3184">
      <w:pPr>
        <w:rPr>
          <w:rFonts w:cs="Arial"/>
          <w:color w:val="000000"/>
          <w:szCs w:val="21"/>
          <w:lang w:eastAsia="zh-CN" w:bidi="ar"/>
        </w:rPr>
      </w:pPr>
      <w:r w:rsidRPr="00D8455B">
        <w:rPr>
          <w:noProof/>
          <w14:ligatures w14:val="none"/>
        </w:rPr>
        <w:drawing>
          <wp:inline distT="0" distB="0" distL="0" distR="0" wp14:anchorId="464B874F" wp14:editId="5A92CC8C">
            <wp:extent cx="5943600" cy="3695065"/>
            <wp:effectExtent l="0" t="0" r="0" b="635"/>
            <wp:docPr id="1130402379" name="Picture 113040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79" name="Picture 1130402379"/>
                    <pic:cNvPicPr>
                      <a:picLocks noChangeAspect="1"/>
                    </pic:cNvPicPr>
                  </pic:nvPicPr>
                  <pic:blipFill>
                    <a:blip r:embed="rId125"/>
                    <a:stretch>
                      <a:fillRect/>
                    </a:stretch>
                  </pic:blipFill>
                  <pic:spPr>
                    <a:xfrm>
                      <a:off x="0" y="0"/>
                      <a:ext cx="5943600" cy="3695065"/>
                    </a:xfrm>
                    <a:prstGeom prst="rect">
                      <a:avLst/>
                    </a:prstGeom>
                  </pic:spPr>
                </pic:pic>
              </a:graphicData>
            </a:graphic>
          </wp:inline>
        </w:drawing>
      </w:r>
    </w:p>
    <w:p w14:paraId="308B00F6" w14:textId="77777777" w:rsidR="0047248D" w:rsidRPr="00D8455B" w:rsidRDefault="0047248D">
      <w:pPr>
        <w:rPr>
          <w:rFonts w:eastAsia="TimesNewRomanPS-BoldMT" w:cs="Arial"/>
          <w:b/>
          <w:bCs/>
          <w:color w:val="000000"/>
          <w:szCs w:val="21"/>
          <w:lang w:eastAsia="zh-CN" w:bidi="ar"/>
        </w:rPr>
      </w:pPr>
    </w:p>
    <w:p w14:paraId="5FB0B1CF" w14:textId="77777777" w:rsidR="0047248D" w:rsidRPr="00D8455B" w:rsidRDefault="004C3184">
      <w:pPr>
        <w:rPr>
          <w:rFonts w:eastAsia="TimesNewRomanPS-BoldMT" w:cs="Arial"/>
          <w:b/>
          <w:bCs/>
          <w:color w:val="000000"/>
          <w:szCs w:val="21"/>
          <w:lang w:eastAsia="zh-CN" w:bidi="ar"/>
        </w:rPr>
      </w:pPr>
      <w:r w:rsidRPr="00D8455B">
        <w:rPr>
          <w:noProof/>
          <w14:ligatures w14:val="none"/>
        </w:rPr>
        <w:drawing>
          <wp:inline distT="0" distB="0" distL="0" distR="0" wp14:anchorId="4CBDF172" wp14:editId="2DE49368">
            <wp:extent cx="5943600" cy="2208530"/>
            <wp:effectExtent l="0" t="0" r="0" b="1270"/>
            <wp:docPr id="1130402380" name="Picture 113040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80" name="Picture 1130402380"/>
                    <pic:cNvPicPr>
                      <a:picLocks noChangeAspect="1"/>
                    </pic:cNvPicPr>
                  </pic:nvPicPr>
                  <pic:blipFill>
                    <a:blip r:embed="rId126"/>
                    <a:stretch>
                      <a:fillRect/>
                    </a:stretch>
                  </pic:blipFill>
                  <pic:spPr>
                    <a:xfrm>
                      <a:off x="0" y="0"/>
                      <a:ext cx="5943600" cy="2208530"/>
                    </a:xfrm>
                    <a:prstGeom prst="rect">
                      <a:avLst/>
                    </a:prstGeom>
                  </pic:spPr>
                </pic:pic>
              </a:graphicData>
            </a:graphic>
          </wp:inline>
        </w:drawing>
      </w:r>
    </w:p>
    <w:p w14:paraId="18A2473D" w14:textId="1841D4DB" w:rsidR="0047248D" w:rsidRPr="00D8455B" w:rsidRDefault="517A1532" w:rsidP="007E2FFF">
      <w:pPr>
        <w:pStyle w:val="Heading2"/>
        <w:rPr>
          <w:lang w:eastAsia="zh-CN" w:bidi="ar"/>
        </w:rPr>
      </w:pPr>
      <w:r w:rsidRPr="00D8455B">
        <w:rPr>
          <w:rFonts w:eastAsia="TimesNewRomanPS-BoldMT"/>
          <w:lang w:eastAsia="zh-CN" w:bidi="ar"/>
        </w:rPr>
        <w:t xml:space="preserve">Figure S16-6. </w:t>
      </w:r>
      <w:r w:rsidR="0F27DC93" w:rsidRPr="00D8455B">
        <w:rPr>
          <w:rFonts w:eastAsia="TimesNewRomanPS-BoldMT"/>
          <w:b w:val="0"/>
          <w:bCs w:val="0"/>
          <w:lang w:eastAsia="zh-CN" w:bidi="ar"/>
        </w:rPr>
        <w:t>UP</w:t>
      </w:r>
      <w:r w:rsidR="0F27DC93" w:rsidRPr="00D8455B">
        <w:rPr>
          <w:b w:val="0"/>
          <w:bCs w:val="0"/>
          <w:lang w:eastAsia="zh-CN" w:bidi="ar"/>
        </w:rPr>
        <w:t>LC-HR-ESI-MS</w:t>
      </w:r>
      <w:r w:rsidRPr="00D8455B">
        <w:rPr>
          <w:b w:val="0"/>
          <w:bCs w:val="0"/>
          <w:lang w:eastAsia="zh-CN" w:bidi="ar"/>
        </w:rPr>
        <w:t xml:space="preserve"> spectrum of</w:t>
      </w:r>
      <w:r w:rsidRPr="00D8455B">
        <w:rPr>
          <w:lang w:eastAsia="zh-CN" w:bidi="ar"/>
        </w:rPr>
        <w:t xml:space="preserve"> 6</w:t>
      </w:r>
    </w:p>
    <w:p w14:paraId="23286A60" w14:textId="6085B7F8" w:rsidR="000D0D1C" w:rsidRPr="00D8455B" w:rsidRDefault="000D0D1C">
      <w:pPr>
        <w:spacing w:after="0" w:line="240" w:lineRule="auto"/>
        <w:rPr>
          <w:rFonts w:cs="Arial"/>
          <w:b/>
          <w:bCs/>
          <w:color w:val="000000"/>
          <w:szCs w:val="21"/>
          <w:lang w:eastAsia="zh-CN" w:bidi="ar"/>
        </w:rPr>
      </w:pPr>
      <w:r w:rsidRPr="00D8455B">
        <w:rPr>
          <w:rFonts w:cs="Arial"/>
          <w:b/>
          <w:bCs/>
          <w:color w:val="000000"/>
          <w:szCs w:val="21"/>
          <w:lang w:eastAsia="zh-CN" w:bidi="ar"/>
        </w:rPr>
        <w:br w:type="page"/>
      </w:r>
    </w:p>
    <w:p w14:paraId="04EF8FCC" w14:textId="77777777" w:rsidR="000D0D1C" w:rsidRPr="00D8455B" w:rsidRDefault="000D0D1C">
      <w:pPr>
        <w:rPr>
          <w:rFonts w:cs="Arial"/>
          <w:color w:val="000000"/>
          <w:szCs w:val="21"/>
          <w:lang w:eastAsia="zh-CN" w:bidi="ar"/>
        </w:rPr>
      </w:pPr>
    </w:p>
    <w:p w14:paraId="52FAA909" w14:textId="77777777" w:rsidR="0047248D" w:rsidRPr="00D8455B" w:rsidRDefault="004C3184">
      <w:r w:rsidRPr="00D8455B">
        <w:rPr>
          <w:noProof/>
        </w:rPr>
        <w:drawing>
          <wp:inline distT="0" distB="0" distL="114300" distR="114300" wp14:anchorId="34F7D353" wp14:editId="2A3676B1">
            <wp:extent cx="7110827" cy="4603345"/>
            <wp:effectExtent l="0" t="3493" r="0" b="0"/>
            <wp:docPr id="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
                    <pic:cNvPicPr>
                      <a:picLocks noChangeAspect="1"/>
                    </pic:cNvPicPr>
                  </pic:nvPicPr>
                  <pic:blipFill>
                    <a:blip r:embed="rId127"/>
                    <a:stretch>
                      <a:fillRect/>
                    </a:stretch>
                  </pic:blipFill>
                  <pic:spPr>
                    <a:xfrm rot="5400000">
                      <a:off x="0" y="0"/>
                      <a:ext cx="7137746" cy="4620772"/>
                    </a:xfrm>
                    <a:prstGeom prst="rect">
                      <a:avLst/>
                    </a:prstGeom>
                    <a:noFill/>
                    <a:ln>
                      <a:noFill/>
                    </a:ln>
                  </pic:spPr>
                </pic:pic>
              </a:graphicData>
            </a:graphic>
          </wp:inline>
        </w:drawing>
      </w:r>
    </w:p>
    <w:p w14:paraId="7533A166"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S17-1. </w:t>
      </w:r>
      <w:r w:rsidRPr="00D8455B">
        <w:rPr>
          <w:b w:val="0"/>
          <w:bCs w:val="0"/>
          <w:vertAlign w:val="superscript"/>
          <w:lang w:eastAsia="zh-CN" w:bidi="ar"/>
        </w:rPr>
        <w:t>1</w:t>
      </w:r>
      <w:r w:rsidRPr="00D8455B">
        <w:rPr>
          <w:b w:val="0"/>
          <w:bCs w:val="0"/>
          <w:lang w:eastAsia="zh-CN" w:bidi="ar"/>
        </w:rPr>
        <w:t xml:space="preserve">H NMR spectrum of </w:t>
      </w:r>
      <w:r w:rsidRPr="00D8455B">
        <w:rPr>
          <w:rFonts w:eastAsia="TimesNewRomanPS-BoldMT"/>
          <w:lang w:eastAsia="zh-CN" w:bidi="ar"/>
        </w:rPr>
        <w:t>7</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,700MHz)</w:t>
      </w:r>
    </w:p>
    <w:p w14:paraId="34194168" w14:textId="47EF0713" w:rsidR="000D0D1C" w:rsidRPr="00D8455B" w:rsidRDefault="000D0D1C">
      <w:pPr>
        <w:spacing w:after="0" w:line="240" w:lineRule="auto"/>
        <w:rPr>
          <w:rFonts w:cs="Arial"/>
          <w:color w:val="000000"/>
          <w:szCs w:val="21"/>
          <w:lang w:eastAsia="zh-CN" w:bidi="ar"/>
        </w:rPr>
      </w:pPr>
      <w:r w:rsidRPr="00D8455B">
        <w:rPr>
          <w:rFonts w:cs="Arial"/>
          <w:color w:val="000000"/>
          <w:szCs w:val="21"/>
          <w:lang w:eastAsia="zh-CN" w:bidi="ar"/>
        </w:rPr>
        <w:br w:type="page"/>
      </w:r>
    </w:p>
    <w:p w14:paraId="37EF4B01" w14:textId="77777777" w:rsidR="000D0D1C" w:rsidRPr="00D8455B" w:rsidRDefault="000D0D1C">
      <w:pPr>
        <w:rPr>
          <w:rFonts w:cs="Arial"/>
          <w:szCs w:val="21"/>
          <w:lang w:val="en-GB"/>
        </w:rPr>
      </w:pPr>
    </w:p>
    <w:p w14:paraId="3715AD08" w14:textId="77777777" w:rsidR="0047248D" w:rsidRPr="00D8455B" w:rsidRDefault="004C3184">
      <w:r w:rsidRPr="00D8455B">
        <w:rPr>
          <w:noProof/>
        </w:rPr>
        <w:drawing>
          <wp:inline distT="0" distB="0" distL="114300" distR="114300" wp14:anchorId="2D663F87" wp14:editId="469FDBC9">
            <wp:extent cx="5264785" cy="3450590"/>
            <wp:effectExtent l="0" t="0" r="2540" b="6985"/>
            <wp:docPr id="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
                    <pic:cNvPicPr>
                      <a:picLocks noChangeAspect="1"/>
                    </pic:cNvPicPr>
                  </pic:nvPicPr>
                  <pic:blipFill>
                    <a:blip r:embed="rId128"/>
                    <a:stretch>
                      <a:fillRect/>
                    </a:stretch>
                  </pic:blipFill>
                  <pic:spPr>
                    <a:xfrm>
                      <a:off x="0" y="0"/>
                      <a:ext cx="5264785" cy="3450590"/>
                    </a:xfrm>
                    <a:prstGeom prst="rect">
                      <a:avLst/>
                    </a:prstGeom>
                    <a:noFill/>
                    <a:ln>
                      <a:noFill/>
                    </a:ln>
                  </pic:spPr>
                </pic:pic>
              </a:graphicData>
            </a:graphic>
          </wp:inline>
        </w:drawing>
      </w:r>
    </w:p>
    <w:p w14:paraId="559BE718"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S17-1-1. </w:t>
      </w:r>
      <w:r w:rsidRPr="00D8455B">
        <w:rPr>
          <w:b w:val="0"/>
          <w:bCs w:val="0"/>
          <w:vertAlign w:val="superscript"/>
          <w:lang w:eastAsia="zh-CN" w:bidi="ar"/>
        </w:rPr>
        <w:t>1</w:t>
      </w:r>
      <w:r w:rsidRPr="00D8455B">
        <w:rPr>
          <w:b w:val="0"/>
          <w:bCs w:val="0"/>
          <w:lang w:eastAsia="zh-CN" w:bidi="ar"/>
        </w:rPr>
        <w:t xml:space="preserve">H NMR spectrum of </w:t>
      </w:r>
      <w:r w:rsidRPr="00D8455B">
        <w:rPr>
          <w:rFonts w:eastAsia="TimesNewRomanPS-BoldMT"/>
          <w:lang w:eastAsia="zh-CN" w:bidi="ar"/>
        </w:rPr>
        <w:t>7</w:t>
      </w:r>
      <w:r w:rsidRPr="00D8455B">
        <w:rPr>
          <w:lang w:eastAsia="zh-CN" w:bidi="ar"/>
        </w:rPr>
        <w:t xml:space="preserve"> </w:t>
      </w:r>
      <w:r w:rsidRPr="00D8455B">
        <w:rPr>
          <w:b w:val="0"/>
          <w:bCs w:val="0"/>
          <w:lang w:eastAsia="zh-CN" w:bidi="ar"/>
        </w:rPr>
        <w:t>with expansion</w:t>
      </w:r>
    </w:p>
    <w:p w14:paraId="0877D0DF" w14:textId="77777777" w:rsidR="000D0D1C" w:rsidRPr="00D8455B" w:rsidRDefault="000D0D1C">
      <w:pPr>
        <w:rPr>
          <w:rFonts w:cs="Arial"/>
          <w:color w:val="000000"/>
          <w:szCs w:val="21"/>
          <w:lang w:eastAsia="zh-CN" w:bidi="ar"/>
        </w:rPr>
      </w:pPr>
    </w:p>
    <w:p w14:paraId="2001EB8C" w14:textId="04B61E1F" w:rsidR="000D0D1C" w:rsidRPr="00D8455B" w:rsidRDefault="000D0D1C">
      <w:pPr>
        <w:spacing w:after="0" w:line="240" w:lineRule="auto"/>
        <w:rPr>
          <w:rFonts w:cs="Arial"/>
          <w:color w:val="000000"/>
          <w:szCs w:val="21"/>
          <w:lang w:eastAsia="zh-CN" w:bidi="ar"/>
        </w:rPr>
      </w:pPr>
      <w:r w:rsidRPr="00D8455B">
        <w:rPr>
          <w:rFonts w:cs="Arial"/>
          <w:color w:val="000000"/>
          <w:szCs w:val="21"/>
          <w:lang w:eastAsia="zh-CN" w:bidi="ar"/>
        </w:rPr>
        <w:br w:type="page"/>
      </w:r>
    </w:p>
    <w:p w14:paraId="59AE50F2" w14:textId="77777777" w:rsidR="000D0D1C" w:rsidRPr="00D8455B" w:rsidRDefault="000D0D1C">
      <w:pPr>
        <w:rPr>
          <w:rFonts w:cs="Arial"/>
          <w:szCs w:val="21"/>
          <w:lang w:val="en-GB"/>
        </w:rPr>
      </w:pPr>
    </w:p>
    <w:p w14:paraId="58FD5FBB" w14:textId="77777777" w:rsidR="0047248D" w:rsidRPr="00D8455B" w:rsidRDefault="004C3184">
      <w:r w:rsidRPr="00D8455B">
        <w:rPr>
          <w:noProof/>
        </w:rPr>
        <w:drawing>
          <wp:inline distT="0" distB="0" distL="114300" distR="114300" wp14:anchorId="7DBF7B44" wp14:editId="6858C695">
            <wp:extent cx="6901386" cy="4547657"/>
            <wp:effectExtent l="0" t="4128" r="0" b="0"/>
            <wp:docPr id="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
                    <pic:cNvPicPr>
                      <a:picLocks noChangeAspect="1"/>
                    </pic:cNvPicPr>
                  </pic:nvPicPr>
                  <pic:blipFill>
                    <a:blip r:embed="rId129"/>
                    <a:stretch>
                      <a:fillRect/>
                    </a:stretch>
                  </pic:blipFill>
                  <pic:spPr>
                    <a:xfrm rot="5400000">
                      <a:off x="0" y="0"/>
                      <a:ext cx="6936313" cy="4570672"/>
                    </a:xfrm>
                    <a:prstGeom prst="rect">
                      <a:avLst/>
                    </a:prstGeom>
                    <a:noFill/>
                    <a:ln>
                      <a:noFill/>
                    </a:ln>
                  </pic:spPr>
                </pic:pic>
              </a:graphicData>
            </a:graphic>
          </wp:inline>
        </w:drawing>
      </w:r>
    </w:p>
    <w:p w14:paraId="0B4E64E0"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S17-2.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w:t>
      </w:r>
      <w:r w:rsidRPr="00D8455B">
        <w:rPr>
          <w:rFonts w:eastAsia="TimesNewRomanPS-BoldMT"/>
          <w:lang w:eastAsia="zh-CN" w:bidi="ar"/>
        </w:rPr>
        <w:t>7</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 176MHz)</w:t>
      </w:r>
    </w:p>
    <w:p w14:paraId="62ADFD93" w14:textId="47E5CB71" w:rsidR="00651B44" w:rsidRPr="00D8455B" w:rsidRDefault="00651B44">
      <w:pPr>
        <w:spacing w:after="0" w:line="240" w:lineRule="auto"/>
        <w:rPr>
          <w:rFonts w:cs="Arial"/>
          <w:color w:val="000000"/>
          <w:szCs w:val="21"/>
          <w:lang w:eastAsia="zh-CN" w:bidi="ar"/>
        </w:rPr>
      </w:pPr>
      <w:r w:rsidRPr="00D8455B">
        <w:rPr>
          <w:rFonts w:cs="Arial"/>
          <w:color w:val="000000"/>
          <w:szCs w:val="21"/>
          <w:lang w:eastAsia="zh-CN" w:bidi="ar"/>
        </w:rPr>
        <w:br w:type="page"/>
      </w:r>
    </w:p>
    <w:p w14:paraId="55BA7C20" w14:textId="77777777" w:rsidR="00651B44" w:rsidRPr="00D8455B" w:rsidRDefault="00651B44">
      <w:pPr>
        <w:rPr>
          <w:lang w:val="en-GB"/>
        </w:rPr>
      </w:pPr>
    </w:p>
    <w:p w14:paraId="598093FB" w14:textId="77777777" w:rsidR="0047248D" w:rsidRPr="00D8455B" w:rsidRDefault="004C3184">
      <w:r w:rsidRPr="00D8455B">
        <w:rPr>
          <w:noProof/>
        </w:rPr>
        <w:drawing>
          <wp:inline distT="0" distB="0" distL="114300" distR="114300" wp14:anchorId="43722720" wp14:editId="0D53E094">
            <wp:extent cx="5265420" cy="1678940"/>
            <wp:effectExtent l="0" t="0" r="1905" b="6985"/>
            <wp:docPr id="13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6"/>
                    <pic:cNvPicPr>
                      <a:picLocks noChangeAspect="1"/>
                    </pic:cNvPicPr>
                  </pic:nvPicPr>
                  <pic:blipFill>
                    <a:blip r:embed="rId130"/>
                    <a:stretch>
                      <a:fillRect/>
                    </a:stretch>
                  </pic:blipFill>
                  <pic:spPr>
                    <a:xfrm>
                      <a:off x="0" y="0"/>
                      <a:ext cx="5265420" cy="1678940"/>
                    </a:xfrm>
                    <a:prstGeom prst="rect">
                      <a:avLst/>
                    </a:prstGeom>
                    <a:noFill/>
                    <a:ln>
                      <a:noFill/>
                    </a:ln>
                  </pic:spPr>
                </pic:pic>
              </a:graphicData>
            </a:graphic>
          </wp:inline>
        </w:drawing>
      </w:r>
    </w:p>
    <w:p w14:paraId="34B9DD46" w14:textId="77777777" w:rsidR="0047248D" w:rsidRPr="00D8455B" w:rsidRDefault="517A1532" w:rsidP="007E2FFF">
      <w:pPr>
        <w:pStyle w:val="Heading2"/>
        <w:rPr>
          <w:lang w:val="en-GB"/>
        </w:rPr>
      </w:pPr>
      <w:r w:rsidRPr="00D8455B">
        <w:rPr>
          <w:rFonts w:eastAsia="TimesNewRomanPS-BoldMT"/>
          <w:lang w:eastAsia="zh-CN" w:bidi="ar"/>
        </w:rPr>
        <w:t xml:space="preserve">Figure S17-2-1.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7</w:t>
      </w:r>
      <w:r w:rsidRPr="00D8455B">
        <w:rPr>
          <w:b w:val="0"/>
          <w:bCs w:val="0"/>
          <w:lang w:eastAsia="zh-CN" w:bidi="ar"/>
        </w:rPr>
        <w:t xml:space="preserve"> with expansion</w:t>
      </w:r>
    </w:p>
    <w:p w14:paraId="596A9F25" w14:textId="77777777" w:rsidR="0047248D" w:rsidRPr="00D8455B" w:rsidRDefault="004C3184">
      <w:r w:rsidRPr="00D8455B">
        <w:rPr>
          <w:noProof/>
        </w:rPr>
        <w:drawing>
          <wp:inline distT="0" distB="0" distL="114300" distR="114300" wp14:anchorId="65DB3B18" wp14:editId="267703CD">
            <wp:extent cx="5268595" cy="1616075"/>
            <wp:effectExtent l="0" t="0" r="8255" b="3175"/>
            <wp:docPr id="13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7"/>
                    <pic:cNvPicPr>
                      <a:picLocks noChangeAspect="1"/>
                    </pic:cNvPicPr>
                  </pic:nvPicPr>
                  <pic:blipFill>
                    <a:blip r:embed="rId131"/>
                    <a:stretch>
                      <a:fillRect/>
                    </a:stretch>
                  </pic:blipFill>
                  <pic:spPr>
                    <a:xfrm>
                      <a:off x="0" y="0"/>
                      <a:ext cx="5268595" cy="1616075"/>
                    </a:xfrm>
                    <a:prstGeom prst="rect">
                      <a:avLst/>
                    </a:prstGeom>
                    <a:noFill/>
                    <a:ln>
                      <a:noFill/>
                    </a:ln>
                  </pic:spPr>
                </pic:pic>
              </a:graphicData>
            </a:graphic>
          </wp:inline>
        </w:drawing>
      </w:r>
    </w:p>
    <w:p w14:paraId="6A682AAD"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S17-2-2.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7</w:t>
      </w:r>
      <w:r w:rsidRPr="00D8455B">
        <w:rPr>
          <w:lang w:eastAsia="zh-CN" w:bidi="ar"/>
        </w:rPr>
        <w:t xml:space="preserve"> </w:t>
      </w:r>
      <w:r w:rsidRPr="00D8455B">
        <w:rPr>
          <w:b w:val="0"/>
          <w:bCs w:val="0"/>
          <w:lang w:eastAsia="zh-CN" w:bidi="ar"/>
        </w:rPr>
        <w:t>with expansion</w:t>
      </w:r>
    </w:p>
    <w:p w14:paraId="1189A20F" w14:textId="681AD338" w:rsidR="00651B44" w:rsidRPr="00D8455B" w:rsidRDefault="00651B44">
      <w:pPr>
        <w:spacing w:after="0" w:line="240" w:lineRule="auto"/>
        <w:rPr>
          <w:rFonts w:cs="Arial"/>
          <w:color w:val="000000"/>
          <w:szCs w:val="21"/>
          <w:lang w:eastAsia="zh-CN" w:bidi="ar"/>
        </w:rPr>
      </w:pPr>
      <w:r w:rsidRPr="00D8455B">
        <w:rPr>
          <w:rFonts w:cs="Arial"/>
          <w:color w:val="000000"/>
          <w:szCs w:val="21"/>
          <w:lang w:eastAsia="zh-CN" w:bidi="ar"/>
        </w:rPr>
        <w:br w:type="page"/>
      </w:r>
    </w:p>
    <w:p w14:paraId="6825E6E7" w14:textId="77777777" w:rsidR="00651B44" w:rsidRPr="00D8455B" w:rsidRDefault="00651B44">
      <w:pPr>
        <w:rPr>
          <w:rFonts w:cs="Arial"/>
          <w:szCs w:val="21"/>
          <w:lang w:val="en-GB"/>
        </w:rPr>
      </w:pPr>
    </w:p>
    <w:p w14:paraId="05DE91E9" w14:textId="77777777" w:rsidR="0047248D" w:rsidRPr="00D8455B" w:rsidRDefault="004C3184">
      <w:r w:rsidRPr="00D8455B">
        <w:rPr>
          <w:noProof/>
        </w:rPr>
        <w:drawing>
          <wp:inline distT="0" distB="0" distL="114300" distR="114300" wp14:anchorId="3ED9A185" wp14:editId="3E16412F">
            <wp:extent cx="5265420" cy="3559175"/>
            <wp:effectExtent l="0" t="0" r="1905" b="3175"/>
            <wp:docPr id="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
                    <pic:cNvPicPr>
                      <a:picLocks noChangeAspect="1"/>
                    </pic:cNvPicPr>
                  </pic:nvPicPr>
                  <pic:blipFill>
                    <a:blip r:embed="rId132"/>
                    <a:stretch>
                      <a:fillRect/>
                    </a:stretch>
                  </pic:blipFill>
                  <pic:spPr>
                    <a:xfrm>
                      <a:off x="0" y="0"/>
                      <a:ext cx="5265420" cy="3559175"/>
                    </a:xfrm>
                    <a:prstGeom prst="rect">
                      <a:avLst/>
                    </a:prstGeom>
                    <a:noFill/>
                    <a:ln>
                      <a:noFill/>
                    </a:ln>
                  </pic:spPr>
                </pic:pic>
              </a:graphicData>
            </a:graphic>
          </wp:inline>
        </w:drawing>
      </w:r>
    </w:p>
    <w:p w14:paraId="46904B7F" w14:textId="77777777" w:rsidR="0047248D" w:rsidRPr="00D8455B" w:rsidRDefault="517A1532" w:rsidP="007E2FFF">
      <w:pPr>
        <w:pStyle w:val="Heading2"/>
        <w:rPr>
          <w:rFonts w:eastAsia="TimesNewRomanPS-BoldMT"/>
          <w:lang w:eastAsia="zh-CN" w:bidi="ar"/>
        </w:rPr>
      </w:pPr>
      <w:r w:rsidRPr="00D8455B">
        <w:rPr>
          <w:rFonts w:eastAsia="TimesNewRomanPS-BoldMT"/>
          <w:lang w:eastAsia="zh-CN" w:bidi="ar"/>
        </w:rPr>
        <w:t>Figure S17-3.</w:t>
      </w:r>
      <w:r w:rsidRPr="00D8455B">
        <w:rPr>
          <w:lang w:eastAsia="zh-CN" w:bidi="ar"/>
        </w:rPr>
        <w:t xml:space="preserve"> </w:t>
      </w:r>
      <w:r w:rsidRPr="00D8455B">
        <w:rPr>
          <w:b w:val="0"/>
          <w:bCs w:val="0"/>
          <w:lang w:eastAsia="zh-CN" w:bidi="ar"/>
        </w:rPr>
        <w:t xml:space="preserve">COSY spectrum of </w:t>
      </w:r>
      <w:r w:rsidRPr="00D8455B">
        <w:rPr>
          <w:rFonts w:eastAsia="TimesNewRomanPS-BoldMT"/>
          <w:lang w:eastAsia="zh-CN" w:bidi="ar"/>
        </w:rPr>
        <w:t>7</w:t>
      </w:r>
    </w:p>
    <w:p w14:paraId="5F8FA22E" w14:textId="244DAC8F" w:rsidR="00651B44" w:rsidRPr="00D8455B" w:rsidRDefault="00651B44">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13167CAC" w14:textId="77777777" w:rsidR="0047248D" w:rsidRPr="00D8455B" w:rsidRDefault="004C3184">
      <w:r w:rsidRPr="00D8455B">
        <w:rPr>
          <w:noProof/>
        </w:rPr>
        <w:lastRenderedPageBreak/>
        <w:drawing>
          <wp:inline distT="0" distB="0" distL="114300" distR="114300" wp14:anchorId="76CF880E" wp14:editId="5277E8FC">
            <wp:extent cx="4922353" cy="3364992"/>
            <wp:effectExtent l="0" t="0" r="0" b="6985"/>
            <wp:docPr id="9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7"/>
                    <pic:cNvPicPr>
                      <a:picLocks noChangeAspect="1"/>
                    </pic:cNvPicPr>
                  </pic:nvPicPr>
                  <pic:blipFill>
                    <a:blip r:embed="rId133"/>
                    <a:stretch>
                      <a:fillRect/>
                    </a:stretch>
                  </pic:blipFill>
                  <pic:spPr>
                    <a:xfrm>
                      <a:off x="0" y="0"/>
                      <a:ext cx="4929056" cy="3369574"/>
                    </a:xfrm>
                    <a:prstGeom prst="rect">
                      <a:avLst/>
                    </a:prstGeom>
                    <a:noFill/>
                    <a:ln>
                      <a:noFill/>
                    </a:ln>
                  </pic:spPr>
                </pic:pic>
              </a:graphicData>
            </a:graphic>
          </wp:inline>
        </w:drawing>
      </w:r>
    </w:p>
    <w:p w14:paraId="60B97C38" w14:textId="6B20046F" w:rsidR="0047248D" w:rsidRPr="00D8455B" w:rsidRDefault="517A1532" w:rsidP="007E2FFF">
      <w:pPr>
        <w:pStyle w:val="Heading2"/>
        <w:rPr>
          <w:rFonts w:eastAsia="TimesNewRomanPS-BoldMT"/>
          <w:lang w:eastAsia="zh-CN" w:bidi="ar"/>
        </w:rPr>
      </w:pPr>
      <w:r w:rsidRPr="00D8455B">
        <w:rPr>
          <w:rFonts w:eastAsia="TimesNewRomanPS-BoldMT"/>
          <w:lang w:eastAsia="zh-CN" w:bidi="ar"/>
        </w:rPr>
        <w:t>Figure S17-4.</w:t>
      </w:r>
      <w:r w:rsidRPr="00D8455B">
        <w:rPr>
          <w:lang w:eastAsia="zh-CN" w:bidi="ar"/>
        </w:rPr>
        <w:t xml:space="preserve"> </w:t>
      </w:r>
      <w:r w:rsidR="00CF1FEC" w:rsidRPr="00D8455B">
        <w:rPr>
          <w:rFonts w:eastAsia="Arial"/>
          <w:color w:val="000000" w:themeColor="text1"/>
          <w:szCs w:val="21"/>
          <w:lang w:eastAsia="zh-CN" w:bidi="ar"/>
        </w:rPr>
        <w:t>Multiplicity-edited HSQC</w:t>
      </w:r>
      <w:r w:rsidR="00CF1FEC" w:rsidRPr="00D8455B">
        <w:rPr>
          <w:b w:val="0"/>
          <w:bCs w:val="0"/>
          <w:lang w:eastAsia="zh-CN" w:bidi="ar"/>
        </w:rPr>
        <w:t xml:space="preserve"> </w:t>
      </w:r>
      <w:r w:rsidRPr="00D8455B">
        <w:rPr>
          <w:b w:val="0"/>
          <w:bCs w:val="0"/>
          <w:lang w:eastAsia="zh-CN" w:bidi="ar"/>
        </w:rPr>
        <w:t>spectrum of</w:t>
      </w:r>
      <w:r w:rsidRPr="00D8455B">
        <w:rPr>
          <w:lang w:eastAsia="zh-CN" w:bidi="ar"/>
        </w:rPr>
        <w:t xml:space="preserve"> </w:t>
      </w:r>
      <w:r w:rsidRPr="00D8455B">
        <w:rPr>
          <w:rFonts w:eastAsia="TimesNewRomanPS-BoldMT"/>
          <w:lang w:eastAsia="zh-CN" w:bidi="ar"/>
        </w:rPr>
        <w:t>7</w:t>
      </w:r>
    </w:p>
    <w:p w14:paraId="6C9B7D98" w14:textId="242E337F" w:rsidR="003074C9" w:rsidRPr="00D8455B" w:rsidRDefault="003074C9">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1B7A4B9B" w14:textId="77777777" w:rsidR="003074C9" w:rsidRPr="00D8455B" w:rsidRDefault="003074C9">
      <w:pPr>
        <w:rPr>
          <w:rFonts w:eastAsia="TimesNewRomanPS-BoldMT" w:cs="Arial"/>
          <w:b/>
          <w:bCs/>
          <w:color w:val="000000"/>
          <w:szCs w:val="21"/>
          <w:lang w:eastAsia="zh-CN" w:bidi="ar"/>
        </w:rPr>
      </w:pPr>
    </w:p>
    <w:p w14:paraId="46DF50DA" w14:textId="77777777" w:rsidR="0047248D" w:rsidRPr="00D8455B" w:rsidRDefault="0047248D">
      <w:pPr>
        <w:rPr>
          <w:lang w:val="en-GB"/>
        </w:rPr>
      </w:pPr>
    </w:p>
    <w:p w14:paraId="002D933E" w14:textId="77777777" w:rsidR="0047248D" w:rsidRPr="00D8455B" w:rsidRDefault="004C3184">
      <w:r w:rsidRPr="00D8455B">
        <w:rPr>
          <w:noProof/>
        </w:rPr>
        <w:drawing>
          <wp:inline distT="0" distB="0" distL="114300" distR="114300" wp14:anchorId="23CF3AA3" wp14:editId="7617A143">
            <wp:extent cx="5066074" cy="3386938"/>
            <wp:effectExtent l="0" t="0" r="1270" b="4445"/>
            <wp:docPr id="1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
                    <pic:cNvPicPr>
                      <a:picLocks noChangeAspect="1"/>
                    </pic:cNvPicPr>
                  </pic:nvPicPr>
                  <pic:blipFill>
                    <a:blip r:embed="rId134"/>
                    <a:stretch>
                      <a:fillRect/>
                    </a:stretch>
                  </pic:blipFill>
                  <pic:spPr>
                    <a:xfrm>
                      <a:off x="0" y="0"/>
                      <a:ext cx="5070545" cy="3389927"/>
                    </a:xfrm>
                    <a:prstGeom prst="rect">
                      <a:avLst/>
                    </a:prstGeom>
                    <a:noFill/>
                    <a:ln>
                      <a:noFill/>
                    </a:ln>
                  </pic:spPr>
                </pic:pic>
              </a:graphicData>
            </a:graphic>
          </wp:inline>
        </w:drawing>
      </w:r>
    </w:p>
    <w:p w14:paraId="6F764F0B" w14:textId="77777777" w:rsidR="0047248D" w:rsidRPr="00D8455B" w:rsidRDefault="517A1532" w:rsidP="007E2FFF">
      <w:pPr>
        <w:pStyle w:val="Heading2"/>
        <w:rPr>
          <w:rFonts w:eastAsia="TimesNewRomanPS-BoldMT"/>
          <w:lang w:eastAsia="zh-CN" w:bidi="ar"/>
        </w:rPr>
      </w:pPr>
      <w:r w:rsidRPr="00D8455B">
        <w:rPr>
          <w:rFonts w:eastAsia="TimesNewRomanPS-BoldMT"/>
          <w:lang w:eastAsia="zh-CN" w:bidi="ar"/>
        </w:rPr>
        <w:t xml:space="preserve">Figure S17-5. </w:t>
      </w:r>
      <w:r w:rsidRPr="00D8455B">
        <w:rPr>
          <w:b w:val="0"/>
          <w:bCs w:val="0"/>
          <w:lang w:eastAsia="zh-CN" w:bidi="ar"/>
        </w:rPr>
        <w:t xml:space="preserve">HMBC spectrum of </w:t>
      </w:r>
      <w:r w:rsidRPr="00D8455B">
        <w:rPr>
          <w:rFonts w:eastAsia="TimesNewRomanPS-BoldMT"/>
          <w:lang w:eastAsia="zh-CN" w:bidi="ar"/>
        </w:rPr>
        <w:t>7</w:t>
      </w:r>
    </w:p>
    <w:p w14:paraId="21256606" w14:textId="32C7C900" w:rsidR="003074C9" w:rsidRPr="00D8455B" w:rsidRDefault="003074C9">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3576D027" w14:textId="77777777" w:rsidR="003074C9" w:rsidRPr="00D8455B" w:rsidRDefault="003074C9">
      <w:pPr>
        <w:rPr>
          <w:rFonts w:eastAsia="TimesNewRomanPS-BoldMT" w:cs="Arial"/>
          <w:b/>
          <w:bCs/>
          <w:color w:val="000000"/>
          <w:szCs w:val="21"/>
          <w:lang w:eastAsia="zh-CN" w:bidi="ar"/>
        </w:rPr>
      </w:pPr>
    </w:p>
    <w:p w14:paraId="66C3B65E" w14:textId="77777777" w:rsidR="0047248D" w:rsidRPr="00D8455B" w:rsidRDefault="004C3184">
      <w:r w:rsidRPr="00D8455B">
        <w:rPr>
          <w:noProof/>
        </w:rPr>
        <w:drawing>
          <wp:inline distT="0" distB="0" distL="114300" distR="114300" wp14:anchorId="5EC780FE" wp14:editId="788957F4">
            <wp:extent cx="4808372" cy="3228180"/>
            <wp:effectExtent l="0" t="0" r="0" b="0"/>
            <wp:docPr id="10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9"/>
                    <pic:cNvPicPr>
                      <a:picLocks noChangeAspect="1"/>
                    </pic:cNvPicPr>
                  </pic:nvPicPr>
                  <pic:blipFill>
                    <a:blip r:embed="rId135"/>
                    <a:stretch>
                      <a:fillRect/>
                    </a:stretch>
                  </pic:blipFill>
                  <pic:spPr>
                    <a:xfrm>
                      <a:off x="0" y="0"/>
                      <a:ext cx="4812695" cy="3231082"/>
                    </a:xfrm>
                    <a:prstGeom prst="rect">
                      <a:avLst/>
                    </a:prstGeom>
                    <a:noFill/>
                    <a:ln>
                      <a:noFill/>
                    </a:ln>
                  </pic:spPr>
                </pic:pic>
              </a:graphicData>
            </a:graphic>
          </wp:inline>
        </w:drawing>
      </w:r>
    </w:p>
    <w:p w14:paraId="7D38303A" w14:textId="77777777" w:rsidR="0047248D" w:rsidRPr="00D8455B" w:rsidRDefault="517A1532" w:rsidP="007E2FFF">
      <w:pPr>
        <w:pStyle w:val="Heading2"/>
        <w:rPr>
          <w:rFonts w:eastAsia="TimesNewRomanPS-BoldMT"/>
          <w:lang w:eastAsia="zh-CN" w:bidi="ar"/>
        </w:rPr>
      </w:pPr>
      <w:r w:rsidRPr="00D8455B">
        <w:rPr>
          <w:rFonts w:eastAsia="TimesNewRomanPS-BoldMT"/>
          <w:lang w:eastAsia="zh-CN" w:bidi="ar"/>
        </w:rPr>
        <w:t xml:space="preserve">Figure S17-5-1.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 xml:space="preserve">7 </w:t>
      </w:r>
      <w:r w:rsidRPr="00D8455B">
        <w:rPr>
          <w:b w:val="0"/>
          <w:bCs w:val="0"/>
          <w:lang w:eastAsia="zh-CN" w:bidi="ar"/>
        </w:rPr>
        <w:t>with expansion</w:t>
      </w:r>
    </w:p>
    <w:p w14:paraId="6F9F197A" w14:textId="77777777" w:rsidR="0047248D" w:rsidRPr="00D8455B" w:rsidRDefault="0047248D">
      <w:pPr>
        <w:rPr>
          <w:lang w:val="en-GB"/>
        </w:rPr>
      </w:pPr>
    </w:p>
    <w:p w14:paraId="45A159A0" w14:textId="77777777" w:rsidR="0047248D" w:rsidRPr="00D8455B" w:rsidRDefault="004C3184">
      <w:r w:rsidRPr="00D8455B">
        <w:rPr>
          <w:noProof/>
        </w:rPr>
        <w:drawing>
          <wp:inline distT="0" distB="0" distL="114300" distR="114300" wp14:anchorId="42DC64C3" wp14:editId="7C72EDFE">
            <wp:extent cx="4907915" cy="3431699"/>
            <wp:effectExtent l="0" t="0" r="6985" b="0"/>
            <wp:docPr id="10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
                    <pic:cNvPicPr>
                      <a:picLocks noChangeAspect="1"/>
                    </pic:cNvPicPr>
                  </pic:nvPicPr>
                  <pic:blipFill>
                    <a:blip r:embed="rId136"/>
                    <a:stretch>
                      <a:fillRect/>
                    </a:stretch>
                  </pic:blipFill>
                  <pic:spPr>
                    <a:xfrm>
                      <a:off x="0" y="0"/>
                      <a:ext cx="4916119" cy="3437435"/>
                    </a:xfrm>
                    <a:prstGeom prst="rect">
                      <a:avLst/>
                    </a:prstGeom>
                    <a:noFill/>
                    <a:ln>
                      <a:noFill/>
                    </a:ln>
                  </pic:spPr>
                </pic:pic>
              </a:graphicData>
            </a:graphic>
          </wp:inline>
        </w:drawing>
      </w:r>
    </w:p>
    <w:p w14:paraId="59F83626"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S17-5-2. </w:t>
      </w:r>
      <w:r w:rsidRPr="00D8455B">
        <w:rPr>
          <w:b w:val="0"/>
          <w:bCs w:val="0"/>
          <w:lang w:eastAsia="zh-CN" w:bidi="ar"/>
        </w:rPr>
        <w:t xml:space="preserve">HMBC spectrum of </w:t>
      </w:r>
      <w:r w:rsidRPr="00D8455B">
        <w:rPr>
          <w:rFonts w:eastAsia="TimesNewRomanPS-BoldMT"/>
          <w:lang w:eastAsia="zh-CN" w:bidi="ar"/>
        </w:rPr>
        <w:t xml:space="preserve">7 </w:t>
      </w:r>
      <w:r w:rsidRPr="00D8455B">
        <w:rPr>
          <w:b w:val="0"/>
          <w:bCs w:val="0"/>
          <w:lang w:eastAsia="zh-CN" w:bidi="ar"/>
        </w:rPr>
        <w:t>with expansion</w:t>
      </w:r>
    </w:p>
    <w:p w14:paraId="7052C0E5" w14:textId="31BEF9F1" w:rsidR="003074C9" w:rsidRPr="00D8455B" w:rsidRDefault="003074C9">
      <w:pPr>
        <w:spacing w:after="0" w:line="240" w:lineRule="auto"/>
        <w:rPr>
          <w:rFonts w:cs="Arial"/>
          <w:color w:val="000000"/>
          <w:szCs w:val="21"/>
          <w:lang w:eastAsia="zh-CN" w:bidi="ar"/>
        </w:rPr>
      </w:pPr>
      <w:r w:rsidRPr="00D8455B">
        <w:rPr>
          <w:rFonts w:cs="Arial"/>
          <w:color w:val="000000"/>
          <w:szCs w:val="21"/>
          <w:lang w:eastAsia="zh-CN" w:bidi="ar"/>
        </w:rPr>
        <w:lastRenderedPageBreak/>
        <w:br w:type="page"/>
      </w:r>
    </w:p>
    <w:p w14:paraId="068769FF" w14:textId="77777777" w:rsidR="003074C9" w:rsidRPr="00D8455B" w:rsidRDefault="003074C9">
      <w:pPr>
        <w:rPr>
          <w:rFonts w:cs="Arial"/>
          <w:color w:val="000000"/>
          <w:szCs w:val="21"/>
          <w:lang w:eastAsia="zh-CN" w:bidi="ar"/>
        </w:rPr>
      </w:pPr>
    </w:p>
    <w:p w14:paraId="3B5F4535" w14:textId="77777777" w:rsidR="0047248D" w:rsidRPr="00D8455B" w:rsidRDefault="004C3184">
      <w:pPr>
        <w:rPr>
          <w:lang w:val="en-GB"/>
        </w:rPr>
      </w:pPr>
      <w:r w:rsidRPr="00D8455B">
        <w:rPr>
          <w:noProof/>
          <w14:ligatures w14:val="none"/>
        </w:rPr>
        <w:drawing>
          <wp:inline distT="0" distB="0" distL="0" distR="0" wp14:anchorId="0A448404" wp14:editId="018932EC">
            <wp:extent cx="5943600" cy="3347085"/>
            <wp:effectExtent l="0" t="0" r="0" b="5715"/>
            <wp:docPr id="1130402381" name="Picture 113040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81" name="Picture 1130402381"/>
                    <pic:cNvPicPr>
                      <a:picLocks noChangeAspect="1"/>
                    </pic:cNvPicPr>
                  </pic:nvPicPr>
                  <pic:blipFill>
                    <a:blip r:embed="rId137"/>
                    <a:stretch>
                      <a:fillRect/>
                    </a:stretch>
                  </pic:blipFill>
                  <pic:spPr>
                    <a:xfrm>
                      <a:off x="0" y="0"/>
                      <a:ext cx="5943600" cy="3347085"/>
                    </a:xfrm>
                    <a:prstGeom prst="rect">
                      <a:avLst/>
                    </a:prstGeom>
                  </pic:spPr>
                </pic:pic>
              </a:graphicData>
            </a:graphic>
          </wp:inline>
        </w:drawing>
      </w:r>
    </w:p>
    <w:p w14:paraId="50EED38D" w14:textId="77777777" w:rsidR="0047248D" w:rsidRPr="00D8455B" w:rsidRDefault="004C3184">
      <w:pPr>
        <w:rPr>
          <w:lang w:val="en-GB"/>
        </w:rPr>
      </w:pPr>
      <w:r w:rsidRPr="00D8455B">
        <w:rPr>
          <w:noProof/>
          <w14:ligatures w14:val="none"/>
        </w:rPr>
        <w:drawing>
          <wp:inline distT="0" distB="0" distL="0" distR="0" wp14:anchorId="07733452" wp14:editId="69AAE430">
            <wp:extent cx="5943600" cy="1981200"/>
            <wp:effectExtent l="0" t="0" r="0" b="0"/>
            <wp:docPr id="1130402382" name="Picture 113040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82" name="Picture 1130402382"/>
                    <pic:cNvPicPr>
                      <a:picLocks noChangeAspect="1"/>
                    </pic:cNvPicPr>
                  </pic:nvPicPr>
                  <pic:blipFill>
                    <a:blip r:embed="rId138"/>
                    <a:stretch>
                      <a:fillRect/>
                    </a:stretch>
                  </pic:blipFill>
                  <pic:spPr>
                    <a:xfrm>
                      <a:off x="0" y="0"/>
                      <a:ext cx="5943600" cy="1981200"/>
                    </a:xfrm>
                    <a:prstGeom prst="rect">
                      <a:avLst/>
                    </a:prstGeom>
                  </pic:spPr>
                </pic:pic>
              </a:graphicData>
            </a:graphic>
          </wp:inline>
        </w:drawing>
      </w:r>
    </w:p>
    <w:p w14:paraId="7536A521" w14:textId="77777777" w:rsidR="0047248D" w:rsidRPr="00D8455B" w:rsidRDefault="0047248D">
      <w:pPr>
        <w:rPr>
          <w:lang w:eastAsia="zh-CN"/>
        </w:rPr>
      </w:pPr>
    </w:p>
    <w:p w14:paraId="4C69EC2E" w14:textId="10465064" w:rsidR="0047248D" w:rsidRPr="00D8455B" w:rsidRDefault="517A1532" w:rsidP="007E2FFF">
      <w:pPr>
        <w:pStyle w:val="Heading2"/>
        <w:rPr>
          <w:lang w:eastAsia="zh-CN" w:bidi="ar"/>
        </w:rPr>
      </w:pPr>
      <w:r w:rsidRPr="00D8455B">
        <w:rPr>
          <w:rFonts w:eastAsia="TimesNewRomanPS-BoldMT"/>
          <w:lang w:eastAsia="zh-CN" w:bidi="ar"/>
        </w:rPr>
        <w:t xml:space="preserve">Figure S17-6. </w:t>
      </w:r>
      <w:r w:rsidR="0F27DC93" w:rsidRPr="00D8455B">
        <w:rPr>
          <w:rFonts w:eastAsia="TimesNewRomanPS-BoldMT"/>
          <w:b w:val="0"/>
          <w:bCs w:val="0"/>
          <w:lang w:eastAsia="zh-CN" w:bidi="ar"/>
        </w:rPr>
        <w:t>UP</w:t>
      </w:r>
      <w:r w:rsidR="0F27DC93" w:rsidRPr="00D8455B">
        <w:rPr>
          <w:b w:val="0"/>
          <w:bCs w:val="0"/>
          <w:lang w:eastAsia="zh-CN" w:bidi="ar"/>
        </w:rPr>
        <w:t>LC-HR-ESI-MS</w:t>
      </w:r>
      <w:r w:rsidRPr="00D8455B">
        <w:rPr>
          <w:b w:val="0"/>
          <w:bCs w:val="0"/>
          <w:lang w:eastAsia="zh-CN" w:bidi="ar"/>
        </w:rPr>
        <w:t xml:space="preserve"> spectrum of</w:t>
      </w:r>
      <w:r w:rsidRPr="00D8455B">
        <w:rPr>
          <w:lang w:eastAsia="zh-CN" w:bidi="ar"/>
        </w:rPr>
        <w:t xml:space="preserve"> 7</w:t>
      </w:r>
    </w:p>
    <w:p w14:paraId="7479D911" w14:textId="01895013" w:rsidR="003074C9" w:rsidRPr="00D8455B" w:rsidRDefault="003074C9">
      <w:pPr>
        <w:spacing w:after="0" w:line="240" w:lineRule="auto"/>
        <w:rPr>
          <w:rFonts w:cs="Arial"/>
          <w:b/>
          <w:bCs/>
          <w:color w:val="000000"/>
          <w:szCs w:val="21"/>
          <w:lang w:eastAsia="zh-CN" w:bidi="ar"/>
        </w:rPr>
      </w:pPr>
      <w:r w:rsidRPr="00D8455B">
        <w:rPr>
          <w:rFonts w:cs="Arial"/>
          <w:b/>
          <w:bCs/>
          <w:color w:val="000000"/>
          <w:szCs w:val="21"/>
          <w:lang w:eastAsia="zh-CN" w:bidi="ar"/>
        </w:rPr>
        <w:br w:type="page"/>
      </w:r>
    </w:p>
    <w:p w14:paraId="0BD195CA" w14:textId="77777777" w:rsidR="003074C9" w:rsidRPr="00D8455B" w:rsidRDefault="003074C9">
      <w:pPr>
        <w:rPr>
          <w:rFonts w:cs="Arial"/>
          <w:color w:val="000000"/>
          <w:szCs w:val="21"/>
          <w:lang w:eastAsia="zh-CN" w:bidi="ar"/>
        </w:rPr>
      </w:pPr>
    </w:p>
    <w:p w14:paraId="29469E19" w14:textId="77777777" w:rsidR="0047248D" w:rsidRPr="00D8455B" w:rsidRDefault="004C3184">
      <w:r w:rsidRPr="00D8455B">
        <w:rPr>
          <w:noProof/>
        </w:rPr>
        <w:drawing>
          <wp:inline distT="0" distB="0" distL="114300" distR="114300" wp14:anchorId="5C00E5D5" wp14:editId="696C2991">
            <wp:extent cx="6910885" cy="3892892"/>
            <wp:effectExtent l="4128" t="0" r="8572" b="8573"/>
            <wp:docPr id="10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1"/>
                    <pic:cNvPicPr>
                      <a:picLocks noChangeAspect="1"/>
                    </pic:cNvPicPr>
                  </pic:nvPicPr>
                  <pic:blipFill>
                    <a:blip r:embed="rId139"/>
                    <a:stretch>
                      <a:fillRect/>
                    </a:stretch>
                  </pic:blipFill>
                  <pic:spPr>
                    <a:xfrm rot="5400000">
                      <a:off x="0" y="0"/>
                      <a:ext cx="6928479" cy="3902803"/>
                    </a:xfrm>
                    <a:prstGeom prst="rect">
                      <a:avLst/>
                    </a:prstGeom>
                    <a:noFill/>
                    <a:ln>
                      <a:noFill/>
                    </a:ln>
                  </pic:spPr>
                </pic:pic>
              </a:graphicData>
            </a:graphic>
          </wp:inline>
        </w:drawing>
      </w:r>
    </w:p>
    <w:p w14:paraId="152BF5C8"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S18-1. </w:t>
      </w:r>
      <w:r w:rsidRPr="00D8455B">
        <w:rPr>
          <w:b w:val="0"/>
          <w:bCs w:val="0"/>
          <w:vertAlign w:val="superscript"/>
          <w:lang w:eastAsia="zh-CN" w:bidi="ar"/>
        </w:rPr>
        <w:t>1</w:t>
      </w:r>
      <w:r w:rsidRPr="00D8455B">
        <w:rPr>
          <w:b w:val="0"/>
          <w:bCs w:val="0"/>
          <w:lang w:eastAsia="zh-CN" w:bidi="ar"/>
        </w:rPr>
        <w:t xml:space="preserve">H NMR spectrum of </w:t>
      </w:r>
      <w:r w:rsidRPr="00D8455B">
        <w:rPr>
          <w:rFonts w:eastAsia="TimesNewRomanPS-BoldMT"/>
          <w:lang w:eastAsia="zh-CN" w:bidi="ar"/>
        </w:rPr>
        <w:t>8</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,700MHz)</w:t>
      </w:r>
    </w:p>
    <w:p w14:paraId="55516FA4" w14:textId="3034DA58" w:rsidR="003074C9" w:rsidRPr="00D8455B" w:rsidRDefault="003074C9">
      <w:pPr>
        <w:spacing w:after="0" w:line="240" w:lineRule="auto"/>
        <w:rPr>
          <w:rFonts w:cs="Arial"/>
          <w:color w:val="000000"/>
          <w:szCs w:val="21"/>
          <w:lang w:eastAsia="zh-CN" w:bidi="ar"/>
        </w:rPr>
      </w:pPr>
      <w:r w:rsidRPr="00D8455B">
        <w:rPr>
          <w:rFonts w:cs="Arial"/>
          <w:color w:val="000000"/>
          <w:szCs w:val="21"/>
          <w:lang w:eastAsia="zh-CN" w:bidi="ar"/>
        </w:rPr>
        <w:br w:type="page"/>
      </w:r>
    </w:p>
    <w:p w14:paraId="76A92DCB" w14:textId="77777777" w:rsidR="003074C9" w:rsidRPr="00D8455B" w:rsidRDefault="003074C9">
      <w:pPr>
        <w:rPr>
          <w:rFonts w:cs="Arial"/>
          <w:color w:val="000000"/>
          <w:szCs w:val="21"/>
          <w:lang w:eastAsia="zh-CN" w:bidi="ar"/>
        </w:rPr>
      </w:pPr>
    </w:p>
    <w:p w14:paraId="5280C52F" w14:textId="77777777" w:rsidR="0047248D" w:rsidRPr="00D8455B" w:rsidRDefault="0047248D">
      <w:pPr>
        <w:rPr>
          <w:rFonts w:cs="Arial"/>
          <w:color w:val="000000"/>
          <w:szCs w:val="21"/>
          <w:lang w:eastAsia="zh-CN" w:bidi="ar"/>
        </w:rPr>
      </w:pPr>
    </w:p>
    <w:p w14:paraId="31197983" w14:textId="77777777" w:rsidR="0047248D" w:rsidRPr="00D8455B" w:rsidRDefault="004C3184">
      <w:r w:rsidRPr="00D8455B">
        <w:rPr>
          <w:noProof/>
        </w:rPr>
        <w:drawing>
          <wp:inline distT="0" distB="0" distL="114300" distR="114300" wp14:anchorId="6166E7FD" wp14:editId="43DEAEAD">
            <wp:extent cx="5268595" cy="2785110"/>
            <wp:effectExtent l="0" t="0" r="8255" b="5715"/>
            <wp:docPr id="10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2"/>
                    <pic:cNvPicPr>
                      <a:picLocks noChangeAspect="1"/>
                    </pic:cNvPicPr>
                  </pic:nvPicPr>
                  <pic:blipFill>
                    <a:blip r:embed="rId140"/>
                    <a:stretch>
                      <a:fillRect/>
                    </a:stretch>
                  </pic:blipFill>
                  <pic:spPr>
                    <a:xfrm>
                      <a:off x="0" y="0"/>
                      <a:ext cx="5268595" cy="2785110"/>
                    </a:xfrm>
                    <a:prstGeom prst="rect">
                      <a:avLst/>
                    </a:prstGeom>
                    <a:noFill/>
                    <a:ln>
                      <a:noFill/>
                    </a:ln>
                  </pic:spPr>
                </pic:pic>
              </a:graphicData>
            </a:graphic>
          </wp:inline>
        </w:drawing>
      </w:r>
    </w:p>
    <w:p w14:paraId="39575D79" w14:textId="75166898" w:rsidR="003074C9" w:rsidRPr="00D8455B" w:rsidRDefault="517A1532" w:rsidP="007E2FFF">
      <w:pPr>
        <w:pStyle w:val="Heading2"/>
        <w:rPr>
          <w:lang w:eastAsia="zh-CN" w:bidi="ar"/>
        </w:rPr>
      </w:pPr>
      <w:r w:rsidRPr="00D8455B">
        <w:rPr>
          <w:rFonts w:eastAsia="TimesNewRomanPS-BoldMT"/>
          <w:lang w:eastAsia="zh-CN" w:bidi="ar"/>
        </w:rPr>
        <w:t xml:space="preserve">Figure S18-1-1. </w:t>
      </w:r>
      <w:r w:rsidRPr="00D8455B">
        <w:rPr>
          <w:b w:val="0"/>
          <w:bCs w:val="0"/>
          <w:vertAlign w:val="superscript"/>
          <w:lang w:eastAsia="zh-CN" w:bidi="ar"/>
        </w:rPr>
        <w:t>1</w:t>
      </w:r>
      <w:r w:rsidRPr="00D8455B">
        <w:rPr>
          <w:b w:val="0"/>
          <w:bCs w:val="0"/>
          <w:lang w:eastAsia="zh-CN" w:bidi="ar"/>
        </w:rPr>
        <w:t>H NMR spectrum of</w:t>
      </w:r>
      <w:r w:rsidRPr="00D8455B">
        <w:rPr>
          <w:lang w:eastAsia="zh-CN" w:bidi="ar"/>
        </w:rPr>
        <w:t xml:space="preserve"> </w:t>
      </w:r>
      <w:r w:rsidRPr="00D8455B">
        <w:rPr>
          <w:rFonts w:eastAsia="TimesNewRomanPS-BoldMT"/>
          <w:lang w:eastAsia="zh-CN" w:bidi="ar"/>
        </w:rPr>
        <w:t>8</w:t>
      </w:r>
      <w:r w:rsidRPr="00D8455B">
        <w:rPr>
          <w:lang w:eastAsia="zh-CN" w:bidi="ar"/>
        </w:rPr>
        <w:t xml:space="preserve"> </w:t>
      </w:r>
      <w:r w:rsidRPr="00D8455B">
        <w:rPr>
          <w:b w:val="0"/>
          <w:bCs w:val="0"/>
          <w:lang w:eastAsia="zh-CN" w:bidi="ar"/>
        </w:rPr>
        <w:t>with expansion</w:t>
      </w:r>
    </w:p>
    <w:p w14:paraId="77B78394" w14:textId="77777777" w:rsidR="003074C9" w:rsidRPr="00D8455B" w:rsidRDefault="003074C9">
      <w:pPr>
        <w:spacing w:after="0" w:line="240" w:lineRule="auto"/>
        <w:rPr>
          <w:rFonts w:cs="Arial"/>
          <w:color w:val="000000"/>
          <w:szCs w:val="21"/>
          <w:lang w:eastAsia="zh-CN" w:bidi="ar"/>
        </w:rPr>
      </w:pPr>
      <w:r w:rsidRPr="00D8455B">
        <w:rPr>
          <w:rFonts w:cs="Arial"/>
          <w:color w:val="000000"/>
          <w:szCs w:val="21"/>
          <w:lang w:eastAsia="zh-CN" w:bidi="ar"/>
        </w:rPr>
        <w:br w:type="page"/>
      </w:r>
    </w:p>
    <w:p w14:paraId="0EDDFBED" w14:textId="77777777" w:rsidR="0047248D" w:rsidRPr="00D8455B" w:rsidRDefault="0047248D">
      <w:pPr>
        <w:rPr>
          <w:rFonts w:cs="Arial"/>
          <w:color w:val="000000"/>
          <w:szCs w:val="21"/>
          <w:lang w:eastAsia="zh-CN" w:bidi="ar"/>
        </w:rPr>
      </w:pPr>
    </w:p>
    <w:p w14:paraId="75F862E6" w14:textId="77777777" w:rsidR="0047248D" w:rsidRPr="00D8455B" w:rsidRDefault="004C3184">
      <w:r w:rsidRPr="00D8455B">
        <w:rPr>
          <w:noProof/>
        </w:rPr>
        <w:drawing>
          <wp:inline distT="0" distB="0" distL="114300" distR="114300" wp14:anchorId="50DFED8D" wp14:editId="59E624B9">
            <wp:extent cx="6697731" cy="4136573"/>
            <wp:effectExtent l="4128" t="0" r="0" b="0"/>
            <wp:docPr id="10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3"/>
                    <pic:cNvPicPr>
                      <a:picLocks noChangeAspect="1"/>
                    </pic:cNvPicPr>
                  </pic:nvPicPr>
                  <pic:blipFill>
                    <a:blip r:embed="rId141"/>
                    <a:stretch>
                      <a:fillRect/>
                    </a:stretch>
                  </pic:blipFill>
                  <pic:spPr>
                    <a:xfrm rot="5400000">
                      <a:off x="0" y="0"/>
                      <a:ext cx="6713893" cy="4146555"/>
                    </a:xfrm>
                    <a:prstGeom prst="rect">
                      <a:avLst/>
                    </a:prstGeom>
                    <a:noFill/>
                    <a:ln>
                      <a:noFill/>
                    </a:ln>
                  </pic:spPr>
                </pic:pic>
              </a:graphicData>
            </a:graphic>
          </wp:inline>
        </w:drawing>
      </w:r>
    </w:p>
    <w:p w14:paraId="54F71A73"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S18-2.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w:t>
      </w:r>
      <w:r w:rsidRPr="00D8455B">
        <w:rPr>
          <w:rFonts w:eastAsia="TimesNewRomanPS-BoldMT"/>
          <w:lang w:eastAsia="zh-CN" w:bidi="ar"/>
        </w:rPr>
        <w:t>8</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 176MHz)</w:t>
      </w:r>
    </w:p>
    <w:p w14:paraId="5C59A133" w14:textId="7589F7C4" w:rsidR="003074C9" w:rsidRPr="00D8455B" w:rsidRDefault="003074C9">
      <w:pPr>
        <w:spacing w:after="0" w:line="240" w:lineRule="auto"/>
        <w:rPr>
          <w:rFonts w:cs="Arial"/>
          <w:color w:val="000000"/>
          <w:szCs w:val="21"/>
          <w:lang w:eastAsia="zh-CN" w:bidi="ar"/>
        </w:rPr>
      </w:pPr>
      <w:r w:rsidRPr="00D8455B">
        <w:rPr>
          <w:rFonts w:cs="Arial"/>
          <w:color w:val="000000"/>
          <w:szCs w:val="21"/>
          <w:lang w:eastAsia="zh-CN" w:bidi="ar"/>
        </w:rPr>
        <w:br w:type="page"/>
      </w:r>
    </w:p>
    <w:p w14:paraId="48F31D07" w14:textId="77777777" w:rsidR="003074C9" w:rsidRPr="00D8455B" w:rsidRDefault="003074C9">
      <w:pPr>
        <w:rPr>
          <w:lang w:val="en-GB"/>
        </w:rPr>
      </w:pPr>
    </w:p>
    <w:p w14:paraId="26BE8239" w14:textId="77777777" w:rsidR="0047248D" w:rsidRPr="00D8455B" w:rsidRDefault="004C3184">
      <w:r w:rsidRPr="00D8455B">
        <w:rPr>
          <w:noProof/>
        </w:rPr>
        <w:drawing>
          <wp:inline distT="0" distB="0" distL="114300" distR="114300" wp14:anchorId="27005526" wp14:editId="52CF6214">
            <wp:extent cx="5866765" cy="2049780"/>
            <wp:effectExtent l="0" t="0" r="635" b="7620"/>
            <wp:docPr id="13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4"/>
                    <pic:cNvPicPr>
                      <a:picLocks noChangeAspect="1"/>
                    </pic:cNvPicPr>
                  </pic:nvPicPr>
                  <pic:blipFill>
                    <a:blip r:embed="rId142"/>
                    <a:stretch>
                      <a:fillRect/>
                    </a:stretch>
                  </pic:blipFill>
                  <pic:spPr>
                    <a:xfrm>
                      <a:off x="0" y="0"/>
                      <a:ext cx="5888697" cy="2057672"/>
                    </a:xfrm>
                    <a:prstGeom prst="rect">
                      <a:avLst/>
                    </a:prstGeom>
                    <a:noFill/>
                    <a:ln>
                      <a:noFill/>
                    </a:ln>
                  </pic:spPr>
                </pic:pic>
              </a:graphicData>
            </a:graphic>
          </wp:inline>
        </w:drawing>
      </w:r>
    </w:p>
    <w:p w14:paraId="75969361"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S18-2-1.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8</w:t>
      </w:r>
      <w:r w:rsidRPr="00D8455B">
        <w:rPr>
          <w:lang w:eastAsia="zh-CN" w:bidi="ar"/>
        </w:rPr>
        <w:t xml:space="preserve"> </w:t>
      </w:r>
      <w:r w:rsidRPr="00D8455B">
        <w:rPr>
          <w:b w:val="0"/>
          <w:bCs w:val="0"/>
          <w:lang w:eastAsia="zh-CN" w:bidi="ar"/>
        </w:rPr>
        <w:t>with expansion</w:t>
      </w:r>
    </w:p>
    <w:p w14:paraId="2CA0E5CD" w14:textId="77777777" w:rsidR="0047248D" w:rsidRPr="00D8455B" w:rsidRDefault="0047248D">
      <w:pPr>
        <w:rPr>
          <w:rFonts w:cs="Arial"/>
          <w:color w:val="000000"/>
          <w:szCs w:val="21"/>
          <w:lang w:val="en-GB" w:eastAsia="zh-CN" w:bidi="ar"/>
        </w:rPr>
      </w:pPr>
    </w:p>
    <w:p w14:paraId="339CC32A" w14:textId="77777777" w:rsidR="0047248D" w:rsidRPr="00D8455B" w:rsidRDefault="004C3184">
      <w:r w:rsidRPr="00D8455B">
        <w:rPr>
          <w:noProof/>
        </w:rPr>
        <w:drawing>
          <wp:inline distT="0" distB="0" distL="114300" distR="114300" wp14:anchorId="78F279D8" wp14:editId="093958D8">
            <wp:extent cx="5986780" cy="2281555"/>
            <wp:effectExtent l="0" t="0" r="0" b="4445"/>
            <wp:docPr id="13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5"/>
                    <pic:cNvPicPr>
                      <a:picLocks noChangeAspect="1"/>
                    </pic:cNvPicPr>
                  </pic:nvPicPr>
                  <pic:blipFill>
                    <a:blip r:embed="rId143"/>
                    <a:stretch>
                      <a:fillRect/>
                    </a:stretch>
                  </pic:blipFill>
                  <pic:spPr>
                    <a:xfrm>
                      <a:off x="0" y="0"/>
                      <a:ext cx="6005494" cy="2289041"/>
                    </a:xfrm>
                    <a:prstGeom prst="rect">
                      <a:avLst/>
                    </a:prstGeom>
                    <a:noFill/>
                    <a:ln>
                      <a:noFill/>
                    </a:ln>
                  </pic:spPr>
                </pic:pic>
              </a:graphicData>
            </a:graphic>
          </wp:inline>
        </w:drawing>
      </w:r>
    </w:p>
    <w:p w14:paraId="1FF7E5FF"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S18-2-2.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w:t>
      </w:r>
      <w:r w:rsidRPr="00D8455B">
        <w:rPr>
          <w:rFonts w:eastAsia="TimesNewRomanPS-BoldMT"/>
          <w:lang w:eastAsia="zh-CN" w:bidi="ar"/>
        </w:rPr>
        <w:t>8</w:t>
      </w:r>
      <w:r w:rsidRPr="00D8455B">
        <w:rPr>
          <w:lang w:eastAsia="zh-CN" w:bidi="ar"/>
        </w:rPr>
        <w:t xml:space="preserve"> </w:t>
      </w:r>
      <w:r w:rsidRPr="00D8455B">
        <w:rPr>
          <w:b w:val="0"/>
          <w:bCs w:val="0"/>
          <w:lang w:eastAsia="zh-CN" w:bidi="ar"/>
        </w:rPr>
        <w:t>with expansion</w:t>
      </w:r>
    </w:p>
    <w:p w14:paraId="66714A71" w14:textId="2341CA83" w:rsidR="003074C9" w:rsidRPr="00D8455B" w:rsidRDefault="003074C9">
      <w:pPr>
        <w:spacing w:after="0" w:line="240" w:lineRule="auto"/>
        <w:rPr>
          <w:rFonts w:cs="Arial"/>
          <w:color w:val="000000"/>
          <w:szCs w:val="21"/>
          <w:lang w:eastAsia="zh-CN" w:bidi="ar"/>
        </w:rPr>
      </w:pPr>
      <w:r w:rsidRPr="00D8455B">
        <w:rPr>
          <w:rFonts w:cs="Arial"/>
          <w:color w:val="000000"/>
          <w:szCs w:val="21"/>
          <w:lang w:eastAsia="zh-CN" w:bidi="ar"/>
        </w:rPr>
        <w:br w:type="page"/>
      </w:r>
    </w:p>
    <w:p w14:paraId="2E02C7ED" w14:textId="77777777" w:rsidR="003074C9" w:rsidRPr="00D8455B" w:rsidRDefault="003074C9">
      <w:pPr>
        <w:rPr>
          <w:rFonts w:cs="Arial"/>
          <w:color w:val="000000"/>
          <w:szCs w:val="21"/>
          <w:lang w:eastAsia="zh-CN" w:bidi="ar"/>
        </w:rPr>
      </w:pPr>
    </w:p>
    <w:p w14:paraId="043F22E9" w14:textId="77777777" w:rsidR="0047248D" w:rsidRPr="00D8455B" w:rsidRDefault="0047248D">
      <w:pPr>
        <w:rPr>
          <w:lang w:val="en-GB"/>
        </w:rPr>
      </w:pPr>
    </w:p>
    <w:p w14:paraId="052AEBC3" w14:textId="77777777" w:rsidR="0047248D" w:rsidRPr="00D8455B" w:rsidRDefault="004C3184">
      <w:r w:rsidRPr="00D8455B">
        <w:rPr>
          <w:noProof/>
        </w:rPr>
        <w:drawing>
          <wp:inline distT="0" distB="0" distL="114300" distR="114300" wp14:anchorId="7812163B" wp14:editId="68EBC560">
            <wp:extent cx="5272405" cy="3256280"/>
            <wp:effectExtent l="0" t="0" r="4445" b="1270"/>
            <wp:docPr id="1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6"/>
                    <pic:cNvPicPr>
                      <a:picLocks noChangeAspect="1"/>
                    </pic:cNvPicPr>
                  </pic:nvPicPr>
                  <pic:blipFill>
                    <a:blip r:embed="rId144"/>
                    <a:stretch>
                      <a:fillRect/>
                    </a:stretch>
                  </pic:blipFill>
                  <pic:spPr>
                    <a:xfrm>
                      <a:off x="0" y="0"/>
                      <a:ext cx="5272405" cy="3256280"/>
                    </a:xfrm>
                    <a:prstGeom prst="rect">
                      <a:avLst/>
                    </a:prstGeom>
                    <a:noFill/>
                    <a:ln>
                      <a:noFill/>
                    </a:ln>
                  </pic:spPr>
                </pic:pic>
              </a:graphicData>
            </a:graphic>
          </wp:inline>
        </w:drawing>
      </w:r>
    </w:p>
    <w:p w14:paraId="5AA34445" w14:textId="77777777" w:rsidR="0047248D" w:rsidRPr="00D8455B" w:rsidRDefault="517A1532" w:rsidP="007E2FFF">
      <w:pPr>
        <w:pStyle w:val="Heading2"/>
        <w:rPr>
          <w:rFonts w:eastAsia="TimesNewRomanPS-BoldMT"/>
          <w:lang w:eastAsia="zh-CN" w:bidi="ar"/>
        </w:rPr>
      </w:pPr>
      <w:r w:rsidRPr="00D8455B">
        <w:rPr>
          <w:rFonts w:eastAsia="TimesNewRomanPS-BoldMT"/>
          <w:lang w:eastAsia="zh-CN" w:bidi="ar"/>
        </w:rPr>
        <w:t>Figure S18-3.</w:t>
      </w:r>
      <w:r w:rsidRPr="00D8455B">
        <w:rPr>
          <w:lang w:eastAsia="zh-CN" w:bidi="ar"/>
        </w:rPr>
        <w:t xml:space="preserve"> </w:t>
      </w:r>
      <w:r w:rsidRPr="00D8455B">
        <w:rPr>
          <w:b w:val="0"/>
          <w:bCs w:val="0"/>
          <w:lang w:eastAsia="zh-CN" w:bidi="ar"/>
        </w:rPr>
        <w:t xml:space="preserve">COSY spectrum of </w:t>
      </w:r>
      <w:r w:rsidRPr="00D8455B">
        <w:rPr>
          <w:rFonts w:eastAsia="TimesNewRomanPS-BoldMT"/>
          <w:lang w:eastAsia="zh-CN" w:bidi="ar"/>
        </w:rPr>
        <w:t>8.</w:t>
      </w:r>
    </w:p>
    <w:p w14:paraId="4DAFE79F" w14:textId="7055948D" w:rsidR="003074C9" w:rsidRPr="00D8455B" w:rsidRDefault="003074C9">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1E30E49A" w14:textId="77777777" w:rsidR="003074C9" w:rsidRPr="00D8455B" w:rsidRDefault="003074C9">
      <w:pPr>
        <w:rPr>
          <w:rFonts w:eastAsia="TimesNewRomanPS-BoldMT" w:cs="Arial"/>
          <w:b/>
          <w:bCs/>
          <w:color w:val="000000"/>
          <w:szCs w:val="21"/>
          <w:lang w:eastAsia="zh-CN" w:bidi="ar"/>
        </w:rPr>
      </w:pPr>
    </w:p>
    <w:p w14:paraId="447F0041" w14:textId="77777777" w:rsidR="0047248D" w:rsidRPr="00D8455B" w:rsidRDefault="0047248D">
      <w:pPr>
        <w:rPr>
          <w:lang w:val="en-GB"/>
        </w:rPr>
      </w:pPr>
    </w:p>
    <w:p w14:paraId="57399AC0" w14:textId="77777777" w:rsidR="0047248D" w:rsidRPr="00D8455B" w:rsidRDefault="004C3184">
      <w:r w:rsidRPr="00D8455B">
        <w:rPr>
          <w:noProof/>
        </w:rPr>
        <w:drawing>
          <wp:inline distT="0" distB="0" distL="114300" distR="114300" wp14:anchorId="37FFDC1A" wp14:editId="6DAB9E52">
            <wp:extent cx="5266055" cy="3268345"/>
            <wp:effectExtent l="0" t="0" r="1270" b="8255"/>
            <wp:docPr id="10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7"/>
                    <pic:cNvPicPr>
                      <a:picLocks noChangeAspect="1"/>
                    </pic:cNvPicPr>
                  </pic:nvPicPr>
                  <pic:blipFill>
                    <a:blip r:embed="rId145"/>
                    <a:stretch>
                      <a:fillRect/>
                    </a:stretch>
                  </pic:blipFill>
                  <pic:spPr>
                    <a:xfrm>
                      <a:off x="0" y="0"/>
                      <a:ext cx="5266055" cy="3268345"/>
                    </a:xfrm>
                    <a:prstGeom prst="rect">
                      <a:avLst/>
                    </a:prstGeom>
                    <a:noFill/>
                    <a:ln>
                      <a:noFill/>
                    </a:ln>
                  </pic:spPr>
                </pic:pic>
              </a:graphicData>
            </a:graphic>
          </wp:inline>
        </w:drawing>
      </w:r>
    </w:p>
    <w:p w14:paraId="57F2891F" w14:textId="04852D1B" w:rsidR="0047248D" w:rsidRPr="00D8455B" w:rsidRDefault="517A1532" w:rsidP="007E2FFF">
      <w:pPr>
        <w:pStyle w:val="Heading2"/>
        <w:rPr>
          <w:rFonts w:eastAsia="TimesNewRomanPS-BoldMT"/>
          <w:lang w:eastAsia="zh-CN" w:bidi="ar"/>
        </w:rPr>
      </w:pPr>
      <w:r w:rsidRPr="00D8455B">
        <w:rPr>
          <w:rFonts w:eastAsia="TimesNewRomanPS-BoldMT"/>
          <w:lang w:eastAsia="zh-CN" w:bidi="ar"/>
        </w:rPr>
        <w:t>Figure S18-4.</w:t>
      </w:r>
      <w:r w:rsidRPr="00D8455B">
        <w:rPr>
          <w:lang w:eastAsia="zh-CN" w:bidi="ar"/>
        </w:rPr>
        <w:t xml:space="preserve"> </w:t>
      </w:r>
      <w:r w:rsidR="00CF1FEC" w:rsidRPr="00D8455B">
        <w:rPr>
          <w:rFonts w:eastAsia="Arial"/>
          <w:color w:val="000000" w:themeColor="text1"/>
          <w:szCs w:val="21"/>
          <w:lang w:eastAsia="zh-CN" w:bidi="ar"/>
        </w:rPr>
        <w:t>Multiplicity-edited HSQC</w:t>
      </w:r>
      <w:r w:rsidR="00CF1FEC" w:rsidRPr="00D8455B">
        <w:rPr>
          <w:b w:val="0"/>
          <w:bCs w:val="0"/>
          <w:lang w:eastAsia="zh-CN" w:bidi="ar"/>
        </w:rPr>
        <w:t xml:space="preserve"> </w:t>
      </w:r>
      <w:r w:rsidRPr="00D8455B">
        <w:rPr>
          <w:b w:val="0"/>
          <w:bCs w:val="0"/>
          <w:lang w:eastAsia="zh-CN" w:bidi="ar"/>
        </w:rPr>
        <w:t xml:space="preserve">spectrum of </w:t>
      </w:r>
      <w:r w:rsidRPr="00D8455B">
        <w:rPr>
          <w:rFonts w:eastAsia="TimesNewRomanPS-BoldMT"/>
          <w:lang w:eastAsia="zh-CN" w:bidi="ar"/>
        </w:rPr>
        <w:t>8</w:t>
      </w:r>
    </w:p>
    <w:p w14:paraId="33E69BA9" w14:textId="30EE6C80" w:rsidR="003074C9" w:rsidRPr="00D8455B" w:rsidRDefault="003074C9">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45C536A1" w14:textId="77777777" w:rsidR="003074C9" w:rsidRPr="00D8455B" w:rsidRDefault="003074C9">
      <w:pPr>
        <w:rPr>
          <w:rFonts w:eastAsia="TimesNewRomanPS-BoldMT" w:cs="Arial"/>
          <w:b/>
          <w:bCs/>
          <w:color w:val="000000"/>
          <w:szCs w:val="21"/>
          <w:lang w:eastAsia="zh-CN" w:bidi="ar"/>
        </w:rPr>
      </w:pPr>
    </w:p>
    <w:p w14:paraId="5E5999C9" w14:textId="77777777" w:rsidR="0047248D" w:rsidRPr="00D8455B" w:rsidRDefault="004C3184">
      <w:r w:rsidRPr="00D8455B">
        <w:rPr>
          <w:noProof/>
        </w:rPr>
        <w:drawing>
          <wp:inline distT="0" distB="0" distL="114300" distR="114300" wp14:anchorId="6BE59790" wp14:editId="61F45F2E">
            <wp:extent cx="5266055" cy="3231515"/>
            <wp:effectExtent l="0" t="0" r="1270" b="6985"/>
            <wp:docPr id="11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8"/>
                    <pic:cNvPicPr>
                      <a:picLocks noChangeAspect="1"/>
                    </pic:cNvPicPr>
                  </pic:nvPicPr>
                  <pic:blipFill>
                    <a:blip r:embed="rId146"/>
                    <a:stretch>
                      <a:fillRect/>
                    </a:stretch>
                  </pic:blipFill>
                  <pic:spPr>
                    <a:xfrm>
                      <a:off x="0" y="0"/>
                      <a:ext cx="5266055" cy="3231515"/>
                    </a:xfrm>
                    <a:prstGeom prst="rect">
                      <a:avLst/>
                    </a:prstGeom>
                    <a:noFill/>
                    <a:ln>
                      <a:noFill/>
                    </a:ln>
                  </pic:spPr>
                </pic:pic>
              </a:graphicData>
            </a:graphic>
          </wp:inline>
        </w:drawing>
      </w:r>
    </w:p>
    <w:p w14:paraId="2E6DA4A3" w14:textId="77777777" w:rsidR="0047248D" w:rsidRPr="00D8455B" w:rsidRDefault="517A1532" w:rsidP="007E2FFF">
      <w:pPr>
        <w:pStyle w:val="Heading2"/>
        <w:rPr>
          <w:lang w:eastAsia="zh-CN" w:bidi="ar"/>
        </w:rPr>
      </w:pPr>
      <w:r w:rsidRPr="00D8455B">
        <w:rPr>
          <w:rFonts w:eastAsia="TimesNewRomanPS-BoldMT"/>
          <w:lang w:eastAsia="zh-CN" w:bidi="ar"/>
        </w:rPr>
        <w:t>Figure S18-5.</w:t>
      </w:r>
      <w:r w:rsidRPr="00D8455B">
        <w:rPr>
          <w:lang w:eastAsia="zh-CN" w:bidi="ar"/>
        </w:rPr>
        <w:t xml:space="preserve"> </w:t>
      </w:r>
      <w:r w:rsidRPr="00D8455B">
        <w:rPr>
          <w:b w:val="0"/>
          <w:bCs w:val="0"/>
          <w:lang w:eastAsia="zh-CN" w:bidi="ar"/>
        </w:rPr>
        <w:t>HMBC spectrum of</w:t>
      </w:r>
      <w:r w:rsidRPr="00D8455B">
        <w:rPr>
          <w:lang w:eastAsia="zh-CN" w:bidi="ar"/>
        </w:rPr>
        <w:t xml:space="preserve"> 8</w:t>
      </w:r>
    </w:p>
    <w:p w14:paraId="1F2A8786" w14:textId="3D9DD182" w:rsidR="001B37CA" w:rsidRPr="00D8455B" w:rsidRDefault="001B37CA">
      <w:pPr>
        <w:spacing w:after="0" w:line="240" w:lineRule="auto"/>
        <w:rPr>
          <w:rFonts w:cs="Arial"/>
          <w:b/>
          <w:bCs/>
          <w:color w:val="000000"/>
          <w:szCs w:val="21"/>
          <w:lang w:eastAsia="zh-CN" w:bidi="ar"/>
        </w:rPr>
      </w:pPr>
      <w:r w:rsidRPr="00D8455B">
        <w:rPr>
          <w:rFonts w:cs="Arial"/>
          <w:b/>
          <w:bCs/>
          <w:color w:val="000000"/>
          <w:szCs w:val="21"/>
          <w:lang w:eastAsia="zh-CN" w:bidi="ar"/>
        </w:rPr>
        <w:br w:type="page"/>
      </w:r>
    </w:p>
    <w:p w14:paraId="6A7B3A0C" w14:textId="77777777" w:rsidR="001B37CA" w:rsidRPr="00D8455B" w:rsidRDefault="001B37CA">
      <w:pPr>
        <w:rPr>
          <w:rFonts w:eastAsia="TimesNewRomanPS-BoldMT" w:cs="Arial"/>
          <w:b/>
          <w:bCs/>
          <w:color w:val="000000"/>
          <w:szCs w:val="21"/>
          <w:lang w:eastAsia="zh-CN" w:bidi="ar"/>
        </w:rPr>
      </w:pPr>
    </w:p>
    <w:p w14:paraId="4256195F" w14:textId="77777777" w:rsidR="0047248D" w:rsidRPr="00D8455B" w:rsidRDefault="004C3184">
      <w:r w:rsidRPr="00D8455B">
        <w:rPr>
          <w:noProof/>
        </w:rPr>
        <w:drawing>
          <wp:inline distT="0" distB="0" distL="114300" distR="114300" wp14:anchorId="76F448E4" wp14:editId="4D6368F3">
            <wp:extent cx="5163984" cy="3189428"/>
            <wp:effectExtent l="0" t="0" r="0" b="0"/>
            <wp:docPr id="11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9"/>
                    <pic:cNvPicPr>
                      <a:picLocks noChangeAspect="1"/>
                    </pic:cNvPicPr>
                  </pic:nvPicPr>
                  <pic:blipFill>
                    <a:blip r:embed="rId147"/>
                    <a:stretch>
                      <a:fillRect/>
                    </a:stretch>
                  </pic:blipFill>
                  <pic:spPr>
                    <a:xfrm>
                      <a:off x="0" y="0"/>
                      <a:ext cx="5165807" cy="3190554"/>
                    </a:xfrm>
                    <a:prstGeom prst="rect">
                      <a:avLst/>
                    </a:prstGeom>
                    <a:noFill/>
                    <a:ln>
                      <a:noFill/>
                    </a:ln>
                  </pic:spPr>
                </pic:pic>
              </a:graphicData>
            </a:graphic>
          </wp:inline>
        </w:drawing>
      </w:r>
    </w:p>
    <w:p w14:paraId="7C181E89" w14:textId="77777777" w:rsidR="0047248D" w:rsidRPr="00D8455B" w:rsidRDefault="517A1532" w:rsidP="007E2FFF">
      <w:pPr>
        <w:pStyle w:val="Heading2"/>
        <w:rPr>
          <w:rFonts w:eastAsia="TimesNewRomanPS-BoldMT"/>
          <w:lang w:eastAsia="zh-CN" w:bidi="ar"/>
        </w:rPr>
      </w:pPr>
      <w:r w:rsidRPr="00D8455B">
        <w:rPr>
          <w:rFonts w:eastAsia="TimesNewRomanPS-BoldMT"/>
          <w:lang w:eastAsia="zh-CN" w:bidi="ar"/>
        </w:rPr>
        <w:t>Figure S18-5-1.</w:t>
      </w:r>
      <w:r w:rsidRPr="00D8455B">
        <w:rPr>
          <w:lang w:eastAsia="zh-CN" w:bidi="ar"/>
        </w:rPr>
        <w:t xml:space="preserve"> </w:t>
      </w:r>
      <w:r w:rsidRPr="00D8455B">
        <w:rPr>
          <w:b w:val="0"/>
          <w:bCs w:val="0"/>
          <w:lang w:eastAsia="zh-CN" w:bidi="ar"/>
        </w:rPr>
        <w:t>HMBC spectrum of</w:t>
      </w:r>
      <w:r w:rsidRPr="00D8455B">
        <w:rPr>
          <w:lang w:eastAsia="zh-CN" w:bidi="ar"/>
        </w:rPr>
        <w:t xml:space="preserve"> 8 </w:t>
      </w:r>
      <w:r w:rsidRPr="00D8455B">
        <w:rPr>
          <w:b w:val="0"/>
          <w:bCs w:val="0"/>
          <w:lang w:eastAsia="zh-CN" w:bidi="ar"/>
        </w:rPr>
        <w:t>with expansion</w:t>
      </w:r>
    </w:p>
    <w:p w14:paraId="4458637B" w14:textId="77777777" w:rsidR="0047248D" w:rsidRPr="00D8455B" w:rsidRDefault="0047248D">
      <w:pPr>
        <w:rPr>
          <w:lang w:val="en-GB"/>
        </w:rPr>
      </w:pPr>
    </w:p>
    <w:p w14:paraId="0DED4D50" w14:textId="77777777" w:rsidR="0047248D" w:rsidRPr="00D8455B" w:rsidRDefault="004C3184">
      <w:r w:rsidRPr="00D8455B">
        <w:rPr>
          <w:noProof/>
        </w:rPr>
        <w:drawing>
          <wp:inline distT="0" distB="0" distL="114300" distR="114300" wp14:anchorId="7028A6DD" wp14:editId="62965F39">
            <wp:extent cx="5264785" cy="3258820"/>
            <wp:effectExtent l="0" t="0" r="2540" b="8255"/>
            <wp:docPr id="11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0"/>
                    <pic:cNvPicPr>
                      <a:picLocks noChangeAspect="1"/>
                    </pic:cNvPicPr>
                  </pic:nvPicPr>
                  <pic:blipFill>
                    <a:blip r:embed="rId148"/>
                    <a:stretch>
                      <a:fillRect/>
                    </a:stretch>
                  </pic:blipFill>
                  <pic:spPr>
                    <a:xfrm>
                      <a:off x="0" y="0"/>
                      <a:ext cx="5264785" cy="3258820"/>
                    </a:xfrm>
                    <a:prstGeom prst="rect">
                      <a:avLst/>
                    </a:prstGeom>
                    <a:noFill/>
                    <a:ln>
                      <a:noFill/>
                    </a:ln>
                  </pic:spPr>
                </pic:pic>
              </a:graphicData>
            </a:graphic>
          </wp:inline>
        </w:drawing>
      </w:r>
    </w:p>
    <w:p w14:paraId="63BBB18E" w14:textId="77777777" w:rsidR="0047248D" w:rsidRPr="00D8455B" w:rsidRDefault="517A1532" w:rsidP="007E2FFF">
      <w:pPr>
        <w:pStyle w:val="Heading2"/>
        <w:rPr>
          <w:lang w:eastAsia="zh-CN" w:bidi="ar"/>
        </w:rPr>
      </w:pPr>
      <w:r w:rsidRPr="00D8455B">
        <w:rPr>
          <w:rFonts w:eastAsia="TimesNewRomanPS-BoldMT"/>
          <w:lang w:eastAsia="zh-CN" w:bidi="ar"/>
        </w:rPr>
        <w:t>Figure S18-5-2.</w:t>
      </w:r>
      <w:r w:rsidRPr="00D8455B">
        <w:rPr>
          <w:lang w:eastAsia="zh-CN" w:bidi="ar"/>
        </w:rPr>
        <w:t xml:space="preserve"> </w:t>
      </w:r>
      <w:r w:rsidRPr="00D8455B">
        <w:rPr>
          <w:b w:val="0"/>
          <w:bCs w:val="0"/>
          <w:lang w:eastAsia="zh-CN" w:bidi="ar"/>
        </w:rPr>
        <w:t>HMBC spectrum of</w:t>
      </w:r>
      <w:r w:rsidRPr="00D8455B">
        <w:rPr>
          <w:lang w:eastAsia="zh-CN" w:bidi="ar"/>
        </w:rPr>
        <w:t xml:space="preserve"> 8</w:t>
      </w:r>
      <w:r w:rsidRPr="00D8455B">
        <w:rPr>
          <w:b w:val="0"/>
          <w:bCs w:val="0"/>
          <w:lang w:eastAsia="zh-CN" w:bidi="ar"/>
        </w:rPr>
        <w:t xml:space="preserve"> with expansion</w:t>
      </w:r>
    </w:p>
    <w:p w14:paraId="5F7AE146" w14:textId="08212B5A" w:rsidR="00105DD4" w:rsidRPr="00D8455B" w:rsidRDefault="00105DD4">
      <w:pPr>
        <w:spacing w:after="0" w:line="240" w:lineRule="auto"/>
        <w:rPr>
          <w:rFonts w:cs="Arial"/>
          <w:color w:val="000000"/>
          <w:szCs w:val="21"/>
          <w:lang w:eastAsia="zh-CN" w:bidi="ar"/>
        </w:rPr>
      </w:pPr>
      <w:r w:rsidRPr="00D8455B">
        <w:rPr>
          <w:rFonts w:cs="Arial"/>
          <w:color w:val="000000"/>
          <w:szCs w:val="21"/>
          <w:lang w:eastAsia="zh-CN" w:bidi="ar"/>
        </w:rPr>
        <w:lastRenderedPageBreak/>
        <w:br w:type="page"/>
      </w:r>
    </w:p>
    <w:p w14:paraId="7B88C4E7" w14:textId="77777777" w:rsidR="00105DD4" w:rsidRPr="00D8455B" w:rsidRDefault="00105DD4">
      <w:pPr>
        <w:rPr>
          <w:rFonts w:cs="Arial"/>
          <w:color w:val="000000"/>
          <w:szCs w:val="21"/>
          <w:lang w:eastAsia="zh-CN" w:bidi="ar"/>
        </w:rPr>
      </w:pPr>
    </w:p>
    <w:p w14:paraId="393A42EC" w14:textId="77777777" w:rsidR="0047248D" w:rsidRPr="00D8455B" w:rsidRDefault="0047248D">
      <w:pPr>
        <w:rPr>
          <w:rFonts w:cs="Arial"/>
          <w:color w:val="000000"/>
          <w:szCs w:val="21"/>
          <w:lang w:eastAsia="zh-CN" w:bidi="ar"/>
        </w:rPr>
      </w:pPr>
    </w:p>
    <w:p w14:paraId="0B2618B3" w14:textId="77777777" w:rsidR="0047248D" w:rsidRPr="00D8455B" w:rsidRDefault="004C3184">
      <w:pPr>
        <w:rPr>
          <w:rFonts w:cs="Arial"/>
          <w:color w:val="000000"/>
          <w:szCs w:val="21"/>
          <w:lang w:eastAsia="zh-CN" w:bidi="ar"/>
        </w:rPr>
      </w:pPr>
      <w:r w:rsidRPr="00D8455B">
        <w:rPr>
          <w:noProof/>
          <w14:ligatures w14:val="none"/>
        </w:rPr>
        <w:drawing>
          <wp:inline distT="0" distB="0" distL="0" distR="0" wp14:anchorId="3DD0001F" wp14:editId="6FA18D1C">
            <wp:extent cx="5943600" cy="3545840"/>
            <wp:effectExtent l="0" t="0" r="0" b="0"/>
            <wp:docPr id="1130402383" name="Picture 113040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83" name="Picture 1130402383"/>
                    <pic:cNvPicPr>
                      <a:picLocks noChangeAspect="1"/>
                    </pic:cNvPicPr>
                  </pic:nvPicPr>
                  <pic:blipFill>
                    <a:blip r:embed="rId149"/>
                    <a:stretch>
                      <a:fillRect/>
                    </a:stretch>
                  </pic:blipFill>
                  <pic:spPr>
                    <a:xfrm>
                      <a:off x="0" y="0"/>
                      <a:ext cx="5943600" cy="3545840"/>
                    </a:xfrm>
                    <a:prstGeom prst="rect">
                      <a:avLst/>
                    </a:prstGeom>
                  </pic:spPr>
                </pic:pic>
              </a:graphicData>
            </a:graphic>
          </wp:inline>
        </w:drawing>
      </w:r>
    </w:p>
    <w:p w14:paraId="4F8E5102" w14:textId="77777777" w:rsidR="0047248D" w:rsidRPr="00D8455B" w:rsidRDefault="004C3184">
      <w:pPr>
        <w:rPr>
          <w:rFonts w:cs="Arial"/>
          <w:color w:val="000000"/>
          <w:szCs w:val="21"/>
          <w:lang w:eastAsia="zh-CN" w:bidi="ar"/>
        </w:rPr>
      </w:pPr>
      <w:r w:rsidRPr="00D8455B">
        <w:rPr>
          <w:noProof/>
          <w14:ligatures w14:val="none"/>
        </w:rPr>
        <w:drawing>
          <wp:inline distT="0" distB="0" distL="0" distR="0" wp14:anchorId="23AF61EF" wp14:editId="1A4CE3EB">
            <wp:extent cx="5943600" cy="2263775"/>
            <wp:effectExtent l="0" t="0" r="0" b="3175"/>
            <wp:docPr id="1130402384" name="Picture 113040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84" name="Picture 1130402384"/>
                    <pic:cNvPicPr>
                      <a:picLocks noChangeAspect="1"/>
                    </pic:cNvPicPr>
                  </pic:nvPicPr>
                  <pic:blipFill>
                    <a:blip r:embed="rId150"/>
                    <a:stretch>
                      <a:fillRect/>
                    </a:stretch>
                  </pic:blipFill>
                  <pic:spPr>
                    <a:xfrm>
                      <a:off x="0" y="0"/>
                      <a:ext cx="5943600" cy="2263775"/>
                    </a:xfrm>
                    <a:prstGeom prst="rect">
                      <a:avLst/>
                    </a:prstGeom>
                  </pic:spPr>
                </pic:pic>
              </a:graphicData>
            </a:graphic>
          </wp:inline>
        </w:drawing>
      </w:r>
    </w:p>
    <w:p w14:paraId="21C6AC98" w14:textId="77777777" w:rsidR="0047248D" w:rsidRPr="00D8455B" w:rsidRDefault="0047248D">
      <w:pPr>
        <w:rPr>
          <w:rFonts w:eastAsia="TimesNewRomanPS-BoldMT" w:cs="Arial"/>
          <w:b/>
          <w:bCs/>
          <w:color w:val="000000"/>
          <w:szCs w:val="21"/>
          <w:lang w:eastAsia="zh-CN" w:bidi="ar"/>
        </w:rPr>
      </w:pPr>
    </w:p>
    <w:p w14:paraId="43BD9E34" w14:textId="1612EF0F" w:rsidR="0047248D" w:rsidRPr="00D8455B" w:rsidRDefault="517A1532" w:rsidP="007E2FFF">
      <w:pPr>
        <w:pStyle w:val="Heading2"/>
        <w:rPr>
          <w:lang w:eastAsia="zh-CN" w:bidi="ar"/>
        </w:rPr>
      </w:pPr>
      <w:r w:rsidRPr="00D8455B">
        <w:rPr>
          <w:rFonts w:eastAsia="TimesNewRomanPS-BoldMT"/>
          <w:lang w:eastAsia="zh-CN" w:bidi="ar"/>
        </w:rPr>
        <w:t xml:space="preserve">Figure S18-6. </w:t>
      </w:r>
      <w:r w:rsidR="0F27DC93" w:rsidRPr="00D8455B">
        <w:rPr>
          <w:rFonts w:eastAsia="TimesNewRomanPS-BoldMT"/>
          <w:b w:val="0"/>
          <w:bCs w:val="0"/>
          <w:lang w:eastAsia="zh-CN" w:bidi="ar"/>
        </w:rPr>
        <w:t>UP</w:t>
      </w:r>
      <w:r w:rsidR="0F27DC93" w:rsidRPr="00D8455B">
        <w:rPr>
          <w:b w:val="0"/>
          <w:bCs w:val="0"/>
          <w:lang w:eastAsia="zh-CN" w:bidi="ar"/>
        </w:rPr>
        <w:t>LC-HR-ESI-MS</w:t>
      </w:r>
      <w:r w:rsidRPr="00D8455B">
        <w:rPr>
          <w:b w:val="0"/>
          <w:bCs w:val="0"/>
          <w:lang w:eastAsia="zh-CN" w:bidi="ar"/>
        </w:rPr>
        <w:t xml:space="preserve"> spectrum of</w:t>
      </w:r>
      <w:r w:rsidRPr="00D8455B">
        <w:rPr>
          <w:lang w:eastAsia="zh-CN" w:bidi="ar"/>
        </w:rPr>
        <w:t xml:space="preserve"> 8</w:t>
      </w:r>
    </w:p>
    <w:p w14:paraId="3EE505C0" w14:textId="731A7887" w:rsidR="00105DD4" w:rsidRPr="00D8455B" w:rsidRDefault="00105DD4">
      <w:pPr>
        <w:spacing w:after="0" w:line="240" w:lineRule="auto"/>
        <w:rPr>
          <w:rFonts w:cs="Arial"/>
          <w:b/>
          <w:bCs/>
          <w:color w:val="000000"/>
          <w:szCs w:val="21"/>
          <w:lang w:eastAsia="zh-CN" w:bidi="ar"/>
        </w:rPr>
      </w:pPr>
      <w:r w:rsidRPr="00D8455B">
        <w:rPr>
          <w:rFonts w:cs="Arial"/>
          <w:b/>
          <w:bCs/>
          <w:color w:val="000000"/>
          <w:szCs w:val="21"/>
          <w:lang w:eastAsia="zh-CN" w:bidi="ar"/>
        </w:rPr>
        <w:br w:type="page"/>
      </w:r>
    </w:p>
    <w:p w14:paraId="598ED4D1" w14:textId="77777777" w:rsidR="00105DD4" w:rsidRPr="00D8455B" w:rsidRDefault="00105DD4">
      <w:pPr>
        <w:rPr>
          <w:rFonts w:cs="Arial"/>
          <w:b/>
          <w:bCs/>
          <w:color w:val="000000"/>
          <w:szCs w:val="21"/>
          <w:lang w:eastAsia="zh-CN" w:bidi="ar"/>
        </w:rPr>
      </w:pPr>
    </w:p>
    <w:p w14:paraId="114B1C53" w14:textId="77777777" w:rsidR="0047248D" w:rsidRPr="00D8455B" w:rsidRDefault="004C3184">
      <w:r w:rsidRPr="00D8455B">
        <w:rPr>
          <w:noProof/>
        </w:rPr>
        <w:drawing>
          <wp:inline distT="0" distB="0" distL="114300" distR="114300" wp14:anchorId="12D07CE6" wp14:editId="579FC580">
            <wp:extent cx="6636586" cy="4189589"/>
            <wp:effectExtent l="4445" t="0" r="0" b="0"/>
            <wp:docPr id="11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2"/>
                    <pic:cNvPicPr>
                      <a:picLocks noChangeAspect="1"/>
                    </pic:cNvPicPr>
                  </pic:nvPicPr>
                  <pic:blipFill>
                    <a:blip r:embed="rId151"/>
                    <a:stretch>
                      <a:fillRect/>
                    </a:stretch>
                  </pic:blipFill>
                  <pic:spPr>
                    <a:xfrm rot="5400000">
                      <a:off x="0" y="0"/>
                      <a:ext cx="6652454" cy="4199606"/>
                    </a:xfrm>
                    <a:prstGeom prst="rect">
                      <a:avLst/>
                    </a:prstGeom>
                    <a:noFill/>
                    <a:ln>
                      <a:noFill/>
                    </a:ln>
                  </pic:spPr>
                </pic:pic>
              </a:graphicData>
            </a:graphic>
          </wp:inline>
        </w:drawing>
      </w:r>
    </w:p>
    <w:p w14:paraId="098A58FF"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S19-1. </w:t>
      </w:r>
      <w:r w:rsidRPr="00D8455B">
        <w:rPr>
          <w:b w:val="0"/>
          <w:bCs w:val="0"/>
          <w:vertAlign w:val="superscript"/>
          <w:lang w:eastAsia="zh-CN" w:bidi="ar"/>
        </w:rPr>
        <w:t>1</w:t>
      </w:r>
      <w:r w:rsidRPr="00D8455B">
        <w:rPr>
          <w:b w:val="0"/>
          <w:bCs w:val="0"/>
          <w:lang w:eastAsia="zh-CN" w:bidi="ar"/>
        </w:rPr>
        <w:t>H NMR spectrum of</w:t>
      </w:r>
      <w:r w:rsidRPr="00D8455B">
        <w:rPr>
          <w:lang w:eastAsia="zh-CN" w:bidi="ar"/>
        </w:rPr>
        <w:t xml:space="preserve"> </w:t>
      </w:r>
      <w:r w:rsidRPr="00D8455B">
        <w:rPr>
          <w:rFonts w:eastAsia="TimesNewRomanPS-BoldMT"/>
          <w:lang w:eastAsia="zh-CN" w:bidi="ar"/>
        </w:rPr>
        <w:t>9</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,700MHz)</w:t>
      </w:r>
    </w:p>
    <w:p w14:paraId="761C8A41" w14:textId="3FF0C90A" w:rsidR="00105DD4" w:rsidRPr="00D8455B" w:rsidRDefault="00105DD4">
      <w:pPr>
        <w:spacing w:after="0" w:line="240" w:lineRule="auto"/>
        <w:rPr>
          <w:rFonts w:cs="Arial"/>
          <w:color w:val="000000"/>
          <w:szCs w:val="21"/>
          <w:lang w:eastAsia="zh-CN" w:bidi="ar"/>
        </w:rPr>
      </w:pPr>
      <w:r w:rsidRPr="00D8455B">
        <w:rPr>
          <w:rFonts w:cs="Arial"/>
          <w:color w:val="000000"/>
          <w:szCs w:val="21"/>
          <w:lang w:eastAsia="zh-CN" w:bidi="ar"/>
        </w:rPr>
        <w:br w:type="page"/>
      </w:r>
    </w:p>
    <w:p w14:paraId="135D4DFE" w14:textId="77777777" w:rsidR="00105DD4" w:rsidRPr="00D8455B" w:rsidRDefault="00105DD4">
      <w:pPr>
        <w:rPr>
          <w:rFonts w:cs="Arial"/>
          <w:szCs w:val="21"/>
          <w:lang w:val="en-GB"/>
        </w:rPr>
      </w:pPr>
    </w:p>
    <w:p w14:paraId="56B7A39E" w14:textId="77777777" w:rsidR="0047248D" w:rsidRPr="00D8455B" w:rsidRDefault="004C3184">
      <w:r w:rsidRPr="00D8455B">
        <w:rPr>
          <w:noProof/>
        </w:rPr>
        <w:drawing>
          <wp:inline distT="0" distB="0" distL="114300" distR="114300" wp14:anchorId="32E0E7C9" wp14:editId="7928C609">
            <wp:extent cx="5268595" cy="3342005"/>
            <wp:effectExtent l="0" t="0" r="8255" b="1270"/>
            <wp:docPr id="11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3"/>
                    <pic:cNvPicPr>
                      <a:picLocks noChangeAspect="1"/>
                    </pic:cNvPicPr>
                  </pic:nvPicPr>
                  <pic:blipFill>
                    <a:blip r:embed="rId152"/>
                    <a:stretch>
                      <a:fillRect/>
                    </a:stretch>
                  </pic:blipFill>
                  <pic:spPr>
                    <a:xfrm>
                      <a:off x="0" y="0"/>
                      <a:ext cx="5268595" cy="3342005"/>
                    </a:xfrm>
                    <a:prstGeom prst="rect">
                      <a:avLst/>
                    </a:prstGeom>
                    <a:noFill/>
                    <a:ln>
                      <a:noFill/>
                    </a:ln>
                  </pic:spPr>
                </pic:pic>
              </a:graphicData>
            </a:graphic>
          </wp:inline>
        </w:drawing>
      </w:r>
    </w:p>
    <w:p w14:paraId="5E0CBB17"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S19-1-1. </w:t>
      </w:r>
      <w:r w:rsidRPr="00D8455B">
        <w:rPr>
          <w:b w:val="0"/>
          <w:bCs w:val="0"/>
          <w:vertAlign w:val="superscript"/>
          <w:lang w:eastAsia="zh-CN" w:bidi="ar"/>
        </w:rPr>
        <w:t>1</w:t>
      </w:r>
      <w:r w:rsidRPr="00D8455B">
        <w:rPr>
          <w:b w:val="0"/>
          <w:bCs w:val="0"/>
          <w:lang w:eastAsia="zh-CN" w:bidi="ar"/>
        </w:rPr>
        <w:t>H NMR spectrum of</w:t>
      </w:r>
      <w:r w:rsidRPr="00D8455B">
        <w:rPr>
          <w:lang w:eastAsia="zh-CN" w:bidi="ar"/>
        </w:rPr>
        <w:t xml:space="preserve"> </w:t>
      </w:r>
      <w:r w:rsidRPr="00D8455B">
        <w:rPr>
          <w:rFonts w:eastAsia="TimesNewRomanPS-BoldMT"/>
          <w:lang w:eastAsia="zh-CN" w:bidi="ar"/>
        </w:rPr>
        <w:t>9</w:t>
      </w:r>
      <w:r w:rsidRPr="00D8455B">
        <w:rPr>
          <w:lang w:eastAsia="zh-CN" w:bidi="ar"/>
        </w:rPr>
        <w:t xml:space="preserve"> </w:t>
      </w:r>
      <w:r w:rsidRPr="00D8455B">
        <w:rPr>
          <w:b w:val="0"/>
          <w:bCs w:val="0"/>
          <w:lang w:eastAsia="zh-CN" w:bidi="ar"/>
        </w:rPr>
        <w:t>with expansion</w:t>
      </w:r>
    </w:p>
    <w:p w14:paraId="5CF4AF6E" w14:textId="31FAE92D" w:rsidR="00105DD4" w:rsidRPr="00D8455B" w:rsidRDefault="00105DD4">
      <w:pPr>
        <w:spacing w:after="0" w:line="240" w:lineRule="auto"/>
        <w:rPr>
          <w:rFonts w:cs="Arial"/>
          <w:color w:val="000000"/>
          <w:szCs w:val="21"/>
          <w:lang w:eastAsia="zh-CN" w:bidi="ar"/>
        </w:rPr>
      </w:pPr>
      <w:r w:rsidRPr="00D8455B">
        <w:rPr>
          <w:rFonts w:cs="Arial"/>
          <w:color w:val="000000"/>
          <w:szCs w:val="21"/>
          <w:lang w:eastAsia="zh-CN" w:bidi="ar"/>
        </w:rPr>
        <w:br w:type="page"/>
      </w:r>
    </w:p>
    <w:p w14:paraId="01D03181" w14:textId="77777777" w:rsidR="00105DD4" w:rsidRPr="00D8455B" w:rsidRDefault="00105DD4">
      <w:pPr>
        <w:rPr>
          <w:rFonts w:cs="Arial"/>
          <w:szCs w:val="21"/>
          <w:lang w:val="en-GB"/>
        </w:rPr>
      </w:pPr>
    </w:p>
    <w:p w14:paraId="1F3E945D" w14:textId="77777777" w:rsidR="0047248D" w:rsidRPr="00D8455B" w:rsidRDefault="004C3184">
      <w:r w:rsidRPr="00D8455B">
        <w:rPr>
          <w:noProof/>
        </w:rPr>
        <w:drawing>
          <wp:inline distT="0" distB="0" distL="114300" distR="114300" wp14:anchorId="2C423411" wp14:editId="2A00A07C">
            <wp:extent cx="6834243" cy="4494934"/>
            <wp:effectExtent l="7620" t="0" r="0" b="0"/>
            <wp:docPr id="11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4"/>
                    <pic:cNvPicPr>
                      <a:picLocks noChangeAspect="1"/>
                    </pic:cNvPicPr>
                  </pic:nvPicPr>
                  <pic:blipFill>
                    <a:blip r:embed="rId153"/>
                    <a:stretch>
                      <a:fillRect/>
                    </a:stretch>
                  </pic:blipFill>
                  <pic:spPr>
                    <a:xfrm rot="5400000">
                      <a:off x="0" y="0"/>
                      <a:ext cx="6865450" cy="4515459"/>
                    </a:xfrm>
                    <a:prstGeom prst="rect">
                      <a:avLst/>
                    </a:prstGeom>
                    <a:noFill/>
                    <a:ln>
                      <a:noFill/>
                    </a:ln>
                  </pic:spPr>
                </pic:pic>
              </a:graphicData>
            </a:graphic>
          </wp:inline>
        </w:drawing>
      </w:r>
    </w:p>
    <w:p w14:paraId="3ECE7247" w14:textId="77777777" w:rsidR="0047248D" w:rsidRPr="00D8455B" w:rsidRDefault="517A1532" w:rsidP="007E2FFF">
      <w:pPr>
        <w:pStyle w:val="Heading2"/>
        <w:rPr>
          <w:b w:val="0"/>
          <w:bCs w:val="0"/>
          <w:lang w:eastAsia="zh-CN" w:bidi="ar"/>
        </w:rPr>
      </w:pPr>
      <w:r w:rsidRPr="00D8455B">
        <w:rPr>
          <w:rFonts w:eastAsia="TimesNewRomanPS-BoldMT"/>
          <w:lang w:eastAsia="zh-CN" w:bidi="ar"/>
        </w:rPr>
        <w:t xml:space="preserve">Figure S19-2.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w:t>
      </w:r>
      <w:r w:rsidRPr="00D8455B">
        <w:rPr>
          <w:rFonts w:eastAsia="TimesNewRomanPS-BoldMT"/>
          <w:lang w:eastAsia="zh-CN" w:bidi="ar"/>
        </w:rPr>
        <w:t>9</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 176MHz)</w:t>
      </w:r>
    </w:p>
    <w:p w14:paraId="6DC28C35" w14:textId="5B89BF5E" w:rsidR="00105DD4" w:rsidRPr="00D8455B" w:rsidRDefault="00105DD4">
      <w:pPr>
        <w:spacing w:after="0" w:line="240" w:lineRule="auto"/>
        <w:rPr>
          <w:rFonts w:cs="Arial"/>
          <w:color w:val="000000"/>
          <w:szCs w:val="21"/>
          <w:lang w:eastAsia="zh-CN" w:bidi="ar"/>
        </w:rPr>
      </w:pPr>
      <w:r w:rsidRPr="00D8455B">
        <w:rPr>
          <w:rFonts w:cs="Arial"/>
          <w:color w:val="000000"/>
          <w:szCs w:val="21"/>
          <w:lang w:eastAsia="zh-CN" w:bidi="ar"/>
        </w:rPr>
        <w:br w:type="page"/>
      </w:r>
    </w:p>
    <w:p w14:paraId="4E7F6B90" w14:textId="77777777" w:rsidR="00105DD4" w:rsidRPr="00D8455B" w:rsidRDefault="00105DD4">
      <w:pPr>
        <w:rPr>
          <w:lang w:val="en-GB"/>
        </w:rPr>
      </w:pPr>
    </w:p>
    <w:p w14:paraId="1102D401" w14:textId="77777777" w:rsidR="0047248D" w:rsidRPr="00D8455B" w:rsidRDefault="004C3184">
      <w:r w:rsidRPr="00D8455B">
        <w:rPr>
          <w:noProof/>
        </w:rPr>
        <w:drawing>
          <wp:inline distT="0" distB="0" distL="114300" distR="114300" wp14:anchorId="23ACDE33" wp14:editId="39D50473">
            <wp:extent cx="6034405" cy="1799590"/>
            <wp:effectExtent l="0" t="0" r="4445" b="0"/>
            <wp:docPr id="13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42"/>
                    <pic:cNvPicPr>
                      <a:picLocks noChangeAspect="1"/>
                    </pic:cNvPicPr>
                  </pic:nvPicPr>
                  <pic:blipFill>
                    <a:blip r:embed="rId154"/>
                    <a:stretch>
                      <a:fillRect/>
                    </a:stretch>
                  </pic:blipFill>
                  <pic:spPr>
                    <a:xfrm>
                      <a:off x="0" y="0"/>
                      <a:ext cx="6067721" cy="1809722"/>
                    </a:xfrm>
                    <a:prstGeom prst="rect">
                      <a:avLst/>
                    </a:prstGeom>
                    <a:noFill/>
                    <a:ln>
                      <a:noFill/>
                    </a:ln>
                  </pic:spPr>
                </pic:pic>
              </a:graphicData>
            </a:graphic>
          </wp:inline>
        </w:drawing>
      </w:r>
    </w:p>
    <w:p w14:paraId="348BE568" w14:textId="77777777" w:rsidR="0047248D" w:rsidRPr="00D8455B" w:rsidRDefault="517A1532" w:rsidP="007E2FFF">
      <w:pPr>
        <w:pStyle w:val="Heading2"/>
        <w:rPr>
          <w:lang w:eastAsia="zh-CN" w:bidi="ar"/>
        </w:rPr>
      </w:pPr>
      <w:r w:rsidRPr="00D8455B">
        <w:rPr>
          <w:rFonts w:eastAsia="TimesNewRomanPS-BoldMT"/>
          <w:lang w:eastAsia="zh-CN" w:bidi="ar"/>
        </w:rPr>
        <w:t>Figure S19-2-1.</w:t>
      </w:r>
      <w:r w:rsidRPr="00D8455B">
        <w:rPr>
          <w:rFonts w:eastAsia="TimesNewRomanPS-BoldMT"/>
          <w:b w:val="0"/>
          <w:bCs w:val="0"/>
          <w:lang w:eastAsia="zh-CN" w:bidi="ar"/>
        </w:rPr>
        <w:t xml:space="preserve">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9</w:t>
      </w:r>
      <w:r w:rsidRPr="00D8455B">
        <w:rPr>
          <w:lang w:eastAsia="zh-CN" w:bidi="ar"/>
        </w:rPr>
        <w:t xml:space="preserve"> </w:t>
      </w:r>
      <w:r w:rsidRPr="00D8455B">
        <w:rPr>
          <w:b w:val="0"/>
          <w:bCs w:val="0"/>
          <w:lang w:eastAsia="zh-CN" w:bidi="ar"/>
        </w:rPr>
        <w:t>with expansion</w:t>
      </w:r>
    </w:p>
    <w:p w14:paraId="75ECA5B6" w14:textId="77777777" w:rsidR="0047248D" w:rsidRPr="00D8455B" w:rsidRDefault="0047248D">
      <w:pPr>
        <w:rPr>
          <w:rFonts w:cs="Arial"/>
          <w:color w:val="000000"/>
          <w:szCs w:val="21"/>
          <w:lang w:val="en-GB" w:eastAsia="zh-CN" w:bidi="ar"/>
        </w:rPr>
      </w:pPr>
    </w:p>
    <w:p w14:paraId="129E3CA4" w14:textId="77777777" w:rsidR="0047248D" w:rsidRPr="00D8455B" w:rsidRDefault="004C3184">
      <w:r w:rsidRPr="00D8455B">
        <w:rPr>
          <w:noProof/>
        </w:rPr>
        <w:drawing>
          <wp:inline distT="0" distB="0" distL="114300" distR="114300" wp14:anchorId="3C1889EB" wp14:editId="146FC38E">
            <wp:extent cx="6116955" cy="1985645"/>
            <wp:effectExtent l="0" t="0" r="0" b="0"/>
            <wp:docPr id="13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3"/>
                    <pic:cNvPicPr>
                      <a:picLocks noChangeAspect="1"/>
                    </pic:cNvPicPr>
                  </pic:nvPicPr>
                  <pic:blipFill>
                    <a:blip r:embed="rId155"/>
                    <a:stretch>
                      <a:fillRect/>
                    </a:stretch>
                  </pic:blipFill>
                  <pic:spPr>
                    <a:xfrm>
                      <a:off x="0" y="0"/>
                      <a:ext cx="6154929" cy="1998219"/>
                    </a:xfrm>
                    <a:prstGeom prst="rect">
                      <a:avLst/>
                    </a:prstGeom>
                    <a:noFill/>
                    <a:ln>
                      <a:noFill/>
                    </a:ln>
                  </pic:spPr>
                </pic:pic>
              </a:graphicData>
            </a:graphic>
          </wp:inline>
        </w:drawing>
      </w:r>
    </w:p>
    <w:p w14:paraId="5B892D6D"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S19-2-2.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9</w:t>
      </w:r>
      <w:r w:rsidRPr="00D8455B">
        <w:rPr>
          <w:lang w:eastAsia="zh-CN" w:bidi="ar"/>
        </w:rPr>
        <w:t xml:space="preserve"> </w:t>
      </w:r>
      <w:r w:rsidRPr="00D8455B">
        <w:rPr>
          <w:b w:val="0"/>
          <w:bCs w:val="0"/>
          <w:lang w:eastAsia="zh-CN" w:bidi="ar"/>
        </w:rPr>
        <w:t>with expansion</w:t>
      </w:r>
    </w:p>
    <w:p w14:paraId="1E0C2AA9" w14:textId="53CD450C" w:rsidR="00105DD4" w:rsidRPr="00D8455B" w:rsidRDefault="00105DD4">
      <w:pPr>
        <w:spacing w:after="0" w:line="240" w:lineRule="auto"/>
        <w:rPr>
          <w:rFonts w:cs="Arial"/>
          <w:color w:val="000000"/>
          <w:szCs w:val="21"/>
          <w:lang w:eastAsia="zh-CN" w:bidi="ar"/>
        </w:rPr>
      </w:pPr>
      <w:r w:rsidRPr="00D8455B">
        <w:rPr>
          <w:rFonts w:cs="Arial"/>
          <w:color w:val="000000"/>
          <w:szCs w:val="21"/>
          <w:lang w:eastAsia="zh-CN" w:bidi="ar"/>
        </w:rPr>
        <w:br w:type="page"/>
      </w:r>
    </w:p>
    <w:p w14:paraId="04DECB48" w14:textId="77777777" w:rsidR="00105DD4" w:rsidRPr="00D8455B" w:rsidRDefault="00105DD4">
      <w:pPr>
        <w:rPr>
          <w:rFonts w:cs="Arial"/>
          <w:color w:val="000000"/>
          <w:szCs w:val="21"/>
          <w:lang w:eastAsia="zh-CN" w:bidi="ar"/>
        </w:rPr>
      </w:pPr>
    </w:p>
    <w:p w14:paraId="05C97262" w14:textId="77777777" w:rsidR="0047248D" w:rsidRPr="00D8455B" w:rsidRDefault="004C3184">
      <w:r w:rsidRPr="00D8455B">
        <w:rPr>
          <w:noProof/>
        </w:rPr>
        <w:drawing>
          <wp:inline distT="0" distB="0" distL="114300" distR="114300" wp14:anchorId="1EADE77E" wp14:editId="10969C80">
            <wp:extent cx="5268595" cy="3524250"/>
            <wp:effectExtent l="0" t="0" r="8255" b="0"/>
            <wp:docPr id="11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7"/>
                    <pic:cNvPicPr>
                      <a:picLocks noChangeAspect="1"/>
                    </pic:cNvPicPr>
                  </pic:nvPicPr>
                  <pic:blipFill>
                    <a:blip r:embed="rId156"/>
                    <a:stretch>
                      <a:fillRect/>
                    </a:stretch>
                  </pic:blipFill>
                  <pic:spPr>
                    <a:xfrm>
                      <a:off x="0" y="0"/>
                      <a:ext cx="5268595" cy="3524250"/>
                    </a:xfrm>
                    <a:prstGeom prst="rect">
                      <a:avLst/>
                    </a:prstGeom>
                    <a:noFill/>
                    <a:ln>
                      <a:noFill/>
                    </a:ln>
                  </pic:spPr>
                </pic:pic>
              </a:graphicData>
            </a:graphic>
          </wp:inline>
        </w:drawing>
      </w:r>
    </w:p>
    <w:p w14:paraId="1C35D240" w14:textId="77777777" w:rsidR="0047248D" w:rsidRPr="00D8455B" w:rsidRDefault="517A1532" w:rsidP="007E2FFF">
      <w:pPr>
        <w:pStyle w:val="Heading2"/>
        <w:rPr>
          <w:rFonts w:eastAsia="TimesNewRomanPS-BoldMT"/>
          <w:lang w:eastAsia="zh-CN" w:bidi="ar"/>
        </w:rPr>
      </w:pPr>
      <w:r w:rsidRPr="00D8455B">
        <w:rPr>
          <w:rFonts w:eastAsia="TimesNewRomanPS-BoldMT"/>
          <w:lang w:eastAsia="zh-CN" w:bidi="ar"/>
        </w:rPr>
        <w:t>Figure S19-3.</w:t>
      </w:r>
      <w:r w:rsidRPr="00D8455B">
        <w:rPr>
          <w:lang w:eastAsia="zh-CN" w:bidi="ar"/>
        </w:rPr>
        <w:t xml:space="preserve"> </w:t>
      </w:r>
      <w:r w:rsidRPr="00D8455B">
        <w:rPr>
          <w:b w:val="0"/>
          <w:bCs w:val="0"/>
          <w:lang w:eastAsia="zh-CN" w:bidi="ar"/>
        </w:rPr>
        <w:t>COSY spectrum of</w:t>
      </w:r>
      <w:r w:rsidRPr="00D8455B">
        <w:rPr>
          <w:lang w:eastAsia="zh-CN" w:bidi="ar"/>
        </w:rPr>
        <w:t xml:space="preserve"> </w:t>
      </w:r>
      <w:r w:rsidRPr="00D8455B">
        <w:rPr>
          <w:rFonts w:eastAsia="TimesNewRomanPS-BoldMT"/>
          <w:lang w:eastAsia="zh-CN" w:bidi="ar"/>
        </w:rPr>
        <w:t>9</w:t>
      </w:r>
    </w:p>
    <w:p w14:paraId="44939E03" w14:textId="6E21BB18" w:rsidR="00105DD4" w:rsidRPr="00D8455B" w:rsidRDefault="00105DD4">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1F13780A" w14:textId="77777777" w:rsidR="00105DD4" w:rsidRPr="00D8455B" w:rsidRDefault="00105DD4">
      <w:pPr>
        <w:rPr>
          <w:rFonts w:eastAsia="TimesNewRomanPS-BoldMT" w:cs="Arial"/>
          <w:b/>
          <w:bCs/>
          <w:color w:val="000000"/>
          <w:szCs w:val="21"/>
          <w:lang w:eastAsia="zh-CN" w:bidi="ar"/>
        </w:rPr>
      </w:pPr>
    </w:p>
    <w:p w14:paraId="57CFA103" w14:textId="77777777" w:rsidR="0047248D" w:rsidRPr="00D8455B" w:rsidRDefault="0047248D">
      <w:pPr>
        <w:rPr>
          <w:rFonts w:eastAsia="TimesNewRomanPS-BoldMT" w:cs="Arial"/>
          <w:b/>
          <w:bCs/>
          <w:color w:val="000000"/>
          <w:szCs w:val="21"/>
          <w:lang w:eastAsia="zh-CN" w:bidi="ar"/>
        </w:rPr>
      </w:pPr>
    </w:p>
    <w:p w14:paraId="5360E008" w14:textId="77777777" w:rsidR="0047248D" w:rsidRPr="00D8455B" w:rsidRDefault="004C3184">
      <w:pPr>
        <w:rPr>
          <w:rFonts w:eastAsia="TimesNewRomanPS-BoldMT" w:cs="Arial"/>
          <w:color w:val="000000"/>
          <w:szCs w:val="21"/>
          <w:lang w:eastAsia="zh-CN" w:bidi="ar"/>
        </w:rPr>
      </w:pPr>
      <w:r w:rsidRPr="00D8455B">
        <w:rPr>
          <w:noProof/>
        </w:rPr>
        <w:drawing>
          <wp:inline distT="0" distB="0" distL="114300" distR="114300" wp14:anchorId="7CFE982A" wp14:editId="4E206FE7">
            <wp:extent cx="5415915" cy="3636645"/>
            <wp:effectExtent l="0" t="0" r="0" b="1905"/>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157"/>
                    <a:stretch>
                      <a:fillRect/>
                    </a:stretch>
                  </pic:blipFill>
                  <pic:spPr>
                    <a:xfrm>
                      <a:off x="0" y="0"/>
                      <a:ext cx="5427022" cy="3644195"/>
                    </a:xfrm>
                    <a:prstGeom prst="rect">
                      <a:avLst/>
                    </a:prstGeom>
                    <a:noFill/>
                    <a:ln>
                      <a:noFill/>
                    </a:ln>
                  </pic:spPr>
                </pic:pic>
              </a:graphicData>
            </a:graphic>
          </wp:inline>
        </w:drawing>
      </w:r>
    </w:p>
    <w:p w14:paraId="467F7AFB" w14:textId="0D451653" w:rsidR="0047248D" w:rsidRPr="00D8455B" w:rsidRDefault="517A1532" w:rsidP="007E2FFF">
      <w:pPr>
        <w:pStyle w:val="Heading2"/>
        <w:rPr>
          <w:rFonts w:eastAsia="TimesNewRomanPS-BoldMT"/>
          <w:lang w:eastAsia="zh-CN" w:bidi="ar"/>
        </w:rPr>
      </w:pPr>
      <w:r w:rsidRPr="00D8455B">
        <w:rPr>
          <w:rFonts w:eastAsia="TimesNewRomanPS-BoldMT"/>
          <w:lang w:eastAsia="zh-CN" w:bidi="ar"/>
        </w:rPr>
        <w:t>Figure S19-4.</w:t>
      </w:r>
      <w:r w:rsidRPr="00D8455B">
        <w:rPr>
          <w:lang w:eastAsia="zh-CN" w:bidi="ar"/>
        </w:rPr>
        <w:t xml:space="preserve"> </w:t>
      </w:r>
      <w:r w:rsidR="00CF1FEC" w:rsidRPr="00D8455B">
        <w:rPr>
          <w:rFonts w:eastAsia="Arial"/>
          <w:color w:val="000000" w:themeColor="text1"/>
          <w:szCs w:val="21"/>
          <w:lang w:eastAsia="zh-CN" w:bidi="ar"/>
        </w:rPr>
        <w:t>Multiplicity-edited HSQC</w:t>
      </w:r>
      <w:r w:rsidR="00CF1FEC" w:rsidRPr="00D8455B">
        <w:rPr>
          <w:b w:val="0"/>
          <w:bCs w:val="0"/>
          <w:lang w:eastAsia="zh-CN" w:bidi="ar"/>
        </w:rPr>
        <w:t xml:space="preserve"> </w:t>
      </w:r>
      <w:r w:rsidRPr="00D8455B">
        <w:rPr>
          <w:b w:val="0"/>
          <w:bCs w:val="0"/>
          <w:lang w:eastAsia="zh-CN" w:bidi="ar"/>
        </w:rPr>
        <w:t>spectrum of</w:t>
      </w:r>
      <w:r w:rsidRPr="00D8455B">
        <w:rPr>
          <w:lang w:eastAsia="zh-CN" w:bidi="ar"/>
        </w:rPr>
        <w:t xml:space="preserve"> </w:t>
      </w:r>
      <w:r w:rsidRPr="00D8455B">
        <w:rPr>
          <w:rFonts w:eastAsia="TimesNewRomanPS-BoldMT"/>
          <w:lang w:eastAsia="zh-CN" w:bidi="ar"/>
        </w:rPr>
        <w:t>9</w:t>
      </w:r>
    </w:p>
    <w:p w14:paraId="5A4AB038" w14:textId="7E57421C" w:rsidR="00105DD4" w:rsidRPr="00D8455B" w:rsidRDefault="00105DD4">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74903058" w14:textId="77777777" w:rsidR="00105DD4" w:rsidRPr="00D8455B" w:rsidRDefault="00105DD4">
      <w:pPr>
        <w:rPr>
          <w:rFonts w:eastAsia="TimesNewRomanPS-BoldMT" w:cs="Arial"/>
          <w:b/>
          <w:bCs/>
          <w:color w:val="000000"/>
          <w:szCs w:val="21"/>
          <w:lang w:eastAsia="zh-CN" w:bidi="ar"/>
        </w:rPr>
      </w:pPr>
    </w:p>
    <w:p w14:paraId="1BFE3088" w14:textId="77777777" w:rsidR="00105DD4" w:rsidRPr="00D8455B" w:rsidRDefault="00105DD4">
      <w:pPr>
        <w:rPr>
          <w:rFonts w:eastAsia="TimesNewRomanPS-BoldMT" w:cs="Arial"/>
          <w:b/>
          <w:bCs/>
          <w:color w:val="000000"/>
          <w:szCs w:val="21"/>
          <w:lang w:eastAsia="zh-CN" w:bidi="ar"/>
        </w:rPr>
      </w:pPr>
    </w:p>
    <w:p w14:paraId="239DD47D" w14:textId="77777777" w:rsidR="0047248D" w:rsidRPr="00D8455B" w:rsidRDefault="0047248D">
      <w:pPr>
        <w:rPr>
          <w:rFonts w:eastAsia="TimesNewRomanPS-BoldMT" w:cs="Arial"/>
          <w:b/>
          <w:bCs/>
          <w:color w:val="000000"/>
          <w:szCs w:val="21"/>
          <w:lang w:eastAsia="zh-CN" w:bidi="ar"/>
        </w:rPr>
      </w:pPr>
    </w:p>
    <w:p w14:paraId="78ED8910" w14:textId="77777777" w:rsidR="0047248D" w:rsidRPr="00D8455B" w:rsidRDefault="004C3184">
      <w:r w:rsidRPr="00D8455B">
        <w:rPr>
          <w:noProof/>
        </w:rPr>
        <w:drawing>
          <wp:inline distT="0" distB="0" distL="114300" distR="114300" wp14:anchorId="4D71D971" wp14:editId="23AFACCD">
            <wp:extent cx="5264785" cy="3472180"/>
            <wp:effectExtent l="0" t="0" r="2540" b="4445"/>
            <wp:docPr id="12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9"/>
                    <pic:cNvPicPr>
                      <a:picLocks noChangeAspect="1"/>
                    </pic:cNvPicPr>
                  </pic:nvPicPr>
                  <pic:blipFill>
                    <a:blip r:embed="rId158"/>
                    <a:stretch>
                      <a:fillRect/>
                    </a:stretch>
                  </pic:blipFill>
                  <pic:spPr>
                    <a:xfrm>
                      <a:off x="0" y="0"/>
                      <a:ext cx="5264785" cy="3472180"/>
                    </a:xfrm>
                    <a:prstGeom prst="rect">
                      <a:avLst/>
                    </a:prstGeom>
                    <a:noFill/>
                    <a:ln>
                      <a:noFill/>
                    </a:ln>
                  </pic:spPr>
                </pic:pic>
              </a:graphicData>
            </a:graphic>
          </wp:inline>
        </w:drawing>
      </w:r>
    </w:p>
    <w:p w14:paraId="4BB019DB" w14:textId="77777777" w:rsidR="0047248D" w:rsidRPr="00D8455B" w:rsidRDefault="517A1532" w:rsidP="007E2FFF">
      <w:pPr>
        <w:pStyle w:val="Heading2"/>
        <w:rPr>
          <w:rFonts w:eastAsia="TimesNewRomanPS-BoldMT"/>
          <w:lang w:eastAsia="zh-CN" w:bidi="ar"/>
        </w:rPr>
      </w:pPr>
      <w:r w:rsidRPr="00D8455B">
        <w:rPr>
          <w:rFonts w:eastAsia="TimesNewRomanPS-BoldMT"/>
          <w:lang w:eastAsia="zh-CN" w:bidi="ar"/>
        </w:rPr>
        <w:t>Figure S19-5.</w:t>
      </w:r>
      <w:r w:rsidRPr="00D8455B">
        <w:rPr>
          <w:lang w:eastAsia="zh-CN" w:bidi="ar"/>
        </w:rPr>
        <w:t xml:space="preserve">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9</w:t>
      </w:r>
    </w:p>
    <w:p w14:paraId="55762985" w14:textId="3123B420" w:rsidR="00105DD4" w:rsidRPr="00D8455B" w:rsidRDefault="00105DD4">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41C208A4" w14:textId="77777777" w:rsidR="00105DD4" w:rsidRPr="00D8455B" w:rsidRDefault="00105DD4">
      <w:pPr>
        <w:rPr>
          <w:lang w:val="en-GB"/>
        </w:rPr>
      </w:pPr>
    </w:p>
    <w:p w14:paraId="3DDCC7E4" w14:textId="77777777" w:rsidR="0047248D" w:rsidRPr="00D8455B" w:rsidRDefault="004C3184">
      <w:r w:rsidRPr="00D8455B">
        <w:rPr>
          <w:noProof/>
        </w:rPr>
        <w:drawing>
          <wp:inline distT="0" distB="0" distL="114300" distR="114300" wp14:anchorId="25850BC4" wp14:editId="3953EA75">
            <wp:extent cx="4875632" cy="3284525"/>
            <wp:effectExtent l="0" t="0" r="1270" b="0"/>
            <wp:docPr id="12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0"/>
                    <pic:cNvPicPr>
                      <a:picLocks noChangeAspect="1"/>
                    </pic:cNvPicPr>
                  </pic:nvPicPr>
                  <pic:blipFill>
                    <a:blip r:embed="rId159"/>
                    <a:stretch>
                      <a:fillRect/>
                    </a:stretch>
                  </pic:blipFill>
                  <pic:spPr>
                    <a:xfrm>
                      <a:off x="0" y="0"/>
                      <a:ext cx="4879142" cy="3286889"/>
                    </a:xfrm>
                    <a:prstGeom prst="rect">
                      <a:avLst/>
                    </a:prstGeom>
                    <a:noFill/>
                    <a:ln>
                      <a:noFill/>
                    </a:ln>
                  </pic:spPr>
                </pic:pic>
              </a:graphicData>
            </a:graphic>
          </wp:inline>
        </w:drawing>
      </w:r>
    </w:p>
    <w:p w14:paraId="59ED4DCB" w14:textId="77777777" w:rsidR="0047248D" w:rsidRPr="00D8455B" w:rsidRDefault="517A1532" w:rsidP="007E2FFF">
      <w:pPr>
        <w:pStyle w:val="Heading2"/>
        <w:rPr>
          <w:rFonts w:eastAsia="TimesNewRomanPS-BoldMT"/>
          <w:lang w:eastAsia="zh-CN" w:bidi="ar"/>
        </w:rPr>
      </w:pPr>
      <w:r w:rsidRPr="00D8455B">
        <w:rPr>
          <w:rFonts w:eastAsia="TimesNewRomanPS-BoldMT"/>
          <w:lang w:eastAsia="zh-CN" w:bidi="ar"/>
        </w:rPr>
        <w:t xml:space="preserve">Figure S19-5-1. </w:t>
      </w:r>
      <w:r w:rsidRPr="00D8455B">
        <w:rPr>
          <w:b w:val="0"/>
          <w:bCs w:val="0"/>
          <w:lang w:eastAsia="zh-CN" w:bidi="ar"/>
        </w:rPr>
        <w:t xml:space="preserve">HMBC spectrum of </w:t>
      </w:r>
      <w:r w:rsidRPr="00D8455B">
        <w:rPr>
          <w:rFonts w:eastAsia="TimesNewRomanPS-BoldMT"/>
          <w:lang w:eastAsia="zh-CN" w:bidi="ar"/>
        </w:rPr>
        <w:t xml:space="preserve">9 </w:t>
      </w:r>
      <w:r w:rsidRPr="00D8455B">
        <w:rPr>
          <w:b w:val="0"/>
          <w:bCs w:val="0"/>
          <w:lang w:eastAsia="zh-CN" w:bidi="ar"/>
        </w:rPr>
        <w:t>with expansion</w:t>
      </w:r>
    </w:p>
    <w:p w14:paraId="7FCE4806" w14:textId="77777777" w:rsidR="0047248D" w:rsidRPr="00D8455B" w:rsidRDefault="0047248D">
      <w:pPr>
        <w:rPr>
          <w:lang w:val="en-GB"/>
        </w:rPr>
      </w:pPr>
    </w:p>
    <w:p w14:paraId="27AE01DF" w14:textId="77777777" w:rsidR="0047248D" w:rsidRPr="00D8455B" w:rsidRDefault="004C3184">
      <w:r w:rsidRPr="00D8455B">
        <w:rPr>
          <w:noProof/>
        </w:rPr>
        <w:drawing>
          <wp:inline distT="0" distB="0" distL="114300" distR="114300" wp14:anchorId="1F33C968" wp14:editId="593BF28F">
            <wp:extent cx="4903470" cy="3326890"/>
            <wp:effectExtent l="0" t="0" r="0" b="6985"/>
            <wp:docPr id="12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8"/>
                    <pic:cNvPicPr>
                      <a:picLocks noChangeAspect="1"/>
                    </pic:cNvPicPr>
                  </pic:nvPicPr>
                  <pic:blipFill>
                    <a:blip r:embed="rId160"/>
                    <a:stretch>
                      <a:fillRect/>
                    </a:stretch>
                  </pic:blipFill>
                  <pic:spPr>
                    <a:xfrm>
                      <a:off x="0" y="0"/>
                      <a:ext cx="4907529" cy="3329644"/>
                    </a:xfrm>
                    <a:prstGeom prst="rect">
                      <a:avLst/>
                    </a:prstGeom>
                    <a:noFill/>
                    <a:ln>
                      <a:noFill/>
                    </a:ln>
                  </pic:spPr>
                </pic:pic>
              </a:graphicData>
            </a:graphic>
          </wp:inline>
        </w:drawing>
      </w:r>
    </w:p>
    <w:p w14:paraId="598A8CDF" w14:textId="77777777" w:rsidR="0047248D" w:rsidRPr="00D8455B" w:rsidRDefault="517A1532" w:rsidP="007E2FFF">
      <w:pPr>
        <w:pStyle w:val="Heading2"/>
        <w:rPr>
          <w:b w:val="0"/>
          <w:bCs w:val="0"/>
          <w:lang w:eastAsia="zh-CN" w:bidi="ar"/>
        </w:rPr>
      </w:pPr>
      <w:r w:rsidRPr="00D8455B">
        <w:rPr>
          <w:rFonts w:eastAsia="TimesNewRomanPS-BoldMT"/>
          <w:lang w:eastAsia="zh-CN" w:bidi="ar"/>
        </w:rPr>
        <w:t xml:space="preserve">Figure S19-5-2.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 xml:space="preserve">9 </w:t>
      </w:r>
      <w:r w:rsidRPr="00D8455B">
        <w:rPr>
          <w:b w:val="0"/>
          <w:bCs w:val="0"/>
          <w:lang w:eastAsia="zh-CN" w:bidi="ar"/>
        </w:rPr>
        <w:t>with expansion</w:t>
      </w:r>
    </w:p>
    <w:p w14:paraId="6E5F52FB" w14:textId="59FF6031" w:rsidR="00105DD4" w:rsidRPr="00D8455B" w:rsidRDefault="00105DD4">
      <w:pPr>
        <w:spacing w:after="0" w:line="240" w:lineRule="auto"/>
        <w:rPr>
          <w:rFonts w:cs="Arial"/>
          <w:color w:val="000000"/>
          <w:szCs w:val="21"/>
          <w:lang w:eastAsia="zh-CN" w:bidi="ar"/>
        </w:rPr>
      </w:pPr>
      <w:r w:rsidRPr="00D8455B">
        <w:rPr>
          <w:rFonts w:cs="Arial"/>
          <w:color w:val="000000"/>
          <w:szCs w:val="21"/>
          <w:lang w:eastAsia="zh-CN" w:bidi="ar"/>
        </w:rPr>
        <w:lastRenderedPageBreak/>
        <w:br w:type="page"/>
      </w:r>
    </w:p>
    <w:p w14:paraId="351A1F21" w14:textId="77777777" w:rsidR="00105DD4" w:rsidRPr="00D8455B" w:rsidRDefault="00105DD4">
      <w:pPr>
        <w:rPr>
          <w:rFonts w:cs="Arial"/>
          <w:color w:val="000000"/>
          <w:szCs w:val="21"/>
          <w:lang w:eastAsia="zh-CN" w:bidi="ar"/>
        </w:rPr>
      </w:pPr>
    </w:p>
    <w:p w14:paraId="678AFC15" w14:textId="77777777" w:rsidR="0047248D" w:rsidRPr="00D8455B" w:rsidRDefault="0047248D">
      <w:pPr>
        <w:rPr>
          <w:rFonts w:cs="Arial"/>
          <w:color w:val="000000"/>
          <w:szCs w:val="21"/>
          <w:lang w:eastAsia="zh-CN" w:bidi="ar"/>
        </w:rPr>
      </w:pPr>
    </w:p>
    <w:p w14:paraId="59F5985B" w14:textId="77777777" w:rsidR="0047248D" w:rsidRPr="00D8455B" w:rsidRDefault="004C3184">
      <w:pPr>
        <w:rPr>
          <w:rFonts w:cs="Arial"/>
          <w:color w:val="000000"/>
          <w:szCs w:val="21"/>
          <w:lang w:eastAsia="zh-CN" w:bidi="ar"/>
        </w:rPr>
      </w:pPr>
      <w:r w:rsidRPr="00D8455B">
        <w:rPr>
          <w:noProof/>
          <w14:ligatures w14:val="none"/>
        </w:rPr>
        <w:drawing>
          <wp:inline distT="0" distB="0" distL="0" distR="0" wp14:anchorId="5B5D7355" wp14:editId="2B1E7C24">
            <wp:extent cx="5943600" cy="3781425"/>
            <wp:effectExtent l="0" t="0" r="0" b="9525"/>
            <wp:docPr id="1130402385" name="Picture 113040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85" name="Picture 1130402385"/>
                    <pic:cNvPicPr>
                      <a:picLocks noChangeAspect="1"/>
                    </pic:cNvPicPr>
                  </pic:nvPicPr>
                  <pic:blipFill>
                    <a:blip r:embed="rId161"/>
                    <a:stretch>
                      <a:fillRect/>
                    </a:stretch>
                  </pic:blipFill>
                  <pic:spPr>
                    <a:xfrm>
                      <a:off x="0" y="0"/>
                      <a:ext cx="5943600" cy="3781425"/>
                    </a:xfrm>
                    <a:prstGeom prst="rect">
                      <a:avLst/>
                    </a:prstGeom>
                  </pic:spPr>
                </pic:pic>
              </a:graphicData>
            </a:graphic>
          </wp:inline>
        </w:drawing>
      </w:r>
    </w:p>
    <w:p w14:paraId="3DE2B606" w14:textId="77777777" w:rsidR="0047248D" w:rsidRPr="00D8455B" w:rsidRDefault="004C3184">
      <w:pPr>
        <w:rPr>
          <w:lang w:eastAsia="zh-CN"/>
        </w:rPr>
      </w:pPr>
      <w:r w:rsidRPr="00D8455B">
        <w:rPr>
          <w:noProof/>
          <w14:ligatures w14:val="none"/>
        </w:rPr>
        <w:drawing>
          <wp:inline distT="0" distB="0" distL="0" distR="0" wp14:anchorId="4B8D3902" wp14:editId="03D0E9F5">
            <wp:extent cx="5943600" cy="2092325"/>
            <wp:effectExtent l="0" t="0" r="0" b="3175"/>
            <wp:docPr id="1130402386" name="Picture 113040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86" name="Picture 1130402386"/>
                    <pic:cNvPicPr>
                      <a:picLocks noChangeAspect="1"/>
                    </pic:cNvPicPr>
                  </pic:nvPicPr>
                  <pic:blipFill>
                    <a:blip r:embed="rId162"/>
                    <a:stretch>
                      <a:fillRect/>
                    </a:stretch>
                  </pic:blipFill>
                  <pic:spPr>
                    <a:xfrm>
                      <a:off x="0" y="0"/>
                      <a:ext cx="5943600" cy="2092325"/>
                    </a:xfrm>
                    <a:prstGeom prst="rect">
                      <a:avLst/>
                    </a:prstGeom>
                  </pic:spPr>
                </pic:pic>
              </a:graphicData>
            </a:graphic>
          </wp:inline>
        </w:drawing>
      </w:r>
    </w:p>
    <w:p w14:paraId="3D6DCB4A" w14:textId="29763396" w:rsidR="0047248D" w:rsidRPr="00D8455B" w:rsidRDefault="517A1532" w:rsidP="007E2FFF">
      <w:pPr>
        <w:pStyle w:val="Heading2"/>
        <w:rPr>
          <w:lang w:eastAsia="zh-CN" w:bidi="ar"/>
        </w:rPr>
      </w:pPr>
      <w:r w:rsidRPr="00D8455B">
        <w:rPr>
          <w:rFonts w:eastAsia="TimesNewRomanPS-BoldMT"/>
          <w:lang w:eastAsia="zh-CN" w:bidi="ar"/>
        </w:rPr>
        <w:t xml:space="preserve">Figure S19-6. </w:t>
      </w:r>
      <w:r w:rsidR="0F27DC93" w:rsidRPr="00D8455B">
        <w:rPr>
          <w:rFonts w:eastAsia="TimesNewRomanPS-BoldMT"/>
          <w:b w:val="0"/>
          <w:bCs w:val="0"/>
          <w:lang w:eastAsia="zh-CN" w:bidi="ar"/>
        </w:rPr>
        <w:t>UP</w:t>
      </w:r>
      <w:r w:rsidR="0F27DC93" w:rsidRPr="00D8455B">
        <w:rPr>
          <w:b w:val="0"/>
          <w:bCs w:val="0"/>
          <w:lang w:eastAsia="zh-CN" w:bidi="ar"/>
        </w:rPr>
        <w:t>LC-HR-ESI-MS</w:t>
      </w:r>
      <w:r w:rsidRPr="00D8455B">
        <w:rPr>
          <w:b w:val="0"/>
          <w:bCs w:val="0"/>
          <w:lang w:eastAsia="zh-CN" w:bidi="ar"/>
        </w:rPr>
        <w:t xml:space="preserve"> spectrum of </w:t>
      </w:r>
      <w:r w:rsidRPr="00D8455B">
        <w:rPr>
          <w:lang w:eastAsia="zh-CN" w:bidi="ar"/>
        </w:rPr>
        <w:t>9</w:t>
      </w:r>
    </w:p>
    <w:p w14:paraId="074D2003" w14:textId="34D1C4FE" w:rsidR="00105DD4" w:rsidRPr="00D8455B" w:rsidRDefault="00105DD4">
      <w:pPr>
        <w:spacing w:after="0" w:line="240" w:lineRule="auto"/>
        <w:rPr>
          <w:rFonts w:cs="Arial"/>
          <w:b/>
          <w:bCs/>
          <w:color w:val="000000"/>
          <w:szCs w:val="21"/>
          <w:lang w:eastAsia="zh-CN" w:bidi="ar"/>
        </w:rPr>
      </w:pPr>
      <w:r w:rsidRPr="00D8455B">
        <w:rPr>
          <w:rFonts w:cs="Arial"/>
          <w:b/>
          <w:bCs/>
          <w:color w:val="000000"/>
          <w:szCs w:val="21"/>
          <w:lang w:eastAsia="zh-CN" w:bidi="ar"/>
        </w:rPr>
        <w:br w:type="page"/>
      </w:r>
    </w:p>
    <w:p w14:paraId="6E7F1D10" w14:textId="77777777" w:rsidR="00105DD4" w:rsidRPr="00D8455B" w:rsidRDefault="00105DD4">
      <w:pPr>
        <w:rPr>
          <w:rFonts w:cs="Arial"/>
          <w:color w:val="000000"/>
          <w:szCs w:val="21"/>
          <w:lang w:eastAsia="zh-CN" w:bidi="ar"/>
        </w:rPr>
      </w:pPr>
    </w:p>
    <w:p w14:paraId="3BF92722" w14:textId="77777777" w:rsidR="0047248D" w:rsidRPr="00D8455B" w:rsidRDefault="004C3184">
      <w:r w:rsidRPr="00D8455B">
        <w:rPr>
          <w:noProof/>
        </w:rPr>
        <w:drawing>
          <wp:inline distT="0" distB="0" distL="114300" distR="114300" wp14:anchorId="00AC0285" wp14:editId="0ED61D08">
            <wp:extent cx="6747388" cy="4551641"/>
            <wp:effectExtent l="0" t="6985" r="8890" b="8890"/>
            <wp:docPr id="12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1"/>
                    <pic:cNvPicPr>
                      <a:picLocks noChangeAspect="1"/>
                    </pic:cNvPicPr>
                  </pic:nvPicPr>
                  <pic:blipFill>
                    <a:blip r:embed="rId163"/>
                    <a:stretch>
                      <a:fillRect/>
                    </a:stretch>
                  </pic:blipFill>
                  <pic:spPr>
                    <a:xfrm rot="5400000">
                      <a:off x="0" y="0"/>
                      <a:ext cx="6775178" cy="4570387"/>
                    </a:xfrm>
                    <a:prstGeom prst="rect">
                      <a:avLst/>
                    </a:prstGeom>
                    <a:noFill/>
                    <a:ln>
                      <a:noFill/>
                    </a:ln>
                  </pic:spPr>
                </pic:pic>
              </a:graphicData>
            </a:graphic>
          </wp:inline>
        </w:drawing>
      </w:r>
    </w:p>
    <w:p w14:paraId="605F2701" w14:textId="77777777" w:rsidR="0047248D" w:rsidRPr="00D8455B" w:rsidRDefault="517A1532" w:rsidP="007E2FFF">
      <w:pPr>
        <w:pStyle w:val="Heading2"/>
        <w:rPr>
          <w:lang w:eastAsia="zh-CN" w:bidi="ar"/>
        </w:rPr>
      </w:pPr>
      <w:r w:rsidRPr="00D8455B">
        <w:rPr>
          <w:rFonts w:eastAsia="TimesNewRomanPS-BoldMT"/>
          <w:lang w:eastAsia="zh-CN" w:bidi="ar"/>
        </w:rPr>
        <w:t xml:space="preserve">Figure S20-1. </w:t>
      </w:r>
      <w:r w:rsidRPr="00D8455B">
        <w:rPr>
          <w:b w:val="0"/>
          <w:bCs w:val="0"/>
          <w:vertAlign w:val="superscript"/>
          <w:lang w:eastAsia="zh-CN" w:bidi="ar"/>
        </w:rPr>
        <w:t>1</w:t>
      </w:r>
      <w:r w:rsidRPr="00D8455B">
        <w:rPr>
          <w:b w:val="0"/>
          <w:bCs w:val="0"/>
          <w:lang w:eastAsia="zh-CN" w:bidi="ar"/>
        </w:rPr>
        <w:t xml:space="preserve">H NMR spectrum of </w:t>
      </w:r>
      <w:r w:rsidRPr="00D8455B">
        <w:rPr>
          <w:rFonts w:eastAsia="TimesNewRomanPS-BoldMT"/>
          <w:lang w:eastAsia="zh-CN" w:bidi="ar"/>
        </w:rPr>
        <w:t>10</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,700MHz)</w:t>
      </w:r>
    </w:p>
    <w:p w14:paraId="452C5E7E" w14:textId="5231EBE0" w:rsidR="00380359" w:rsidRPr="00D8455B" w:rsidRDefault="00380359">
      <w:pPr>
        <w:spacing w:after="0" w:line="240" w:lineRule="auto"/>
        <w:rPr>
          <w:rFonts w:cs="Arial"/>
          <w:color w:val="000000"/>
          <w:szCs w:val="21"/>
          <w:lang w:eastAsia="zh-CN" w:bidi="ar"/>
        </w:rPr>
      </w:pPr>
      <w:r w:rsidRPr="00D8455B">
        <w:rPr>
          <w:rFonts w:cs="Arial"/>
          <w:color w:val="000000"/>
          <w:szCs w:val="21"/>
          <w:lang w:eastAsia="zh-CN" w:bidi="ar"/>
        </w:rPr>
        <w:br w:type="page"/>
      </w:r>
    </w:p>
    <w:p w14:paraId="6032E3FD" w14:textId="77777777" w:rsidR="00380359" w:rsidRPr="00D8455B" w:rsidRDefault="00380359">
      <w:pPr>
        <w:rPr>
          <w:rFonts w:cs="Arial"/>
          <w:szCs w:val="21"/>
          <w:lang w:val="en-GB"/>
        </w:rPr>
      </w:pPr>
    </w:p>
    <w:p w14:paraId="63A6D506" w14:textId="77777777" w:rsidR="0047248D" w:rsidRPr="00D8455B" w:rsidRDefault="004C3184">
      <w:r w:rsidRPr="00D8455B">
        <w:rPr>
          <w:noProof/>
        </w:rPr>
        <w:drawing>
          <wp:inline distT="0" distB="0" distL="114300" distR="114300" wp14:anchorId="5289F45D" wp14:editId="11707964">
            <wp:extent cx="5270500" cy="3547110"/>
            <wp:effectExtent l="0" t="0" r="6350" b="5715"/>
            <wp:docPr id="12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3"/>
                    <pic:cNvPicPr>
                      <a:picLocks noChangeAspect="1"/>
                    </pic:cNvPicPr>
                  </pic:nvPicPr>
                  <pic:blipFill>
                    <a:blip r:embed="rId164"/>
                    <a:stretch>
                      <a:fillRect/>
                    </a:stretch>
                  </pic:blipFill>
                  <pic:spPr>
                    <a:xfrm>
                      <a:off x="0" y="0"/>
                      <a:ext cx="5270500" cy="3547110"/>
                    </a:xfrm>
                    <a:prstGeom prst="rect">
                      <a:avLst/>
                    </a:prstGeom>
                    <a:noFill/>
                    <a:ln>
                      <a:noFill/>
                    </a:ln>
                  </pic:spPr>
                </pic:pic>
              </a:graphicData>
            </a:graphic>
          </wp:inline>
        </w:drawing>
      </w:r>
    </w:p>
    <w:p w14:paraId="1247201F" w14:textId="77777777" w:rsidR="0047248D" w:rsidRPr="00D8455B" w:rsidRDefault="517A1532" w:rsidP="001E33C3">
      <w:pPr>
        <w:pStyle w:val="Heading2"/>
        <w:rPr>
          <w:lang w:eastAsia="zh-CN" w:bidi="ar"/>
        </w:rPr>
      </w:pPr>
      <w:r w:rsidRPr="00D8455B">
        <w:rPr>
          <w:rFonts w:eastAsia="TimesNewRomanPS-BoldMT"/>
          <w:lang w:eastAsia="zh-CN" w:bidi="ar"/>
        </w:rPr>
        <w:t xml:space="preserve">Figure S20-1-1. </w:t>
      </w:r>
      <w:r w:rsidRPr="00D8455B">
        <w:rPr>
          <w:b w:val="0"/>
          <w:bCs w:val="0"/>
          <w:vertAlign w:val="superscript"/>
          <w:lang w:eastAsia="zh-CN" w:bidi="ar"/>
        </w:rPr>
        <w:t>1</w:t>
      </w:r>
      <w:r w:rsidRPr="00D8455B">
        <w:rPr>
          <w:b w:val="0"/>
          <w:bCs w:val="0"/>
          <w:lang w:eastAsia="zh-CN" w:bidi="ar"/>
        </w:rPr>
        <w:t xml:space="preserve">H NMR spectrum of </w:t>
      </w:r>
      <w:r w:rsidRPr="00D8455B">
        <w:rPr>
          <w:rFonts w:eastAsia="TimesNewRomanPS-BoldMT"/>
          <w:lang w:eastAsia="zh-CN" w:bidi="ar"/>
        </w:rPr>
        <w:t>10</w:t>
      </w:r>
      <w:r w:rsidRPr="00D8455B">
        <w:rPr>
          <w:lang w:eastAsia="zh-CN" w:bidi="ar"/>
        </w:rPr>
        <w:t xml:space="preserve"> </w:t>
      </w:r>
      <w:r w:rsidRPr="00D8455B">
        <w:rPr>
          <w:b w:val="0"/>
          <w:bCs w:val="0"/>
          <w:lang w:eastAsia="zh-CN" w:bidi="ar"/>
        </w:rPr>
        <w:t>with expansion</w:t>
      </w:r>
    </w:p>
    <w:p w14:paraId="1306EC6E" w14:textId="0BA8ED8A" w:rsidR="00380359" w:rsidRPr="00D8455B" w:rsidRDefault="00380359">
      <w:pPr>
        <w:spacing w:after="0" w:line="240" w:lineRule="auto"/>
        <w:rPr>
          <w:rFonts w:cs="Arial"/>
          <w:color w:val="000000"/>
          <w:szCs w:val="21"/>
          <w:lang w:eastAsia="zh-CN" w:bidi="ar"/>
        </w:rPr>
      </w:pPr>
      <w:r w:rsidRPr="00D8455B">
        <w:rPr>
          <w:rFonts w:cs="Arial"/>
          <w:color w:val="000000"/>
          <w:szCs w:val="21"/>
          <w:lang w:eastAsia="zh-CN" w:bidi="ar"/>
        </w:rPr>
        <w:br w:type="page"/>
      </w:r>
    </w:p>
    <w:p w14:paraId="6AAD75BC" w14:textId="77777777" w:rsidR="00380359" w:rsidRPr="00D8455B" w:rsidRDefault="00380359">
      <w:pPr>
        <w:rPr>
          <w:rFonts w:cs="Arial"/>
          <w:szCs w:val="21"/>
          <w:lang w:val="en-GB"/>
        </w:rPr>
      </w:pPr>
    </w:p>
    <w:p w14:paraId="437C341D" w14:textId="77777777" w:rsidR="0047248D" w:rsidRPr="00D8455B" w:rsidRDefault="004C3184">
      <w:r w:rsidRPr="00D8455B">
        <w:rPr>
          <w:noProof/>
        </w:rPr>
        <w:drawing>
          <wp:inline distT="0" distB="0" distL="114300" distR="114300" wp14:anchorId="22EDB07F" wp14:editId="4E5BB22E">
            <wp:extent cx="6634631" cy="4410284"/>
            <wp:effectExtent l="7302" t="0" r="2223" b="2222"/>
            <wp:docPr id="12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5"/>
                    <pic:cNvPicPr>
                      <a:picLocks noChangeAspect="1"/>
                    </pic:cNvPicPr>
                  </pic:nvPicPr>
                  <pic:blipFill>
                    <a:blip r:embed="rId165"/>
                    <a:stretch>
                      <a:fillRect/>
                    </a:stretch>
                  </pic:blipFill>
                  <pic:spPr>
                    <a:xfrm rot="5400000">
                      <a:off x="0" y="0"/>
                      <a:ext cx="6660921" cy="4427760"/>
                    </a:xfrm>
                    <a:prstGeom prst="rect">
                      <a:avLst/>
                    </a:prstGeom>
                    <a:noFill/>
                    <a:ln>
                      <a:noFill/>
                    </a:ln>
                  </pic:spPr>
                </pic:pic>
              </a:graphicData>
            </a:graphic>
          </wp:inline>
        </w:drawing>
      </w:r>
    </w:p>
    <w:p w14:paraId="0EE80645" w14:textId="1A5DD4EF" w:rsidR="0047248D" w:rsidRPr="00D8455B" w:rsidRDefault="517A1532" w:rsidP="001E33C3">
      <w:pPr>
        <w:pStyle w:val="Heading2"/>
        <w:rPr>
          <w:lang w:eastAsia="zh-CN" w:bidi="ar"/>
        </w:rPr>
      </w:pPr>
      <w:r w:rsidRPr="00D8455B">
        <w:rPr>
          <w:rFonts w:eastAsia="TimesNewRomanPS-BoldMT"/>
          <w:lang w:eastAsia="zh-CN" w:bidi="ar"/>
        </w:rPr>
        <w:t xml:space="preserve">Figure S20-2.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10</w:t>
      </w:r>
      <w:r w:rsidRPr="00D8455B">
        <w:rPr>
          <w:b w:val="0"/>
          <w:bCs w:val="0"/>
          <w:lang w:eastAsia="zh-CN" w:bidi="ar"/>
        </w:rPr>
        <w:t xml:space="preserve"> (DMSO-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 176MHz)</w:t>
      </w:r>
    </w:p>
    <w:p w14:paraId="69297584" w14:textId="768E46FB" w:rsidR="00380359" w:rsidRPr="00D8455B" w:rsidRDefault="00380359">
      <w:pPr>
        <w:spacing w:after="0" w:line="240" w:lineRule="auto"/>
        <w:rPr>
          <w:rFonts w:cs="Arial"/>
          <w:color w:val="000000"/>
          <w:szCs w:val="21"/>
          <w:lang w:eastAsia="zh-CN" w:bidi="ar"/>
        </w:rPr>
      </w:pPr>
      <w:r w:rsidRPr="00D8455B">
        <w:rPr>
          <w:rFonts w:cs="Arial"/>
          <w:color w:val="000000"/>
          <w:szCs w:val="21"/>
          <w:lang w:eastAsia="zh-CN" w:bidi="ar"/>
        </w:rPr>
        <w:br w:type="page"/>
      </w:r>
    </w:p>
    <w:p w14:paraId="4B45F8F4" w14:textId="77777777" w:rsidR="00380359" w:rsidRPr="00D8455B" w:rsidRDefault="00380359">
      <w:pPr>
        <w:rPr>
          <w:rFonts w:cs="Arial"/>
          <w:color w:val="000000"/>
          <w:szCs w:val="21"/>
          <w:lang w:eastAsia="zh-CN" w:bidi="ar"/>
        </w:rPr>
      </w:pPr>
    </w:p>
    <w:p w14:paraId="76452E59" w14:textId="77777777" w:rsidR="0047248D" w:rsidRPr="00D8455B" w:rsidRDefault="0047248D">
      <w:pPr>
        <w:rPr>
          <w:rFonts w:cs="Arial"/>
          <w:color w:val="000000"/>
          <w:szCs w:val="21"/>
          <w:lang w:eastAsia="zh-CN" w:bidi="ar"/>
        </w:rPr>
      </w:pPr>
    </w:p>
    <w:p w14:paraId="57100FC1" w14:textId="77777777" w:rsidR="0047248D" w:rsidRPr="00D8455B" w:rsidRDefault="004C3184">
      <w:r w:rsidRPr="00D8455B">
        <w:rPr>
          <w:noProof/>
        </w:rPr>
        <w:drawing>
          <wp:inline distT="0" distB="0" distL="114300" distR="114300" wp14:anchorId="63B18F8F" wp14:editId="2DDD4342">
            <wp:extent cx="6140450" cy="2018665"/>
            <wp:effectExtent l="0" t="0" r="0" b="635"/>
            <wp:docPr id="12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6"/>
                    <pic:cNvPicPr>
                      <a:picLocks noChangeAspect="1"/>
                    </pic:cNvPicPr>
                  </pic:nvPicPr>
                  <pic:blipFill>
                    <a:blip r:embed="rId166"/>
                    <a:stretch>
                      <a:fillRect/>
                    </a:stretch>
                  </pic:blipFill>
                  <pic:spPr>
                    <a:xfrm>
                      <a:off x="0" y="0"/>
                      <a:ext cx="6161338" cy="2025794"/>
                    </a:xfrm>
                    <a:prstGeom prst="rect">
                      <a:avLst/>
                    </a:prstGeom>
                    <a:noFill/>
                    <a:ln>
                      <a:noFill/>
                    </a:ln>
                  </pic:spPr>
                </pic:pic>
              </a:graphicData>
            </a:graphic>
          </wp:inline>
        </w:drawing>
      </w:r>
    </w:p>
    <w:p w14:paraId="1E395008" w14:textId="77777777" w:rsidR="0047248D" w:rsidRPr="00D8455B" w:rsidRDefault="517A1532" w:rsidP="001E33C3">
      <w:pPr>
        <w:pStyle w:val="Heading2"/>
        <w:rPr>
          <w:lang w:val="en-GB"/>
        </w:rPr>
      </w:pPr>
      <w:r w:rsidRPr="00D8455B">
        <w:rPr>
          <w:rFonts w:eastAsia="TimesNewRomanPS-BoldMT"/>
          <w:lang w:eastAsia="zh-CN" w:bidi="ar"/>
        </w:rPr>
        <w:t xml:space="preserve">Figure S20-2-1.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10</w:t>
      </w:r>
      <w:r w:rsidRPr="00D8455B">
        <w:rPr>
          <w:lang w:eastAsia="zh-CN" w:bidi="ar"/>
        </w:rPr>
        <w:t xml:space="preserve"> </w:t>
      </w:r>
      <w:r w:rsidRPr="00D8455B">
        <w:rPr>
          <w:b w:val="0"/>
          <w:bCs w:val="0"/>
          <w:lang w:eastAsia="zh-CN" w:bidi="ar"/>
        </w:rPr>
        <w:t>with expansion</w:t>
      </w:r>
    </w:p>
    <w:p w14:paraId="17C0127C" w14:textId="77777777" w:rsidR="0047248D" w:rsidRPr="00D8455B" w:rsidRDefault="0047248D">
      <w:pPr>
        <w:rPr>
          <w:lang w:val="en-GB"/>
        </w:rPr>
      </w:pPr>
    </w:p>
    <w:p w14:paraId="3E91CEC7" w14:textId="77777777" w:rsidR="0047248D" w:rsidRPr="00D8455B" w:rsidRDefault="004C3184">
      <w:r w:rsidRPr="00D8455B">
        <w:rPr>
          <w:noProof/>
        </w:rPr>
        <w:drawing>
          <wp:inline distT="0" distB="0" distL="114300" distR="114300" wp14:anchorId="1C69FA71" wp14:editId="28B9951F">
            <wp:extent cx="6235065" cy="2179955"/>
            <wp:effectExtent l="0" t="0" r="0" b="0"/>
            <wp:docPr id="12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7"/>
                    <pic:cNvPicPr>
                      <a:picLocks noChangeAspect="1"/>
                    </pic:cNvPicPr>
                  </pic:nvPicPr>
                  <pic:blipFill>
                    <a:blip r:embed="rId167"/>
                    <a:stretch>
                      <a:fillRect/>
                    </a:stretch>
                  </pic:blipFill>
                  <pic:spPr>
                    <a:xfrm>
                      <a:off x="0" y="0"/>
                      <a:ext cx="6276414" cy="2194931"/>
                    </a:xfrm>
                    <a:prstGeom prst="rect">
                      <a:avLst/>
                    </a:prstGeom>
                    <a:noFill/>
                    <a:ln>
                      <a:noFill/>
                    </a:ln>
                  </pic:spPr>
                </pic:pic>
              </a:graphicData>
            </a:graphic>
          </wp:inline>
        </w:drawing>
      </w:r>
    </w:p>
    <w:p w14:paraId="7AB676D1" w14:textId="77777777" w:rsidR="0047248D" w:rsidRPr="00D8455B" w:rsidRDefault="517A1532" w:rsidP="001E33C3">
      <w:pPr>
        <w:pStyle w:val="Heading2"/>
        <w:rPr>
          <w:lang w:eastAsia="zh-CN" w:bidi="ar"/>
        </w:rPr>
      </w:pPr>
      <w:r w:rsidRPr="00D8455B">
        <w:rPr>
          <w:rFonts w:eastAsia="TimesNewRomanPS-BoldMT"/>
          <w:lang w:eastAsia="zh-CN" w:bidi="ar"/>
        </w:rPr>
        <w:t xml:space="preserve">Figure S20-2-2.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w:t>
      </w:r>
      <w:r w:rsidRPr="00D8455B">
        <w:rPr>
          <w:rFonts w:eastAsia="TimesNewRomanPS-BoldMT"/>
          <w:lang w:eastAsia="zh-CN" w:bidi="ar"/>
        </w:rPr>
        <w:t>10</w:t>
      </w:r>
      <w:r w:rsidRPr="00D8455B">
        <w:rPr>
          <w:lang w:eastAsia="zh-CN" w:bidi="ar"/>
        </w:rPr>
        <w:t xml:space="preserve"> </w:t>
      </w:r>
      <w:r w:rsidRPr="00D8455B">
        <w:rPr>
          <w:b w:val="0"/>
          <w:bCs w:val="0"/>
          <w:lang w:eastAsia="zh-CN" w:bidi="ar"/>
        </w:rPr>
        <w:t>with expansion</w:t>
      </w:r>
    </w:p>
    <w:p w14:paraId="1C71B360" w14:textId="50FB248B" w:rsidR="00380359" w:rsidRPr="00D8455B" w:rsidRDefault="00380359">
      <w:pPr>
        <w:spacing w:after="0" w:line="240" w:lineRule="auto"/>
        <w:rPr>
          <w:rFonts w:cs="Arial"/>
          <w:color w:val="000000"/>
          <w:szCs w:val="21"/>
          <w:lang w:eastAsia="zh-CN" w:bidi="ar"/>
        </w:rPr>
      </w:pPr>
      <w:r w:rsidRPr="00D8455B">
        <w:rPr>
          <w:rFonts w:cs="Arial"/>
          <w:color w:val="000000"/>
          <w:szCs w:val="21"/>
          <w:lang w:eastAsia="zh-CN" w:bidi="ar"/>
        </w:rPr>
        <w:br w:type="page"/>
      </w:r>
    </w:p>
    <w:p w14:paraId="4DB5CAF4" w14:textId="77777777" w:rsidR="00380359" w:rsidRPr="00D8455B" w:rsidRDefault="00380359">
      <w:pPr>
        <w:rPr>
          <w:rFonts w:cs="Arial"/>
          <w:szCs w:val="21"/>
          <w:lang w:val="en-GB"/>
        </w:rPr>
      </w:pPr>
    </w:p>
    <w:p w14:paraId="44F9178D" w14:textId="77777777" w:rsidR="0047248D" w:rsidRPr="00D8455B" w:rsidRDefault="004C3184">
      <w:r w:rsidRPr="00D8455B">
        <w:rPr>
          <w:noProof/>
        </w:rPr>
        <w:drawing>
          <wp:inline distT="0" distB="0" distL="114300" distR="114300" wp14:anchorId="729A9875" wp14:editId="2FD7A44F">
            <wp:extent cx="5269230" cy="3468370"/>
            <wp:effectExtent l="0" t="0" r="7620" b="8255"/>
            <wp:docPr id="12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4"/>
                    <pic:cNvPicPr>
                      <a:picLocks noChangeAspect="1"/>
                    </pic:cNvPicPr>
                  </pic:nvPicPr>
                  <pic:blipFill>
                    <a:blip r:embed="rId168"/>
                    <a:stretch>
                      <a:fillRect/>
                    </a:stretch>
                  </pic:blipFill>
                  <pic:spPr>
                    <a:xfrm>
                      <a:off x="0" y="0"/>
                      <a:ext cx="5269230" cy="3468370"/>
                    </a:xfrm>
                    <a:prstGeom prst="rect">
                      <a:avLst/>
                    </a:prstGeom>
                    <a:noFill/>
                    <a:ln>
                      <a:noFill/>
                    </a:ln>
                  </pic:spPr>
                </pic:pic>
              </a:graphicData>
            </a:graphic>
          </wp:inline>
        </w:drawing>
      </w:r>
    </w:p>
    <w:p w14:paraId="23095E28" w14:textId="77777777" w:rsidR="0047248D" w:rsidRPr="00D8455B" w:rsidRDefault="517A1532" w:rsidP="001E33C3">
      <w:pPr>
        <w:pStyle w:val="Heading2"/>
        <w:rPr>
          <w:rFonts w:eastAsia="TimesNewRomanPS-BoldMT"/>
          <w:lang w:eastAsia="zh-CN" w:bidi="ar"/>
        </w:rPr>
      </w:pPr>
      <w:r w:rsidRPr="00D8455B">
        <w:rPr>
          <w:rFonts w:eastAsia="TimesNewRomanPS-BoldMT"/>
          <w:lang w:eastAsia="zh-CN" w:bidi="ar"/>
        </w:rPr>
        <w:t>Figure S20-3.</w:t>
      </w:r>
      <w:r w:rsidRPr="00D8455B">
        <w:rPr>
          <w:lang w:eastAsia="zh-CN" w:bidi="ar"/>
        </w:rPr>
        <w:t xml:space="preserve"> </w:t>
      </w:r>
      <w:r w:rsidRPr="00D8455B">
        <w:rPr>
          <w:b w:val="0"/>
          <w:bCs w:val="0"/>
          <w:lang w:eastAsia="zh-CN" w:bidi="ar"/>
        </w:rPr>
        <w:t>COSY spectrum of</w:t>
      </w:r>
      <w:r w:rsidRPr="00D8455B">
        <w:rPr>
          <w:lang w:eastAsia="zh-CN" w:bidi="ar"/>
        </w:rPr>
        <w:t xml:space="preserve"> </w:t>
      </w:r>
      <w:r w:rsidRPr="00D8455B">
        <w:rPr>
          <w:rFonts w:eastAsia="TimesNewRomanPS-BoldMT"/>
          <w:lang w:eastAsia="zh-CN" w:bidi="ar"/>
        </w:rPr>
        <w:t>10</w:t>
      </w:r>
    </w:p>
    <w:p w14:paraId="3FCF31D3" w14:textId="0AB73E9A" w:rsidR="00380359" w:rsidRPr="00D8455B" w:rsidRDefault="00380359">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32E95058" w14:textId="77777777" w:rsidR="00380359" w:rsidRPr="00D8455B" w:rsidRDefault="00380359">
      <w:pPr>
        <w:rPr>
          <w:rFonts w:eastAsia="TimesNewRomanPS-BoldMT" w:cs="Arial"/>
          <w:b/>
          <w:bCs/>
          <w:color w:val="000000"/>
          <w:szCs w:val="21"/>
          <w:lang w:eastAsia="zh-CN" w:bidi="ar"/>
        </w:rPr>
      </w:pPr>
    </w:p>
    <w:p w14:paraId="396DE785" w14:textId="77777777" w:rsidR="0047248D" w:rsidRPr="00D8455B" w:rsidRDefault="0047248D">
      <w:pPr>
        <w:rPr>
          <w:lang w:val="en-GB"/>
        </w:rPr>
      </w:pPr>
    </w:p>
    <w:p w14:paraId="48579BA1" w14:textId="77777777" w:rsidR="0047248D" w:rsidRPr="00D8455B" w:rsidRDefault="004C3184">
      <w:r w:rsidRPr="00D8455B">
        <w:rPr>
          <w:noProof/>
        </w:rPr>
        <w:drawing>
          <wp:inline distT="0" distB="0" distL="114300" distR="114300" wp14:anchorId="7EC74270" wp14:editId="3D4CB76D">
            <wp:extent cx="5269865" cy="3534410"/>
            <wp:effectExtent l="0" t="0" r="6985" b="8890"/>
            <wp:docPr id="13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8"/>
                    <pic:cNvPicPr>
                      <a:picLocks noChangeAspect="1"/>
                    </pic:cNvPicPr>
                  </pic:nvPicPr>
                  <pic:blipFill>
                    <a:blip r:embed="rId169"/>
                    <a:stretch>
                      <a:fillRect/>
                    </a:stretch>
                  </pic:blipFill>
                  <pic:spPr>
                    <a:xfrm>
                      <a:off x="0" y="0"/>
                      <a:ext cx="5269865" cy="3534410"/>
                    </a:xfrm>
                    <a:prstGeom prst="rect">
                      <a:avLst/>
                    </a:prstGeom>
                    <a:noFill/>
                    <a:ln>
                      <a:noFill/>
                    </a:ln>
                  </pic:spPr>
                </pic:pic>
              </a:graphicData>
            </a:graphic>
          </wp:inline>
        </w:drawing>
      </w:r>
    </w:p>
    <w:p w14:paraId="63FA3FCF" w14:textId="2E7624DA" w:rsidR="0047248D" w:rsidRPr="00D8455B" w:rsidRDefault="517A1532" w:rsidP="001E33C3">
      <w:pPr>
        <w:pStyle w:val="Heading2"/>
        <w:rPr>
          <w:rFonts w:eastAsia="TimesNewRomanPS-BoldMT"/>
          <w:lang w:eastAsia="zh-CN" w:bidi="ar"/>
        </w:rPr>
      </w:pPr>
      <w:r w:rsidRPr="00D8455B">
        <w:rPr>
          <w:rFonts w:eastAsia="TimesNewRomanPS-BoldMT"/>
          <w:lang w:eastAsia="zh-CN" w:bidi="ar"/>
        </w:rPr>
        <w:t>Figure S20-4.</w:t>
      </w:r>
      <w:r w:rsidRPr="00D8455B">
        <w:rPr>
          <w:lang w:eastAsia="zh-CN" w:bidi="ar"/>
        </w:rPr>
        <w:t xml:space="preserve"> </w:t>
      </w:r>
      <w:r w:rsidR="00CF1FEC" w:rsidRPr="00D8455B">
        <w:rPr>
          <w:rFonts w:eastAsia="Arial"/>
          <w:color w:val="000000" w:themeColor="text1"/>
          <w:szCs w:val="21"/>
          <w:lang w:eastAsia="zh-CN" w:bidi="ar"/>
        </w:rPr>
        <w:t>Multiplicity-edited HSQC</w:t>
      </w:r>
      <w:r w:rsidR="00CF1FEC" w:rsidRPr="00D8455B">
        <w:rPr>
          <w:b w:val="0"/>
          <w:bCs w:val="0"/>
          <w:lang w:eastAsia="zh-CN" w:bidi="ar"/>
        </w:rPr>
        <w:t xml:space="preserve"> </w:t>
      </w:r>
      <w:r w:rsidRPr="00D8455B">
        <w:rPr>
          <w:b w:val="0"/>
          <w:bCs w:val="0"/>
          <w:lang w:eastAsia="zh-CN" w:bidi="ar"/>
        </w:rPr>
        <w:t xml:space="preserve">spectrum of </w:t>
      </w:r>
      <w:r w:rsidRPr="00D8455B">
        <w:rPr>
          <w:rFonts w:eastAsia="TimesNewRomanPS-BoldMT"/>
          <w:lang w:eastAsia="zh-CN" w:bidi="ar"/>
        </w:rPr>
        <w:t>10</w:t>
      </w:r>
    </w:p>
    <w:p w14:paraId="39793468" w14:textId="79DC569D" w:rsidR="00380359" w:rsidRPr="00D8455B" w:rsidRDefault="00380359">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14F3C743" w14:textId="77777777" w:rsidR="00380359" w:rsidRPr="00D8455B" w:rsidRDefault="00380359">
      <w:pPr>
        <w:rPr>
          <w:rFonts w:eastAsia="TimesNewRomanPS-BoldMT" w:cs="Arial"/>
          <w:b/>
          <w:bCs/>
          <w:color w:val="000000"/>
          <w:szCs w:val="21"/>
          <w:lang w:eastAsia="zh-CN" w:bidi="ar"/>
        </w:rPr>
      </w:pPr>
    </w:p>
    <w:p w14:paraId="42389BB7" w14:textId="77777777" w:rsidR="0047248D" w:rsidRPr="00D8455B" w:rsidRDefault="004C3184">
      <w:r w:rsidRPr="00D8455B">
        <w:rPr>
          <w:noProof/>
        </w:rPr>
        <w:drawing>
          <wp:inline distT="0" distB="0" distL="114300" distR="114300" wp14:anchorId="4325AA70" wp14:editId="4A35F324">
            <wp:extent cx="4847222" cy="3240634"/>
            <wp:effectExtent l="0" t="0" r="0" b="0"/>
            <wp:docPr id="13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9"/>
                    <pic:cNvPicPr>
                      <a:picLocks noChangeAspect="1"/>
                    </pic:cNvPicPr>
                  </pic:nvPicPr>
                  <pic:blipFill>
                    <a:blip r:embed="rId170"/>
                    <a:stretch>
                      <a:fillRect/>
                    </a:stretch>
                  </pic:blipFill>
                  <pic:spPr>
                    <a:xfrm>
                      <a:off x="0" y="0"/>
                      <a:ext cx="4853894" cy="3245094"/>
                    </a:xfrm>
                    <a:prstGeom prst="rect">
                      <a:avLst/>
                    </a:prstGeom>
                    <a:noFill/>
                    <a:ln>
                      <a:noFill/>
                    </a:ln>
                  </pic:spPr>
                </pic:pic>
              </a:graphicData>
            </a:graphic>
          </wp:inline>
        </w:drawing>
      </w:r>
    </w:p>
    <w:p w14:paraId="10BA807E" w14:textId="77777777" w:rsidR="0047248D" w:rsidRPr="00D8455B" w:rsidRDefault="517A1532" w:rsidP="001E33C3">
      <w:pPr>
        <w:pStyle w:val="Heading2"/>
        <w:rPr>
          <w:lang w:val="en-GB"/>
        </w:rPr>
      </w:pPr>
      <w:r w:rsidRPr="00D8455B">
        <w:rPr>
          <w:rFonts w:eastAsia="TimesNewRomanPS-BoldMT"/>
          <w:lang w:eastAsia="zh-CN" w:bidi="ar"/>
        </w:rPr>
        <w:t xml:space="preserve">Figure S20-5.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10</w:t>
      </w:r>
    </w:p>
    <w:p w14:paraId="5DE02069" w14:textId="77777777" w:rsidR="0047248D" w:rsidRPr="00D8455B" w:rsidRDefault="004C3184">
      <w:r w:rsidRPr="00D8455B">
        <w:rPr>
          <w:noProof/>
        </w:rPr>
        <w:drawing>
          <wp:inline distT="0" distB="0" distL="114300" distR="114300" wp14:anchorId="36CC0ED0" wp14:editId="154BADD5">
            <wp:extent cx="4861244" cy="3240634"/>
            <wp:effectExtent l="0" t="0" r="0" b="0"/>
            <wp:docPr id="13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40"/>
                    <pic:cNvPicPr>
                      <a:picLocks noChangeAspect="1"/>
                    </pic:cNvPicPr>
                  </pic:nvPicPr>
                  <pic:blipFill>
                    <a:blip r:embed="rId171"/>
                    <a:stretch>
                      <a:fillRect/>
                    </a:stretch>
                  </pic:blipFill>
                  <pic:spPr>
                    <a:xfrm>
                      <a:off x="0" y="0"/>
                      <a:ext cx="4866651" cy="3244238"/>
                    </a:xfrm>
                    <a:prstGeom prst="rect">
                      <a:avLst/>
                    </a:prstGeom>
                    <a:noFill/>
                    <a:ln>
                      <a:noFill/>
                    </a:ln>
                  </pic:spPr>
                </pic:pic>
              </a:graphicData>
            </a:graphic>
          </wp:inline>
        </w:drawing>
      </w:r>
    </w:p>
    <w:p w14:paraId="7A4856A6" w14:textId="77777777" w:rsidR="0047248D" w:rsidRPr="00D8455B" w:rsidRDefault="517A1532" w:rsidP="001E33C3">
      <w:pPr>
        <w:pStyle w:val="Heading2"/>
        <w:rPr>
          <w:b w:val="0"/>
          <w:bCs w:val="0"/>
          <w:lang w:eastAsia="zh-CN" w:bidi="ar"/>
        </w:rPr>
      </w:pPr>
      <w:r w:rsidRPr="00D8455B">
        <w:rPr>
          <w:rFonts w:eastAsia="TimesNewRomanPS-BoldMT"/>
          <w:lang w:eastAsia="zh-CN" w:bidi="ar"/>
        </w:rPr>
        <w:t xml:space="preserve">Figure S20-5-1.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 xml:space="preserve">10 </w:t>
      </w:r>
      <w:r w:rsidRPr="00D8455B">
        <w:rPr>
          <w:b w:val="0"/>
          <w:bCs w:val="0"/>
          <w:lang w:eastAsia="zh-CN" w:bidi="ar"/>
        </w:rPr>
        <w:t>with expansion</w:t>
      </w:r>
    </w:p>
    <w:p w14:paraId="45D24905" w14:textId="2F482CE5" w:rsidR="00380359" w:rsidRPr="00D8455B" w:rsidRDefault="00380359">
      <w:pPr>
        <w:spacing w:after="0" w:line="240" w:lineRule="auto"/>
        <w:rPr>
          <w:rFonts w:cs="Arial"/>
          <w:color w:val="000000"/>
          <w:szCs w:val="21"/>
          <w:lang w:eastAsia="zh-CN" w:bidi="ar"/>
        </w:rPr>
      </w:pPr>
      <w:r w:rsidRPr="00D8455B">
        <w:rPr>
          <w:rFonts w:cs="Arial"/>
          <w:color w:val="000000"/>
          <w:szCs w:val="21"/>
          <w:lang w:eastAsia="zh-CN" w:bidi="ar"/>
        </w:rPr>
        <w:br w:type="page"/>
      </w:r>
    </w:p>
    <w:p w14:paraId="7EEF0C21" w14:textId="77777777" w:rsidR="00380359" w:rsidRPr="00D8455B" w:rsidRDefault="00380359">
      <w:pPr>
        <w:rPr>
          <w:rFonts w:eastAsia="TimesNewRomanPS-BoldMT" w:cs="Arial"/>
          <w:b/>
          <w:bCs/>
          <w:color w:val="000000"/>
          <w:szCs w:val="21"/>
          <w:lang w:eastAsia="zh-CN" w:bidi="ar"/>
        </w:rPr>
      </w:pPr>
    </w:p>
    <w:p w14:paraId="2B525437" w14:textId="77777777" w:rsidR="0047248D" w:rsidRPr="00D8455B" w:rsidRDefault="004C3184">
      <w:r w:rsidRPr="00D8455B">
        <w:rPr>
          <w:noProof/>
        </w:rPr>
        <w:drawing>
          <wp:inline distT="0" distB="0" distL="114300" distR="114300" wp14:anchorId="1FA78423" wp14:editId="522D7074">
            <wp:extent cx="4900600" cy="3346334"/>
            <wp:effectExtent l="0" t="0" r="0" b="6985"/>
            <wp:docPr id="13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1"/>
                    <pic:cNvPicPr>
                      <a:picLocks noChangeAspect="1"/>
                    </pic:cNvPicPr>
                  </pic:nvPicPr>
                  <pic:blipFill>
                    <a:blip r:embed="rId172"/>
                    <a:stretch>
                      <a:fillRect/>
                    </a:stretch>
                  </pic:blipFill>
                  <pic:spPr>
                    <a:xfrm>
                      <a:off x="0" y="0"/>
                      <a:ext cx="4904539" cy="3349023"/>
                    </a:xfrm>
                    <a:prstGeom prst="rect">
                      <a:avLst/>
                    </a:prstGeom>
                    <a:noFill/>
                    <a:ln>
                      <a:noFill/>
                    </a:ln>
                  </pic:spPr>
                </pic:pic>
              </a:graphicData>
            </a:graphic>
          </wp:inline>
        </w:drawing>
      </w:r>
    </w:p>
    <w:p w14:paraId="107581AC" w14:textId="77777777" w:rsidR="0047248D" w:rsidRPr="00D8455B" w:rsidRDefault="517A1532" w:rsidP="001E33C3">
      <w:pPr>
        <w:pStyle w:val="Heading2"/>
        <w:rPr>
          <w:b w:val="0"/>
          <w:bCs w:val="0"/>
          <w:lang w:eastAsia="zh-CN" w:bidi="ar"/>
        </w:rPr>
      </w:pPr>
      <w:r w:rsidRPr="00D8455B">
        <w:rPr>
          <w:rFonts w:eastAsia="TimesNewRomanPS-BoldMT"/>
          <w:lang w:eastAsia="zh-CN" w:bidi="ar"/>
        </w:rPr>
        <w:t xml:space="preserve">Figure S20-5-2.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 xml:space="preserve">10 </w:t>
      </w:r>
      <w:r w:rsidRPr="00D8455B">
        <w:rPr>
          <w:b w:val="0"/>
          <w:bCs w:val="0"/>
          <w:lang w:eastAsia="zh-CN" w:bidi="ar"/>
        </w:rPr>
        <w:t>with expansion</w:t>
      </w:r>
    </w:p>
    <w:p w14:paraId="14BCBD4E" w14:textId="27B715F4" w:rsidR="00380359" w:rsidRPr="00D8455B" w:rsidRDefault="00380359">
      <w:pPr>
        <w:spacing w:after="0" w:line="240" w:lineRule="auto"/>
        <w:rPr>
          <w:rFonts w:cs="Arial"/>
          <w:color w:val="000000"/>
          <w:szCs w:val="21"/>
          <w:lang w:eastAsia="zh-CN" w:bidi="ar"/>
        </w:rPr>
      </w:pPr>
      <w:r w:rsidRPr="00D8455B">
        <w:rPr>
          <w:rFonts w:cs="Arial"/>
          <w:color w:val="000000"/>
          <w:szCs w:val="21"/>
          <w:lang w:eastAsia="zh-CN" w:bidi="ar"/>
        </w:rPr>
        <w:br w:type="page"/>
      </w:r>
    </w:p>
    <w:p w14:paraId="35D20975" w14:textId="77777777" w:rsidR="00380359" w:rsidRPr="00D8455B" w:rsidRDefault="00380359">
      <w:pPr>
        <w:rPr>
          <w:rFonts w:cs="Arial"/>
          <w:color w:val="000000"/>
          <w:szCs w:val="21"/>
          <w:lang w:eastAsia="zh-CN" w:bidi="ar"/>
        </w:rPr>
      </w:pPr>
    </w:p>
    <w:p w14:paraId="06FC6619" w14:textId="77777777" w:rsidR="0047248D" w:rsidRPr="00D8455B" w:rsidRDefault="0047248D">
      <w:pPr>
        <w:rPr>
          <w:rFonts w:cs="Arial"/>
          <w:color w:val="000000"/>
          <w:szCs w:val="21"/>
          <w:lang w:eastAsia="zh-CN" w:bidi="ar"/>
        </w:rPr>
      </w:pPr>
    </w:p>
    <w:p w14:paraId="1BE592EB" w14:textId="77777777" w:rsidR="0047248D" w:rsidRPr="00D8455B" w:rsidRDefault="004C3184">
      <w:pPr>
        <w:rPr>
          <w:rFonts w:cs="Arial"/>
          <w:color w:val="000000"/>
          <w:szCs w:val="21"/>
          <w:lang w:eastAsia="zh-CN" w:bidi="ar"/>
        </w:rPr>
      </w:pPr>
      <w:r w:rsidRPr="00D8455B">
        <w:rPr>
          <w:noProof/>
          <w14:ligatures w14:val="none"/>
        </w:rPr>
        <w:drawing>
          <wp:inline distT="0" distB="0" distL="0" distR="0" wp14:anchorId="212BAD2F" wp14:editId="239FB8AC">
            <wp:extent cx="5943600" cy="3782060"/>
            <wp:effectExtent l="0" t="0" r="0" b="8890"/>
            <wp:docPr id="1130402387" name="Picture 113040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87" name="Picture 1130402387"/>
                    <pic:cNvPicPr>
                      <a:picLocks noChangeAspect="1"/>
                    </pic:cNvPicPr>
                  </pic:nvPicPr>
                  <pic:blipFill>
                    <a:blip r:embed="rId173"/>
                    <a:stretch>
                      <a:fillRect/>
                    </a:stretch>
                  </pic:blipFill>
                  <pic:spPr>
                    <a:xfrm>
                      <a:off x="0" y="0"/>
                      <a:ext cx="5943600" cy="3782060"/>
                    </a:xfrm>
                    <a:prstGeom prst="rect">
                      <a:avLst/>
                    </a:prstGeom>
                  </pic:spPr>
                </pic:pic>
              </a:graphicData>
            </a:graphic>
          </wp:inline>
        </w:drawing>
      </w:r>
    </w:p>
    <w:p w14:paraId="5141FFEF" w14:textId="77777777" w:rsidR="0047248D" w:rsidRPr="00D8455B" w:rsidRDefault="004C3184">
      <w:pPr>
        <w:rPr>
          <w:rFonts w:cs="Arial"/>
          <w:color w:val="000000"/>
          <w:szCs w:val="21"/>
          <w:lang w:eastAsia="zh-CN" w:bidi="ar"/>
        </w:rPr>
      </w:pPr>
      <w:r w:rsidRPr="00D8455B">
        <w:rPr>
          <w:noProof/>
          <w14:ligatures w14:val="none"/>
        </w:rPr>
        <w:drawing>
          <wp:inline distT="0" distB="0" distL="0" distR="0" wp14:anchorId="417C54BC" wp14:editId="59CB7741">
            <wp:extent cx="5943600" cy="2151380"/>
            <wp:effectExtent l="0" t="0" r="0" b="1270"/>
            <wp:docPr id="1130402388" name="Picture 113040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88" name="Picture 1130402388"/>
                    <pic:cNvPicPr>
                      <a:picLocks noChangeAspect="1"/>
                    </pic:cNvPicPr>
                  </pic:nvPicPr>
                  <pic:blipFill>
                    <a:blip r:embed="rId174"/>
                    <a:stretch>
                      <a:fillRect/>
                    </a:stretch>
                  </pic:blipFill>
                  <pic:spPr>
                    <a:xfrm>
                      <a:off x="0" y="0"/>
                      <a:ext cx="5943600" cy="2151380"/>
                    </a:xfrm>
                    <a:prstGeom prst="rect">
                      <a:avLst/>
                    </a:prstGeom>
                  </pic:spPr>
                </pic:pic>
              </a:graphicData>
            </a:graphic>
          </wp:inline>
        </w:drawing>
      </w:r>
    </w:p>
    <w:p w14:paraId="6C04675C" w14:textId="77777777" w:rsidR="0047248D" w:rsidRPr="00D8455B" w:rsidRDefault="0047248D">
      <w:pPr>
        <w:rPr>
          <w:rFonts w:cs="Arial"/>
          <w:color w:val="000000"/>
          <w:szCs w:val="21"/>
          <w:lang w:eastAsia="zh-CN" w:bidi="ar"/>
        </w:rPr>
      </w:pPr>
    </w:p>
    <w:p w14:paraId="7FFE3811" w14:textId="0FB76D46" w:rsidR="0047248D" w:rsidRPr="00D8455B" w:rsidRDefault="517A1532" w:rsidP="001E33C3">
      <w:pPr>
        <w:pStyle w:val="Heading2"/>
        <w:rPr>
          <w:lang w:eastAsia="zh-CN" w:bidi="ar"/>
        </w:rPr>
      </w:pPr>
      <w:r w:rsidRPr="00D8455B">
        <w:rPr>
          <w:rFonts w:eastAsia="TimesNewRomanPS-BoldMT"/>
          <w:lang w:eastAsia="zh-CN" w:bidi="ar"/>
        </w:rPr>
        <w:t xml:space="preserve">Figure S20-6. </w:t>
      </w:r>
      <w:r w:rsidR="0F27DC93" w:rsidRPr="00D8455B">
        <w:rPr>
          <w:rFonts w:eastAsia="TimesNewRomanPS-BoldMT"/>
          <w:b w:val="0"/>
          <w:bCs w:val="0"/>
          <w:lang w:eastAsia="zh-CN" w:bidi="ar"/>
        </w:rPr>
        <w:t>UP</w:t>
      </w:r>
      <w:r w:rsidR="0F27DC93" w:rsidRPr="00D8455B">
        <w:rPr>
          <w:b w:val="0"/>
          <w:bCs w:val="0"/>
          <w:lang w:eastAsia="zh-CN" w:bidi="ar"/>
        </w:rPr>
        <w:t>LC-HR-ESI-MS</w:t>
      </w:r>
      <w:r w:rsidRPr="00D8455B">
        <w:rPr>
          <w:b w:val="0"/>
          <w:bCs w:val="0"/>
          <w:lang w:eastAsia="zh-CN" w:bidi="ar"/>
        </w:rPr>
        <w:t xml:space="preserve"> spectrum of </w:t>
      </w:r>
      <w:r w:rsidRPr="00D8455B">
        <w:rPr>
          <w:lang w:eastAsia="zh-CN" w:bidi="ar"/>
        </w:rPr>
        <w:t>10</w:t>
      </w:r>
    </w:p>
    <w:p w14:paraId="00913468" w14:textId="5D941787" w:rsidR="00380359" w:rsidRPr="00D8455B" w:rsidRDefault="00380359">
      <w:pPr>
        <w:spacing w:after="0" w:line="240" w:lineRule="auto"/>
        <w:rPr>
          <w:rFonts w:cs="Arial"/>
          <w:b/>
          <w:bCs/>
          <w:color w:val="000000"/>
          <w:szCs w:val="21"/>
          <w:lang w:eastAsia="zh-CN" w:bidi="ar"/>
        </w:rPr>
      </w:pPr>
      <w:r w:rsidRPr="00D8455B">
        <w:rPr>
          <w:rFonts w:cs="Arial"/>
          <w:b/>
          <w:bCs/>
          <w:color w:val="000000"/>
          <w:szCs w:val="21"/>
          <w:lang w:eastAsia="zh-CN" w:bidi="ar"/>
        </w:rPr>
        <w:br w:type="page"/>
      </w:r>
    </w:p>
    <w:p w14:paraId="15577428" w14:textId="77777777" w:rsidR="00380359" w:rsidRPr="00D8455B" w:rsidRDefault="00380359">
      <w:pPr>
        <w:rPr>
          <w:rFonts w:cs="Arial"/>
          <w:color w:val="000000"/>
          <w:szCs w:val="21"/>
          <w:lang w:eastAsia="zh-CN" w:bidi="ar"/>
        </w:rPr>
      </w:pPr>
    </w:p>
    <w:p w14:paraId="5520F5D0" w14:textId="77777777" w:rsidR="0047248D" w:rsidRPr="00D8455B" w:rsidRDefault="004C3184" w:rsidP="00F5759C">
      <w:r w:rsidRPr="00D8455B">
        <w:rPr>
          <w:noProof/>
        </w:rPr>
        <w:drawing>
          <wp:inline distT="0" distB="0" distL="114300" distR="114300" wp14:anchorId="6DAAD2F9" wp14:editId="45027E1A">
            <wp:extent cx="6677914" cy="4642005"/>
            <wp:effectExtent l="8255" t="0" r="0" b="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175"/>
                    <a:stretch>
                      <a:fillRect/>
                    </a:stretch>
                  </pic:blipFill>
                  <pic:spPr>
                    <a:xfrm rot="5400000">
                      <a:off x="0" y="0"/>
                      <a:ext cx="6696668" cy="4655041"/>
                    </a:xfrm>
                    <a:prstGeom prst="rect">
                      <a:avLst/>
                    </a:prstGeom>
                    <a:noFill/>
                    <a:ln>
                      <a:noFill/>
                    </a:ln>
                  </pic:spPr>
                </pic:pic>
              </a:graphicData>
            </a:graphic>
          </wp:inline>
        </w:drawing>
      </w:r>
    </w:p>
    <w:p w14:paraId="6C831263" w14:textId="77777777" w:rsidR="0047248D" w:rsidRPr="00D8455B" w:rsidRDefault="517A1532" w:rsidP="001E33C3">
      <w:pPr>
        <w:pStyle w:val="Heading2"/>
        <w:rPr>
          <w:lang w:eastAsia="zh-CN" w:bidi="ar"/>
        </w:rPr>
      </w:pPr>
      <w:r w:rsidRPr="00D8455B">
        <w:rPr>
          <w:rFonts w:eastAsia="TimesNewRomanPS-BoldMT"/>
          <w:lang w:eastAsia="zh-CN" w:bidi="ar"/>
        </w:rPr>
        <w:t xml:space="preserve">Figure S21-1. </w:t>
      </w:r>
      <w:r w:rsidRPr="00D8455B">
        <w:rPr>
          <w:b w:val="0"/>
          <w:bCs w:val="0"/>
          <w:vertAlign w:val="superscript"/>
          <w:lang w:eastAsia="zh-CN" w:bidi="ar"/>
        </w:rPr>
        <w:t>1</w:t>
      </w:r>
      <w:r w:rsidRPr="00D8455B">
        <w:rPr>
          <w:b w:val="0"/>
          <w:bCs w:val="0"/>
          <w:lang w:eastAsia="zh-CN" w:bidi="ar"/>
        </w:rPr>
        <w:t>H NMR spectrum of</w:t>
      </w:r>
      <w:r w:rsidRPr="00D8455B">
        <w:rPr>
          <w:lang w:eastAsia="zh-CN" w:bidi="ar"/>
        </w:rPr>
        <w:t xml:space="preserve"> </w:t>
      </w:r>
      <w:r w:rsidRPr="00D8455B">
        <w:rPr>
          <w:rFonts w:eastAsia="TimesNewRomanPS-BoldMT"/>
          <w:lang w:eastAsia="zh-CN" w:bidi="ar"/>
        </w:rPr>
        <w:t>11</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,700MHz)</w:t>
      </w:r>
    </w:p>
    <w:p w14:paraId="76D5186B" w14:textId="6816B78E" w:rsidR="00380359" w:rsidRPr="00D8455B" w:rsidRDefault="00380359">
      <w:pPr>
        <w:spacing w:after="0" w:line="240" w:lineRule="auto"/>
        <w:rPr>
          <w:rFonts w:cs="Arial"/>
          <w:color w:val="000000"/>
          <w:szCs w:val="21"/>
          <w:lang w:eastAsia="zh-CN" w:bidi="ar"/>
        </w:rPr>
      </w:pPr>
      <w:r w:rsidRPr="00D8455B">
        <w:rPr>
          <w:rFonts w:cs="Arial"/>
          <w:color w:val="000000"/>
          <w:szCs w:val="21"/>
          <w:lang w:eastAsia="zh-CN" w:bidi="ar"/>
        </w:rPr>
        <w:br w:type="page"/>
      </w:r>
    </w:p>
    <w:p w14:paraId="4A8CB800" w14:textId="77777777" w:rsidR="00380359" w:rsidRPr="00D8455B" w:rsidRDefault="00380359">
      <w:pPr>
        <w:rPr>
          <w:rFonts w:cs="Arial"/>
          <w:color w:val="000000"/>
          <w:szCs w:val="21"/>
          <w:lang w:eastAsia="zh-CN" w:bidi="ar"/>
        </w:rPr>
      </w:pPr>
    </w:p>
    <w:p w14:paraId="7B655A65" w14:textId="77777777" w:rsidR="0047248D" w:rsidRPr="00D8455B" w:rsidRDefault="0047248D">
      <w:pPr>
        <w:spacing w:line="360" w:lineRule="auto"/>
        <w:jc w:val="both"/>
        <w:rPr>
          <w:lang w:eastAsia="zh-CN"/>
        </w:rPr>
      </w:pPr>
    </w:p>
    <w:p w14:paraId="7A49CD66" w14:textId="77777777" w:rsidR="0047248D" w:rsidRPr="00D8455B" w:rsidRDefault="004C3184">
      <w:pPr>
        <w:spacing w:line="360" w:lineRule="auto"/>
        <w:jc w:val="both"/>
      </w:pPr>
      <w:r w:rsidRPr="00D8455B">
        <w:rPr>
          <w:noProof/>
        </w:rPr>
        <w:drawing>
          <wp:inline distT="0" distB="0" distL="114300" distR="114300" wp14:anchorId="5ACC5343" wp14:editId="6BA30927">
            <wp:extent cx="5264785" cy="3353435"/>
            <wp:effectExtent l="0" t="0" r="2540" b="8890"/>
            <wp:docPr id="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
                    <pic:cNvPicPr>
                      <a:picLocks noChangeAspect="1"/>
                    </pic:cNvPicPr>
                  </pic:nvPicPr>
                  <pic:blipFill>
                    <a:blip r:embed="rId176"/>
                    <a:stretch>
                      <a:fillRect/>
                    </a:stretch>
                  </pic:blipFill>
                  <pic:spPr>
                    <a:xfrm>
                      <a:off x="0" y="0"/>
                      <a:ext cx="5264785" cy="3353435"/>
                    </a:xfrm>
                    <a:prstGeom prst="rect">
                      <a:avLst/>
                    </a:prstGeom>
                    <a:noFill/>
                    <a:ln>
                      <a:noFill/>
                    </a:ln>
                  </pic:spPr>
                </pic:pic>
              </a:graphicData>
            </a:graphic>
          </wp:inline>
        </w:drawing>
      </w:r>
    </w:p>
    <w:p w14:paraId="7C59B3DE" w14:textId="77777777" w:rsidR="0047248D" w:rsidRPr="00D8455B" w:rsidRDefault="517A1532" w:rsidP="001E33C3">
      <w:pPr>
        <w:pStyle w:val="Heading2"/>
        <w:rPr>
          <w:lang w:eastAsia="zh-CN" w:bidi="ar"/>
        </w:rPr>
      </w:pPr>
      <w:r w:rsidRPr="00D8455B">
        <w:rPr>
          <w:rFonts w:eastAsia="TimesNewRomanPS-BoldMT"/>
          <w:lang w:eastAsia="zh-CN" w:bidi="ar"/>
        </w:rPr>
        <w:t xml:space="preserve">Figure S21-1-1. </w:t>
      </w:r>
      <w:r w:rsidRPr="00D8455B">
        <w:rPr>
          <w:b w:val="0"/>
          <w:bCs w:val="0"/>
          <w:vertAlign w:val="superscript"/>
          <w:lang w:eastAsia="zh-CN" w:bidi="ar"/>
        </w:rPr>
        <w:t>1</w:t>
      </w:r>
      <w:r w:rsidRPr="00D8455B">
        <w:rPr>
          <w:b w:val="0"/>
          <w:bCs w:val="0"/>
          <w:lang w:eastAsia="zh-CN" w:bidi="ar"/>
        </w:rPr>
        <w:t>H NMR spectrum of</w:t>
      </w:r>
      <w:r w:rsidRPr="00D8455B">
        <w:rPr>
          <w:lang w:eastAsia="zh-CN" w:bidi="ar"/>
        </w:rPr>
        <w:t xml:space="preserve"> </w:t>
      </w:r>
      <w:r w:rsidRPr="00D8455B">
        <w:rPr>
          <w:rFonts w:eastAsia="TimesNewRomanPS-BoldMT"/>
          <w:lang w:eastAsia="zh-CN" w:bidi="ar"/>
        </w:rPr>
        <w:t>11</w:t>
      </w:r>
      <w:r w:rsidRPr="00D8455B">
        <w:rPr>
          <w:lang w:eastAsia="zh-CN" w:bidi="ar"/>
        </w:rPr>
        <w:t xml:space="preserve"> </w:t>
      </w:r>
      <w:r w:rsidRPr="00D8455B">
        <w:rPr>
          <w:b w:val="0"/>
          <w:bCs w:val="0"/>
          <w:lang w:eastAsia="zh-CN" w:bidi="ar"/>
        </w:rPr>
        <w:t>with expansion</w:t>
      </w:r>
    </w:p>
    <w:p w14:paraId="09430F39" w14:textId="6CABBC58" w:rsidR="00380359" w:rsidRPr="00D8455B" w:rsidRDefault="00380359">
      <w:pPr>
        <w:spacing w:after="0" w:line="240" w:lineRule="auto"/>
        <w:rPr>
          <w:rFonts w:cs="Arial"/>
          <w:color w:val="000000"/>
          <w:szCs w:val="21"/>
          <w:lang w:eastAsia="zh-CN" w:bidi="ar"/>
        </w:rPr>
      </w:pPr>
      <w:r w:rsidRPr="00D8455B">
        <w:rPr>
          <w:rFonts w:cs="Arial"/>
          <w:color w:val="000000"/>
          <w:szCs w:val="21"/>
          <w:lang w:eastAsia="zh-CN" w:bidi="ar"/>
        </w:rPr>
        <w:br w:type="page"/>
      </w:r>
    </w:p>
    <w:p w14:paraId="1365767B" w14:textId="77777777" w:rsidR="00380359" w:rsidRPr="00D8455B" w:rsidRDefault="00380359">
      <w:pPr>
        <w:rPr>
          <w:rFonts w:cs="Arial"/>
          <w:color w:val="000000"/>
          <w:szCs w:val="21"/>
          <w:lang w:eastAsia="zh-CN" w:bidi="ar"/>
        </w:rPr>
      </w:pPr>
    </w:p>
    <w:p w14:paraId="1856488F" w14:textId="77777777" w:rsidR="0047248D" w:rsidRPr="00D8455B" w:rsidRDefault="004C3184">
      <w:pPr>
        <w:spacing w:line="360" w:lineRule="auto"/>
        <w:jc w:val="both"/>
      </w:pPr>
      <w:r w:rsidRPr="00D8455B">
        <w:rPr>
          <w:noProof/>
        </w:rPr>
        <w:drawing>
          <wp:inline distT="0" distB="0" distL="114300" distR="114300" wp14:anchorId="68A318DF" wp14:editId="2E9AF96A">
            <wp:extent cx="7046955" cy="4295991"/>
            <wp:effectExtent l="3810" t="0" r="5715" b="5715"/>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177"/>
                    <a:stretch>
                      <a:fillRect/>
                    </a:stretch>
                  </pic:blipFill>
                  <pic:spPr>
                    <a:xfrm rot="5400000">
                      <a:off x="0" y="0"/>
                      <a:ext cx="7065527" cy="4307313"/>
                    </a:xfrm>
                    <a:prstGeom prst="rect">
                      <a:avLst/>
                    </a:prstGeom>
                    <a:noFill/>
                    <a:ln>
                      <a:noFill/>
                    </a:ln>
                  </pic:spPr>
                </pic:pic>
              </a:graphicData>
            </a:graphic>
          </wp:inline>
        </w:drawing>
      </w:r>
    </w:p>
    <w:p w14:paraId="412A41A2" w14:textId="77777777" w:rsidR="0047248D" w:rsidRPr="00D8455B" w:rsidRDefault="517A1532" w:rsidP="001E33C3">
      <w:pPr>
        <w:pStyle w:val="Heading2"/>
        <w:rPr>
          <w:lang w:eastAsia="zh-CN" w:bidi="ar"/>
        </w:rPr>
      </w:pPr>
      <w:r w:rsidRPr="00D8455B">
        <w:rPr>
          <w:rFonts w:eastAsia="TimesNewRomanPS-BoldMT"/>
          <w:lang w:eastAsia="zh-CN" w:bidi="ar"/>
        </w:rPr>
        <w:t xml:space="preserve">Figure S21-2.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11</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 176MHz)</w:t>
      </w:r>
    </w:p>
    <w:p w14:paraId="0D683943" w14:textId="72696B8B" w:rsidR="00E67B0D" w:rsidRPr="00D8455B" w:rsidRDefault="00E67B0D">
      <w:pPr>
        <w:spacing w:after="0" w:line="240" w:lineRule="auto"/>
        <w:rPr>
          <w:rFonts w:cs="Arial"/>
          <w:color w:val="000000"/>
          <w:szCs w:val="21"/>
          <w:lang w:eastAsia="zh-CN" w:bidi="ar"/>
        </w:rPr>
      </w:pPr>
      <w:r w:rsidRPr="00D8455B">
        <w:rPr>
          <w:rFonts w:cs="Arial"/>
          <w:color w:val="000000"/>
          <w:szCs w:val="21"/>
          <w:lang w:eastAsia="zh-CN" w:bidi="ar"/>
        </w:rPr>
        <w:br w:type="page"/>
      </w:r>
    </w:p>
    <w:p w14:paraId="514FBA24" w14:textId="77777777" w:rsidR="00E67B0D" w:rsidRPr="00D8455B" w:rsidRDefault="00E67B0D">
      <w:pPr>
        <w:rPr>
          <w:lang w:val="en-GB"/>
        </w:rPr>
      </w:pPr>
    </w:p>
    <w:p w14:paraId="0D24B9B9" w14:textId="77777777" w:rsidR="0047248D" w:rsidRPr="00D8455B" w:rsidRDefault="004C3184">
      <w:pPr>
        <w:spacing w:line="360" w:lineRule="auto"/>
        <w:jc w:val="both"/>
        <w:rPr>
          <w:rFonts w:eastAsia="TimesNewRomanPS-BoldMT" w:cs="Arial"/>
          <w:b/>
          <w:bCs/>
          <w:color w:val="000000"/>
          <w:szCs w:val="21"/>
          <w:lang w:eastAsia="zh-CN" w:bidi="ar"/>
        </w:rPr>
      </w:pPr>
      <w:r w:rsidRPr="00D8455B">
        <w:rPr>
          <w:noProof/>
        </w:rPr>
        <w:drawing>
          <wp:inline distT="0" distB="0" distL="114300" distR="114300" wp14:anchorId="56F8CDE5" wp14:editId="21FFA42F">
            <wp:extent cx="5986780" cy="2072640"/>
            <wp:effectExtent l="0" t="0" r="0" b="3810"/>
            <wp:docPr id="1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
                    <pic:cNvPicPr>
                      <a:picLocks noChangeAspect="1"/>
                    </pic:cNvPicPr>
                  </pic:nvPicPr>
                  <pic:blipFill>
                    <a:blip r:embed="rId178"/>
                    <a:stretch>
                      <a:fillRect/>
                    </a:stretch>
                  </pic:blipFill>
                  <pic:spPr>
                    <a:xfrm>
                      <a:off x="0" y="0"/>
                      <a:ext cx="5998970" cy="2076956"/>
                    </a:xfrm>
                    <a:prstGeom prst="rect">
                      <a:avLst/>
                    </a:prstGeom>
                    <a:noFill/>
                    <a:ln>
                      <a:noFill/>
                    </a:ln>
                  </pic:spPr>
                </pic:pic>
              </a:graphicData>
            </a:graphic>
          </wp:inline>
        </w:drawing>
      </w:r>
    </w:p>
    <w:p w14:paraId="54F5A7D3" w14:textId="77777777" w:rsidR="0047248D" w:rsidRPr="00D8455B" w:rsidRDefault="517A1532" w:rsidP="001E33C3">
      <w:pPr>
        <w:pStyle w:val="Heading2"/>
        <w:rPr>
          <w:lang w:eastAsia="zh-CN" w:bidi="ar"/>
        </w:rPr>
      </w:pPr>
      <w:r w:rsidRPr="00D8455B">
        <w:rPr>
          <w:rFonts w:eastAsia="TimesNewRomanPS-BoldMT"/>
          <w:lang w:eastAsia="zh-CN" w:bidi="ar"/>
        </w:rPr>
        <w:t xml:space="preserve">Figure S21-2-1.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11</w:t>
      </w:r>
      <w:r w:rsidRPr="00D8455B">
        <w:rPr>
          <w:lang w:eastAsia="zh-CN" w:bidi="ar"/>
        </w:rPr>
        <w:t xml:space="preserve"> </w:t>
      </w:r>
      <w:r w:rsidRPr="00D8455B">
        <w:rPr>
          <w:b w:val="0"/>
          <w:bCs w:val="0"/>
          <w:lang w:eastAsia="zh-CN" w:bidi="ar"/>
        </w:rPr>
        <w:t>with expansion</w:t>
      </w:r>
    </w:p>
    <w:p w14:paraId="6F343DA4" w14:textId="77777777" w:rsidR="0047248D" w:rsidRPr="00D8455B" w:rsidRDefault="0047248D">
      <w:pPr>
        <w:rPr>
          <w:rFonts w:cs="Arial"/>
          <w:color w:val="000000"/>
          <w:szCs w:val="21"/>
          <w:lang w:eastAsia="zh-CN" w:bidi="ar"/>
        </w:rPr>
      </w:pPr>
    </w:p>
    <w:p w14:paraId="422D9D50" w14:textId="77777777" w:rsidR="0047248D" w:rsidRPr="00D8455B" w:rsidRDefault="517A1532" w:rsidP="001E33C3">
      <w:pPr>
        <w:pStyle w:val="Heading2"/>
        <w:rPr>
          <w:b w:val="0"/>
          <w:bCs w:val="0"/>
          <w:lang w:eastAsia="zh-CN" w:bidi="ar"/>
        </w:rPr>
      </w:pPr>
      <w:r w:rsidRPr="00D8455B">
        <w:rPr>
          <w:noProof/>
        </w:rPr>
        <w:drawing>
          <wp:inline distT="0" distB="0" distL="0" distR="0" wp14:anchorId="674A5851" wp14:editId="64F5A2A3">
            <wp:extent cx="6176645" cy="2246630"/>
            <wp:effectExtent l="0" t="0" r="0" b="1270"/>
            <wp:docPr id="1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pic:nvPicPr>
                  <pic:blipFill>
                    <a:blip r:embed="rId179">
                      <a:extLst>
                        <a:ext uri="{28A0092B-C50C-407E-A947-70E740481C1C}">
                          <a14:useLocalDpi xmlns:a14="http://schemas.microsoft.com/office/drawing/2010/main" val="0"/>
                        </a:ext>
                      </a:extLst>
                    </a:blip>
                    <a:stretch>
                      <a:fillRect/>
                    </a:stretch>
                  </pic:blipFill>
                  <pic:spPr>
                    <a:xfrm>
                      <a:off x="0" y="0"/>
                      <a:ext cx="6176645" cy="2246630"/>
                    </a:xfrm>
                    <a:prstGeom prst="rect">
                      <a:avLst/>
                    </a:prstGeom>
                  </pic:spPr>
                </pic:pic>
              </a:graphicData>
            </a:graphic>
          </wp:inline>
        </w:drawing>
      </w:r>
      <w:r w:rsidRPr="00D8455B">
        <w:rPr>
          <w:rFonts w:eastAsia="TimesNewRomanPS-BoldMT"/>
          <w:lang w:eastAsia="zh-CN" w:bidi="ar"/>
        </w:rPr>
        <w:t xml:space="preserve">Figure S21-2-2.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w:t>
      </w:r>
      <w:r w:rsidRPr="00D8455B">
        <w:rPr>
          <w:rFonts w:eastAsia="TimesNewRomanPS-BoldMT"/>
          <w:lang w:eastAsia="zh-CN" w:bidi="ar"/>
        </w:rPr>
        <w:t>11</w:t>
      </w:r>
      <w:r w:rsidRPr="00D8455B">
        <w:rPr>
          <w:lang w:eastAsia="zh-CN" w:bidi="ar"/>
        </w:rPr>
        <w:t xml:space="preserve"> </w:t>
      </w:r>
      <w:r w:rsidRPr="00D8455B">
        <w:rPr>
          <w:b w:val="0"/>
          <w:bCs w:val="0"/>
          <w:lang w:eastAsia="zh-CN" w:bidi="ar"/>
        </w:rPr>
        <w:t>with expansion</w:t>
      </w:r>
    </w:p>
    <w:p w14:paraId="224B3DE3" w14:textId="3B91F16D" w:rsidR="00E67B0D" w:rsidRPr="00D8455B" w:rsidRDefault="00E67B0D">
      <w:pPr>
        <w:spacing w:after="0" w:line="240" w:lineRule="auto"/>
        <w:rPr>
          <w:rFonts w:cs="Arial"/>
          <w:color w:val="000000"/>
          <w:szCs w:val="21"/>
          <w:lang w:eastAsia="zh-CN" w:bidi="ar"/>
        </w:rPr>
      </w:pPr>
      <w:r w:rsidRPr="00D8455B">
        <w:rPr>
          <w:rFonts w:cs="Arial"/>
          <w:color w:val="000000"/>
          <w:szCs w:val="21"/>
          <w:lang w:eastAsia="zh-CN" w:bidi="ar"/>
        </w:rPr>
        <w:br w:type="page"/>
      </w:r>
    </w:p>
    <w:p w14:paraId="68E7B2C5" w14:textId="77777777" w:rsidR="00E67B0D" w:rsidRPr="00D8455B" w:rsidRDefault="00E67B0D">
      <w:pPr>
        <w:spacing w:line="360" w:lineRule="auto"/>
        <w:jc w:val="both"/>
        <w:rPr>
          <w:rFonts w:cs="Arial"/>
          <w:color w:val="000000"/>
          <w:szCs w:val="21"/>
          <w:lang w:eastAsia="zh-CN" w:bidi="ar"/>
        </w:rPr>
      </w:pPr>
    </w:p>
    <w:p w14:paraId="6AF8CCB8" w14:textId="77777777" w:rsidR="0047248D" w:rsidRPr="00D8455B" w:rsidRDefault="004C3184">
      <w:pPr>
        <w:spacing w:line="360" w:lineRule="auto"/>
        <w:jc w:val="both"/>
      </w:pPr>
      <w:r w:rsidRPr="00D8455B">
        <w:rPr>
          <w:noProof/>
        </w:rPr>
        <w:drawing>
          <wp:inline distT="0" distB="0" distL="114300" distR="114300" wp14:anchorId="51825029" wp14:editId="0F4A1FF8">
            <wp:extent cx="5265420" cy="3611245"/>
            <wp:effectExtent l="0" t="0" r="1905" b="8255"/>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180"/>
                    <a:stretch>
                      <a:fillRect/>
                    </a:stretch>
                  </pic:blipFill>
                  <pic:spPr>
                    <a:xfrm>
                      <a:off x="0" y="0"/>
                      <a:ext cx="5265420" cy="3611245"/>
                    </a:xfrm>
                    <a:prstGeom prst="rect">
                      <a:avLst/>
                    </a:prstGeom>
                    <a:noFill/>
                    <a:ln>
                      <a:noFill/>
                    </a:ln>
                  </pic:spPr>
                </pic:pic>
              </a:graphicData>
            </a:graphic>
          </wp:inline>
        </w:drawing>
      </w:r>
    </w:p>
    <w:p w14:paraId="65D293B2" w14:textId="77777777" w:rsidR="0047248D" w:rsidRPr="00D8455B" w:rsidRDefault="0047248D">
      <w:pPr>
        <w:spacing w:line="360" w:lineRule="auto"/>
        <w:jc w:val="both"/>
      </w:pPr>
    </w:p>
    <w:p w14:paraId="5A790062" w14:textId="77777777" w:rsidR="0047248D" w:rsidRPr="00D8455B" w:rsidRDefault="517A1532" w:rsidP="001E33C3">
      <w:pPr>
        <w:pStyle w:val="Heading2"/>
        <w:rPr>
          <w:rFonts w:eastAsia="TimesNewRomanPS-BoldMT"/>
          <w:lang w:eastAsia="zh-CN" w:bidi="ar"/>
        </w:rPr>
      </w:pPr>
      <w:r w:rsidRPr="00D8455B">
        <w:rPr>
          <w:rFonts w:eastAsia="TimesNewRomanPS-BoldMT"/>
          <w:lang w:eastAsia="zh-CN" w:bidi="ar"/>
        </w:rPr>
        <w:t>Figure S21-3.</w:t>
      </w:r>
      <w:r w:rsidRPr="00D8455B">
        <w:rPr>
          <w:lang w:eastAsia="zh-CN" w:bidi="ar"/>
        </w:rPr>
        <w:t xml:space="preserve"> </w:t>
      </w:r>
      <w:r w:rsidRPr="00D8455B">
        <w:rPr>
          <w:b w:val="0"/>
          <w:bCs w:val="0"/>
          <w:lang w:eastAsia="zh-CN" w:bidi="ar"/>
        </w:rPr>
        <w:t xml:space="preserve">COSY spectrum of </w:t>
      </w:r>
      <w:r w:rsidRPr="00D8455B">
        <w:rPr>
          <w:rFonts w:eastAsia="TimesNewRomanPS-BoldMT"/>
          <w:lang w:eastAsia="zh-CN" w:bidi="ar"/>
        </w:rPr>
        <w:t>11.</w:t>
      </w:r>
    </w:p>
    <w:p w14:paraId="7FFAD4EA" w14:textId="54C6FFA1" w:rsidR="00E67B0D" w:rsidRPr="00D8455B" w:rsidRDefault="00E67B0D">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7149AF9B" w14:textId="77777777" w:rsidR="00E67B0D" w:rsidRPr="00D8455B" w:rsidRDefault="00E67B0D">
      <w:pPr>
        <w:rPr>
          <w:rFonts w:eastAsia="TimesNewRomanPS-BoldMT" w:cs="Arial"/>
          <w:b/>
          <w:bCs/>
          <w:color w:val="000000"/>
          <w:szCs w:val="21"/>
          <w:lang w:eastAsia="zh-CN" w:bidi="ar"/>
        </w:rPr>
      </w:pPr>
    </w:p>
    <w:p w14:paraId="6F109EF1" w14:textId="77777777" w:rsidR="0047248D" w:rsidRPr="00D8455B" w:rsidRDefault="0047248D">
      <w:pPr>
        <w:spacing w:line="360" w:lineRule="auto"/>
        <w:jc w:val="both"/>
        <w:rPr>
          <w:lang w:val="en-GB"/>
        </w:rPr>
      </w:pPr>
    </w:p>
    <w:p w14:paraId="6BAE809B" w14:textId="77777777" w:rsidR="0047248D" w:rsidRPr="00D8455B" w:rsidRDefault="0047248D">
      <w:pPr>
        <w:spacing w:line="360" w:lineRule="auto"/>
        <w:jc w:val="both"/>
        <w:rPr>
          <w:lang w:val="en-GB"/>
        </w:rPr>
      </w:pPr>
    </w:p>
    <w:p w14:paraId="20889A4B" w14:textId="77777777" w:rsidR="0047248D" w:rsidRPr="00D8455B" w:rsidRDefault="004C3184">
      <w:pPr>
        <w:spacing w:line="360" w:lineRule="auto"/>
        <w:jc w:val="both"/>
      </w:pPr>
      <w:r w:rsidRPr="00D8455B">
        <w:rPr>
          <w:noProof/>
        </w:rPr>
        <w:drawing>
          <wp:inline distT="0" distB="0" distL="114300" distR="114300" wp14:anchorId="29B9363A" wp14:editId="41620D56">
            <wp:extent cx="5272405" cy="3739515"/>
            <wp:effectExtent l="0" t="0" r="4445" b="3810"/>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181"/>
                    <a:stretch>
                      <a:fillRect/>
                    </a:stretch>
                  </pic:blipFill>
                  <pic:spPr>
                    <a:xfrm>
                      <a:off x="0" y="0"/>
                      <a:ext cx="5272405" cy="3739515"/>
                    </a:xfrm>
                    <a:prstGeom prst="rect">
                      <a:avLst/>
                    </a:prstGeom>
                    <a:noFill/>
                    <a:ln>
                      <a:noFill/>
                    </a:ln>
                  </pic:spPr>
                </pic:pic>
              </a:graphicData>
            </a:graphic>
          </wp:inline>
        </w:drawing>
      </w:r>
    </w:p>
    <w:p w14:paraId="3393FCF3" w14:textId="5A462476" w:rsidR="0047248D" w:rsidRPr="00D8455B" w:rsidRDefault="517A1532" w:rsidP="001E33C3">
      <w:pPr>
        <w:pStyle w:val="Heading2"/>
        <w:rPr>
          <w:rFonts w:eastAsia="TimesNewRomanPS-BoldMT"/>
          <w:lang w:eastAsia="zh-CN" w:bidi="ar"/>
        </w:rPr>
      </w:pPr>
      <w:r w:rsidRPr="00D8455B">
        <w:rPr>
          <w:rFonts w:eastAsia="TimesNewRomanPS-BoldMT"/>
          <w:lang w:eastAsia="zh-CN" w:bidi="ar"/>
        </w:rPr>
        <w:t>Figure S21-4.</w:t>
      </w:r>
      <w:r w:rsidRPr="00D8455B">
        <w:rPr>
          <w:lang w:eastAsia="zh-CN" w:bidi="ar"/>
        </w:rPr>
        <w:t xml:space="preserve"> </w:t>
      </w:r>
      <w:r w:rsidR="00CF1FEC" w:rsidRPr="00D8455B">
        <w:rPr>
          <w:rFonts w:eastAsia="Arial"/>
          <w:color w:val="000000" w:themeColor="text1"/>
          <w:szCs w:val="21"/>
          <w:lang w:eastAsia="zh-CN" w:bidi="ar"/>
        </w:rPr>
        <w:t>Multiplicity-edited HSQC</w:t>
      </w:r>
      <w:r w:rsidR="00CF1FEC" w:rsidRPr="00D8455B">
        <w:rPr>
          <w:b w:val="0"/>
          <w:bCs w:val="0"/>
          <w:lang w:eastAsia="zh-CN" w:bidi="ar"/>
        </w:rPr>
        <w:t xml:space="preserve"> </w:t>
      </w:r>
      <w:r w:rsidRPr="00D8455B">
        <w:rPr>
          <w:b w:val="0"/>
          <w:bCs w:val="0"/>
          <w:lang w:eastAsia="zh-CN" w:bidi="ar"/>
        </w:rPr>
        <w:t>spectrum of</w:t>
      </w:r>
      <w:r w:rsidRPr="00D8455B">
        <w:rPr>
          <w:lang w:eastAsia="zh-CN" w:bidi="ar"/>
        </w:rPr>
        <w:t xml:space="preserve"> </w:t>
      </w:r>
      <w:r w:rsidRPr="00D8455B">
        <w:rPr>
          <w:rFonts w:eastAsia="TimesNewRomanPS-BoldMT"/>
          <w:lang w:eastAsia="zh-CN" w:bidi="ar"/>
        </w:rPr>
        <w:t>11</w:t>
      </w:r>
    </w:p>
    <w:p w14:paraId="4291054C" w14:textId="50851F75" w:rsidR="00E67B0D" w:rsidRPr="00D8455B" w:rsidRDefault="00E67B0D">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1E14A618" w14:textId="77777777" w:rsidR="00E67B0D" w:rsidRPr="00D8455B" w:rsidRDefault="00E67B0D">
      <w:pPr>
        <w:rPr>
          <w:lang w:val="en-GB"/>
        </w:rPr>
      </w:pPr>
    </w:p>
    <w:p w14:paraId="4F5BB79D" w14:textId="77777777" w:rsidR="0047248D" w:rsidRPr="00D8455B" w:rsidRDefault="004C3184">
      <w:pPr>
        <w:spacing w:line="360" w:lineRule="auto"/>
        <w:jc w:val="both"/>
      </w:pPr>
      <w:r w:rsidRPr="00D8455B">
        <w:rPr>
          <w:noProof/>
        </w:rPr>
        <w:drawing>
          <wp:inline distT="0" distB="0" distL="114300" distR="114300" wp14:anchorId="69A673E8" wp14:editId="31B9790D">
            <wp:extent cx="5271770" cy="3657600"/>
            <wp:effectExtent l="0" t="0" r="5080" b="0"/>
            <wp:docPr id="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
                    <pic:cNvPicPr>
                      <a:picLocks noChangeAspect="1"/>
                    </pic:cNvPicPr>
                  </pic:nvPicPr>
                  <pic:blipFill>
                    <a:blip r:embed="rId182"/>
                    <a:stretch>
                      <a:fillRect/>
                    </a:stretch>
                  </pic:blipFill>
                  <pic:spPr>
                    <a:xfrm>
                      <a:off x="0" y="0"/>
                      <a:ext cx="5271770" cy="3657600"/>
                    </a:xfrm>
                    <a:prstGeom prst="rect">
                      <a:avLst/>
                    </a:prstGeom>
                    <a:noFill/>
                    <a:ln>
                      <a:noFill/>
                    </a:ln>
                  </pic:spPr>
                </pic:pic>
              </a:graphicData>
            </a:graphic>
          </wp:inline>
        </w:drawing>
      </w:r>
    </w:p>
    <w:p w14:paraId="0C9FEADD" w14:textId="77777777" w:rsidR="0047248D" w:rsidRPr="00D8455B" w:rsidRDefault="517A1532" w:rsidP="001E33C3">
      <w:pPr>
        <w:pStyle w:val="Heading2"/>
        <w:rPr>
          <w:rFonts w:eastAsia="TimesNewRomanPS-BoldMT"/>
          <w:lang w:eastAsia="zh-CN" w:bidi="ar"/>
        </w:rPr>
      </w:pPr>
      <w:r w:rsidRPr="00D8455B">
        <w:rPr>
          <w:rFonts w:eastAsia="TimesNewRomanPS-BoldMT"/>
          <w:lang w:eastAsia="zh-CN" w:bidi="ar"/>
        </w:rPr>
        <w:t>Figure S21-5.</w:t>
      </w:r>
      <w:r w:rsidRPr="00D8455B">
        <w:rPr>
          <w:lang w:eastAsia="zh-CN" w:bidi="ar"/>
        </w:rPr>
        <w:t xml:space="preserve">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11</w:t>
      </w:r>
    </w:p>
    <w:p w14:paraId="158479E1" w14:textId="16445859" w:rsidR="00E67B0D" w:rsidRPr="00D8455B" w:rsidRDefault="00E67B0D">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56FE1D3B" w14:textId="77777777" w:rsidR="00E67B0D" w:rsidRPr="00D8455B" w:rsidRDefault="00E67B0D">
      <w:pPr>
        <w:rPr>
          <w:rFonts w:eastAsia="TimesNewRomanPS-BoldMT" w:cs="Arial"/>
          <w:b/>
          <w:bCs/>
          <w:color w:val="000000"/>
          <w:szCs w:val="21"/>
          <w:lang w:eastAsia="zh-CN" w:bidi="ar"/>
        </w:rPr>
      </w:pPr>
    </w:p>
    <w:p w14:paraId="6DA46390" w14:textId="77777777" w:rsidR="00E67B0D" w:rsidRPr="00D8455B" w:rsidRDefault="004C3184">
      <w:pPr>
        <w:rPr>
          <w:rFonts w:eastAsia="TimesNewRomanPS-BoldMT" w:cs="Arial"/>
          <w:b/>
          <w:bCs/>
          <w:color w:val="000000"/>
          <w:szCs w:val="21"/>
          <w:lang w:eastAsia="zh-CN" w:bidi="ar"/>
        </w:rPr>
      </w:pPr>
      <w:r w:rsidRPr="00D8455B">
        <w:rPr>
          <w:noProof/>
        </w:rPr>
        <w:drawing>
          <wp:inline distT="0" distB="0" distL="114300" distR="114300" wp14:anchorId="3365C589" wp14:editId="78160CFD">
            <wp:extent cx="4604817" cy="3251667"/>
            <wp:effectExtent l="0" t="0" r="5715" b="6350"/>
            <wp:docPr id="1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
                    <pic:cNvPicPr>
                      <a:picLocks noChangeAspect="1"/>
                    </pic:cNvPicPr>
                  </pic:nvPicPr>
                  <pic:blipFill>
                    <a:blip r:embed="rId183"/>
                    <a:stretch>
                      <a:fillRect/>
                    </a:stretch>
                  </pic:blipFill>
                  <pic:spPr>
                    <a:xfrm>
                      <a:off x="0" y="0"/>
                      <a:ext cx="4610977" cy="3256017"/>
                    </a:xfrm>
                    <a:prstGeom prst="rect">
                      <a:avLst/>
                    </a:prstGeom>
                    <a:noFill/>
                    <a:ln>
                      <a:noFill/>
                    </a:ln>
                  </pic:spPr>
                </pic:pic>
              </a:graphicData>
            </a:graphic>
          </wp:inline>
        </w:drawing>
      </w:r>
    </w:p>
    <w:p w14:paraId="6E01D82E" w14:textId="64821675" w:rsidR="0047248D" w:rsidRPr="00D8455B" w:rsidRDefault="517A1532" w:rsidP="001E33C3">
      <w:pPr>
        <w:pStyle w:val="Heading2"/>
        <w:rPr>
          <w:lang w:val="en-GB" w:eastAsia="zh-CN" w:bidi="ar"/>
        </w:rPr>
      </w:pPr>
      <w:r w:rsidRPr="00D8455B">
        <w:rPr>
          <w:rFonts w:eastAsia="TimesNewRomanPS-BoldMT"/>
          <w:lang w:eastAsia="zh-CN" w:bidi="ar"/>
        </w:rPr>
        <w:t>Figure S21-5-1.</w:t>
      </w:r>
      <w:r w:rsidRPr="00D8455B">
        <w:rPr>
          <w:lang w:eastAsia="zh-CN" w:bidi="ar"/>
        </w:rPr>
        <w:t xml:space="preserve">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 xml:space="preserve">11 </w:t>
      </w:r>
      <w:r w:rsidRPr="00D8455B">
        <w:rPr>
          <w:b w:val="0"/>
          <w:bCs w:val="0"/>
          <w:lang w:eastAsia="zh-CN" w:bidi="ar"/>
        </w:rPr>
        <w:t>with expansion</w:t>
      </w:r>
    </w:p>
    <w:p w14:paraId="57CF49E1" w14:textId="77777777" w:rsidR="0047248D" w:rsidRPr="00D8455B" w:rsidRDefault="004C3184">
      <w:pPr>
        <w:spacing w:line="360" w:lineRule="auto"/>
        <w:jc w:val="both"/>
      </w:pPr>
      <w:r w:rsidRPr="00D8455B">
        <w:rPr>
          <w:noProof/>
        </w:rPr>
        <w:drawing>
          <wp:inline distT="0" distB="0" distL="114300" distR="114300" wp14:anchorId="5FA4C324" wp14:editId="644C771A">
            <wp:extent cx="4894767" cy="3460089"/>
            <wp:effectExtent l="0" t="0" r="1270" b="7620"/>
            <wp:docPr id="1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6"/>
                    <pic:cNvPicPr>
                      <a:picLocks noChangeAspect="1"/>
                    </pic:cNvPicPr>
                  </pic:nvPicPr>
                  <pic:blipFill>
                    <a:blip r:embed="rId184"/>
                    <a:stretch>
                      <a:fillRect/>
                    </a:stretch>
                  </pic:blipFill>
                  <pic:spPr>
                    <a:xfrm>
                      <a:off x="0" y="0"/>
                      <a:ext cx="4905602" cy="3467748"/>
                    </a:xfrm>
                    <a:prstGeom prst="rect">
                      <a:avLst/>
                    </a:prstGeom>
                    <a:noFill/>
                    <a:ln>
                      <a:noFill/>
                    </a:ln>
                  </pic:spPr>
                </pic:pic>
              </a:graphicData>
            </a:graphic>
          </wp:inline>
        </w:drawing>
      </w:r>
    </w:p>
    <w:p w14:paraId="46522F9A" w14:textId="77777777" w:rsidR="0047248D" w:rsidRPr="00D8455B" w:rsidRDefault="517A1532" w:rsidP="001E33C3">
      <w:pPr>
        <w:pStyle w:val="Heading2"/>
        <w:rPr>
          <w:b w:val="0"/>
          <w:bCs w:val="0"/>
          <w:lang w:eastAsia="zh-CN" w:bidi="ar"/>
        </w:rPr>
      </w:pPr>
      <w:r w:rsidRPr="00D8455B">
        <w:rPr>
          <w:rFonts w:eastAsia="TimesNewRomanPS-BoldMT"/>
          <w:lang w:eastAsia="zh-CN" w:bidi="ar"/>
        </w:rPr>
        <w:t>Figure S21-5-2.</w:t>
      </w:r>
      <w:r w:rsidRPr="00D8455B">
        <w:rPr>
          <w:lang w:eastAsia="zh-CN" w:bidi="ar"/>
        </w:rPr>
        <w:t xml:space="preserve">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 xml:space="preserve">11 </w:t>
      </w:r>
      <w:r w:rsidRPr="00D8455B">
        <w:rPr>
          <w:b w:val="0"/>
          <w:bCs w:val="0"/>
          <w:lang w:eastAsia="zh-CN" w:bidi="ar"/>
        </w:rPr>
        <w:t>with expansion</w:t>
      </w:r>
    </w:p>
    <w:p w14:paraId="6680F357" w14:textId="7C0435E8" w:rsidR="00E67B0D" w:rsidRPr="00D8455B" w:rsidRDefault="00E67B0D">
      <w:pPr>
        <w:spacing w:after="0" w:line="240" w:lineRule="auto"/>
        <w:rPr>
          <w:rFonts w:cs="Arial"/>
          <w:color w:val="000000"/>
          <w:szCs w:val="21"/>
          <w:lang w:eastAsia="zh-CN" w:bidi="ar"/>
        </w:rPr>
      </w:pPr>
      <w:r w:rsidRPr="00D8455B">
        <w:rPr>
          <w:rFonts w:cs="Arial"/>
          <w:color w:val="000000"/>
          <w:szCs w:val="21"/>
          <w:lang w:eastAsia="zh-CN" w:bidi="ar"/>
        </w:rPr>
        <w:lastRenderedPageBreak/>
        <w:br w:type="page"/>
      </w:r>
    </w:p>
    <w:p w14:paraId="4894F54D" w14:textId="77777777" w:rsidR="00E67B0D" w:rsidRPr="00D8455B" w:rsidRDefault="00E67B0D">
      <w:pPr>
        <w:spacing w:line="360" w:lineRule="auto"/>
        <w:jc w:val="both"/>
        <w:rPr>
          <w:rFonts w:cs="Arial"/>
          <w:color w:val="000000"/>
          <w:szCs w:val="21"/>
          <w:lang w:eastAsia="zh-CN" w:bidi="ar"/>
        </w:rPr>
      </w:pPr>
    </w:p>
    <w:p w14:paraId="59F9123E" w14:textId="77777777" w:rsidR="0047248D" w:rsidRPr="00D8455B" w:rsidRDefault="004C3184">
      <w:pPr>
        <w:spacing w:line="360" w:lineRule="auto"/>
        <w:jc w:val="both"/>
        <w:rPr>
          <w:lang w:val="en-GB"/>
        </w:rPr>
      </w:pPr>
      <w:r w:rsidRPr="00D8455B">
        <w:rPr>
          <w:noProof/>
        </w:rPr>
        <w:drawing>
          <wp:inline distT="0" distB="0" distL="0" distR="0" wp14:anchorId="6094DBD1" wp14:editId="377AC699">
            <wp:extent cx="5943600" cy="3353435"/>
            <wp:effectExtent l="0" t="0" r="0" b="0"/>
            <wp:docPr id="1130402389" name="Picture 113040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402389"/>
                    <pic:cNvPicPr/>
                  </pic:nvPicPr>
                  <pic:blipFill>
                    <a:blip r:embed="rId185">
                      <a:extLst>
                        <a:ext uri="{28A0092B-C50C-407E-A947-70E740481C1C}">
                          <a14:useLocalDpi xmlns:a14="http://schemas.microsoft.com/office/drawing/2010/main" val="0"/>
                        </a:ext>
                      </a:extLst>
                    </a:blip>
                    <a:stretch>
                      <a:fillRect/>
                    </a:stretch>
                  </pic:blipFill>
                  <pic:spPr>
                    <a:xfrm>
                      <a:off x="0" y="0"/>
                      <a:ext cx="5943600" cy="3353435"/>
                    </a:xfrm>
                    <a:prstGeom prst="rect">
                      <a:avLst/>
                    </a:prstGeom>
                  </pic:spPr>
                </pic:pic>
              </a:graphicData>
            </a:graphic>
          </wp:inline>
        </w:drawing>
      </w:r>
    </w:p>
    <w:p w14:paraId="433DB28F" w14:textId="0510C760" w:rsidR="0047248D" w:rsidRPr="00D8455B" w:rsidRDefault="01790A1C" w:rsidP="1FF3661F">
      <w:pPr>
        <w:spacing w:line="360" w:lineRule="auto"/>
        <w:jc w:val="both"/>
      </w:pPr>
      <w:r w:rsidRPr="00D8455B">
        <w:rPr>
          <w:noProof/>
        </w:rPr>
        <w:drawing>
          <wp:inline distT="0" distB="0" distL="0" distR="0" wp14:anchorId="64238973" wp14:editId="1F2673CB">
            <wp:extent cx="5943600" cy="2114550"/>
            <wp:effectExtent l="0" t="0" r="0" b="0"/>
            <wp:docPr id="787591273" name="Picture 78759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extLst>
                        <a:ext uri="{28A0092B-C50C-407E-A947-70E740481C1C}">
                          <a14:useLocalDpi xmlns:a14="http://schemas.microsoft.com/office/drawing/2010/main" val="0"/>
                        </a:ext>
                      </a:extLst>
                    </a:blip>
                    <a:stretch>
                      <a:fillRect/>
                    </a:stretch>
                  </pic:blipFill>
                  <pic:spPr>
                    <a:xfrm>
                      <a:off x="0" y="0"/>
                      <a:ext cx="5943600" cy="2114550"/>
                    </a:xfrm>
                    <a:prstGeom prst="rect">
                      <a:avLst/>
                    </a:prstGeom>
                  </pic:spPr>
                </pic:pic>
              </a:graphicData>
            </a:graphic>
          </wp:inline>
        </w:drawing>
      </w:r>
    </w:p>
    <w:p w14:paraId="30F7F037" w14:textId="7CD45170" w:rsidR="0047248D" w:rsidRPr="00D8455B" w:rsidRDefault="517A1532" w:rsidP="001E33C3">
      <w:pPr>
        <w:pStyle w:val="Heading2"/>
        <w:rPr>
          <w:rFonts w:eastAsia="TimesNewRomanPS-BoldMT"/>
          <w:lang w:eastAsia="zh-CN" w:bidi="ar"/>
        </w:rPr>
      </w:pPr>
      <w:r w:rsidRPr="00D8455B">
        <w:rPr>
          <w:rFonts w:eastAsia="TimesNewRomanPS-BoldMT"/>
          <w:lang w:eastAsia="zh-CN" w:bidi="ar"/>
        </w:rPr>
        <w:t>Figure S21-6.</w:t>
      </w:r>
      <w:r w:rsidRPr="00D8455B">
        <w:rPr>
          <w:lang w:eastAsia="zh-CN" w:bidi="ar"/>
        </w:rPr>
        <w:t xml:space="preserve"> </w:t>
      </w:r>
      <w:r w:rsidR="0F27DC93" w:rsidRPr="00D8455B">
        <w:rPr>
          <w:rFonts w:eastAsia="TimesNewRomanPS-BoldMT"/>
          <w:b w:val="0"/>
          <w:bCs w:val="0"/>
          <w:lang w:eastAsia="zh-CN" w:bidi="ar"/>
        </w:rPr>
        <w:t>UP</w:t>
      </w:r>
      <w:r w:rsidR="0F27DC93" w:rsidRPr="00D8455B">
        <w:rPr>
          <w:b w:val="0"/>
          <w:bCs w:val="0"/>
          <w:lang w:eastAsia="zh-CN" w:bidi="ar"/>
        </w:rPr>
        <w:t>LC-HR-ESI-MS</w:t>
      </w:r>
      <w:r w:rsidRPr="00D8455B">
        <w:rPr>
          <w:b w:val="0"/>
          <w:bCs w:val="0"/>
          <w:lang w:eastAsia="zh-CN" w:bidi="ar"/>
        </w:rPr>
        <w:t xml:space="preserve"> spectrum of</w:t>
      </w:r>
      <w:r w:rsidRPr="00D8455B">
        <w:rPr>
          <w:lang w:eastAsia="zh-CN" w:bidi="ar"/>
        </w:rPr>
        <w:t xml:space="preserve"> </w:t>
      </w:r>
      <w:r w:rsidRPr="00D8455B">
        <w:rPr>
          <w:rFonts w:eastAsia="TimesNewRomanPS-BoldMT"/>
          <w:lang w:eastAsia="zh-CN" w:bidi="ar"/>
        </w:rPr>
        <w:t>11</w:t>
      </w:r>
    </w:p>
    <w:p w14:paraId="4FFFEEB8" w14:textId="25F97C62" w:rsidR="00E67B0D" w:rsidRPr="00D8455B" w:rsidRDefault="00E67B0D">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6F2572E5" w14:textId="77777777" w:rsidR="00E67B0D" w:rsidRPr="00D8455B" w:rsidRDefault="00E67B0D">
      <w:pPr>
        <w:rPr>
          <w:rFonts w:eastAsia="TimesNewRomanPS-BoldMT" w:cs="Arial"/>
          <w:b/>
          <w:bCs/>
          <w:color w:val="000000"/>
          <w:szCs w:val="21"/>
          <w:lang w:eastAsia="zh-CN" w:bidi="ar"/>
        </w:rPr>
      </w:pPr>
    </w:p>
    <w:p w14:paraId="32C746C6" w14:textId="77777777" w:rsidR="0047248D" w:rsidRPr="00D8455B" w:rsidRDefault="0047248D">
      <w:pPr>
        <w:rPr>
          <w:rFonts w:eastAsia="TimesNewRomanPS-BoldMT" w:cs="Arial"/>
          <w:b/>
          <w:bCs/>
          <w:color w:val="000000"/>
          <w:szCs w:val="21"/>
          <w:lang w:eastAsia="zh-CN" w:bidi="ar"/>
        </w:rPr>
      </w:pPr>
    </w:p>
    <w:p w14:paraId="21F2D6C6" w14:textId="77777777" w:rsidR="0047248D" w:rsidRPr="00D8455B" w:rsidRDefault="0047248D">
      <w:pPr>
        <w:rPr>
          <w:rFonts w:eastAsia="TimesNewRomanPS-BoldMT" w:cs="Arial"/>
          <w:b/>
          <w:bCs/>
          <w:color w:val="000000"/>
          <w:szCs w:val="21"/>
          <w:lang w:eastAsia="zh-CN" w:bidi="ar"/>
        </w:rPr>
      </w:pPr>
    </w:p>
    <w:p w14:paraId="7C263049" w14:textId="77777777" w:rsidR="0047248D" w:rsidRPr="00D8455B" w:rsidRDefault="004C3184">
      <w:pPr>
        <w:rPr>
          <w:rFonts w:eastAsia="TimesNewRomanPS-BoldMT" w:cs="Arial"/>
          <w:b/>
          <w:bCs/>
          <w:color w:val="000000"/>
          <w:szCs w:val="21"/>
          <w:lang w:eastAsia="zh-CN" w:bidi="ar"/>
        </w:rPr>
      </w:pPr>
      <w:r w:rsidRPr="00D8455B">
        <w:rPr>
          <w:noProof/>
        </w:rPr>
        <w:drawing>
          <wp:inline distT="0" distB="0" distL="0" distR="0" wp14:anchorId="62A69345" wp14:editId="2B6CAD30">
            <wp:extent cx="6015990" cy="1599565"/>
            <wp:effectExtent l="0" t="0" r="3810" b="63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a:xfrm>
                      <a:off x="0" y="0"/>
                      <a:ext cx="6022483" cy="1601491"/>
                    </a:xfrm>
                    <a:prstGeom prst="rect">
                      <a:avLst/>
                    </a:prstGeom>
                    <a:noFill/>
                    <a:ln>
                      <a:noFill/>
                    </a:ln>
                  </pic:spPr>
                </pic:pic>
              </a:graphicData>
            </a:graphic>
          </wp:inline>
        </w:drawing>
      </w:r>
    </w:p>
    <w:p w14:paraId="60174FDD" w14:textId="77777777" w:rsidR="0047248D" w:rsidRPr="00D8455B" w:rsidRDefault="517A1532" w:rsidP="001E33C3">
      <w:pPr>
        <w:pStyle w:val="Heading2"/>
        <w:rPr>
          <w:lang w:eastAsia="zh-CN"/>
        </w:rPr>
      </w:pPr>
      <w:r w:rsidRPr="00D8455B">
        <w:rPr>
          <w:rFonts w:eastAsia="TimesNewRomanPS-BoldMT"/>
          <w:color w:val="000000" w:themeColor="text1"/>
          <w:lang w:eastAsia="zh-CN" w:bidi="ar"/>
        </w:rPr>
        <w:t xml:space="preserve">Figure S21-7. </w:t>
      </w:r>
      <w:r w:rsidRPr="00D8455B">
        <w:rPr>
          <w:b w:val="0"/>
          <w:bCs w:val="0"/>
          <w:lang w:eastAsia="zh-CN"/>
        </w:rPr>
        <w:t>MS/MS fragmentation pattern of</w:t>
      </w:r>
      <w:r w:rsidRPr="00D8455B">
        <w:rPr>
          <w:lang w:eastAsia="zh-CN"/>
        </w:rPr>
        <w:t xml:space="preserve"> 11</w:t>
      </w:r>
    </w:p>
    <w:p w14:paraId="32794B20" w14:textId="7243CE48" w:rsidR="006C3488" w:rsidRPr="00D8455B" w:rsidRDefault="006C3488">
      <w:pPr>
        <w:spacing w:after="0" w:line="240" w:lineRule="auto"/>
        <w:rPr>
          <w:rFonts w:eastAsia="Arial" w:cs="Arial"/>
          <w:b/>
          <w:bCs/>
          <w:color w:val="000000" w:themeColor="text1"/>
          <w:sz w:val="20"/>
          <w:szCs w:val="20"/>
          <w:lang w:eastAsia="zh-CN"/>
        </w:rPr>
      </w:pPr>
      <w:r w:rsidRPr="00D8455B">
        <w:rPr>
          <w:rFonts w:eastAsia="Arial" w:cs="Arial"/>
          <w:b/>
          <w:bCs/>
          <w:color w:val="000000" w:themeColor="text1"/>
          <w:sz w:val="20"/>
          <w:szCs w:val="20"/>
          <w:lang w:eastAsia="zh-CN"/>
        </w:rPr>
        <w:br w:type="page"/>
      </w:r>
    </w:p>
    <w:p w14:paraId="2E4DA12F" w14:textId="77777777" w:rsidR="006C3488" w:rsidRPr="00D8455B" w:rsidRDefault="006C3488">
      <w:pPr>
        <w:spacing w:line="240" w:lineRule="auto"/>
        <w:rPr>
          <w:rFonts w:eastAsia="TimesNewRomanPS-BoldMT" w:cs="Arial"/>
          <w:b/>
          <w:bCs/>
          <w:color w:val="000000"/>
          <w:sz w:val="20"/>
          <w:szCs w:val="20"/>
          <w:lang w:eastAsia="zh-CN" w:bidi="ar"/>
        </w:rPr>
      </w:pPr>
    </w:p>
    <w:p w14:paraId="795FA820" w14:textId="77777777" w:rsidR="0047248D" w:rsidRPr="00D8455B" w:rsidRDefault="004C3184">
      <w:pPr>
        <w:spacing w:line="360" w:lineRule="auto"/>
        <w:jc w:val="both"/>
      </w:pPr>
      <w:r w:rsidRPr="00D8455B">
        <w:rPr>
          <w:noProof/>
        </w:rPr>
        <w:drawing>
          <wp:inline distT="0" distB="0" distL="114300" distR="114300" wp14:anchorId="033CCC3B" wp14:editId="107C5FAA">
            <wp:extent cx="6372291" cy="4460835"/>
            <wp:effectExtent l="3493" t="0" r="0" b="0"/>
            <wp:docPr id="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
                    <pic:cNvPicPr>
                      <a:picLocks noChangeAspect="1"/>
                    </pic:cNvPicPr>
                  </pic:nvPicPr>
                  <pic:blipFill>
                    <a:blip r:embed="rId188"/>
                    <a:stretch>
                      <a:fillRect/>
                    </a:stretch>
                  </pic:blipFill>
                  <pic:spPr>
                    <a:xfrm rot="5400000">
                      <a:off x="0" y="0"/>
                      <a:ext cx="6390421" cy="4473527"/>
                    </a:xfrm>
                    <a:prstGeom prst="rect">
                      <a:avLst/>
                    </a:prstGeom>
                    <a:noFill/>
                    <a:ln>
                      <a:noFill/>
                    </a:ln>
                  </pic:spPr>
                </pic:pic>
              </a:graphicData>
            </a:graphic>
          </wp:inline>
        </w:drawing>
      </w:r>
    </w:p>
    <w:p w14:paraId="65C1C178" w14:textId="77777777" w:rsidR="0047248D" w:rsidRPr="00D8455B" w:rsidRDefault="517A1532" w:rsidP="001E33C3">
      <w:pPr>
        <w:pStyle w:val="Heading2"/>
        <w:rPr>
          <w:b w:val="0"/>
          <w:bCs w:val="0"/>
          <w:lang w:eastAsia="zh-CN" w:bidi="ar"/>
        </w:rPr>
      </w:pPr>
      <w:r w:rsidRPr="00D8455B">
        <w:rPr>
          <w:rFonts w:eastAsia="TimesNewRomanPS-BoldMT"/>
          <w:lang w:eastAsia="zh-CN" w:bidi="ar"/>
        </w:rPr>
        <w:t xml:space="preserve">Figure S22-1. </w:t>
      </w:r>
      <w:r w:rsidRPr="00D8455B">
        <w:rPr>
          <w:b w:val="0"/>
          <w:bCs w:val="0"/>
          <w:vertAlign w:val="superscript"/>
          <w:lang w:eastAsia="zh-CN" w:bidi="ar"/>
        </w:rPr>
        <w:t>1</w:t>
      </w:r>
      <w:r w:rsidRPr="00D8455B">
        <w:rPr>
          <w:b w:val="0"/>
          <w:bCs w:val="0"/>
          <w:lang w:eastAsia="zh-CN" w:bidi="ar"/>
        </w:rPr>
        <w:t>H NMR spectrum of</w:t>
      </w:r>
      <w:r w:rsidRPr="00D8455B">
        <w:rPr>
          <w:lang w:eastAsia="zh-CN" w:bidi="ar"/>
        </w:rPr>
        <w:t xml:space="preserve"> </w:t>
      </w:r>
      <w:r w:rsidRPr="00D8455B">
        <w:rPr>
          <w:rFonts w:eastAsia="TimesNewRomanPS-BoldMT"/>
          <w:lang w:eastAsia="zh-CN" w:bidi="ar"/>
        </w:rPr>
        <w:t>12</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,700MHz)</w:t>
      </w:r>
    </w:p>
    <w:p w14:paraId="46634B5E" w14:textId="6A4F2A0A" w:rsidR="006C3488" w:rsidRPr="00D8455B" w:rsidRDefault="006C3488">
      <w:pPr>
        <w:spacing w:after="0" w:line="240" w:lineRule="auto"/>
        <w:rPr>
          <w:rFonts w:cs="Arial"/>
          <w:color w:val="000000"/>
          <w:szCs w:val="21"/>
          <w:lang w:eastAsia="zh-CN" w:bidi="ar"/>
        </w:rPr>
      </w:pPr>
      <w:r w:rsidRPr="00D8455B">
        <w:rPr>
          <w:rFonts w:cs="Arial"/>
          <w:color w:val="000000"/>
          <w:szCs w:val="21"/>
          <w:lang w:eastAsia="zh-CN" w:bidi="ar"/>
        </w:rPr>
        <w:br w:type="page"/>
      </w:r>
    </w:p>
    <w:p w14:paraId="7A0CBA1D" w14:textId="77777777" w:rsidR="006C3488" w:rsidRPr="00D8455B" w:rsidRDefault="006C3488">
      <w:pPr>
        <w:rPr>
          <w:rFonts w:cs="Arial"/>
          <w:color w:val="000000"/>
          <w:szCs w:val="21"/>
          <w:lang w:eastAsia="zh-CN" w:bidi="ar"/>
        </w:rPr>
      </w:pPr>
    </w:p>
    <w:p w14:paraId="5527FD85" w14:textId="77777777" w:rsidR="0047248D" w:rsidRPr="00D8455B" w:rsidRDefault="004C3184">
      <w:r w:rsidRPr="00D8455B">
        <w:rPr>
          <w:noProof/>
        </w:rPr>
        <w:drawing>
          <wp:inline distT="0" distB="0" distL="114300" distR="114300" wp14:anchorId="42DA6CB8" wp14:editId="5089AEE7">
            <wp:extent cx="5265420" cy="2216785"/>
            <wp:effectExtent l="0" t="0" r="1905" b="2540"/>
            <wp:docPr id="1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7"/>
                    <pic:cNvPicPr>
                      <a:picLocks noChangeAspect="1"/>
                    </pic:cNvPicPr>
                  </pic:nvPicPr>
                  <pic:blipFill>
                    <a:blip r:embed="rId189"/>
                    <a:stretch>
                      <a:fillRect/>
                    </a:stretch>
                  </pic:blipFill>
                  <pic:spPr>
                    <a:xfrm>
                      <a:off x="0" y="0"/>
                      <a:ext cx="5265420" cy="2216785"/>
                    </a:xfrm>
                    <a:prstGeom prst="rect">
                      <a:avLst/>
                    </a:prstGeom>
                    <a:noFill/>
                    <a:ln>
                      <a:noFill/>
                    </a:ln>
                  </pic:spPr>
                </pic:pic>
              </a:graphicData>
            </a:graphic>
          </wp:inline>
        </w:drawing>
      </w:r>
    </w:p>
    <w:p w14:paraId="7A35CADA" w14:textId="77777777" w:rsidR="0047248D" w:rsidRPr="00D8455B" w:rsidRDefault="517A1532" w:rsidP="001E33C3">
      <w:pPr>
        <w:pStyle w:val="Heading2"/>
        <w:rPr>
          <w:lang w:eastAsia="zh-CN" w:bidi="ar"/>
        </w:rPr>
      </w:pPr>
      <w:r w:rsidRPr="00D8455B">
        <w:rPr>
          <w:rFonts w:eastAsia="TimesNewRomanPS-BoldMT"/>
          <w:lang w:eastAsia="zh-CN" w:bidi="ar"/>
        </w:rPr>
        <w:t xml:space="preserve">Figure S22-1-1. </w:t>
      </w:r>
      <w:r w:rsidRPr="00D8455B">
        <w:rPr>
          <w:b w:val="0"/>
          <w:bCs w:val="0"/>
          <w:vertAlign w:val="superscript"/>
          <w:lang w:eastAsia="zh-CN" w:bidi="ar"/>
        </w:rPr>
        <w:t>1</w:t>
      </w:r>
      <w:r w:rsidRPr="00D8455B">
        <w:rPr>
          <w:b w:val="0"/>
          <w:bCs w:val="0"/>
          <w:lang w:eastAsia="zh-CN" w:bidi="ar"/>
        </w:rPr>
        <w:t xml:space="preserve">H NMR spectrum of </w:t>
      </w:r>
      <w:r w:rsidRPr="00D8455B">
        <w:rPr>
          <w:rFonts w:eastAsia="TimesNewRomanPS-BoldMT"/>
          <w:lang w:eastAsia="zh-CN" w:bidi="ar"/>
        </w:rPr>
        <w:t>12</w:t>
      </w:r>
      <w:r w:rsidRPr="00D8455B">
        <w:rPr>
          <w:lang w:eastAsia="zh-CN" w:bidi="ar"/>
        </w:rPr>
        <w:t xml:space="preserve"> </w:t>
      </w:r>
      <w:r w:rsidRPr="00D8455B">
        <w:rPr>
          <w:b w:val="0"/>
          <w:bCs w:val="0"/>
          <w:lang w:eastAsia="zh-CN" w:bidi="ar"/>
        </w:rPr>
        <w:t>with expansion</w:t>
      </w:r>
    </w:p>
    <w:p w14:paraId="0349213D" w14:textId="278CCFC4" w:rsidR="006C3488" w:rsidRPr="00D8455B" w:rsidRDefault="006C3488">
      <w:pPr>
        <w:spacing w:after="0" w:line="240" w:lineRule="auto"/>
        <w:rPr>
          <w:rFonts w:cs="Arial"/>
          <w:color w:val="000000"/>
          <w:szCs w:val="21"/>
          <w:lang w:eastAsia="zh-CN" w:bidi="ar"/>
        </w:rPr>
      </w:pPr>
      <w:r w:rsidRPr="00D8455B">
        <w:rPr>
          <w:rFonts w:cs="Arial"/>
          <w:color w:val="000000"/>
          <w:szCs w:val="21"/>
          <w:lang w:eastAsia="zh-CN" w:bidi="ar"/>
        </w:rPr>
        <w:br w:type="page"/>
      </w:r>
    </w:p>
    <w:p w14:paraId="600B6B4B" w14:textId="77777777" w:rsidR="006C3488" w:rsidRPr="00D8455B" w:rsidRDefault="006C3488">
      <w:pPr>
        <w:rPr>
          <w:rFonts w:cs="Arial"/>
          <w:color w:val="000000"/>
          <w:szCs w:val="21"/>
          <w:lang w:eastAsia="zh-CN" w:bidi="ar"/>
        </w:rPr>
      </w:pPr>
    </w:p>
    <w:p w14:paraId="22F70DDB" w14:textId="77777777" w:rsidR="0047248D" w:rsidRPr="00D8455B" w:rsidRDefault="004C3184">
      <w:pPr>
        <w:spacing w:line="360" w:lineRule="auto"/>
        <w:jc w:val="both"/>
        <w:rPr>
          <w:lang w:eastAsia="zh-CN"/>
        </w:rPr>
      </w:pPr>
      <w:r w:rsidRPr="00D8455B">
        <w:rPr>
          <w:noProof/>
        </w:rPr>
        <w:drawing>
          <wp:inline distT="0" distB="0" distL="114300" distR="114300" wp14:anchorId="4D07A883" wp14:editId="5B345534">
            <wp:extent cx="6233525" cy="4064853"/>
            <wp:effectExtent l="0" t="1588" r="0" b="0"/>
            <wp:docPr id="7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
                    <pic:cNvPicPr>
                      <a:picLocks noChangeAspect="1"/>
                    </pic:cNvPicPr>
                  </pic:nvPicPr>
                  <pic:blipFill>
                    <a:blip r:embed="rId190"/>
                    <a:stretch>
                      <a:fillRect/>
                    </a:stretch>
                  </pic:blipFill>
                  <pic:spPr>
                    <a:xfrm rot="5400000">
                      <a:off x="0" y="0"/>
                      <a:ext cx="6267346" cy="4086908"/>
                    </a:xfrm>
                    <a:prstGeom prst="rect">
                      <a:avLst/>
                    </a:prstGeom>
                    <a:noFill/>
                    <a:ln>
                      <a:noFill/>
                    </a:ln>
                  </pic:spPr>
                </pic:pic>
              </a:graphicData>
            </a:graphic>
          </wp:inline>
        </w:drawing>
      </w:r>
    </w:p>
    <w:p w14:paraId="7ADB46DF" w14:textId="77777777" w:rsidR="0047248D" w:rsidRPr="00D8455B" w:rsidRDefault="517A1532" w:rsidP="001E33C3">
      <w:pPr>
        <w:pStyle w:val="Heading2"/>
        <w:rPr>
          <w:lang w:eastAsia="zh-CN" w:bidi="ar"/>
        </w:rPr>
      </w:pPr>
      <w:r w:rsidRPr="00D8455B">
        <w:rPr>
          <w:rFonts w:eastAsia="TimesNewRomanPS-BoldMT"/>
          <w:lang w:eastAsia="zh-CN" w:bidi="ar"/>
        </w:rPr>
        <w:t xml:space="preserve">Figure S22-2.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12</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 176MHz)</w:t>
      </w:r>
    </w:p>
    <w:p w14:paraId="5A84D948" w14:textId="35907D7E" w:rsidR="006C3488" w:rsidRPr="00D8455B" w:rsidRDefault="006C3488">
      <w:pPr>
        <w:spacing w:after="0" w:line="240" w:lineRule="auto"/>
        <w:rPr>
          <w:rFonts w:cs="Arial"/>
          <w:color w:val="000000"/>
          <w:szCs w:val="21"/>
          <w:lang w:eastAsia="zh-CN" w:bidi="ar"/>
        </w:rPr>
      </w:pPr>
      <w:r w:rsidRPr="00D8455B">
        <w:rPr>
          <w:rFonts w:cs="Arial"/>
          <w:color w:val="000000"/>
          <w:szCs w:val="21"/>
          <w:lang w:eastAsia="zh-CN" w:bidi="ar"/>
        </w:rPr>
        <w:br w:type="page"/>
      </w:r>
    </w:p>
    <w:p w14:paraId="032B188E" w14:textId="77777777" w:rsidR="006C3488" w:rsidRPr="00D8455B" w:rsidRDefault="006C3488">
      <w:pPr>
        <w:rPr>
          <w:rFonts w:cs="Arial"/>
          <w:color w:val="000000"/>
          <w:szCs w:val="21"/>
          <w:lang w:eastAsia="zh-CN" w:bidi="ar"/>
        </w:rPr>
      </w:pPr>
    </w:p>
    <w:p w14:paraId="493AE1AE" w14:textId="77777777" w:rsidR="0047248D" w:rsidRPr="00D8455B" w:rsidRDefault="004C3184">
      <w:r w:rsidRPr="00D8455B">
        <w:rPr>
          <w:noProof/>
        </w:rPr>
        <w:drawing>
          <wp:inline distT="0" distB="0" distL="114300" distR="114300" wp14:anchorId="42A13FD9" wp14:editId="3F1B4232">
            <wp:extent cx="5804535" cy="2050415"/>
            <wp:effectExtent l="0" t="0" r="5715" b="6985"/>
            <wp:docPr id="1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8"/>
                    <pic:cNvPicPr>
                      <a:picLocks noChangeAspect="1"/>
                    </pic:cNvPicPr>
                  </pic:nvPicPr>
                  <pic:blipFill>
                    <a:blip r:embed="rId191"/>
                    <a:stretch>
                      <a:fillRect/>
                    </a:stretch>
                  </pic:blipFill>
                  <pic:spPr>
                    <a:xfrm>
                      <a:off x="0" y="0"/>
                      <a:ext cx="5811065" cy="2052776"/>
                    </a:xfrm>
                    <a:prstGeom prst="rect">
                      <a:avLst/>
                    </a:prstGeom>
                    <a:noFill/>
                    <a:ln>
                      <a:noFill/>
                    </a:ln>
                  </pic:spPr>
                </pic:pic>
              </a:graphicData>
            </a:graphic>
          </wp:inline>
        </w:drawing>
      </w:r>
    </w:p>
    <w:p w14:paraId="72F0B609" w14:textId="77777777" w:rsidR="0047248D" w:rsidRPr="00D8455B" w:rsidRDefault="517A1532" w:rsidP="001E33C3">
      <w:pPr>
        <w:pStyle w:val="Heading2"/>
      </w:pPr>
      <w:r w:rsidRPr="00D8455B">
        <w:rPr>
          <w:rFonts w:eastAsia="TimesNewRomanPS-BoldMT"/>
          <w:lang w:eastAsia="zh-CN" w:bidi="ar"/>
        </w:rPr>
        <w:t xml:space="preserve">Figure S22-2-1.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w:t>
      </w:r>
      <w:r w:rsidRPr="00D8455B">
        <w:rPr>
          <w:rFonts w:eastAsia="TimesNewRomanPS-BoldMT"/>
          <w:lang w:eastAsia="zh-CN" w:bidi="ar"/>
        </w:rPr>
        <w:t>12</w:t>
      </w:r>
      <w:r w:rsidRPr="00D8455B">
        <w:rPr>
          <w:lang w:eastAsia="zh-CN" w:bidi="ar"/>
        </w:rPr>
        <w:t xml:space="preserve"> </w:t>
      </w:r>
      <w:r w:rsidRPr="00D8455B">
        <w:rPr>
          <w:b w:val="0"/>
          <w:bCs w:val="0"/>
          <w:lang w:eastAsia="zh-CN" w:bidi="ar"/>
        </w:rPr>
        <w:t>with expansion</w:t>
      </w:r>
      <w:r w:rsidRPr="00D8455B">
        <w:rPr>
          <w:noProof/>
        </w:rPr>
        <w:drawing>
          <wp:inline distT="0" distB="0" distL="0" distR="0" wp14:anchorId="13C75441" wp14:editId="5287E2EC">
            <wp:extent cx="5986145" cy="2155190"/>
            <wp:effectExtent l="0" t="0" r="0" b="0"/>
            <wp:docPr id="1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pic:nvPicPr>
                  <pic:blipFill>
                    <a:blip r:embed="rId192">
                      <a:extLst>
                        <a:ext uri="{28A0092B-C50C-407E-A947-70E740481C1C}">
                          <a14:useLocalDpi xmlns:a14="http://schemas.microsoft.com/office/drawing/2010/main" val="0"/>
                        </a:ext>
                      </a:extLst>
                    </a:blip>
                    <a:stretch>
                      <a:fillRect/>
                    </a:stretch>
                  </pic:blipFill>
                  <pic:spPr>
                    <a:xfrm>
                      <a:off x="0" y="0"/>
                      <a:ext cx="5986145" cy="2155190"/>
                    </a:xfrm>
                    <a:prstGeom prst="rect">
                      <a:avLst/>
                    </a:prstGeom>
                  </pic:spPr>
                </pic:pic>
              </a:graphicData>
            </a:graphic>
          </wp:inline>
        </w:drawing>
      </w:r>
    </w:p>
    <w:p w14:paraId="178471B5" w14:textId="77777777" w:rsidR="0047248D" w:rsidRPr="00D8455B" w:rsidRDefault="517A1532" w:rsidP="001E33C3">
      <w:pPr>
        <w:pStyle w:val="Heading2"/>
        <w:rPr>
          <w:b w:val="0"/>
          <w:bCs w:val="0"/>
          <w:lang w:eastAsia="zh-CN" w:bidi="ar"/>
        </w:rPr>
      </w:pPr>
      <w:r w:rsidRPr="00D8455B">
        <w:rPr>
          <w:rFonts w:eastAsia="TimesNewRomanPS-BoldMT"/>
          <w:lang w:eastAsia="zh-CN" w:bidi="ar"/>
        </w:rPr>
        <w:t xml:space="preserve">Figure S22-2-2.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12</w:t>
      </w:r>
      <w:r w:rsidRPr="00D8455B">
        <w:rPr>
          <w:lang w:eastAsia="zh-CN" w:bidi="ar"/>
        </w:rPr>
        <w:t xml:space="preserve"> </w:t>
      </w:r>
      <w:r w:rsidRPr="00D8455B">
        <w:rPr>
          <w:b w:val="0"/>
          <w:bCs w:val="0"/>
          <w:lang w:eastAsia="zh-CN" w:bidi="ar"/>
        </w:rPr>
        <w:t>with expansion</w:t>
      </w:r>
    </w:p>
    <w:p w14:paraId="34969CC0" w14:textId="11084107" w:rsidR="006C3488" w:rsidRPr="00D8455B" w:rsidRDefault="006C3488">
      <w:pPr>
        <w:spacing w:after="0" w:line="240" w:lineRule="auto"/>
        <w:rPr>
          <w:rFonts w:cs="Arial"/>
          <w:color w:val="000000"/>
          <w:szCs w:val="21"/>
          <w:lang w:eastAsia="zh-CN" w:bidi="ar"/>
        </w:rPr>
      </w:pPr>
      <w:r w:rsidRPr="00D8455B">
        <w:rPr>
          <w:rFonts w:cs="Arial"/>
          <w:color w:val="000000"/>
          <w:szCs w:val="21"/>
          <w:lang w:eastAsia="zh-CN" w:bidi="ar"/>
        </w:rPr>
        <w:br w:type="page"/>
      </w:r>
    </w:p>
    <w:p w14:paraId="04B363C4" w14:textId="77777777" w:rsidR="006C3488" w:rsidRPr="00D8455B" w:rsidRDefault="006C3488">
      <w:pPr>
        <w:rPr>
          <w:rFonts w:cs="Arial"/>
          <w:szCs w:val="21"/>
          <w:lang w:val="en-GB"/>
        </w:rPr>
      </w:pPr>
    </w:p>
    <w:p w14:paraId="4F0AD8BC" w14:textId="77777777" w:rsidR="0047248D" w:rsidRPr="00D8455B" w:rsidRDefault="004C3184">
      <w:pPr>
        <w:spacing w:line="360" w:lineRule="auto"/>
        <w:jc w:val="both"/>
        <w:rPr>
          <w:b/>
          <w:bCs/>
          <w:lang w:eastAsia="zh-CN"/>
        </w:rPr>
      </w:pPr>
      <w:r w:rsidRPr="00D8455B">
        <w:rPr>
          <w:noProof/>
        </w:rPr>
        <w:drawing>
          <wp:inline distT="0" distB="0" distL="114300" distR="114300" wp14:anchorId="24DE1562" wp14:editId="76E703B3">
            <wp:extent cx="5267325" cy="3714750"/>
            <wp:effectExtent l="0" t="0" r="0" b="0"/>
            <wp:docPr id="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8"/>
                    <pic:cNvPicPr>
                      <a:picLocks noChangeAspect="1"/>
                    </pic:cNvPicPr>
                  </pic:nvPicPr>
                  <pic:blipFill>
                    <a:blip r:embed="rId193"/>
                    <a:stretch>
                      <a:fillRect/>
                    </a:stretch>
                  </pic:blipFill>
                  <pic:spPr>
                    <a:xfrm>
                      <a:off x="0" y="0"/>
                      <a:ext cx="5267325" cy="3714750"/>
                    </a:xfrm>
                    <a:prstGeom prst="rect">
                      <a:avLst/>
                    </a:prstGeom>
                    <a:noFill/>
                    <a:ln>
                      <a:noFill/>
                    </a:ln>
                  </pic:spPr>
                </pic:pic>
              </a:graphicData>
            </a:graphic>
          </wp:inline>
        </w:drawing>
      </w:r>
    </w:p>
    <w:p w14:paraId="6E299609" w14:textId="77777777" w:rsidR="0047248D" w:rsidRPr="00D8455B" w:rsidRDefault="517A1532" w:rsidP="001E33C3">
      <w:pPr>
        <w:pStyle w:val="Heading2"/>
        <w:rPr>
          <w:rFonts w:eastAsia="TimesNewRomanPS-BoldMT"/>
          <w:lang w:eastAsia="zh-CN" w:bidi="ar"/>
        </w:rPr>
      </w:pPr>
      <w:r w:rsidRPr="00D8455B">
        <w:rPr>
          <w:rFonts w:eastAsia="TimesNewRomanPS-BoldMT"/>
          <w:lang w:eastAsia="zh-CN" w:bidi="ar"/>
        </w:rPr>
        <w:t>Figure S22-3.</w:t>
      </w:r>
      <w:r w:rsidRPr="00D8455B">
        <w:rPr>
          <w:lang w:eastAsia="zh-CN" w:bidi="ar"/>
        </w:rPr>
        <w:t xml:space="preserve"> </w:t>
      </w:r>
      <w:r w:rsidRPr="00D8455B">
        <w:rPr>
          <w:b w:val="0"/>
          <w:bCs w:val="0"/>
          <w:lang w:eastAsia="zh-CN" w:bidi="ar"/>
        </w:rPr>
        <w:t>COSY spectrum of</w:t>
      </w:r>
      <w:r w:rsidRPr="00D8455B">
        <w:rPr>
          <w:lang w:eastAsia="zh-CN" w:bidi="ar"/>
        </w:rPr>
        <w:t xml:space="preserve"> </w:t>
      </w:r>
      <w:r w:rsidRPr="00D8455B">
        <w:rPr>
          <w:rFonts w:eastAsia="TimesNewRomanPS-BoldMT"/>
          <w:lang w:eastAsia="zh-CN" w:bidi="ar"/>
        </w:rPr>
        <w:t>12</w:t>
      </w:r>
    </w:p>
    <w:p w14:paraId="4BEF849A" w14:textId="3EBEE4EF" w:rsidR="0069329E" w:rsidRPr="00D8455B" w:rsidRDefault="0069329E">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3C617F43" w14:textId="77777777" w:rsidR="0069329E" w:rsidRPr="00D8455B" w:rsidRDefault="0069329E">
      <w:pPr>
        <w:rPr>
          <w:rFonts w:eastAsia="TimesNewRomanPS-BoldMT" w:cs="Arial"/>
          <w:b/>
          <w:bCs/>
          <w:color w:val="000000"/>
          <w:szCs w:val="21"/>
          <w:lang w:eastAsia="zh-CN" w:bidi="ar"/>
        </w:rPr>
      </w:pPr>
    </w:p>
    <w:p w14:paraId="4C6DCD22" w14:textId="77777777" w:rsidR="0047248D" w:rsidRPr="00D8455B" w:rsidRDefault="004C3184">
      <w:pPr>
        <w:spacing w:line="360" w:lineRule="auto"/>
        <w:jc w:val="both"/>
        <w:rPr>
          <w:lang w:eastAsia="zh-CN"/>
        </w:rPr>
      </w:pPr>
      <w:r w:rsidRPr="00D8455B">
        <w:rPr>
          <w:noProof/>
        </w:rPr>
        <w:drawing>
          <wp:inline distT="0" distB="0" distL="114300" distR="114300" wp14:anchorId="1785E596" wp14:editId="06C57334">
            <wp:extent cx="5271135" cy="3712845"/>
            <wp:effectExtent l="0" t="0" r="5715" b="1905"/>
            <wp:docPr id="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9"/>
                    <pic:cNvPicPr>
                      <a:picLocks noChangeAspect="1"/>
                    </pic:cNvPicPr>
                  </pic:nvPicPr>
                  <pic:blipFill>
                    <a:blip r:embed="rId194"/>
                    <a:stretch>
                      <a:fillRect/>
                    </a:stretch>
                  </pic:blipFill>
                  <pic:spPr>
                    <a:xfrm>
                      <a:off x="0" y="0"/>
                      <a:ext cx="5271135" cy="3712845"/>
                    </a:xfrm>
                    <a:prstGeom prst="rect">
                      <a:avLst/>
                    </a:prstGeom>
                    <a:noFill/>
                    <a:ln>
                      <a:noFill/>
                    </a:ln>
                  </pic:spPr>
                </pic:pic>
              </a:graphicData>
            </a:graphic>
          </wp:inline>
        </w:drawing>
      </w:r>
    </w:p>
    <w:p w14:paraId="2B63608D" w14:textId="4FF1B701" w:rsidR="0047248D" w:rsidRPr="00D8455B" w:rsidRDefault="517A1532" w:rsidP="001E33C3">
      <w:pPr>
        <w:pStyle w:val="Heading2"/>
        <w:rPr>
          <w:rFonts w:eastAsia="TimesNewRomanPS-BoldMT"/>
          <w:lang w:eastAsia="zh-CN" w:bidi="ar"/>
        </w:rPr>
      </w:pPr>
      <w:r w:rsidRPr="00D8455B">
        <w:rPr>
          <w:rFonts w:eastAsia="TimesNewRomanPS-BoldMT"/>
          <w:lang w:eastAsia="zh-CN" w:bidi="ar"/>
        </w:rPr>
        <w:t>Figure S22-4.</w:t>
      </w:r>
      <w:r w:rsidRPr="00D8455B">
        <w:rPr>
          <w:lang w:eastAsia="zh-CN" w:bidi="ar"/>
        </w:rPr>
        <w:t xml:space="preserve"> </w:t>
      </w:r>
      <w:r w:rsidR="00CF1FEC" w:rsidRPr="00D8455B">
        <w:rPr>
          <w:rFonts w:eastAsia="Arial"/>
          <w:color w:val="000000" w:themeColor="text1"/>
          <w:szCs w:val="21"/>
          <w:lang w:eastAsia="zh-CN" w:bidi="ar"/>
        </w:rPr>
        <w:t>Multiplicity-edited HSQC</w:t>
      </w:r>
      <w:r w:rsidR="00CF1FEC" w:rsidRPr="00D8455B" w:rsidDel="00CF1FEC">
        <w:rPr>
          <w:b w:val="0"/>
          <w:bCs w:val="0"/>
          <w:lang w:eastAsia="zh-CN" w:bidi="ar"/>
        </w:rPr>
        <w:t xml:space="preserve"> </w:t>
      </w:r>
      <w:r w:rsidRPr="00D8455B">
        <w:rPr>
          <w:b w:val="0"/>
          <w:bCs w:val="0"/>
          <w:lang w:eastAsia="zh-CN" w:bidi="ar"/>
        </w:rPr>
        <w:t>spectrum of</w:t>
      </w:r>
      <w:r w:rsidRPr="00D8455B">
        <w:rPr>
          <w:lang w:eastAsia="zh-CN" w:bidi="ar"/>
        </w:rPr>
        <w:t xml:space="preserve"> </w:t>
      </w:r>
      <w:r w:rsidRPr="00D8455B">
        <w:rPr>
          <w:rFonts w:eastAsia="TimesNewRomanPS-BoldMT"/>
          <w:lang w:eastAsia="zh-CN" w:bidi="ar"/>
        </w:rPr>
        <w:t>12</w:t>
      </w:r>
    </w:p>
    <w:p w14:paraId="7DEDD179" w14:textId="278A068B" w:rsidR="0069329E" w:rsidRPr="00D8455B" w:rsidRDefault="0069329E">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7529D870" w14:textId="77777777" w:rsidR="0069329E" w:rsidRPr="00D8455B" w:rsidRDefault="0069329E">
      <w:pPr>
        <w:rPr>
          <w:rFonts w:eastAsia="TimesNewRomanPS-BoldMT" w:cs="Arial"/>
          <w:b/>
          <w:bCs/>
          <w:color w:val="000000"/>
          <w:szCs w:val="21"/>
          <w:lang w:eastAsia="zh-CN" w:bidi="ar"/>
        </w:rPr>
      </w:pPr>
    </w:p>
    <w:p w14:paraId="1E7BDAD7" w14:textId="77777777" w:rsidR="0047248D" w:rsidRPr="00D8455B" w:rsidRDefault="0047248D">
      <w:pPr>
        <w:spacing w:line="360" w:lineRule="auto"/>
        <w:jc w:val="both"/>
        <w:rPr>
          <w:b/>
          <w:bCs/>
          <w:lang w:eastAsia="zh-CN"/>
        </w:rPr>
      </w:pPr>
    </w:p>
    <w:p w14:paraId="108726E0" w14:textId="77777777" w:rsidR="0047248D" w:rsidRPr="00D8455B" w:rsidRDefault="004C3184">
      <w:pPr>
        <w:spacing w:line="360" w:lineRule="auto"/>
        <w:jc w:val="both"/>
        <w:rPr>
          <w:b/>
          <w:bCs/>
          <w:lang w:eastAsia="zh-CN"/>
        </w:rPr>
      </w:pPr>
      <w:r w:rsidRPr="00D8455B">
        <w:rPr>
          <w:noProof/>
        </w:rPr>
        <w:drawing>
          <wp:inline distT="0" distB="0" distL="114300" distR="114300" wp14:anchorId="5FE13ED9" wp14:editId="5F34E412">
            <wp:extent cx="5270500" cy="3630930"/>
            <wp:effectExtent l="0" t="0" r="6350" b="7620"/>
            <wp:docPr id="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0"/>
                    <pic:cNvPicPr>
                      <a:picLocks noChangeAspect="1"/>
                    </pic:cNvPicPr>
                  </pic:nvPicPr>
                  <pic:blipFill>
                    <a:blip r:embed="rId195"/>
                    <a:stretch>
                      <a:fillRect/>
                    </a:stretch>
                  </pic:blipFill>
                  <pic:spPr>
                    <a:xfrm>
                      <a:off x="0" y="0"/>
                      <a:ext cx="5270500" cy="3630930"/>
                    </a:xfrm>
                    <a:prstGeom prst="rect">
                      <a:avLst/>
                    </a:prstGeom>
                    <a:noFill/>
                    <a:ln>
                      <a:noFill/>
                    </a:ln>
                  </pic:spPr>
                </pic:pic>
              </a:graphicData>
            </a:graphic>
          </wp:inline>
        </w:drawing>
      </w:r>
    </w:p>
    <w:p w14:paraId="2BEB1EC4" w14:textId="77777777" w:rsidR="0047248D" w:rsidRPr="00D8455B" w:rsidRDefault="517A1532" w:rsidP="001E33C3">
      <w:pPr>
        <w:pStyle w:val="Heading2"/>
        <w:rPr>
          <w:lang w:eastAsia="zh-CN" w:bidi="ar"/>
        </w:rPr>
      </w:pPr>
      <w:r w:rsidRPr="00D8455B">
        <w:rPr>
          <w:lang w:eastAsia="zh-CN" w:bidi="ar"/>
        </w:rPr>
        <w:t xml:space="preserve">Figure S22-5. </w:t>
      </w:r>
      <w:r w:rsidRPr="00D8455B">
        <w:rPr>
          <w:b w:val="0"/>
          <w:bCs w:val="0"/>
          <w:lang w:eastAsia="zh-CN" w:bidi="ar"/>
        </w:rPr>
        <w:t>HMBC spectrum of</w:t>
      </w:r>
      <w:r w:rsidRPr="00D8455B">
        <w:rPr>
          <w:lang w:eastAsia="zh-CN" w:bidi="ar"/>
        </w:rPr>
        <w:t xml:space="preserve"> 12</w:t>
      </w:r>
    </w:p>
    <w:p w14:paraId="673A883B" w14:textId="4B892E7A" w:rsidR="0069329E" w:rsidRPr="00D8455B" w:rsidRDefault="0069329E">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68C8DF80" w14:textId="77777777" w:rsidR="0069329E" w:rsidRPr="00D8455B" w:rsidRDefault="0069329E">
      <w:pPr>
        <w:rPr>
          <w:rFonts w:eastAsia="TimesNewRomanPS-BoldMT" w:cs="Arial"/>
          <w:b/>
          <w:bCs/>
          <w:color w:val="000000"/>
          <w:szCs w:val="21"/>
          <w:lang w:eastAsia="zh-CN" w:bidi="ar"/>
        </w:rPr>
      </w:pPr>
    </w:p>
    <w:p w14:paraId="7608124D" w14:textId="77777777" w:rsidR="0047248D" w:rsidRPr="00D8455B" w:rsidRDefault="004C3184">
      <w:r w:rsidRPr="00D8455B">
        <w:rPr>
          <w:noProof/>
        </w:rPr>
        <w:drawing>
          <wp:inline distT="0" distB="0" distL="114300" distR="114300" wp14:anchorId="0B1E6D32" wp14:editId="6F7A6782">
            <wp:extent cx="4681144" cy="3069094"/>
            <wp:effectExtent l="0" t="0" r="5715" b="0"/>
            <wp:docPr id="1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
                    <pic:cNvPicPr>
                      <a:picLocks noChangeAspect="1"/>
                    </pic:cNvPicPr>
                  </pic:nvPicPr>
                  <pic:blipFill>
                    <a:blip r:embed="rId196"/>
                    <a:stretch>
                      <a:fillRect/>
                    </a:stretch>
                  </pic:blipFill>
                  <pic:spPr>
                    <a:xfrm>
                      <a:off x="0" y="0"/>
                      <a:ext cx="4687128" cy="3073017"/>
                    </a:xfrm>
                    <a:prstGeom prst="rect">
                      <a:avLst/>
                    </a:prstGeom>
                    <a:noFill/>
                    <a:ln>
                      <a:noFill/>
                    </a:ln>
                  </pic:spPr>
                </pic:pic>
              </a:graphicData>
            </a:graphic>
          </wp:inline>
        </w:drawing>
      </w:r>
    </w:p>
    <w:p w14:paraId="2EB310A8" w14:textId="77777777" w:rsidR="0047248D" w:rsidRPr="00D8455B" w:rsidRDefault="517A1532" w:rsidP="001E33C3">
      <w:pPr>
        <w:pStyle w:val="Heading2"/>
        <w:rPr>
          <w:rFonts w:eastAsia="TimesNewRomanPS-BoldMT"/>
          <w:lang w:eastAsia="zh-CN" w:bidi="ar"/>
        </w:rPr>
      </w:pPr>
      <w:r w:rsidRPr="00D8455B">
        <w:rPr>
          <w:rFonts w:eastAsia="TimesNewRomanPS-BoldMT"/>
          <w:lang w:eastAsia="zh-CN" w:bidi="ar"/>
        </w:rPr>
        <w:t xml:space="preserve">Figure S22-5-1. </w:t>
      </w:r>
      <w:r w:rsidRPr="00D8455B">
        <w:rPr>
          <w:b w:val="0"/>
          <w:bCs w:val="0"/>
          <w:lang w:eastAsia="zh-CN" w:bidi="ar"/>
        </w:rPr>
        <w:t xml:space="preserve">HMBC spectrum of </w:t>
      </w:r>
      <w:r w:rsidRPr="00D8455B">
        <w:rPr>
          <w:rFonts w:eastAsia="TimesNewRomanPS-BoldMT"/>
          <w:lang w:eastAsia="zh-CN" w:bidi="ar"/>
        </w:rPr>
        <w:t>12</w:t>
      </w:r>
      <w:r w:rsidRPr="00D8455B">
        <w:rPr>
          <w:lang w:eastAsia="zh-CN" w:bidi="ar"/>
        </w:rPr>
        <w:t xml:space="preserve"> </w:t>
      </w:r>
      <w:r w:rsidRPr="00D8455B">
        <w:rPr>
          <w:b w:val="0"/>
          <w:bCs w:val="0"/>
          <w:lang w:eastAsia="zh-CN" w:bidi="ar"/>
        </w:rPr>
        <w:t>with expansion</w:t>
      </w:r>
    </w:p>
    <w:p w14:paraId="2692BA1A" w14:textId="77777777" w:rsidR="0047248D" w:rsidRPr="00D8455B" w:rsidRDefault="004C3184">
      <w:r w:rsidRPr="00D8455B">
        <w:rPr>
          <w:noProof/>
        </w:rPr>
        <w:drawing>
          <wp:inline distT="0" distB="0" distL="114300" distR="114300" wp14:anchorId="743D9156" wp14:editId="48FA90B5">
            <wp:extent cx="4887249" cy="3401568"/>
            <wp:effectExtent l="0" t="0" r="8890" b="8890"/>
            <wp:docPr id="1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1"/>
                    <pic:cNvPicPr>
                      <a:picLocks noChangeAspect="1"/>
                    </pic:cNvPicPr>
                  </pic:nvPicPr>
                  <pic:blipFill>
                    <a:blip r:embed="rId197"/>
                    <a:stretch>
                      <a:fillRect/>
                    </a:stretch>
                  </pic:blipFill>
                  <pic:spPr>
                    <a:xfrm>
                      <a:off x="0" y="0"/>
                      <a:ext cx="4891449" cy="3404491"/>
                    </a:xfrm>
                    <a:prstGeom prst="rect">
                      <a:avLst/>
                    </a:prstGeom>
                    <a:noFill/>
                    <a:ln>
                      <a:noFill/>
                    </a:ln>
                  </pic:spPr>
                </pic:pic>
              </a:graphicData>
            </a:graphic>
          </wp:inline>
        </w:drawing>
      </w:r>
    </w:p>
    <w:p w14:paraId="65FA2C58" w14:textId="77777777" w:rsidR="0047248D" w:rsidRPr="00D8455B" w:rsidRDefault="517A1532" w:rsidP="007555A4">
      <w:pPr>
        <w:pStyle w:val="Heading2"/>
        <w:rPr>
          <w:b w:val="0"/>
          <w:bCs w:val="0"/>
          <w:lang w:eastAsia="zh-CN" w:bidi="ar"/>
        </w:rPr>
      </w:pPr>
      <w:r w:rsidRPr="00D8455B">
        <w:rPr>
          <w:rFonts w:eastAsia="TimesNewRomanPS-BoldMT"/>
          <w:lang w:eastAsia="zh-CN" w:bidi="ar"/>
        </w:rPr>
        <w:t xml:space="preserve">Figure S22-5-2.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12</w:t>
      </w:r>
      <w:r w:rsidRPr="00D8455B">
        <w:rPr>
          <w:lang w:eastAsia="zh-CN" w:bidi="ar"/>
        </w:rPr>
        <w:t xml:space="preserve"> </w:t>
      </w:r>
      <w:r w:rsidRPr="00D8455B">
        <w:rPr>
          <w:b w:val="0"/>
          <w:bCs w:val="0"/>
          <w:lang w:eastAsia="zh-CN" w:bidi="ar"/>
        </w:rPr>
        <w:t>with expansion</w:t>
      </w:r>
    </w:p>
    <w:p w14:paraId="1FDB2734" w14:textId="357BC517" w:rsidR="0069329E" w:rsidRPr="00D8455B" w:rsidRDefault="0069329E">
      <w:pPr>
        <w:spacing w:after="0" w:line="240" w:lineRule="auto"/>
        <w:rPr>
          <w:rFonts w:cs="Arial"/>
          <w:color w:val="000000"/>
          <w:szCs w:val="21"/>
          <w:lang w:eastAsia="zh-CN" w:bidi="ar"/>
        </w:rPr>
      </w:pPr>
      <w:r w:rsidRPr="00D8455B">
        <w:rPr>
          <w:rFonts w:cs="Arial"/>
          <w:color w:val="000000"/>
          <w:szCs w:val="21"/>
          <w:lang w:eastAsia="zh-CN" w:bidi="ar"/>
        </w:rPr>
        <w:br w:type="page"/>
      </w:r>
    </w:p>
    <w:p w14:paraId="6844DCF8" w14:textId="77777777" w:rsidR="0069329E" w:rsidRPr="00D8455B" w:rsidRDefault="0069329E">
      <w:pPr>
        <w:rPr>
          <w:rFonts w:cs="Arial"/>
          <w:color w:val="000000"/>
          <w:szCs w:val="21"/>
          <w:lang w:eastAsia="zh-CN" w:bidi="ar"/>
        </w:rPr>
      </w:pPr>
    </w:p>
    <w:p w14:paraId="49840EF3" w14:textId="77777777" w:rsidR="0047248D" w:rsidRPr="00D8455B" w:rsidRDefault="0047248D">
      <w:pPr>
        <w:rPr>
          <w:rFonts w:cs="Arial"/>
          <w:color w:val="000000"/>
          <w:szCs w:val="21"/>
          <w:lang w:eastAsia="zh-CN" w:bidi="ar"/>
        </w:rPr>
      </w:pPr>
    </w:p>
    <w:p w14:paraId="7579F8DC" w14:textId="77777777" w:rsidR="0047248D" w:rsidRPr="00D8455B" w:rsidRDefault="0047248D">
      <w:pPr>
        <w:rPr>
          <w:rFonts w:cs="Arial"/>
          <w:color w:val="000000"/>
          <w:szCs w:val="21"/>
          <w:lang w:eastAsia="zh-CN" w:bidi="ar"/>
        </w:rPr>
      </w:pPr>
    </w:p>
    <w:p w14:paraId="634CFC0B" w14:textId="77777777" w:rsidR="0047248D" w:rsidRPr="00D8455B" w:rsidRDefault="004C3184">
      <w:pPr>
        <w:rPr>
          <w:rFonts w:cs="Arial"/>
          <w:color w:val="000000"/>
          <w:szCs w:val="21"/>
          <w:lang w:eastAsia="zh-CN" w:bidi="ar"/>
        </w:rPr>
      </w:pPr>
      <w:r w:rsidRPr="00D8455B">
        <w:rPr>
          <w:noProof/>
          <w14:ligatures w14:val="none"/>
        </w:rPr>
        <w:drawing>
          <wp:inline distT="0" distB="0" distL="0" distR="0" wp14:anchorId="2EF7E110" wp14:editId="7681FBC0">
            <wp:extent cx="5943600" cy="4234815"/>
            <wp:effectExtent l="0" t="0" r="0" b="0"/>
            <wp:docPr id="1130402391" name="Picture 113040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91" name="Picture 1130402391"/>
                    <pic:cNvPicPr>
                      <a:picLocks noChangeAspect="1"/>
                    </pic:cNvPicPr>
                  </pic:nvPicPr>
                  <pic:blipFill>
                    <a:blip r:embed="rId198"/>
                    <a:stretch>
                      <a:fillRect/>
                    </a:stretch>
                  </pic:blipFill>
                  <pic:spPr>
                    <a:xfrm>
                      <a:off x="0" y="0"/>
                      <a:ext cx="5943600" cy="4234815"/>
                    </a:xfrm>
                    <a:prstGeom prst="rect">
                      <a:avLst/>
                    </a:prstGeom>
                  </pic:spPr>
                </pic:pic>
              </a:graphicData>
            </a:graphic>
          </wp:inline>
        </w:drawing>
      </w:r>
    </w:p>
    <w:p w14:paraId="1B6E1009" w14:textId="77777777" w:rsidR="0047248D" w:rsidRPr="00D8455B" w:rsidRDefault="004C3184">
      <w:pPr>
        <w:rPr>
          <w:rFonts w:eastAsia="TimesNewRomanPS-BoldMT" w:cs="Arial"/>
          <w:b/>
          <w:bCs/>
          <w:color w:val="000000"/>
          <w:sz w:val="20"/>
          <w:szCs w:val="20"/>
          <w:lang w:eastAsia="zh-CN" w:bidi="ar"/>
        </w:rPr>
      </w:pPr>
      <w:r w:rsidRPr="00D8455B">
        <w:rPr>
          <w:noProof/>
          <w14:ligatures w14:val="none"/>
        </w:rPr>
        <w:drawing>
          <wp:inline distT="0" distB="0" distL="0" distR="0" wp14:anchorId="73A3E5E4" wp14:editId="71B74074">
            <wp:extent cx="5943600" cy="1895475"/>
            <wp:effectExtent l="0" t="0" r="0" b="9525"/>
            <wp:docPr id="1130402393" name="Picture 113040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93" name="Picture 1130402393"/>
                    <pic:cNvPicPr>
                      <a:picLocks noChangeAspect="1"/>
                    </pic:cNvPicPr>
                  </pic:nvPicPr>
                  <pic:blipFill>
                    <a:blip r:embed="rId199"/>
                    <a:stretch>
                      <a:fillRect/>
                    </a:stretch>
                  </pic:blipFill>
                  <pic:spPr>
                    <a:xfrm>
                      <a:off x="0" y="0"/>
                      <a:ext cx="5943600" cy="1895475"/>
                    </a:xfrm>
                    <a:prstGeom prst="rect">
                      <a:avLst/>
                    </a:prstGeom>
                  </pic:spPr>
                </pic:pic>
              </a:graphicData>
            </a:graphic>
          </wp:inline>
        </w:drawing>
      </w:r>
    </w:p>
    <w:p w14:paraId="6869DB2B" w14:textId="0F59FE5F" w:rsidR="0047248D" w:rsidRPr="00D8455B" w:rsidRDefault="517A1532" w:rsidP="007555A4">
      <w:pPr>
        <w:pStyle w:val="Heading2"/>
        <w:rPr>
          <w:rFonts w:eastAsia="TimesNewRomanPS-BoldMT"/>
          <w:lang w:eastAsia="zh-CN" w:bidi="ar"/>
        </w:rPr>
      </w:pPr>
      <w:r w:rsidRPr="00D8455B">
        <w:rPr>
          <w:rFonts w:eastAsia="TimesNewRomanPS-BoldMT"/>
          <w:lang w:eastAsia="zh-CN" w:bidi="ar"/>
        </w:rPr>
        <w:t xml:space="preserve">Figure S22-6. </w:t>
      </w:r>
      <w:r w:rsidR="0F27DC93" w:rsidRPr="00D8455B">
        <w:rPr>
          <w:rFonts w:eastAsia="TimesNewRomanPS-BoldMT"/>
          <w:b w:val="0"/>
          <w:bCs w:val="0"/>
          <w:sz w:val="21"/>
          <w:szCs w:val="21"/>
          <w:lang w:eastAsia="zh-CN" w:bidi="ar"/>
        </w:rPr>
        <w:t>UP</w:t>
      </w:r>
      <w:r w:rsidR="0F27DC93" w:rsidRPr="00D8455B">
        <w:rPr>
          <w:b w:val="0"/>
          <w:bCs w:val="0"/>
          <w:sz w:val="21"/>
          <w:szCs w:val="21"/>
          <w:lang w:eastAsia="zh-CN" w:bidi="ar"/>
        </w:rPr>
        <w:t>LC-HR-ESI-MS</w:t>
      </w:r>
      <w:r w:rsidRPr="00D8455B">
        <w:rPr>
          <w:b w:val="0"/>
          <w:bCs w:val="0"/>
          <w:lang w:eastAsia="zh-CN" w:bidi="ar"/>
        </w:rPr>
        <w:t xml:space="preserve"> spectrum of </w:t>
      </w:r>
      <w:r w:rsidRPr="00D8455B">
        <w:rPr>
          <w:rFonts w:eastAsia="TimesNewRomanPS-BoldMT"/>
          <w:lang w:eastAsia="zh-CN" w:bidi="ar"/>
        </w:rPr>
        <w:t>12</w:t>
      </w:r>
    </w:p>
    <w:p w14:paraId="2856AB93" w14:textId="200101AB" w:rsidR="0069329E" w:rsidRPr="00D8455B" w:rsidRDefault="0069329E">
      <w:pPr>
        <w:spacing w:after="0" w:line="240" w:lineRule="auto"/>
        <w:rPr>
          <w:rFonts w:eastAsia="TimesNewRomanPS-BoldMT" w:cs="Arial"/>
          <w:b/>
          <w:bCs/>
          <w:color w:val="000000"/>
          <w:sz w:val="20"/>
          <w:szCs w:val="20"/>
          <w:lang w:eastAsia="zh-CN" w:bidi="ar"/>
        </w:rPr>
      </w:pPr>
      <w:r w:rsidRPr="00D8455B">
        <w:rPr>
          <w:rFonts w:eastAsia="TimesNewRomanPS-BoldMT" w:cs="Arial"/>
          <w:b/>
          <w:bCs/>
          <w:color w:val="000000"/>
          <w:sz w:val="20"/>
          <w:szCs w:val="20"/>
          <w:lang w:eastAsia="zh-CN" w:bidi="ar"/>
        </w:rPr>
        <w:br w:type="page"/>
      </w:r>
    </w:p>
    <w:p w14:paraId="61A9B9BD" w14:textId="77777777" w:rsidR="0069329E" w:rsidRPr="00D8455B" w:rsidRDefault="0069329E">
      <w:pPr>
        <w:rPr>
          <w:rFonts w:cs="Arial"/>
          <w:color w:val="000000"/>
          <w:szCs w:val="21"/>
          <w:lang w:eastAsia="zh-CN" w:bidi="ar"/>
        </w:rPr>
      </w:pPr>
    </w:p>
    <w:p w14:paraId="4009FFC6" w14:textId="77777777" w:rsidR="0047248D" w:rsidRPr="00D8455B" w:rsidRDefault="0047248D">
      <w:pPr>
        <w:rPr>
          <w:rFonts w:eastAsia="TimesNewRomanPS-BoldMT" w:cs="Arial"/>
          <w:b/>
          <w:bCs/>
          <w:color w:val="000000"/>
          <w:szCs w:val="21"/>
          <w:lang w:eastAsia="zh-CN" w:bidi="ar"/>
        </w:rPr>
      </w:pPr>
    </w:p>
    <w:p w14:paraId="5AA63222" w14:textId="77777777" w:rsidR="0047248D" w:rsidRPr="00D8455B" w:rsidRDefault="004C3184">
      <w:pPr>
        <w:rPr>
          <w:rFonts w:eastAsia="TimesNewRomanPS-BoldMT" w:cs="Arial"/>
          <w:b/>
          <w:bCs/>
          <w:color w:val="000000"/>
          <w:szCs w:val="21"/>
          <w:lang w:eastAsia="zh-CN" w:bidi="ar"/>
        </w:rPr>
      </w:pPr>
      <w:r w:rsidRPr="00D8455B">
        <w:rPr>
          <w:noProof/>
        </w:rPr>
        <w:drawing>
          <wp:inline distT="0" distB="0" distL="0" distR="0" wp14:anchorId="1E30A03F" wp14:editId="4A805F56">
            <wp:extent cx="5943600" cy="191452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a:xfrm>
                      <a:off x="0" y="0"/>
                      <a:ext cx="5943600" cy="1914525"/>
                    </a:xfrm>
                    <a:prstGeom prst="rect">
                      <a:avLst/>
                    </a:prstGeom>
                    <a:noFill/>
                    <a:ln>
                      <a:noFill/>
                    </a:ln>
                  </pic:spPr>
                </pic:pic>
              </a:graphicData>
            </a:graphic>
          </wp:inline>
        </w:drawing>
      </w:r>
    </w:p>
    <w:p w14:paraId="34DE2F13" w14:textId="77777777" w:rsidR="0047248D" w:rsidRPr="00D8455B" w:rsidRDefault="517A1532" w:rsidP="007555A4">
      <w:pPr>
        <w:pStyle w:val="Heading2"/>
        <w:rPr>
          <w:lang w:eastAsia="zh-CN"/>
        </w:rPr>
      </w:pPr>
      <w:r w:rsidRPr="00D8455B">
        <w:rPr>
          <w:rFonts w:eastAsia="TimesNewRomanPS-BoldMT"/>
          <w:color w:val="000000" w:themeColor="text1"/>
          <w:lang w:eastAsia="zh-CN" w:bidi="ar"/>
        </w:rPr>
        <w:t xml:space="preserve">Figure S22-7. </w:t>
      </w:r>
      <w:r w:rsidRPr="00D8455B">
        <w:rPr>
          <w:b w:val="0"/>
          <w:bCs w:val="0"/>
          <w:lang w:eastAsia="zh-CN"/>
        </w:rPr>
        <w:t>MS/MS fragmentation pattern of</w:t>
      </w:r>
      <w:r w:rsidRPr="00D8455B">
        <w:rPr>
          <w:lang w:eastAsia="zh-CN"/>
        </w:rPr>
        <w:t xml:space="preserve"> 12</w:t>
      </w:r>
    </w:p>
    <w:p w14:paraId="1826A0AB" w14:textId="1CEE6F54" w:rsidR="0069329E" w:rsidRPr="00D8455B" w:rsidRDefault="0069329E">
      <w:pPr>
        <w:spacing w:after="0" w:line="240" w:lineRule="auto"/>
        <w:rPr>
          <w:rFonts w:eastAsia="Arial" w:cs="Arial"/>
          <w:b/>
          <w:bCs/>
          <w:color w:val="000000" w:themeColor="text1"/>
          <w:sz w:val="20"/>
          <w:szCs w:val="20"/>
          <w:lang w:eastAsia="zh-CN"/>
        </w:rPr>
      </w:pPr>
      <w:r w:rsidRPr="00D8455B">
        <w:rPr>
          <w:rFonts w:eastAsia="Arial" w:cs="Arial"/>
          <w:b/>
          <w:bCs/>
          <w:color w:val="000000" w:themeColor="text1"/>
          <w:sz w:val="20"/>
          <w:szCs w:val="20"/>
          <w:lang w:eastAsia="zh-CN"/>
        </w:rPr>
        <w:br w:type="page"/>
      </w:r>
    </w:p>
    <w:p w14:paraId="0231ADA1" w14:textId="77777777" w:rsidR="0069329E" w:rsidRPr="00D8455B" w:rsidRDefault="0069329E">
      <w:pPr>
        <w:spacing w:line="240" w:lineRule="auto"/>
        <w:rPr>
          <w:rFonts w:eastAsia="TimesNewRomanPS-BoldMT" w:cs="Arial"/>
          <w:b/>
          <w:bCs/>
          <w:color w:val="000000"/>
          <w:sz w:val="20"/>
          <w:szCs w:val="20"/>
          <w:lang w:eastAsia="zh-CN" w:bidi="ar"/>
        </w:rPr>
      </w:pPr>
    </w:p>
    <w:p w14:paraId="63F50AB0" w14:textId="77777777" w:rsidR="0047248D" w:rsidRPr="00D8455B" w:rsidRDefault="0047248D" w:rsidP="00F5759C">
      <w:pPr>
        <w:rPr>
          <w:lang w:eastAsia="zh-CN"/>
        </w:rPr>
      </w:pPr>
    </w:p>
    <w:p w14:paraId="4AA7E6CA" w14:textId="77777777" w:rsidR="0047248D" w:rsidRPr="00D8455B" w:rsidRDefault="004C3184">
      <w:pPr>
        <w:spacing w:line="360" w:lineRule="auto"/>
        <w:jc w:val="both"/>
        <w:rPr>
          <w:lang w:eastAsia="zh-CN"/>
        </w:rPr>
      </w:pPr>
      <w:r w:rsidRPr="00D8455B">
        <w:rPr>
          <w:noProof/>
        </w:rPr>
        <w:drawing>
          <wp:inline distT="0" distB="0" distL="114300" distR="114300" wp14:anchorId="39D646E6" wp14:editId="168588EB">
            <wp:extent cx="6619104" cy="4547147"/>
            <wp:effectExtent l="7303" t="0" r="0" b="0"/>
            <wp:docPr id="7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1"/>
                    <pic:cNvPicPr>
                      <a:picLocks noChangeAspect="1"/>
                    </pic:cNvPicPr>
                  </pic:nvPicPr>
                  <pic:blipFill>
                    <a:blip r:embed="rId201"/>
                    <a:stretch>
                      <a:fillRect/>
                    </a:stretch>
                  </pic:blipFill>
                  <pic:spPr>
                    <a:xfrm rot="5400000">
                      <a:off x="0" y="0"/>
                      <a:ext cx="6634897" cy="4557996"/>
                    </a:xfrm>
                    <a:prstGeom prst="rect">
                      <a:avLst/>
                    </a:prstGeom>
                    <a:noFill/>
                    <a:ln>
                      <a:noFill/>
                    </a:ln>
                  </pic:spPr>
                </pic:pic>
              </a:graphicData>
            </a:graphic>
          </wp:inline>
        </w:drawing>
      </w:r>
    </w:p>
    <w:p w14:paraId="0FC9D50D" w14:textId="171C9DB7" w:rsidR="0047248D" w:rsidRPr="00D8455B" w:rsidRDefault="517A1532" w:rsidP="007555A4">
      <w:pPr>
        <w:pStyle w:val="Heading2"/>
        <w:rPr>
          <w:lang w:val="en-GB" w:eastAsia="zh-CN" w:bidi="ar"/>
        </w:rPr>
      </w:pPr>
      <w:r w:rsidRPr="00D8455B">
        <w:rPr>
          <w:rFonts w:eastAsia="TimesNewRomanPS-BoldMT"/>
          <w:lang w:eastAsia="zh-CN" w:bidi="ar"/>
        </w:rPr>
        <w:t xml:space="preserve">Figure S23-1. </w:t>
      </w:r>
      <w:r w:rsidRPr="00D8455B">
        <w:rPr>
          <w:b w:val="0"/>
          <w:bCs w:val="0"/>
          <w:vertAlign w:val="superscript"/>
          <w:lang w:eastAsia="zh-CN" w:bidi="ar"/>
        </w:rPr>
        <w:t>1</w:t>
      </w:r>
      <w:r w:rsidRPr="00D8455B">
        <w:rPr>
          <w:b w:val="0"/>
          <w:bCs w:val="0"/>
          <w:lang w:eastAsia="zh-CN" w:bidi="ar"/>
        </w:rPr>
        <w:t xml:space="preserve">H NMR spectrum of </w:t>
      </w:r>
      <w:r w:rsidRPr="00D8455B">
        <w:rPr>
          <w:rFonts w:eastAsia="TimesNewRomanPS-BoldMT"/>
          <w:lang w:eastAsia="zh-CN" w:bidi="ar"/>
        </w:rPr>
        <w:t>13</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,700MHz)</w:t>
      </w:r>
    </w:p>
    <w:p w14:paraId="66345E82" w14:textId="021A7F0A" w:rsidR="0069329E" w:rsidRPr="00D8455B" w:rsidRDefault="0069329E">
      <w:pPr>
        <w:spacing w:after="0" w:line="240" w:lineRule="auto"/>
        <w:rPr>
          <w:rFonts w:cs="Arial"/>
          <w:color w:val="000000"/>
          <w:szCs w:val="21"/>
          <w:lang w:val="en-GB" w:eastAsia="zh-CN" w:bidi="ar"/>
        </w:rPr>
      </w:pPr>
      <w:r w:rsidRPr="00D8455B">
        <w:rPr>
          <w:rFonts w:cs="Arial"/>
          <w:color w:val="000000"/>
          <w:szCs w:val="21"/>
          <w:lang w:val="en-GB" w:eastAsia="zh-CN" w:bidi="ar"/>
        </w:rPr>
        <w:br w:type="page"/>
      </w:r>
    </w:p>
    <w:p w14:paraId="4D8865FE" w14:textId="77777777" w:rsidR="0069329E" w:rsidRPr="00D8455B" w:rsidRDefault="0069329E">
      <w:pPr>
        <w:rPr>
          <w:rFonts w:cs="Arial"/>
          <w:color w:val="000000"/>
          <w:szCs w:val="21"/>
          <w:lang w:val="en-GB" w:eastAsia="zh-CN" w:bidi="ar"/>
        </w:rPr>
      </w:pPr>
    </w:p>
    <w:p w14:paraId="4CFF0C4B" w14:textId="77777777" w:rsidR="0047248D" w:rsidRPr="00D8455B" w:rsidRDefault="004C3184">
      <w:pPr>
        <w:rPr>
          <w:rFonts w:eastAsia="TimesNewRomanPS-BoldMT" w:cs="Arial"/>
          <w:b/>
          <w:bCs/>
          <w:color w:val="000000"/>
          <w:szCs w:val="21"/>
          <w:lang w:eastAsia="zh-CN" w:bidi="ar"/>
        </w:rPr>
      </w:pPr>
      <w:r w:rsidRPr="00D8455B">
        <w:rPr>
          <w:noProof/>
        </w:rPr>
        <w:drawing>
          <wp:inline distT="0" distB="0" distL="114300" distR="114300" wp14:anchorId="580F0269" wp14:editId="52DC6676">
            <wp:extent cx="5268595" cy="3544570"/>
            <wp:effectExtent l="0" t="0" r="8255" b="8255"/>
            <wp:docPr id="1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2"/>
                    <pic:cNvPicPr>
                      <a:picLocks noChangeAspect="1"/>
                    </pic:cNvPicPr>
                  </pic:nvPicPr>
                  <pic:blipFill>
                    <a:blip r:embed="rId202"/>
                    <a:stretch>
                      <a:fillRect/>
                    </a:stretch>
                  </pic:blipFill>
                  <pic:spPr>
                    <a:xfrm>
                      <a:off x="0" y="0"/>
                      <a:ext cx="5268595" cy="3544570"/>
                    </a:xfrm>
                    <a:prstGeom prst="rect">
                      <a:avLst/>
                    </a:prstGeom>
                    <a:noFill/>
                    <a:ln>
                      <a:noFill/>
                    </a:ln>
                  </pic:spPr>
                </pic:pic>
              </a:graphicData>
            </a:graphic>
          </wp:inline>
        </w:drawing>
      </w:r>
    </w:p>
    <w:p w14:paraId="6F877867" w14:textId="77777777" w:rsidR="0047248D" w:rsidRPr="00D8455B" w:rsidRDefault="517A1532" w:rsidP="007555A4">
      <w:pPr>
        <w:pStyle w:val="Heading2"/>
        <w:rPr>
          <w:b w:val="0"/>
          <w:bCs w:val="0"/>
          <w:lang w:eastAsia="zh-CN" w:bidi="ar"/>
        </w:rPr>
      </w:pPr>
      <w:r w:rsidRPr="00D8455B">
        <w:rPr>
          <w:rFonts w:eastAsia="TimesNewRomanPS-BoldMT"/>
          <w:lang w:eastAsia="zh-CN" w:bidi="ar"/>
        </w:rPr>
        <w:t xml:space="preserve">Figure S23-1-1. </w:t>
      </w:r>
      <w:r w:rsidRPr="00D8455B">
        <w:rPr>
          <w:b w:val="0"/>
          <w:bCs w:val="0"/>
          <w:vertAlign w:val="superscript"/>
          <w:lang w:eastAsia="zh-CN" w:bidi="ar"/>
        </w:rPr>
        <w:t>1</w:t>
      </w:r>
      <w:r w:rsidRPr="00D8455B">
        <w:rPr>
          <w:b w:val="0"/>
          <w:bCs w:val="0"/>
          <w:lang w:eastAsia="zh-CN" w:bidi="ar"/>
        </w:rPr>
        <w:t xml:space="preserve">H NMR spectrum of </w:t>
      </w:r>
      <w:r w:rsidRPr="00D8455B">
        <w:rPr>
          <w:rFonts w:eastAsia="TimesNewRomanPS-BoldMT"/>
          <w:lang w:eastAsia="zh-CN" w:bidi="ar"/>
        </w:rPr>
        <w:t>13</w:t>
      </w:r>
      <w:r w:rsidRPr="00D8455B">
        <w:rPr>
          <w:lang w:eastAsia="zh-CN" w:bidi="ar"/>
        </w:rPr>
        <w:t xml:space="preserve"> </w:t>
      </w:r>
      <w:r w:rsidRPr="00D8455B">
        <w:rPr>
          <w:b w:val="0"/>
          <w:bCs w:val="0"/>
          <w:lang w:eastAsia="zh-CN" w:bidi="ar"/>
        </w:rPr>
        <w:t>with expansion</w:t>
      </w:r>
    </w:p>
    <w:p w14:paraId="7AA69CAE" w14:textId="64D5AD6E" w:rsidR="0069329E" w:rsidRPr="00D8455B" w:rsidRDefault="0069329E">
      <w:pPr>
        <w:spacing w:after="0" w:line="240" w:lineRule="auto"/>
        <w:rPr>
          <w:rFonts w:cs="Arial"/>
          <w:color w:val="000000"/>
          <w:szCs w:val="21"/>
          <w:lang w:eastAsia="zh-CN" w:bidi="ar"/>
        </w:rPr>
      </w:pPr>
      <w:r w:rsidRPr="00D8455B">
        <w:rPr>
          <w:rFonts w:cs="Arial"/>
          <w:color w:val="000000"/>
          <w:szCs w:val="21"/>
          <w:lang w:eastAsia="zh-CN" w:bidi="ar"/>
        </w:rPr>
        <w:br w:type="page"/>
      </w:r>
    </w:p>
    <w:p w14:paraId="746B364A" w14:textId="77777777" w:rsidR="0069329E" w:rsidRPr="00D8455B" w:rsidRDefault="0069329E">
      <w:pPr>
        <w:rPr>
          <w:rFonts w:cs="Arial"/>
          <w:szCs w:val="21"/>
          <w:lang w:val="en-GB"/>
        </w:rPr>
      </w:pPr>
    </w:p>
    <w:p w14:paraId="3B22FB7C" w14:textId="77777777" w:rsidR="0047248D" w:rsidRPr="00D8455B" w:rsidRDefault="004C3184">
      <w:pPr>
        <w:spacing w:line="360" w:lineRule="auto"/>
        <w:jc w:val="both"/>
        <w:rPr>
          <w:lang w:eastAsia="zh-CN"/>
        </w:rPr>
      </w:pPr>
      <w:r w:rsidRPr="00D8455B">
        <w:rPr>
          <w:rFonts w:hint="eastAsia"/>
          <w:lang w:eastAsia="zh-CN"/>
        </w:rPr>
        <w:t xml:space="preserve"> </w:t>
      </w:r>
      <w:r w:rsidRPr="00D8455B">
        <w:rPr>
          <w:noProof/>
        </w:rPr>
        <w:drawing>
          <wp:inline distT="0" distB="0" distL="114300" distR="114300" wp14:anchorId="6C53A16B" wp14:editId="7340F967">
            <wp:extent cx="6781738" cy="4747788"/>
            <wp:effectExtent l="7303" t="0" r="7937" b="7938"/>
            <wp:docPr id="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2"/>
                    <pic:cNvPicPr>
                      <a:picLocks noChangeAspect="1"/>
                    </pic:cNvPicPr>
                  </pic:nvPicPr>
                  <pic:blipFill>
                    <a:blip r:embed="rId203"/>
                    <a:stretch>
                      <a:fillRect/>
                    </a:stretch>
                  </pic:blipFill>
                  <pic:spPr>
                    <a:xfrm rot="5400000">
                      <a:off x="0" y="0"/>
                      <a:ext cx="6821833" cy="4775858"/>
                    </a:xfrm>
                    <a:prstGeom prst="rect">
                      <a:avLst/>
                    </a:prstGeom>
                    <a:noFill/>
                    <a:ln>
                      <a:noFill/>
                    </a:ln>
                  </pic:spPr>
                </pic:pic>
              </a:graphicData>
            </a:graphic>
          </wp:inline>
        </w:drawing>
      </w:r>
    </w:p>
    <w:p w14:paraId="48168576" w14:textId="77777777" w:rsidR="0047248D" w:rsidRPr="00D8455B" w:rsidRDefault="517A1532" w:rsidP="007555A4">
      <w:pPr>
        <w:pStyle w:val="Heading2"/>
        <w:rPr>
          <w:b w:val="0"/>
          <w:bCs w:val="0"/>
          <w:lang w:eastAsia="zh-CN" w:bidi="ar"/>
        </w:rPr>
      </w:pPr>
      <w:r w:rsidRPr="00D8455B">
        <w:rPr>
          <w:rFonts w:eastAsia="TimesNewRomanPS-BoldMT"/>
          <w:lang w:eastAsia="zh-CN" w:bidi="ar"/>
        </w:rPr>
        <w:t xml:space="preserve">Figure S23-2.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13</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 176MHz)</w:t>
      </w:r>
    </w:p>
    <w:p w14:paraId="5AD5358E" w14:textId="40747CF3" w:rsidR="00D45A6B" w:rsidRPr="00D8455B" w:rsidRDefault="00D45A6B">
      <w:pPr>
        <w:spacing w:after="0" w:line="240" w:lineRule="auto"/>
        <w:rPr>
          <w:rFonts w:cs="Arial"/>
          <w:color w:val="000000"/>
          <w:szCs w:val="21"/>
          <w:lang w:eastAsia="zh-CN" w:bidi="ar"/>
        </w:rPr>
      </w:pPr>
      <w:r w:rsidRPr="00D8455B">
        <w:rPr>
          <w:rFonts w:cs="Arial"/>
          <w:color w:val="000000"/>
          <w:szCs w:val="21"/>
          <w:lang w:eastAsia="zh-CN" w:bidi="ar"/>
        </w:rPr>
        <w:br w:type="page"/>
      </w:r>
    </w:p>
    <w:p w14:paraId="4FEA537D" w14:textId="77777777" w:rsidR="00D45A6B" w:rsidRPr="00D8455B" w:rsidRDefault="00D45A6B">
      <w:pPr>
        <w:rPr>
          <w:rFonts w:cs="Arial"/>
          <w:color w:val="000000"/>
          <w:szCs w:val="21"/>
          <w:lang w:eastAsia="zh-CN" w:bidi="ar"/>
        </w:rPr>
      </w:pPr>
    </w:p>
    <w:p w14:paraId="230AC94D" w14:textId="77777777" w:rsidR="0047248D" w:rsidRPr="00D8455B" w:rsidRDefault="004C3184">
      <w:pPr>
        <w:rPr>
          <w:rFonts w:eastAsia="TimesNewRomanPS-BoldMT" w:cs="Arial"/>
          <w:b/>
          <w:bCs/>
          <w:color w:val="000000"/>
          <w:szCs w:val="21"/>
          <w:lang w:eastAsia="zh-CN" w:bidi="ar"/>
        </w:rPr>
      </w:pPr>
      <w:r w:rsidRPr="00D8455B">
        <w:rPr>
          <w:noProof/>
        </w:rPr>
        <w:drawing>
          <wp:inline distT="0" distB="0" distL="114300" distR="114300" wp14:anchorId="2D19A86E" wp14:editId="4C5F4200">
            <wp:extent cx="5839460" cy="1887220"/>
            <wp:effectExtent l="0" t="0" r="0" b="0"/>
            <wp:docPr id="14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
                    <pic:cNvPicPr>
                      <a:picLocks noChangeAspect="1"/>
                    </pic:cNvPicPr>
                  </pic:nvPicPr>
                  <pic:blipFill>
                    <a:blip r:embed="rId204"/>
                    <a:stretch>
                      <a:fillRect/>
                    </a:stretch>
                  </pic:blipFill>
                  <pic:spPr>
                    <a:xfrm>
                      <a:off x="0" y="0"/>
                      <a:ext cx="5899215" cy="1906862"/>
                    </a:xfrm>
                    <a:prstGeom prst="rect">
                      <a:avLst/>
                    </a:prstGeom>
                    <a:noFill/>
                    <a:ln>
                      <a:noFill/>
                    </a:ln>
                  </pic:spPr>
                </pic:pic>
              </a:graphicData>
            </a:graphic>
          </wp:inline>
        </w:drawing>
      </w:r>
    </w:p>
    <w:p w14:paraId="6FD942BF" w14:textId="32018F99" w:rsidR="0047248D" w:rsidRPr="00D8455B" w:rsidRDefault="517A1532" w:rsidP="000C4FA7">
      <w:pPr>
        <w:pStyle w:val="Heading2"/>
        <w:rPr>
          <w:lang w:eastAsia="zh-CN" w:bidi="ar"/>
        </w:rPr>
      </w:pPr>
      <w:r w:rsidRPr="00D8455B">
        <w:rPr>
          <w:rFonts w:ascii="Arial" w:eastAsia="TimesNewRomanPS-BoldMT" w:hAnsi="Arial"/>
          <w:color w:val="000000" w:themeColor="text1"/>
          <w:sz w:val="21"/>
          <w:szCs w:val="21"/>
          <w:lang w:eastAsia="zh-CN" w:bidi="ar"/>
        </w:rPr>
        <w:t>Fi</w:t>
      </w:r>
      <w:r w:rsidRPr="00D8455B">
        <w:rPr>
          <w:rFonts w:ascii="Arial" w:eastAsia="TimesNewRomanPS-BoldMT" w:hAnsi="Arial"/>
          <w:b w:val="0"/>
          <w:bCs w:val="0"/>
          <w:color w:val="000000" w:themeColor="text1"/>
          <w:sz w:val="21"/>
          <w:szCs w:val="21"/>
          <w:lang w:eastAsia="zh-CN" w:bidi="ar"/>
        </w:rPr>
        <w:t>g</w:t>
      </w:r>
      <w:r w:rsidRPr="00D8455B">
        <w:rPr>
          <w:rFonts w:asciiTheme="majorHAnsi" w:eastAsiaTheme="minorEastAsia" w:hAnsiTheme="majorHAnsi" w:cstheme="majorBidi"/>
          <w:b w:val="0"/>
          <w:bCs w:val="0"/>
          <w:szCs w:val="22"/>
          <w:lang w:eastAsia="zh-CN" w:bidi="ar"/>
        </w:rPr>
        <w:t xml:space="preserve">ure S23-2-1. </w:t>
      </w:r>
      <w:r w:rsidR="2DA729F7" w:rsidRPr="00D8455B">
        <w:rPr>
          <w:b w:val="0"/>
          <w:bCs w:val="0"/>
          <w:vertAlign w:val="superscript"/>
          <w:lang w:eastAsia="zh-CN" w:bidi="ar"/>
        </w:rPr>
        <w:t xml:space="preserve"> 13</w:t>
      </w:r>
      <w:r w:rsidR="2DA729F7" w:rsidRPr="00D8455B">
        <w:rPr>
          <w:b w:val="0"/>
          <w:bCs w:val="0"/>
          <w:lang w:eastAsia="zh-CN" w:bidi="ar"/>
        </w:rPr>
        <w:t>C NMR</w:t>
      </w:r>
      <w:r w:rsidRPr="00D8455B">
        <w:rPr>
          <w:rFonts w:asciiTheme="majorHAnsi" w:eastAsiaTheme="minorEastAsia" w:hAnsiTheme="majorHAnsi" w:cstheme="majorBidi"/>
          <w:b w:val="0"/>
          <w:bCs w:val="0"/>
          <w:szCs w:val="22"/>
          <w:lang w:eastAsia="zh-CN" w:bidi="ar"/>
        </w:rPr>
        <w:t xml:space="preserve"> spectrum of 13 with expansion</w:t>
      </w:r>
    </w:p>
    <w:p w14:paraId="7CE286EE" w14:textId="77777777" w:rsidR="0047248D" w:rsidRPr="00D8455B" w:rsidRDefault="0047248D">
      <w:pPr>
        <w:rPr>
          <w:rFonts w:cs="Arial"/>
          <w:color w:val="000000"/>
          <w:szCs w:val="21"/>
          <w:lang w:eastAsia="zh-CN" w:bidi="ar"/>
        </w:rPr>
      </w:pPr>
    </w:p>
    <w:p w14:paraId="195F47E2" w14:textId="77777777" w:rsidR="0047248D" w:rsidRPr="00D8455B" w:rsidRDefault="004C3184">
      <w:pPr>
        <w:rPr>
          <w:lang w:eastAsia="zh-CN"/>
        </w:rPr>
      </w:pPr>
      <w:r w:rsidRPr="00D8455B">
        <w:rPr>
          <w:noProof/>
        </w:rPr>
        <w:drawing>
          <wp:inline distT="0" distB="0" distL="114300" distR="114300" wp14:anchorId="7D73E31F" wp14:editId="61DD1665">
            <wp:extent cx="6076315" cy="2127250"/>
            <wp:effectExtent l="0" t="0" r="635" b="6350"/>
            <wp:docPr id="1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5"/>
                    <pic:cNvPicPr>
                      <a:picLocks noChangeAspect="1"/>
                    </pic:cNvPicPr>
                  </pic:nvPicPr>
                  <pic:blipFill>
                    <a:blip r:embed="rId205"/>
                    <a:stretch>
                      <a:fillRect/>
                    </a:stretch>
                  </pic:blipFill>
                  <pic:spPr>
                    <a:xfrm>
                      <a:off x="0" y="0"/>
                      <a:ext cx="6123241" cy="2143933"/>
                    </a:xfrm>
                    <a:prstGeom prst="rect">
                      <a:avLst/>
                    </a:prstGeom>
                    <a:noFill/>
                    <a:ln>
                      <a:noFill/>
                    </a:ln>
                  </pic:spPr>
                </pic:pic>
              </a:graphicData>
            </a:graphic>
          </wp:inline>
        </w:drawing>
      </w:r>
    </w:p>
    <w:p w14:paraId="77556078" w14:textId="77777777" w:rsidR="0047248D" w:rsidRPr="00D8455B" w:rsidRDefault="517A1532" w:rsidP="007555A4">
      <w:pPr>
        <w:pStyle w:val="Heading2"/>
        <w:rPr>
          <w:lang w:eastAsia="zh-CN" w:bidi="ar"/>
        </w:rPr>
      </w:pPr>
      <w:r w:rsidRPr="00D8455B">
        <w:rPr>
          <w:rFonts w:eastAsia="TimesNewRomanPS-BoldMT"/>
          <w:lang w:eastAsia="zh-CN" w:bidi="ar"/>
        </w:rPr>
        <w:t xml:space="preserve">Figure S23-2-2.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13</w:t>
      </w:r>
      <w:r w:rsidRPr="00D8455B">
        <w:rPr>
          <w:lang w:eastAsia="zh-CN" w:bidi="ar"/>
        </w:rPr>
        <w:t xml:space="preserve"> </w:t>
      </w:r>
      <w:r w:rsidRPr="00D8455B">
        <w:rPr>
          <w:b w:val="0"/>
          <w:bCs w:val="0"/>
          <w:lang w:eastAsia="zh-CN" w:bidi="ar"/>
        </w:rPr>
        <w:t>with expansion</w:t>
      </w:r>
    </w:p>
    <w:p w14:paraId="50B63782" w14:textId="797C5575" w:rsidR="00D45A6B" w:rsidRPr="00D8455B" w:rsidRDefault="00D45A6B">
      <w:pPr>
        <w:spacing w:after="0" w:line="240" w:lineRule="auto"/>
        <w:rPr>
          <w:rFonts w:cs="Arial"/>
          <w:color w:val="000000"/>
          <w:szCs w:val="21"/>
          <w:lang w:eastAsia="zh-CN" w:bidi="ar"/>
        </w:rPr>
      </w:pPr>
      <w:r w:rsidRPr="00D8455B">
        <w:rPr>
          <w:rFonts w:cs="Arial"/>
          <w:color w:val="000000"/>
          <w:szCs w:val="21"/>
          <w:lang w:eastAsia="zh-CN" w:bidi="ar"/>
        </w:rPr>
        <w:br w:type="page"/>
      </w:r>
    </w:p>
    <w:p w14:paraId="31E7648A" w14:textId="77777777" w:rsidR="00D45A6B" w:rsidRPr="00D8455B" w:rsidRDefault="00D45A6B">
      <w:pPr>
        <w:rPr>
          <w:rFonts w:cs="Arial"/>
          <w:szCs w:val="21"/>
          <w:lang w:val="en-GB"/>
        </w:rPr>
      </w:pPr>
    </w:p>
    <w:p w14:paraId="2162E4B7" w14:textId="77777777" w:rsidR="0047248D" w:rsidRPr="00D8455B" w:rsidRDefault="004C3184">
      <w:pPr>
        <w:rPr>
          <w:rFonts w:eastAsia="TimesNewRomanPS-BoldMT" w:cs="Arial"/>
          <w:b/>
          <w:bCs/>
          <w:color w:val="000000"/>
          <w:szCs w:val="21"/>
          <w:lang w:eastAsia="zh-CN" w:bidi="ar"/>
        </w:rPr>
      </w:pPr>
      <w:r w:rsidRPr="00D8455B">
        <w:rPr>
          <w:noProof/>
        </w:rPr>
        <w:drawing>
          <wp:inline distT="0" distB="0" distL="114300" distR="114300" wp14:anchorId="79B0FD86" wp14:editId="15FAFFE8">
            <wp:extent cx="5265420" cy="3586480"/>
            <wp:effectExtent l="0" t="0" r="1905" b="4445"/>
            <wp:docPr id="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3"/>
                    <pic:cNvPicPr>
                      <a:picLocks noChangeAspect="1"/>
                    </pic:cNvPicPr>
                  </pic:nvPicPr>
                  <pic:blipFill>
                    <a:blip r:embed="rId206"/>
                    <a:stretch>
                      <a:fillRect/>
                    </a:stretch>
                  </pic:blipFill>
                  <pic:spPr>
                    <a:xfrm>
                      <a:off x="0" y="0"/>
                      <a:ext cx="5265420" cy="3586480"/>
                    </a:xfrm>
                    <a:prstGeom prst="rect">
                      <a:avLst/>
                    </a:prstGeom>
                    <a:noFill/>
                    <a:ln>
                      <a:noFill/>
                    </a:ln>
                  </pic:spPr>
                </pic:pic>
              </a:graphicData>
            </a:graphic>
          </wp:inline>
        </w:drawing>
      </w:r>
    </w:p>
    <w:p w14:paraId="69ED038A" w14:textId="77777777" w:rsidR="0047248D" w:rsidRPr="00D8455B" w:rsidRDefault="517A1532" w:rsidP="007555A4">
      <w:pPr>
        <w:pStyle w:val="Heading2"/>
        <w:rPr>
          <w:rFonts w:eastAsia="TimesNewRomanPS-BoldMT"/>
          <w:lang w:eastAsia="zh-CN" w:bidi="ar"/>
        </w:rPr>
      </w:pPr>
      <w:r w:rsidRPr="00D8455B">
        <w:rPr>
          <w:rFonts w:eastAsia="TimesNewRomanPS-BoldMT"/>
          <w:lang w:eastAsia="zh-CN" w:bidi="ar"/>
        </w:rPr>
        <w:t>Figure S23-3.</w:t>
      </w:r>
      <w:r w:rsidRPr="00D8455B">
        <w:rPr>
          <w:lang w:eastAsia="zh-CN" w:bidi="ar"/>
        </w:rPr>
        <w:t xml:space="preserve"> </w:t>
      </w:r>
      <w:r w:rsidRPr="00D8455B">
        <w:rPr>
          <w:b w:val="0"/>
          <w:bCs w:val="0"/>
          <w:lang w:eastAsia="zh-CN" w:bidi="ar"/>
        </w:rPr>
        <w:t xml:space="preserve">COSY spectrum of </w:t>
      </w:r>
      <w:r w:rsidRPr="00D8455B">
        <w:rPr>
          <w:rFonts w:eastAsia="TimesNewRomanPS-BoldMT"/>
          <w:lang w:eastAsia="zh-CN" w:bidi="ar"/>
        </w:rPr>
        <w:t>13</w:t>
      </w:r>
    </w:p>
    <w:p w14:paraId="0BA76247" w14:textId="2F71E9ED" w:rsidR="00D45A6B" w:rsidRPr="00D8455B" w:rsidRDefault="00D45A6B">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4028026A" w14:textId="77777777" w:rsidR="00D45A6B" w:rsidRPr="00D8455B" w:rsidRDefault="00D45A6B">
      <w:pPr>
        <w:rPr>
          <w:rFonts w:eastAsia="TimesNewRomanPS-BoldMT" w:cs="Arial"/>
          <w:b/>
          <w:bCs/>
          <w:color w:val="000000"/>
          <w:szCs w:val="21"/>
          <w:lang w:eastAsia="zh-CN" w:bidi="ar"/>
        </w:rPr>
      </w:pPr>
    </w:p>
    <w:p w14:paraId="44ADB4C7" w14:textId="77777777" w:rsidR="0047248D" w:rsidRPr="00D8455B" w:rsidRDefault="004C3184">
      <w:pPr>
        <w:spacing w:line="360" w:lineRule="auto"/>
        <w:jc w:val="both"/>
        <w:rPr>
          <w:lang w:eastAsia="zh-CN"/>
        </w:rPr>
      </w:pPr>
      <w:r w:rsidRPr="00D8455B">
        <w:rPr>
          <w:noProof/>
        </w:rPr>
        <w:drawing>
          <wp:inline distT="0" distB="0" distL="114300" distR="114300" wp14:anchorId="5938356E" wp14:editId="5C66A81B">
            <wp:extent cx="5269865" cy="3561080"/>
            <wp:effectExtent l="0" t="0" r="6985" b="1270"/>
            <wp:docPr id="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4"/>
                    <pic:cNvPicPr>
                      <a:picLocks noChangeAspect="1"/>
                    </pic:cNvPicPr>
                  </pic:nvPicPr>
                  <pic:blipFill>
                    <a:blip r:embed="rId207"/>
                    <a:stretch>
                      <a:fillRect/>
                    </a:stretch>
                  </pic:blipFill>
                  <pic:spPr>
                    <a:xfrm>
                      <a:off x="0" y="0"/>
                      <a:ext cx="5269865" cy="3561080"/>
                    </a:xfrm>
                    <a:prstGeom prst="rect">
                      <a:avLst/>
                    </a:prstGeom>
                    <a:noFill/>
                    <a:ln>
                      <a:noFill/>
                    </a:ln>
                  </pic:spPr>
                </pic:pic>
              </a:graphicData>
            </a:graphic>
          </wp:inline>
        </w:drawing>
      </w:r>
    </w:p>
    <w:p w14:paraId="1C8D2614" w14:textId="5323AA4E" w:rsidR="00D45A6B" w:rsidRPr="00D8455B" w:rsidRDefault="517A1532" w:rsidP="007555A4">
      <w:pPr>
        <w:pStyle w:val="Heading2"/>
        <w:rPr>
          <w:rFonts w:eastAsia="TimesNewRomanPS-BoldMT"/>
          <w:lang w:eastAsia="zh-CN" w:bidi="ar"/>
        </w:rPr>
      </w:pPr>
      <w:r w:rsidRPr="00D8455B">
        <w:rPr>
          <w:rFonts w:eastAsia="TimesNewRomanPS-BoldMT"/>
          <w:lang w:eastAsia="zh-CN" w:bidi="ar"/>
        </w:rPr>
        <w:t>Figure S23-4.</w:t>
      </w:r>
      <w:r w:rsidRPr="00D8455B">
        <w:rPr>
          <w:lang w:eastAsia="zh-CN" w:bidi="ar"/>
        </w:rPr>
        <w:t xml:space="preserve"> </w:t>
      </w:r>
      <w:r w:rsidR="00CF1FEC" w:rsidRPr="00D8455B">
        <w:rPr>
          <w:rFonts w:eastAsia="Arial"/>
          <w:color w:val="000000" w:themeColor="text1"/>
          <w:szCs w:val="21"/>
          <w:lang w:eastAsia="zh-CN" w:bidi="ar"/>
        </w:rPr>
        <w:t>Multiplicity-edited HSQC</w:t>
      </w:r>
      <w:r w:rsidR="00CF1FEC" w:rsidRPr="00D8455B">
        <w:rPr>
          <w:b w:val="0"/>
          <w:bCs w:val="0"/>
          <w:lang w:eastAsia="zh-CN" w:bidi="ar"/>
        </w:rPr>
        <w:t xml:space="preserve"> </w:t>
      </w:r>
      <w:r w:rsidRPr="00D8455B">
        <w:rPr>
          <w:b w:val="0"/>
          <w:bCs w:val="0"/>
          <w:lang w:eastAsia="zh-CN" w:bidi="ar"/>
        </w:rPr>
        <w:t>spectrum of</w:t>
      </w:r>
      <w:r w:rsidRPr="00D8455B">
        <w:rPr>
          <w:lang w:eastAsia="zh-CN" w:bidi="ar"/>
        </w:rPr>
        <w:t xml:space="preserve"> </w:t>
      </w:r>
      <w:r w:rsidRPr="00D8455B">
        <w:rPr>
          <w:rFonts w:eastAsia="TimesNewRomanPS-BoldMT"/>
          <w:lang w:eastAsia="zh-CN" w:bidi="ar"/>
        </w:rPr>
        <w:t>13</w:t>
      </w:r>
    </w:p>
    <w:p w14:paraId="41C7610D" w14:textId="18E318DA" w:rsidR="00D45A6B" w:rsidRPr="00D8455B" w:rsidRDefault="00D45A6B">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5B3D109A" w14:textId="77777777" w:rsidR="00D45A6B" w:rsidRPr="00D8455B" w:rsidRDefault="00D45A6B">
      <w:pPr>
        <w:rPr>
          <w:rFonts w:eastAsia="TimesNewRomanPS-BoldMT" w:cs="Arial"/>
          <w:b/>
          <w:bCs/>
          <w:color w:val="000000"/>
          <w:szCs w:val="21"/>
          <w:lang w:eastAsia="zh-CN" w:bidi="ar"/>
        </w:rPr>
      </w:pPr>
    </w:p>
    <w:p w14:paraId="56FD027E" w14:textId="59F163C3" w:rsidR="0047248D" w:rsidRPr="00D8455B" w:rsidRDefault="004C3184">
      <w:pPr>
        <w:rPr>
          <w:lang w:eastAsia="zh-CN"/>
        </w:rPr>
      </w:pPr>
      <w:r w:rsidRPr="00D8455B">
        <w:rPr>
          <w:noProof/>
        </w:rPr>
        <w:drawing>
          <wp:inline distT="0" distB="0" distL="114300" distR="114300" wp14:anchorId="694C0A45" wp14:editId="2532D993">
            <wp:extent cx="5269865" cy="3693795"/>
            <wp:effectExtent l="0" t="0" r="6985" b="1905"/>
            <wp:docPr id="8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5"/>
                    <pic:cNvPicPr>
                      <a:picLocks noChangeAspect="1"/>
                    </pic:cNvPicPr>
                  </pic:nvPicPr>
                  <pic:blipFill>
                    <a:blip r:embed="rId208"/>
                    <a:stretch>
                      <a:fillRect/>
                    </a:stretch>
                  </pic:blipFill>
                  <pic:spPr>
                    <a:xfrm>
                      <a:off x="0" y="0"/>
                      <a:ext cx="5269865" cy="3693795"/>
                    </a:xfrm>
                    <a:prstGeom prst="rect">
                      <a:avLst/>
                    </a:prstGeom>
                    <a:noFill/>
                    <a:ln>
                      <a:noFill/>
                    </a:ln>
                  </pic:spPr>
                </pic:pic>
              </a:graphicData>
            </a:graphic>
          </wp:inline>
        </w:drawing>
      </w:r>
    </w:p>
    <w:p w14:paraId="43559190" w14:textId="77777777" w:rsidR="0047248D" w:rsidRPr="00D8455B" w:rsidRDefault="517A1532" w:rsidP="007555A4">
      <w:pPr>
        <w:pStyle w:val="Heading2"/>
        <w:rPr>
          <w:lang w:eastAsia="zh-CN" w:bidi="ar"/>
        </w:rPr>
      </w:pPr>
      <w:r w:rsidRPr="00D8455B">
        <w:rPr>
          <w:lang w:eastAsia="zh-CN" w:bidi="ar"/>
        </w:rPr>
        <w:t xml:space="preserve">Figure S23-5. </w:t>
      </w:r>
      <w:r w:rsidRPr="00D8455B">
        <w:rPr>
          <w:b w:val="0"/>
          <w:bCs w:val="0"/>
          <w:lang w:eastAsia="zh-CN" w:bidi="ar"/>
        </w:rPr>
        <w:t>HMBC spectrum of</w:t>
      </w:r>
      <w:r w:rsidRPr="00D8455B">
        <w:rPr>
          <w:lang w:eastAsia="zh-CN" w:bidi="ar"/>
        </w:rPr>
        <w:t xml:space="preserve"> 13</w:t>
      </w:r>
    </w:p>
    <w:p w14:paraId="7494D4C6" w14:textId="0CB3AC8A" w:rsidR="00D45A6B" w:rsidRPr="00D8455B" w:rsidRDefault="00D45A6B">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63EEE04E" w14:textId="77777777" w:rsidR="00D45A6B" w:rsidRPr="00D8455B" w:rsidRDefault="00D45A6B">
      <w:pPr>
        <w:rPr>
          <w:rFonts w:eastAsia="TimesNewRomanPS-BoldMT" w:cs="Arial"/>
          <w:b/>
          <w:bCs/>
          <w:color w:val="000000"/>
          <w:szCs w:val="21"/>
          <w:lang w:eastAsia="zh-CN" w:bidi="ar"/>
        </w:rPr>
      </w:pPr>
    </w:p>
    <w:p w14:paraId="44BE0978" w14:textId="77777777" w:rsidR="0047248D" w:rsidRPr="00D8455B" w:rsidRDefault="004C3184">
      <w:r w:rsidRPr="00D8455B">
        <w:rPr>
          <w:noProof/>
        </w:rPr>
        <w:drawing>
          <wp:inline distT="0" distB="0" distL="114300" distR="114300" wp14:anchorId="2AD1B472" wp14:editId="37ED77D6">
            <wp:extent cx="4789389" cy="3276981"/>
            <wp:effectExtent l="0" t="0" r="0" b="0"/>
            <wp:docPr id="1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6"/>
                    <pic:cNvPicPr>
                      <a:picLocks noChangeAspect="1"/>
                    </pic:cNvPicPr>
                  </pic:nvPicPr>
                  <pic:blipFill>
                    <a:blip r:embed="rId209"/>
                    <a:stretch>
                      <a:fillRect/>
                    </a:stretch>
                  </pic:blipFill>
                  <pic:spPr>
                    <a:xfrm>
                      <a:off x="0" y="0"/>
                      <a:ext cx="4795543" cy="3281191"/>
                    </a:xfrm>
                    <a:prstGeom prst="rect">
                      <a:avLst/>
                    </a:prstGeom>
                    <a:noFill/>
                    <a:ln>
                      <a:noFill/>
                    </a:ln>
                  </pic:spPr>
                </pic:pic>
              </a:graphicData>
            </a:graphic>
          </wp:inline>
        </w:drawing>
      </w:r>
    </w:p>
    <w:p w14:paraId="497E175C" w14:textId="77777777" w:rsidR="0047248D" w:rsidRPr="00D8455B" w:rsidRDefault="517A1532" w:rsidP="00300086">
      <w:pPr>
        <w:pStyle w:val="Heading2"/>
        <w:rPr>
          <w:lang w:val="en-GB"/>
        </w:rPr>
      </w:pPr>
      <w:r w:rsidRPr="00D8455B">
        <w:rPr>
          <w:rFonts w:eastAsia="TimesNewRomanPS-BoldMT"/>
          <w:lang w:eastAsia="zh-CN" w:bidi="ar"/>
        </w:rPr>
        <w:t xml:space="preserve">Figure S23-5-1.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 xml:space="preserve">13 </w:t>
      </w:r>
      <w:r w:rsidRPr="00D8455B">
        <w:rPr>
          <w:b w:val="0"/>
          <w:bCs w:val="0"/>
          <w:lang w:eastAsia="zh-CN" w:bidi="ar"/>
        </w:rPr>
        <w:t>with expansion</w:t>
      </w:r>
    </w:p>
    <w:p w14:paraId="05530B4D" w14:textId="77777777" w:rsidR="0047248D" w:rsidRPr="00D8455B" w:rsidRDefault="004C3184">
      <w:r w:rsidRPr="00D8455B">
        <w:rPr>
          <w:noProof/>
        </w:rPr>
        <w:drawing>
          <wp:inline distT="0" distB="0" distL="114300" distR="114300" wp14:anchorId="1FB07C2E" wp14:editId="51A6BFDA">
            <wp:extent cx="4796480" cy="3511905"/>
            <wp:effectExtent l="0" t="0" r="4445" b="0"/>
            <wp:docPr id="1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7"/>
                    <pic:cNvPicPr>
                      <a:picLocks noChangeAspect="1"/>
                    </pic:cNvPicPr>
                  </pic:nvPicPr>
                  <pic:blipFill>
                    <a:blip r:embed="rId210"/>
                    <a:stretch>
                      <a:fillRect/>
                    </a:stretch>
                  </pic:blipFill>
                  <pic:spPr>
                    <a:xfrm>
                      <a:off x="0" y="0"/>
                      <a:ext cx="4807915" cy="3520278"/>
                    </a:xfrm>
                    <a:prstGeom prst="rect">
                      <a:avLst/>
                    </a:prstGeom>
                    <a:noFill/>
                    <a:ln>
                      <a:noFill/>
                    </a:ln>
                  </pic:spPr>
                </pic:pic>
              </a:graphicData>
            </a:graphic>
          </wp:inline>
        </w:drawing>
      </w:r>
    </w:p>
    <w:p w14:paraId="5DE54B82" w14:textId="77777777" w:rsidR="0047248D" w:rsidRPr="00D8455B" w:rsidRDefault="517A1532" w:rsidP="00300086">
      <w:pPr>
        <w:pStyle w:val="Heading2"/>
        <w:rPr>
          <w:b w:val="0"/>
          <w:bCs w:val="0"/>
          <w:lang w:eastAsia="zh-CN" w:bidi="ar"/>
        </w:rPr>
      </w:pPr>
      <w:r w:rsidRPr="00D8455B">
        <w:rPr>
          <w:rFonts w:eastAsia="TimesNewRomanPS-BoldMT"/>
          <w:lang w:eastAsia="zh-CN" w:bidi="ar"/>
        </w:rPr>
        <w:t xml:space="preserve">Figure S23-5-2.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 xml:space="preserve">13 </w:t>
      </w:r>
      <w:r w:rsidRPr="00D8455B">
        <w:rPr>
          <w:b w:val="0"/>
          <w:bCs w:val="0"/>
          <w:lang w:eastAsia="zh-CN" w:bidi="ar"/>
        </w:rPr>
        <w:t>with expansion</w:t>
      </w:r>
    </w:p>
    <w:p w14:paraId="7316A085" w14:textId="4618F26C" w:rsidR="00D45A6B" w:rsidRPr="00D8455B" w:rsidRDefault="00D45A6B">
      <w:pPr>
        <w:spacing w:after="0" w:line="240" w:lineRule="auto"/>
        <w:rPr>
          <w:rFonts w:cs="Arial"/>
          <w:color w:val="000000"/>
          <w:szCs w:val="21"/>
          <w:lang w:eastAsia="zh-CN" w:bidi="ar"/>
        </w:rPr>
      </w:pPr>
      <w:r w:rsidRPr="00D8455B">
        <w:rPr>
          <w:rFonts w:cs="Arial"/>
          <w:color w:val="000000"/>
          <w:szCs w:val="21"/>
          <w:lang w:eastAsia="zh-CN" w:bidi="ar"/>
        </w:rPr>
        <w:lastRenderedPageBreak/>
        <w:br w:type="page"/>
      </w:r>
    </w:p>
    <w:p w14:paraId="4618E67C" w14:textId="77777777" w:rsidR="00D45A6B" w:rsidRPr="00D8455B" w:rsidRDefault="00D45A6B">
      <w:pPr>
        <w:rPr>
          <w:rFonts w:cs="Arial"/>
          <w:color w:val="000000"/>
          <w:szCs w:val="21"/>
          <w:lang w:eastAsia="zh-CN" w:bidi="ar"/>
        </w:rPr>
      </w:pPr>
    </w:p>
    <w:p w14:paraId="408E9F74" w14:textId="77777777" w:rsidR="0047248D" w:rsidRPr="00D8455B" w:rsidRDefault="0047248D">
      <w:pPr>
        <w:rPr>
          <w:rFonts w:cs="Arial"/>
          <w:color w:val="000000"/>
          <w:szCs w:val="21"/>
          <w:lang w:eastAsia="zh-CN" w:bidi="ar"/>
        </w:rPr>
      </w:pPr>
    </w:p>
    <w:p w14:paraId="3A880E31" w14:textId="77777777" w:rsidR="0047248D" w:rsidRPr="00D8455B" w:rsidRDefault="0047248D">
      <w:pPr>
        <w:rPr>
          <w:rFonts w:cs="Arial"/>
          <w:color w:val="000000"/>
          <w:szCs w:val="21"/>
          <w:lang w:eastAsia="zh-CN" w:bidi="ar"/>
        </w:rPr>
      </w:pPr>
    </w:p>
    <w:p w14:paraId="10953A9B" w14:textId="77777777" w:rsidR="0047248D" w:rsidRPr="00D8455B" w:rsidRDefault="004C3184">
      <w:pPr>
        <w:rPr>
          <w:rFonts w:eastAsia="TimesNewRomanPS-BoldMT" w:cs="Arial"/>
          <w:b/>
          <w:bCs/>
          <w:color w:val="000000"/>
          <w:szCs w:val="21"/>
          <w:lang w:eastAsia="zh-CN" w:bidi="ar"/>
        </w:rPr>
      </w:pPr>
      <w:r w:rsidRPr="00D8455B">
        <w:rPr>
          <w:noProof/>
          <w14:ligatures w14:val="none"/>
        </w:rPr>
        <w:drawing>
          <wp:inline distT="0" distB="0" distL="0" distR="0" wp14:anchorId="0D88D876" wp14:editId="55E4EEA6">
            <wp:extent cx="5943600" cy="3509645"/>
            <wp:effectExtent l="0" t="0" r="0" b="0"/>
            <wp:docPr id="1130402394" name="Picture 113040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94" name="Picture 1130402394"/>
                    <pic:cNvPicPr>
                      <a:picLocks noChangeAspect="1"/>
                    </pic:cNvPicPr>
                  </pic:nvPicPr>
                  <pic:blipFill>
                    <a:blip r:embed="rId211"/>
                    <a:stretch>
                      <a:fillRect/>
                    </a:stretch>
                  </pic:blipFill>
                  <pic:spPr>
                    <a:xfrm>
                      <a:off x="0" y="0"/>
                      <a:ext cx="5943600" cy="3509645"/>
                    </a:xfrm>
                    <a:prstGeom prst="rect">
                      <a:avLst/>
                    </a:prstGeom>
                  </pic:spPr>
                </pic:pic>
              </a:graphicData>
            </a:graphic>
          </wp:inline>
        </w:drawing>
      </w:r>
    </w:p>
    <w:p w14:paraId="47F606C1" w14:textId="77777777" w:rsidR="0047248D" w:rsidRPr="00D8455B" w:rsidRDefault="004C3184">
      <w:pPr>
        <w:rPr>
          <w:rFonts w:eastAsia="TimesNewRomanPS-BoldMT" w:cs="Arial"/>
          <w:b/>
          <w:bCs/>
          <w:color w:val="000000"/>
          <w:szCs w:val="21"/>
          <w:lang w:eastAsia="zh-CN" w:bidi="ar"/>
        </w:rPr>
      </w:pPr>
      <w:r w:rsidRPr="00D8455B">
        <w:rPr>
          <w:noProof/>
          <w14:ligatures w14:val="none"/>
        </w:rPr>
        <w:drawing>
          <wp:inline distT="0" distB="0" distL="0" distR="0" wp14:anchorId="4AA43098" wp14:editId="17E90C57">
            <wp:extent cx="5943600" cy="1675130"/>
            <wp:effectExtent l="0" t="0" r="0" b="1270"/>
            <wp:docPr id="1130402395" name="Picture 113040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95" name="Picture 1130402395"/>
                    <pic:cNvPicPr>
                      <a:picLocks noChangeAspect="1"/>
                    </pic:cNvPicPr>
                  </pic:nvPicPr>
                  <pic:blipFill>
                    <a:blip r:embed="rId212"/>
                    <a:stretch>
                      <a:fillRect/>
                    </a:stretch>
                  </pic:blipFill>
                  <pic:spPr>
                    <a:xfrm>
                      <a:off x="0" y="0"/>
                      <a:ext cx="5943600" cy="1675130"/>
                    </a:xfrm>
                    <a:prstGeom prst="rect">
                      <a:avLst/>
                    </a:prstGeom>
                  </pic:spPr>
                </pic:pic>
              </a:graphicData>
            </a:graphic>
          </wp:inline>
        </w:drawing>
      </w:r>
    </w:p>
    <w:p w14:paraId="446DE7AA" w14:textId="77777777" w:rsidR="0047248D" w:rsidRPr="00D8455B" w:rsidRDefault="0047248D">
      <w:pPr>
        <w:spacing w:line="360" w:lineRule="auto"/>
        <w:jc w:val="both"/>
        <w:rPr>
          <w:lang w:eastAsia="zh-CN"/>
        </w:rPr>
      </w:pPr>
    </w:p>
    <w:p w14:paraId="475D3E86" w14:textId="76B1D967" w:rsidR="0047248D" w:rsidRPr="00D8455B" w:rsidRDefault="517A1532" w:rsidP="00300086">
      <w:pPr>
        <w:pStyle w:val="Heading2"/>
        <w:rPr>
          <w:rFonts w:eastAsia="TimesNewRomanPS-BoldMT"/>
          <w:lang w:eastAsia="zh-CN" w:bidi="ar"/>
        </w:rPr>
      </w:pPr>
      <w:r w:rsidRPr="00D8455B">
        <w:rPr>
          <w:rFonts w:eastAsia="TimesNewRomanPS-BoldMT"/>
          <w:lang w:eastAsia="zh-CN" w:bidi="ar"/>
        </w:rPr>
        <w:t xml:space="preserve">Figure S23-6. </w:t>
      </w:r>
      <w:r w:rsidR="0F27DC93" w:rsidRPr="00D8455B">
        <w:rPr>
          <w:rFonts w:eastAsia="TimesNewRomanPS-BoldMT"/>
          <w:b w:val="0"/>
          <w:bCs w:val="0"/>
          <w:lang w:eastAsia="zh-CN" w:bidi="ar"/>
        </w:rPr>
        <w:t>UP</w:t>
      </w:r>
      <w:r w:rsidR="0F27DC93" w:rsidRPr="00D8455B">
        <w:rPr>
          <w:b w:val="0"/>
          <w:bCs w:val="0"/>
          <w:lang w:eastAsia="zh-CN" w:bidi="ar"/>
        </w:rPr>
        <w:t>LC-HR-ESI-MS</w:t>
      </w:r>
      <w:r w:rsidRPr="00D8455B">
        <w:rPr>
          <w:b w:val="0"/>
          <w:bCs w:val="0"/>
          <w:lang w:eastAsia="zh-CN" w:bidi="ar"/>
        </w:rPr>
        <w:t xml:space="preserve"> spectrum of </w:t>
      </w:r>
      <w:r w:rsidRPr="00D8455B">
        <w:rPr>
          <w:rFonts w:eastAsia="TimesNewRomanPS-BoldMT"/>
          <w:lang w:eastAsia="zh-CN" w:bidi="ar"/>
        </w:rPr>
        <w:t>13</w:t>
      </w:r>
    </w:p>
    <w:p w14:paraId="26D7F02A" w14:textId="452530E8" w:rsidR="00D45A6B" w:rsidRPr="00D8455B" w:rsidRDefault="00D45A6B">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3ED21038" w14:textId="77777777" w:rsidR="00D45A6B" w:rsidRPr="00D8455B" w:rsidRDefault="00D45A6B">
      <w:pPr>
        <w:rPr>
          <w:rFonts w:eastAsia="TimesNewRomanPS-BoldMT" w:cs="Arial"/>
          <w:b/>
          <w:bCs/>
          <w:color w:val="000000"/>
          <w:szCs w:val="21"/>
          <w:lang w:eastAsia="zh-CN" w:bidi="ar"/>
        </w:rPr>
      </w:pPr>
    </w:p>
    <w:p w14:paraId="5F346562" w14:textId="3FDB2CB4" w:rsidR="0047248D" w:rsidRPr="00D8455B" w:rsidRDefault="0047248D">
      <w:pPr>
        <w:rPr>
          <w:b/>
          <w:bCs/>
          <w:lang w:eastAsia="zh-CN"/>
        </w:rPr>
      </w:pPr>
    </w:p>
    <w:p w14:paraId="78223E1C" w14:textId="77777777" w:rsidR="0047248D" w:rsidRPr="00D8455B" w:rsidRDefault="004C3184">
      <w:pPr>
        <w:spacing w:line="360" w:lineRule="auto"/>
        <w:jc w:val="both"/>
        <w:rPr>
          <w:lang w:eastAsia="zh-CN"/>
        </w:rPr>
      </w:pPr>
      <w:r w:rsidRPr="00D8455B">
        <w:rPr>
          <w:noProof/>
        </w:rPr>
        <w:drawing>
          <wp:inline distT="0" distB="0" distL="114300" distR="114300" wp14:anchorId="628B2644" wp14:editId="31F8C208">
            <wp:extent cx="6495329" cy="4498813"/>
            <wp:effectExtent l="7620" t="0" r="8890" b="8890"/>
            <wp:docPr id="8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6"/>
                    <pic:cNvPicPr>
                      <a:picLocks noChangeAspect="1"/>
                    </pic:cNvPicPr>
                  </pic:nvPicPr>
                  <pic:blipFill>
                    <a:blip r:embed="rId213"/>
                    <a:stretch>
                      <a:fillRect/>
                    </a:stretch>
                  </pic:blipFill>
                  <pic:spPr>
                    <a:xfrm rot="5400000">
                      <a:off x="0" y="0"/>
                      <a:ext cx="6522153" cy="4517392"/>
                    </a:xfrm>
                    <a:prstGeom prst="rect">
                      <a:avLst/>
                    </a:prstGeom>
                    <a:noFill/>
                    <a:ln>
                      <a:noFill/>
                    </a:ln>
                  </pic:spPr>
                </pic:pic>
              </a:graphicData>
            </a:graphic>
          </wp:inline>
        </w:drawing>
      </w:r>
    </w:p>
    <w:p w14:paraId="54B5AC62" w14:textId="77777777" w:rsidR="0047248D" w:rsidRPr="00D8455B" w:rsidRDefault="517A1532" w:rsidP="00300086">
      <w:pPr>
        <w:pStyle w:val="Heading2"/>
        <w:rPr>
          <w:b w:val="0"/>
          <w:bCs w:val="0"/>
          <w:lang w:eastAsia="zh-CN" w:bidi="ar"/>
        </w:rPr>
      </w:pPr>
      <w:r w:rsidRPr="00D8455B">
        <w:rPr>
          <w:rFonts w:eastAsia="TimesNewRomanPS-BoldMT"/>
          <w:lang w:eastAsia="zh-CN" w:bidi="ar"/>
        </w:rPr>
        <w:t xml:space="preserve">Figure S24-1. </w:t>
      </w:r>
      <w:r w:rsidRPr="00D8455B">
        <w:rPr>
          <w:b w:val="0"/>
          <w:bCs w:val="0"/>
          <w:vertAlign w:val="superscript"/>
          <w:lang w:eastAsia="zh-CN" w:bidi="ar"/>
        </w:rPr>
        <w:t>1</w:t>
      </w:r>
      <w:r w:rsidRPr="00D8455B">
        <w:rPr>
          <w:b w:val="0"/>
          <w:bCs w:val="0"/>
          <w:lang w:eastAsia="zh-CN" w:bidi="ar"/>
        </w:rPr>
        <w:t xml:space="preserve">H NMR spectrum of </w:t>
      </w:r>
      <w:r w:rsidRPr="00D8455B">
        <w:rPr>
          <w:rFonts w:eastAsia="TimesNewRomanPS-BoldMT"/>
          <w:lang w:eastAsia="zh-CN" w:bidi="ar"/>
        </w:rPr>
        <w:t>14</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,700MHz)</w:t>
      </w:r>
    </w:p>
    <w:p w14:paraId="231DE706" w14:textId="4D348BA0" w:rsidR="00D45A6B" w:rsidRPr="00D8455B" w:rsidRDefault="00D45A6B">
      <w:pPr>
        <w:spacing w:after="0" w:line="240" w:lineRule="auto"/>
        <w:rPr>
          <w:rFonts w:cs="Arial"/>
          <w:color w:val="000000"/>
          <w:szCs w:val="21"/>
          <w:lang w:eastAsia="zh-CN" w:bidi="ar"/>
        </w:rPr>
      </w:pPr>
      <w:r w:rsidRPr="00D8455B">
        <w:rPr>
          <w:rFonts w:cs="Arial"/>
          <w:color w:val="000000"/>
          <w:szCs w:val="21"/>
          <w:lang w:eastAsia="zh-CN" w:bidi="ar"/>
        </w:rPr>
        <w:br w:type="page"/>
      </w:r>
    </w:p>
    <w:p w14:paraId="73DD46AC" w14:textId="77777777" w:rsidR="00D45A6B" w:rsidRPr="00D8455B" w:rsidRDefault="00D45A6B">
      <w:pPr>
        <w:rPr>
          <w:rFonts w:cs="Arial"/>
          <w:color w:val="000000"/>
          <w:szCs w:val="21"/>
          <w:lang w:eastAsia="zh-CN" w:bidi="ar"/>
        </w:rPr>
      </w:pPr>
    </w:p>
    <w:p w14:paraId="58A32150" w14:textId="77777777" w:rsidR="0047248D" w:rsidRPr="00D8455B" w:rsidRDefault="0047248D">
      <w:pPr>
        <w:rPr>
          <w:rFonts w:cs="Arial"/>
          <w:color w:val="000000"/>
          <w:szCs w:val="21"/>
          <w:lang w:eastAsia="zh-CN" w:bidi="ar"/>
        </w:rPr>
      </w:pPr>
    </w:p>
    <w:p w14:paraId="0541E19E" w14:textId="77777777" w:rsidR="0047248D" w:rsidRPr="00D8455B" w:rsidRDefault="004C3184">
      <w:pPr>
        <w:spacing w:line="360" w:lineRule="auto"/>
        <w:jc w:val="both"/>
      </w:pPr>
      <w:r w:rsidRPr="00D8455B">
        <w:rPr>
          <w:noProof/>
        </w:rPr>
        <w:drawing>
          <wp:inline distT="0" distB="0" distL="114300" distR="114300" wp14:anchorId="56A38C1E" wp14:editId="5B4344B2">
            <wp:extent cx="5274310" cy="3457575"/>
            <wp:effectExtent l="0" t="0" r="2540" b="9525"/>
            <wp:docPr id="1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8"/>
                    <pic:cNvPicPr>
                      <a:picLocks noChangeAspect="1"/>
                    </pic:cNvPicPr>
                  </pic:nvPicPr>
                  <pic:blipFill>
                    <a:blip r:embed="rId214"/>
                    <a:stretch>
                      <a:fillRect/>
                    </a:stretch>
                  </pic:blipFill>
                  <pic:spPr>
                    <a:xfrm>
                      <a:off x="0" y="0"/>
                      <a:ext cx="5274310" cy="3457575"/>
                    </a:xfrm>
                    <a:prstGeom prst="rect">
                      <a:avLst/>
                    </a:prstGeom>
                    <a:noFill/>
                    <a:ln>
                      <a:noFill/>
                    </a:ln>
                  </pic:spPr>
                </pic:pic>
              </a:graphicData>
            </a:graphic>
          </wp:inline>
        </w:drawing>
      </w:r>
    </w:p>
    <w:p w14:paraId="4B791EEC" w14:textId="77777777" w:rsidR="0047248D" w:rsidRPr="00D8455B" w:rsidRDefault="517A1532" w:rsidP="00300086">
      <w:pPr>
        <w:pStyle w:val="Heading2"/>
        <w:rPr>
          <w:b w:val="0"/>
          <w:bCs w:val="0"/>
          <w:lang w:eastAsia="zh-CN" w:bidi="ar"/>
        </w:rPr>
      </w:pPr>
      <w:r w:rsidRPr="00D8455B">
        <w:rPr>
          <w:rFonts w:eastAsia="TimesNewRomanPS-BoldMT"/>
          <w:lang w:eastAsia="zh-CN" w:bidi="ar"/>
        </w:rPr>
        <w:t xml:space="preserve">Figure S24-1-1. </w:t>
      </w:r>
      <w:r w:rsidRPr="00D8455B">
        <w:rPr>
          <w:b w:val="0"/>
          <w:bCs w:val="0"/>
          <w:vertAlign w:val="superscript"/>
          <w:lang w:eastAsia="zh-CN" w:bidi="ar"/>
        </w:rPr>
        <w:t>1</w:t>
      </w:r>
      <w:r w:rsidRPr="00D8455B">
        <w:rPr>
          <w:b w:val="0"/>
          <w:bCs w:val="0"/>
          <w:lang w:eastAsia="zh-CN" w:bidi="ar"/>
        </w:rPr>
        <w:t>H NMR spectrum of</w:t>
      </w:r>
      <w:r w:rsidRPr="00D8455B">
        <w:rPr>
          <w:lang w:eastAsia="zh-CN" w:bidi="ar"/>
        </w:rPr>
        <w:t xml:space="preserve"> </w:t>
      </w:r>
      <w:r w:rsidRPr="00D8455B">
        <w:rPr>
          <w:rFonts w:eastAsia="TimesNewRomanPS-BoldMT"/>
          <w:lang w:eastAsia="zh-CN" w:bidi="ar"/>
        </w:rPr>
        <w:t>14</w:t>
      </w:r>
      <w:r w:rsidRPr="00D8455B">
        <w:rPr>
          <w:lang w:eastAsia="zh-CN" w:bidi="ar"/>
        </w:rPr>
        <w:t xml:space="preserve"> </w:t>
      </w:r>
      <w:r w:rsidRPr="00D8455B">
        <w:rPr>
          <w:b w:val="0"/>
          <w:bCs w:val="0"/>
          <w:lang w:eastAsia="zh-CN" w:bidi="ar"/>
        </w:rPr>
        <w:t>with expansion</w:t>
      </w:r>
    </w:p>
    <w:p w14:paraId="490835E3" w14:textId="5B0830E9" w:rsidR="00D45A6B" w:rsidRPr="00D8455B" w:rsidRDefault="00D45A6B">
      <w:pPr>
        <w:spacing w:after="0" w:line="240" w:lineRule="auto"/>
        <w:rPr>
          <w:rFonts w:cs="Arial"/>
          <w:color w:val="000000"/>
          <w:szCs w:val="21"/>
          <w:lang w:eastAsia="zh-CN" w:bidi="ar"/>
        </w:rPr>
      </w:pPr>
      <w:r w:rsidRPr="00D8455B">
        <w:rPr>
          <w:rFonts w:cs="Arial"/>
          <w:color w:val="000000"/>
          <w:szCs w:val="21"/>
          <w:lang w:eastAsia="zh-CN" w:bidi="ar"/>
        </w:rPr>
        <w:br w:type="page"/>
      </w:r>
    </w:p>
    <w:p w14:paraId="6449469D" w14:textId="77777777" w:rsidR="00D45A6B" w:rsidRPr="00D8455B" w:rsidRDefault="00D45A6B">
      <w:pPr>
        <w:rPr>
          <w:rFonts w:cs="Arial"/>
          <w:color w:val="000000"/>
          <w:szCs w:val="21"/>
          <w:lang w:eastAsia="zh-CN" w:bidi="ar"/>
        </w:rPr>
      </w:pPr>
    </w:p>
    <w:p w14:paraId="00A42A3E" w14:textId="77777777" w:rsidR="0047248D" w:rsidRPr="00D8455B" w:rsidRDefault="004C3184">
      <w:pPr>
        <w:spacing w:line="360" w:lineRule="auto"/>
        <w:jc w:val="both"/>
        <w:rPr>
          <w:lang w:eastAsia="zh-CN"/>
        </w:rPr>
      </w:pPr>
      <w:r w:rsidRPr="00D8455B">
        <w:rPr>
          <w:noProof/>
        </w:rPr>
        <w:drawing>
          <wp:inline distT="0" distB="0" distL="114300" distR="114300" wp14:anchorId="3EAF4CC9" wp14:editId="7E5FACA5">
            <wp:extent cx="6514067" cy="4478765"/>
            <wp:effectExtent l="7937" t="0" r="9208" b="9207"/>
            <wp:docPr id="8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7"/>
                    <pic:cNvPicPr>
                      <a:picLocks noChangeAspect="1"/>
                    </pic:cNvPicPr>
                  </pic:nvPicPr>
                  <pic:blipFill>
                    <a:blip r:embed="rId215"/>
                    <a:stretch>
                      <a:fillRect/>
                    </a:stretch>
                  </pic:blipFill>
                  <pic:spPr>
                    <a:xfrm rot="5400000">
                      <a:off x="0" y="0"/>
                      <a:ext cx="6538122" cy="4495304"/>
                    </a:xfrm>
                    <a:prstGeom prst="rect">
                      <a:avLst/>
                    </a:prstGeom>
                    <a:noFill/>
                    <a:ln>
                      <a:noFill/>
                    </a:ln>
                  </pic:spPr>
                </pic:pic>
              </a:graphicData>
            </a:graphic>
          </wp:inline>
        </w:drawing>
      </w:r>
    </w:p>
    <w:p w14:paraId="34F52C38" w14:textId="77777777" w:rsidR="0047248D" w:rsidRPr="00D8455B" w:rsidRDefault="517A1532" w:rsidP="00300086">
      <w:pPr>
        <w:pStyle w:val="Heading2"/>
        <w:rPr>
          <w:b w:val="0"/>
          <w:bCs w:val="0"/>
          <w:lang w:eastAsia="zh-CN" w:bidi="ar"/>
        </w:rPr>
      </w:pPr>
      <w:r w:rsidRPr="00D8455B">
        <w:rPr>
          <w:rFonts w:eastAsia="TimesNewRomanPS-BoldMT"/>
          <w:lang w:eastAsia="zh-CN" w:bidi="ar"/>
        </w:rPr>
        <w:t xml:space="preserve">Figure S24-2. </w:t>
      </w:r>
      <w:r w:rsidRPr="00D8455B">
        <w:rPr>
          <w:b w:val="0"/>
          <w:bCs w:val="0"/>
          <w:vertAlign w:val="superscript"/>
          <w:lang w:eastAsia="zh-CN" w:bidi="ar"/>
        </w:rPr>
        <w:t>13</w:t>
      </w:r>
      <w:r w:rsidRPr="00D8455B">
        <w:rPr>
          <w:b w:val="0"/>
          <w:bCs w:val="0"/>
          <w:lang w:eastAsia="zh-CN" w:bidi="ar"/>
        </w:rPr>
        <w:t>C NMR spectrum of</w:t>
      </w:r>
      <w:r w:rsidRPr="00D8455B">
        <w:rPr>
          <w:lang w:eastAsia="zh-CN" w:bidi="ar"/>
        </w:rPr>
        <w:t xml:space="preserve"> </w:t>
      </w:r>
      <w:r w:rsidRPr="00D8455B">
        <w:rPr>
          <w:rFonts w:eastAsia="TimesNewRomanPS-BoldMT"/>
          <w:lang w:eastAsia="zh-CN" w:bidi="ar"/>
        </w:rPr>
        <w:t>14</w:t>
      </w:r>
      <w:r w:rsidRPr="00D8455B">
        <w:rPr>
          <w:lang w:eastAsia="zh-CN" w:bidi="ar"/>
        </w:rPr>
        <w:t xml:space="preserve"> </w:t>
      </w:r>
      <w:r w:rsidRPr="00D8455B">
        <w:rPr>
          <w:b w:val="0"/>
          <w:bCs w:val="0"/>
          <w:lang w:eastAsia="zh-CN" w:bidi="ar"/>
        </w:rPr>
        <w:t>(DMSO-</w:t>
      </w:r>
      <w:r w:rsidRPr="00D8455B">
        <w:rPr>
          <w:rFonts w:eastAsia="TimesNewRomanPS-ItalicMT"/>
          <w:b w:val="0"/>
          <w:bCs w:val="0"/>
          <w:i/>
          <w:iCs/>
          <w:lang w:eastAsia="zh-CN" w:bidi="ar"/>
        </w:rPr>
        <w:t>d</w:t>
      </w:r>
      <w:r w:rsidRPr="00D8455B">
        <w:rPr>
          <w:b w:val="0"/>
          <w:bCs w:val="0"/>
          <w:vertAlign w:val="subscript"/>
          <w:lang w:eastAsia="zh-CN" w:bidi="ar"/>
        </w:rPr>
        <w:t>6</w:t>
      </w:r>
      <w:r w:rsidRPr="00D8455B">
        <w:rPr>
          <w:b w:val="0"/>
          <w:bCs w:val="0"/>
          <w:lang w:eastAsia="zh-CN" w:bidi="ar"/>
        </w:rPr>
        <w:t>, 176MHz)</w:t>
      </w:r>
    </w:p>
    <w:p w14:paraId="40A98939" w14:textId="43021A09" w:rsidR="00D45A6B" w:rsidRPr="00D8455B" w:rsidRDefault="00D45A6B">
      <w:pPr>
        <w:spacing w:after="0" w:line="240" w:lineRule="auto"/>
        <w:rPr>
          <w:rFonts w:cs="Arial"/>
          <w:color w:val="000000"/>
          <w:szCs w:val="21"/>
          <w:lang w:eastAsia="zh-CN" w:bidi="ar"/>
        </w:rPr>
      </w:pPr>
      <w:r w:rsidRPr="00D8455B">
        <w:rPr>
          <w:rFonts w:cs="Arial"/>
          <w:color w:val="000000"/>
          <w:szCs w:val="21"/>
          <w:lang w:eastAsia="zh-CN" w:bidi="ar"/>
        </w:rPr>
        <w:br w:type="page"/>
      </w:r>
    </w:p>
    <w:p w14:paraId="42ADAC4D" w14:textId="77777777" w:rsidR="00D45A6B" w:rsidRPr="00D8455B" w:rsidRDefault="00D45A6B">
      <w:pPr>
        <w:rPr>
          <w:rFonts w:cs="Arial"/>
          <w:color w:val="000000"/>
          <w:szCs w:val="21"/>
          <w:lang w:eastAsia="zh-CN" w:bidi="ar"/>
        </w:rPr>
      </w:pPr>
    </w:p>
    <w:p w14:paraId="3CAE33D1" w14:textId="77777777" w:rsidR="0047248D" w:rsidRPr="00D8455B" w:rsidRDefault="004C3184">
      <w:r w:rsidRPr="00D8455B">
        <w:rPr>
          <w:noProof/>
        </w:rPr>
        <w:drawing>
          <wp:inline distT="0" distB="0" distL="114300" distR="114300" wp14:anchorId="31F6A67B" wp14:editId="5E5D9998">
            <wp:extent cx="5965825" cy="1878330"/>
            <wp:effectExtent l="0" t="0" r="0" b="7620"/>
            <wp:docPr id="1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9"/>
                    <pic:cNvPicPr>
                      <a:picLocks noChangeAspect="1"/>
                    </pic:cNvPicPr>
                  </pic:nvPicPr>
                  <pic:blipFill>
                    <a:blip r:embed="rId216"/>
                    <a:stretch>
                      <a:fillRect/>
                    </a:stretch>
                  </pic:blipFill>
                  <pic:spPr>
                    <a:xfrm>
                      <a:off x="0" y="0"/>
                      <a:ext cx="5986302" cy="1884648"/>
                    </a:xfrm>
                    <a:prstGeom prst="rect">
                      <a:avLst/>
                    </a:prstGeom>
                    <a:noFill/>
                    <a:ln>
                      <a:noFill/>
                    </a:ln>
                  </pic:spPr>
                </pic:pic>
              </a:graphicData>
            </a:graphic>
          </wp:inline>
        </w:drawing>
      </w:r>
    </w:p>
    <w:p w14:paraId="0206A53F" w14:textId="77777777" w:rsidR="0047248D" w:rsidRPr="00D8455B" w:rsidRDefault="517A1532" w:rsidP="00300086">
      <w:pPr>
        <w:pStyle w:val="Heading2"/>
        <w:rPr>
          <w:lang w:eastAsia="zh-CN" w:bidi="ar"/>
        </w:rPr>
      </w:pPr>
      <w:r w:rsidRPr="00D8455B">
        <w:rPr>
          <w:rFonts w:eastAsia="TimesNewRomanPS-BoldMT"/>
          <w:lang w:eastAsia="zh-CN" w:bidi="ar"/>
        </w:rPr>
        <w:t xml:space="preserve">Figure S24-2-1.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14</w:t>
      </w:r>
      <w:r w:rsidRPr="00D8455B">
        <w:rPr>
          <w:lang w:eastAsia="zh-CN" w:bidi="ar"/>
        </w:rPr>
        <w:t xml:space="preserve"> </w:t>
      </w:r>
      <w:r w:rsidRPr="00D8455B">
        <w:rPr>
          <w:b w:val="0"/>
          <w:bCs w:val="0"/>
          <w:lang w:eastAsia="zh-CN" w:bidi="ar"/>
        </w:rPr>
        <w:t>with expansion</w:t>
      </w:r>
    </w:p>
    <w:p w14:paraId="53FE0241" w14:textId="77777777" w:rsidR="0047248D" w:rsidRPr="00D8455B" w:rsidRDefault="0047248D">
      <w:pPr>
        <w:rPr>
          <w:lang w:val="en-GB"/>
        </w:rPr>
      </w:pPr>
    </w:p>
    <w:p w14:paraId="52A96370" w14:textId="77777777" w:rsidR="0047248D" w:rsidRPr="00D8455B" w:rsidRDefault="004C3184">
      <w:r w:rsidRPr="00D8455B">
        <w:rPr>
          <w:noProof/>
        </w:rPr>
        <w:drawing>
          <wp:inline distT="0" distB="0" distL="114300" distR="114300" wp14:anchorId="47DA3F0D" wp14:editId="1AB19F9B">
            <wp:extent cx="6160135" cy="1797050"/>
            <wp:effectExtent l="0" t="0" r="0" b="0"/>
            <wp:docPr id="1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0"/>
                    <pic:cNvPicPr>
                      <a:picLocks noChangeAspect="1"/>
                    </pic:cNvPicPr>
                  </pic:nvPicPr>
                  <pic:blipFill>
                    <a:blip r:embed="rId217"/>
                    <a:stretch>
                      <a:fillRect/>
                    </a:stretch>
                  </pic:blipFill>
                  <pic:spPr>
                    <a:xfrm>
                      <a:off x="0" y="0"/>
                      <a:ext cx="6171302" cy="1800335"/>
                    </a:xfrm>
                    <a:prstGeom prst="rect">
                      <a:avLst/>
                    </a:prstGeom>
                    <a:noFill/>
                    <a:ln>
                      <a:noFill/>
                    </a:ln>
                  </pic:spPr>
                </pic:pic>
              </a:graphicData>
            </a:graphic>
          </wp:inline>
        </w:drawing>
      </w:r>
    </w:p>
    <w:p w14:paraId="475898C7" w14:textId="77777777" w:rsidR="0047248D" w:rsidRPr="00D8455B" w:rsidRDefault="517A1532" w:rsidP="00300086">
      <w:pPr>
        <w:pStyle w:val="Heading2"/>
        <w:rPr>
          <w:b w:val="0"/>
          <w:bCs w:val="0"/>
          <w:lang w:eastAsia="zh-CN" w:bidi="ar"/>
        </w:rPr>
      </w:pPr>
      <w:r w:rsidRPr="00D8455B">
        <w:rPr>
          <w:rFonts w:eastAsia="TimesNewRomanPS-BoldMT"/>
          <w:lang w:eastAsia="zh-CN" w:bidi="ar"/>
        </w:rPr>
        <w:t xml:space="preserve">Figure S24-2-2. </w:t>
      </w:r>
      <w:r w:rsidRPr="00D8455B">
        <w:rPr>
          <w:b w:val="0"/>
          <w:bCs w:val="0"/>
          <w:vertAlign w:val="superscript"/>
          <w:lang w:eastAsia="zh-CN" w:bidi="ar"/>
        </w:rPr>
        <w:t>13</w:t>
      </w:r>
      <w:r w:rsidRPr="00D8455B">
        <w:rPr>
          <w:b w:val="0"/>
          <w:bCs w:val="0"/>
          <w:lang w:eastAsia="zh-CN" w:bidi="ar"/>
        </w:rPr>
        <w:t xml:space="preserve">C NMR spectrum of </w:t>
      </w:r>
      <w:r w:rsidRPr="00D8455B">
        <w:rPr>
          <w:rFonts w:eastAsia="TimesNewRomanPS-BoldMT"/>
          <w:lang w:eastAsia="zh-CN" w:bidi="ar"/>
        </w:rPr>
        <w:t>14</w:t>
      </w:r>
      <w:r w:rsidRPr="00D8455B">
        <w:rPr>
          <w:lang w:eastAsia="zh-CN" w:bidi="ar"/>
        </w:rPr>
        <w:t xml:space="preserve"> </w:t>
      </w:r>
      <w:r w:rsidRPr="00D8455B">
        <w:rPr>
          <w:b w:val="0"/>
          <w:bCs w:val="0"/>
          <w:lang w:eastAsia="zh-CN" w:bidi="ar"/>
        </w:rPr>
        <w:t>with expansion</w:t>
      </w:r>
    </w:p>
    <w:p w14:paraId="795C915C" w14:textId="6F41689C" w:rsidR="00D45A6B" w:rsidRPr="00D8455B" w:rsidRDefault="00D45A6B">
      <w:pPr>
        <w:spacing w:after="0" w:line="240" w:lineRule="auto"/>
        <w:rPr>
          <w:rFonts w:cs="Arial"/>
          <w:color w:val="000000"/>
          <w:szCs w:val="21"/>
          <w:lang w:eastAsia="zh-CN" w:bidi="ar"/>
        </w:rPr>
      </w:pPr>
      <w:r w:rsidRPr="00D8455B">
        <w:rPr>
          <w:rFonts w:cs="Arial"/>
          <w:color w:val="000000"/>
          <w:szCs w:val="21"/>
          <w:lang w:eastAsia="zh-CN" w:bidi="ar"/>
        </w:rPr>
        <w:br w:type="page"/>
      </w:r>
    </w:p>
    <w:p w14:paraId="3B5721FB" w14:textId="77777777" w:rsidR="00D45A6B" w:rsidRPr="00D8455B" w:rsidRDefault="00D45A6B">
      <w:pPr>
        <w:rPr>
          <w:rFonts w:cs="Arial"/>
          <w:color w:val="000000"/>
          <w:szCs w:val="21"/>
          <w:lang w:eastAsia="zh-CN" w:bidi="ar"/>
        </w:rPr>
      </w:pPr>
    </w:p>
    <w:p w14:paraId="2CE9E302" w14:textId="77777777" w:rsidR="0047248D" w:rsidRPr="00D8455B" w:rsidRDefault="004C3184">
      <w:pPr>
        <w:spacing w:line="360" w:lineRule="auto"/>
        <w:jc w:val="both"/>
        <w:rPr>
          <w:lang w:eastAsia="zh-CN"/>
        </w:rPr>
      </w:pPr>
      <w:r w:rsidRPr="00D8455B">
        <w:rPr>
          <w:noProof/>
        </w:rPr>
        <w:drawing>
          <wp:inline distT="0" distB="0" distL="114300" distR="114300" wp14:anchorId="2B44B488" wp14:editId="05CE9A3B">
            <wp:extent cx="5265420" cy="3616325"/>
            <wp:effectExtent l="0" t="0" r="1905" b="3175"/>
            <wp:docPr id="8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8"/>
                    <pic:cNvPicPr>
                      <a:picLocks noChangeAspect="1"/>
                    </pic:cNvPicPr>
                  </pic:nvPicPr>
                  <pic:blipFill>
                    <a:blip r:embed="rId218"/>
                    <a:stretch>
                      <a:fillRect/>
                    </a:stretch>
                  </pic:blipFill>
                  <pic:spPr>
                    <a:xfrm>
                      <a:off x="0" y="0"/>
                      <a:ext cx="5265420" cy="3616325"/>
                    </a:xfrm>
                    <a:prstGeom prst="rect">
                      <a:avLst/>
                    </a:prstGeom>
                    <a:noFill/>
                    <a:ln>
                      <a:noFill/>
                    </a:ln>
                  </pic:spPr>
                </pic:pic>
              </a:graphicData>
            </a:graphic>
          </wp:inline>
        </w:drawing>
      </w:r>
    </w:p>
    <w:p w14:paraId="23B69FF7" w14:textId="77777777" w:rsidR="0047248D" w:rsidRPr="00D8455B" w:rsidRDefault="517A1532" w:rsidP="00300086">
      <w:pPr>
        <w:pStyle w:val="Heading2"/>
        <w:rPr>
          <w:rFonts w:eastAsia="TimesNewRomanPS-BoldMT"/>
          <w:lang w:eastAsia="zh-CN" w:bidi="ar"/>
        </w:rPr>
      </w:pPr>
      <w:r w:rsidRPr="00D8455B">
        <w:rPr>
          <w:rFonts w:eastAsia="TimesNewRomanPS-BoldMT"/>
          <w:lang w:eastAsia="zh-CN" w:bidi="ar"/>
        </w:rPr>
        <w:t>Figure S24-3.</w:t>
      </w:r>
      <w:r w:rsidRPr="00D8455B">
        <w:rPr>
          <w:lang w:eastAsia="zh-CN" w:bidi="ar"/>
        </w:rPr>
        <w:t xml:space="preserve"> </w:t>
      </w:r>
      <w:r w:rsidRPr="00D8455B">
        <w:rPr>
          <w:b w:val="0"/>
          <w:bCs w:val="0"/>
          <w:lang w:eastAsia="zh-CN" w:bidi="ar"/>
        </w:rPr>
        <w:t>COSY spectrum of</w:t>
      </w:r>
      <w:r w:rsidRPr="00D8455B">
        <w:rPr>
          <w:lang w:eastAsia="zh-CN" w:bidi="ar"/>
        </w:rPr>
        <w:t xml:space="preserve"> </w:t>
      </w:r>
      <w:r w:rsidRPr="00D8455B">
        <w:rPr>
          <w:rFonts w:eastAsia="TimesNewRomanPS-BoldMT"/>
          <w:lang w:eastAsia="zh-CN" w:bidi="ar"/>
        </w:rPr>
        <w:t>14.</w:t>
      </w:r>
    </w:p>
    <w:p w14:paraId="0445D6AF" w14:textId="06499F37" w:rsidR="00D45A6B" w:rsidRPr="00D8455B" w:rsidRDefault="00D45A6B">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516DB7D4" w14:textId="77777777" w:rsidR="00D45A6B" w:rsidRPr="00D8455B" w:rsidRDefault="00D45A6B">
      <w:pPr>
        <w:rPr>
          <w:rFonts w:eastAsia="TimesNewRomanPS-BoldMT" w:cs="Arial"/>
          <w:b/>
          <w:bCs/>
          <w:color w:val="000000"/>
          <w:szCs w:val="21"/>
          <w:lang w:eastAsia="zh-CN" w:bidi="ar"/>
        </w:rPr>
      </w:pPr>
    </w:p>
    <w:p w14:paraId="30239136" w14:textId="77777777" w:rsidR="0047248D" w:rsidRPr="00D8455B" w:rsidRDefault="004C3184">
      <w:pPr>
        <w:spacing w:line="360" w:lineRule="auto"/>
        <w:jc w:val="both"/>
        <w:rPr>
          <w:lang w:eastAsia="zh-CN"/>
        </w:rPr>
      </w:pPr>
      <w:r w:rsidRPr="00D8455B">
        <w:rPr>
          <w:noProof/>
        </w:rPr>
        <w:drawing>
          <wp:inline distT="0" distB="0" distL="114300" distR="114300" wp14:anchorId="61FF6E39" wp14:editId="1F3461AB">
            <wp:extent cx="5266690" cy="3552825"/>
            <wp:effectExtent l="0" t="0" r="0" b="9525"/>
            <wp:docPr id="8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9"/>
                    <pic:cNvPicPr>
                      <a:picLocks noChangeAspect="1"/>
                    </pic:cNvPicPr>
                  </pic:nvPicPr>
                  <pic:blipFill>
                    <a:blip r:embed="rId219"/>
                    <a:stretch>
                      <a:fillRect/>
                    </a:stretch>
                  </pic:blipFill>
                  <pic:spPr>
                    <a:xfrm>
                      <a:off x="0" y="0"/>
                      <a:ext cx="5266690" cy="3552825"/>
                    </a:xfrm>
                    <a:prstGeom prst="rect">
                      <a:avLst/>
                    </a:prstGeom>
                    <a:noFill/>
                    <a:ln>
                      <a:noFill/>
                    </a:ln>
                  </pic:spPr>
                </pic:pic>
              </a:graphicData>
            </a:graphic>
          </wp:inline>
        </w:drawing>
      </w:r>
    </w:p>
    <w:p w14:paraId="5F868D39" w14:textId="1A495BFD" w:rsidR="0047248D" w:rsidRPr="00D8455B" w:rsidRDefault="517A1532" w:rsidP="00300086">
      <w:pPr>
        <w:pStyle w:val="Heading2"/>
        <w:rPr>
          <w:rFonts w:eastAsia="TimesNewRomanPS-BoldMT"/>
          <w:lang w:eastAsia="zh-CN" w:bidi="ar"/>
        </w:rPr>
      </w:pPr>
      <w:r w:rsidRPr="00D8455B">
        <w:rPr>
          <w:rFonts w:eastAsia="TimesNewRomanPS-BoldMT"/>
          <w:lang w:eastAsia="zh-CN" w:bidi="ar"/>
        </w:rPr>
        <w:t>Figure S24-4.</w:t>
      </w:r>
      <w:r w:rsidRPr="00D8455B">
        <w:rPr>
          <w:lang w:eastAsia="zh-CN" w:bidi="ar"/>
        </w:rPr>
        <w:t xml:space="preserve"> </w:t>
      </w:r>
      <w:r w:rsidR="00CF1FEC" w:rsidRPr="00D8455B">
        <w:rPr>
          <w:rFonts w:eastAsia="Arial"/>
          <w:color w:val="000000" w:themeColor="text1"/>
          <w:szCs w:val="21"/>
          <w:lang w:eastAsia="zh-CN" w:bidi="ar"/>
        </w:rPr>
        <w:t>Multiplicity-edited HSQC</w:t>
      </w:r>
      <w:r w:rsidR="00CF1FEC" w:rsidRPr="00D8455B">
        <w:rPr>
          <w:b w:val="0"/>
          <w:bCs w:val="0"/>
          <w:lang w:eastAsia="zh-CN" w:bidi="ar"/>
        </w:rPr>
        <w:t xml:space="preserve"> </w:t>
      </w:r>
      <w:r w:rsidRPr="00D8455B">
        <w:rPr>
          <w:b w:val="0"/>
          <w:bCs w:val="0"/>
          <w:lang w:eastAsia="zh-CN" w:bidi="ar"/>
        </w:rPr>
        <w:t>spectrum of</w:t>
      </w:r>
      <w:r w:rsidRPr="00D8455B">
        <w:rPr>
          <w:lang w:eastAsia="zh-CN" w:bidi="ar"/>
        </w:rPr>
        <w:t xml:space="preserve"> </w:t>
      </w:r>
      <w:r w:rsidRPr="00D8455B">
        <w:rPr>
          <w:rFonts w:eastAsia="TimesNewRomanPS-BoldMT"/>
          <w:lang w:eastAsia="zh-CN" w:bidi="ar"/>
        </w:rPr>
        <w:t>14</w:t>
      </w:r>
    </w:p>
    <w:p w14:paraId="11DD3AD2" w14:textId="6F264328" w:rsidR="00D45A6B" w:rsidRPr="00D8455B" w:rsidRDefault="00D45A6B">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29EB5091" w14:textId="77777777" w:rsidR="00D45A6B" w:rsidRPr="00D8455B" w:rsidRDefault="00D45A6B">
      <w:pPr>
        <w:rPr>
          <w:rFonts w:eastAsia="TimesNewRomanPS-BoldMT" w:cs="Arial"/>
          <w:b/>
          <w:bCs/>
          <w:color w:val="000000"/>
          <w:szCs w:val="21"/>
          <w:lang w:eastAsia="zh-CN" w:bidi="ar"/>
        </w:rPr>
      </w:pPr>
    </w:p>
    <w:p w14:paraId="47E49DEC" w14:textId="77777777" w:rsidR="0047248D" w:rsidRPr="00D8455B" w:rsidRDefault="004C3184">
      <w:pPr>
        <w:spacing w:line="360" w:lineRule="auto"/>
        <w:jc w:val="both"/>
        <w:rPr>
          <w:lang w:eastAsia="zh-CN"/>
        </w:rPr>
      </w:pPr>
      <w:r w:rsidRPr="00D8455B">
        <w:rPr>
          <w:noProof/>
        </w:rPr>
        <w:drawing>
          <wp:inline distT="0" distB="0" distL="114300" distR="114300" wp14:anchorId="3793923F" wp14:editId="79085D06">
            <wp:extent cx="5728067" cy="3920948"/>
            <wp:effectExtent l="0" t="0" r="6350" b="3810"/>
            <wp:docPr id="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0"/>
                    <pic:cNvPicPr>
                      <a:picLocks noChangeAspect="1"/>
                    </pic:cNvPicPr>
                  </pic:nvPicPr>
                  <pic:blipFill>
                    <a:blip r:embed="rId220"/>
                    <a:stretch>
                      <a:fillRect/>
                    </a:stretch>
                  </pic:blipFill>
                  <pic:spPr>
                    <a:xfrm>
                      <a:off x="0" y="0"/>
                      <a:ext cx="5745788" cy="3933078"/>
                    </a:xfrm>
                    <a:prstGeom prst="rect">
                      <a:avLst/>
                    </a:prstGeom>
                    <a:noFill/>
                    <a:ln>
                      <a:noFill/>
                    </a:ln>
                  </pic:spPr>
                </pic:pic>
              </a:graphicData>
            </a:graphic>
          </wp:inline>
        </w:drawing>
      </w:r>
    </w:p>
    <w:p w14:paraId="288B34E3" w14:textId="08494F70" w:rsidR="006E42E8" w:rsidRPr="00D8455B" w:rsidRDefault="517A1532" w:rsidP="00300086">
      <w:pPr>
        <w:pStyle w:val="Heading2"/>
        <w:rPr>
          <w:rFonts w:eastAsia="TimesNewRomanPS-BoldMT"/>
          <w:lang w:eastAsia="zh-CN" w:bidi="ar"/>
        </w:rPr>
      </w:pPr>
      <w:r w:rsidRPr="00D8455B">
        <w:rPr>
          <w:rFonts w:eastAsia="TimesNewRomanPS-BoldMT"/>
          <w:lang w:eastAsia="zh-CN" w:bidi="ar"/>
        </w:rPr>
        <w:t>Figure S24-5.</w:t>
      </w:r>
      <w:r w:rsidRPr="00D8455B">
        <w:rPr>
          <w:lang w:eastAsia="zh-CN" w:bidi="ar"/>
        </w:rPr>
        <w:t xml:space="preserve"> </w:t>
      </w:r>
      <w:r w:rsidRPr="00D8455B">
        <w:rPr>
          <w:b w:val="0"/>
          <w:bCs w:val="0"/>
          <w:lang w:eastAsia="zh-CN" w:bidi="ar"/>
        </w:rPr>
        <w:t>HMBC spectrum of</w:t>
      </w:r>
      <w:r w:rsidRPr="00D8455B">
        <w:rPr>
          <w:lang w:eastAsia="zh-CN" w:bidi="ar"/>
        </w:rPr>
        <w:t xml:space="preserve"> </w:t>
      </w:r>
      <w:r w:rsidRPr="00D8455B">
        <w:rPr>
          <w:rFonts w:eastAsia="TimesNewRomanPS-BoldMT"/>
          <w:lang w:eastAsia="zh-CN" w:bidi="ar"/>
        </w:rPr>
        <w:t>14</w:t>
      </w:r>
    </w:p>
    <w:p w14:paraId="7F7930B2" w14:textId="77777777" w:rsidR="006E42E8" w:rsidRPr="00D8455B" w:rsidRDefault="006E42E8">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130A2C11" w14:textId="77777777" w:rsidR="0047248D" w:rsidRPr="00D8455B" w:rsidRDefault="0047248D">
      <w:pPr>
        <w:rPr>
          <w:rFonts w:eastAsia="TimesNewRomanPS-BoldMT" w:cs="Arial"/>
          <w:b/>
          <w:bCs/>
          <w:color w:val="000000"/>
          <w:szCs w:val="21"/>
          <w:lang w:eastAsia="zh-CN" w:bidi="ar"/>
        </w:rPr>
      </w:pPr>
    </w:p>
    <w:p w14:paraId="7F78AD3F" w14:textId="77777777" w:rsidR="0047248D" w:rsidRPr="00D8455B" w:rsidRDefault="0047248D">
      <w:pPr>
        <w:rPr>
          <w:rFonts w:eastAsia="TimesNewRomanPS-BoldMT" w:cs="Arial"/>
          <w:b/>
          <w:bCs/>
          <w:color w:val="000000"/>
          <w:szCs w:val="21"/>
          <w:lang w:eastAsia="zh-CN" w:bidi="ar"/>
        </w:rPr>
      </w:pPr>
    </w:p>
    <w:p w14:paraId="539B4059" w14:textId="77777777" w:rsidR="0047248D" w:rsidRPr="00D8455B" w:rsidRDefault="004C3184">
      <w:r w:rsidRPr="00D8455B">
        <w:rPr>
          <w:noProof/>
        </w:rPr>
        <w:drawing>
          <wp:inline distT="0" distB="0" distL="114300" distR="114300" wp14:anchorId="43A62399" wp14:editId="65C42CE9">
            <wp:extent cx="4705931" cy="3211373"/>
            <wp:effectExtent l="0" t="0" r="0" b="8255"/>
            <wp:docPr id="15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1"/>
                    <pic:cNvPicPr>
                      <a:picLocks noChangeAspect="1"/>
                    </pic:cNvPicPr>
                  </pic:nvPicPr>
                  <pic:blipFill>
                    <a:blip r:embed="rId221"/>
                    <a:stretch>
                      <a:fillRect/>
                    </a:stretch>
                  </pic:blipFill>
                  <pic:spPr>
                    <a:xfrm>
                      <a:off x="0" y="0"/>
                      <a:ext cx="4712228" cy="3215670"/>
                    </a:xfrm>
                    <a:prstGeom prst="rect">
                      <a:avLst/>
                    </a:prstGeom>
                    <a:noFill/>
                    <a:ln>
                      <a:noFill/>
                    </a:ln>
                  </pic:spPr>
                </pic:pic>
              </a:graphicData>
            </a:graphic>
          </wp:inline>
        </w:drawing>
      </w:r>
    </w:p>
    <w:p w14:paraId="2B5288FE" w14:textId="32C9BF23" w:rsidR="00D45A6B" w:rsidRPr="00D8455B" w:rsidRDefault="517A1532" w:rsidP="00300086">
      <w:pPr>
        <w:pStyle w:val="Heading2"/>
        <w:rPr>
          <w:rFonts w:eastAsia="TimesNewRomanPS-BoldMT"/>
          <w:b w:val="0"/>
          <w:bCs w:val="0"/>
          <w:lang w:eastAsia="zh-CN" w:bidi="ar"/>
        </w:rPr>
      </w:pPr>
      <w:r w:rsidRPr="00D8455B">
        <w:rPr>
          <w:rFonts w:eastAsia="TimesNewRomanPS-BoldMT"/>
          <w:lang w:eastAsia="zh-CN" w:bidi="ar"/>
        </w:rPr>
        <w:t>Figure S24-5-1.</w:t>
      </w:r>
      <w:r w:rsidRPr="00D8455B">
        <w:rPr>
          <w:lang w:eastAsia="zh-CN" w:bidi="ar"/>
        </w:rPr>
        <w:t xml:space="preserve"> </w:t>
      </w:r>
      <w:r w:rsidRPr="00D8455B">
        <w:rPr>
          <w:b w:val="0"/>
          <w:bCs w:val="0"/>
          <w:lang w:eastAsia="zh-CN" w:bidi="ar"/>
        </w:rPr>
        <w:t xml:space="preserve">HMBC spectrum of </w:t>
      </w:r>
      <w:r w:rsidRPr="00D8455B">
        <w:rPr>
          <w:rFonts w:eastAsia="TimesNewRomanPS-BoldMT"/>
          <w:lang w:eastAsia="zh-CN" w:bidi="ar"/>
        </w:rPr>
        <w:t xml:space="preserve">14 </w:t>
      </w:r>
      <w:r w:rsidRPr="00D8455B">
        <w:rPr>
          <w:b w:val="0"/>
          <w:bCs w:val="0"/>
          <w:lang w:eastAsia="zh-CN" w:bidi="ar"/>
        </w:rPr>
        <w:t>with expansion</w:t>
      </w:r>
    </w:p>
    <w:p w14:paraId="5ADECE04" w14:textId="77777777" w:rsidR="0047248D" w:rsidRPr="00D8455B" w:rsidRDefault="004C3184">
      <w:r w:rsidRPr="00D8455B">
        <w:rPr>
          <w:noProof/>
        </w:rPr>
        <w:drawing>
          <wp:inline distT="0" distB="0" distL="114300" distR="114300" wp14:anchorId="286D6CBA" wp14:editId="21CE16D4">
            <wp:extent cx="4593946" cy="3332895"/>
            <wp:effectExtent l="0" t="0" r="0" b="1270"/>
            <wp:docPr id="15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2"/>
                    <pic:cNvPicPr>
                      <a:picLocks noChangeAspect="1"/>
                    </pic:cNvPicPr>
                  </pic:nvPicPr>
                  <pic:blipFill>
                    <a:blip r:embed="rId222"/>
                    <a:stretch>
                      <a:fillRect/>
                    </a:stretch>
                  </pic:blipFill>
                  <pic:spPr>
                    <a:xfrm>
                      <a:off x="0" y="0"/>
                      <a:ext cx="4605526" cy="3341296"/>
                    </a:xfrm>
                    <a:prstGeom prst="rect">
                      <a:avLst/>
                    </a:prstGeom>
                    <a:noFill/>
                    <a:ln>
                      <a:noFill/>
                    </a:ln>
                  </pic:spPr>
                </pic:pic>
              </a:graphicData>
            </a:graphic>
          </wp:inline>
        </w:drawing>
      </w:r>
    </w:p>
    <w:p w14:paraId="30925595" w14:textId="77777777" w:rsidR="0047248D" w:rsidRPr="00D8455B" w:rsidRDefault="517A1532" w:rsidP="00300086">
      <w:pPr>
        <w:pStyle w:val="Heading2"/>
        <w:rPr>
          <w:lang w:eastAsia="zh-CN" w:bidi="ar"/>
        </w:rPr>
      </w:pPr>
      <w:r w:rsidRPr="00D8455B">
        <w:rPr>
          <w:rFonts w:eastAsia="TimesNewRomanPS-BoldMT"/>
          <w:lang w:eastAsia="zh-CN" w:bidi="ar"/>
        </w:rPr>
        <w:t>Figure S24-5-2.</w:t>
      </w:r>
      <w:r w:rsidRPr="00D8455B">
        <w:rPr>
          <w:lang w:eastAsia="zh-CN" w:bidi="ar"/>
        </w:rPr>
        <w:t xml:space="preserve"> </w:t>
      </w:r>
      <w:r w:rsidRPr="00D8455B">
        <w:rPr>
          <w:b w:val="0"/>
          <w:bCs w:val="0"/>
          <w:lang w:eastAsia="zh-CN" w:bidi="ar"/>
        </w:rPr>
        <w:t xml:space="preserve">HMBC spectrum of </w:t>
      </w:r>
      <w:r w:rsidRPr="00D8455B">
        <w:rPr>
          <w:rFonts w:eastAsia="TimesNewRomanPS-BoldMT"/>
          <w:lang w:eastAsia="zh-CN" w:bidi="ar"/>
        </w:rPr>
        <w:t xml:space="preserve">14 </w:t>
      </w:r>
      <w:r w:rsidRPr="00D8455B">
        <w:rPr>
          <w:b w:val="0"/>
          <w:bCs w:val="0"/>
          <w:lang w:eastAsia="zh-CN" w:bidi="ar"/>
        </w:rPr>
        <w:t>with expansion</w:t>
      </w:r>
    </w:p>
    <w:p w14:paraId="144FCDE7" w14:textId="549ADE19" w:rsidR="006E42E8" w:rsidRPr="00D8455B" w:rsidRDefault="006E42E8">
      <w:pPr>
        <w:spacing w:after="0" w:line="240" w:lineRule="auto"/>
        <w:rPr>
          <w:rFonts w:cs="Arial"/>
          <w:color w:val="000000"/>
          <w:szCs w:val="21"/>
          <w:lang w:eastAsia="zh-CN" w:bidi="ar"/>
        </w:rPr>
      </w:pPr>
      <w:r w:rsidRPr="00D8455B">
        <w:rPr>
          <w:rFonts w:cs="Arial"/>
          <w:color w:val="000000"/>
          <w:szCs w:val="21"/>
          <w:lang w:eastAsia="zh-CN" w:bidi="ar"/>
        </w:rPr>
        <w:lastRenderedPageBreak/>
        <w:br w:type="page"/>
      </w:r>
    </w:p>
    <w:p w14:paraId="5447545A" w14:textId="77777777" w:rsidR="006E42E8" w:rsidRPr="00D8455B" w:rsidRDefault="006E42E8">
      <w:pPr>
        <w:rPr>
          <w:rFonts w:eastAsia="TimesNewRomanPS-BoldMT" w:cs="Arial"/>
          <w:b/>
          <w:bCs/>
          <w:color w:val="000000"/>
          <w:szCs w:val="21"/>
          <w:lang w:eastAsia="zh-CN" w:bidi="ar"/>
        </w:rPr>
      </w:pPr>
    </w:p>
    <w:p w14:paraId="78E9FEB5" w14:textId="77777777" w:rsidR="0047248D" w:rsidRPr="00D8455B" w:rsidRDefault="0047248D">
      <w:pPr>
        <w:rPr>
          <w:lang w:eastAsia="zh-CN"/>
        </w:rPr>
      </w:pPr>
    </w:p>
    <w:p w14:paraId="392C2A51" w14:textId="77777777" w:rsidR="0047248D" w:rsidRPr="00D8455B" w:rsidRDefault="004C3184">
      <w:pPr>
        <w:spacing w:line="360" w:lineRule="auto"/>
        <w:jc w:val="both"/>
        <w:rPr>
          <w:lang w:eastAsia="zh-CN"/>
        </w:rPr>
      </w:pPr>
      <w:r w:rsidRPr="00D8455B">
        <w:rPr>
          <w:noProof/>
          <w14:ligatures w14:val="none"/>
        </w:rPr>
        <w:drawing>
          <wp:inline distT="0" distB="0" distL="0" distR="0" wp14:anchorId="1DFDFA96" wp14:editId="33831D44">
            <wp:extent cx="5943600" cy="3401060"/>
            <wp:effectExtent l="0" t="0" r="0" b="8890"/>
            <wp:docPr id="1130402396" name="Picture 113040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96" name="Picture 1130402396"/>
                    <pic:cNvPicPr>
                      <a:picLocks noChangeAspect="1"/>
                    </pic:cNvPicPr>
                  </pic:nvPicPr>
                  <pic:blipFill>
                    <a:blip r:embed="rId223"/>
                    <a:stretch>
                      <a:fillRect/>
                    </a:stretch>
                  </pic:blipFill>
                  <pic:spPr>
                    <a:xfrm>
                      <a:off x="0" y="0"/>
                      <a:ext cx="5943600" cy="3401060"/>
                    </a:xfrm>
                    <a:prstGeom prst="rect">
                      <a:avLst/>
                    </a:prstGeom>
                  </pic:spPr>
                </pic:pic>
              </a:graphicData>
            </a:graphic>
          </wp:inline>
        </w:drawing>
      </w:r>
    </w:p>
    <w:p w14:paraId="6E6029FC" w14:textId="77777777" w:rsidR="0047248D" w:rsidRPr="00D8455B" w:rsidRDefault="004C3184">
      <w:pPr>
        <w:spacing w:line="360" w:lineRule="auto"/>
        <w:jc w:val="both"/>
        <w:rPr>
          <w:lang w:eastAsia="zh-CN"/>
        </w:rPr>
      </w:pPr>
      <w:r w:rsidRPr="00D8455B">
        <w:rPr>
          <w:noProof/>
          <w14:ligatures w14:val="none"/>
        </w:rPr>
        <w:drawing>
          <wp:inline distT="0" distB="0" distL="0" distR="0" wp14:anchorId="48068C33" wp14:editId="3E3D59D8">
            <wp:extent cx="5619750" cy="1876425"/>
            <wp:effectExtent l="0" t="0" r="0" b="9525"/>
            <wp:docPr id="1130402397" name="Picture 113040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02397" name="Picture 1130402397"/>
                    <pic:cNvPicPr>
                      <a:picLocks noChangeAspect="1"/>
                    </pic:cNvPicPr>
                  </pic:nvPicPr>
                  <pic:blipFill>
                    <a:blip r:embed="rId224"/>
                    <a:stretch>
                      <a:fillRect/>
                    </a:stretch>
                  </pic:blipFill>
                  <pic:spPr>
                    <a:xfrm>
                      <a:off x="0" y="0"/>
                      <a:ext cx="5619750" cy="1876425"/>
                    </a:xfrm>
                    <a:prstGeom prst="rect">
                      <a:avLst/>
                    </a:prstGeom>
                  </pic:spPr>
                </pic:pic>
              </a:graphicData>
            </a:graphic>
          </wp:inline>
        </w:drawing>
      </w:r>
    </w:p>
    <w:p w14:paraId="7A378A1A" w14:textId="77777777" w:rsidR="0047248D" w:rsidRPr="00D8455B" w:rsidRDefault="0047248D">
      <w:pPr>
        <w:spacing w:line="360" w:lineRule="auto"/>
        <w:jc w:val="both"/>
        <w:rPr>
          <w:lang w:eastAsia="zh-CN"/>
        </w:rPr>
      </w:pPr>
    </w:p>
    <w:p w14:paraId="3FB9F477" w14:textId="117828C6" w:rsidR="0047248D" w:rsidRPr="00D8455B" w:rsidRDefault="517A1532" w:rsidP="00300086">
      <w:pPr>
        <w:pStyle w:val="Heading2"/>
        <w:rPr>
          <w:rFonts w:eastAsia="TimesNewRomanPS-BoldMT"/>
          <w:lang w:eastAsia="zh-CN" w:bidi="ar"/>
        </w:rPr>
      </w:pPr>
      <w:r w:rsidRPr="00D8455B">
        <w:rPr>
          <w:rFonts w:eastAsia="TimesNewRomanPS-BoldMT"/>
          <w:lang w:eastAsia="zh-CN" w:bidi="ar"/>
        </w:rPr>
        <w:t>Figure S24-6.</w:t>
      </w:r>
      <w:r w:rsidRPr="00D8455B">
        <w:rPr>
          <w:lang w:eastAsia="zh-CN" w:bidi="ar"/>
        </w:rPr>
        <w:t xml:space="preserve"> </w:t>
      </w:r>
      <w:r w:rsidR="0F27DC93" w:rsidRPr="00D8455B">
        <w:rPr>
          <w:rFonts w:eastAsia="TimesNewRomanPS-BoldMT"/>
          <w:b w:val="0"/>
          <w:bCs w:val="0"/>
          <w:lang w:eastAsia="zh-CN" w:bidi="ar"/>
        </w:rPr>
        <w:t>UP</w:t>
      </w:r>
      <w:r w:rsidR="0F27DC93" w:rsidRPr="00D8455B">
        <w:rPr>
          <w:b w:val="0"/>
          <w:bCs w:val="0"/>
          <w:lang w:eastAsia="zh-CN" w:bidi="ar"/>
        </w:rPr>
        <w:t>LC-HR-ESI-MS</w:t>
      </w:r>
      <w:r w:rsidRPr="00D8455B">
        <w:rPr>
          <w:b w:val="0"/>
          <w:bCs w:val="0"/>
          <w:lang w:eastAsia="zh-CN" w:bidi="ar"/>
        </w:rPr>
        <w:t xml:space="preserve"> spectrum of</w:t>
      </w:r>
      <w:r w:rsidRPr="00D8455B">
        <w:rPr>
          <w:lang w:eastAsia="zh-CN" w:bidi="ar"/>
        </w:rPr>
        <w:t xml:space="preserve"> </w:t>
      </w:r>
      <w:r w:rsidRPr="00D8455B">
        <w:rPr>
          <w:rFonts w:eastAsia="TimesNewRomanPS-BoldMT"/>
          <w:lang w:eastAsia="zh-CN" w:bidi="ar"/>
        </w:rPr>
        <w:t>14</w:t>
      </w:r>
    </w:p>
    <w:p w14:paraId="74003CE6" w14:textId="482D44BB" w:rsidR="006E42E8" w:rsidRPr="00D8455B" w:rsidRDefault="006E42E8">
      <w:pPr>
        <w:spacing w:after="0" w:line="240" w:lineRule="auto"/>
        <w:rPr>
          <w:rFonts w:eastAsia="TimesNewRomanPS-BoldMT" w:cs="Arial"/>
          <w:b/>
          <w:bCs/>
          <w:color w:val="000000"/>
          <w:szCs w:val="21"/>
          <w:lang w:eastAsia="zh-CN" w:bidi="ar"/>
        </w:rPr>
      </w:pPr>
      <w:r w:rsidRPr="00D8455B">
        <w:rPr>
          <w:rFonts w:eastAsia="TimesNewRomanPS-BoldMT" w:cs="Arial"/>
          <w:b/>
          <w:bCs/>
          <w:color w:val="000000"/>
          <w:szCs w:val="21"/>
          <w:lang w:eastAsia="zh-CN" w:bidi="ar"/>
        </w:rPr>
        <w:br w:type="page"/>
      </w:r>
    </w:p>
    <w:p w14:paraId="0BB29978" w14:textId="77777777" w:rsidR="006E42E8" w:rsidRPr="00D8455B" w:rsidRDefault="006E42E8">
      <w:pPr>
        <w:rPr>
          <w:rFonts w:eastAsia="TimesNewRomanPS-BoldMT" w:cs="Arial"/>
          <w:b/>
          <w:bCs/>
          <w:color w:val="000000"/>
          <w:szCs w:val="21"/>
          <w:lang w:eastAsia="zh-CN" w:bidi="ar"/>
        </w:rPr>
      </w:pPr>
    </w:p>
    <w:p w14:paraId="249A5C77" w14:textId="77777777" w:rsidR="00A22BA5" w:rsidRPr="00D8455B" w:rsidRDefault="00A22BA5">
      <w:pPr>
        <w:jc w:val="center"/>
      </w:pPr>
    </w:p>
    <w:p w14:paraId="3A7D48F6" w14:textId="1EA11474" w:rsidR="0047248D" w:rsidRPr="00D8455B" w:rsidRDefault="004C3184">
      <w:pPr>
        <w:jc w:val="center"/>
      </w:pPr>
      <w:r w:rsidRPr="00D8455B">
        <w:rPr>
          <w:noProof/>
        </w:rPr>
        <w:drawing>
          <wp:inline distT="0" distB="0" distL="114300" distR="114300" wp14:anchorId="52AC7ABA" wp14:editId="3DED0172">
            <wp:extent cx="2369185" cy="2146300"/>
            <wp:effectExtent l="0" t="0" r="0" b="0"/>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225"/>
                    <a:stretch>
                      <a:fillRect/>
                    </a:stretch>
                  </pic:blipFill>
                  <pic:spPr>
                    <a:xfrm>
                      <a:off x="0" y="0"/>
                      <a:ext cx="2369185" cy="2146300"/>
                    </a:xfrm>
                    <a:prstGeom prst="rect">
                      <a:avLst/>
                    </a:prstGeom>
                    <a:noFill/>
                    <a:ln>
                      <a:noFill/>
                    </a:ln>
                  </pic:spPr>
                </pic:pic>
              </a:graphicData>
            </a:graphic>
          </wp:inline>
        </w:drawing>
      </w:r>
    </w:p>
    <w:p w14:paraId="7364E100" w14:textId="3DF9CDEE" w:rsidR="0047248D" w:rsidRPr="00D8455B" w:rsidRDefault="517A1532" w:rsidP="00300086">
      <w:pPr>
        <w:pStyle w:val="Heading2"/>
        <w:rPr>
          <w:lang w:eastAsia="zh-CN"/>
        </w:rPr>
      </w:pPr>
      <w:r w:rsidRPr="00D8455B">
        <w:rPr>
          <w:lang w:eastAsia="zh-CN"/>
        </w:rPr>
        <w:t xml:space="preserve">Figure S25. </w:t>
      </w:r>
      <w:r w:rsidRPr="00D8455B">
        <w:rPr>
          <w:b w:val="0"/>
          <w:bCs w:val="0"/>
          <w:lang w:eastAsia="zh-CN"/>
        </w:rPr>
        <w:t xml:space="preserve">Structures of </w:t>
      </w:r>
      <w:r w:rsidR="1C262DD6" w:rsidRPr="00D8455B">
        <w:rPr>
          <w:b w:val="0"/>
          <w:bCs w:val="0"/>
          <w:lang w:eastAsia="zh-CN"/>
        </w:rPr>
        <w:t>cryopeptins</w:t>
      </w:r>
      <w:r w:rsidRPr="00D8455B">
        <w:rPr>
          <w:lang w:eastAsia="zh-CN"/>
        </w:rPr>
        <w:t xml:space="preserve"> 1-5</w:t>
      </w:r>
    </w:p>
    <w:p w14:paraId="0018C2D3" w14:textId="77777777" w:rsidR="0047248D" w:rsidRPr="00D8455B" w:rsidRDefault="0047248D">
      <w:pPr>
        <w:rPr>
          <w:rFonts w:cs="Arial"/>
          <w:b/>
          <w:bCs/>
          <w:sz w:val="20"/>
          <w:szCs w:val="20"/>
          <w:lang w:eastAsia="zh-CN"/>
        </w:rPr>
      </w:pPr>
    </w:p>
    <w:p w14:paraId="50F6DC03" w14:textId="77777777" w:rsidR="0047248D" w:rsidRPr="00D8455B" w:rsidRDefault="0047248D"/>
    <w:p w14:paraId="2963443F" w14:textId="77777777" w:rsidR="0047248D" w:rsidRPr="00D8455B" w:rsidRDefault="0047248D">
      <w:pPr>
        <w:rPr>
          <w:rFonts w:cs="Arial"/>
          <w:b/>
          <w:bCs/>
          <w:sz w:val="20"/>
          <w:szCs w:val="20"/>
          <w:lang w:eastAsia="zh-CN"/>
        </w:rPr>
      </w:pPr>
    </w:p>
    <w:p w14:paraId="603DEE3D" w14:textId="77777777" w:rsidR="0047248D" w:rsidRPr="00D8455B" w:rsidRDefault="0047248D">
      <w:pPr>
        <w:jc w:val="both"/>
        <w:rPr>
          <w:rFonts w:cs="Arial"/>
          <w:b/>
          <w:bCs/>
          <w:sz w:val="20"/>
          <w:szCs w:val="20"/>
          <w:lang w:eastAsia="zh-CN"/>
        </w:rPr>
      </w:pPr>
    </w:p>
    <w:p w14:paraId="42E993B2" w14:textId="77777777" w:rsidR="0047248D" w:rsidRPr="00D8455B" w:rsidRDefault="0047248D">
      <w:pPr>
        <w:jc w:val="center"/>
      </w:pPr>
    </w:p>
    <w:p w14:paraId="15D3DEF8" w14:textId="77777777" w:rsidR="0047248D" w:rsidRPr="00D8455B" w:rsidRDefault="004C3184">
      <w:pPr>
        <w:jc w:val="center"/>
      </w:pPr>
      <w:r w:rsidRPr="00D8455B">
        <w:rPr>
          <w:noProof/>
        </w:rPr>
        <w:drawing>
          <wp:inline distT="0" distB="0" distL="114300" distR="114300" wp14:anchorId="485D3E04" wp14:editId="3C2103DC">
            <wp:extent cx="5266690" cy="2358390"/>
            <wp:effectExtent l="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26"/>
                    <a:stretch>
                      <a:fillRect/>
                    </a:stretch>
                  </pic:blipFill>
                  <pic:spPr>
                    <a:xfrm>
                      <a:off x="0" y="0"/>
                      <a:ext cx="5266690" cy="2358390"/>
                    </a:xfrm>
                    <a:prstGeom prst="rect">
                      <a:avLst/>
                    </a:prstGeom>
                    <a:noFill/>
                    <a:ln>
                      <a:noFill/>
                    </a:ln>
                  </pic:spPr>
                </pic:pic>
              </a:graphicData>
            </a:graphic>
          </wp:inline>
        </w:drawing>
      </w:r>
    </w:p>
    <w:p w14:paraId="7C1D989F" w14:textId="335E0B63" w:rsidR="0047248D" w:rsidRPr="00D8455B" w:rsidRDefault="517A1532" w:rsidP="00300086">
      <w:pPr>
        <w:pStyle w:val="Heading2"/>
        <w:rPr>
          <w:lang w:eastAsia="zh-CN"/>
        </w:rPr>
      </w:pPr>
      <w:r w:rsidRPr="00D8455B">
        <w:rPr>
          <w:lang w:eastAsia="zh-CN"/>
        </w:rPr>
        <w:t xml:space="preserve">Figure S26. </w:t>
      </w:r>
      <w:r w:rsidRPr="00D8455B">
        <w:rPr>
          <w:b w:val="0"/>
          <w:bCs w:val="0"/>
          <w:lang w:eastAsia="zh-CN"/>
        </w:rPr>
        <w:t xml:space="preserve">Key </w:t>
      </w:r>
      <w:r w:rsidR="77F51C78" w:rsidRPr="00D8455B">
        <w:rPr>
          <w:rFonts w:ascii="Calibri" w:eastAsia="Calibri" w:hAnsi="Calibri" w:cs="Calibri"/>
          <w:b w:val="0"/>
          <w:bCs w:val="0"/>
          <w:color w:val="000000" w:themeColor="text1"/>
        </w:rPr>
        <w:t>COSY</w:t>
      </w:r>
      <w:r w:rsidR="77F51C78" w:rsidRPr="00D8455B">
        <w:rPr>
          <w:rFonts w:eastAsia="Arial"/>
          <w:b w:val="0"/>
          <w:bCs w:val="0"/>
        </w:rPr>
        <w:t xml:space="preserve"> </w:t>
      </w:r>
      <w:r w:rsidR="6AA6EEE2" w:rsidRPr="00D8455B">
        <w:rPr>
          <w:rFonts w:eastAsia="Arial"/>
          <w:b w:val="0"/>
          <w:bCs w:val="0"/>
        </w:rPr>
        <w:t xml:space="preserve">and </w:t>
      </w:r>
      <w:r w:rsidRPr="00D8455B">
        <w:rPr>
          <w:b w:val="0"/>
          <w:bCs w:val="0"/>
          <w:lang w:eastAsia="zh-CN"/>
        </w:rPr>
        <w:t xml:space="preserve">HMBC correlations of </w:t>
      </w:r>
      <w:r w:rsidR="3A2DD275" w:rsidRPr="00D8455B">
        <w:rPr>
          <w:b w:val="0"/>
          <w:bCs w:val="0"/>
          <w:lang w:eastAsia="zh-CN"/>
        </w:rPr>
        <w:t>cryopeptins</w:t>
      </w:r>
      <w:r w:rsidRPr="00D8455B">
        <w:rPr>
          <w:b w:val="0"/>
          <w:bCs w:val="0"/>
          <w:lang w:eastAsia="zh-CN"/>
        </w:rPr>
        <w:t xml:space="preserve"> </w:t>
      </w:r>
      <w:r w:rsidRPr="00D8455B">
        <w:rPr>
          <w:lang w:eastAsia="zh-CN"/>
        </w:rPr>
        <w:t>1-5</w:t>
      </w:r>
    </w:p>
    <w:p w14:paraId="16750560" w14:textId="77777777" w:rsidR="0047248D" w:rsidRPr="00D8455B" w:rsidRDefault="004C3184">
      <w:pPr>
        <w:rPr>
          <w:rFonts w:cs="Arial"/>
          <w:szCs w:val="21"/>
          <w:lang w:eastAsia="zh-CN"/>
        </w:rPr>
      </w:pPr>
      <w:r w:rsidRPr="00D8455B">
        <w:rPr>
          <w:rFonts w:cs="Arial"/>
          <w:szCs w:val="21"/>
          <w:lang w:eastAsia="zh-CN"/>
        </w:rPr>
        <w:br w:type="page"/>
      </w:r>
    </w:p>
    <w:p w14:paraId="225BDFDC" w14:textId="77777777" w:rsidR="0047248D" w:rsidRPr="00D8455B" w:rsidRDefault="004C3184">
      <w:pPr>
        <w:jc w:val="center"/>
      </w:pPr>
      <w:r w:rsidRPr="00D8455B">
        <w:rPr>
          <w:noProof/>
        </w:rPr>
        <w:lastRenderedPageBreak/>
        <w:drawing>
          <wp:inline distT="0" distB="0" distL="114300" distR="114300" wp14:anchorId="599DD1AF" wp14:editId="1681FA59">
            <wp:extent cx="2871470" cy="2437130"/>
            <wp:effectExtent l="0" t="0" r="5080" b="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227"/>
                    <a:stretch>
                      <a:fillRect/>
                    </a:stretch>
                  </pic:blipFill>
                  <pic:spPr>
                    <a:xfrm>
                      <a:off x="0" y="0"/>
                      <a:ext cx="2871470" cy="2437130"/>
                    </a:xfrm>
                    <a:prstGeom prst="rect">
                      <a:avLst/>
                    </a:prstGeom>
                    <a:noFill/>
                    <a:ln>
                      <a:noFill/>
                    </a:ln>
                  </pic:spPr>
                </pic:pic>
              </a:graphicData>
            </a:graphic>
          </wp:inline>
        </w:drawing>
      </w:r>
    </w:p>
    <w:p w14:paraId="39A7C64D" w14:textId="39E7AC55" w:rsidR="0047248D" w:rsidRPr="00D8455B" w:rsidRDefault="517A1532" w:rsidP="00300086">
      <w:pPr>
        <w:pStyle w:val="Heading2"/>
        <w:rPr>
          <w:lang w:eastAsia="zh-CN"/>
        </w:rPr>
      </w:pPr>
      <w:r w:rsidRPr="00D8455B">
        <w:rPr>
          <w:lang w:eastAsia="zh-CN"/>
        </w:rPr>
        <w:t xml:space="preserve">Figure S27. </w:t>
      </w:r>
      <w:r w:rsidRPr="00D8455B">
        <w:rPr>
          <w:b w:val="0"/>
          <w:bCs w:val="0"/>
          <w:lang w:eastAsia="zh-CN"/>
        </w:rPr>
        <w:t xml:space="preserve">Structures of </w:t>
      </w:r>
      <w:r w:rsidR="5FC0FF8D" w:rsidRPr="00D8455B">
        <w:rPr>
          <w:b w:val="0"/>
          <w:bCs w:val="0"/>
          <w:lang w:eastAsia="zh-CN"/>
        </w:rPr>
        <w:t>cryopeptins</w:t>
      </w:r>
      <w:r w:rsidRPr="00D8455B">
        <w:rPr>
          <w:lang w:eastAsia="zh-CN"/>
        </w:rPr>
        <w:t xml:space="preserve"> 6-10</w:t>
      </w:r>
    </w:p>
    <w:p w14:paraId="746F4778" w14:textId="77777777" w:rsidR="0047248D" w:rsidRPr="00D8455B" w:rsidRDefault="0047248D">
      <w:pPr>
        <w:rPr>
          <w:rFonts w:cs="Arial"/>
          <w:szCs w:val="21"/>
          <w:lang w:eastAsia="zh-CN"/>
        </w:rPr>
      </w:pPr>
    </w:p>
    <w:p w14:paraId="6C15BC14" w14:textId="77777777" w:rsidR="0047248D" w:rsidRPr="00D8455B" w:rsidRDefault="0047248D">
      <w:pPr>
        <w:jc w:val="center"/>
      </w:pPr>
    </w:p>
    <w:p w14:paraId="18DD4447" w14:textId="77777777" w:rsidR="0047248D" w:rsidRPr="00D8455B" w:rsidRDefault="004C3184">
      <w:pPr>
        <w:jc w:val="center"/>
      </w:pPr>
      <w:r w:rsidRPr="00D8455B">
        <w:rPr>
          <w:noProof/>
        </w:rPr>
        <w:drawing>
          <wp:inline distT="0" distB="0" distL="114300" distR="114300" wp14:anchorId="136DDEA8" wp14:editId="7903A0F4">
            <wp:extent cx="5267325" cy="1772285"/>
            <wp:effectExtent l="0" t="0" r="0" b="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228"/>
                    <a:stretch>
                      <a:fillRect/>
                    </a:stretch>
                  </pic:blipFill>
                  <pic:spPr>
                    <a:xfrm>
                      <a:off x="0" y="0"/>
                      <a:ext cx="5267325" cy="1772285"/>
                    </a:xfrm>
                    <a:prstGeom prst="rect">
                      <a:avLst/>
                    </a:prstGeom>
                    <a:noFill/>
                    <a:ln>
                      <a:noFill/>
                    </a:ln>
                  </pic:spPr>
                </pic:pic>
              </a:graphicData>
            </a:graphic>
          </wp:inline>
        </w:drawing>
      </w:r>
    </w:p>
    <w:p w14:paraId="7B9118C1" w14:textId="77777777" w:rsidR="0047248D" w:rsidRPr="00D8455B" w:rsidRDefault="0047248D">
      <w:pPr>
        <w:jc w:val="center"/>
      </w:pPr>
    </w:p>
    <w:p w14:paraId="086F9077" w14:textId="13693C3A" w:rsidR="0047248D" w:rsidRPr="00D8455B" w:rsidRDefault="517A1532" w:rsidP="00300086">
      <w:pPr>
        <w:pStyle w:val="Heading2"/>
        <w:rPr>
          <w:lang w:eastAsia="zh-CN"/>
        </w:rPr>
      </w:pPr>
      <w:r w:rsidRPr="00D8455B">
        <w:rPr>
          <w:lang w:eastAsia="zh-CN"/>
        </w:rPr>
        <w:t xml:space="preserve">Figure S28. </w:t>
      </w:r>
      <w:r w:rsidRPr="00D8455B">
        <w:rPr>
          <w:b w:val="0"/>
          <w:bCs w:val="0"/>
          <w:lang w:eastAsia="zh-CN"/>
        </w:rPr>
        <w:t xml:space="preserve">Key </w:t>
      </w:r>
      <w:r w:rsidR="72E81B1C" w:rsidRPr="00D8455B">
        <w:rPr>
          <w:b w:val="0"/>
          <w:bCs w:val="0"/>
          <w:lang w:eastAsia="zh-CN"/>
        </w:rPr>
        <w:t xml:space="preserve">COSY and </w:t>
      </w:r>
      <w:r w:rsidRPr="00D8455B">
        <w:rPr>
          <w:b w:val="0"/>
          <w:bCs w:val="0"/>
          <w:lang w:eastAsia="zh-CN"/>
        </w:rPr>
        <w:t>HMBC correlations of</w:t>
      </w:r>
      <w:r w:rsidR="2A2B98C2" w:rsidRPr="00D8455B">
        <w:rPr>
          <w:b w:val="0"/>
          <w:bCs w:val="0"/>
          <w:lang w:eastAsia="zh-CN"/>
        </w:rPr>
        <w:t xml:space="preserve"> cryopeptins</w:t>
      </w:r>
      <w:r w:rsidRPr="00D8455B">
        <w:rPr>
          <w:lang w:eastAsia="zh-CN"/>
        </w:rPr>
        <w:t xml:space="preserve"> 6-10</w:t>
      </w:r>
    </w:p>
    <w:p w14:paraId="3B05CB85" w14:textId="77777777" w:rsidR="0047248D" w:rsidRPr="00D8455B" w:rsidRDefault="004C3184">
      <w:pPr>
        <w:rPr>
          <w:rFonts w:cs="Arial"/>
          <w:szCs w:val="21"/>
          <w:lang w:eastAsia="zh-CN"/>
        </w:rPr>
      </w:pPr>
      <w:r w:rsidRPr="00D8455B">
        <w:rPr>
          <w:rFonts w:cs="Arial"/>
          <w:szCs w:val="21"/>
          <w:lang w:eastAsia="zh-CN"/>
        </w:rPr>
        <w:br w:type="page"/>
      </w:r>
    </w:p>
    <w:p w14:paraId="685D802F" w14:textId="77777777" w:rsidR="0047248D" w:rsidRPr="00D8455B" w:rsidRDefault="004C3184">
      <w:pPr>
        <w:jc w:val="center"/>
      </w:pPr>
      <w:r w:rsidRPr="00D8455B">
        <w:rPr>
          <w:noProof/>
        </w:rPr>
        <w:lastRenderedPageBreak/>
        <w:drawing>
          <wp:inline distT="0" distB="0" distL="114300" distR="114300" wp14:anchorId="1B42AD40" wp14:editId="67FD266C">
            <wp:extent cx="3105785" cy="2388235"/>
            <wp:effectExtent l="0" t="0" r="0" b="0"/>
            <wp:docPr id="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pic:cNvPicPr>
                      <a:picLocks noChangeAspect="1"/>
                    </pic:cNvPicPr>
                  </pic:nvPicPr>
                  <pic:blipFill>
                    <a:blip r:embed="rId229"/>
                    <a:stretch>
                      <a:fillRect/>
                    </a:stretch>
                  </pic:blipFill>
                  <pic:spPr>
                    <a:xfrm>
                      <a:off x="0" y="0"/>
                      <a:ext cx="3105785" cy="2388235"/>
                    </a:xfrm>
                    <a:prstGeom prst="rect">
                      <a:avLst/>
                    </a:prstGeom>
                    <a:noFill/>
                    <a:ln>
                      <a:noFill/>
                    </a:ln>
                  </pic:spPr>
                </pic:pic>
              </a:graphicData>
            </a:graphic>
          </wp:inline>
        </w:drawing>
      </w:r>
    </w:p>
    <w:p w14:paraId="660B873A" w14:textId="47383EEF" w:rsidR="0047248D" w:rsidRPr="00D8455B" w:rsidRDefault="517A1532" w:rsidP="00300086">
      <w:pPr>
        <w:pStyle w:val="Heading2"/>
        <w:rPr>
          <w:lang w:eastAsia="zh-CN"/>
        </w:rPr>
      </w:pPr>
      <w:r w:rsidRPr="00D8455B">
        <w:rPr>
          <w:lang w:eastAsia="zh-CN"/>
        </w:rPr>
        <w:t xml:space="preserve">Figure S29. </w:t>
      </w:r>
      <w:r w:rsidRPr="00D8455B">
        <w:rPr>
          <w:b w:val="0"/>
          <w:bCs w:val="0"/>
          <w:lang w:eastAsia="zh-CN"/>
        </w:rPr>
        <w:t>Structures of c</w:t>
      </w:r>
      <w:r w:rsidR="0880A70F" w:rsidRPr="00D8455B">
        <w:rPr>
          <w:b w:val="0"/>
          <w:bCs w:val="0"/>
          <w:lang w:eastAsia="zh-CN"/>
        </w:rPr>
        <w:t>ryopeptins</w:t>
      </w:r>
      <w:r w:rsidRPr="00D8455B">
        <w:rPr>
          <w:b w:val="0"/>
          <w:bCs w:val="0"/>
          <w:lang w:eastAsia="zh-CN"/>
        </w:rPr>
        <w:t xml:space="preserve"> </w:t>
      </w:r>
      <w:r w:rsidRPr="00D8455B">
        <w:rPr>
          <w:lang w:eastAsia="zh-CN"/>
        </w:rPr>
        <w:t>11-14</w:t>
      </w:r>
    </w:p>
    <w:p w14:paraId="63E0AE8B" w14:textId="77777777" w:rsidR="00C16B05" w:rsidRPr="00D8455B" w:rsidRDefault="00C16B05">
      <w:pPr>
        <w:rPr>
          <w:rFonts w:cs="Arial"/>
          <w:b/>
          <w:bCs/>
          <w:szCs w:val="21"/>
          <w:lang w:eastAsia="zh-CN"/>
        </w:rPr>
      </w:pPr>
    </w:p>
    <w:p w14:paraId="16728D1D" w14:textId="77777777" w:rsidR="00C16B05" w:rsidRPr="00D8455B" w:rsidRDefault="00C16B05">
      <w:pPr>
        <w:rPr>
          <w:rFonts w:cs="Arial"/>
          <w:b/>
          <w:bCs/>
          <w:szCs w:val="21"/>
          <w:lang w:eastAsia="zh-CN"/>
        </w:rPr>
      </w:pPr>
    </w:p>
    <w:p w14:paraId="634FBB72" w14:textId="77777777" w:rsidR="0047248D" w:rsidRPr="00D8455B" w:rsidRDefault="004C3184">
      <w:pPr>
        <w:jc w:val="center"/>
      </w:pPr>
      <w:r w:rsidRPr="00D8455B">
        <w:rPr>
          <w:noProof/>
        </w:rPr>
        <w:drawing>
          <wp:inline distT="0" distB="0" distL="114300" distR="114300" wp14:anchorId="75B7E395" wp14:editId="2AA2CFFA">
            <wp:extent cx="5267960" cy="2387600"/>
            <wp:effectExtent l="0" t="0" r="8890" b="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230"/>
                    <a:stretch>
                      <a:fillRect/>
                    </a:stretch>
                  </pic:blipFill>
                  <pic:spPr>
                    <a:xfrm>
                      <a:off x="0" y="0"/>
                      <a:ext cx="5267960" cy="2387600"/>
                    </a:xfrm>
                    <a:prstGeom prst="rect">
                      <a:avLst/>
                    </a:prstGeom>
                    <a:noFill/>
                    <a:ln>
                      <a:noFill/>
                    </a:ln>
                  </pic:spPr>
                </pic:pic>
              </a:graphicData>
            </a:graphic>
          </wp:inline>
        </w:drawing>
      </w:r>
    </w:p>
    <w:p w14:paraId="04D6FC87" w14:textId="77777777" w:rsidR="0047248D" w:rsidRPr="00D8455B" w:rsidRDefault="0047248D">
      <w:pPr>
        <w:jc w:val="center"/>
      </w:pPr>
    </w:p>
    <w:p w14:paraId="46A2810A" w14:textId="53D323B3" w:rsidR="0047248D" w:rsidRPr="00D8455B" w:rsidRDefault="517A1532" w:rsidP="00300086">
      <w:pPr>
        <w:pStyle w:val="Heading2"/>
        <w:rPr>
          <w:lang w:eastAsia="zh-CN"/>
        </w:rPr>
      </w:pPr>
      <w:r w:rsidRPr="00D8455B">
        <w:rPr>
          <w:lang w:eastAsia="zh-CN"/>
        </w:rPr>
        <w:t xml:space="preserve">Figure S30. </w:t>
      </w:r>
      <w:r w:rsidRPr="00D8455B">
        <w:rPr>
          <w:b w:val="0"/>
          <w:bCs w:val="0"/>
          <w:lang w:eastAsia="zh-CN"/>
        </w:rPr>
        <w:t xml:space="preserve">Key </w:t>
      </w:r>
      <w:r w:rsidR="49344DC0" w:rsidRPr="00D8455B">
        <w:rPr>
          <w:b w:val="0"/>
          <w:bCs w:val="0"/>
          <w:lang w:eastAsia="zh-CN"/>
        </w:rPr>
        <w:t xml:space="preserve">COSY and </w:t>
      </w:r>
      <w:r w:rsidRPr="00D8455B">
        <w:rPr>
          <w:b w:val="0"/>
          <w:bCs w:val="0"/>
          <w:lang w:eastAsia="zh-CN"/>
        </w:rPr>
        <w:t>HMBC correlations of c</w:t>
      </w:r>
      <w:r w:rsidR="43082717" w:rsidRPr="00D8455B">
        <w:rPr>
          <w:b w:val="0"/>
          <w:bCs w:val="0"/>
          <w:lang w:eastAsia="zh-CN"/>
        </w:rPr>
        <w:t>ryopeptins</w:t>
      </w:r>
      <w:r w:rsidRPr="00D8455B">
        <w:rPr>
          <w:b w:val="0"/>
          <w:bCs w:val="0"/>
          <w:lang w:eastAsia="zh-CN"/>
        </w:rPr>
        <w:t xml:space="preserve"> </w:t>
      </w:r>
      <w:r w:rsidRPr="00D8455B">
        <w:rPr>
          <w:lang w:eastAsia="zh-CN"/>
        </w:rPr>
        <w:t>11-14</w:t>
      </w:r>
    </w:p>
    <w:p w14:paraId="633D26BC" w14:textId="77777777" w:rsidR="0047248D" w:rsidRPr="00D8455B" w:rsidRDefault="0047248D">
      <w:pPr>
        <w:jc w:val="center"/>
        <w:rPr>
          <w:lang w:eastAsia="zh-CN"/>
        </w:rPr>
      </w:pPr>
    </w:p>
    <w:p w14:paraId="3C03ECCA" w14:textId="77777777" w:rsidR="0047248D" w:rsidRPr="00D8455B" w:rsidRDefault="004C3184">
      <w:pPr>
        <w:rPr>
          <w:lang w:eastAsia="zh-CN"/>
        </w:rPr>
      </w:pPr>
      <w:r w:rsidRPr="00D8455B">
        <w:rPr>
          <w:lang w:eastAsia="zh-CN"/>
        </w:rPr>
        <w:br w:type="page"/>
      </w:r>
    </w:p>
    <w:p w14:paraId="7D9FC9D6" w14:textId="555F0855" w:rsidR="0047248D" w:rsidRPr="00D8455B" w:rsidRDefault="0047248D">
      <w:pPr>
        <w:spacing w:line="360" w:lineRule="auto"/>
        <w:rPr>
          <w:rFonts w:cs="Linux Libertine"/>
          <w:lang w:eastAsia="zh-CN"/>
        </w:rPr>
      </w:pPr>
    </w:p>
    <w:p w14:paraId="00073B28" w14:textId="1E5E1591" w:rsidR="0051353B" w:rsidRPr="00D8455B" w:rsidRDefault="004C3184">
      <w:pPr>
        <w:spacing w:line="360" w:lineRule="auto"/>
        <w:rPr>
          <w:rFonts w:cs="Linux Libertine"/>
          <w:lang w:eastAsia="zh-CN"/>
        </w:rPr>
      </w:pPr>
      <w:r w:rsidRPr="00D8455B">
        <w:rPr>
          <w:noProof/>
        </w:rPr>
        <w:drawing>
          <wp:inline distT="0" distB="0" distL="0" distR="0" wp14:anchorId="3D79863F" wp14:editId="28C000E3">
            <wp:extent cx="5943600" cy="2055495"/>
            <wp:effectExtent l="0" t="0" r="0" b="1905"/>
            <wp:docPr id="1130402398" name="Picture 113040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43600" cy="2055495"/>
                    </a:xfrm>
                    <a:prstGeom prst="rect">
                      <a:avLst/>
                    </a:prstGeom>
                    <a:noFill/>
                    <a:ln>
                      <a:noFill/>
                    </a:ln>
                  </pic:spPr>
                </pic:pic>
              </a:graphicData>
            </a:graphic>
          </wp:inline>
        </w:drawing>
      </w:r>
    </w:p>
    <w:p w14:paraId="760F0961" w14:textId="77777777" w:rsidR="0047248D" w:rsidRPr="00D8455B" w:rsidRDefault="004C3184">
      <w:pPr>
        <w:spacing w:line="360" w:lineRule="auto"/>
        <w:rPr>
          <w:rFonts w:eastAsia="SimSun"/>
          <w:lang w:eastAsia="zh-CN"/>
        </w:rPr>
      </w:pPr>
      <w:r w:rsidRPr="00D8455B">
        <w:rPr>
          <w:rFonts w:eastAsia="SimSun" w:hint="eastAsia"/>
          <w:noProof/>
          <w:lang w:eastAsia="zh-CN"/>
        </w:rPr>
        <w:drawing>
          <wp:inline distT="0" distB="0" distL="114300" distR="114300" wp14:anchorId="280672B9" wp14:editId="1A6BFB2D">
            <wp:extent cx="5937885" cy="1335405"/>
            <wp:effectExtent l="0" t="0" r="0" b="0"/>
            <wp:docPr id="154" name="图片 15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图片1"/>
                    <pic:cNvPicPr>
                      <a:picLocks noChangeAspect="1"/>
                    </pic:cNvPicPr>
                  </pic:nvPicPr>
                  <pic:blipFill>
                    <a:blip r:embed="rId232"/>
                    <a:stretch>
                      <a:fillRect/>
                    </a:stretch>
                  </pic:blipFill>
                  <pic:spPr>
                    <a:xfrm>
                      <a:off x="0" y="0"/>
                      <a:ext cx="5937885" cy="1335405"/>
                    </a:xfrm>
                    <a:prstGeom prst="rect">
                      <a:avLst/>
                    </a:prstGeom>
                  </pic:spPr>
                </pic:pic>
              </a:graphicData>
            </a:graphic>
          </wp:inline>
        </w:drawing>
      </w:r>
    </w:p>
    <w:p w14:paraId="39E7CB25" w14:textId="77777777" w:rsidR="0047248D" w:rsidRPr="00D8455B" w:rsidRDefault="0047248D">
      <w:pPr>
        <w:spacing w:line="360" w:lineRule="auto"/>
      </w:pPr>
    </w:p>
    <w:p w14:paraId="0C691C7E" w14:textId="07973CAC" w:rsidR="0047248D" w:rsidRPr="00D8455B" w:rsidRDefault="517A1532" w:rsidP="00300086">
      <w:pPr>
        <w:pStyle w:val="Heading2"/>
        <w:rPr>
          <w:lang w:eastAsia="zh-CN"/>
        </w:rPr>
      </w:pPr>
      <w:r w:rsidRPr="00D8455B">
        <w:rPr>
          <w:lang w:eastAsia="zh-CN"/>
        </w:rPr>
        <w:t xml:space="preserve">Figure S31. </w:t>
      </w:r>
      <w:r w:rsidR="0F27DC93" w:rsidRPr="00D8455B">
        <w:rPr>
          <w:rFonts w:eastAsia="TimesNewRomanPS-BoldMT"/>
          <w:b w:val="0"/>
          <w:bCs w:val="0"/>
          <w:color w:val="000000" w:themeColor="text1"/>
          <w:lang w:eastAsia="zh-CN" w:bidi="ar"/>
        </w:rPr>
        <w:t>UP</w:t>
      </w:r>
      <w:r w:rsidR="0F27DC93" w:rsidRPr="00D8455B">
        <w:rPr>
          <w:b w:val="0"/>
          <w:bCs w:val="0"/>
          <w:color w:val="000000" w:themeColor="text1"/>
          <w:lang w:eastAsia="zh-CN" w:bidi="ar"/>
        </w:rPr>
        <w:t>LC-HR-ESI-MS</w:t>
      </w:r>
      <w:r w:rsidRPr="00D8455B">
        <w:rPr>
          <w:b w:val="0"/>
          <w:bCs w:val="0"/>
          <w:lang w:eastAsia="zh-CN"/>
        </w:rPr>
        <w:t xml:space="preserve"> analysis of D/L-FDVA-Leu</w:t>
      </w:r>
    </w:p>
    <w:p w14:paraId="3776BD47" w14:textId="77777777" w:rsidR="0047248D" w:rsidRPr="00D8455B" w:rsidRDefault="0047248D">
      <w:pPr>
        <w:spacing w:line="360" w:lineRule="auto"/>
        <w:rPr>
          <w:rFonts w:cs="Arial"/>
          <w:szCs w:val="21"/>
          <w:lang w:eastAsia="zh-CN"/>
        </w:rPr>
      </w:pPr>
    </w:p>
    <w:p w14:paraId="61482CC6" w14:textId="77777777" w:rsidR="0047248D" w:rsidRPr="00D8455B" w:rsidRDefault="0047248D">
      <w:pPr>
        <w:spacing w:line="360" w:lineRule="auto"/>
        <w:rPr>
          <w:rFonts w:cs="Arial"/>
          <w:szCs w:val="21"/>
          <w:lang w:eastAsia="zh-CN"/>
        </w:rPr>
      </w:pPr>
    </w:p>
    <w:p w14:paraId="28EA9BEC" w14:textId="77777777" w:rsidR="0047248D" w:rsidRPr="00D8455B" w:rsidRDefault="0047248D">
      <w:pPr>
        <w:spacing w:line="360" w:lineRule="auto"/>
        <w:rPr>
          <w:rFonts w:cs="Arial"/>
          <w:szCs w:val="21"/>
          <w:lang w:eastAsia="zh-CN"/>
        </w:rPr>
      </w:pPr>
    </w:p>
    <w:p w14:paraId="4B6C671A" w14:textId="77777777" w:rsidR="0047248D" w:rsidRPr="00D8455B" w:rsidRDefault="0047248D">
      <w:pPr>
        <w:spacing w:line="360" w:lineRule="auto"/>
        <w:rPr>
          <w:rFonts w:cs="Arial"/>
          <w:szCs w:val="21"/>
          <w:lang w:eastAsia="zh-CN"/>
        </w:rPr>
      </w:pPr>
    </w:p>
    <w:p w14:paraId="18BC3D65" w14:textId="66E243B4" w:rsidR="0047248D" w:rsidRPr="00D8455B" w:rsidRDefault="0047248D">
      <w:pPr>
        <w:spacing w:line="360" w:lineRule="auto"/>
        <w:rPr>
          <w:rFonts w:cs="Arial"/>
          <w:szCs w:val="21"/>
          <w:lang w:eastAsia="zh-CN"/>
        </w:rPr>
      </w:pPr>
    </w:p>
    <w:p w14:paraId="088C0338" w14:textId="3F0034E2" w:rsidR="0047248D" w:rsidRPr="00D8455B" w:rsidRDefault="004C3184">
      <w:pPr>
        <w:spacing w:line="360" w:lineRule="auto"/>
        <w:rPr>
          <w:lang w:eastAsia="zh-CN"/>
        </w:rPr>
      </w:pPr>
      <w:r w:rsidRPr="00D8455B">
        <w:rPr>
          <w:noProof/>
        </w:rPr>
        <w:lastRenderedPageBreak/>
        <w:drawing>
          <wp:inline distT="0" distB="0" distL="0" distR="0" wp14:anchorId="41899692" wp14:editId="27E72665">
            <wp:extent cx="5943600" cy="2018665"/>
            <wp:effectExtent l="0" t="0" r="0" b="635"/>
            <wp:docPr id="1130402399" name="Picture 113040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943600" cy="2018665"/>
                    </a:xfrm>
                    <a:prstGeom prst="rect">
                      <a:avLst/>
                    </a:prstGeom>
                    <a:noFill/>
                    <a:ln>
                      <a:noFill/>
                    </a:ln>
                  </pic:spPr>
                </pic:pic>
              </a:graphicData>
            </a:graphic>
          </wp:inline>
        </w:drawing>
      </w:r>
    </w:p>
    <w:p w14:paraId="05F9913B" w14:textId="4A5A3951" w:rsidR="004C3184" w:rsidRPr="00D8455B" w:rsidRDefault="004C3184">
      <w:pPr>
        <w:spacing w:line="360" w:lineRule="auto"/>
        <w:rPr>
          <w:lang w:eastAsia="zh-CN"/>
        </w:rPr>
      </w:pPr>
    </w:p>
    <w:p w14:paraId="7E641F4E" w14:textId="77777777" w:rsidR="0047248D" w:rsidRPr="00D8455B" w:rsidRDefault="004C3184">
      <w:pPr>
        <w:spacing w:line="360" w:lineRule="auto"/>
        <w:rPr>
          <w:rFonts w:eastAsia="SimSun"/>
          <w:lang w:eastAsia="zh-CN"/>
        </w:rPr>
      </w:pPr>
      <w:r w:rsidRPr="00D8455B">
        <w:rPr>
          <w:rFonts w:eastAsia="SimSun" w:hint="eastAsia"/>
          <w:noProof/>
          <w:lang w:eastAsia="zh-CN"/>
        </w:rPr>
        <w:drawing>
          <wp:inline distT="0" distB="0" distL="114300" distR="114300" wp14:anchorId="066AB7C5" wp14:editId="4718B145">
            <wp:extent cx="5943600" cy="1513840"/>
            <wp:effectExtent l="0" t="0" r="0" b="0"/>
            <wp:docPr id="155" name="图片 15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图片2"/>
                    <pic:cNvPicPr>
                      <a:picLocks noChangeAspect="1"/>
                    </pic:cNvPicPr>
                  </pic:nvPicPr>
                  <pic:blipFill>
                    <a:blip r:embed="rId234"/>
                    <a:stretch>
                      <a:fillRect/>
                    </a:stretch>
                  </pic:blipFill>
                  <pic:spPr>
                    <a:xfrm>
                      <a:off x="0" y="0"/>
                      <a:ext cx="5943600" cy="1513840"/>
                    </a:xfrm>
                    <a:prstGeom prst="rect">
                      <a:avLst/>
                    </a:prstGeom>
                  </pic:spPr>
                </pic:pic>
              </a:graphicData>
            </a:graphic>
          </wp:inline>
        </w:drawing>
      </w:r>
    </w:p>
    <w:p w14:paraId="6211FABB" w14:textId="11E6409E" w:rsidR="0047248D" w:rsidRPr="00D8455B" w:rsidRDefault="517A1532" w:rsidP="00300086">
      <w:pPr>
        <w:pStyle w:val="Heading2"/>
        <w:rPr>
          <w:lang w:eastAsia="zh-CN"/>
        </w:rPr>
      </w:pPr>
      <w:r w:rsidRPr="00D8455B">
        <w:rPr>
          <w:lang w:eastAsia="zh-CN"/>
        </w:rPr>
        <w:t xml:space="preserve">Figure S32. </w:t>
      </w:r>
      <w:r w:rsidR="0F27DC93" w:rsidRPr="00D8455B">
        <w:rPr>
          <w:rFonts w:eastAsia="TimesNewRomanPS-BoldMT"/>
          <w:b w:val="0"/>
          <w:bCs w:val="0"/>
          <w:color w:val="000000" w:themeColor="text1"/>
          <w:lang w:eastAsia="zh-CN" w:bidi="ar"/>
        </w:rPr>
        <w:t>UP</w:t>
      </w:r>
      <w:r w:rsidR="0F27DC93" w:rsidRPr="00D8455B">
        <w:rPr>
          <w:b w:val="0"/>
          <w:bCs w:val="0"/>
          <w:color w:val="000000" w:themeColor="text1"/>
          <w:lang w:eastAsia="zh-CN" w:bidi="ar"/>
        </w:rPr>
        <w:t>LC-HR-ESI-MS</w:t>
      </w:r>
      <w:r w:rsidRPr="00D8455B">
        <w:rPr>
          <w:b w:val="0"/>
          <w:bCs w:val="0"/>
          <w:lang w:eastAsia="zh-CN"/>
        </w:rPr>
        <w:t xml:space="preserve"> analysis of D/L-FDVA-</w:t>
      </w:r>
      <w:proofErr w:type="spellStart"/>
      <w:r w:rsidRPr="00D8455B">
        <w:rPr>
          <w:b w:val="0"/>
          <w:bCs w:val="0"/>
          <w:lang w:eastAsia="zh-CN"/>
        </w:rPr>
        <w:t>Phe</w:t>
      </w:r>
      <w:proofErr w:type="spellEnd"/>
    </w:p>
    <w:p w14:paraId="7819D323" w14:textId="2D71285E" w:rsidR="004C3184" w:rsidRPr="00D8455B" w:rsidRDefault="004C3184">
      <w:pPr>
        <w:spacing w:line="360" w:lineRule="auto"/>
        <w:rPr>
          <w:rFonts w:cs="Arial"/>
          <w:szCs w:val="21"/>
          <w:lang w:eastAsia="zh-CN"/>
        </w:rPr>
      </w:pPr>
    </w:p>
    <w:p w14:paraId="6926707E" w14:textId="02B68385" w:rsidR="004C3184" w:rsidRPr="00D8455B" w:rsidRDefault="004C3184">
      <w:pPr>
        <w:spacing w:line="360" w:lineRule="auto"/>
        <w:rPr>
          <w:rFonts w:cs="Arial"/>
          <w:szCs w:val="21"/>
          <w:lang w:eastAsia="zh-CN"/>
        </w:rPr>
      </w:pPr>
    </w:p>
    <w:p w14:paraId="2EE02E74" w14:textId="6962E744" w:rsidR="004C3184" w:rsidRPr="00D8455B" w:rsidRDefault="004C3184">
      <w:pPr>
        <w:spacing w:line="360" w:lineRule="auto"/>
        <w:rPr>
          <w:rFonts w:cs="Arial"/>
          <w:szCs w:val="21"/>
          <w:lang w:eastAsia="zh-CN"/>
        </w:rPr>
      </w:pPr>
    </w:p>
    <w:p w14:paraId="124F055B" w14:textId="7C8D2BE0" w:rsidR="004C3184" w:rsidRPr="00D8455B" w:rsidRDefault="004C3184">
      <w:pPr>
        <w:spacing w:line="360" w:lineRule="auto"/>
        <w:rPr>
          <w:rFonts w:cs="Arial"/>
          <w:szCs w:val="21"/>
          <w:lang w:eastAsia="zh-CN"/>
        </w:rPr>
      </w:pPr>
    </w:p>
    <w:p w14:paraId="4ED93CF1" w14:textId="77777777" w:rsidR="004C3184" w:rsidRPr="00D8455B" w:rsidRDefault="004C3184">
      <w:pPr>
        <w:spacing w:line="360" w:lineRule="auto"/>
        <w:rPr>
          <w:rFonts w:cs="Arial"/>
          <w:szCs w:val="21"/>
          <w:lang w:eastAsia="zh-CN"/>
        </w:rPr>
      </w:pPr>
    </w:p>
    <w:p w14:paraId="0FD5BBFE" w14:textId="0255B258" w:rsidR="0047248D" w:rsidRPr="00D8455B" w:rsidRDefault="004C3184">
      <w:pPr>
        <w:spacing w:line="360" w:lineRule="auto"/>
        <w:rPr>
          <w:lang w:val="en-GB"/>
        </w:rPr>
      </w:pPr>
      <w:r w:rsidRPr="00D8455B">
        <w:rPr>
          <w:noProof/>
        </w:rPr>
        <w:lastRenderedPageBreak/>
        <w:drawing>
          <wp:inline distT="0" distB="0" distL="0" distR="0" wp14:anchorId="2CA78C3F" wp14:editId="2F332615">
            <wp:extent cx="5943600" cy="2122805"/>
            <wp:effectExtent l="0" t="0" r="0" b="0"/>
            <wp:docPr id="1130402400" name="Picture 113040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43600" cy="2122805"/>
                    </a:xfrm>
                    <a:prstGeom prst="rect">
                      <a:avLst/>
                    </a:prstGeom>
                    <a:noFill/>
                    <a:ln>
                      <a:noFill/>
                    </a:ln>
                  </pic:spPr>
                </pic:pic>
              </a:graphicData>
            </a:graphic>
          </wp:inline>
        </w:drawing>
      </w:r>
    </w:p>
    <w:p w14:paraId="1599B227" w14:textId="288A8019" w:rsidR="0047248D" w:rsidRPr="00D8455B" w:rsidRDefault="0047248D">
      <w:pPr>
        <w:spacing w:line="360" w:lineRule="auto"/>
        <w:rPr>
          <w:lang w:eastAsia="zh-CN"/>
        </w:rPr>
      </w:pPr>
    </w:p>
    <w:p w14:paraId="44544275" w14:textId="77777777" w:rsidR="0047248D" w:rsidRPr="00D8455B" w:rsidRDefault="004C3184">
      <w:pPr>
        <w:spacing w:line="360" w:lineRule="auto"/>
        <w:rPr>
          <w:lang w:eastAsia="zh-CN"/>
        </w:rPr>
      </w:pPr>
      <w:r w:rsidRPr="00D8455B">
        <w:rPr>
          <w:rFonts w:hint="eastAsia"/>
          <w:noProof/>
          <w:lang w:eastAsia="zh-CN"/>
        </w:rPr>
        <w:drawing>
          <wp:inline distT="0" distB="0" distL="114300" distR="114300" wp14:anchorId="755AC04F" wp14:editId="35909807">
            <wp:extent cx="5934710" cy="1731010"/>
            <wp:effectExtent l="0" t="0" r="0" b="0"/>
            <wp:docPr id="156" name="图片 156"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图片3"/>
                    <pic:cNvPicPr>
                      <a:picLocks noChangeAspect="1"/>
                    </pic:cNvPicPr>
                  </pic:nvPicPr>
                  <pic:blipFill>
                    <a:blip r:embed="rId236"/>
                    <a:stretch>
                      <a:fillRect/>
                    </a:stretch>
                  </pic:blipFill>
                  <pic:spPr>
                    <a:xfrm>
                      <a:off x="0" y="0"/>
                      <a:ext cx="5934710" cy="1731010"/>
                    </a:xfrm>
                    <a:prstGeom prst="rect">
                      <a:avLst/>
                    </a:prstGeom>
                  </pic:spPr>
                </pic:pic>
              </a:graphicData>
            </a:graphic>
          </wp:inline>
        </w:drawing>
      </w:r>
    </w:p>
    <w:p w14:paraId="6F86567F" w14:textId="5548E7A9" w:rsidR="0047248D" w:rsidRPr="00D8455B" w:rsidRDefault="0047248D">
      <w:pPr>
        <w:spacing w:line="360" w:lineRule="auto"/>
      </w:pPr>
    </w:p>
    <w:p w14:paraId="0FB137BB" w14:textId="2803EAAE" w:rsidR="0047248D" w:rsidRPr="00D8455B" w:rsidRDefault="517A1532" w:rsidP="00300086">
      <w:pPr>
        <w:pStyle w:val="Heading2"/>
        <w:rPr>
          <w:lang w:eastAsia="zh-CN"/>
        </w:rPr>
      </w:pPr>
      <w:r w:rsidRPr="00D8455B">
        <w:rPr>
          <w:lang w:eastAsia="zh-CN"/>
        </w:rPr>
        <w:t xml:space="preserve">Figure S33. </w:t>
      </w:r>
      <w:r w:rsidR="0F27DC93" w:rsidRPr="00D8455B">
        <w:rPr>
          <w:rFonts w:eastAsia="TimesNewRomanPS-BoldMT"/>
          <w:b w:val="0"/>
          <w:bCs w:val="0"/>
          <w:color w:val="000000" w:themeColor="text1"/>
          <w:lang w:eastAsia="zh-CN" w:bidi="ar"/>
        </w:rPr>
        <w:t>UP</w:t>
      </w:r>
      <w:r w:rsidR="0F27DC93" w:rsidRPr="00D8455B">
        <w:rPr>
          <w:b w:val="0"/>
          <w:bCs w:val="0"/>
          <w:color w:val="000000" w:themeColor="text1"/>
          <w:lang w:eastAsia="zh-CN" w:bidi="ar"/>
        </w:rPr>
        <w:t>LC-HR-ESI-MS</w:t>
      </w:r>
      <w:r w:rsidRPr="00D8455B">
        <w:rPr>
          <w:b w:val="0"/>
          <w:bCs w:val="0"/>
          <w:lang w:eastAsia="zh-CN"/>
        </w:rPr>
        <w:t xml:space="preserve"> analysis of D/L-FDVA-Arg</w:t>
      </w:r>
    </w:p>
    <w:p w14:paraId="47D74006" w14:textId="71F4D339" w:rsidR="0051353B" w:rsidRPr="00D8455B" w:rsidRDefault="0051353B">
      <w:pPr>
        <w:spacing w:line="360" w:lineRule="auto"/>
        <w:rPr>
          <w:rFonts w:cs="Arial"/>
          <w:szCs w:val="21"/>
          <w:lang w:eastAsia="zh-CN"/>
        </w:rPr>
      </w:pPr>
    </w:p>
    <w:p w14:paraId="58582B04" w14:textId="77777777" w:rsidR="0051353B" w:rsidRPr="00D8455B" w:rsidRDefault="0051353B">
      <w:pPr>
        <w:spacing w:line="360" w:lineRule="auto"/>
        <w:rPr>
          <w:rFonts w:cs="Arial"/>
          <w:szCs w:val="21"/>
          <w:lang w:eastAsia="zh-CN"/>
        </w:rPr>
      </w:pPr>
    </w:p>
    <w:p w14:paraId="1CB3C280" w14:textId="77777777" w:rsidR="0047248D" w:rsidRPr="00D8455B" w:rsidRDefault="0047248D">
      <w:pPr>
        <w:rPr>
          <w:rFonts w:cs="Arial"/>
          <w:szCs w:val="21"/>
          <w:lang w:eastAsia="zh-CN"/>
        </w:rPr>
      </w:pPr>
    </w:p>
    <w:p w14:paraId="37395981" w14:textId="77777777" w:rsidR="0047248D" w:rsidRPr="00D8455B" w:rsidRDefault="0047248D">
      <w:pPr>
        <w:keepNext/>
        <w:jc w:val="center"/>
      </w:pPr>
    </w:p>
    <w:p w14:paraId="2E2B7BC3" w14:textId="77777777" w:rsidR="0047248D" w:rsidRPr="00D8455B" w:rsidRDefault="004C3184">
      <w:pPr>
        <w:keepNext/>
        <w:jc w:val="center"/>
      </w:pPr>
      <w:r w:rsidRPr="00D8455B">
        <w:object w:dxaOrig="4042" w:dyaOrig="1162" w14:anchorId="7291C428">
          <v:shape id="_x0000_i1033" type="#_x0000_t75" style="width:201.75pt;height:57.75pt" o:ole="">
            <v:imagedata r:id="rId237" o:title=""/>
          </v:shape>
          <o:OLEObject Type="Embed" ProgID="ChemDraw.Document.6.0" ShapeID="_x0000_i1033" DrawAspect="Content" ObjectID="_1805006087" r:id="rId238"/>
        </w:object>
      </w:r>
    </w:p>
    <w:p w14:paraId="5537AFC5" w14:textId="77777777" w:rsidR="0047248D" w:rsidRPr="00D8455B" w:rsidRDefault="517A1532" w:rsidP="00300086">
      <w:pPr>
        <w:pStyle w:val="Heading2"/>
        <w:rPr>
          <w:lang w:val="en-GB"/>
        </w:rPr>
      </w:pPr>
      <w:r w:rsidRPr="00D8455B">
        <w:rPr>
          <w:lang w:val="en-GB"/>
        </w:rPr>
        <w:t xml:space="preserve">Figure </w:t>
      </w:r>
      <w:r w:rsidRPr="00D8455B">
        <w:rPr>
          <w:lang w:eastAsia="zh-CN"/>
        </w:rPr>
        <w:t xml:space="preserve">S34. </w:t>
      </w:r>
      <w:r w:rsidRPr="00D8455B">
        <w:rPr>
          <w:b w:val="0"/>
          <w:bCs w:val="0"/>
          <w:lang w:val="en-GB"/>
        </w:rPr>
        <w:t>Structures of R- and S-</w:t>
      </w:r>
      <w:proofErr w:type="spellStart"/>
      <w:r w:rsidRPr="00D8455B">
        <w:rPr>
          <w:b w:val="0"/>
          <w:bCs w:val="0"/>
          <w:lang w:val="en-GB"/>
        </w:rPr>
        <w:t>NAc</w:t>
      </w:r>
      <w:proofErr w:type="spellEnd"/>
      <w:r w:rsidRPr="00D8455B">
        <w:rPr>
          <w:b w:val="0"/>
          <w:bCs w:val="0"/>
          <w:lang w:val="en-GB"/>
        </w:rPr>
        <w:t>-valines (</w:t>
      </w:r>
      <w:r w:rsidRPr="00D8455B">
        <w:rPr>
          <w:lang w:val="en-GB"/>
        </w:rPr>
        <w:t>3.6, 3.7</w:t>
      </w:r>
      <w:r w:rsidRPr="00D8455B">
        <w:rPr>
          <w:b w:val="0"/>
          <w:bCs w:val="0"/>
          <w:lang w:val="en-GB"/>
        </w:rPr>
        <w:t>)</w:t>
      </w:r>
    </w:p>
    <w:p w14:paraId="545F00CA" w14:textId="77777777" w:rsidR="0047248D" w:rsidRPr="00D8455B" w:rsidRDefault="0047248D">
      <w:pPr>
        <w:spacing w:line="360" w:lineRule="auto"/>
        <w:jc w:val="both"/>
        <w:rPr>
          <w:rFonts w:cs="Arial"/>
          <w:szCs w:val="21"/>
          <w:lang w:val="en-GB"/>
        </w:rPr>
      </w:pPr>
    </w:p>
    <w:p w14:paraId="5BAE389F" w14:textId="77777777" w:rsidR="0047248D" w:rsidRPr="00D8455B" w:rsidRDefault="0047248D">
      <w:pPr>
        <w:rPr>
          <w:lang w:val="en-GB"/>
        </w:rPr>
      </w:pPr>
    </w:p>
    <w:p w14:paraId="334D55BC" w14:textId="77777777" w:rsidR="00C16B05" w:rsidRPr="00D8455B" w:rsidRDefault="004C3184">
      <w:pPr>
        <w:jc w:val="both"/>
        <w:rPr>
          <w:rFonts w:cs="Arial"/>
          <w:b/>
          <w:bCs/>
          <w:szCs w:val="21"/>
          <w:lang w:val="en-GB"/>
        </w:rPr>
      </w:pPr>
      <w:r w:rsidRPr="00D8455B">
        <w:rPr>
          <w:noProof/>
          <w:lang w:eastAsia="de-DE"/>
        </w:rPr>
        <w:drawing>
          <wp:inline distT="0" distB="0" distL="0" distR="0" wp14:anchorId="5D1F37C1" wp14:editId="43F19104">
            <wp:extent cx="7094855" cy="4305300"/>
            <wp:effectExtent l="0" t="0" r="0" b="0"/>
            <wp:docPr id="85"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231"/>
                    <pic:cNvPicPr>
                      <a:picLocks noChangeAspect="1" noChangeArrowheads="1"/>
                    </pic:cNvPicPr>
                  </pic:nvPicPr>
                  <pic:blipFill>
                    <a:blip r:embed="rId239" cstate="print">
                      <a:extLst>
                        <a:ext uri="{28A0092B-C50C-407E-A947-70E740481C1C}">
                          <a14:useLocalDpi xmlns:a14="http://schemas.microsoft.com/office/drawing/2010/main" val="0"/>
                        </a:ext>
                      </a:extLst>
                    </a:blip>
                    <a:srcRect b="50767"/>
                    <a:stretch>
                      <a:fillRect/>
                    </a:stretch>
                  </pic:blipFill>
                  <pic:spPr>
                    <a:xfrm rot="5400000">
                      <a:off x="0" y="0"/>
                      <a:ext cx="7094855" cy="4305300"/>
                    </a:xfrm>
                    <a:prstGeom prst="rect">
                      <a:avLst/>
                    </a:prstGeom>
                  </pic:spPr>
                </pic:pic>
              </a:graphicData>
            </a:graphic>
          </wp:inline>
        </w:drawing>
      </w:r>
    </w:p>
    <w:p w14:paraId="3CEA7D43" w14:textId="4022309C" w:rsidR="000653BB" w:rsidRPr="00D8455B" w:rsidRDefault="70D23C4A" w:rsidP="00300086">
      <w:pPr>
        <w:pStyle w:val="Heading2"/>
        <w:rPr>
          <w:lang w:val="en-GB"/>
        </w:rPr>
      </w:pPr>
      <w:r w:rsidRPr="00D8455B">
        <w:rPr>
          <w:lang w:val="en-GB"/>
        </w:rPr>
        <w:t>Figure S</w:t>
      </w:r>
      <w:r w:rsidRPr="00D8455B">
        <w:rPr>
          <w:lang w:eastAsia="zh-CN"/>
        </w:rPr>
        <w:t>35-1</w:t>
      </w:r>
      <w:r w:rsidR="253C4F7D" w:rsidRPr="00D8455B">
        <w:rPr>
          <w:lang w:eastAsia="zh-CN"/>
        </w:rPr>
        <w:t>-1</w:t>
      </w:r>
      <w:r w:rsidRPr="00D8455B">
        <w:rPr>
          <w:lang w:eastAsia="zh-CN"/>
        </w:rPr>
        <w:t xml:space="preserve">. </w:t>
      </w:r>
      <w:r w:rsidRPr="00D8455B">
        <w:rPr>
          <w:b w:val="0"/>
          <w:bCs w:val="0"/>
          <w:vertAlign w:val="superscript"/>
          <w:lang w:eastAsia="zh-CN"/>
        </w:rPr>
        <w:t>1</w:t>
      </w:r>
      <w:r w:rsidRPr="00D8455B">
        <w:rPr>
          <w:b w:val="0"/>
          <w:bCs w:val="0"/>
          <w:lang w:eastAsia="zh-CN"/>
        </w:rPr>
        <w:t>H</w:t>
      </w:r>
      <w:r w:rsidRPr="00D8455B">
        <w:rPr>
          <w:b w:val="0"/>
          <w:bCs w:val="0"/>
          <w:lang w:val="en-GB"/>
        </w:rPr>
        <w:t xml:space="preserve"> NMR spectra of</w:t>
      </w:r>
      <w:r w:rsidRPr="00D8455B">
        <w:rPr>
          <w:lang w:val="en-GB"/>
        </w:rPr>
        <w:t xml:space="preserve"> 3.10 </w:t>
      </w:r>
      <w:r w:rsidRPr="00D8455B">
        <w:rPr>
          <w:b w:val="0"/>
          <w:bCs w:val="0"/>
          <w:lang w:val="en-GB"/>
        </w:rPr>
        <w:t>in CDCl</w:t>
      </w:r>
      <w:r w:rsidRPr="00D8455B">
        <w:rPr>
          <w:b w:val="0"/>
          <w:bCs w:val="0"/>
          <w:vertAlign w:val="subscript"/>
          <w:lang w:val="en-GB"/>
        </w:rPr>
        <w:t>3</w:t>
      </w:r>
      <w:r w:rsidRPr="00D8455B">
        <w:rPr>
          <w:b w:val="0"/>
          <w:bCs w:val="0"/>
          <w:lang w:val="en-GB"/>
        </w:rPr>
        <w:t>.</w:t>
      </w:r>
    </w:p>
    <w:p w14:paraId="1499CEB3" w14:textId="467D6182" w:rsidR="004F1302" w:rsidRPr="00D8455B" w:rsidRDefault="004C3184">
      <w:pPr>
        <w:jc w:val="both"/>
        <w:rPr>
          <w:rFonts w:cs="Arial"/>
          <w:szCs w:val="21"/>
          <w:lang w:val="en-GB"/>
        </w:rPr>
      </w:pPr>
      <w:r w:rsidRPr="00D8455B">
        <w:rPr>
          <w:noProof/>
          <w:lang w:eastAsia="de-DE"/>
        </w:rPr>
        <w:lastRenderedPageBreak/>
        <w:drawing>
          <wp:inline distT="0" distB="0" distL="0" distR="0" wp14:anchorId="5E7FA4E6" wp14:editId="71C4F8D1">
            <wp:extent cx="6429375" cy="4937760"/>
            <wp:effectExtent l="0" t="0" r="0" b="0"/>
            <wp:docPr id="166"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231"/>
                    <pic:cNvPicPr>
                      <a:picLocks noChangeAspect="1" noChangeArrowheads="1"/>
                    </pic:cNvPicPr>
                  </pic:nvPicPr>
                  <pic:blipFill>
                    <a:blip r:embed="rId239" cstate="print">
                      <a:extLst>
                        <a:ext uri="{28A0092B-C50C-407E-A947-70E740481C1C}">
                          <a14:useLocalDpi xmlns:a14="http://schemas.microsoft.com/office/drawing/2010/main" val="0"/>
                        </a:ext>
                      </a:extLst>
                    </a:blip>
                    <a:srcRect t="49153"/>
                    <a:stretch>
                      <a:fillRect/>
                    </a:stretch>
                  </pic:blipFill>
                  <pic:spPr>
                    <a:xfrm rot="5400000">
                      <a:off x="0" y="0"/>
                      <a:ext cx="6429375" cy="4937760"/>
                    </a:xfrm>
                    <a:prstGeom prst="rect">
                      <a:avLst/>
                    </a:prstGeom>
                  </pic:spPr>
                </pic:pic>
              </a:graphicData>
            </a:graphic>
          </wp:inline>
        </w:drawing>
      </w:r>
    </w:p>
    <w:p w14:paraId="7E258BCA" w14:textId="4C1BB3F0" w:rsidR="000653BB" w:rsidRPr="00D8455B" w:rsidRDefault="70D23C4A" w:rsidP="00300086">
      <w:pPr>
        <w:pStyle w:val="Heading2"/>
        <w:rPr>
          <w:lang w:val="en-GB"/>
        </w:rPr>
      </w:pPr>
      <w:r w:rsidRPr="00D8455B">
        <w:rPr>
          <w:lang w:val="en-GB"/>
        </w:rPr>
        <w:t>Figure S</w:t>
      </w:r>
      <w:r w:rsidRPr="00D8455B">
        <w:rPr>
          <w:lang w:eastAsia="zh-CN"/>
        </w:rPr>
        <w:t>35-1</w:t>
      </w:r>
      <w:r w:rsidR="253C4F7D" w:rsidRPr="00D8455B">
        <w:rPr>
          <w:lang w:eastAsia="zh-CN"/>
        </w:rPr>
        <w:t>-2</w:t>
      </w:r>
      <w:r w:rsidRPr="00D8455B">
        <w:rPr>
          <w:lang w:eastAsia="zh-CN"/>
        </w:rPr>
        <w:t xml:space="preserve">. </w:t>
      </w:r>
      <w:r w:rsidR="253C4F7D" w:rsidRPr="00D8455B">
        <w:rPr>
          <w:b w:val="0"/>
          <w:bCs w:val="0"/>
          <w:vertAlign w:val="superscript"/>
          <w:lang w:eastAsia="zh-CN"/>
        </w:rPr>
        <w:t>13</w:t>
      </w:r>
      <w:r w:rsidR="253C4F7D" w:rsidRPr="00D8455B">
        <w:rPr>
          <w:b w:val="0"/>
          <w:bCs w:val="0"/>
          <w:lang w:eastAsia="zh-CN"/>
        </w:rPr>
        <w:t>C</w:t>
      </w:r>
      <w:r w:rsidRPr="00D8455B">
        <w:rPr>
          <w:b w:val="0"/>
          <w:bCs w:val="0"/>
          <w:lang w:val="en-GB"/>
        </w:rPr>
        <w:t xml:space="preserve"> NMR spectra of</w:t>
      </w:r>
      <w:r w:rsidRPr="00D8455B">
        <w:rPr>
          <w:lang w:val="en-GB"/>
        </w:rPr>
        <w:t xml:space="preserve"> 3.10 </w:t>
      </w:r>
      <w:r w:rsidRPr="00D8455B">
        <w:rPr>
          <w:b w:val="0"/>
          <w:bCs w:val="0"/>
          <w:lang w:val="en-GB"/>
        </w:rPr>
        <w:t>in CDCl</w:t>
      </w:r>
      <w:r w:rsidRPr="00D8455B">
        <w:rPr>
          <w:b w:val="0"/>
          <w:bCs w:val="0"/>
          <w:vertAlign w:val="subscript"/>
          <w:lang w:val="en-GB"/>
        </w:rPr>
        <w:t>3</w:t>
      </w:r>
      <w:r w:rsidRPr="00D8455B">
        <w:rPr>
          <w:b w:val="0"/>
          <w:bCs w:val="0"/>
          <w:lang w:val="en-GB"/>
        </w:rPr>
        <w:t>.</w:t>
      </w:r>
    </w:p>
    <w:p w14:paraId="53083D53" w14:textId="77777777" w:rsidR="000653BB" w:rsidRPr="00D8455B" w:rsidRDefault="000653BB">
      <w:pPr>
        <w:jc w:val="both"/>
        <w:rPr>
          <w:rFonts w:cs="Arial"/>
          <w:szCs w:val="21"/>
          <w:lang w:val="en-GB"/>
        </w:rPr>
      </w:pPr>
    </w:p>
    <w:p w14:paraId="2DA55235" w14:textId="77777777" w:rsidR="0047248D" w:rsidRPr="00D8455B" w:rsidRDefault="004C3184" w:rsidP="00F5759C">
      <w:pPr>
        <w:rPr>
          <w:lang w:eastAsia="de-DE"/>
        </w:rPr>
      </w:pPr>
      <w:r w:rsidRPr="00D8455B">
        <w:rPr>
          <w:noProof/>
          <w:lang w:eastAsia="de-DE"/>
        </w:rPr>
        <w:lastRenderedPageBreak/>
        <w:drawing>
          <wp:inline distT="0" distB="0" distL="0" distR="0" wp14:anchorId="4C675C4F" wp14:editId="7D3BAE13">
            <wp:extent cx="7273925" cy="4611370"/>
            <wp:effectExtent l="0" t="2222" r="952" b="953"/>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a:picLocks noChangeAspect="1" noChangeArrowheads="1"/>
                    </pic:cNvPicPr>
                  </pic:nvPicPr>
                  <pic:blipFill>
                    <a:blip r:embed="rId240" cstate="print">
                      <a:extLst>
                        <a:ext uri="{28A0092B-C50C-407E-A947-70E740481C1C}">
                          <a14:useLocalDpi xmlns:a14="http://schemas.microsoft.com/office/drawing/2010/main" val="0"/>
                        </a:ext>
                      </a:extLst>
                    </a:blip>
                    <a:srcRect r="853" b="50950"/>
                    <a:stretch>
                      <a:fillRect/>
                    </a:stretch>
                  </pic:blipFill>
                  <pic:spPr>
                    <a:xfrm rot="5400000">
                      <a:off x="0" y="0"/>
                      <a:ext cx="7273925" cy="4611370"/>
                    </a:xfrm>
                    <a:prstGeom prst="rect">
                      <a:avLst/>
                    </a:prstGeom>
                  </pic:spPr>
                </pic:pic>
              </a:graphicData>
            </a:graphic>
          </wp:inline>
        </w:drawing>
      </w:r>
    </w:p>
    <w:p w14:paraId="576E17E5" w14:textId="6AA86D5E" w:rsidR="00DD2B36" w:rsidRPr="00D8455B" w:rsidRDefault="3B897F89" w:rsidP="66D215AC">
      <w:pPr>
        <w:pStyle w:val="Heading2"/>
        <w:rPr>
          <w:i/>
          <w:iCs/>
        </w:rPr>
      </w:pPr>
      <w:r w:rsidRPr="00D8455B">
        <w:t xml:space="preserve">Figure S35-2-1. </w:t>
      </w:r>
      <w:r w:rsidRPr="00D8455B">
        <w:rPr>
          <w:b w:val="0"/>
          <w:bCs w:val="0"/>
          <w:vertAlign w:val="superscript"/>
        </w:rPr>
        <w:t>1</w:t>
      </w:r>
      <w:r w:rsidRPr="00D8455B">
        <w:rPr>
          <w:b w:val="0"/>
          <w:bCs w:val="0"/>
        </w:rPr>
        <w:t xml:space="preserve">H NMR spectra of </w:t>
      </w:r>
      <w:r w:rsidRPr="00D8455B">
        <w:t>3.11</w:t>
      </w:r>
      <w:r w:rsidRPr="00D8455B">
        <w:rPr>
          <w:b w:val="0"/>
          <w:bCs w:val="0"/>
        </w:rPr>
        <w:t xml:space="preserve"> in CDCl</w:t>
      </w:r>
      <w:r w:rsidRPr="00D8455B">
        <w:rPr>
          <w:b w:val="0"/>
          <w:bCs w:val="0"/>
          <w:vertAlign w:val="subscript"/>
        </w:rPr>
        <w:t>3</w:t>
      </w:r>
      <w:r w:rsidRPr="00D8455B">
        <w:rPr>
          <w:b w:val="0"/>
          <w:bCs w:val="0"/>
        </w:rPr>
        <w:t>.</w:t>
      </w:r>
    </w:p>
    <w:p w14:paraId="272BD3EE" w14:textId="77777777" w:rsidR="00DD2B36" w:rsidRPr="00D8455B" w:rsidRDefault="00DD2B36" w:rsidP="00F5759C">
      <w:pPr>
        <w:rPr>
          <w:lang w:eastAsia="de-DE"/>
        </w:rPr>
      </w:pPr>
    </w:p>
    <w:p w14:paraId="3A4F98EA" w14:textId="77777777" w:rsidR="0047248D" w:rsidRPr="00D8455B" w:rsidRDefault="004C3184">
      <w:pPr>
        <w:pStyle w:val="Caption"/>
        <w:jc w:val="both"/>
        <w:rPr>
          <w:lang w:eastAsia="de-DE"/>
        </w:rPr>
      </w:pPr>
      <w:r w:rsidRPr="00D8455B">
        <w:rPr>
          <w:noProof/>
          <w:lang w:eastAsia="de-DE"/>
        </w:rPr>
        <w:lastRenderedPageBreak/>
        <w:drawing>
          <wp:inline distT="0" distB="0" distL="0" distR="0" wp14:anchorId="0FFE8CC5" wp14:editId="5EF4CAE1">
            <wp:extent cx="7461885" cy="5506720"/>
            <wp:effectExtent l="0" t="0" r="0" b="0"/>
            <wp:docPr id="168"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233"/>
                    <pic:cNvPicPr>
                      <a:picLocks noChangeAspect="1" noChangeArrowheads="1"/>
                    </pic:cNvPicPr>
                  </pic:nvPicPr>
                  <pic:blipFill>
                    <a:blip r:embed="rId240" cstate="print">
                      <a:extLst>
                        <a:ext uri="{28A0092B-C50C-407E-A947-70E740481C1C}">
                          <a14:useLocalDpi xmlns:a14="http://schemas.microsoft.com/office/drawing/2010/main" val="0"/>
                        </a:ext>
                      </a:extLst>
                    </a:blip>
                    <a:srcRect t="49284"/>
                    <a:stretch>
                      <a:fillRect/>
                    </a:stretch>
                  </pic:blipFill>
                  <pic:spPr>
                    <a:xfrm rot="5400000">
                      <a:off x="0" y="0"/>
                      <a:ext cx="7461885" cy="5506720"/>
                    </a:xfrm>
                    <a:prstGeom prst="rect">
                      <a:avLst/>
                    </a:prstGeom>
                  </pic:spPr>
                </pic:pic>
              </a:graphicData>
            </a:graphic>
          </wp:inline>
        </w:drawing>
      </w:r>
    </w:p>
    <w:p w14:paraId="150A5CDD" w14:textId="19C8A0F3" w:rsidR="00DD2B36" w:rsidRPr="00D8455B" w:rsidRDefault="3B897F89" w:rsidP="66D215AC">
      <w:pPr>
        <w:pStyle w:val="Heading2"/>
        <w:rPr>
          <w:i/>
          <w:iCs/>
        </w:rPr>
      </w:pPr>
      <w:r w:rsidRPr="00D8455B">
        <w:t xml:space="preserve">Figure S35-2-2. </w:t>
      </w:r>
      <w:r w:rsidRPr="00D8455B">
        <w:rPr>
          <w:b w:val="0"/>
          <w:bCs w:val="0"/>
          <w:vertAlign w:val="superscript"/>
        </w:rPr>
        <w:t>13</w:t>
      </w:r>
      <w:r w:rsidRPr="00D8455B">
        <w:rPr>
          <w:b w:val="0"/>
          <w:bCs w:val="0"/>
        </w:rPr>
        <w:t>C NMR spectra of</w:t>
      </w:r>
      <w:r w:rsidRPr="00D8455B">
        <w:t xml:space="preserve"> 3.11 </w:t>
      </w:r>
      <w:r w:rsidRPr="00D8455B">
        <w:rPr>
          <w:b w:val="0"/>
          <w:bCs w:val="0"/>
        </w:rPr>
        <w:t>in CDCl</w:t>
      </w:r>
      <w:r w:rsidRPr="00D8455B">
        <w:rPr>
          <w:b w:val="0"/>
          <w:bCs w:val="0"/>
          <w:vertAlign w:val="subscript"/>
        </w:rPr>
        <w:t>3</w:t>
      </w:r>
      <w:r w:rsidRPr="00D8455B">
        <w:rPr>
          <w:b w:val="0"/>
          <w:bCs w:val="0"/>
        </w:rPr>
        <w:t>.</w:t>
      </w:r>
    </w:p>
    <w:p w14:paraId="0C526D25" w14:textId="77777777" w:rsidR="0047248D" w:rsidRPr="00D8455B" w:rsidRDefault="004C3184">
      <w:pPr>
        <w:rPr>
          <w:lang w:val="en-GB"/>
        </w:rPr>
      </w:pPr>
      <w:r w:rsidRPr="00D8455B">
        <w:rPr>
          <w:lang w:val="en-GB"/>
        </w:rPr>
        <w:br w:type="page"/>
      </w:r>
    </w:p>
    <w:p w14:paraId="5131DF69" w14:textId="77777777" w:rsidR="0047248D" w:rsidRPr="00D8455B" w:rsidRDefault="004C3184">
      <w:pPr>
        <w:pStyle w:val="Caption"/>
        <w:jc w:val="both"/>
        <w:rPr>
          <w:lang w:eastAsia="de-DE"/>
        </w:rPr>
      </w:pPr>
      <w:r w:rsidRPr="00D8455B">
        <w:rPr>
          <w:noProof/>
          <w:lang w:eastAsia="de-DE"/>
        </w:rPr>
        <w:lastRenderedPageBreak/>
        <w:drawing>
          <wp:inline distT="0" distB="0" distL="0" distR="0" wp14:anchorId="2F43CAF6" wp14:editId="31E1357B">
            <wp:extent cx="6985320" cy="5367655"/>
            <wp:effectExtent l="0" t="0" r="0" b="0"/>
            <wp:docPr id="17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33"/>
                    <pic:cNvPicPr>
                      <a:picLocks noChangeAspect="1" noChangeArrowheads="1"/>
                    </pic:cNvPicPr>
                  </pic:nvPicPr>
                  <pic:blipFill>
                    <a:blip r:embed="rId241" cstate="print">
                      <a:extLst>
                        <a:ext uri="{28A0092B-C50C-407E-A947-70E740481C1C}">
                          <a14:useLocalDpi xmlns:a14="http://schemas.microsoft.com/office/drawing/2010/main" val="0"/>
                        </a:ext>
                      </a:extLst>
                    </a:blip>
                    <a:srcRect b="51419"/>
                    <a:stretch>
                      <a:fillRect/>
                    </a:stretch>
                  </pic:blipFill>
                  <pic:spPr>
                    <a:xfrm rot="5400000">
                      <a:off x="0" y="0"/>
                      <a:ext cx="6985934" cy="5368127"/>
                    </a:xfrm>
                    <a:prstGeom prst="rect">
                      <a:avLst/>
                    </a:prstGeom>
                  </pic:spPr>
                </pic:pic>
              </a:graphicData>
            </a:graphic>
          </wp:inline>
        </w:drawing>
      </w:r>
    </w:p>
    <w:p w14:paraId="56A05B3C" w14:textId="70983BB9" w:rsidR="00DD2B36" w:rsidRPr="00D8455B" w:rsidRDefault="3B897F89" w:rsidP="00300086">
      <w:pPr>
        <w:pStyle w:val="Heading2"/>
        <w:rPr>
          <w:lang w:val="en-GB"/>
        </w:rPr>
      </w:pPr>
      <w:r w:rsidRPr="00D8455B">
        <w:t xml:space="preserve">Figure S35-3-1. </w:t>
      </w:r>
      <w:r w:rsidRPr="00D8455B">
        <w:rPr>
          <w:b w:val="0"/>
          <w:bCs w:val="0"/>
          <w:vertAlign w:val="superscript"/>
        </w:rPr>
        <w:t>1</w:t>
      </w:r>
      <w:r w:rsidRPr="00D8455B">
        <w:rPr>
          <w:b w:val="0"/>
          <w:bCs w:val="0"/>
        </w:rPr>
        <w:t xml:space="preserve">H NMR spectra of </w:t>
      </w:r>
      <w:r w:rsidRPr="00D8455B">
        <w:t xml:space="preserve">3.6 </w:t>
      </w:r>
      <w:r w:rsidRPr="00D8455B">
        <w:rPr>
          <w:b w:val="0"/>
          <w:bCs w:val="0"/>
        </w:rPr>
        <w:t>in DMSO-</w:t>
      </w:r>
      <w:r w:rsidRPr="00D8455B">
        <w:rPr>
          <w:b w:val="0"/>
          <w:bCs w:val="0"/>
          <w:i/>
          <w:iCs/>
        </w:rPr>
        <w:t>d</w:t>
      </w:r>
      <w:r w:rsidRPr="00D8455B">
        <w:rPr>
          <w:b w:val="0"/>
          <w:bCs w:val="0"/>
          <w:vertAlign w:val="subscript"/>
        </w:rPr>
        <w:t>6</w:t>
      </w:r>
      <w:r w:rsidRPr="00D8455B">
        <w:rPr>
          <w:b w:val="0"/>
          <w:bCs w:val="0"/>
        </w:rPr>
        <w:t>.</w:t>
      </w:r>
    </w:p>
    <w:p w14:paraId="1404C123" w14:textId="77777777" w:rsidR="00DD2B36" w:rsidRPr="00D8455B" w:rsidRDefault="00DD2B36" w:rsidP="00DD2B36">
      <w:pPr>
        <w:rPr>
          <w:lang w:val="en-GB" w:eastAsia="de-DE"/>
        </w:rPr>
      </w:pPr>
    </w:p>
    <w:p w14:paraId="0154971D" w14:textId="77777777" w:rsidR="0047248D" w:rsidRPr="00D8455B" w:rsidRDefault="004C3184">
      <w:pPr>
        <w:pStyle w:val="Caption"/>
        <w:jc w:val="both"/>
        <w:rPr>
          <w:lang w:eastAsia="de-DE"/>
        </w:rPr>
      </w:pPr>
      <w:r w:rsidRPr="00D8455B">
        <w:rPr>
          <w:noProof/>
          <w:lang w:eastAsia="de-DE"/>
        </w:rPr>
        <w:lastRenderedPageBreak/>
        <w:drawing>
          <wp:inline distT="0" distB="0" distL="0" distR="0" wp14:anchorId="395F724F" wp14:editId="2C9AA529">
            <wp:extent cx="7261225" cy="4758055"/>
            <wp:effectExtent l="0" t="5715" r="0" b="0"/>
            <wp:docPr id="17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33"/>
                    <pic:cNvPicPr>
                      <a:picLocks noChangeAspect="1" noChangeArrowheads="1"/>
                    </pic:cNvPicPr>
                  </pic:nvPicPr>
                  <pic:blipFill>
                    <a:blip r:embed="rId241" cstate="print">
                      <a:extLst>
                        <a:ext uri="{28A0092B-C50C-407E-A947-70E740481C1C}">
                          <a14:useLocalDpi xmlns:a14="http://schemas.microsoft.com/office/drawing/2010/main" val="0"/>
                        </a:ext>
                      </a:extLst>
                    </a:blip>
                    <a:srcRect t="48545"/>
                    <a:stretch>
                      <a:fillRect/>
                    </a:stretch>
                  </pic:blipFill>
                  <pic:spPr>
                    <a:xfrm rot="5400000">
                      <a:off x="0" y="0"/>
                      <a:ext cx="7261225" cy="4758055"/>
                    </a:xfrm>
                    <a:prstGeom prst="rect">
                      <a:avLst/>
                    </a:prstGeom>
                  </pic:spPr>
                </pic:pic>
              </a:graphicData>
            </a:graphic>
          </wp:inline>
        </w:drawing>
      </w:r>
    </w:p>
    <w:p w14:paraId="0C848D8E" w14:textId="020F73C6" w:rsidR="00DD2B36" w:rsidRPr="00D8455B" w:rsidRDefault="3B897F89" w:rsidP="00300086">
      <w:pPr>
        <w:pStyle w:val="Heading2"/>
        <w:rPr>
          <w:lang w:val="en-GB"/>
        </w:rPr>
      </w:pPr>
      <w:r w:rsidRPr="00D8455B">
        <w:t xml:space="preserve">Figure S35-3-2. </w:t>
      </w:r>
      <w:r w:rsidRPr="00D8455B">
        <w:rPr>
          <w:b w:val="0"/>
          <w:bCs w:val="0"/>
          <w:vertAlign w:val="superscript"/>
        </w:rPr>
        <w:t>13</w:t>
      </w:r>
      <w:r w:rsidRPr="00D8455B">
        <w:rPr>
          <w:b w:val="0"/>
          <w:bCs w:val="0"/>
        </w:rPr>
        <w:t>C NMR spectra of</w:t>
      </w:r>
      <w:r w:rsidRPr="00D8455B">
        <w:t xml:space="preserve"> 3.6 </w:t>
      </w:r>
      <w:r w:rsidRPr="00D8455B">
        <w:rPr>
          <w:b w:val="0"/>
          <w:bCs w:val="0"/>
        </w:rPr>
        <w:t>in DMSO-</w:t>
      </w:r>
      <w:r w:rsidRPr="00D8455B">
        <w:rPr>
          <w:b w:val="0"/>
          <w:bCs w:val="0"/>
          <w:i/>
          <w:iCs/>
        </w:rPr>
        <w:t>d</w:t>
      </w:r>
      <w:r w:rsidRPr="00D8455B">
        <w:rPr>
          <w:b w:val="0"/>
          <w:bCs w:val="0"/>
          <w:vertAlign w:val="subscript"/>
        </w:rPr>
        <w:t>6</w:t>
      </w:r>
      <w:r w:rsidRPr="00D8455B">
        <w:rPr>
          <w:b w:val="0"/>
          <w:bCs w:val="0"/>
        </w:rPr>
        <w:t>.</w:t>
      </w:r>
    </w:p>
    <w:p w14:paraId="2535F074" w14:textId="43BEDF2D" w:rsidR="0047248D" w:rsidRPr="00D8455B" w:rsidRDefault="0047248D">
      <w:pPr>
        <w:pStyle w:val="Caption"/>
        <w:jc w:val="both"/>
        <w:rPr>
          <w:lang w:val="en-GB"/>
        </w:rPr>
      </w:pPr>
    </w:p>
    <w:p w14:paraId="21565F78" w14:textId="77777777" w:rsidR="0047248D" w:rsidRPr="00D8455B" w:rsidRDefault="004C3184">
      <w:pPr>
        <w:rPr>
          <w:lang w:val="en-GB"/>
        </w:rPr>
      </w:pPr>
      <w:r w:rsidRPr="00D8455B">
        <w:rPr>
          <w:lang w:val="en-GB"/>
        </w:rPr>
        <w:lastRenderedPageBreak/>
        <w:br w:type="page"/>
      </w:r>
    </w:p>
    <w:p w14:paraId="09994EF5" w14:textId="77777777" w:rsidR="0047248D" w:rsidRPr="00D8455B" w:rsidRDefault="004C3184">
      <w:pPr>
        <w:pStyle w:val="Caption"/>
        <w:spacing w:line="360" w:lineRule="auto"/>
        <w:jc w:val="both"/>
        <w:rPr>
          <w:lang w:eastAsia="de-DE"/>
        </w:rPr>
      </w:pPr>
      <w:r w:rsidRPr="00D8455B">
        <w:rPr>
          <w:noProof/>
          <w:lang w:eastAsia="de-DE"/>
        </w:rPr>
        <w:lastRenderedPageBreak/>
        <w:drawing>
          <wp:inline distT="0" distB="0" distL="0" distR="0" wp14:anchorId="2DC43846" wp14:editId="3B20E9B9">
            <wp:extent cx="7245668" cy="5167630"/>
            <wp:effectExtent l="0" t="8890" r="3810" b="3810"/>
            <wp:docPr id="18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34"/>
                    <pic:cNvPicPr>
                      <a:picLocks noChangeAspect="1" noChangeArrowheads="1"/>
                    </pic:cNvPicPr>
                  </pic:nvPicPr>
                  <pic:blipFill>
                    <a:blip r:embed="rId242" cstate="print">
                      <a:extLst>
                        <a:ext uri="{28A0092B-C50C-407E-A947-70E740481C1C}">
                          <a14:useLocalDpi xmlns:a14="http://schemas.microsoft.com/office/drawing/2010/main" val="0"/>
                        </a:ext>
                      </a:extLst>
                    </a:blip>
                    <a:srcRect b="51419"/>
                    <a:stretch>
                      <a:fillRect/>
                    </a:stretch>
                  </pic:blipFill>
                  <pic:spPr>
                    <a:xfrm rot="5400000">
                      <a:off x="0" y="0"/>
                      <a:ext cx="7246905" cy="5168512"/>
                    </a:xfrm>
                    <a:prstGeom prst="rect">
                      <a:avLst/>
                    </a:prstGeom>
                  </pic:spPr>
                </pic:pic>
              </a:graphicData>
            </a:graphic>
          </wp:inline>
        </w:drawing>
      </w:r>
    </w:p>
    <w:p w14:paraId="086ABE01" w14:textId="7021EBD0" w:rsidR="00DD2B36" w:rsidRPr="00D8455B" w:rsidRDefault="3B897F89" w:rsidP="00300086">
      <w:pPr>
        <w:pStyle w:val="Heading2"/>
        <w:rPr>
          <w:lang w:val="en-GB"/>
        </w:rPr>
      </w:pPr>
      <w:r w:rsidRPr="00D8455B">
        <w:t xml:space="preserve">Figure S35-4-1. </w:t>
      </w:r>
      <w:r w:rsidRPr="00D8455B">
        <w:rPr>
          <w:b w:val="0"/>
          <w:bCs w:val="0"/>
          <w:vertAlign w:val="superscript"/>
        </w:rPr>
        <w:t>1</w:t>
      </w:r>
      <w:r w:rsidRPr="00D8455B">
        <w:rPr>
          <w:b w:val="0"/>
          <w:bCs w:val="0"/>
        </w:rPr>
        <w:t xml:space="preserve">H NMR spectra of </w:t>
      </w:r>
      <w:r w:rsidRPr="00D8455B">
        <w:t xml:space="preserve">3.7 </w:t>
      </w:r>
      <w:r w:rsidRPr="00D8455B">
        <w:rPr>
          <w:b w:val="0"/>
          <w:bCs w:val="0"/>
        </w:rPr>
        <w:t>in DMSO-</w:t>
      </w:r>
      <w:r w:rsidRPr="00D8455B">
        <w:rPr>
          <w:b w:val="0"/>
          <w:bCs w:val="0"/>
          <w:i/>
          <w:iCs/>
        </w:rPr>
        <w:t>d</w:t>
      </w:r>
      <w:r w:rsidRPr="00D8455B">
        <w:rPr>
          <w:b w:val="0"/>
          <w:bCs w:val="0"/>
          <w:vertAlign w:val="subscript"/>
        </w:rPr>
        <w:t>6</w:t>
      </w:r>
      <w:r w:rsidRPr="00D8455B">
        <w:rPr>
          <w:b w:val="0"/>
          <w:bCs w:val="0"/>
        </w:rPr>
        <w:t>.</w:t>
      </w:r>
    </w:p>
    <w:p w14:paraId="2ED6FB12" w14:textId="77777777" w:rsidR="00DD2B36" w:rsidRPr="00D8455B" w:rsidRDefault="00DD2B36" w:rsidP="00DD2B36">
      <w:pPr>
        <w:rPr>
          <w:lang w:val="en-GB" w:eastAsia="de-DE"/>
        </w:rPr>
      </w:pPr>
    </w:p>
    <w:p w14:paraId="5976CC5B" w14:textId="77777777" w:rsidR="0047248D" w:rsidRPr="00D8455B" w:rsidRDefault="004C3184">
      <w:pPr>
        <w:pStyle w:val="Caption"/>
        <w:spacing w:line="360" w:lineRule="auto"/>
        <w:jc w:val="both"/>
        <w:rPr>
          <w:lang w:eastAsia="de-DE"/>
        </w:rPr>
      </w:pPr>
      <w:r w:rsidRPr="00D8455B">
        <w:rPr>
          <w:noProof/>
          <w:lang w:eastAsia="de-DE"/>
        </w:rPr>
        <w:lastRenderedPageBreak/>
        <w:drawing>
          <wp:inline distT="0" distB="0" distL="0" distR="0" wp14:anchorId="7A34E627" wp14:editId="7BB6FB0E">
            <wp:extent cx="7349490" cy="5123180"/>
            <wp:effectExtent l="0" t="0" r="0" b="0"/>
            <wp:docPr id="17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34"/>
                    <pic:cNvPicPr>
                      <a:picLocks noChangeAspect="1" noChangeArrowheads="1"/>
                    </pic:cNvPicPr>
                  </pic:nvPicPr>
                  <pic:blipFill>
                    <a:blip r:embed="rId242" cstate="print">
                      <a:extLst>
                        <a:ext uri="{28A0092B-C50C-407E-A947-70E740481C1C}">
                          <a14:useLocalDpi xmlns:a14="http://schemas.microsoft.com/office/drawing/2010/main" val="0"/>
                        </a:ext>
                      </a:extLst>
                    </a:blip>
                    <a:srcRect t="48644"/>
                    <a:stretch>
                      <a:fillRect/>
                    </a:stretch>
                  </pic:blipFill>
                  <pic:spPr>
                    <a:xfrm rot="5400000">
                      <a:off x="0" y="0"/>
                      <a:ext cx="7349490" cy="5123180"/>
                    </a:xfrm>
                    <a:prstGeom prst="rect">
                      <a:avLst/>
                    </a:prstGeom>
                  </pic:spPr>
                </pic:pic>
              </a:graphicData>
            </a:graphic>
          </wp:inline>
        </w:drawing>
      </w:r>
    </w:p>
    <w:p w14:paraId="60458361" w14:textId="003CE019" w:rsidR="00DD2B36" w:rsidRPr="00D8455B" w:rsidRDefault="3B897F89" w:rsidP="00300086">
      <w:pPr>
        <w:pStyle w:val="Heading2"/>
        <w:rPr>
          <w:lang w:val="en-GB"/>
        </w:rPr>
      </w:pPr>
      <w:r w:rsidRPr="00D8455B">
        <w:t xml:space="preserve">Figure S35-4-1. </w:t>
      </w:r>
      <w:r w:rsidRPr="00D8455B">
        <w:rPr>
          <w:b w:val="0"/>
          <w:bCs w:val="0"/>
          <w:vertAlign w:val="superscript"/>
        </w:rPr>
        <w:t>13</w:t>
      </w:r>
      <w:r w:rsidRPr="00D8455B">
        <w:rPr>
          <w:b w:val="0"/>
          <w:bCs w:val="0"/>
        </w:rPr>
        <w:t xml:space="preserve">C NMR spectra of </w:t>
      </w:r>
      <w:r w:rsidRPr="00D8455B">
        <w:t xml:space="preserve">3.7 </w:t>
      </w:r>
      <w:r w:rsidRPr="00D8455B">
        <w:rPr>
          <w:b w:val="0"/>
          <w:bCs w:val="0"/>
        </w:rPr>
        <w:t>in DMSO-</w:t>
      </w:r>
      <w:r w:rsidRPr="00D8455B">
        <w:rPr>
          <w:b w:val="0"/>
          <w:bCs w:val="0"/>
          <w:i/>
          <w:iCs/>
        </w:rPr>
        <w:t>d</w:t>
      </w:r>
      <w:r w:rsidRPr="00D8455B">
        <w:rPr>
          <w:b w:val="0"/>
          <w:bCs w:val="0"/>
          <w:vertAlign w:val="subscript"/>
        </w:rPr>
        <w:t>6</w:t>
      </w:r>
      <w:r w:rsidRPr="00D8455B">
        <w:rPr>
          <w:b w:val="0"/>
          <w:bCs w:val="0"/>
        </w:rPr>
        <w:t>.</w:t>
      </w:r>
    </w:p>
    <w:p w14:paraId="098A0C29" w14:textId="77777777" w:rsidR="0047248D" w:rsidRPr="00D8455B" w:rsidRDefault="004C3184">
      <w:pPr>
        <w:rPr>
          <w:color w:val="000000"/>
          <w:lang w:val="en-GB"/>
        </w:rPr>
      </w:pPr>
      <w:r w:rsidRPr="00D8455B">
        <w:rPr>
          <w:rFonts w:hint="eastAsia"/>
          <w:noProof/>
          <w:lang w:eastAsia="zh-CN"/>
        </w:rPr>
        <w:lastRenderedPageBreak/>
        <w:drawing>
          <wp:inline distT="0" distB="0" distL="0" distR="0" wp14:anchorId="59A1CD84" wp14:editId="54681F6E">
            <wp:extent cx="6799580" cy="4542790"/>
            <wp:effectExtent l="4445" t="0" r="5715" b="0"/>
            <wp:docPr id="181" name="图片 181"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图片3"/>
                    <pic:cNvPicPr>
                      <a:picLocks noChangeAspect="1"/>
                    </pic:cNvPicPr>
                  </pic:nvPicPr>
                  <pic:blipFill>
                    <a:blip r:embed="rId243">
                      <a:extLst>
                        <a:ext uri="{28A0092B-C50C-407E-A947-70E740481C1C}">
                          <a14:useLocalDpi xmlns:a14="http://schemas.microsoft.com/office/drawing/2010/main" val="0"/>
                        </a:ext>
                      </a:extLst>
                    </a:blip>
                    <a:srcRect r="-1144" b="51487"/>
                    <a:stretch>
                      <a:fillRect/>
                    </a:stretch>
                  </pic:blipFill>
                  <pic:spPr>
                    <a:xfrm rot="5400000">
                      <a:off x="0" y="0"/>
                      <a:ext cx="6799580" cy="4542790"/>
                    </a:xfrm>
                    <a:prstGeom prst="rect">
                      <a:avLst/>
                    </a:prstGeom>
                  </pic:spPr>
                </pic:pic>
              </a:graphicData>
            </a:graphic>
          </wp:inline>
        </w:drawing>
      </w:r>
    </w:p>
    <w:p w14:paraId="07E0F4F9" w14:textId="0729FEE9" w:rsidR="00DD2B36" w:rsidRPr="00D8455B" w:rsidRDefault="3B897F89" w:rsidP="00300086">
      <w:pPr>
        <w:pStyle w:val="Heading2"/>
        <w:rPr>
          <w:lang w:val="en-GB" w:eastAsia="zh-CN"/>
        </w:rPr>
      </w:pPr>
      <w:r w:rsidRPr="00D8455B">
        <w:rPr>
          <w:lang w:val="en-GB"/>
        </w:rPr>
        <w:t>Figure S</w:t>
      </w:r>
      <w:r w:rsidRPr="00D8455B">
        <w:rPr>
          <w:lang w:eastAsia="zh-CN"/>
        </w:rPr>
        <w:t>36-1-1.</w:t>
      </w:r>
      <w:r w:rsidRPr="00D8455B">
        <w:rPr>
          <w:lang w:val="en-GB"/>
        </w:rPr>
        <w:t xml:space="preserve"> </w:t>
      </w:r>
      <w:r w:rsidRPr="00D8455B">
        <w:rPr>
          <w:b w:val="0"/>
          <w:bCs w:val="0"/>
          <w:vertAlign w:val="superscript"/>
          <w:lang w:eastAsia="zh-CN"/>
        </w:rPr>
        <w:t>1</w:t>
      </w:r>
      <w:r w:rsidRPr="00D8455B">
        <w:rPr>
          <w:b w:val="0"/>
          <w:bCs w:val="0"/>
          <w:lang w:eastAsia="zh-CN"/>
        </w:rPr>
        <w:t>H NMR</w:t>
      </w:r>
      <w:r w:rsidRPr="00D8455B">
        <w:rPr>
          <w:b w:val="0"/>
          <w:bCs w:val="0"/>
          <w:lang w:val="en-GB"/>
        </w:rPr>
        <w:t xml:space="preserve"> spectra of</w:t>
      </w:r>
      <w:r w:rsidRPr="00D8455B">
        <w:rPr>
          <w:lang w:val="en-GB"/>
        </w:rPr>
        <w:t xml:space="preserve"> </w:t>
      </w:r>
      <w:r w:rsidRPr="00D8455B">
        <w:rPr>
          <w:lang w:eastAsia="zh-CN"/>
        </w:rPr>
        <w:t>4</w:t>
      </w:r>
      <w:r w:rsidRPr="00D8455B">
        <w:rPr>
          <w:lang w:val="en-GB"/>
        </w:rPr>
        <w:t>.4</w:t>
      </w:r>
      <w:r w:rsidRPr="00D8455B">
        <w:rPr>
          <w:b w:val="0"/>
          <w:bCs w:val="0"/>
          <w:lang w:val="en-GB"/>
        </w:rPr>
        <w:t xml:space="preserve"> in </w:t>
      </w:r>
      <w:proofErr w:type="spellStart"/>
      <w:r w:rsidRPr="00D8455B">
        <w:rPr>
          <w:b w:val="0"/>
          <w:bCs w:val="0"/>
          <w:lang w:val="en-GB"/>
        </w:rPr>
        <w:t>MeOD</w:t>
      </w:r>
      <w:proofErr w:type="spellEnd"/>
      <w:r w:rsidRPr="00D8455B">
        <w:rPr>
          <w:b w:val="0"/>
          <w:bCs w:val="0"/>
          <w:lang w:val="en-GB"/>
        </w:rPr>
        <w:t>.</w:t>
      </w:r>
    </w:p>
    <w:p w14:paraId="13D5B081" w14:textId="77777777" w:rsidR="00DD2B36" w:rsidRPr="00D8455B" w:rsidRDefault="00DD2B36">
      <w:pPr>
        <w:rPr>
          <w:color w:val="000000"/>
          <w:lang w:val="en-GB"/>
        </w:rPr>
      </w:pPr>
    </w:p>
    <w:p w14:paraId="10012E14" w14:textId="77777777" w:rsidR="0047248D" w:rsidRPr="00D8455B" w:rsidRDefault="004C3184">
      <w:pPr>
        <w:rPr>
          <w:lang w:eastAsia="zh-CN"/>
        </w:rPr>
      </w:pPr>
      <w:r w:rsidRPr="00D8455B">
        <w:rPr>
          <w:rFonts w:hint="eastAsia"/>
          <w:noProof/>
          <w:lang w:eastAsia="zh-CN"/>
        </w:rPr>
        <w:lastRenderedPageBreak/>
        <w:drawing>
          <wp:inline distT="0" distB="0" distL="114300" distR="114300" wp14:anchorId="14DE9477" wp14:editId="1ACA32C9">
            <wp:extent cx="7636611" cy="5527916"/>
            <wp:effectExtent l="0" t="0" r="0" b="9207"/>
            <wp:docPr id="175" name="图片 175"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图片3"/>
                    <pic:cNvPicPr>
                      <a:picLocks noChangeAspect="1"/>
                    </pic:cNvPicPr>
                  </pic:nvPicPr>
                  <pic:blipFill>
                    <a:blip r:embed="rId243"/>
                    <a:srcRect l="-1301" t="48848"/>
                    <a:stretch>
                      <a:fillRect/>
                    </a:stretch>
                  </pic:blipFill>
                  <pic:spPr>
                    <a:xfrm rot="5400000">
                      <a:off x="0" y="0"/>
                      <a:ext cx="7641926" cy="5531763"/>
                    </a:xfrm>
                    <a:prstGeom prst="rect">
                      <a:avLst/>
                    </a:prstGeom>
                  </pic:spPr>
                </pic:pic>
              </a:graphicData>
            </a:graphic>
          </wp:inline>
        </w:drawing>
      </w:r>
    </w:p>
    <w:p w14:paraId="2609DC60" w14:textId="7DE8D3B1" w:rsidR="00DD2B36" w:rsidRPr="00D8455B" w:rsidRDefault="3B897F89" w:rsidP="00300086">
      <w:pPr>
        <w:pStyle w:val="Heading2"/>
        <w:rPr>
          <w:lang w:val="en-GB" w:eastAsia="zh-CN"/>
        </w:rPr>
      </w:pPr>
      <w:r w:rsidRPr="00D8455B">
        <w:rPr>
          <w:lang w:val="en-GB"/>
        </w:rPr>
        <w:t>Figure S</w:t>
      </w:r>
      <w:r w:rsidRPr="00D8455B">
        <w:rPr>
          <w:lang w:eastAsia="zh-CN"/>
        </w:rPr>
        <w:t>36-1-2.</w:t>
      </w:r>
      <w:r w:rsidRPr="00D8455B">
        <w:rPr>
          <w:lang w:val="en-GB"/>
        </w:rPr>
        <w:t xml:space="preserve"> </w:t>
      </w:r>
      <w:r w:rsidRPr="00D8455B">
        <w:rPr>
          <w:b w:val="0"/>
          <w:bCs w:val="0"/>
          <w:vertAlign w:val="superscript"/>
          <w:lang w:eastAsia="zh-CN"/>
        </w:rPr>
        <w:t>13</w:t>
      </w:r>
      <w:r w:rsidRPr="00D8455B">
        <w:rPr>
          <w:b w:val="0"/>
          <w:bCs w:val="0"/>
          <w:lang w:eastAsia="zh-CN"/>
        </w:rPr>
        <w:t>C NMR</w:t>
      </w:r>
      <w:r w:rsidRPr="00D8455B">
        <w:rPr>
          <w:b w:val="0"/>
          <w:bCs w:val="0"/>
          <w:lang w:val="en-GB"/>
        </w:rPr>
        <w:t xml:space="preserve"> spectra of</w:t>
      </w:r>
      <w:r w:rsidRPr="00D8455B">
        <w:rPr>
          <w:lang w:val="en-GB"/>
        </w:rPr>
        <w:t xml:space="preserve"> </w:t>
      </w:r>
      <w:r w:rsidRPr="00D8455B">
        <w:rPr>
          <w:lang w:eastAsia="zh-CN"/>
        </w:rPr>
        <w:t>4</w:t>
      </w:r>
      <w:r w:rsidRPr="00D8455B">
        <w:rPr>
          <w:lang w:val="en-GB"/>
        </w:rPr>
        <w:t xml:space="preserve">.4 </w:t>
      </w:r>
      <w:r w:rsidRPr="00D8455B">
        <w:rPr>
          <w:b w:val="0"/>
          <w:bCs w:val="0"/>
          <w:lang w:val="en-GB"/>
        </w:rPr>
        <w:t xml:space="preserve">in </w:t>
      </w:r>
      <w:proofErr w:type="spellStart"/>
      <w:r w:rsidRPr="00D8455B">
        <w:rPr>
          <w:b w:val="0"/>
          <w:bCs w:val="0"/>
          <w:lang w:val="en-GB"/>
        </w:rPr>
        <w:t>MeOD</w:t>
      </w:r>
      <w:proofErr w:type="spellEnd"/>
      <w:r w:rsidRPr="00D8455B">
        <w:rPr>
          <w:b w:val="0"/>
          <w:bCs w:val="0"/>
          <w:lang w:val="en-GB"/>
        </w:rPr>
        <w:t>.</w:t>
      </w:r>
    </w:p>
    <w:p w14:paraId="09370FA7" w14:textId="77777777" w:rsidR="0047248D" w:rsidRPr="00D8455B" w:rsidRDefault="0047248D">
      <w:pPr>
        <w:rPr>
          <w:lang w:val="en-GB" w:eastAsia="de-DE"/>
        </w:rPr>
      </w:pPr>
    </w:p>
    <w:p w14:paraId="2060286D" w14:textId="77777777" w:rsidR="0047248D" w:rsidRPr="00D8455B" w:rsidRDefault="004C3184">
      <w:pPr>
        <w:rPr>
          <w:lang w:eastAsia="de-DE"/>
        </w:rPr>
      </w:pPr>
      <w:r w:rsidRPr="00D8455B">
        <w:rPr>
          <w:noProof/>
          <w:lang w:eastAsia="de-DE"/>
        </w:rPr>
        <w:drawing>
          <wp:inline distT="0" distB="0" distL="0" distR="0" wp14:anchorId="207B21A9" wp14:editId="2EC70C0A">
            <wp:extent cx="5696585" cy="3401060"/>
            <wp:effectExtent l="0" t="0" r="8890" b="8890"/>
            <wp:docPr id="18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57"/>
                    <pic:cNvPicPr>
                      <a:picLocks noChangeAspect="1"/>
                    </pic:cNvPicPr>
                  </pic:nvPicPr>
                  <pic:blipFill>
                    <a:blip r:embed="rId244"/>
                    <a:stretch>
                      <a:fillRect/>
                    </a:stretch>
                  </pic:blipFill>
                  <pic:spPr>
                    <a:xfrm>
                      <a:off x="0" y="0"/>
                      <a:ext cx="5696712" cy="3401568"/>
                    </a:xfrm>
                    <a:prstGeom prst="rect">
                      <a:avLst/>
                    </a:prstGeom>
                  </pic:spPr>
                </pic:pic>
              </a:graphicData>
            </a:graphic>
          </wp:inline>
        </w:drawing>
      </w:r>
    </w:p>
    <w:p w14:paraId="38D9B87D" w14:textId="67E1E4A6" w:rsidR="00DD2B36" w:rsidRPr="00D8455B" w:rsidRDefault="3B897F89" w:rsidP="00300086">
      <w:pPr>
        <w:pStyle w:val="Heading2"/>
        <w:rPr>
          <w:lang w:val="en-GB"/>
        </w:rPr>
      </w:pPr>
      <w:r w:rsidRPr="00D8455B">
        <w:rPr>
          <w:lang w:val="en-GB"/>
        </w:rPr>
        <w:t>Figure S</w:t>
      </w:r>
      <w:r w:rsidRPr="00D8455B">
        <w:rPr>
          <w:lang w:eastAsia="zh-CN"/>
        </w:rPr>
        <w:t>36-2</w:t>
      </w:r>
      <w:r w:rsidR="1DD5DD7A" w:rsidRPr="00D8455B">
        <w:rPr>
          <w:lang w:eastAsia="zh-CN"/>
        </w:rPr>
        <w:t>-1</w:t>
      </w:r>
      <w:r w:rsidRPr="00D8455B">
        <w:rPr>
          <w:lang w:eastAsia="zh-CN"/>
        </w:rPr>
        <w:t xml:space="preserve">. </w:t>
      </w:r>
      <w:r w:rsidRPr="00D8455B">
        <w:rPr>
          <w:b w:val="0"/>
          <w:bCs w:val="0"/>
          <w:lang w:val="en-GB"/>
        </w:rPr>
        <w:t>H</w:t>
      </w:r>
      <w:r w:rsidR="1DD5DD7A" w:rsidRPr="00D8455B">
        <w:rPr>
          <w:b w:val="0"/>
          <w:bCs w:val="0"/>
          <w:lang w:val="en-GB"/>
        </w:rPr>
        <w:t>MBC</w:t>
      </w:r>
      <w:r w:rsidRPr="00D8455B">
        <w:rPr>
          <w:b w:val="0"/>
          <w:bCs w:val="0"/>
          <w:lang w:val="en-GB"/>
        </w:rPr>
        <w:t xml:space="preserve"> spectra of</w:t>
      </w:r>
      <w:r w:rsidRPr="00D8455B">
        <w:rPr>
          <w:lang w:val="en-GB"/>
        </w:rPr>
        <w:t xml:space="preserve"> </w:t>
      </w:r>
      <w:r w:rsidRPr="00D8455B">
        <w:rPr>
          <w:lang w:eastAsia="zh-CN"/>
        </w:rPr>
        <w:t>4</w:t>
      </w:r>
      <w:r w:rsidRPr="00D8455B">
        <w:rPr>
          <w:lang w:val="en-GB"/>
        </w:rPr>
        <w:t>.4</w:t>
      </w:r>
      <w:r w:rsidRPr="00D8455B">
        <w:rPr>
          <w:b w:val="0"/>
          <w:bCs w:val="0"/>
          <w:lang w:val="en-GB"/>
        </w:rPr>
        <w:t xml:space="preserve"> in </w:t>
      </w:r>
      <w:proofErr w:type="spellStart"/>
      <w:r w:rsidRPr="00D8455B">
        <w:rPr>
          <w:b w:val="0"/>
          <w:bCs w:val="0"/>
          <w:lang w:val="en-GB"/>
        </w:rPr>
        <w:t>MeOD</w:t>
      </w:r>
      <w:proofErr w:type="spellEnd"/>
      <w:r w:rsidRPr="00D8455B">
        <w:rPr>
          <w:b w:val="0"/>
          <w:bCs w:val="0"/>
          <w:lang w:val="en-GB"/>
        </w:rPr>
        <w:t>.</w:t>
      </w:r>
    </w:p>
    <w:p w14:paraId="5540FA93" w14:textId="77777777" w:rsidR="00DD2B36" w:rsidRPr="00D8455B" w:rsidRDefault="00DD2B36">
      <w:pPr>
        <w:rPr>
          <w:lang w:val="en-GB" w:eastAsia="de-DE"/>
        </w:rPr>
      </w:pPr>
    </w:p>
    <w:p w14:paraId="23FB9E43" w14:textId="77777777" w:rsidR="0047248D" w:rsidRPr="00D8455B" w:rsidRDefault="004C3184">
      <w:r w:rsidRPr="00D8455B">
        <w:rPr>
          <w:noProof/>
          <w:lang w:eastAsia="de-DE"/>
        </w:rPr>
        <w:drawing>
          <wp:inline distT="0" distB="0" distL="0" distR="0" wp14:anchorId="2525A597" wp14:editId="304E500C">
            <wp:extent cx="5696585" cy="3401060"/>
            <wp:effectExtent l="0" t="0" r="8890" b="8890"/>
            <wp:docPr id="18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62"/>
                    <pic:cNvPicPr>
                      <a:picLocks noChangeAspect="1"/>
                    </pic:cNvPicPr>
                  </pic:nvPicPr>
                  <pic:blipFill>
                    <a:blip r:embed="rId245"/>
                    <a:stretch>
                      <a:fillRect/>
                    </a:stretch>
                  </pic:blipFill>
                  <pic:spPr>
                    <a:xfrm>
                      <a:off x="0" y="0"/>
                      <a:ext cx="5696712" cy="3401568"/>
                    </a:xfrm>
                    <a:prstGeom prst="rect">
                      <a:avLst/>
                    </a:prstGeom>
                  </pic:spPr>
                </pic:pic>
              </a:graphicData>
            </a:graphic>
          </wp:inline>
        </w:drawing>
      </w:r>
    </w:p>
    <w:p w14:paraId="061E5101" w14:textId="600DA392" w:rsidR="00460C1A" w:rsidRPr="00D8455B" w:rsidRDefault="1DD5DD7A" w:rsidP="00300086">
      <w:pPr>
        <w:pStyle w:val="Heading2"/>
        <w:rPr>
          <w:lang w:val="en-GB"/>
        </w:rPr>
      </w:pPr>
      <w:r w:rsidRPr="00D8455B">
        <w:rPr>
          <w:lang w:val="en-GB"/>
        </w:rPr>
        <w:lastRenderedPageBreak/>
        <w:t>Figure S</w:t>
      </w:r>
      <w:r w:rsidRPr="00D8455B">
        <w:rPr>
          <w:lang w:eastAsia="zh-CN"/>
        </w:rPr>
        <w:t xml:space="preserve">36-2-2. </w:t>
      </w:r>
      <w:r w:rsidRPr="00D8455B">
        <w:rPr>
          <w:b w:val="0"/>
          <w:bCs w:val="0"/>
          <w:lang w:val="en-GB"/>
        </w:rPr>
        <w:t xml:space="preserve">HMBC spectra of </w:t>
      </w:r>
      <w:r w:rsidRPr="00D8455B">
        <w:rPr>
          <w:lang w:eastAsia="zh-CN"/>
        </w:rPr>
        <w:t>4</w:t>
      </w:r>
      <w:r w:rsidRPr="00D8455B">
        <w:rPr>
          <w:lang w:val="en-GB"/>
        </w:rPr>
        <w:t xml:space="preserve">.4 </w:t>
      </w:r>
      <w:r w:rsidRPr="00D8455B">
        <w:rPr>
          <w:b w:val="0"/>
          <w:bCs w:val="0"/>
          <w:lang w:val="en-GB"/>
        </w:rPr>
        <w:t xml:space="preserve">in </w:t>
      </w:r>
      <w:proofErr w:type="spellStart"/>
      <w:r w:rsidRPr="00D8455B">
        <w:rPr>
          <w:b w:val="0"/>
          <w:bCs w:val="0"/>
          <w:lang w:val="en-GB"/>
        </w:rPr>
        <w:t>MeOD</w:t>
      </w:r>
      <w:proofErr w:type="spellEnd"/>
      <w:r w:rsidRPr="00D8455B">
        <w:rPr>
          <w:b w:val="0"/>
          <w:bCs w:val="0"/>
          <w:lang w:val="en-GB"/>
        </w:rPr>
        <w:t>.</w:t>
      </w:r>
    </w:p>
    <w:p w14:paraId="3D0A488D" w14:textId="77777777" w:rsidR="0047248D" w:rsidRPr="00D8455B" w:rsidRDefault="0047248D">
      <w:pPr>
        <w:rPr>
          <w:lang w:val="en-GB" w:eastAsia="de-DE"/>
        </w:rPr>
      </w:pPr>
    </w:p>
    <w:p w14:paraId="4E8E0CA8" w14:textId="77777777" w:rsidR="0047248D" w:rsidRPr="00D8455B" w:rsidRDefault="004C3184">
      <w:r w:rsidRPr="00D8455B">
        <w:rPr>
          <w:noProof/>
          <w:lang w:eastAsia="de-DE"/>
        </w:rPr>
        <w:drawing>
          <wp:inline distT="0" distB="0" distL="0" distR="0" wp14:anchorId="4761AD0F" wp14:editId="0938E3FB">
            <wp:extent cx="5678170" cy="1417320"/>
            <wp:effectExtent l="0" t="0" r="8255" b="0"/>
            <wp:docPr id="18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6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a:xfrm>
                      <a:off x="0" y="0"/>
                      <a:ext cx="5678424" cy="1417320"/>
                    </a:xfrm>
                    <a:prstGeom prst="rect">
                      <a:avLst/>
                    </a:prstGeom>
                    <a:noFill/>
                    <a:ln>
                      <a:noFill/>
                    </a:ln>
                  </pic:spPr>
                </pic:pic>
              </a:graphicData>
            </a:graphic>
          </wp:inline>
        </w:drawing>
      </w:r>
    </w:p>
    <w:p w14:paraId="3A887527" w14:textId="77777777" w:rsidR="0047248D" w:rsidRPr="00D8455B" w:rsidRDefault="004C3184">
      <w:r w:rsidRPr="00D8455B">
        <w:object w:dxaOrig="8783" w:dyaOrig="4912" w14:anchorId="668ECB41">
          <v:shape id="_x0000_i1034" type="#_x0000_t75" style="width:439.5pt;height:246pt" o:ole="">
            <v:imagedata r:id="rId247" o:title=""/>
          </v:shape>
          <o:OLEObject Type="Embed" ProgID="ChemDraw.Document.6.0" ShapeID="_x0000_i1034" DrawAspect="Content" ObjectID="_1805006088" r:id="rId248"/>
        </w:object>
      </w:r>
    </w:p>
    <w:p w14:paraId="20033721" w14:textId="5938A72D" w:rsidR="0047248D" w:rsidRPr="00D8455B" w:rsidRDefault="517A1532" w:rsidP="00300086">
      <w:pPr>
        <w:pStyle w:val="Heading2"/>
        <w:rPr>
          <w:b w:val="0"/>
          <w:bCs w:val="0"/>
          <w:lang w:val="en-GB"/>
        </w:rPr>
      </w:pPr>
      <w:r w:rsidRPr="00D8455B">
        <w:rPr>
          <w:lang w:val="en-GB"/>
        </w:rPr>
        <w:t>Figure S</w:t>
      </w:r>
      <w:r w:rsidRPr="00D8455B">
        <w:rPr>
          <w:lang w:eastAsia="zh-CN"/>
        </w:rPr>
        <w:t>37.</w:t>
      </w:r>
      <w:r w:rsidRPr="00D8455B">
        <w:rPr>
          <w:b w:val="0"/>
          <w:bCs w:val="0"/>
          <w:lang w:val="en-GB"/>
        </w:rPr>
        <w:t xml:space="preserve"> MS</w:t>
      </w:r>
      <w:r w:rsidR="0F1E27B5" w:rsidRPr="00D8455B">
        <w:rPr>
          <w:b w:val="0"/>
          <w:bCs w:val="0"/>
          <w:lang w:val="en-GB"/>
        </w:rPr>
        <w:t>/MS</w:t>
      </w:r>
      <w:r w:rsidRPr="00D8455B">
        <w:rPr>
          <w:b w:val="0"/>
          <w:bCs w:val="0"/>
          <w:lang w:val="en-GB"/>
        </w:rPr>
        <w:t xml:space="preserve"> fragmentation of</w:t>
      </w:r>
      <w:r w:rsidRPr="00D8455B">
        <w:rPr>
          <w:lang w:val="en-GB"/>
        </w:rPr>
        <w:t xml:space="preserve"> </w:t>
      </w:r>
      <w:r w:rsidRPr="00D8455B">
        <w:rPr>
          <w:lang w:eastAsia="zh-CN"/>
        </w:rPr>
        <w:t>4</w:t>
      </w:r>
      <w:r w:rsidRPr="00D8455B">
        <w:rPr>
          <w:lang w:val="en-GB"/>
        </w:rPr>
        <w:t xml:space="preserve">.4 </w:t>
      </w:r>
      <w:r w:rsidRPr="00D8455B">
        <w:rPr>
          <w:b w:val="0"/>
          <w:bCs w:val="0"/>
          <w:lang w:val="en-GB"/>
        </w:rPr>
        <w:t>and fragmentation pattern.</w:t>
      </w:r>
    </w:p>
    <w:p w14:paraId="3666BE49" w14:textId="77777777" w:rsidR="0047248D" w:rsidRPr="00D8455B" w:rsidRDefault="004C3184">
      <w:pPr>
        <w:rPr>
          <w:lang w:val="en-GB"/>
        </w:rPr>
      </w:pPr>
      <w:r w:rsidRPr="00D8455B">
        <w:rPr>
          <w:lang w:val="en-GB"/>
        </w:rPr>
        <w:br w:type="page"/>
      </w:r>
    </w:p>
    <w:p w14:paraId="1E9ED36F" w14:textId="77777777" w:rsidR="0047248D" w:rsidRPr="00D8455B" w:rsidRDefault="004C3184">
      <w:r w:rsidRPr="00D8455B">
        <w:rPr>
          <w:noProof/>
        </w:rPr>
        <w:lastRenderedPageBreak/>
        <w:drawing>
          <wp:inline distT="0" distB="0" distL="0" distR="0" wp14:anchorId="0F1869DD" wp14:editId="5B5D3714">
            <wp:extent cx="5274310" cy="3653790"/>
            <wp:effectExtent l="0" t="0" r="2540" b="381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5"/>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274310" cy="3653790"/>
                    </a:xfrm>
                    <a:prstGeom prst="rect">
                      <a:avLst/>
                    </a:prstGeom>
                  </pic:spPr>
                </pic:pic>
              </a:graphicData>
            </a:graphic>
          </wp:inline>
        </w:drawing>
      </w:r>
    </w:p>
    <w:p w14:paraId="32F97DB6" w14:textId="07D086E0" w:rsidR="2051999D" w:rsidRPr="00D8455B" w:rsidRDefault="05B63A69" w:rsidP="00300086">
      <w:pPr>
        <w:pStyle w:val="Heading2"/>
        <w:rPr>
          <w:lang w:val="en-GB"/>
        </w:rPr>
      </w:pPr>
      <w:r w:rsidRPr="00D8455B">
        <w:rPr>
          <w:lang w:val="en-GB"/>
        </w:rPr>
        <w:t>Figure S</w:t>
      </w:r>
      <w:r w:rsidRPr="00D8455B">
        <w:rPr>
          <w:lang w:eastAsia="zh-CN"/>
        </w:rPr>
        <w:t>38-1.</w:t>
      </w:r>
      <w:r w:rsidRPr="00D8455B">
        <w:rPr>
          <w:lang w:val="en-GB"/>
        </w:rPr>
        <w:t xml:space="preserve"> </w:t>
      </w:r>
      <w:r w:rsidR="693711B8" w:rsidRPr="00D8455B">
        <w:rPr>
          <w:b w:val="0"/>
          <w:bCs w:val="0"/>
          <w:vertAlign w:val="superscript"/>
        </w:rPr>
        <w:t>1</w:t>
      </w:r>
      <w:r w:rsidR="693711B8" w:rsidRPr="00D8455B">
        <w:rPr>
          <w:b w:val="0"/>
          <w:bCs w:val="0"/>
        </w:rPr>
        <w:t>H NMR</w:t>
      </w:r>
      <w:r w:rsidRPr="00D8455B">
        <w:rPr>
          <w:b w:val="0"/>
          <w:bCs w:val="0"/>
          <w:lang w:val="en-GB"/>
        </w:rPr>
        <w:t xml:space="preserve"> spectrum of natural isolated </w:t>
      </w:r>
      <w:r w:rsidRPr="00D8455B">
        <w:rPr>
          <w:b w:val="0"/>
          <w:bCs w:val="0"/>
          <w:lang w:eastAsia="zh-CN"/>
        </w:rPr>
        <w:t xml:space="preserve">compound </w:t>
      </w:r>
      <w:r w:rsidRPr="00D8455B">
        <w:rPr>
          <w:lang w:eastAsia="zh-CN"/>
        </w:rPr>
        <w:t>4</w:t>
      </w:r>
      <w:r w:rsidRPr="00D8455B">
        <w:rPr>
          <w:b w:val="0"/>
          <w:bCs w:val="0"/>
          <w:lang w:val="en-GB"/>
        </w:rPr>
        <w:t xml:space="preserve"> in </w:t>
      </w:r>
      <w:proofErr w:type="spellStart"/>
      <w:r w:rsidRPr="00D8455B">
        <w:rPr>
          <w:b w:val="0"/>
          <w:bCs w:val="0"/>
          <w:lang w:val="en-GB"/>
        </w:rPr>
        <w:t>MeOD</w:t>
      </w:r>
      <w:proofErr w:type="spellEnd"/>
      <w:r w:rsidRPr="00D8455B">
        <w:rPr>
          <w:b w:val="0"/>
          <w:bCs w:val="0"/>
          <w:lang w:val="en-GB"/>
        </w:rPr>
        <w:t xml:space="preserve"> (600 MHz, 150 MHz).</w:t>
      </w:r>
    </w:p>
    <w:p w14:paraId="28849AAF" w14:textId="0CBD47F9" w:rsidR="66CACD77" w:rsidRPr="00D8455B" w:rsidRDefault="66CACD77"/>
    <w:p w14:paraId="4E2205CA" w14:textId="77777777" w:rsidR="0047248D" w:rsidRPr="00D8455B" w:rsidRDefault="004C3184">
      <w:pPr>
        <w:tabs>
          <w:tab w:val="left" w:pos="8910"/>
        </w:tabs>
      </w:pPr>
      <w:r w:rsidRPr="00D8455B">
        <w:rPr>
          <w:noProof/>
        </w:rPr>
        <w:drawing>
          <wp:inline distT="0" distB="0" distL="0" distR="0" wp14:anchorId="7D8D33A1" wp14:editId="51CAB36B">
            <wp:extent cx="5264786" cy="3254715"/>
            <wp:effectExtent l="0" t="0" r="2540" b="317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6"/>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264786" cy="3254715"/>
                    </a:xfrm>
                    <a:prstGeom prst="rect">
                      <a:avLst/>
                    </a:prstGeom>
                  </pic:spPr>
                </pic:pic>
              </a:graphicData>
            </a:graphic>
          </wp:inline>
        </w:drawing>
      </w:r>
    </w:p>
    <w:p w14:paraId="0ED3ECE5" w14:textId="172B07DE" w:rsidR="138C643E" w:rsidRPr="00D8455B" w:rsidRDefault="18060CB8" w:rsidP="00300086">
      <w:pPr>
        <w:pStyle w:val="Heading2"/>
        <w:rPr>
          <w:lang w:val="en-GB"/>
        </w:rPr>
      </w:pPr>
      <w:r w:rsidRPr="00D8455B">
        <w:rPr>
          <w:lang w:val="en-GB"/>
        </w:rPr>
        <w:lastRenderedPageBreak/>
        <w:t>Figure S</w:t>
      </w:r>
      <w:r w:rsidRPr="00D8455B">
        <w:rPr>
          <w:lang w:eastAsia="zh-CN"/>
        </w:rPr>
        <w:t>38-1-1.</w:t>
      </w:r>
      <w:r w:rsidRPr="00D8455B">
        <w:rPr>
          <w:lang w:val="en-GB"/>
        </w:rPr>
        <w:t xml:space="preserve"> </w:t>
      </w:r>
      <w:r w:rsidR="2946C6F2" w:rsidRPr="00D8455B">
        <w:rPr>
          <w:b w:val="0"/>
          <w:bCs w:val="0"/>
          <w:vertAlign w:val="superscript"/>
        </w:rPr>
        <w:t>1</w:t>
      </w:r>
      <w:r w:rsidR="2946C6F2" w:rsidRPr="00D8455B">
        <w:rPr>
          <w:b w:val="0"/>
          <w:bCs w:val="0"/>
        </w:rPr>
        <w:t>H NMR</w:t>
      </w:r>
      <w:r w:rsidRPr="00D8455B">
        <w:rPr>
          <w:b w:val="0"/>
          <w:bCs w:val="0"/>
          <w:lang w:val="en-GB"/>
        </w:rPr>
        <w:t xml:space="preserve"> spectrum </w:t>
      </w:r>
      <w:r w:rsidRPr="00D8455B">
        <w:rPr>
          <w:rFonts w:eastAsia="Arial"/>
          <w:b w:val="0"/>
          <w:bCs w:val="0"/>
          <w:color w:val="000000" w:themeColor="text1"/>
          <w:sz w:val="21"/>
          <w:szCs w:val="21"/>
          <w:lang w:eastAsia="zh-CN" w:bidi="ar"/>
        </w:rPr>
        <w:t>(expansion)</w:t>
      </w:r>
      <w:r w:rsidRPr="00D8455B">
        <w:rPr>
          <w:b w:val="0"/>
          <w:bCs w:val="0"/>
          <w:lang w:val="en-GB"/>
        </w:rPr>
        <w:t xml:space="preserve"> of natural isolated </w:t>
      </w:r>
      <w:r w:rsidRPr="00D8455B">
        <w:rPr>
          <w:b w:val="0"/>
          <w:bCs w:val="0"/>
          <w:lang w:eastAsia="zh-CN"/>
        </w:rPr>
        <w:t xml:space="preserve">compound </w:t>
      </w:r>
      <w:r w:rsidRPr="00D8455B">
        <w:rPr>
          <w:lang w:eastAsia="zh-CN"/>
        </w:rPr>
        <w:t>4</w:t>
      </w:r>
      <w:r w:rsidRPr="00D8455B">
        <w:rPr>
          <w:b w:val="0"/>
          <w:bCs w:val="0"/>
          <w:lang w:val="en-GB"/>
        </w:rPr>
        <w:t xml:space="preserve"> in </w:t>
      </w:r>
      <w:proofErr w:type="spellStart"/>
      <w:r w:rsidRPr="00D8455B">
        <w:rPr>
          <w:b w:val="0"/>
          <w:bCs w:val="0"/>
          <w:lang w:val="en-GB"/>
        </w:rPr>
        <w:t>MeOD</w:t>
      </w:r>
      <w:proofErr w:type="spellEnd"/>
      <w:r w:rsidRPr="00D8455B">
        <w:rPr>
          <w:b w:val="0"/>
          <w:bCs w:val="0"/>
          <w:lang w:val="en-GB"/>
        </w:rPr>
        <w:t xml:space="preserve"> (600 MHz, 150 MHz).</w:t>
      </w:r>
    </w:p>
    <w:p w14:paraId="54645EB0" w14:textId="0E9FC7F3" w:rsidR="66CACD77" w:rsidRPr="00D8455B" w:rsidRDefault="66CACD77" w:rsidP="66CACD77">
      <w:pPr>
        <w:tabs>
          <w:tab w:val="left" w:pos="8910"/>
        </w:tabs>
      </w:pPr>
    </w:p>
    <w:p w14:paraId="0A4506A1" w14:textId="77777777" w:rsidR="0047248D" w:rsidRPr="00D8455B" w:rsidRDefault="004C3184">
      <w:pPr>
        <w:tabs>
          <w:tab w:val="left" w:pos="8910"/>
        </w:tabs>
      </w:pPr>
      <w:r w:rsidRPr="00D8455B">
        <w:rPr>
          <w:noProof/>
        </w:rPr>
        <w:drawing>
          <wp:inline distT="0" distB="0" distL="0" distR="0" wp14:anchorId="5B35740B" wp14:editId="4E653156">
            <wp:extent cx="5272403" cy="3734435"/>
            <wp:effectExtent l="0" t="0" r="4445" b="889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7"/>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272403" cy="3734435"/>
                    </a:xfrm>
                    <a:prstGeom prst="rect">
                      <a:avLst/>
                    </a:prstGeom>
                  </pic:spPr>
                </pic:pic>
              </a:graphicData>
            </a:graphic>
          </wp:inline>
        </w:drawing>
      </w:r>
    </w:p>
    <w:p w14:paraId="13FF71DE" w14:textId="44A64260" w:rsidR="18D34CB3" w:rsidRPr="00D8455B" w:rsidRDefault="00BEF658" w:rsidP="00300086">
      <w:pPr>
        <w:pStyle w:val="Heading2"/>
        <w:rPr>
          <w:b w:val="0"/>
          <w:bCs w:val="0"/>
          <w:lang w:val="en-GB"/>
        </w:rPr>
      </w:pPr>
      <w:r w:rsidRPr="00D8455B">
        <w:rPr>
          <w:lang w:val="en-GB"/>
        </w:rPr>
        <w:t>Figure S</w:t>
      </w:r>
      <w:r w:rsidRPr="00D8455B">
        <w:rPr>
          <w:lang w:eastAsia="zh-CN"/>
        </w:rPr>
        <w:t>38-2.</w:t>
      </w:r>
      <w:r w:rsidRPr="00D8455B">
        <w:rPr>
          <w:lang w:val="en-GB"/>
        </w:rPr>
        <w:t xml:space="preserve"> </w:t>
      </w:r>
      <w:r w:rsidR="111DA1E7" w:rsidRPr="00D8455B">
        <w:rPr>
          <w:b w:val="0"/>
          <w:bCs w:val="0"/>
          <w:vertAlign w:val="superscript"/>
        </w:rPr>
        <w:t>13</w:t>
      </w:r>
      <w:r w:rsidR="111DA1E7" w:rsidRPr="00D8455B">
        <w:rPr>
          <w:b w:val="0"/>
          <w:bCs w:val="0"/>
        </w:rPr>
        <w:t>C</w:t>
      </w:r>
      <w:r w:rsidRPr="00D8455B">
        <w:rPr>
          <w:b w:val="0"/>
          <w:bCs w:val="0"/>
          <w:lang w:val="en-GB"/>
        </w:rPr>
        <w:t xml:space="preserve"> NMR spectrum of natural isolated </w:t>
      </w:r>
      <w:r w:rsidRPr="00D8455B">
        <w:rPr>
          <w:b w:val="0"/>
          <w:bCs w:val="0"/>
          <w:lang w:eastAsia="zh-CN"/>
        </w:rPr>
        <w:t xml:space="preserve">compound </w:t>
      </w:r>
      <w:r w:rsidRPr="00D8455B">
        <w:rPr>
          <w:lang w:eastAsia="zh-CN"/>
        </w:rPr>
        <w:t>4</w:t>
      </w:r>
      <w:r w:rsidRPr="00D8455B">
        <w:rPr>
          <w:b w:val="0"/>
          <w:bCs w:val="0"/>
          <w:lang w:val="en-GB"/>
        </w:rPr>
        <w:t xml:space="preserve"> in </w:t>
      </w:r>
      <w:proofErr w:type="spellStart"/>
      <w:r w:rsidRPr="00D8455B">
        <w:rPr>
          <w:b w:val="0"/>
          <w:bCs w:val="0"/>
          <w:lang w:val="en-GB"/>
        </w:rPr>
        <w:t>MeOD</w:t>
      </w:r>
      <w:proofErr w:type="spellEnd"/>
      <w:r w:rsidRPr="00D8455B">
        <w:rPr>
          <w:b w:val="0"/>
          <w:bCs w:val="0"/>
          <w:lang w:val="en-GB"/>
        </w:rPr>
        <w:t xml:space="preserve"> (600 MHz, 150 MHz).</w:t>
      </w:r>
    </w:p>
    <w:p w14:paraId="5D2669DA" w14:textId="1583AAB8" w:rsidR="66CACD77" w:rsidRPr="00D8455B" w:rsidRDefault="66CACD77" w:rsidP="66CACD77">
      <w:pPr>
        <w:tabs>
          <w:tab w:val="left" w:pos="8910"/>
        </w:tabs>
      </w:pPr>
    </w:p>
    <w:p w14:paraId="151C05B7" w14:textId="77777777" w:rsidR="0047248D" w:rsidRPr="00D8455B" w:rsidRDefault="004C3184">
      <w:pPr>
        <w:tabs>
          <w:tab w:val="left" w:pos="8910"/>
        </w:tabs>
      </w:pPr>
      <w:r w:rsidRPr="00D8455B">
        <w:rPr>
          <w:noProof/>
        </w:rPr>
        <w:lastRenderedPageBreak/>
        <w:drawing>
          <wp:inline distT="0" distB="0" distL="0" distR="0" wp14:anchorId="39FA8B78" wp14:editId="45A6BDF3">
            <wp:extent cx="5270501" cy="3575050"/>
            <wp:effectExtent l="0" t="0" r="6350" b="635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8"/>
                    <pic:cNvPicPr/>
                  </pic:nvPicPr>
                  <pic:blipFill>
                    <a:blip r:embed="rId252">
                      <a:extLst>
                        <a:ext uri="{28A0092B-C50C-407E-A947-70E740481C1C}">
                          <a14:useLocalDpi xmlns:a14="http://schemas.microsoft.com/office/drawing/2010/main" val="0"/>
                        </a:ext>
                      </a:extLst>
                    </a:blip>
                    <a:stretch>
                      <a:fillRect/>
                    </a:stretch>
                  </pic:blipFill>
                  <pic:spPr>
                    <a:xfrm>
                      <a:off x="0" y="0"/>
                      <a:ext cx="5270501" cy="3575050"/>
                    </a:xfrm>
                    <a:prstGeom prst="rect">
                      <a:avLst/>
                    </a:prstGeom>
                  </pic:spPr>
                </pic:pic>
              </a:graphicData>
            </a:graphic>
          </wp:inline>
        </w:drawing>
      </w:r>
    </w:p>
    <w:p w14:paraId="44AE2CB1" w14:textId="2CE308FF" w:rsidR="0AFF7E34" w:rsidRPr="00D8455B" w:rsidRDefault="60A434E6" w:rsidP="00300086">
      <w:pPr>
        <w:pStyle w:val="Heading2"/>
        <w:rPr>
          <w:b w:val="0"/>
          <w:bCs w:val="0"/>
          <w:lang w:val="en-GB"/>
        </w:rPr>
      </w:pPr>
      <w:r w:rsidRPr="00D8455B">
        <w:rPr>
          <w:lang w:val="en-GB"/>
        </w:rPr>
        <w:t>Figure S</w:t>
      </w:r>
      <w:r w:rsidRPr="00D8455B">
        <w:rPr>
          <w:lang w:eastAsia="zh-CN"/>
        </w:rPr>
        <w:t>38-3.</w:t>
      </w:r>
      <w:r w:rsidRPr="00D8455B">
        <w:rPr>
          <w:lang w:val="en-GB"/>
        </w:rPr>
        <w:t xml:space="preserve"> </w:t>
      </w:r>
      <w:r w:rsidRPr="00D8455B">
        <w:rPr>
          <w:b w:val="0"/>
          <w:bCs w:val="0"/>
          <w:lang w:val="en-GB"/>
        </w:rPr>
        <w:t xml:space="preserve">COSY spectrum of natural isolated </w:t>
      </w:r>
      <w:r w:rsidRPr="00D8455B">
        <w:rPr>
          <w:b w:val="0"/>
          <w:bCs w:val="0"/>
          <w:lang w:eastAsia="zh-CN"/>
        </w:rPr>
        <w:t xml:space="preserve">compound </w:t>
      </w:r>
      <w:r w:rsidRPr="00D8455B">
        <w:rPr>
          <w:lang w:eastAsia="zh-CN"/>
        </w:rPr>
        <w:t>4</w:t>
      </w:r>
      <w:r w:rsidRPr="00D8455B">
        <w:rPr>
          <w:b w:val="0"/>
          <w:bCs w:val="0"/>
          <w:lang w:val="en-GB"/>
        </w:rPr>
        <w:t xml:space="preserve"> in </w:t>
      </w:r>
      <w:proofErr w:type="spellStart"/>
      <w:r w:rsidRPr="00D8455B">
        <w:rPr>
          <w:b w:val="0"/>
          <w:bCs w:val="0"/>
          <w:lang w:val="en-GB"/>
        </w:rPr>
        <w:t>MeOD</w:t>
      </w:r>
      <w:proofErr w:type="spellEnd"/>
    </w:p>
    <w:p w14:paraId="6F13EBEF" w14:textId="77777777" w:rsidR="0047248D" w:rsidRPr="00D8455B" w:rsidRDefault="004C3184">
      <w:pPr>
        <w:tabs>
          <w:tab w:val="left" w:pos="8910"/>
        </w:tabs>
      </w:pPr>
      <w:r w:rsidRPr="00D8455B">
        <w:rPr>
          <w:noProof/>
        </w:rPr>
        <w:drawing>
          <wp:inline distT="0" distB="0" distL="0" distR="0" wp14:anchorId="3C3C5862" wp14:editId="2AA95B81">
            <wp:extent cx="5265422" cy="3607435"/>
            <wp:effectExtent l="0" t="0" r="1905" b="254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9"/>
                    <pic:cNvPicPr/>
                  </pic:nvPicPr>
                  <pic:blipFill>
                    <a:blip r:embed="rId253">
                      <a:extLst>
                        <a:ext uri="{28A0092B-C50C-407E-A947-70E740481C1C}">
                          <a14:useLocalDpi xmlns:a14="http://schemas.microsoft.com/office/drawing/2010/main" val="0"/>
                        </a:ext>
                      </a:extLst>
                    </a:blip>
                    <a:stretch>
                      <a:fillRect/>
                    </a:stretch>
                  </pic:blipFill>
                  <pic:spPr>
                    <a:xfrm>
                      <a:off x="0" y="0"/>
                      <a:ext cx="5265422" cy="3607435"/>
                    </a:xfrm>
                    <a:prstGeom prst="rect">
                      <a:avLst/>
                    </a:prstGeom>
                  </pic:spPr>
                </pic:pic>
              </a:graphicData>
            </a:graphic>
          </wp:inline>
        </w:drawing>
      </w:r>
    </w:p>
    <w:p w14:paraId="59DD2F0C" w14:textId="0B5AB0BC" w:rsidR="2FC5FC4B" w:rsidRPr="00D8455B" w:rsidRDefault="105F6EB3" w:rsidP="00300086">
      <w:pPr>
        <w:pStyle w:val="Heading2"/>
        <w:rPr>
          <w:b w:val="0"/>
          <w:bCs w:val="0"/>
          <w:lang w:val="en-GB"/>
        </w:rPr>
      </w:pPr>
      <w:r w:rsidRPr="00D8455B">
        <w:rPr>
          <w:lang w:val="en-GB"/>
        </w:rPr>
        <w:lastRenderedPageBreak/>
        <w:t>Figure S</w:t>
      </w:r>
      <w:r w:rsidRPr="00D8455B">
        <w:rPr>
          <w:lang w:eastAsia="zh-CN"/>
        </w:rPr>
        <w:t>38-4.</w:t>
      </w:r>
      <w:r w:rsidRPr="00D8455B">
        <w:rPr>
          <w:lang w:val="en-GB"/>
        </w:rPr>
        <w:t xml:space="preserve"> </w:t>
      </w:r>
      <w:r w:rsidR="00CF1FEC" w:rsidRPr="00D8455B">
        <w:rPr>
          <w:rFonts w:eastAsia="Arial"/>
          <w:color w:val="000000" w:themeColor="text1"/>
          <w:szCs w:val="21"/>
          <w:lang w:eastAsia="zh-CN" w:bidi="ar"/>
        </w:rPr>
        <w:t>Multiplicity-edited HSQC</w:t>
      </w:r>
      <w:r w:rsidR="00CF1FEC" w:rsidRPr="00D8455B" w:rsidDel="00CF1FEC">
        <w:rPr>
          <w:b w:val="0"/>
          <w:bCs w:val="0"/>
          <w:lang w:val="en-GB"/>
        </w:rPr>
        <w:t xml:space="preserve"> </w:t>
      </w:r>
      <w:r w:rsidRPr="00D8455B">
        <w:rPr>
          <w:b w:val="0"/>
          <w:bCs w:val="0"/>
          <w:lang w:val="en-GB"/>
        </w:rPr>
        <w:t xml:space="preserve">spectrum of natural isolated </w:t>
      </w:r>
      <w:r w:rsidRPr="00D8455B">
        <w:rPr>
          <w:b w:val="0"/>
          <w:bCs w:val="0"/>
          <w:lang w:eastAsia="zh-CN"/>
        </w:rPr>
        <w:t xml:space="preserve">compound </w:t>
      </w:r>
      <w:r w:rsidRPr="00D8455B">
        <w:rPr>
          <w:lang w:eastAsia="zh-CN"/>
        </w:rPr>
        <w:t>4</w:t>
      </w:r>
      <w:r w:rsidRPr="00D8455B">
        <w:rPr>
          <w:b w:val="0"/>
          <w:bCs w:val="0"/>
          <w:lang w:val="en-GB"/>
        </w:rPr>
        <w:t xml:space="preserve"> in </w:t>
      </w:r>
      <w:proofErr w:type="spellStart"/>
      <w:r w:rsidRPr="00D8455B">
        <w:rPr>
          <w:b w:val="0"/>
          <w:bCs w:val="0"/>
          <w:lang w:val="en-GB"/>
        </w:rPr>
        <w:t>MeOD</w:t>
      </w:r>
      <w:proofErr w:type="spellEnd"/>
    </w:p>
    <w:p w14:paraId="0FEE7F3A" w14:textId="541D5838" w:rsidR="66CACD77" w:rsidRPr="00D8455B" w:rsidRDefault="66CACD77" w:rsidP="66CACD77">
      <w:pPr>
        <w:tabs>
          <w:tab w:val="left" w:pos="8910"/>
        </w:tabs>
      </w:pPr>
    </w:p>
    <w:p w14:paraId="6A4F2157" w14:textId="77777777" w:rsidR="0047248D" w:rsidRPr="00D8455B" w:rsidRDefault="004C3184">
      <w:pPr>
        <w:tabs>
          <w:tab w:val="left" w:pos="8910"/>
        </w:tabs>
      </w:pPr>
      <w:r w:rsidRPr="00D8455B">
        <w:rPr>
          <w:noProof/>
        </w:rPr>
        <w:drawing>
          <wp:inline distT="0" distB="0" distL="0" distR="0" wp14:anchorId="0C96A92A" wp14:editId="2837D345">
            <wp:extent cx="5266688" cy="3715385"/>
            <wp:effectExtent l="0" t="0" r="635" b="889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0"/>
                    <pic:cNvPicPr/>
                  </pic:nvPicPr>
                  <pic:blipFill>
                    <a:blip r:embed="rId254">
                      <a:extLst>
                        <a:ext uri="{28A0092B-C50C-407E-A947-70E740481C1C}">
                          <a14:useLocalDpi xmlns:a14="http://schemas.microsoft.com/office/drawing/2010/main" val="0"/>
                        </a:ext>
                      </a:extLst>
                    </a:blip>
                    <a:stretch>
                      <a:fillRect/>
                    </a:stretch>
                  </pic:blipFill>
                  <pic:spPr>
                    <a:xfrm>
                      <a:off x="0" y="0"/>
                      <a:ext cx="5266688" cy="3715385"/>
                    </a:xfrm>
                    <a:prstGeom prst="rect">
                      <a:avLst/>
                    </a:prstGeom>
                  </pic:spPr>
                </pic:pic>
              </a:graphicData>
            </a:graphic>
          </wp:inline>
        </w:drawing>
      </w:r>
    </w:p>
    <w:p w14:paraId="39B7BC9B" w14:textId="6F51BC4B" w:rsidR="419E5AF9" w:rsidRPr="00D8455B" w:rsidRDefault="67E25CC2" w:rsidP="00300086">
      <w:pPr>
        <w:pStyle w:val="Heading2"/>
        <w:rPr>
          <w:lang w:val="en-GB"/>
        </w:rPr>
      </w:pPr>
      <w:r w:rsidRPr="00D8455B">
        <w:rPr>
          <w:lang w:val="en-GB"/>
        </w:rPr>
        <w:t>Figure S</w:t>
      </w:r>
      <w:r w:rsidRPr="00D8455B">
        <w:rPr>
          <w:lang w:eastAsia="zh-CN"/>
        </w:rPr>
        <w:t>38-5.</w:t>
      </w:r>
      <w:r w:rsidRPr="00D8455B">
        <w:rPr>
          <w:lang w:val="en-GB"/>
        </w:rPr>
        <w:t xml:space="preserve"> </w:t>
      </w:r>
      <w:r w:rsidRPr="00D8455B">
        <w:rPr>
          <w:b w:val="0"/>
          <w:bCs w:val="0"/>
          <w:lang w:val="en-GB"/>
        </w:rPr>
        <w:t xml:space="preserve">HMBC spectrum of natural isolated </w:t>
      </w:r>
      <w:r w:rsidRPr="00D8455B">
        <w:rPr>
          <w:b w:val="0"/>
          <w:bCs w:val="0"/>
          <w:lang w:eastAsia="zh-CN"/>
        </w:rPr>
        <w:t xml:space="preserve">compound </w:t>
      </w:r>
      <w:r w:rsidRPr="00D8455B">
        <w:rPr>
          <w:lang w:eastAsia="zh-CN"/>
        </w:rPr>
        <w:t>4</w:t>
      </w:r>
      <w:r w:rsidRPr="00D8455B">
        <w:rPr>
          <w:b w:val="0"/>
          <w:bCs w:val="0"/>
          <w:lang w:val="en-GB"/>
        </w:rPr>
        <w:t xml:space="preserve"> in </w:t>
      </w:r>
      <w:proofErr w:type="spellStart"/>
      <w:r w:rsidRPr="00D8455B">
        <w:rPr>
          <w:b w:val="0"/>
          <w:bCs w:val="0"/>
          <w:lang w:val="en-GB"/>
        </w:rPr>
        <w:t>MeOD</w:t>
      </w:r>
      <w:proofErr w:type="spellEnd"/>
    </w:p>
    <w:p w14:paraId="78BEE7A2" w14:textId="77777777" w:rsidR="0047248D" w:rsidRPr="00D8455B" w:rsidRDefault="004C3184">
      <w:pPr>
        <w:tabs>
          <w:tab w:val="left" w:pos="8910"/>
        </w:tabs>
      </w:pPr>
      <w:r w:rsidRPr="00D8455B">
        <w:rPr>
          <w:noProof/>
        </w:rPr>
        <w:lastRenderedPageBreak/>
        <w:drawing>
          <wp:inline distT="0" distB="0" distL="0" distR="0" wp14:anchorId="764EBAEA" wp14:editId="0CF61392">
            <wp:extent cx="5265422" cy="3627120"/>
            <wp:effectExtent l="0" t="0" r="1905" b="190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1"/>
                    <pic:cNvPicPr/>
                  </pic:nvPicPr>
                  <pic:blipFill>
                    <a:blip r:embed="rId255">
                      <a:extLst>
                        <a:ext uri="{28A0092B-C50C-407E-A947-70E740481C1C}">
                          <a14:useLocalDpi xmlns:a14="http://schemas.microsoft.com/office/drawing/2010/main" val="0"/>
                        </a:ext>
                      </a:extLst>
                    </a:blip>
                    <a:stretch>
                      <a:fillRect/>
                    </a:stretch>
                  </pic:blipFill>
                  <pic:spPr>
                    <a:xfrm>
                      <a:off x="0" y="0"/>
                      <a:ext cx="5265422" cy="3627120"/>
                    </a:xfrm>
                    <a:prstGeom prst="rect">
                      <a:avLst/>
                    </a:prstGeom>
                  </pic:spPr>
                </pic:pic>
              </a:graphicData>
            </a:graphic>
          </wp:inline>
        </w:drawing>
      </w:r>
    </w:p>
    <w:p w14:paraId="3E94C902" w14:textId="0C62A942" w:rsidR="0F829F19" w:rsidRPr="00D8455B" w:rsidRDefault="4B211178" w:rsidP="00300086">
      <w:pPr>
        <w:pStyle w:val="Heading2"/>
        <w:rPr>
          <w:lang w:val="en-GB"/>
        </w:rPr>
      </w:pPr>
      <w:r w:rsidRPr="00D8455B">
        <w:rPr>
          <w:lang w:val="en-GB"/>
        </w:rPr>
        <w:t>Figure S</w:t>
      </w:r>
      <w:r w:rsidRPr="00D8455B">
        <w:rPr>
          <w:lang w:eastAsia="zh-CN"/>
        </w:rPr>
        <w:t>38-5-1.</w:t>
      </w:r>
      <w:r w:rsidRPr="00D8455B">
        <w:rPr>
          <w:b w:val="0"/>
          <w:bCs w:val="0"/>
          <w:lang w:val="en-GB"/>
        </w:rPr>
        <w:t xml:space="preserve"> HMBC spectrum </w:t>
      </w:r>
      <w:r w:rsidRPr="00D8455B">
        <w:rPr>
          <w:rFonts w:eastAsia="Arial"/>
          <w:b w:val="0"/>
          <w:bCs w:val="0"/>
          <w:color w:val="000000" w:themeColor="text1"/>
          <w:sz w:val="21"/>
          <w:szCs w:val="21"/>
          <w:lang w:eastAsia="zh-CN" w:bidi="ar"/>
        </w:rPr>
        <w:t>(expansion)</w:t>
      </w:r>
      <w:r w:rsidRPr="00D8455B">
        <w:rPr>
          <w:b w:val="0"/>
          <w:bCs w:val="0"/>
          <w:lang w:val="en-GB"/>
        </w:rPr>
        <w:t xml:space="preserve"> of natural isolated </w:t>
      </w:r>
      <w:r w:rsidRPr="00D8455B">
        <w:rPr>
          <w:b w:val="0"/>
          <w:bCs w:val="0"/>
          <w:lang w:eastAsia="zh-CN"/>
        </w:rPr>
        <w:t xml:space="preserve">compound </w:t>
      </w:r>
      <w:r w:rsidRPr="00D8455B">
        <w:rPr>
          <w:lang w:eastAsia="zh-CN"/>
        </w:rPr>
        <w:t>4</w:t>
      </w:r>
      <w:r w:rsidRPr="00D8455B">
        <w:rPr>
          <w:lang w:val="en-GB"/>
        </w:rPr>
        <w:t xml:space="preserve"> </w:t>
      </w:r>
      <w:r w:rsidRPr="00D8455B">
        <w:rPr>
          <w:b w:val="0"/>
          <w:bCs w:val="0"/>
          <w:lang w:val="en-GB"/>
        </w:rPr>
        <w:t xml:space="preserve">in </w:t>
      </w:r>
      <w:proofErr w:type="spellStart"/>
      <w:r w:rsidRPr="00D8455B">
        <w:rPr>
          <w:b w:val="0"/>
          <w:bCs w:val="0"/>
          <w:lang w:val="en-GB"/>
        </w:rPr>
        <w:t>MeOD</w:t>
      </w:r>
      <w:proofErr w:type="spellEnd"/>
    </w:p>
    <w:p w14:paraId="54F0C177" w14:textId="6BBAE178" w:rsidR="66CACD77" w:rsidRPr="00D8455B" w:rsidRDefault="66CACD77" w:rsidP="66CACD77">
      <w:pPr>
        <w:tabs>
          <w:tab w:val="left" w:pos="8910"/>
        </w:tabs>
      </w:pPr>
    </w:p>
    <w:p w14:paraId="4EC93AAC" w14:textId="77777777" w:rsidR="0047248D" w:rsidRPr="00D8455B" w:rsidRDefault="004C3184">
      <w:pPr>
        <w:tabs>
          <w:tab w:val="left" w:pos="8910"/>
        </w:tabs>
      </w:pPr>
      <w:r w:rsidRPr="00D8455B">
        <w:rPr>
          <w:noProof/>
        </w:rPr>
        <w:lastRenderedPageBreak/>
        <w:drawing>
          <wp:inline distT="0" distB="0" distL="0" distR="0" wp14:anchorId="66CBA505" wp14:editId="7EA40895">
            <wp:extent cx="5266688" cy="4110355"/>
            <wp:effectExtent l="0" t="0" r="635" b="4445"/>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2"/>
                    <pic:cNvPicPr/>
                  </pic:nvPicPr>
                  <pic:blipFill>
                    <a:blip r:embed="rId256">
                      <a:extLst>
                        <a:ext uri="{28A0092B-C50C-407E-A947-70E740481C1C}">
                          <a14:useLocalDpi xmlns:a14="http://schemas.microsoft.com/office/drawing/2010/main" val="0"/>
                        </a:ext>
                      </a:extLst>
                    </a:blip>
                    <a:stretch>
                      <a:fillRect/>
                    </a:stretch>
                  </pic:blipFill>
                  <pic:spPr>
                    <a:xfrm>
                      <a:off x="0" y="0"/>
                      <a:ext cx="5266688" cy="4110355"/>
                    </a:xfrm>
                    <a:prstGeom prst="rect">
                      <a:avLst/>
                    </a:prstGeom>
                  </pic:spPr>
                </pic:pic>
              </a:graphicData>
            </a:graphic>
          </wp:inline>
        </w:drawing>
      </w:r>
    </w:p>
    <w:p w14:paraId="48A36A64" w14:textId="7B17A68B" w:rsidR="4D9DE187" w:rsidRDefault="517A1532" w:rsidP="00300086">
      <w:pPr>
        <w:pStyle w:val="Heading2"/>
        <w:rPr>
          <w:lang w:val="en-GB"/>
        </w:rPr>
      </w:pPr>
      <w:r w:rsidRPr="00D8455B">
        <w:rPr>
          <w:lang w:val="en-GB"/>
        </w:rPr>
        <w:t>Figure S</w:t>
      </w:r>
      <w:r w:rsidRPr="00D8455B">
        <w:rPr>
          <w:lang w:eastAsia="zh-CN"/>
        </w:rPr>
        <w:t>38</w:t>
      </w:r>
      <w:r w:rsidR="0F549A10" w:rsidRPr="00D8455B">
        <w:rPr>
          <w:lang w:eastAsia="zh-CN"/>
        </w:rPr>
        <w:t>-5-2.</w:t>
      </w:r>
      <w:r w:rsidR="0F549A10" w:rsidRPr="00D8455B">
        <w:rPr>
          <w:lang w:val="en-GB"/>
        </w:rPr>
        <w:t xml:space="preserve"> </w:t>
      </w:r>
      <w:r w:rsidR="0F549A10" w:rsidRPr="00D8455B">
        <w:rPr>
          <w:b w:val="0"/>
          <w:bCs w:val="0"/>
          <w:lang w:val="en-GB"/>
        </w:rPr>
        <w:t xml:space="preserve">HMBC spectrum </w:t>
      </w:r>
      <w:r w:rsidR="0F549A10" w:rsidRPr="00D8455B">
        <w:rPr>
          <w:rFonts w:eastAsia="Arial"/>
          <w:b w:val="0"/>
          <w:bCs w:val="0"/>
          <w:color w:val="000000" w:themeColor="text1"/>
          <w:sz w:val="21"/>
          <w:szCs w:val="21"/>
          <w:lang w:eastAsia="zh-CN" w:bidi="ar"/>
        </w:rPr>
        <w:t>(expansion)</w:t>
      </w:r>
      <w:r w:rsidR="0F549A10" w:rsidRPr="00D8455B">
        <w:rPr>
          <w:b w:val="0"/>
          <w:bCs w:val="0"/>
          <w:lang w:val="en-GB"/>
        </w:rPr>
        <w:t xml:space="preserve"> of natural isolated </w:t>
      </w:r>
      <w:r w:rsidR="0F549A10" w:rsidRPr="00D8455B">
        <w:rPr>
          <w:b w:val="0"/>
          <w:bCs w:val="0"/>
          <w:lang w:eastAsia="zh-CN"/>
        </w:rPr>
        <w:t xml:space="preserve">compound </w:t>
      </w:r>
      <w:r w:rsidR="0F549A10" w:rsidRPr="00D8455B">
        <w:rPr>
          <w:lang w:eastAsia="zh-CN"/>
        </w:rPr>
        <w:t>4</w:t>
      </w:r>
      <w:r w:rsidR="0F549A10" w:rsidRPr="00D8455B">
        <w:rPr>
          <w:lang w:val="en-GB"/>
        </w:rPr>
        <w:t xml:space="preserve"> </w:t>
      </w:r>
      <w:r w:rsidR="0F549A10" w:rsidRPr="00D8455B">
        <w:rPr>
          <w:b w:val="0"/>
          <w:bCs w:val="0"/>
          <w:lang w:val="en-GB"/>
        </w:rPr>
        <w:t xml:space="preserve">in </w:t>
      </w:r>
      <w:proofErr w:type="spellStart"/>
      <w:r w:rsidR="0F549A10" w:rsidRPr="00D8455B">
        <w:rPr>
          <w:b w:val="0"/>
          <w:bCs w:val="0"/>
          <w:lang w:val="en-GB"/>
        </w:rPr>
        <w:t>MeOD</w:t>
      </w:r>
      <w:proofErr w:type="spellEnd"/>
    </w:p>
    <w:p w14:paraId="18DCA60A" w14:textId="452A448A" w:rsidR="0047248D" w:rsidRDefault="0047248D">
      <w:pPr>
        <w:jc w:val="both"/>
        <w:rPr>
          <w:lang w:val="en-GB"/>
        </w:rPr>
      </w:pPr>
    </w:p>
    <w:sectPr w:rsidR="0047248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DA5E63" w14:textId="77777777" w:rsidR="00640120" w:rsidRDefault="00640120">
      <w:pPr>
        <w:spacing w:line="240" w:lineRule="auto"/>
      </w:pPr>
      <w:r>
        <w:separator/>
      </w:r>
    </w:p>
  </w:endnote>
  <w:endnote w:type="continuationSeparator" w:id="0">
    <w:p w14:paraId="5560BFB7" w14:textId="77777777" w:rsidR="00640120" w:rsidRDefault="00640120">
      <w:pPr>
        <w:spacing w:line="240" w:lineRule="auto"/>
      </w:pPr>
      <w:r>
        <w:continuationSeparator/>
      </w:r>
    </w:p>
  </w:endnote>
  <w:endnote w:type="continuationNotice" w:id="1">
    <w:p w14:paraId="6DB7F6B0" w14:textId="77777777" w:rsidR="00640120" w:rsidRDefault="0064012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Linux Biolinum">
    <w:altName w:val="Times New Roman"/>
    <w:charset w:val="00"/>
    <w:family w:val="auto"/>
    <w:pitch w:val="default"/>
    <w:sig w:usb0="00000000" w:usb1="00000000" w:usb2="00000020" w:usb3="00000000" w:csb0="000001B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Arno Pro">
    <w:altName w:val="Times New Roman"/>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NewRomanPS-BoldMT">
    <w:altName w:val="ksdb"/>
    <w:charset w:val="00"/>
    <w:family w:val="auto"/>
    <w:pitch w:val="default"/>
  </w:font>
  <w:font w:name="TimesNewRomanPS-ItalicMT">
    <w:altName w:val="ksdb"/>
    <w:charset w:val="00"/>
    <w:family w:val="auto"/>
    <w:pitch w:val="default"/>
  </w:font>
  <w:font w:name="Linux Libertine">
    <w:altName w:val="Times New Roman"/>
    <w:charset w:val="00"/>
    <w:family w:val="auto"/>
    <w:pitch w:val="default"/>
    <w:sig w:usb0="00000000" w:usb1="00000000" w:usb2="02000020" w:usb3="00000000" w:csb0="000001B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3D09C4" w14:textId="77777777" w:rsidR="00640120" w:rsidRDefault="00640120">
      <w:pPr>
        <w:spacing w:after="0"/>
      </w:pPr>
      <w:r>
        <w:separator/>
      </w:r>
    </w:p>
  </w:footnote>
  <w:footnote w:type="continuationSeparator" w:id="0">
    <w:p w14:paraId="75D06213" w14:textId="77777777" w:rsidR="00640120" w:rsidRDefault="00640120">
      <w:pPr>
        <w:spacing w:after="0"/>
      </w:pPr>
      <w:r>
        <w:continuationSeparator/>
      </w:r>
    </w:p>
  </w:footnote>
  <w:footnote w:type="continuationNotice" w:id="1">
    <w:p w14:paraId="3D313053" w14:textId="77777777" w:rsidR="00640120" w:rsidRDefault="0064012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D0ADA"/>
    <w:multiLevelType w:val="hybridMultilevel"/>
    <w:tmpl w:val="E3DE6E7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8793ED7"/>
    <w:multiLevelType w:val="hybridMultilevel"/>
    <w:tmpl w:val="19FC23A4"/>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 w15:restartNumberingAfterBreak="0">
    <w:nsid w:val="09DA4D75"/>
    <w:multiLevelType w:val="hybridMultilevel"/>
    <w:tmpl w:val="AD74D5EE"/>
    <w:lvl w:ilvl="0" w:tplc="844852F2">
      <w:start w:val="1"/>
      <w:numFmt w:val="decimal"/>
      <w:lvlText w:val="9"/>
      <w:lvlJc w:val="left"/>
      <w:pPr>
        <w:ind w:left="720" w:hanging="360"/>
      </w:pPr>
    </w:lvl>
    <w:lvl w:ilvl="1" w:tplc="85D22B10">
      <w:start w:val="1"/>
      <w:numFmt w:val="lowerLetter"/>
      <w:lvlText w:val="%2."/>
      <w:lvlJc w:val="left"/>
      <w:pPr>
        <w:ind w:left="1440" w:hanging="360"/>
      </w:pPr>
    </w:lvl>
    <w:lvl w:ilvl="2" w:tplc="705E638C">
      <w:start w:val="1"/>
      <w:numFmt w:val="lowerRoman"/>
      <w:lvlText w:val="%3."/>
      <w:lvlJc w:val="right"/>
      <w:pPr>
        <w:ind w:left="2160" w:hanging="180"/>
      </w:pPr>
    </w:lvl>
    <w:lvl w:ilvl="3" w:tplc="6D526130">
      <w:start w:val="1"/>
      <w:numFmt w:val="decimal"/>
      <w:lvlText w:val="%4."/>
      <w:lvlJc w:val="left"/>
      <w:pPr>
        <w:ind w:left="2880" w:hanging="360"/>
      </w:pPr>
    </w:lvl>
    <w:lvl w:ilvl="4" w:tplc="0284FC2E">
      <w:start w:val="1"/>
      <w:numFmt w:val="lowerLetter"/>
      <w:lvlText w:val="%5."/>
      <w:lvlJc w:val="left"/>
      <w:pPr>
        <w:ind w:left="3600" w:hanging="360"/>
      </w:pPr>
    </w:lvl>
    <w:lvl w:ilvl="5" w:tplc="16A2C164">
      <w:start w:val="1"/>
      <w:numFmt w:val="lowerRoman"/>
      <w:lvlText w:val="%6."/>
      <w:lvlJc w:val="right"/>
      <w:pPr>
        <w:ind w:left="4320" w:hanging="180"/>
      </w:pPr>
    </w:lvl>
    <w:lvl w:ilvl="6" w:tplc="9E3E47C0">
      <w:start w:val="1"/>
      <w:numFmt w:val="decimal"/>
      <w:lvlText w:val="%7."/>
      <w:lvlJc w:val="left"/>
      <w:pPr>
        <w:ind w:left="5040" w:hanging="360"/>
      </w:pPr>
    </w:lvl>
    <w:lvl w:ilvl="7" w:tplc="23D8810C">
      <w:start w:val="1"/>
      <w:numFmt w:val="lowerLetter"/>
      <w:lvlText w:val="%8."/>
      <w:lvlJc w:val="left"/>
      <w:pPr>
        <w:ind w:left="5760" w:hanging="360"/>
      </w:pPr>
    </w:lvl>
    <w:lvl w:ilvl="8" w:tplc="4052E5F0">
      <w:start w:val="1"/>
      <w:numFmt w:val="lowerRoman"/>
      <w:lvlText w:val="%9."/>
      <w:lvlJc w:val="right"/>
      <w:pPr>
        <w:ind w:left="6480" w:hanging="180"/>
      </w:pPr>
    </w:lvl>
  </w:abstractNum>
  <w:abstractNum w:abstractNumId="3" w15:restartNumberingAfterBreak="0">
    <w:nsid w:val="0AFE64D1"/>
    <w:multiLevelType w:val="hybridMultilevel"/>
    <w:tmpl w:val="E77414CC"/>
    <w:lvl w:ilvl="0" w:tplc="F85A5E54">
      <w:start w:val="1"/>
      <w:numFmt w:val="upperLetter"/>
      <w:lvlText w:val="%1)"/>
      <w:lvlJc w:val="left"/>
      <w:pPr>
        <w:ind w:left="720" w:hanging="360"/>
      </w:pPr>
      <w:rPr>
        <w:rFonts w:hint="default"/>
      </w:rPr>
    </w:lvl>
    <w:lvl w:ilvl="1" w:tplc="A1A4B68E">
      <w:start w:val="1"/>
      <w:numFmt w:val="decimal"/>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EA45456"/>
    <w:multiLevelType w:val="hybridMultilevel"/>
    <w:tmpl w:val="6B62E71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3BD7B33"/>
    <w:multiLevelType w:val="hybridMultilevel"/>
    <w:tmpl w:val="0B5C028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4606C72"/>
    <w:multiLevelType w:val="multilevel"/>
    <w:tmpl w:val="33128D84"/>
    <w:lvl w:ilvl="0">
      <w:start w:val="1"/>
      <w:numFmt w:val="decimal"/>
      <w:lvlText w:val="%1."/>
      <w:lvlJc w:val="left"/>
      <w:pPr>
        <w:ind w:left="36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251A1EB2"/>
    <w:multiLevelType w:val="hybridMultilevel"/>
    <w:tmpl w:val="7688A65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15:restartNumberingAfterBreak="0">
    <w:nsid w:val="2C741F43"/>
    <w:multiLevelType w:val="multilevel"/>
    <w:tmpl w:val="2C741F43"/>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CB959BF"/>
    <w:multiLevelType w:val="hybridMultilevel"/>
    <w:tmpl w:val="263E64E6"/>
    <w:lvl w:ilvl="0" w:tplc="66E86A00">
      <w:start w:val="1"/>
      <w:numFmt w:val="decimal"/>
      <w:lvlText w:val="%1."/>
      <w:lvlJc w:val="left"/>
      <w:pPr>
        <w:ind w:left="720" w:hanging="360"/>
      </w:pPr>
    </w:lvl>
    <w:lvl w:ilvl="1" w:tplc="FC9203E2">
      <w:start w:val="1"/>
      <w:numFmt w:val="lowerLetter"/>
      <w:lvlText w:val="%2."/>
      <w:lvlJc w:val="left"/>
      <w:pPr>
        <w:ind w:left="1440" w:hanging="360"/>
      </w:pPr>
    </w:lvl>
    <w:lvl w:ilvl="2" w:tplc="73342762">
      <w:start w:val="1"/>
      <w:numFmt w:val="lowerRoman"/>
      <w:lvlText w:val="%3."/>
      <w:lvlJc w:val="right"/>
      <w:pPr>
        <w:ind w:left="2160" w:hanging="180"/>
      </w:pPr>
    </w:lvl>
    <w:lvl w:ilvl="3" w:tplc="32C651B8">
      <w:start w:val="1"/>
      <w:numFmt w:val="decimal"/>
      <w:lvlText w:val="%4."/>
      <w:lvlJc w:val="left"/>
      <w:pPr>
        <w:ind w:left="2880" w:hanging="360"/>
      </w:pPr>
    </w:lvl>
    <w:lvl w:ilvl="4" w:tplc="8AAEBE0A">
      <w:start w:val="1"/>
      <w:numFmt w:val="lowerLetter"/>
      <w:lvlText w:val="%5."/>
      <w:lvlJc w:val="left"/>
      <w:pPr>
        <w:ind w:left="3600" w:hanging="360"/>
      </w:pPr>
    </w:lvl>
    <w:lvl w:ilvl="5" w:tplc="2D66FDDA">
      <w:start w:val="1"/>
      <w:numFmt w:val="lowerRoman"/>
      <w:lvlText w:val="%6."/>
      <w:lvlJc w:val="right"/>
      <w:pPr>
        <w:ind w:left="4320" w:hanging="180"/>
      </w:pPr>
    </w:lvl>
    <w:lvl w:ilvl="6" w:tplc="5AD2BB3E">
      <w:start w:val="1"/>
      <w:numFmt w:val="decimal"/>
      <w:lvlText w:val="%7."/>
      <w:lvlJc w:val="left"/>
      <w:pPr>
        <w:ind w:left="5040" w:hanging="360"/>
      </w:pPr>
    </w:lvl>
    <w:lvl w:ilvl="7" w:tplc="A9ACBE36">
      <w:start w:val="1"/>
      <w:numFmt w:val="lowerLetter"/>
      <w:lvlText w:val="%8."/>
      <w:lvlJc w:val="left"/>
      <w:pPr>
        <w:ind w:left="5760" w:hanging="360"/>
      </w:pPr>
    </w:lvl>
    <w:lvl w:ilvl="8" w:tplc="C77A0B44">
      <w:start w:val="1"/>
      <w:numFmt w:val="lowerRoman"/>
      <w:lvlText w:val="%9."/>
      <w:lvlJc w:val="right"/>
      <w:pPr>
        <w:ind w:left="6480" w:hanging="180"/>
      </w:pPr>
    </w:lvl>
  </w:abstractNum>
  <w:abstractNum w:abstractNumId="10" w15:restartNumberingAfterBreak="0">
    <w:nsid w:val="4B647F06"/>
    <w:multiLevelType w:val="multilevel"/>
    <w:tmpl w:val="4B647F06"/>
    <w:lvl w:ilvl="0">
      <w:start w:val="1"/>
      <w:numFmt w:val="decimal"/>
      <w:lvlText w:val="%1."/>
      <w:lvlJc w:val="left"/>
      <w:pPr>
        <w:ind w:left="360" w:hanging="360"/>
      </w:pPr>
      <w:rPr>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51D52B8E"/>
    <w:multiLevelType w:val="multilevel"/>
    <w:tmpl w:val="51D52B8E"/>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5972257A"/>
    <w:multiLevelType w:val="multilevel"/>
    <w:tmpl w:val="5972257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5B842942"/>
    <w:multiLevelType w:val="hybridMultilevel"/>
    <w:tmpl w:val="0E72A0D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5B9112B6"/>
    <w:multiLevelType w:val="multilevel"/>
    <w:tmpl w:val="5B9112B6"/>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5" w15:restartNumberingAfterBreak="0">
    <w:nsid w:val="604F75F1"/>
    <w:multiLevelType w:val="hybridMultilevel"/>
    <w:tmpl w:val="02BC28DC"/>
    <w:lvl w:ilvl="0" w:tplc="A1A4B68E">
      <w:start w:val="1"/>
      <w:numFmt w:val="decimal"/>
      <w:lvlText w:val="%1."/>
      <w:lvlJc w:val="left"/>
      <w:pPr>
        <w:ind w:left="144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6B6B2B8C"/>
    <w:multiLevelType w:val="hybridMultilevel"/>
    <w:tmpl w:val="15E40C3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6CD47CE9"/>
    <w:multiLevelType w:val="hybridMultilevel"/>
    <w:tmpl w:val="7004E90E"/>
    <w:lvl w:ilvl="0" w:tplc="849EFF9E">
      <w:start w:val="1"/>
      <w:numFmt w:val="decimal"/>
      <w:lvlText w:val="%1."/>
      <w:lvlJc w:val="left"/>
      <w:pPr>
        <w:ind w:left="720" w:hanging="360"/>
      </w:pPr>
    </w:lvl>
    <w:lvl w:ilvl="1" w:tplc="153ACE74">
      <w:start w:val="1"/>
      <w:numFmt w:val="lowerLetter"/>
      <w:lvlText w:val="%2."/>
      <w:lvlJc w:val="left"/>
      <w:pPr>
        <w:ind w:left="1440" w:hanging="360"/>
      </w:pPr>
    </w:lvl>
    <w:lvl w:ilvl="2" w:tplc="B70A776A">
      <w:start w:val="1"/>
      <w:numFmt w:val="lowerRoman"/>
      <w:lvlText w:val="%3."/>
      <w:lvlJc w:val="right"/>
      <w:pPr>
        <w:ind w:left="2160" w:hanging="180"/>
      </w:pPr>
    </w:lvl>
    <w:lvl w:ilvl="3" w:tplc="92C87AE4">
      <w:start w:val="1"/>
      <w:numFmt w:val="decimal"/>
      <w:lvlText w:val="%4."/>
      <w:lvlJc w:val="left"/>
      <w:pPr>
        <w:ind w:left="2880" w:hanging="360"/>
      </w:pPr>
    </w:lvl>
    <w:lvl w:ilvl="4" w:tplc="0778EF60">
      <w:start w:val="1"/>
      <w:numFmt w:val="lowerLetter"/>
      <w:lvlText w:val="%5."/>
      <w:lvlJc w:val="left"/>
      <w:pPr>
        <w:ind w:left="3600" w:hanging="360"/>
      </w:pPr>
    </w:lvl>
    <w:lvl w:ilvl="5" w:tplc="E6E6B3CA">
      <w:start w:val="1"/>
      <w:numFmt w:val="lowerRoman"/>
      <w:lvlText w:val="%6."/>
      <w:lvlJc w:val="right"/>
      <w:pPr>
        <w:ind w:left="4320" w:hanging="180"/>
      </w:pPr>
    </w:lvl>
    <w:lvl w:ilvl="6" w:tplc="CD48DD06">
      <w:start w:val="1"/>
      <w:numFmt w:val="decimal"/>
      <w:lvlText w:val="%7."/>
      <w:lvlJc w:val="left"/>
      <w:pPr>
        <w:ind w:left="5040" w:hanging="360"/>
      </w:pPr>
    </w:lvl>
    <w:lvl w:ilvl="7" w:tplc="C0844268">
      <w:start w:val="1"/>
      <w:numFmt w:val="lowerLetter"/>
      <w:lvlText w:val="%8."/>
      <w:lvlJc w:val="left"/>
      <w:pPr>
        <w:ind w:left="5760" w:hanging="360"/>
      </w:pPr>
    </w:lvl>
    <w:lvl w:ilvl="8" w:tplc="FC8AC086">
      <w:start w:val="1"/>
      <w:numFmt w:val="lowerRoman"/>
      <w:lvlText w:val="%9."/>
      <w:lvlJc w:val="right"/>
      <w:pPr>
        <w:ind w:left="6480" w:hanging="180"/>
      </w:pPr>
    </w:lvl>
  </w:abstractNum>
  <w:abstractNum w:abstractNumId="18" w15:restartNumberingAfterBreak="0">
    <w:nsid w:val="73121DB2"/>
    <w:multiLevelType w:val="hybridMultilevel"/>
    <w:tmpl w:val="60949A7E"/>
    <w:lvl w:ilvl="0" w:tplc="45FC5B2A">
      <w:start w:val="1"/>
      <w:numFmt w:val="decimal"/>
      <w:lvlText w:val="%1."/>
      <w:lvlJc w:val="left"/>
      <w:pPr>
        <w:ind w:left="720" w:hanging="360"/>
      </w:pPr>
    </w:lvl>
    <w:lvl w:ilvl="1" w:tplc="C966FEA8">
      <w:start w:val="1"/>
      <w:numFmt w:val="lowerLetter"/>
      <w:lvlText w:val="%2."/>
      <w:lvlJc w:val="left"/>
      <w:pPr>
        <w:ind w:left="1440" w:hanging="360"/>
      </w:pPr>
    </w:lvl>
    <w:lvl w:ilvl="2" w:tplc="383A8528">
      <w:start w:val="1"/>
      <w:numFmt w:val="lowerRoman"/>
      <w:lvlText w:val="%3."/>
      <w:lvlJc w:val="right"/>
      <w:pPr>
        <w:ind w:left="2160" w:hanging="180"/>
      </w:pPr>
    </w:lvl>
    <w:lvl w:ilvl="3" w:tplc="CF2A13B0">
      <w:start w:val="1"/>
      <w:numFmt w:val="decimal"/>
      <w:lvlText w:val="%4."/>
      <w:lvlJc w:val="left"/>
      <w:pPr>
        <w:ind w:left="2880" w:hanging="360"/>
      </w:pPr>
    </w:lvl>
    <w:lvl w:ilvl="4" w:tplc="B8867D4A">
      <w:start w:val="1"/>
      <w:numFmt w:val="lowerLetter"/>
      <w:lvlText w:val="%5."/>
      <w:lvlJc w:val="left"/>
      <w:pPr>
        <w:ind w:left="3600" w:hanging="360"/>
      </w:pPr>
    </w:lvl>
    <w:lvl w:ilvl="5" w:tplc="00AAD84A">
      <w:start w:val="1"/>
      <w:numFmt w:val="lowerRoman"/>
      <w:lvlText w:val="%6."/>
      <w:lvlJc w:val="right"/>
      <w:pPr>
        <w:ind w:left="4320" w:hanging="180"/>
      </w:pPr>
    </w:lvl>
    <w:lvl w:ilvl="6" w:tplc="4E3CB038">
      <w:start w:val="1"/>
      <w:numFmt w:val="decimal"/>
      <w:lvlText w:val="%7."/>
      <w:lvlJc w:val="left"/>
      <w:pPr>
        <w:ind w:left="5040" w:hanging="360"/>
      </w:pPr>
    </w:lvl>
    <w:lvl w:ilvl="7" w:tplc="E2601CAC">
      <w:start w:val="1"/>
      <w:numFmt w:val="lowerLetter"/>
      <w:lvlText w:val="%8."/>
      <w:lvlJc w:val="left"/>
      <w:pPr>
        <w:ind w:left="5760" w:hanging="360"/>
      </w:pPr>
    </w:lvl>
    <w:lvl w:ilvl="8" w:tplc="5176AE40">
      <w:start w:val="1"/>
      <w:numFmt w:val="lowerRoman"/>
      <w:lvlText w:val="%9."/>
      <w:lvlJc w:val="right"/>
      <w:pPr>
        <w:ind w:left="6480" w:hanging="180"/>
      </w:pPr>
    </w:lvl>
  </w:abstractNum>
  <w:abstractNum w:abstractNumId="19" w15:restartNumberingAfterBreak="0">
    <w:nsid w:val="792E1A60"/>
    <w:multiLevelType w:val="hybridMultilevel"/>
    <w:tmpl w:val="1DDA809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9"/>
  </w:num>
  <w:num w:numId="2">
    <w:abstractNumId w:val="2"/>
  </w:num>
  <w:num w:numId="3">
    <w:abstractNumId w:val="11"/>
  </w:num>
  <w:num w:numId="4">
    <w:abstractNumId w:val="12"/>
  </w:num>
  <w:num w:numId="5">
    <w:abstractNumId w:val="14"/>
  </w:num>
  <w:num w:numId="6">
    <w:abstractNumId w:val="8"/>
  </w:num>
  <w:num w:numId="7">
    <w:abstractNumId w:val="10"/>
  </w:num>
  <w:num w:numId="8">
    <w:abstractNumId w:val="0"/>
  </w:num>
  <w:num w:numId="9">
    <w:abstractNumId w:val="1"/>
  </w:num>
  <w:num w:numId="10">
    <w:abstractNumId w:val="6"/>
  </w:num>
  <w:num w:numId="11">
    <w:abstractNumId w:val="17"/>
  </w:num>
  <w:num w:numId="12">
    <w:abstractNumId w:val="18"/>
  </w:num>
  <w:num w:numId="13">
    <w:abstractNumId w:val="7"/>
  </w:num>
  <w:num w:numId="14">
    <w:abstractNumId w:val="3"/>
  </w:num>
  <w:num w:numId="15">
    <w:abstractNumId w:val="15"/>
  </w:num>
  <w:num w:numId="16">
    <w:abstractNumId w:val="4"/>
  </w:num>
  <w:num w:numId="17">
    <w:abstractNumId w:val="13"/>
  </w:num>
  <w:num w:numId="18">
    <w:abstractNumId w:val="19"/>
  </w:num>
  <w:num w:numId="19">
    <w:abstractNumId w:val="16"/>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DEzMzQxM2UyYTA3Y2VhMjMyY2UxNDFhMzVhZTc2OGQifQ=="/>
  </w:docVars>
  <w:rsids>
    <w:rsidRoot w:val="008C3EB3"/>
    <w:rsid w:val="00030BEB"/>
    <w:rsid w:val="00032EB3"/>
    <w:rsid w:val="00034B45"/>
    <w:rsid w:val="00051BB2"/>
    <w:rsid w:val="00052CBB"/>
    <w:rsid w:val="00061264"/>
    <w:rsid w:val="000653BB"/>
    <w:rsid w:val="000668D3"/>
    <w:rsid w:val="00070393"/>
    <w:rsid w:val="00070F13"/>
    <w:rsid w:val="0007645A"/>
    <w:rsid w:val="000847A9"/>
    <w:rsid w:val="00090637"/>
    <w:rsid w:val="000A0653"/>
    <w:rsid w:val="000A69CB"/>
    <w:rsid w:val="000B3AA0"/>
    <w:rsid w:val="000B4B89"/>
    <w:rsid w:val="000C129A"/>
    <w:rsid w:val="000C4FA7"/>
    <w:rsid w:val="000C7C1E"/>
    <w:rsid w:val="000D0D1C"/>
    <w:rsid w:val="000F4084"/>
    <w:rsid w:val="000F5D9C"/>
    <w:rsid w:val="000F7867"/>
    <w:rsid w:val="00105DD4"/>
    <w:rsid w:val="00110220"/>
    <w:rsid w:val="00110A41"/>
    <w:rsid w:val="00112855"/>
    <w:rsid w:val="00114E74"/>
    <w:rsid w:val="00121BEE"/>
    <w:rsid w:val="00122533"/>
    <w:rsid w:val="00136E78"/>
    <w:rsid w:val="00137459"/>
    <w:rsid w:val="001418E5"/>
    <w:rsid w:val="001419DE"/>
    <w:rsid w:val="00161995"/>
    <w:rsid w:val="00185158"/>
    <w:rsid w:val="00187593"/>
    <w:rsid w:val="001902E1"/>
    <w:rsid w:val="00194B25"/>
    <w:rsid w:val="00195E53"/>
    <w:rsid w:val="001A24AE"/>
    <w:rsid w:val="001A39CB"/>
    <w:rsid w:val="001A4BFB"/>
    <w:rsid w:val="001B37CA"/>
    <w:rsid w:val="001B37FC"/>
    <w:rsid w:val="001B3DD5"/>
    <w:rsid w:val="001C5913"/>
    <w:rsid w:val="001D1748"/>
    <w:rsid w:val="001D404B"/>
    <w:rsid w:val="001D4F10"/>
    <w:rsid w:val="001E33C3"/>
    <w:rsid w:val="001F2EEB"/>
    <w:rsid w:val="001F6CEA"/>
    <w:rsid w:val="00205537"/>
    <w:rsid w:val="002111D7"/>
    <w:rsid w:val="00213B89"/>
    <w:rsid w:val="00222A7B"/>
    <w:rsid w:val="002325F5"/>
    <w:rsid w:val="00233A7D"/>
    <w:rsid w:val="00233CAA"/>
    <w:rsid w:val="0023662F"/>
    <w:rsid w:val="00245A89"/>
    <w:rsid w:val="00247C66"/>
    <w:rsid w:val="002548D6"/>
    <w:rsid w:val="00260551"/>
    <w:rsid w:val="0026056B"/>
    <w:rsid w:val="002663A7"/>
    <w:rsid w:val="002702CC"/>
    <w:rsid w:val="002734EB"/>
    <w:rsid w:val="0027688D"/>
    <w:rsid w:val="002808CF"/>
    <w:rsid w:val="002844A4"/>
    <w:rsid w:val="00285238"/>
    <w:rsid w:val="00287388"/>
    <w:rsid w:val="0029152E"/>
    <w:rsid w:val="00296674"/>
    <w:rsid w:val="002A09A0"/>
    <w:rsid w:val="002A0EAA"/>
    <w:rsid w:val="002A127C"/>
    <w:rsid w:val="002A5470"/>
    <w:rsid w:val="002A66C6"/>
    <w:rsid w:val="002A6B65"/>
    <w:rsid w:val="002B0068"/>
    <w:rsid w:val="002B682E"/>
    <w:rsid w:val="002C168F"/>
    <w:rsid w:val="002C1EA0"/>
    <w:rsid w:val="002C21F2"/>
    <w:rsid w:val="002D051B"/>
    <w:rsid w:val="002D5574"/>
    <w:rsid w:val="002D6CEF"/>
    <w:rsid w:val="002E0AD1"/>
    <w:rsid w:val="002E2111"/>
    <w:rsid w:val="002E6FA6"/>
    <w:rsid w:val="002F1354"/>
    <w:rsid w:val="002F1C4F"/>
    <w:rsid w:val="002F497B"/>
    <w:rsid w:val="00300086"/>
    <w:rsid w:val="003074C9"/>
    <w:rsid w:val="00310875"/>
    <w:rsid w:val="00310973"/>
    <w:rsid w:val="00315FE7"/>
    <w:rsid w:val="00326A17"/>
    <w:rsid w:val="00340F09"/>
    <w:rsid w:val="00343FA0"/>
    <w:rsid w:val="00352429"/>
    <w:rsid w:val="00357D4D"/>
    <w:rsid w:val="00362038"/>
    <w:rsid w:val="003668B0"/>
    <w:rsid w:val="0037217F"/>
    <w:rsid w:val="00377D07"/>
    <w:rsid w:val="00380359"/>
    <w:rsid w:val="00381621"/>
    <w:rsid w:val="003821F9"/>
    <w:rsid w:val="0039074B"/>
    <w:rsid w:val="0039198B"/>
    <w:rsid w:val="00391E23"/>
    <w:rsid w:val="003970EA"/>
    <w:rsid w:val="003B7359"/>
    <w:rsid w:val="003C0CB9"/>
    <w:rsid w:val="003C0EE6"/>
    <w:rsid w:val="003C2A4F"/>
    <w:rsid w:val="003D1FEF"/>
    <w:rsid w:val="003D64F8"/>
    <w:rsid w:val="003E0C56"/>
    <w:rsid w:val="004061F8"/>
    <w:rsid w:val="00407846"/>
    <w:rsid w:val="00414119"/>
    <w:rsid w:val="00414859"/>
    <w:rsid w:val="004159CD"/>
    <w:rsid w:val="00421627"/>
    <w:rsid w:val="004328E2"/>
    <w:rsid w:val="00432B30"/>
    <w:rsid w:val="00433C6B"/>
    <w:rsid w:val="004351A4"/>
    <w:rsid w:val="00442A21"/>
    <w:rsid w:val="00442E28"/>
    <w:rsid w:val="00444C83"/>
    <w:rsid w:val="00451D09"/>
    <w:rsid w:val="00456732"/>
    <w:rsid w:val="00460C1A"/>
    <w:rsid w:val="0047248D"/>
    <w:rsid w:val="00477B6F"/>
    <w:rsid w:val="0048558B"/>
    <w:rsid w:val="0048702E"/>
    <w:rsid w:val="00487BA5"/>
    <w:rsid w:val="0048B4A8"/>
    <w:rsid w:val="00490C09"/>
    <w:rsid w:val="004A3652"/>
    <w:rsid w:val="004A3D9B"/>
    <w:rsid w:val="004A594A"/>
    <w:rsid w:val="004C1F88"/>
    <w:rsid w:val="004C3184"/>
    <w:rsid w:val="004C4C2F"/>
    <w:rsid w:val="004C68F5"/>
    <w:rsid w:val="004D3E69"/>
    <w:rsid w:val="004E0960"/>
    <w:rsid w:val="004E15A3"/>
    <w:rsid w:val="004E3470"/>
    <w:rsid w:val="004E5F96"/>
    <w:rsid w:val="004F12AD"/>
    <w:rsid w:val="004F1302"/>
    <w:rsid w:val="004F7424"/>
    <w:rsid w:val="00502CA7"/>
    <w:rsid w:val="005032F2"/>
    <w:rsid w:val="005053CC"/>
    <w:rsid w:val="00507AE3"/>
    <w:rsid w:val="00511B05"/>
    <w:rsid w:val="0051353B"/>
    <w:rsid w:val="00517E56"/>
    <w:rsid w:val="00520BB6"/>
    <w:rsid w:val="00526A40"/>
    <w:rsid w:val="00527957"/>
    <w:rsid w:val="0053004E"/>
    <w:rsid w:val="00535672"/>
    <w:rsid w:val="0054107C"/>
    <w:rsid w:val="005449D6"/>
    <w:rsid w:val="00544CAE"/>
    <w:rsid w:val="0054698F"/>
    <w:rsid w:val="005469BB"/>
    <w:rsid w:val="005519B7"/>
    <w:rsid w:val="00552991"/>
    <w:rsid w:val="0055388B"/>
    <w:rsid w:val="00554DD9"/>
    <w:rsid w:val="005700F4"/>
    <w:rsid w:val="00570F7E"/>
    <w:rsid w:val="00572424"/>
    <w:rsid w:val="00574348"/>
    <w:rsid w:val="00585F25"/>
    <w:rsid w:val="00596A05"/>
    <w:rsid w:val="0059D515"/>
    <w:rsid w:val="005A1DBE"/>
    <w:rsid w:val="005A2C16"/>
    <w:rsid w:val="005A2EF1"/>
    <w:rsid w:val="005A671D"/>
    <w:rsid w:val="005A6CFD"/>
    <w:rsid w:val="005C0A8C"/>
    <w:rsid w:val="005C34CF"/>
    <w:rsid w:val="005C36EC"/>
    <w:rsid w:val="005C56D1"/>
    <w:rsid w:val="005F0C6C"/>
    <w:rsid w:val="005F4F4D"/>
    <w:rsid w:val="005F5449"/>
    <w:rsid w:val="005F7CC6"/>
    <w:rsid w:val="00600B6B"/>
    <w:rsid w:val="00603B75"/>
    <w:rsid w:val="00611107"/>
    <w:rsid w:val="006134DE"/>
    <w:rsid w:val="00614E72"/>
    <w:rsid w:val="006158C3"/>
    <w:rsid w:val="00621145"/>
    <w:rsid w:val="00627938"/>
    <w:rsid w:val="00632018"/>
    <w:rsid w:val="00637DE3"/>
    <w:rsid w:val="00640120"/>
    <w:rsid w:val="00640D66"/>
    <w:rsid w:val="00644B5D"/>
    <w:rsid w:val="006466E2"/>
    <w:rsid w:val="00647B29"/>
    <w:rsid w:val="00651B44"/>
    <w:rsid w:val="00651F49"/>
    <w:rsid w:val="006612D3"/>
    <w:rsid w:val="00673FA7"/>
    <w:rsid w:val="00676C60"/>
    <w:rsid w:val="006771C4"/>
    <w:rsid w:val="0068358A"/>
    <w:rsid w:val="00687C21"/>
    <w:rsid w:val="006900CC"/>
    <w:rsid w:val="00690845"/>
    <w:rsid w:val="00692817"/>
    <w:rsid w:val="0069329E"/>
    <w:rsid w:val="006B15B2"/>
    <w:rsid w:val="006C3488"/>
    <w:rsid w:val="006C70C1"/>
    <w:rsid w:val="006D4C8E"/>
    <w:rsid w:val="006D69B0"/>
    <w:rsid w:val="006E42E8"/>
    <w:rsid w:val="006E5BA9"/>
    <w:rsid w:val="006E6ABA"/>
    <w:rsid w:val="006E7910"/>
    <w:rsid w:val="006F64E3"/>
    <w:rsid w:val="006FC849"/>
    <w:rsid w:val="00704BA1"/>
    <w:rsid w:val="007106C5"/>
    <w:rsid w:val="00717323"/>
    <w:rsid w:val="00717A5A"/>
    <w:rsid w:val="00725839"/>
    <w:rsid w:val="00731F6C"/>
    <w:rsid w:val="00741368"/>
    <w:rsid w:val="007418EE"/>
    <w:rsid w:val="00742644"/>
    <w:rsid w:val="00745310"/>
    <w:rsid w:val="0074583D"/>
    <w:rsid w:val="007508B6"/>
    <w:rsid w:val="007555A4"/>
    <w:rsid w:val="007573E2"/>
    <w:rsid w:val="00766025"/>
    <w:rsid w:val="00770662"/>
    <w:rsid w:val="0077446E"/>
    <w:rsid w:val="00775CFC"/>
    <w:rsid w:val="00793C38"/>
    <w:rsid w:val="0079412F"/>
    <w:rsid w:val="007943C2"/>
    <w:rsid w:val="00794F3D"/>
    <w:rsid w:val="007A7F60"/>
    <w:rsid w:val="007B1253"/>
    <w:rsid w:val="007B12B7"/>
    <w:rsid w:val="007B79EC"/>
    <w:rsid w:val="007C13E0"/>
    <w:rsid w:val="007D445F"/>
    <w:rsid w:val="007D7562"/>
    <w:rsid w:val="007E0073"/>
    <w:rsid w:val="007E1B09"/>
    <w:rsid w:val="007E2FFF"/>
    <w:rsid w:val="007E5E31"/>
    <w:rsid w:val="007E60CD"/>
    <w:rsid w:val="008004B1"/>
    <w:rsid w:val="008067AE"/>
    <w:rsid w:val="00827E16"/>
    <w:rsid w:val="00840A63"/>
    <w:rsid w:val="00851D77"/>
    <w:rsid w:val="00860E88"/>
    <w:rsid w:val="008611C4"/>
    <w:rsid w:val="00892679"/>
    <w:rsid w:val="0089276F"/>
    <w:rsid w:val="00893FF0"/>
    <w:rsid w:val="00894B05"/>
    <w:rsid w:val="008A0D50"/>
    <w:rsid w:val="008A5A76"/>
    <w:rsid w:val="008A6A40"/>
    <w:rsid w:val="008A781B"/>
    <w:rsid w:val="008C3EB3"/>
    <w:rsid w:val="008C7479"/>
    <w:rsid w:val="008E4FAF"/>
    <w:rsid w:val="008E7A31"/>
    <w:rsid w:val="008F16D6"/>
    <w:rsid w:val="008F7794"/>
    <w:rsid w:val="00906B30"/>
    <w:rsid w:val="00915411"/>
    <w:rsid w:val="009170F5"/>
    <w:rsid w:val="009221A4"/>
    <w:rsid w:val="00925076"/>
    <w:rsid w:val="00925410"/>
    <w:rsid w:val="00933E52"/>
    <w:rsid w:val="00937EFC"/>
    <w:rsid w:val="009414C9"/>
    <w:rsid w:val="00963019"/>
    <w:rsid w:val="009632AF"/>
    <w:rsid w:val="00968910"/>
    <w:rsid w:val="00970031"/>
    <w:rsid w:val="00980003"/>
    <w:rsid w:val="009834A4"/>
    <w:rsid w:val="00985FBE"/>
    <w:rsid w:val="0099462D"/>
    <w:rsid w:val="009A2B25"/>
    <w:rsid w:val="009A2D5A"/>
    <w:rsid w:val="009A4400"/>
    <w:rsid w:val="009B3F66"/>
    <w:rsid w:val="009B64C3"/>
    <w:rsid w:val="009B68F3"/>
    <w:rsid w:val="009C27D0"/>
    <w:rsid w:val="009C594F"/>
    <w:rsid w:val="009D2934"/>
    <w:rsid w:val="009D4D84"/>
    <w:rsid w:val="009D5042"/>
    <w:rsid w:val="009D5C46"/>
    <w:rsid w:val="009E036D"/>
    <w:rsid w:val="009E0912"/>
    <w:rsid w:val="009E4881"/>
    <w:rsid w:val="009E5BF3"/>
    <w:rsid w:val="009E742B"/>
    <w:rsid w:val="009E7491"/>
    <w:rsid w:val="009EDB16"/>
    <w:rsid w:val="00A06E0D"/>
    <w:rsid w:val="00A10D63"/>
    <w:rsid w:val="00A168A6"/>
    <w:rsid w:val="00A16C69"/>
    <w:rsid w:val="00A22BA5"/>
    <w:rsid w:val="00A40E2A"/>
    <w:rsid w:val="00A42050"/>
    <w:rsid w:val="00A435B1"/>
    <w:rsid w:val="00A443A6"/>
    <w:rsid w:val="00A46B95"/>
    <w:rsid w:val="00A51133"/>
    <w:rsid w:val="00A51951"/>
    <w:rsid w:val="00A671AB"/>
    <w:rsid w:val="00A672F5"/>
    <w:rsid w:val="00A75933"/>
    <w:rsid w:val="00A826D8"/>
    <w:rsid w:val="00A82AC8"/>
    <w:rsid w:val="00A83A5C"/>
    <w:rsid w:val="00A85D1F"/>
    <w:rsid w:val="00A9281B"/>
    <w:rsid w:val="00A9679A"/>
    <w:rsid w:val="00AA0BFA"/>
    <w:rsid w:val="00AA23CD"/>
    <w:rsid w:val="00AA2ABD"/>
    <w:rsid w:val="00AB7E48"/>
    <w:rsid w:val="00AD20EC"/>
    <w:rsid w:val="00AD3EBC"/>
    <w:rsid w:val="00AE497C"/>
    <w:rsid w:val="00AF07C2"/>
    <w:rsid w:val="00B0328C"/>
    <w:rsid w:val="00B04097"/>
    <w:rsid w:val="00B0472E"/>
    <w:rsid w:val="00B1012D"/>
    <w:rsid w:val="00B40356"/>
    <w:rsid w:val="00B44824"/>
    <w:rsid w:val="00B4BC2A"/>
    <w:rsid w:val="00B51CF1"/>
    <w:rsid w:val="00B5385D"/>
    <w:rsid w:val="00B57B49"/>
    <w:rsid w:val="00B66919"/>
    <w:rsid w:val="00B72DFA"/>
    <w:rsid w:val="00B74650"/>
    <w:rsid w:val="00B755A3"/>
    <w:rsid w:val="00B8011C"/>
    <w:rsid w:val="00B82029"/>
    <w:rsid w:val="00B82CE3"/>
    <w:rsid w:val="00B870FD"/>
    <w:rsid w:val="00B976D2"/>
    <w:rsid w:val="00BA6016"/>
    <w:rsid w:val="00BA7AA0"/>
    <w:rsid w:val="00BB05C3"/>
    <w:rsid w:val="00BB6E0D"/>
    <w:rsid w:val="00BB6F00"/>
    <w:rsid w:val="00BD09C7"/>
    <w:rsid w:val="00BEF658"/>
    <w:rsid w:val="00BF3965"/>
    <w:rsid w:val="00BF50B6"/>
    <w:rsid w:val="00C106F6"/>
    <w:rsid w:val="00C15105"/>
    <w:rsid w:val="00C15112"/>
    <w:rsid w:val="00C1673D"/>
    <w:rsid w:val="00C16B05"/>
    <w:rsid w:val="00C178DC"/>
    <w:rsid w:val="00C21288"/>
    <w:rsid w:val="00C21C08"/>
    <w:rsid w:val="00C226A4"/>
    <w:rsid w:val="00C24F8E"/>
    <w:rsid w:val="00C31FC4"/>
    <w:rsid w:val="00C445A1"/>
    <w:rsid w:val="00C45656"/>
    <w:rsid w:val="00C45D2D"/>
    <w:rsid w:val="00C52C68"/>
    <w:rsid w:val="00C54B36"/>
    <w:rsid w:val="00C666C7"/>
    <w:rsid w:val="00C7210B"/>
    <w:rsid w:val="00C978A7"/>
    <w:rsid w:val="00CA198B"/>
    <w:rsid w:val="00CA644A"/>
    <w:rsid w:val="00CA6E98"/>
    <w:rsid w:val="00CB47EE"/>
    <w:rsid w:val="00CB6E1D"/>
    <w:rsid w:val="00CC06A5"/>
    <w:rsid w:val="00CD3A98"/>
    <w:rsid w:val="00CD52D9"/>
    <w:rsid w:val="00CD59E1"/>
    <w:rsid w:val="00CE286C"/>
    <w:rsid w:val="00CF049C"/>
    <w:rsid w:val="00CF1FEC"/>
    <w:rsid w:val="00CF3725"/>
    <w:rsid w:val="00D0301B"/>
    <w:rsid w:val="00D05BD3"/>
    <w:rsid w:val="00D11D9A"/>
    <w:rsid w:val="00D227C0"/>
    <w:rsid w:val="00D262BD"/>
    <w:rsid w:val="00D267EC"/>
    <w:rsid w:val="00D27D09"/>
    <w:rsid w:val="00D3675B"/>
    <w:rsid w:val="00D44209"/>
    <w:rsid w:val="00D45A6B"/>
    <w:rsid w:val="00D548AA"/>
    <w:rsid w:val="00D54E27"/>
    <w:rsid w:val="00D61CDF"/>
    <w:rsid w:val="00D61DBE"/>
    <w:rsid w:val="00D76FA2"/>
    <w:rsid w:val="00D82347"/>
    <w:rsid w:val="00D8455B"/>
    <w:rsid w:val="00D865A1"/>
    <w:rsid w:val="00D93D14"/>
    <w:rsid w:val="00DB2361"/>
    <w:rsid w:val="00DB302A"/>
    <w:rsid w:val="00DB467C"/>
    <w:rsid w:val="00DB696B"/>
    <w:rsid w:val="00DB796F"/>
    <w:rsid w:val="00DC0B3D"/>
    <w:rsid w:val="00DC60F4"/>
    <w:rsid w:val="00DC7A6C"/>
    <w:rsid w:val="00DD2B36"/>
    <w:rsid w:val="00DD3877"/>
    <w:rsid w:val="00DD3ECA"/>
    <w:rsid w:val="00DD492D"/>
    <w:rsid w:val="00DD70BE"/>
    <w:rsid w:val="00DE3541"/>
    <w:rsid w:val="00DF1FBC"/>
    <w:rsid w:val="00E002E7"/>
    <w:rsid w:val="00E02A35"/>
    <w:rsid w:val="00E1238B"/>
    <w:rsid w:val="00E17622"/>
    <w:rsid w:val="00E242D6"/>
    <w:rsid w:val="00E34D02"/>
    <w:rsid w:val="00E3773B"/>
    <w:rsid w:val="00E45A6D"/>
    <w:rsid w:val="00E52144"/>
    <w:rsid w:val="00E5218A"/>
    <w:rsid w:val="00E56C77"/>
    <w:rsid w:val="00E610D6"/>
    <w:rsid w:val="00E63936"/>
    <w:rsid w:val="00E66B95"/>
    <w:rsid w:val="00E66FC4"/>
    <w:rsid w:val="00E67B0D"/>
    <w:rsid w:val="00E7227D"/>
    <w:rsid w:val="00E75787"/>
    <w:rsid w:val="00E7728D"/>
    <w:rsid w:val="00E84645"/>
    <w:rsid w:val="00E8768C"/>
    <w:rsid w:val="00E918F5"/>
    <w:rsid w:val="00E91E89"/>
    <w:rsid w:val="00E959DB"/>
    <w:rsid w:val="00E96AC6"/>
    <w:rsid w:val="00EA0466"/>
    <w:rsid w:val="00EA22E6"/>
    <w:rsid w:val="00EA27F3"/>
    <w:rsid w:val="00EA2ECE"/>
    <w:rsid w:val="00EA66B6"/>
    <w:rsid w:val="00EB055B"/>
    <w:rsid w:val="00EC390C"/>
    <w:rsid w:val="00ED2DF3"/>
    <w:rsid w:val="00ED2E06"/>
    <w:rsid w:val="00ED3298"/>
    <w:rsid w:val="00ED34FE"/>
    <w:rsid w:val="00ED514F"/>
    <w:rsid w:val="00ED5EB1"/>
    <w:rsid w:val="00EE1C30"/>
    <w:rsid w:val="00EE4F27"/>
    <w:rsid w:val="00EE6AD7"/>
    <w:rsid w:val="00EF02C3"/>
    <w:rsid w:val="00EF1973"/>
    <w:rsid w:val="00EF3010"/>
    <w:rsid w:val="00EF353B"/>
    <w:rsid w:val="00EF4E63"/>
    <w:rsid w:val="00F21E21"/>
    <w:rsid w:val="00F223DD"/>
    <w:rsid w:val="00F23139"/>
    <w:rsid w:val="00F23650"/>
    <w:rsid w:val="00F26BEF"/>
    <w:rsid w:val="00F333D0"/>
    <w:rsid w:val="00F337A2"/>
    <w:rsid w:val="00F34741"/>
    <w:rsid w:val="00F36465"/>
    <w:rsid w:val="00F44AF7"/>
    <w:rsid w:val="00F46DD9"/>
    <w:rsid w:val="00F5759C"/>
    <w:rsid w:val="00F61C24"/>
    <w:rsid w:val="00F63AB6"/>
    <w:rsid w:val="00F6765F"/>
    <w:rsid w:val="00F6895C"/>
    <w:rsid w:val="00F81BC5"/>
    <w:rsid w:val="00F9469D"/>
    <w:rsid w:val="00F950F4"/>
    <w:rsid w:val="00FA3C05"/>
    <w:rsid w:val="00FA67EE"/>
    <w:rsid w:val="00FB4257"/>
    <w:rsid w:val="00FB6373"/>
    <w:rsid w:val="00FC37FD"/>
    <w:rsid w:val="00FE352B"/>
    <w:rsid w:val="00FE3996"/>
    <w:rsid w:val="00FE56F4"/>
    <w:rsid w:val="00FF00AF"/>
    <w:rsid w:val="00FF18E2"/>
    <w:rsid w:val="00FF4928"/>
    <w:rsid w:val="010FD62C"/>
    <w:rsid w:val="012751F4"/>
    <w:rsid w:val="01363C25"/>
    <w:rsid w:val="0145252E"/>
    <w:rsid w:val="0147E61E"/>
    <w:rsid w:val="016152CF"/>
    <w:rsid w:val="01790A1C"/>
    <w:rsid w:val="017BEA8F"/>
    <w:rsid w:val="018A4035"/>
    <w:rsid w:val="018BCCE1"/>
    <w:rsid w:val="01A2D66E"/>
    <w:rsid w:val="01BF07A8"/>
    <w:rsid w:val="01C0AAF3"/>
    <w:rsid w:val="02303A0C"/>
    <w:rsid w:val="0254F632"/>
    <w:rsid w:val="0257BC1B"/>
    <w:rsid w:val="02B025BF"/>
    <w:rsid w:val="02BA52F9"/>
    <w:rsid w:val="02C6D730"/>
    <w:rsid w:val="02C8DF0D"/>
    <w:rsid w:val="02CE8CE1"/>
    <w:rsid w:val="02D3EF50"/>
    <w:rsid w:val="02E1176A"/>
    <w:rsid w:val="02FCA31C"/>
    <w:rsid w:val="031738CF"/>
    <w:rsid w:val="032E8722"/>
    <w:rsid w:val="034D5E6C"/>
    <w:rsid w:val="0360D409"/>
    <w:rsid w:val="0373D5ED"/>
    <w:rsid w:val="038F1D33"/>
    <w:rsid w:val="03C1BE44"/>
    <w:rsid w:val="03E83F20"/>
    <w:rsid w:val="04218B09"/>
    <w:rsid w:val="042374AE"/>
    <w:rsid w:val="0435DDF9"/>
    <w:rsid w:val="0448381F"/>
    <w:rsid w:val="045E0672"/>
    <w:rsid w:val="0465B855"/>
    <w:rsid w:val="046B4D55"/>
    <w:rsid w:val="04ACE407"/>
    <w:rsid w:val="04B0F6BD"/>
    <w:rsid w:val="04D85973"/>
    <w:rsid w:val="054E273C"/>
    <w:rsid w:val="0565FC32"/>
    <w:rsid w:val="05749AD0"/>
    <w:rsid w:val="057E9EE4"/>
    <w:rsid w:val="05AD6465"/>
    <w:rsid w:val="05B63A69"/>
    <w:rsid w:val="05EC41D6"/>
    <w:rsid w:val="06248081"/>
    <w:rsid w:val="06446C7F"/>
    <w:rsid w:val="065CE84C"/>
    <w:rsid w:val="06625765"/>
    <w:rsid w:val="0682F0F3"/>
    <w:rsid w:val="0699FD54"/>
    <w:rsid w:val="06ED0AFD"/>
    <w:rsid w:val="07283043"/>
    <w:rsid w:val="073BD19C"/>
    <w:rsid w:val="0767EF1A"/>
    <w:rsid w:val="076F08E6"/>
    <w:rsid w:val="0780614D"/>
    <w:rsid w:val="079176CB"/>
    <w:rsid w:val="07A29589"/>
    <w:rsid w:val="07A2D31D"/>
    <w:rsid w:val="07F5FB93"/>
    <w:rsid w:val="081BE88D"/>
    <w:rsid w:val="083E2103"/>
    <w:rsid w:val="084FCB6A"/>
    <w:rsid w:val="086AE2CD"/>
    <w:rsid w:val="086EFF61"/>
    <w:rsid w:val="08725E89"/>
    <w:rsid w:val="0880A70F"/>
    <w:rsid w:val="0890CC17"/>
    <w:rsid w:val="08A9DBC2"/>
    <w:rsid w:val="08C3E311"/>
    <w:rsid w:val="08E16C25"/>
    <w:rsid w:val="08E17999"/>
    <w:rsid w:val="091C5920"/>
    <w:rsid w:val="09236AA7"/>
    <w:rsid w:val="092FA35B"/>
    <w:rsid w:val="09334D27"/>
    <w:rsid w:val="094F6890"/>
    <w:rsid w:val="0950890E"/>
    <w:rsid w:val="095A542D"/>
    <w:rsid w:val="09624142"/>
    <w:rsid w:val="0973D5F8"/>
    <w:rsid w:val="09741194"/>
    <w:rsid w:val="0975C7E4"/>
    <w:rsid w:val="09AF7883"/>
    <w:rsid w:val="09E5B0C4"/>
    <w:rsid w:val="0A01F4D5"/>
    <w:rsid w:val="0A191A50"/>
    <w:rsid w:val="0A1E4BC4"/>
    <w:rsid w:val="0A2F28CC"/>
    <w:rsid w:val="0A307360"/>
    <w:rsid w:val="0A4D6131"/>
    <w:rsid w:val="0A85BE73"/>
    <w:rsid w:val="0AEF2B2C"/>
    <w:rsid w:val="0AF19947"/>
    <w:rsid w:val="0AFF7E34"/>
    <w:rsid w:val="0B08B174"/>
    <w:rsid w:val="0B11012D"/>
    <w:rsid w:val="0B7A9D91"/>
    <w:rsid w:val="0B914452"/>
    <w:rsid w:val="0B9743D8"/>
    <w:rsid w:val="0B9C9F90"/>
    <w:rsid w:val="0BC67EB4"/>
    <w:rsid w:val="0C2CD69F"/>
    <w:rsid w:val="0C421699"/>
    <w:rsid w:val="0C6069DF"/>
    <w:rsid w:val="0C767FF2"/>
    <w:rsid w:val="0C81D6D7"/>
    <w:rsid w:val="0C8865DE"/>
    <w:rsid w:val="0C91F3C9"/>
    <w:rsid w:val="0C969572"/>
    <w:rsid w:val="0C9BE04D"/>
    <w:rsid w:val="0CDE9ACF"/>
    <w:rsid w:val="0CF7E0AD"/>
    <w:rsid w:val="0D0C4F24"/>
    <w:rsid w:val="0D385B9D"/>
    <w:rsid w:val="0D3C2C6E"/>
    <w:rsid w:val="0D48422A"/>
    <w:rsid w:val="0D4D8B39"/>
    <w:rsid w:val="0D6722A0"/>
    <w:rsid w:val="0DAA7B39"/>
    <w:rsid w:val="0DC8CF89"/>
    <w:rsid w:val="0DCED73F"/>
    <w:rsid w:val="0DE22157"/>
    <w:rsid w:val="0DFEF2B1"/>
    <w:rsid w:val="0E0A7262"/>
    <w:rsid w:val="0E1B9D73"/>
    <w:rsid w:val="0E20767B"/>
    <w:rsid w:val="0E2378A5"/>
    <w:rsid w:val="0E28C063"/>
    <w:rsid w:val="0E4E7AC2"/>
    <w:rsid w:val="0E5759AA"/>
    <w:rsid w:val="0E93C33F"/>
    <w:rsid w:val="0EAF6C79"/>
    <w:rsid w:val="0EBCC47E"/>
    <w:rsid w:val="0EE5A245"/>
    <w:rsid w:val="0EEC82C7"/>
    <w:rsid w:val="0EEF9677"/>
    <w:rsid w:val="0EF636C2"/>
    <w:rsid w:val="0F053052"/>
    <w:rsid w:val="0F1E27B5"/>
    <w:rsid w:val="0F27DC93"/>
    <w:rsid w:val="0F34EBAD"/>
    <w:rsid w:val="0F4F847E"/>
    <w:rsid w:val="0F549A10"/>
    <w:rsid w:val="0F653EC6"/>
    <w:rsid w:val="0F6D2D79"/>
    <w:rsid w:val="0F740B94"/>
    <w:rsid w:val="0F7921CA"/>
    <w:rsid w:val="0F829F19"/>
    <w:rsid w:val="0FB4BBF6"/>
    <w:rsid w:val="0FBB41AA"/>
    <w:rsid w:val="0FE6DFE3"/>
    <w:rsid w:val="0FF2ED81"/>
    <w:rsid w:val="101977BF"/>
    <w:rsid w:val="10413B21"/>
    <w:rsid w:val="104930A4"/>
    <w:rsid w:val="105F6EB3"/>
    <w:rsid w:val="10962261"/>
    <w:rsid w:val="109704FA"/>
    <w:rsid w:val="10B72450"/>
    <w:rsid w:val="10B908C7"/>
    <w:rsid w:val="10DBF713"/>
    <w:rsid w:val="10F49B0C"/>
    <w:rsid w:val="111D1B33"/>
    <w:rsid w:val="111DA1E7"/>
    <w:rsid w:val="1143BCD9"/>
    <w:rsid w:val="115BDC87"/>
    <w:rsid w:val="11825454"/>
    <w:rsid w:val="1194075A"/>
    <w:rsid w:val="119B3FAF"/>
    <w:rsid w:val="11B6F200"/>
    <w:rsid w:val="11C6C177"/>
    <w:rsid w:val="11E03A6A"/>
    <w:rsid w:val="11E89ABF"/>
    <w:rsid w:val="1217EA78"/>
    <w:rsid w:val="123F0FD0"/>
    <w:rsid w:val="1240B6A0"/>
    <w:rsid w:val="124FD538"/>
    <w:rsid w:val="125AE00F"/>
    <w:rsid w:val="126B2DF6"/>
    <w:rsid w:val="128FD481"/>
    <w:rsid w:val="13167C8E"/>
    <w:rsid w:val="132E37DA"/>
    <w:rsid w:val="138C643E"/>
    <w:rsid w:val="13B57BE5"/>
    <w:rsid w:val="13D63053"/>
    <w:rsid w:val="13F93C9D"/>
    <w:rsid w:val="141B9D8F"/>
    <w:rsid w:val="142E5537"/>
    <w:rsid w:val="145B039D"/>
    <w:rsid w:val="1467F989"/>
    <w:rsid w:val="147AEA5E"/>
    <w:rsid w:val="147B9DA6"/>
    <w:rsid w:val="14893351"/>
    <w:rsid w:val="14B1C9A8"/>
    <w:rsid w:val="14B9AA1E"/>
    <w:rsid w:val="14E6BB19"/>
    <w:rsid w:val="15094380"/>
    <w:rsid w:val="155A9886"/>
    <w:rsid w:val="1565B510"/>
    <w:rsid w:val="156DAA74"/>
    <w:rsid w:val="15AAF813"/>
    <w:rsid w:val="15D819CC"/>
    <w:rsid w:val="15E007CE"/>
    <w:rsid w:val="160352F7"/>
    <w:rsid w:val="162B7F02"/>
    <w:rsid w:val="165CB304"/>
    <w:rsid w:val="166D5C29"/>
    <w:rsid w:val="166F1810"/>
    <w:rsid w:val="16952A90"/>
    <w:rsid w:val="16AA04A1"/>
    <w:rsid w:val="16B16273"/>
    <w:rsid w:val="16F50891"/>
    <w:rsid w:val="170767A4"/>
    <w:rsid w:val="1708D8F5"/>
    <w:rsid w:val="172B6BA4"/>
    <w:rsid w:val="17309333"/>
    <w:rsid w:val="17407141"/>
    <w:rsid w:val="174B3E60"/>
    <w:rsid w:val="1750BE45"/>
    <w:rsid w:val="1781C5EA"/>
    <w:rsid w:val="17891E90"/>
    <w:rsid w:val="179A19BE"/>
    <w:rsid w:val="17C39B24"/>
    <w:rsid w:val="17EC8FB5"/>
    <w:rsid w:val="17F59919"/>
    <w:rsid w:val="18060CB8"/>
    <w:rsid w:val="181232E5"/>
    <w:rsid w:val="181611D4"/>
    <w:rsid w:val="18188BEF"/>
    <w:rsid w:val="182C006A"/>
    <w:rsid w:val="182FCD39"/>
    <w:rsid w:val="183F9765"/>
    <w:rsid w:val="1869BF1F"/>
    <w:rsid w:val="1881F397"/>
    <w:rsid w:val="18965C9B"/>
    <w:rsid w:val="18C462E3"/>
    <w:rsid w:val="18D34CB3"/>
    <w:rsid w:val="18D5BC5E"/>
    <w:rsid w:val="18F2644B"/>
    <w:rsid w:val="18F82CE6"/>
    <w:rsid w:val="190C9692"/>
    <w:rsid w:val="1920458B"/>
    <w:rsid w:val="19374F5B"/>
    <w:rsid w:val="198F39C6"/>
    <w:rsid w:val="1A168B19"/>
    <w:rsid w:val="1A50DA81"/>
    <w:rsid w:val="1A6C5284"/>
    <w:rsid w:val="1A8D3CBA"/>
    <w:rsid w:val="1AB31E0B"/>
    <w:rsid w:val="1AD61F53"/>
    <w:rsid w:val="1ADB3608"/>
    <w:rsid w:val="1AE56BBB"/>
    <w:rsid w:val="1B2A93A2"/>
    <w:rsid w:val="1B38C5C2"/>
    <w:rsid w:val="1B4885FA"/>
    <w:rsid w:val="1B57E014"/>
    <w:rsid w:val="1B5CFB37"/>
    <w:rsid w:val="1B61814B"/>
    <w:rsid w:val="1B69417B"/>
    <w:rsid w:val="1B6F3A52"/>
    <w:rsid w:val="1B7A64A6"/>
    <w:rsid w:val="1B9F867E"/>
    <w:rsid w:val="1BA1134B"/>
    <w:rsid w:val="1BC34613"/>
    <w:rsid w:val="1BC80FBF"/>
    <w:rsid w:val="1BCD5CF9"/>
    <w:rsid w:val="1BFBE6A8"/>
    <w:rsid w:val="1C1836E9"/>
    <w:rsid w:val="1C262DD6"/>
    <w:rsid w:val="1C302536"/>
    <w:rsid w:val="1C3FF674"/>
    <w:rsid w:val="1C416FDA"/>
    <w:rsid w:val="1C44D2B5"/>
    <w:rsid w:val="1C8FD076"/>
    <w:rsid w:val="1C9A5E5D"/>
    <w:rsid w:val="1CB30DF3"/>
    <w:rsid w:val="1CCD1321"/>
    <w:rsid w:val="1CEA8F85"/>
    <w:rsid w:val="1D06E319"/>
    <w:rsid w:val="1D1020A0"/>
    <w:rsid w:val="1D1E37D4"/>
    <w:rsid w:val="1D3F447B"/>
    <w:rsid w:val="1D5054E1"/>
    <w:rsid w:val="1D5EBEA4"/>
    <w:rsid w:val="1D6764BA"/>
    <w:rsid w:val="1D6D9D2B"/>
    <w:rsid w:val="1D77332E"/>
    <w:rsid w:val="1D9B1B13"/>
    <w:rsid w:val="1DABA289"/>
    <w:rsid w:val="1DD2B635"/>
    <w:rsid w:val="1DD51B9E"/>
    <w:rsid w:val="1DD5DD7A"/>
    <w:rsid w:val="1DDBBAAB"/>
    <w:rsid w:val="1DE006D9"/>
    <w:rsid w:val="1DF31267"/>
    <w:rsid w:val="1E1117CC"/>
    <w:rsid w:val="1E522BEE"/>
    <w:rsid w:val="1E836F3D"/>
    <w:rsid w:val="1E88C4E5"/>
    <w:rsid w:val="1EA11210"/>
    <w:rsid w:val="1EDC5CD1"/>
    <w:rsid w:val="1EDFADF1"/>
    <w:rsid w:val="1F085E70"/>
    <w:rsid w:val="1F0D083F"/>
    <w:rsid w:val="1F0D5DBF"/>
    <w:rsid w:val="1F21FD5C"/>
    <w:rsid w:val="1F2D364B"/>
    <w:rsid w:val="1F428B19"/>
    <w:rsid w:val="1F4B6532"/>
    <w:rsid w:val="1F50FBF8"/>
    <w:rsid w:val="1F67F745"/>
    <w:rsid w:val="1F97C396"/>
    <w:rsid w:val="1F99C475"/>
    <w:rsid w:val="1FA35DBE"/>
    <w:rsid w:val="1FB0E431"/>
    <w:rsid w:val="1FC13A3B"/>
    <w:rsid w:val="1FD9AD7D"/>
    <w:rsid w:val="1FDEF87D"/>
    <w:rsid w:val="1FE636DF"/>
    <w:rsid w:val="1FF0CACE"/>
    <w:rsid w:val="1FF3661F"/>
    <w:rsid w:val="1FF772D7"/>
    <w:rsid w:val="200EEEB9"/>
    <w:rsid w:val="201A0BBC"/>
    <w:rsid w:val="2051999D"/>
    <w:rsid w:val="2068519A"/>
    <w:rsid w:val="20886869"/>
    <w:rsid w:val="209C7831"/>
    <w:rsid w:val="20B909D3"/>
    <w:rsid w:val="20D56F11"/>
    <w:rsid w:val="20D93B39"/>
    <w:rsid w:val="21061F44"/>
    <w:rsid w:val="21146EB9"/>
    <w:rsid w:val="21D9EA15"/>
    <w:rsid w:val="21DF082F"/>
    <w:rsid w:val="21EAA843"/>
    <w:rsid w:val="22056FB8"/>
    <w:rsid w:val="22157BCD"/>
    <w:rsid w:val="221D35D8"/>
    <w:rsid w:val="223119DD"/>
    <w:rsid w:val="22784FAC"/>
    <w:rsid w:val="22DFE031"/>
    <w:rsid w:val="2320CF08"/>
    <w:rsid w:val="232591AD"/>
    <w:rsid w:val="232F6B48"/>
    <w:rsid w:val="233E866B"/>
    <w:rsid w:val="23416D6D"/>
    <w:rsid w:val="234E8ED7"/>
    <w:rsid w:val="23572DCC"/>
    <w:rsid w:val="23591E00"/>
    <w:rsid w:val="235C4B2A"/>
    <w:rsid w:val="239A6CB8"/>
    <w:rsid w:val="23A8D92D"/>
    <w:rsid w:val="23C3F41E"/>
    <w:rsid w:val="23DC3A62"/>
    <w:rsid w:val="23E9E11F"/>
    <w:rsid w:val="2439540A"/>
    <w:rsid w:val="24455349"/>
    <w:rsid w:val="2445F7F5"/>
    <w:rsid w:val="24627A59"/>
    <w:rsid w:val="246690CA"/>
    <w:rsid w:val="247ADBD2"/>
    <w:rsid w:val="247D9538"/>
    <w:rsid w:val="247E437C"/>
    <w:rsid w:val="248B4F05"/>
    <w:rsid w:val="24DE177C"/>
    <w:rsid w:val="2514FAAF"/>
    <w:rsid w:val="253A075F"/>
    <w:rsid w:val="253C4F7D"/>
    <w:rsid w:val="2541F21B"/>
    <w:rsid w:val="2566F391"/>
    <w:rsid w:val="25C2E32F"/>
    <w:rsid w:val="25D26AD7"/>
    <w:rsid w:val="25E28348"/>
    <w:rsid w:val="26287D73"/>
    <w:rsid w:val="263127B8"/>
    <w:rsid w:val="2639EB3B"/>
    <w:rsid w:val="2650CFA6"/>
    <w:rsid w:val="269071BB"/>
    <w:rsid w:val="269613F0"/>
    <w:rsid w:val="26A7271B"/>
    <w:rsid w:val="26AA7068"/>
    <w:rsid w:val="26ACE172"/>
    <w:rsid w:val="26AD9C95"/>
    <w:rsid w:val="26BE73A1"/>
    <w:rsid w:val="26CB2F2C"/>
    <w:rsid w:val="26D6D465"/>
    <w:rsid w:val="26EFA81C"/>
    <w:rsid w:val="26EFD8AC"/>
    <w:rsid w:val="2711584B"/>
    <w:rsid w:val="27145A48"/>
    <w:rsid w:val="27214816"/>
    <w:rsid w:val="2735CC8D"/>
    <w:rsid w:val="27EF82E3"/>
    <w:rsid w:val="27F75E6E"/>
    <w:rsid w:val="27FB2B34"/>
    <w:rsid w:val="28163111"/>
    <w:rsid w:val="285EBE99"/>
    <w:rsid w:val="287F1D42"/>
    <w:rsid w:val="2883F2C6"/>
    <w:rsid w:val="289D58AC"/>
    <w:rsid w:val="28A67E42"/>
    <w:rsid w:val="28B15CAA"/>
    <w:rsid w:val="2946C6F2"/>
    <w:rsid w:val="2955E86B"/>
    <w:rsid w:val="295BDACF"/>
    <w:rsid w:val="295EE16C"/>
    <w:rsid w:val="296AD7C8"/>
    <w:rsid w:val="296D843D"/>
    <w:rsid w:val="296DE2B9"/>
    <w:rsid w:val="296EC38A"/>
    <w:rsid w:val="296EC52D"/>
    <w:rsid w:val="2992D53D"/>
    <w:rsid w:val="29AB0354"/>
    <w:rsid w:val="29C8DE78"/>
    <w:rsid w:val="29FD72E5"/>
    <w:rsid w:val="2A03ED62"/>
    <w:rsid w:val="2A2B98C2"/>
    <w:rsid w:val="2A3A96EE"/>
    <w:rsid w:val="2A3AAF7C"/>
    <w:rsid w:val="2A447FDE"/>
    <w:rsid w:val="2A623442"/>
    <w:rsid w:val="2A69CE31"/>
    <w:rsid w:val="2AB147D8"/>
    <w:rsid w:val="2AC1782A"/>
    <w:rsid w:val="2AEEB0F0"/>
    <w:rsid w:val="2B2742A6"/>
    <w:rsid w:val="2B2EE20F"/>
    <w:rsid w:val="2B7920BB"/>
    <w:rsid w:val="2B888405"/>
    <w:rsid w:val="2B9EAEAE"/>
    <w:rsid w:val="2B9FC51D"/>
    <w:rsid w:val="2BA518E5"/>
    <w:rsid w:val="2BC407B0"/>
    <w:rsid w:val="2BEB53A8"/>
    <w:rsid w:val="2C36A4D5"/>
    <w:rsid w:val="2C3C1F9B"/>
    <w:rsid w:val="2CADA83D"/>
    <w:rsid w:val="2CAF0B48"/>
    <w:rsid w:val="2CB06C99"/>
    <w:rsid w:val="2CCC6CBB"/>
    <w:rsid w:val="2CD29253"/>
    <w:rsid w:val="2CE1637A"/>
    <w:rsid w:val="2CFE39B3"/>
    <w:rsid w:val="2D009E51"/>
    <w:rsid w:val="2D118B39"/>
    <w:rsid w:val="2D9801A3"/>
    <w:rsid w:val="2DA206DF"/>
    <w:rsid w:val="2DA729F7"/>
    <w:rsid w:val="2DC59A42"/>
    <w:rsid w:val="2DCBB339"/>
    <w:rsid w:val="2DD2ED8C"/>
    <w:rsid w:val="2DD4DAE5"/>
    <w:rsid w:val="2DD6C4EB"/>
    <w:rsid w:val="2DDF0BDD"/>
    <w:rsid w:val="2DF3DEB2"/>
    <w:rsid w:val="2E0487C5"/>
    <w:rsid w:val="2E1617EF"/>
    <w:rsid w:val="2E29E91A"/>
    <w:rsid w:val="2E9A0A14"/>
    <w:rsid w:val="2EC1629A"/>
    <w:rsid w:val="2EF35E0C"/>
    <w:rsid w:val="2EF37F77"/>
    <w:rsid w:val="2F00ABFC"/>
    <w:rsid w:val="2F0C50E0"/>
    <w:rsid w:val="2F17561B"/>
    <w:rsid w:val="2F1FDDE0"/>
    <w:rsid w:val="2F32B2A4"/>
    <w:rsid w:val="2F92443C"/>
    <w:rsid w:val="2FC5FC4B"/>
    <w:rsid w:val="2FDCBDB3"/>
    <w:rsid w:val="2FFB9235"/>
    <w:rsid w:val="3004C4B1"/>
    <w:rsid w:val="300F4AA8"/>
    <w:rsid w:val="3032EA81"/>
    <w:rsid w:val="3035563A"/>
    <w:rsid w:val="3040A266"/>
    <w:rsid w:val="30453B9C"/>
    <w:rsid w:val="309D60AB"/>
    <w:rsid w:val="30E5D569"/>
    <w:rsid w:val="311D176C"/>
    <w:rsid w:val="3126A899"/>
    <w:rsid w:val="31299D68"/>
    <w:rsid w:val="312BC3FA"/>
    <w:rsid w:val="313BAE34"/>
    <w:rsid w:val="315BB6C2"/>
    <w:rsid w:val="31762FCA"/>
    <w:rsid w:val="3179D691"/>
    <w:rsid w:val="319050C0"/>
    <w:rsid w:val="31944C3C"/>
    <w:rsid w:val="31A027E0"/>
    <w:rsid w:val="31BD0847"/>
    <w:rsid w:val="31DCDF53"/>
    <w:rsid w:val="31DE39A2"/>
    <w:rsid w:val="31E0D646"/>
    <w:rsid w:val="31E4B1DD"/>
    <w:rsid w:val="31EE3D08"/>
    <w:rsid w:val="31F158F6"/>
    <w:rsid w:val="3223779F"/>
    <w:rsid w:val="322D71EF"/>
    <w:rsid w:val="322DB729"/>
    <w:rsid w:val="325949B1"/>
    <w:rsid w:val="3275880A"/>
    <w:rsid w:val="328C4151"/>
    <w:rsid w:val="3299EA56"/>
    <w:rsid w:val="32A09956"/>
    <w:rsid w:val="32DAC20C"/>
    <w:rsid w:val="330633BB"/>
    <w:rsid w:val="331261F1"/>
    <w:rsid w:val="3325BC23"/>
    <w:rsid w:val="3337CF43"/>
    <w:rsid w:val="333EDEB7"/>
    <w:rsid w:val="334184D3"/>
    <w:rsid w:val="33476AB5"/>
    <w:rsid w:val="3377DE55"/>
    <w:rsid w:val="337A7A59"/>
    <w:rsid w:val="3386EE36"/>
    <w:rsid w:val="33A6DEB0"/>
    <w:rsid w:val="33E74F24"/>
    <w:rsid w:val="33E7EB1A"/>
    <w:rsid w:val="33F2D130"/>
    <w:rsid w:val="34031AEA"/>
    <w:rsid w:val="3456BA88"/>
    <w:rsid w:val="345CF5C9"/>
    <w:rsid w:val="348D188E"/>
    <w:rsid w:val="34B5BBA3"/>
    <w:rsid w:val="34C0E107"/>
    <w:rsid w:val="34C74539"/>
    <w:rsid w:val="34E62192"/>
    <w:rsid w:val="34ECDB39"/>
    <w:rsid w:val="34F2DCB2"/>
    <w:rsid w:val="35066F28"/>
    <w:rsid w:val="350E0B5B"/>
    <w:rsid w:val="352207D5"/>
    <w:rsid w:val="353B0DDD"/>
    <w:rsid w:val="354DA233"/>
    <w:rsid w:val="355910EB"/>
    <w:rsid w:val="35832CA7"/>
    <w:rsid w:val="35893BCA"/>
    <w:rsid w:val="35996E7C"/>
    <w:rsid w:val="359A1668"/>
    <w:rsid w:val="359AD6F1"/>
    <w:rsid w:val="35BD8A7C"/>
    <w:rsid w:val="35C44651"/>
    <w:rsid w:val="35D9EAAE"/>
    <w:rsid w:val="35F1245B"/>
    <w:rsid w:val="361F010B"/>
    <w:rsid w:val="3620263C"/>
    <w:rsid w:val="3652A3AA"/>
    <w:rsid w:val="367710D4"/>
    <w:rsid w:val="36975878"/>
    <w:rsid w:val="3698B32F"/>
    <w:rsid w:val="36BA67B6"/>
    <w:rsid w:val="36C6E0AB"/>
    <w:rsid w:val="36D03785"/>
    <w:rsid w:val="36DD05A8"/>
    <w:rsid w:val="371EFFE4"/>
    <w:rsid w:val="375BB649"/>
    <w:rsid w:val="375FFA74"/>
    <w:rsid w:val="37A68518"/>
    <w:rsid w:val="37ADC47E"/>
    <w:rsid w:val="37CDF0D7"/>
    <w:rsid w:val="37FAD7E7"/>
    <w:rsid w:val="37FDE619"/>
    <w:rsid w:val="381B609E"/>
    <w:rsid w:val="385C959A"/>
    <w:rsid w:val="38752EA9"/>
    <w:rsid w:val="3893274A"/>
    <w:rsid w:val="389C2F78"/>
    <w:rsid w:val="38A0CFF4"/>
    <w:rsid w:val="38A6CD8A"/>
    <w:rsid w:val="38C67628"/>
    <w:rsid w:val="38CA2CE2"/>
    <w:rsid w:val="38DE63C4"/>
    <w:rsid w:val="38E603EC"/>
    <w:rsid w:val="38F045E1"/>
    <w:rsid w:val="39179D0D"/>
    <w:rsid w:val="39267EEB"/>
    <w:rsid w:val="3947790B"/>
    <w:rsid w:val="395E9600"/>
    <w:rsid w:val="399F3AB6"/>
    <w:rsid w:val="39A2E0B5"/>
    <w:rsid w:val="39E9D02F"/>
    <w:rsid w:val="39FC4968"/>
    <w:rsid w:val="3A07580A"/>
    <w:rsid w:val="3A2DD275"/>
    <w:rsid w:val="3A4A4C0B"/>
    <w:rsid w:val="3A6D3167"/>
    <w:rsid w:val="3A87BDF8"/>
    <w:rsid w:val="3A97E87C"/>
    <w:rsid w:val="3A9BF064"/>
    <w:rsid w:val="3A9F7C4F"/>
    <w:rsid w:val="3AB0FDE0"/>
    <w:rsid w:val="3AC1C077"/>
    <w:rsid w:val="3AC781FC"/>
    <w:rsid w:val="3AC80755"/>
    <w:rsid w:val="3AF8B8BE"/>
    <w:rsid w:val="3AFE22B5"/>
    <w:rsid w:val="3B16033C"/>
    <w:rsid w:val="3B353F16"/>
    <w:rsid w:val="3B4CC73F"/>
    <w:rsid w:val="3B63D235"/>
    <w:rsid w:val="3B6D30D1"/>
    <w:rsid w:val="3B7C8239"/>
    <w:rsid w:val="3B897F89"/>
    <w:rsid w:val="3B9812F8"/>
    <w:rsid w:val="3BA7A848"/>
    <w:rsid w:val="3BAC0F26"/>
    <w:rsid w:val="3BB210D5"/>
    <w:rsid w:val="3BD85AD5"/>
    <w:rsid w:val="3BE70E5B"/>
    <w:rsid w:val="3BE763B0"/>
    <w:rsid w:val="3BF36AD5"/>
    <w:rsid w:val="3BF6F57F"/>
    <w:rsid w:val="3C0BCDF5"/>
    <w:rsid w:val="3C5B293C"/>
    <w:rsid w:val="3C5D429C"/>
    <w:rsid w:val="3C7BE84A"/>
    <w:rsid w:val="3C98129E"/>
    <w:rsid w:val="3CD09068"/>
    <w:rsid w:val="3CEE48FC"/>
    <w:rsid w:val="3CEFE9B2"/>
    <w:rsid w:val="3D1438C7"/>
    <w:rsid w:val="3D2A671B"/>
    <w:rsid w:val="3D389D08"/>
    <w:rsid w:val="3D3DA396"/>
    <w:rsid w:val="3D46028F"/>
    <w:rsid w:val="3D4D4D93"/>
    <w:rsid w:val="3D4FEA2E"/>
    <w:rsid w:val="3D781D73"/>
    <w:rsid w:val="3DACF75A"/>
    <w:rsid w:val="3DC9AD46"/>
    <w:rsid w:val="3DED8393"/>
    <w:rsid w:val="3E06EC79"/>
    <w:rsid w:val="3E140AF7"/>
    <w:rsid w:val="3E142A07"/>
    <w:rsid w:val="3E157230"/>
    <w:rsid w:val="3E387C84"/>
    <w:rsid w:val="3E55BD1F"/>
    <w:rsid w:val="3F000E6F"/>
    <w:rsid w:val="3F025B54"/>
    <w:rsid w:val="3F2EFEC1"/>
    <w:rsid w:val="3F6E568F"/>
    <w:rsid w:val="3FACB239"/>
    <w:rsid w:val="3FC3C4CD"/>
    <w:rsid w:val="3FDD8DB2"/>
    <w:rsid w:val="3FFDB86A"/>
    <w:rsid w:val="4019F082"/>
    <w:rsid w:val="403C9F87"/>
    <w:rsid w:val="404F331C"/>
    <w:rsid w:val="4054A1F0"/>
    <w:rsid w:val="40713481"/>
    <w:rsid w:val="40CDC9B6"/>
    <w:rsid w:val="40DFF7F2"/>
    <w:rsid w:val="410182AF"/>
    <w:rsid w:val="41075D61"/>
    <w:rsid w:val="41294936"/>
    <w:rsid w:val="4165E0BB"/>
    <w:rsid w:val="4176FBF0"/>
    <w:rsid w:val="419E5AF9"/>
    <w:rsid w:val="41A3CE4D"/>
    <w:rsid w:val="41B8607C"/>
    <w:rsid w:val="41D5F4B3"/>
    <w:rsid w:val="41D770A4"/>
    <w:rsid w:val="41E8E3A6"/>
    <w:rsid w:val="41FEF213"/>
    <w:rsid w:val="425994B5"/>
    <w:rsid w:val="4293C2E8"/>
    <w:rsid w:val="42A31A1B"/>
    <w:rsid w:val="42B6E853"/>
    <w:rsid w:val="42CAFADD"/>
    <w:rsid w:val="42E3924B"/>
    <w:rsid w:val="43082717"/>
    <w:rsid w:val="431FE6F6"/>
    <w:rsid w:val="43229001"/>
    <w:rsid w:val="432816C4"/>
    <w:rsid w:val="4338B53A"/>
    <w:rsid w:val="4395A180"/>
    <w:rsid w:val="43B38EA7"/>
    <w:rsid w:val="43D22E79"/>
    <w:rsid w:val="44150582"/>
    <w:rsid w:val="441B69AE"/>
    <w:rsid w:val="4447AD7E"/>
    <w:rsid w:val="4453896C"/>
    <w:rsid w:val="4485CF2B"/>
    <w:rsid w:val="44880C97"/>
    <w:rsid w:val="44A5AB39"/>
    <w:rsid w:val="44ABB6F0"/>
    <w:rsid w:val="44C69B4C"/>
    <w:rsid w:val="44D36F2D"/>
    <w:rsid w:val="44F489D9"/>
    <w:rsid w:val="45054BEF"/>
    <w:rsid w:val="45067C16"/>
    <w:rsid w:val="45092438"/>
    <w:rsid w:val="4526431A"/>
    <w:rsid w:val="452E14B0"/>
    <w:rsid w:val="4532C845"/>
    <w:rsid w:val="453DAC17"/>
    <w:rsid w:val="45404E84"/>
    <w:rsid w:val="454A0397"/>
    <w:rsid w:val="45748F87"/>
    <w:rsid w:val="4577281B"/>
    <w:rsid w:val="457D0188"/>
    <w:rsid w:val="45A59EC9"/>
    <w:rsid w:val="45B0B8B1"/>
    <w:rsid w:val="4618A9A8"/>
    <w:rsid w:val="4637DB5B"/>
    <w:rsid w:val="46452068"/>
    <w:rsid w:val="4657A98C"/>
    <w:rsid w:val="465EEBC1"/>
    <w:rsid w:val="4673806A"/>
    <w:rsid w:val="46AE6E1D"/>
    <w:rsid w:val="46B94CED"/>
    <w:rsid w:val="46D98C53"/>
    <w:rsid w:val="46DDE521"/>
    <w:rsid w:val="46FA7811"/>
    <w:rsid w:val="4700AFDE"/>
    <w:rsid w:val="4701A7A0"/>
    <w:rsid w:val="47061003"/>
    <w:rsid w:val="4706B80E"/>
    <w:rsid w:val="4728C113"/>
    <w:rsid w:val="4758D13A"/>
    <w:rsid w:val="476970FD"/>
    <w:rsid w:val="477ADDD2"/>
    <w:rsid w:val="47C4A6F8"/>
    <w:rsid w:val="47C9E2F5"/>
    <w:rsid w:val="47E3B744"/>
    <w:rsid w:val="47FFFB81"/>
    <w:rsid w:val="480BF009"/>
    <w:rsid w:val="4824C51E"/>
    <w:rsid w:val="4825B8DC"/>
    <w:rsid w:val="4871FD0C"/>
    <w:rsid w:val="489CDC3A"/>
    <w:rsid w:val="48A5757B"/>
    <w:rsid w:val="48B53BC5"/>
    <w:rsid w:val="48B645FD"/>
    <w:rsid w:val="48BA43B8"/>
    <w:rsid w:val="48C830B7"/>
    <w:rsid w:val="48FADEB9"/>
    <w:rsid w:val="49216078"/>
    <w:rsid w:val="49344DC0"/>
    <w:rsid w:val="493A276D"/>
    <w:rsid w:val="494A1C9A"/>
    <w:rsid w:val="49593C93"/>
    <w:rsid w:val="49720C6C"/>
    <w:rsid w:val="497A2339"/>
    <w:rsid w:val="497F026A"/>
    <w:rsid w:val="49802D59"/>
    <w:rsid w:val="49849400"/>
    <w:rsid w:val="49AA42E0"/>
    <w:rsid w:val="49B5B600"/>
    <w:rsid w:val="49B91B68"/>
    <w:rsid w:val="49C5A69B"/>
    <w:rsid w:val="4A2AAEDF"/>
    <w:rsid w:val="4A43DB11"/>
    <w:rsid w:val="4A6F0F9D"/>
    <w:rsid w:val="4A8AB38D"/>
    <w:rsid w:val="4A930523"/>
    <w:rsid w:val="4B02126E"/>
    <w:rsid w:val="4B0921F6"/>
    <w:rsid w:val="4B152C87"/>
    <w:rsid w:val="4B211178"/>
    <w:rsid w:val="4B501716"/>
    <w:rsid w:val="4B650029"/>
    <w:rsid w:val="4B7CD4C1"/>
    <w:rsid w:val="4B8D9D1F"/>
    <w:rsid w:val="4BA0DF7C"/>
    <w:rsid w:val="4BA63FB6"/>
    <w:rsid w:val="4BEB299C"/>
    <w:rsid w:val="4BED4F10"/>
    <w:rsid w:val="4C57519F"/>
    <w:rsid w:val="4C5A56A1"/>
    <w:rsid w:val="4C6F9F4C"/>
    <w:rsid w:val="4C7405B3"/>
    <w:rsid w:val="4C95E0B5"/>
    <w:rsid w:val="4CA1ECD1"/>
    <w:rsid w:val="4CDB488D"/>
    <w:rsid w:val="4CE7F76D"/>
    <w:rsid w:val="4D1DE023"/>
    <w:rsid w:val="4D330B9E"/>
    <w:rsid w:val="4D4BDC37"/>
    <w:rsid w:val="4D6DC7CE"/>
    <w:rsid w:val="4D72AFB8"/>
    <w:rsid w:val="4D7D7990"/>
    <w:rsid w:val="4D93A467"/>
    <w:rsid w:val="4D944F64"/>
    <w:rsid w:val="4D9DE187"/>
    <w:rsid w:val="4DB22782"/>
    <w:rsid w:val="4DC18514"/>
    <w:rsid w:val="4DD16271"/>
    <w:rsid w:val="4DD709EF"/>
    <w:rsid w:val="4E04282F"/>
    <w:rsid w:val="4E24CF84"/>
    <w:rsid w:val="4E2713EE"/>
    <w:rsid w:val="4E41B3B7"/>
    <w:rsid w:val="4E44550F"/>
    <w:rsid w:val="4E70395F"/>
    <w:rsid w:val="4E7DCA8D"/>
    <w:rsid w:val="4E9091A0"/>
    <w:rsid w:val="4EA54824"/>
    <w:rsid w:val="4EAB22AE"/>
    <w:rsid w:val="4EBE75C4"/>
    <w:rsid w:val="4EFB8F85"/>
    <w:rsid w:val="4F201B1F"/>
    <w:rsid w:val="4F402308"/>
    <w:rsid w:val="4F42B320"/>
    <w:rsid w:val="4F77F05E"/>
    <w:rsid w:val="4F84D701"/>
    <w:rsid w:val="4FC8332D"/>
    <w:rsid w:val="4FCB630C"/>
    <w:rsid w:val="4FDFB12A"/>
    <w:rsid w:val="4FEE2D7B"/>
    <w:rsid w:val="4FFBA1FB"/>
    <w:rsid w:val="50122D70"/>
    <w:rsid w:val="506A7D34"/>
    <w:rsid w:val="506EC4CB"/>
    <w:rsid w:val="5070671F"/>
    <w:rsid w:val="5081EEF8"/>
    <w:rsid w:val="50B1BBDA"/>
    <w:rsid w:val="50B61357"/>
    <w:rsid w:val="50C16673"/>
    <w:rsid w:val="516BDA70"/>
    <w:rsid w:val="517A1532"/>
    <w:rsid w:val="51864C4B"/>
    <w:rsid w:val="518E6BA0"/>
    <w:rsid w:val="51CF1021"/>
    <w:rsid w:val="51F422E3"/>
    <w:rsid w:val="522DAEDE"/>
    <w:rsid w:val="5232B9F0"/>
    <w:rsid w:val="5244BE4E"/>
    <w:rsid w:val="5250B659"/>
    <w:rsid w:val="526340DB"/>
    <w:rsid w:val="5264FDCA"/>
    <w:rsid w:val="527DD112"/>
    <w:rsid w:val="527E0E0C"/>
    <w:rsid w:val="52D8C04E"/>
    <w:rsid w:val="5308A035"/>
    <w:rsid w:val="530C8482"/>
    <w:rsid w:val="530E6FF1"/>
    <w:rsid w:val="532D633E"/>
    <w:rsid w:val="53733F8E"/>
    <w:rsid w:val="5375B094"/>
    <w:rsid w:val="537E467B"/>
    <w:rsid w:val="538D5673"/>
    <w:rsid w:val="538EEC55"/>
    <w:rsid w:val="53C570CD"/>
    <w:rsid w:val="53C78997"/>
    <w:rsid w:val="540B07D3"/>
    <w:rsid w:val="541CDEC5"/>
    <w:rsid w:val="542938A0"/>
    <w:rsid w:val="54735D9E"/>
    <w:rsid w:val="547BDF5C"/>
    <w:rsid w:val="548A28FE"/>
    <w:rsid w:val="549307E6"/>
    <w:rsid w:val="54F22A65"/>
    <w:rsid w:val="54F4A3DF"/>
    <w:rsid w:val="552598C2"/>
    <w:rsid w:val="5531E96F"/>
    <w:rsid w:val="55422EBC"/>
    <w:rsid w:val="5551C4C1"/>
    <w:rsid w:val="5557FC87"/>
    <w:rsid w:val="55CD7287"/>
    <w:rsid w:val="560012A7"/>
    <w:rsid w:val="5634B107"/>
    <w:rsid w:val="5653EC02"/>
    <w:rsid w:val="565A13AA"/>
    <w:rsid w:val="56753DE2"/>
    <w:rsid w:val="5683B601"/>
    <w:rsid w:val="569603BC"/>
    <w:rsid w:val="56965545"/>
    <w:rsid w:val="5697EC9E"/>
    <w:rsid w:val="56A24063"/>
    <w:rsid w:val="56A5691F"/>
    <w:rsid w:val="56A64336"/>
    <w:rsid w:val="56A87707"/>
    <w:rsid w:val="56B5912C"/>
    <w:rsid w:val="56BAEEB4"/>
    <w:rsid w:val="56C18ADA"/>
    <w:rsid w:val="56E8617E"/>
    <w:rsid w:val="56EA9CDB"/>
    <w:rsid w:val="57125C6C"/>
    <w:rsid w:val="5727B24B"/>
    <w:rsid w:val="573B84E9"/>
    <w:rsid w:val="573BC8BF"/>
    <w:rsid w:val="574DB686"/>
    <w:rsid w:val="57707F72"/>
    <w:rsid w:val="577E8764"/>
    <w:rsid w:val="57856227"/>
    <w:rsid w:val="57A6BDC9"/>
    <w:rsid w:val="57A7A46C"/>
    <w:rsid w:val="57DAFAB7"/>
    <w:rsid w:val="57E0622B"/>
    <w:rsid w:val="582241FF"/>
    <w:rsid w:val="58470724"/>
    <w:rsid w:val="587F4E4C"/>
    <w:rsid w:val="5894F2D9"/>
    <w:rsid w:val="58996CE5"/>
    <w:rsid w:val="58AB03CF"/>
    <w:rsid w:val="58C4ECD1"/>
    <w:rsid w:val="58C6528F"/>
    <w:rsid w:val="58D301CF"/>
    <w:rsid w:val="58EA8796"/>
    <w:rsid w:val="58EFFCAB"/>
    <w:rsid w:val="592594C6"/>
    <w:rsid w:val="595A1E73"/>
    <w:rsid w:val="59A18625"/>
    <w:rsid w:val="59B3DB5A"/>
    <w:rsid w:val="59EF00F6"/>
    <w:rsid w:val="5A01C56A"/>
    <w:rsid w:val="5A02A42E"/>
    <w:rsid w:val="5A0F326F"/>
    <w:rsid w:val="5A0FF932"/>
    <w:rsid w:val="5A3720C3"/>
    <w:rsid w:val="5A38116D"/>
    <w:rsid w:val="5A452533"/>
    <w:rsid w:val="5A6AC882"/>
    <w:rsid w:val="5ACF960B"/>
    <w:rsid w:val="5AF1AE6B"/>
    <w:rsid w:val="5AF2B3A3"/>
    <w:rsid w:val="5B0AB361"/>
    <w:rsid w:val="5B232172"/>
    <w:rsid w:val="5B44102C"/>
    <w:rsid w:val="5B451E27"/>
    <w:rsid w:val="5B47E2C9"/>
    <w:rsid w:val="5B74C54C"/>
    <w:rsid w:val="5B784A6A"/>
    <w:rsid w:val="5B7CDD21"/>
    <w:rsid w:val="5B830C13"/>
    <w:rsid w:val="5B953A23"/>
    <w:rsid w:val="5BA53045"/>
    <w:rsid w:val="5BCF8FF0"/>
    <w:rsid w:val="5BDEB3C2"/>
    <w:rsid w:val="5BF5F211"/>
    <w:rsid w:val="5C19547A"/>
    <w:rsid w:val="5C2D7303"/>
    <w:rsid w:val="5C310BFB"/>
    <w:rsid w:val="5C579376"/>
    <w:rsid w:val="5C6766C1"/>
    <w:rsid w:val="5C6E8AE6"/>
    <w:rsid w:val="5C7352C4"/>
    <w:rsid w:val="5C765954"/>
    <w:rsid w:val="5C77435E"/>
    <w:rsid w:val="5CA75835"/>
    <w:rsid w:val="5CF26DC3"/>
    <w:rsid w:val="5D1F0E4D"/>
    <w:rsid w:val="5D36B7ED"/>
    <w:rsid w:val="5D36CA2C"/>
    <w:rsid w:val="5D5A397E"/>
    <w:rsid w:val="5D6025BA"/>
    <w:rsid w:val="5D7F8676"/>
    <w:rsid w:val="5D9AD3BE"/>
    <w:rsid w:val="5DA46E60"/>
    <w:rsid w:val="5DAFDC23"/>
    <w:rsid w:val="5DBC0197"/>
    <w:rsid w:val="5DBD1919"/>
    <w:rsid w:val="5DC6ADB1"/>
    <w:rsid w:val="5E03BEEB"/>
    <w:rsid w:val="5E13DBCC"/>
    <w:rsid w:val="5E21F355"/>
    <w:rsid w:val="5E42C295"/>
    <w:rsid w:val="5E7C7403"/>
    <w:rsid w:val="5E88F2BA"/>
    <w:rsid w:val="5ECC9D95"/>
    <w:rsid w:val="5EE769F2"/>
    <w:rsid w:val="5EEE2A57"/>
    <w:rsid w:val="5F08B741"/>
    <w:rsid w:val="5F17C990"/>
    <w:rsid w:val="5F1F98BF"/>
    <w:rsid w:val="5F245299"/>
    <w:rsid w:val="5F3F2A4C"/>
    <w:rsid w:val="5F4894FC"/>
    <w:rsid w:val="5F67780A"/>
    <w:rsid w:val="5F9269F1"/>
    <w:rsid w:val="5FBAFB87"/>
    <w:rsid w:val="5FC05C11"/>
    <w:rsid w:val="5FC0FF8D"/>
    <w:rsid w:val="5FD22DAE"/>
    <w:rsid w:val="5FEE015F"/>
    <w:rsid w:val="5FEEF7BE"/>
    <w:rsid w:val="6014A60D"/>
    <w:rsid w:val="6019535B"/>
    <w:rsid w:val="603DB5B5"/>
    <w:rsid w:val="603FB230"/>
    <w:rsid w:val="6047B32C"/>
    <w:rsid w:val="604E90D1"/>
    <w:rsid w:val="6067483D"/>
    <w:rsid w:val="606EF882"/>
    <w:rsid w:val="6076C9DD"/>
    <w:rsid w:val="609330F3"/>
    <w:rsid w:val="60A434E6"/>
    <w:rsid w:val="60BD8C01"/>
    <w:rsid w:val="60C2E9D2"/>
    <w:rsid w:val="60E97CBF"/>
    <w:rsid w:val="60E9C09F"/>
    <w:rsid w:val="60F0EC36"/>
    <w:rsid w:val="61424B1B"/>
    <w:rsid w:val="6166B0D5"/>
    <w:rsid w:val="623E3346"/>
    <w:rsid w:val="625C5487"/>
    <w:rsid w:val="62619154"/>
    <w:rsid w:val="62647159"/>
    <w:rsid w:val="6292498D"/>
    <w:rsid w:val="62C67B00"/>
    <w:rsid w:val="62EEA05F"/>
    <w:rsid w:val="632EEB5E"/>
    <w:rsid w:val="6335AA24"/>
    <w:rsid w:val="63649B3A"/>
    <w:rsid w:val="6387AABD"/>
    <w:rsid w:val="6391D457"/>
    <w:rsid w:val="63AB2EA4"/>
    <w:rsid w:val="6437D407"/>
    <w:rsid w:val="644F80B3"/>
    <w:rsid w:val="64562608"/>
    <w:rsid w:val="646856D1"/>
    <w:rsid w:val="646CFAFF"/>
    <w:rsid w:val="6481F53E"/>
    <w:rsid w:val="64D02210"/>
    <w:rsid w:val="650DF809"/>
    <w:rsid w:val="653B55BB"/>
    <w:rsid w:val="6546C6D0"/>
    <w:rsid w:val="65498182"/>
    <w:rsid w:val="6552131E"/>
    <w:rsid w:val="655608B4"/>
    <w:rsid w:val="6566019D"/>
    <w:rsid w:val="6567AED7"/>
    <w:rsid w:val="65C4D8E9"/>
    <w:rsid w:val="65CD8297"/>
    <w:rsid w:val="65D35028"/>
    <w:rsid w:val="65E3AB15"/>
    <w:rsid w:val="65F2D321"/>
    <w:rsid w:val="65F534BF"/>
    <w:rsid w:val="6658AF38"/>
    <w:rsid w:val="66658D81"/>
    <w:rsid w:val="668449E3"/>
    <w:rsid w:val="66923CEB"/>
    <w:rsid w:val="66B6F45C"/>
    <w:rsid w:val="66C61D78"/>
    <w:rsid w:val="66CACD77"/>
    <w:rsid w:val="66CF9BD8"/>
    <w:rsid w:val="66D215AC"/>
    <w:rsid w:val="679AB824"/>
    <w:rsid w:val="67B2C040"/>
    <w:rsid w:val="67C1562D"/>
    <w:rsid w:val="67C87269"/>
    <w:rsid w:val="67E25CC2"/>
    <w:rsid w:val="6815B609"/>
    <w:rsid w:val="682B6E27"/>
    <w:rsid w:val="682E9B1B"/>
    <w:rsid w:val="6834EBA4"/>
    <w:rsid w:val="686151D3"/>
    <w:rsid w:val="6888EB95"/>
    <w:rsid w:val="688B3063"/>
    <w:rsid w:val="68A5290F"/>
    <w:rsid w:val="68AA75ED"/>
    <w:rsid w:val="68B2EC8E"/>
    <w:rsid w:val="68D39682"/>
    <w:rsid w:val="68EACD61"/>
    <w:rsid w:val="68F737DE"/>
    <w:rsid w:val="691E9CB9"/>
    <w:rsid w:val="693711B8"/>
    <w:rsid w:val="69373D69"/>
    <w:rsid w:val="6959F5C7"/>
    <w:rsid w:val="6979DFCE"/>
    <w:rsid w:val="697B6837"/>
    <w:rsid w:val="69895B0B"/>
    <w:rsid w:val="698D47EA"/>
    <w:rsid w:val="69AB7A63"/>
    <w:rsid w:val="69ADADBD"/>
    <w:rsid w:val="69CEBF58"/>
    <w:rsid w:val="69D685D5"/>
    <w:rsid w:val="69E62B4F"/>
    <w:rsid w:val="6A0DA9CB"/>
    <w:rsid w:val="6A24DEA3"/>
    <w:rsid w:val="6A37A9FC"/>
    <w:rsid w:val="6A4639DF"/>
    <w:rsid w:val="6A983AB3"/>
    <w:rsid w:val="6AA6EEE2"/>
    <w:rsid w:val="6AAB25CC"/>
    <w:rsid w:val="6AB36025"/>
    <w:rsid w:val="6AC0BA6A"/>
    <w:rsid w:val="6ACD0291"/>
    <w:rsid w:val="6B0D2274"/>
    <w:rsid w:val="6B29163D"/>
    <w:rsid w:val="6B7D8EE6"/>
    <w:rsid w:val="6B82855D"/>
    <w:rsid w:val="6B877E1D"/>
    <w:rsid w:val="6BA818C0"/>
    <w:rsid w:val="6C10DC54"/>
    <w:rsid w:val="6C27AD14"/>
    <w:rsid w:val="6C321E93"/>
    <w:rsid w:val="6C7E940E"/>
    <w:rsid w:val="6C9CD89C"/>
    <w:rsid w:val="6CC3A103"/>
    <w:rsid w:val="6CC7FEC2"/>
    <w:rsid w:val="6CD518DB"/>
    <w:rsid w:val="6CE4B6F7"/>
    <w:rsid w:val="6CF17F79"/>
    <w:rsid w:val="6CFD4F9D"/>
    <w:rsid w:val="6D30D01F"/>
    <w:rsid w:val="6D33DD30"/>
    <w:rsid w:val="6D3C3E52"/>
    <w:rsid w:val="6D3CCF90"/>
    <w:rsid w:val="6D4661E6"/>
    <w:rsid w:val="6D637CB0"/>
    <w:rsid w:val="6DAE6486"/>
    <w:rsid w:val="6DBEBF5F"/>
    <w:rsid w:val="6DD87472"/>
    <w:rsid w:val="6DDF7370"/>
    <w:rsid w:val="6DE082AA"/>
    <w:rsid w:val="6E2427AF"/>
    <w:rsid w:val="6E26DAB8"/>
    <w:rsid w:val="6E28FBF3"/>
    <w:rsid w:val="6E36BFC2"/>
    <w:rsid w:val="6E3DF575"/>
    <w:rsid w:val="6E4A4976"/>
    <w:rsid w:val="6E54B48E"/>
    <w:rsid w:val="6E560417"/>
    <w:rsid w:val="6E646895"/>
    <w:rsid w:val="6E727D2C"/>
    <w:rsid w:val="6E767A97"/>
    <w:rsid w:val="6E7A033E"/>
    <w:rsid w:val="6E96F4F1"/>
    <w:rsid w:val="6EC4EBE2"/>
    <w:rsid w:val="6ED00CBA"/>
    <w:rsid w:val="6F131655"/>
    <w:rsid w:val="6F1446E6"/>
    <w:rsid w:val="6F1C6546"/>
    <w:rsid w:val="6F1E3523"/>
    <w:rsid w:val="6F2A10C7"/>
    <w:rsid w:val="6F3F36D3"/>
    <w:rsid w:val="6F59C3ED"/>
    <w:rsid w:val="6F98C2BF"/>
    <w:rsid w:val="6FCA4709"/>
    <w:rsid w:val="6FD88BEB"/>
    <w:rsid w:val="6FE29E33"/>
    <w:rsid w:val="700F7FC7"/>
    <w:rsid w:val="702EE452"/>
    <w:rsid w:val="703D6A44"/>
    <w:rsid w:val="703FE10A"/>
    <w:rsid w:val="70A87D7E"/>
    <w:rsid w:val="70D23C4A"/>
    <w:rsid w:val="70DA91F9"/>
    <w:rsid w:val="70EAA1B8"/>
    <w:rsid w:val="71230949"/>
    <w:rsid w:val="7139D729"/>
    <w:rsid w:val="716D704D"/>
    <w:rsid w:val="717A86DD"/>
    <w:rsid w:val="7186FFDB"/>
    <w:rsid w:val="718DC504"/>
    <w:rsid w:val="71940908"/>
    <w:rsid w:val="719633AF"/>
    <w:rsid w:val="719EECEF"/>
    <w:rsid w:val="71A0EB64"/>
    <w:rsid w:val="71A1140F"/>
    <w:rsid w:val="71A48762"/>
    <w:rsid w:val="71B5C10A"/>
    <w:rsid w:val="71BF6EC1"/>
    <w:rsid w:val="71C240F6"/>
    <w:rsid w:val="7210D7DE"/>
    <w:rsid w:val="721214F8"/>
    <w:rsid w:val="7212A329"/>
    <w:rsid w:val="72207A3B"/>
    <w:rsid w:val="722BA1ED"/>
    <w:rsid w:val="72488DA0"/>
    <w:rsid w:val="725FAB8C"/>
    <w:rsid w:val="72697A09"/>
    <w:rsid w:val="7292CBC8"/>
    <w:rsid w:val="72BB222E"/>
    <w:rsid w:val="72C94497"/>
    <w:rsid w:val="72DF71DD"/>
    <w:rsid w:val="72E81B1C"/>
    <w:rsid w:val="72F00C13"/>
    <w:rsid w:val="72FB8743"/>
    <w:rsid w:val="730DCE2B"/>
    <w:rsid w:val="732641DB"/>
    <w:rsid w:val="732A70B8"/>
    <w:rsid w:val="732C0D0D"/>
    <w:rsid w:val="733F06CE"/>
    <w:rsid w:val="734444F6"/>
    <w:rsid w:val="734576DA"/>
    <w:rsid w:val="734B3C7D"/>
    <w:rsid w:val="735A9FD9"/>
    <w:rsid w:val="7363128D"/>
    <w:rsid w:val="736A566E"/>
    <w:rsid w:val="7372BE9A"/>
    <w:rsid w:val="740F2503"/>
    <w:rsid w:val="7452D19B"/>
    <w:rsid w:val="74567800"/>
    <w:rsid w:val="748BEE6D"/>
    <w:rsid w:val="7496590C"/>
    <w:rsid w:val="74A53A01"/>
    <w:rsid w:val="74AB10F4"/>
    <w:rsid w:val="74B46C86"/>
    <w:rsid w:val="74DC16AE"/>
    <w:rsid w:val="74DC2622"/>
    <w:rsid w:val="75281CAB"/>
    <w:rsid w:val="7545159C"/>
    <w:rsid w:val="7581BDF7"/>
    <w:rsid w:val="759221AC"/>
    <w:rsid w:val="759D07AB"/>
    <w:rsid w:val="75AD4CCA"/>
    <w:rsid w:val="75CC6C6E"/>
    <w:rsid w:val="75DF4CDA"/>
    <w:rsid w:val="75EB910B"/>
    <w:rsid w:val="761A586D"/>
    <w:rsid w:val="761D4DB1"/>
    <w:rsid w:val="761F5AA5"/>
    <w:rsid w:val="76230513"/>
    <w:rsid w:val="76332805"/>
    <w:rsid w:val="7658C5DB"/>
    <w:rsid w:val="768353A8"/>
    <w:rsid w:val="768B6908"/>
    <w:rsid w:val="768CFB5E"/>
    <w:rsid w:val="770678A6"/>
    <w:rsid w:val="7721C0F8"/>
    <w:rsid w:val="773C7573"/>
    <w:rsid w:val="77A5C503"/>
    <w:rsid w:val="77D11518"/>
    <w:rsid w:val="77E101BC"/>
    <w:rsid w:val="77F51C78"/>
    <w:rsid w:val="77FFCB6B"/>
    <w:rsid w:val="7840B554"/>
    <w:rsid w:val="78478A6C"/>
    <w:rsid w:val="78649F37"/>
    <w:rsid w:val="78785C9F"/>
    <w:rsid w:val="787900A5"/>
    <w:rsid w:val="788B441D"/>
    <w:rsid w:val="78C464E0"/>
    <w:rsid w:val="7932B0F3"/>
    <w:rsid w:val="793F4965"/>
    <w:rsid w:val="794B3E16"/>
    <w:rsid w:val="796452C9"/>
    <w:rsid w:val="796FF759"/>
    <w:rsid w:val="798D4DC7"/>
    <w:rsid w:val="79B0565D"/>
    <w:rsid w:val="79C52147"/>
    <w:rsid w:val="7A2B566B"/>
    <w:rsid w:val="7A5D2640"/>
    <w:rsid w:val="7A678575"/>
    <w:rsid w:val="7AA159F5"/>
    <w:rsid w:val="7AAF9443"/>
    <w:rsid w:val="7ABF0261"/>
    <w:rsid w:val="7AC027DD"/>
    <w:rsid w:val="7ADC058A"/>
    <w:rsid w:val="7B33DBA7"/>
    <w:rsid w:val="7B36C7D1"/>
    <w:rsid w:val="7B447E46"/>
    <w:rsid w:val="7B925F60"/>
    <w:rsid w:val="7BA98F04"/>
    <w:rsid w:val="7BA9F7AE"/>
    <w:rsid w:val="7BACCF57"/>
    <w:rsid w:val="7BE06FAB"/>
    <w:rsid w:val="7BE1817B"/>
    <w:rsid w:val="7C138034"/>
    <w:rsid w:val="7C438015"/>
    <w:rsid w:val="7C4F8672"/>
    <w:rsid w:val="7C52EFAB"/>
    <w:rsid w:val="7C555A63"/>
    <w:rsid w:val="7C78A4BF"/>
    <w:rsid w:val="7C8ACE50"/>
    <w:rsid w:val="7CA8775A"/>
    <w:rsid w:val="7CCD8886"/>
    <w:rsid w:val="7CD4CB49"/>
    <w:rsid w:val="7CE6B664"/>
    <w:rsid w:val="7D180C6B"/>
    <w:rsid w:val="7D248958"/>
    <w:rsid w:val="7D27DC79"/>
    <w:rsid w:val="7D320385"/>
    <w:rsid w:val="7D4570EF"/>
    <w:rsid w:val="7D4FBC5B"/>
    <w:rsid w:val="7D9A3090"/>
    <w:rsid w:val="7DB01222"/>
    <w:rsid w:val="7DCB7571"/>
    <w:rsid w:val="7DDB2D04"/>
    <w:rsid w:val="7E27A57B"/>
    <w:rsid w:val="7E31EF30"/>
    <w:rsid w:val="7E3AFADF"/>
    <w:rsid w:val="7E57DAE9"/>
    <w:rsid w:val="7E674416"/>
    <w:rsid w:val="7ED949E0"/>
    <w:rsid w:val="7F22A7DF"/>
    <w:rsid w:val="7F23B2A1"/>
    <w:rsid w:val="7F305060"/>
    <w:rsid w:val="7F4F40A2"/>
    <w:rsid w:val="7F67DDFE"/>
    <w:rsid w:val="7F705326"/>
    <w:rsid w:val="7F7643B2"/>
    <w:rsid w:val="7F779823"/>
    <w:rsid w:val="7FA130F2"/>
    <w:rsid w:val="7FAF7D79"/>
    <w:rsid w:val="7FC0E1EE"/>
    <w:rsid w:val="7FD784D4"/>
    <w:rsid w:val="7FE1F09C"/>
    <w:rsid w:val="7FE784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6" fillcolor="white">
      <v:fill color="white"/>
    </o:shapedefaults>
    <o:shapelayout v:ext="edit">
      <o:idmap v:ext="edit" data="1"/>
    </o:shapelayout>
  </w:shapeDefaults>
  <w:decimalSymbol w:val="."/>
  <w:listSeparator w:val=";"/>
  <w14:docId w14:val="299D26B2"/>
  <w15:docId w15:val="{15C8A501-1CCD-418A-8E07-25CEF245F9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de-DE"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qFormat="1"/>
    <w:lsdException w:name="annotation text" w:unhideWhenUsed="1" w:qFormat="1"/>
    <w:lsdException w:name="header" w:semiHidden="1" w:unhideWhenUsed="1"/>
    <w:lsdException w:name="footer" w:semiHidden="1"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462D"/>
    <w:pPr>
      <w:spacing w:after="160" w:line="259" w:lineRule="auto"/>
    </w:pPr>
    <w:rPr>
      <w:rFonts w:ascii="Arial" w:hAnsi="Arial"/>
      <w:kern w:val="2"/>
      <w:sz w:val="21"/>
      <w:szCs w:val="22"/>
      <w:lang w:val="en-US" w:eastAsia="en-US"/>
      <w14:ligatures w14:val="standardContextual"/>
    </w:rPr>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107572" w:themeColor="accent1" w:themeShade="BF"/>
      <w:kern w:val="0"/>
      <w:sz w:val="32"/>
      <w:szCs w:val="32"/>
      <w:lang w:val="de-DE"/>
      <w14:ligatures w14:val="none"/>
    </w:rPr>
  </w:style>
  <w:style w:type="paragraph" w:styleId="Heading2">
    <w:name w:val="heading 2"/>
    <w:basedOn w:val="Heading1"/>
    <w:next w:val="Normal"/>
    <w:link w:val="Heading2Char"/>
    <w:uiPriority w:val="9"/>
    <w:unhideWhenUsed/>
    <w:qFormat/>
    <w:pPr>
      <w:keepNext w:val="0"/>
      <w:keepLines w:val="0"/>
      <w:spacing w:before="0" w:after="160" w:line="360" w:lineRule="auto"/>
      <w:outlineLvl w:val="1"/>
    </w:pPr>
    <w:rPr>
      <w:rFonts w:ascii="Linux Biolinum" w:eastAsiaTheme="minorHAnsi" w:hAnsi="Linux Biolinum" w:cs="Arial"/>
      <w:b/>
      <w:bCs/>
      <w:color w:val="auto"/>
      <w:sz w:val="22"/>
      <w:szCs w:val="17"/>
      <w:lang w:val="en-US"/>
    </w:rPr>
  </w:style>
  <w:style w:type="paragraph" w:styleId="Heading3">
    <w:name w:val="heading 3"/>
    <w:basedOn w:val="Heading2"/>
    <w:next w:val="Normal"/>
    <w:link w:val="Heading3Char"/>
    <w:uiPriority w:val="9"/>
    <w:unhideWhenUsed/>
    <w:qFormat/>
    <w:rsid w:val="00BB05C3"/>
    <w:pPr>
      <w:spacing w:before="240" w:after="120"/>
      <w:ind w:left="806" w:hanging="806"/>
      <w:outlineLvl w:val="2"/>
    </w:pPr>
  </w:style>
  <w:style w:type="paragraph" w:styleId="Heading4">
    <w:name w:val="heading 4"/>
    <w:basedOn w:val="Normal"/>
    <w:next w:val="Normal"/>
    <w:link w:val="Heading4Char"/>
    <w:uiPriority w:val="9"/>
    <w:unhideWhenUsed/>
    <w:qFormat/>
    <w:pPr>
      <w:keepNext/>
      <w:keepLines/>
      <w:spacing w:after="80"/>
      <w:outlineLvl w:val="3"/>
    </w:pPr>
    <w:rPr>
      <w:rFonts w:ascii="Times New Roman" w:eastAsiaTheme="majorEastAsia" w:hAnsi="Times New Roman"/>
      <w:b/>
      <w:iCs/>
      <w:kern w:val="0"/>
      <w:sz w:val="28"/>
      <w:szCs w:val="28"/>
      <w:lang w:val="de-DE"/>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pPr>
      <w:spacing w:after="200" w:line="240" w:lineRule="auto"/>
    </w:pPr>
    <w:rPr>
      <w:i/>
      <w:iCs/>
      <w:color w:val="44546A" w:themeColor="text2"/>
      <w:sz w:val="18"/>
      <w:szCs w:val="18"/>
    </w:rPr>
  </w:style>
  <w:style w:type="paragraph" w:styleId="CommentText">
    <w:name w:val="annotation text"/>
    <w:basedOn w:val="Normal"/>
    <w:link w:val="CommentTextChar"/>
    <w:uiPriority w:val="99"/>
    <w:unhideWhenUsed/>
    <w:qFormat/>
    <w:pPr>
      <w:spacing w:line="240" w:lineRule="auto"/>
    </w:pPr>
    <w:rPr>
      <w:sz w:val="20"/>
      <w:szCs w:val="20"/>
    </w:rPr>
  </w:style>
  <w:style w:type="paragraph" w:styleId="PlainText">
    <w:name w:val="Plain Text"/>
    <w:basedOn w:val="Normal"/>
    <w:link w:val="PlainTextChar"/>
    <w:uiPriority w:val="99"/>
    <w:semiHidden/>
    <w:unhideWhenUsed/>
    <w:qFormat/>
    <w:pPr>
      <w:spacing w:after="0" w:line="240" w:lineRule="auto"/>
    </w:pPr>
    <w:rPr>
      <w:rFonts w:ascii="Calibri" w:eastAsiaTheme="minorEastAsia" w:hAnsi="Calibri"/>
      <w:kern w:val="0"/>
      <w:szCs w:val="21"/>
      <w:lang w:val="de-DE" w:eastAsia="zh-CN"/>
      <w14:ligatures w14:val="none"/>
    </w:rPr>
  </w:style>
  <w:style w:type="paragraph" w:styleId="FootnoteText">
    <w:name w:val="footnote text"/>
    <w:basedOn w:val="Normal"/>
    <w:link w:val="FootnoteTextChar"/>
    <w:uiPriority w:val="99"/>
    <w:unhideWhenUsed/>
    <w:qFormat/>
    <w:pPr>
      <w:spacing w:line="240" w:lineRule="auto"/>
    </w:pPr>
    <w:rPr>
      <w:rFonts w:ascii="Times New Roman" w:eastAsia="SimSun" w:hAnsi="Times New Roman"/>
      <w:kern w:val="0"/>
      <w:sz w:val="20"/>
      <w:szCs w:val="20"/>
      <w:lang w:val="de-DE"/>
      <w14:ligatures w14:val="none"/>
    </w:rPr>
  </w:style>
  <w:style w:type="paragraph" w:styleId="NormalWeb">
    <w:name w:val="Normal (Web)"/>
    <w:basedOn w:val="Normal"/>
    <w:qFormat/>
    <w:rPr>
      <w:rFonts w:ascii="Times New Roman" w:eastAsia="SimSun" w:hAnsi="Times New Roman"/>
      <w:kern w:val="0"/>
      <w:sz w:val="24"/>
      <w:szCs w:val="28"/>
      <w:lang w:val="de-DE"/>
      <w14:ligatures w14:val="none"/>
    </w:rPr>
  </w:style>
  <w:style w:type="paragraph" w:styleId="Title">
    <w:name w:val="Title"/>
    <w:basedOn w:val="Normal"/>
    <w:next w:val="Normal"/>
    <w:link w:val="TitleChar"/>
    <w:uiPriority w:val="10"/>
    <w:qFormat/>
    <w:pPr>
      <w:spacing w:after="0" w:line="240" w:lineRule="auto"/>
      <w:contextualSpacing/>
    </w:pPr>
    <w:rPr>
      <w:rFonts w:asciiTheme="majorHAnsi" w:eastAsiaTheme="majorEastAsia" w:hAnsiTheme="majorHAnsi" w:cstheme="majorBidi"/>
      <w:spacing w:val="-10"/>
      <w:kern w:val="28"/>
      <w:sz w:val="56"/>
      <w:szCs w:val="56"/>
    </w:rPr>
  </w:style>
  <w:style w:type="paragraph" w:styleId="CommentSubject">
    <w:name w:val="annotation subject"/>
    <w:basedOn w:val="CommentText"/>
    <w:next w:val="CommentText"/>
    <w:link w:val="CommentSubjectChar"/>
    <w:uiPriority w:val="99"/>
    <w:semiHidden/>
    <w:unhideWhenUsed/>
    <w:qFormat/>
    <w:rPr>
      <w:b/>
      <w:bCs/>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qFormat/>
    <w:rPr>
      <w:color w:val="0563C1"/>
      <w:u w:val="single"/>
    </w:rPr>
  </w:style>
  <w:style w:type="character" w:styleId="CommentReference">
    <w:name w:val="annotation reference"/>
    <w:basedOn w:val="DefaultParagraphFont"/>
    <w:uiPriority w:val="99"/>
    <w:semiHidden/>
    <w:unhideWhenUsed/>
    <w:qFormat/>
    <w:rPr>
      <w:sz w:val="16"/>
      <w:szCs w:val="16"/>
    </w:rPr>
  </w:style>
  <w:style w:type="character" w:styleId="FootnoteReference">
    <w:name w:val="footnote reference"/>
    <w:basedOn w:val="DefaultParagraphFont"/>
    <w:uiPriority w:val="99"/>
    <w:unhideWhenUsed/>
    <w:qFormat/>
    <w:rPr>
      <w:vertAlign w:val="superscript"/>
    </w:rPr>
  </w:style>
  <w:style w:type="character" w:customStyle="1" w:styleId="CommentTextChar">
    <w:name w:val="Comment Text Char"/>
    <w:basedOn w:val="DefaultParagraphFont"/>
    <w:link w:val="CommentText"/>
    <w:uiPriority w:val="99"/>
    <w:semiHidden/>
    <w:qFormat/>
    <w:rPr>
      <w:sz w:val="20"/>
      <w:szCs w:val="20"/>
    </w:rPr>
  </w:style>
  <w:style w:type="character" w:customStyle="1" w:styleId="CommentSubjectChar">
    <w:name w:val="Comment Subject Char"/>
    <w:basedOn w:val="CommentTextChar"/>
    <w:link w:val="CommentSubject"/>
    <w:uiPriority w:val="99"/>
    <w:semiHidden/>
    <w:qFormat/>
    <w:rPr>
      <w:b/>
      <w:bCs/>
      <w:sz w:val="20"/>
      <w:szCs w:val="20"/>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107572" w:themeColor="accent1" w:themeShade="BF"/>
      <w:kern w:val="0"/>
      <w:sz w:val="32"/>
      <w:szCs w:val="32"/>
      <w:lang w:val="de-DE"/>
      <w14:ligatures w14:val="none"/>
    </w:rPr>
  </w:style>
  <w:style w:type="character" w:customStyle="1" w:styleId="Heading2Char">
    <w:name w:val="Heading 2 Char"/>
    <w:basedOn w:val="DefaultParagraphFont"/>
    <w:link w:val="Heading2"/>
    <w:uiPriority w:val="9"/>
    <w:qFormat/>
    <w:rPr>
      <w:rFonts w:ascii="Linux Biolinum" w:hAnsi="Linux Biolinum" w:cs="Arial"/>
      <w:b/>
      <w:bCs/>
      <w:kern w:val="0"/>
      <w:szCs w:val="17"/>
      <w14:ligatures w14:val="none"/>
    </w:rPr>
  </w:style>
  <w:style w:type="character" w:customStyle="1" w:styleId="Heading3Char">
    <w:name w:val="Heading 3 Char"/>
    <w:basedOn w:val="DefaultParagraphFont"/>
    <w:link w:val="Heading3"/>
    <w:uiPriority w:val="9"/>
    <w:qFormat/>
    <w:rsid w:val="00BB05C3"/>
    <w:rPr>
      <w:rFonts w:ascii="Linux Biolinum" w:hAnsi="Linux Biolinum" w:cs="Arial"/>
      <w:b/>
      <w:bCs/>
      <w:sz w:val="22"/>
      <w:szCs w:val="17"/>
      <w:lang w:val="en-US" w:eastAsia="en-US"/>
    </w:rPr>
  </w:style>
  <w:style w:type="character" w:customStyle="1" w:styleId="Heading4Char">
    <w:name w:val="Heading 4 Char"/>
    <w:basedOn w:val="DefaultParagraphFont"/>
    <w:link w:val="Heading4"/>
    <w:uiPriority w:val="9"/>
    <w:qFormat/>
    <w:rPr>
      <w:rFonts w:ascii="Times New Roman" w:eastAsiaTheme="majorEastAsia" w:hAnsi="Times New Roman"/>
      <w:b/>
      <w:iCs/>
      <w:kern w:val="0"/>
      <w:sz w:val="28"/>
      <w:szCs w:val="28"/>
      <w:lang w:val="de-DE"/>
      <w14:ligatures w14:val="none"/>
    </w:rPr>
  </w:style>
  <w:style w:type="character" w:customStyle="1" w:styleId="FootnoteTextChar">
    <w:name w:val="Footnote Text Char"/>
    <w:basedOn w:val="DefaultParagraphFont"/>
    <w:link w:val="FootnoteText"/>
    <w:uiPriority w:val="99"/>
    <w:qFormat/>
    <w:rPr>
      <w:rFonts w:ascii="Times New Roman" w:eastAsia="SimSun" w:hAnsi="Times New Roman"/>
      <w:kern w:val="0"/>
      <w:sz w:val="20"/>
      <w:szCs w:val="20"/>
      <w:lang w:val="de-DE"/>
      <w14:ligatures w14:val="none"/>
    </w:rPr>
  </w:style>
  <w:style w:type="paragraph" w:customStyle="1" w:styleId="Title1">
    <w:name w:val="Title1"/>
    <w:basedOn w:val="Normal"/>
    <w:next w:val="Normal"/>
    <w:link w:val="Title1Zchn"/>
    <w:qFormat/>
    <w:pPr>
      <w:spacing w:before="120" w:after="0" w:line="480" w:lineRule="exact"/>
    </w:pPr>
    <w:rPr>
      <w:rFonts w:ascii="Times New Roman" w:eastAsia="MS Mincho" w:hAnsi="Times New Roman" w:cs="Times New Roman"/>
      <w:b/>
      <w:kern w:val="0"/>
      <w:sz w:val="32"/>
      <w:szCs w:val="28"/>
      <w:lang w:val="de-DE" w:eastAsia="ja-JP"/>
      <w14:ligatures w14:val="none"/>
    </w:rPr>
  </w:style>
  <w:style w:type="paragraph" w:customStyle="1" w:styleId="Authors">
    <w:name w:val="Authors"/>
    <w:basedOn w:val="Normal"/>
    <w:qFormat/>
    <w:pPr>
      <w:spacing w:before="120" w:after="120" w:line="320" w:lineRule="exact"/>
    </w:pPr>
    <w:rPr>
      <w:rFonts w:ascii="Times New Roman" w:eastAsia="MS Mincho" w:hAnsi="Times New Roman" w:cs="Times New Roman"/>
      <w:kern w:val="0"/>
      <w:sz w:val="28"/>
      <w:szCs w:val="24"/>
      <w:lang w:val="en-GB" w:eastAsia="ja-JP"/>
      <w14:ligatures w14:val="none"/>
    </w:rPr>
  </w:style>
  <w:style w:type="paragraph" w:customStyle="1" w:styleId="BCAuthorAddress">
    <w:name w:val="BC_Author_Address"/>
    <w:basedOn w:val="Normal"/>
    <w:next w:val="Normal"/>
    <w:qFormat/>
    <w:pPr>
      <w:spacing w:after="60" w:line="240" w:lineRule="auto"/>
    </w:pPr>
    <w:rPr>
      <w:rFonts w:ascii="Arno Pro" w:eastAsia="Times New Roman" w:hAnsi="Arno Pro" w:cs="Times New Roman"/>
      <w:kern w:val="0"/>
      <w:sz w:val="20"/>
      <w:szCs w:val="20"/>
      <w14:ligatures w14:val="none"/>
    </w:rPr>
  </w:style>
  <w:style w:type="paragraph" w:customStyle="1" w:styleId="Default">
    <w:name w:val="Default"/>
    <w:qFormat/>
    <w:pPr>
      <w:autoSpaceDE w:val="0"/>
      <w:autoSpaceDN w:val="0"/>
      <w:adjustRightInd w:val="0"/>
    </w:pPr>
    <w:rPr>
      <w:rFonts w:ascii="Calibri" w:eastAsiaTheme="minorEastAsia" w:hAnsi="Calibri" w:cs="Calibri"/>
      <w:color w:val="000000"/>
      <w:sz w:val="24"/>
      <w:szCs w:val="24"/>
      <w:lang w:val="en-GB"/>
    </w:rPr>
  </w:style>
  <w:style w:type="paragraph" w:customStyle="1" w:styleId="TAMainText">
    <w:name w:val="TA_Main_Text"/>
    <w:basedOn w:val="Normal"/>
    <w:qFormat/>
    <w:pPr>
      <w:spacing w:after="0" w:line="480" w:lineRule="auto"/>
      <w:ind w:firstLine="202"/>
    </w:pPr>
    <w:rPr>
      <w:rFonts w:ascii="Times New Roman" w:eastAsia="SimSun" w:hAnsi="Times New Roman"/>
      <w:kern w:val="0"/>
      <w:sz w:val="28"/>
      <w:szCs w:val="28"/>
      <w:lang w:val="de-DE"/>
      <w14:ligatures w14:val="none"/>
    </w:rPr>
  </w:style>
  <w:style w:type="character" w:customStyle="1" w:styleId="PlainTextChar">
    <w:name w:val="Plain Text Char"/>
    <w:basedOn w:val="DefaultParagraphFont"/>
    <w:link w:val="PlainText"/>
    <w:uiPriority w:val="99"/>
    <w:semiHidden/>
    <w:qFormat/>
    <w:rPr>
      <w:rFonts w:ascii="Calibri" w:eastAsiaTheme="minorEastAsia" w:hAnsi="Calibri"/>
      <w:kern w:val="0"/>
      <w:szCs w:val="21"/>
      <w:lang w:val="de-DE" w:eastAsia="zh-CN"/>
      <w14:ligatures w14:val="none"/>
    </w:rPr>
  </w:style>
  <w:style w:type="character" w:customStyle="1" w:styleId="Title1Zchn">
    <w:name w:val="Title1 Zchn"/>
    <w:basedOn w:val="DefaultParagraphFont"/>
    <w:link w:val="Title1"/>
    <w:qFormat/>
    <w:rPr>
      <w:rFonts w:ascii="Times New Roman" w:eastAsia="MS Mincho" w:hAnsi="Times New Roman" w:cs="Times New Roman"/>
      <w:b/>
      <w:kern w:val="0"/>
      <w:sz w:val="32"/>
      <w:szCs w:val="28"/>
      <w:lang w:val="de-DE" w:eastAsia="ja-JP"/>
      <w14:ligatures w14:val="none"/>
    </w:rPr>
  </w:style>
  <w:style w:type="paragraph" w:styleId="ListParagraph">
    <w:name w:val="List Paragraph"/>
    <w:basedOn w:val="Normal"/>
    <w:uiPriority w:val="34"/>
    <w:qFormat/>
    <w:pPr>
      <w:ind w:left="720"/>
      <w:contextualSpacing/>
    </w:pPr>
  </w:style>
  <w:style w:type="character" w:customStyle="1" w:styleId="normaltextrun">
    <w:name w:val="normaltextrun"/>
    <w:basedOn w:val="DefaultParagraphFont"/>
    <w:qFormat/>
  </w:style>
  <w:style w:type="character" w:customStyle="1" w:styleId="findhit">
    <w:name w:val="findhit"/>
    <w:basedOn w:val="DefaultParagraphFont"/>
    <w:qFormat/>
  </w:style>
  <w:style w:type="paragraph" w:customStyle="1" w:styleId="paragraph">
    <w:name w:val="paragraph"/>
    <w:basedOn w:val="Normal"/>
    <w:qFormat/>
    <w:pPr>
      <w:spacing w:before="100" w:beforeAutospacing="1" w:after="100" w:afterAutospacing="1" w:line="240" w:lineRule="auto"/>
    </w:pPr>
    <w:rPr>
      <w:rFonts w:ascii="Times New Roman" w:eastAsia="Times New Roman" w:hAnsi="Times New Roman" w:cs="Times New Roman"/>
      <w:kern w:val="0"/>
      <w:sz w:val="24"/>
      <w:szCs w:val="24"/>
      <w:lang w:val="de-DE" w:eastAsia="de-DE"/>
      <w14:ligatures w14:val="none"/>
    </w:rPr>
  </w:style>
  <w:style w:type="character" w:customStyle="1" w:styleId="eop">
    <w:name w:val="eop"/>
    <w:basedOn w:val="DefaultParagraphFont"/>
    <w:qFormat/>
  </w:style>
  <w:style w:type="paragraph" w:styleId="Bibliography">
    <w:name w:val="Bibliography"/>
    <w:basedOn w:val="Normal"/>
    <w:next w:val="Normal"/>
    <w:uiPriority w:val="37"/>
    <w:unhideWhenUsed/>
    <w:rsid w:val="002A6B65"/>
    <w:pPr>
      <w:tabs>
        <w:tab w:val="left" w:pos="264"/>
      </w:tabs>
      <w:spacing w:after="0" w:line="480" w:lineRule="auto"/>
      <w:ind w:left="264" w:hanging="264"/>
    </w:pPr>
  </w:style>
  <w:style w:type="paragraph" w:styleId="Header">
    <w:name w:val="header"/>
    <w:basedOn w:val="Normal"/>
    <w:link w:val="HeaderChar"/>
    <w:uiPriority w:val="99"/>
    <w:semiHidden/>
    <w:unhideWhenUsed/>
    <w:rsid w:val="00E02A35"/>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E02A35"/>
    <w:rPr>
      <w:kern w:val="2"/>
      <w:sz w:val="22"/>
      <w:szCs w:val="22"/>
      <w:lang w:val="en-US" w:eastAsia="en-US"/>
      <w14:ligatures w14:val="standardContextual"/>
    </w:rPr>
  </w:style>
  <w:style w:type="paragraph" w:styleId="Footer">
    <w:name w:val="footer"/>
    <w:basedOn w:val="Normal"/>
    <w:link w:val="FooterChar"/>
    <w:uiPriority w:val="99"/>
    <w:semiHidden/>
    <w:unhideWhenUsed/>
    <w:rsid w:val="00E02A35"/>
    <w:pPr>
      <w:tabs>
        <w:tab w:val="center" w:pos="4536"/>
        <w:tab w:val="right" w:pos="9072"/>
      </w:tabs>
      <w:spacing w:after="0" w:line="240" w:lineRule="auto"/>
    </w:pPr>
  </w:style>
  <w:style w:type="character" w:customStyle="1" w:styleId="FooterChar">
    <w:name w:val="Footer Char"/>
    <w:basedOn w:val="DefaultParagraphFont"/>
    <w:link w:val="Footer"/>
    <w:uiPriority w:val="99"/>
    <w:semiHidden/>
    <w:rsid w:val="00E02A35"/>
    <w:rPr>
      <w:kern w:val="2"/>
      <w:sz w:val="22"/>
      <w:szCs w:val="22"/>
      <w:lang w:val="en-US" w:eastAsia="en-US"/>
      <w14:ligatures w14:val="standardContextual"/>
    </w:rPr>
  </w:style>
  <w:style w:type="paragraph" w:styleId="Revision">
    <w:name w:val="Revision"/>
    <w:hidden/>
    <w:uiPriority w:val="99"/>
    <w:semiHidden/>
    <w:rsid w:val="00C52C68"/>
    <w:rPr>
      <w:rFonts w:ascii="Arial" w:hAnsi="Arial"/>
      <w:kern w:val="2"/>
      <w:sz w:val="21"/>
      <w:szCs w:val="22"/>
      <w:lang w:val="en-US"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5536392">
      <w:bodyDiv w:val="1"/>
      <w:marLeft w:val="0"/>
      <w:marRight w:val="0"/>
      <w:marTop w:val="0"/>
      <w:marBottom w:val="0"/>
      <w:divBdr>
        <w:top w:val="none" w:sz="0" w:space="0" w:color="auto"/>
        <w:left w:val="none" w:sz="0" w:space="0" w:color="auto"/>
        <w:bottom w:val="none" w:sz="0" w:space="0" w:color="auto"/>
        <w:right w:val="none" w:sz="0" w:space="0" w:color="auto"/>
      </w:divBdr>
      <w:divsChild>
        <w:div w:id="812677980">
          <w:marLeft w:val="0"/>
          <w:marRight w:val="0"/>
          <w:marTop w:val="0"/>
          <w:marBottom w:val="0"/>
          <w:divBdr>
            <w:top w:val="none" w:sz="0" w:space="0" w:color="auto"/>
            <w:left w:val="none" w:sz="0" w:space="0" w:color="auto"/>
            <w:bottom w:val="none" w:sz="0" w:space="0" w:color="auto"/>
            <w:right w:val="none" w:sz="0" w:space="0" w:color="auto"/>
          </w:divBdr>
          <w:divsChild>
            <w:div w:id="296766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oleObject" Target="embeddings/oleObject5.bin"/><Relationship Id="rId42" Type="http://schemas.openxmlformats.org/officeDocument/2006/relationships/image" Target="media/image23.png"/><Relationship Id="rId63" Type="http://schemas.openxmlformats.org/officeDocument/2006/relationships/image" Target="media/image44.png"/><Relationship Id="rId84" Type="http://schemas.openxmlformats.org/officeDocument/2006/relationships/image" Target="media/image65.png"/><Relationship Id="rId138" Type="http://schemas.openxmlformats.org/officeDocument/2006/relationships/image" Target="media/image119.png"/><Relationship Id="rId159" Type="http://schemas.openxmlformats.org/officeDocument/2006/relationships/image" Target="media/image140.png"/><Relationship Id="rId170" Type="http://schemas.openxmlformats.org/officeDocument/2006/relationships/image" Target="media/image151.png"/><Relationship Id="rId191" Type="http://schemas.openxmlformats.org/officeDocument/2006/relationships/image" Target="media/image172.png"/><Relationship Id="rId205" Type="http://schemas.openxmlformats.org/officeDocument/2006/relationships/image" Target="media/image186.png"/><Relationship Id="rId226" Type="http://schemas.openxmlformats.org/officeDocument/2006/relationships/image" Target="media/image207.emf"/><Relationship Id="rId247" Type="http://schemas.openxmlformats.org/officeDocument/2006/relationships/image" Target="media/image227.emf"/><Relationship Id="rId107" Type="http://schemas.openxmlformats.org/officeDocument/2006/relationships/image" Target="media/image88.png"/><Relationship Id="rId11" Type="http://schemas.openxmlformats.org/officeDocument/2006/relationships/endnotes" Target="endnotes.xml"/><Relationship Id="rId32" Type="http://schemas.openxmlformats.org/officeDocument/2006/relationships/image" Target="media/image13.png"/><Relationship Id="rId53" Type="http://schemas.openxmlformats.org/officeDocument/2006/relationships/image" Target="media/image34.png"/><Relationship Id="rId74" Type="http://schemas.openxmlformats.org/officeDocument/2006/relationships/image" Target="media/image55.png"/><Relationship Id="rId128" Type="http://schemas.openxmlformats.org/officeDocument/2006/relationships/image" Target="media/image109.png"/><Relationship Id="rId149" Type="http://schemas.openxmlformats.org/officeDocument/2006/relationships/image" Target="media/image130.png"/><Relationship Id="rId5" Type="http://schemas.openxmlformats.org/officeDocument/2006/relationships/customXml" Target="../customXml/item5.xml"/><Relationship Id="rId95" Type="http://schemas.openxmlformats.org/officeDocument/2006/relationships/image" Target="media/image76.png"/><Relationship Id="rId160" Type="http://schemas.openxmlformats.org/officeDocument/2006/relationships/image" Target="media/image141.png"/><Relationship Id="rId181" Type="http://schemas.openxmlformats.org/officeDocument/2006/relationships/image" Target="media/image162.png"/><Relationship Id="rId216" Type="http://schemas.openxmlformats.org/officeDocument/2006/relationships/image" Target="media/image197.png"/><Relationship Id="rId237" Type="http://schemas.openxmlformats.org/officeDocument/2006/relationships/image" Target="media/image218.emf"/><Relationship Id="rId258" Type="http://schemas.openxmlformats.org/officeDocument/2006/relationships/theme" Target="theme/theme1.xml"/><Relationship Id="rId22" Type="http://schemas.openxmlformats.org/officeDocument/2006/relationships/image" Target="media/image6.emf"/><Relationship Id="rId43" Type="http://schemas.openxmlformats.org/officeDocument/2006/relationships/image" Target="media/image24.svg"/><Relationship Id="rId64" Type="http://schemas.openxmlformats.org/officeDocument/2006/relationships/image" Target="media/image45.png"/><Relationship Id="rId118" Type="http://schemas.openxmlformats.org/officeDocument/2006/relationships/image" Target="media/image99.png"/><Relationship Id="rId139" Type="http://schemas.openxmlformats.org/officeDocument/2006/relationships/image" Target="media/image120.png"/><Relationship Id="rId85" Type="http://schemas.openxmlformats.org/officeDocument/2006/relationships/image" Target="media/image66.png"/><Relationship Id="rId150" Type="http://schemas.openxmlformats.org/officeDocument/2006/relationships/image" Target="media/image131.png"/><Relationship Id="rId171" Type="http://schemas.openxmlformats.org/officeDocument/2006/relationships/image" Target="media/image152.png"/><Relationship Id="rId192" Type="http://schemas.openxmlformats.org/officeDocument/2006/relationships/image" Target="media/image173.png"/><Relationship Id="rId206" Type="http://schemas.openxmlformats.org/officeDocument/2006/relationships/image" Target="media/image187.png"/><Relationship Id="rId227" Type="http://schemas.openxmlformats.org/officeDocument/2006/relationships/image" Target="media/image208.emf"/><Relationship Id="rId248" Type="http://schemas.openxmlformats.org/officeDocument/2006/relationships/oleObject" Target="embeddings/oleObject10.bin"/><Relationship Id="rId12" Type="http://schemas.openxmlformats.org/officeDocument/2006/relationships/image" Target="media/image1.emf"/><Relationship Id="rId33" Type="http://schemas.openxmlformats.org/officeDocument/2006/relationships/image" Target="media/image14.svg"/><Relationship Id="rId108" Type="http://schemas.openxmlformats.org/officeDocument/2006/relationships/image" Target="media/image89.png"/><Relationship Id="rId129" Type="http://schemas.openxmlformats.org/officeDocument/2006/relationships/image" Target="media/image110.png"/><Relationship Id="rId54" Type="http://schemas.openxmlformats.org/officeDocument/2006/relationships/image" Target="media/image35.png"/><Relationship Id="rId75" Type="http://schemas.openxmlformats.org/officeDocument/2006/relationships/image" Target="media/image56.png"/><Relationship Id="rId96" Type="http://schemas.openxmlformats.org/officeDocument/2006/relationships/image" Target="media/image77.png"/><Relationship Id="rId140" Type="http://schemas.openxmlformats.org/officeDocument/2006/relationships/image" Target="media/image121.png"/><Relationship Id="rId161" Type="http://schemas.openxmlformats.org/officeDocument/2006/relationships/image" Target="media/image142.png"/><Relationship Id="rId182" Type="http://schemas.openxmlformats.org/officeDocument/2006/relationships/image" Target="media/image163.png"/><Relationship Id="rId217" Type="http://schemas.openxmlformats.org/officeDocument/2006/relationships/image" Target="media/image198.png"/><Relationship Id="rId6" Type="http://schemas.openxmlformats.org/officeDocument/2006/relationships/numbering" Target="numbering.xml"/><Relationship Id="rId238" Type="http://schemas.openxmlformats.org/officeDocument/2006/relationships/oleObject" Target="embeddings/oleObject9.bin"/><Relationship Id="rId23" Type="http://schemas.openxmlformats.org/officeDocument/2006/relationships/oleObject" Target="embeddings/oleObject6.bin"/><Relationship Id="rId119" Type="http://schemas.openxmlformats.org/officeDocument/2006/relationships/image" Target="media/image100.png"/><Relationship Id="rId44" Type="http://schemas.openxmlformats.org/officeDocument/2006/relationships/image" Target="media/image25.png"/><Relationship Id="rId65" Type="http://schemas.openxmlformats.org/officeDocument/2006/relationships/image" Target="media/image46.png"/><Relationship Id="rId86" Type="http://schemas.openxmlformats.org/officeDocument/2006/relationships/image" Target="media/image67.png"/><Relationship Id="rId130" Type="http://schemas.openxmlformats.org/officeDocument/2006/relationships/image" Target="media/image111.png"/><Relationship Id="rId151" Type="http://schemas.openxmlformats.org/officeDocument/2006/relationships/image" Target="media/image132.png"/><Relationship Id="rId172" Type="http://schemas.openxmlformats.org/officeDocument/2006/relationships/image" Target="media/image153.png"/><Relationship Id="rId193" Type="http://schemas.openxmlformats.org/officeDocument/2006/relationships/image" Target="media/image174.png"/><Relationship Id="rId207" Type="http://schemas.openxmlformats.org/officeDocument/2006/relationships/image" Target="media/image188.png"/><Relationship Id="rId228" Type="http://schemas.openxmlformats.org/officeDocument/2006/relationships/image" Target="media/image209.emf"/><Relationship Id="rId249" Type="http://schemas.openxmlformats.org/officeDocument/2006/relationships/image" Target="media/image228.png"/><Relationship Id="rId13" Type="http://schemas.openxmlformats.org/officeDocument/2006/relationships/oleObject" Target="embeddings/oleObject1.bin"/><Relationship Id="rId109" Type="http://schemas.openxmlformats.org/officeDocument/2006/relationships/image" Target="media/image90.png"/><Relationship Id="rId34" Type="http://schemas.openxmlformats.org/officeDocument/2006/relationships/image" Target="media/image15.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20" Type="http://schemas.openxmlformats.org/officeDocument/2006/relationships/image" Target="media/image101.png"/><Relationship Id="rId141" Type="http://schemas.openxmlformats.org/officeDocument/2006/relationships/image" Target="media/image122.png"/><Relationship Id="rId7" Type="http://schemas.openxmlformats.org/officeDocument/2006/relationships/styles" Target="styles.xml"/><Relationship Id="rId162" Type="http://schemas.openxmlformats.org/officeDocument/2006/relationships/image" Target="media/image143.png"/><Relationship Id="rId183" Type="http://schemas.openxmlformats.org/officeDocument/2006/relationships/image" Target="media/image164.png"/><Relationship Id="rId218" Type="http://schemas.openxmlformats.org/officeDocument/2006/relationships/image" Target="media/image199.png"/><Relationship Id="rId239" Type="http://schemas.openxmlformats.org/officeDocument/2006/relationships/image" Target="media/image219.emf"/><Relationship Id="rId250" Type="http://schemas.openxmlformats.org/officeDocument/2006/relationships/image" Target="media/image229.png"/><Relationship Id="rId24" Type="http://schemas.openxmlformats.org/officeDocument/2006/relationships/image" Target="media/image7.emf"/><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31" Type="http://schemas.openxmlformats.org/officeDocument/2006/relationships/image" Target="media/image112.png"/><Relationship Id="rId152" Type="http://schemas.openxmlformats.org/officeDocument/2006/relationships/image" Target="media/image133.png"/><Relationship Id="rId173" Type="http://schemas.openxmlformats.org/officeDocument/2006/relationships/image" Target="media/image154.png"/><Relationship Id="rId194" Type="http://schemas.openxmlformats.org/officeDocument/2006/relationships/image" Target="media/image175.png"/><Relationship Id="rId208" Type="http://schemas.openxmlformats.org/officeDocument/2006/relationships/image" Target="media/image189.png"/><Relationship Id="rId229" Type="http://schemas.openxmlformats.org/officeDocument/2006/relationships/image" Target="media/image210.emf"/><Relationship Id="rId240" Type="http://schemas.openxmlformats.org/officeDocument/2006/relationships/image" Target="media/image220.emf"/><Relationship Id="rId14" Type="http://schemas.openxmlformats.org/officeDocument/2006/relationships/image" Target="media/image2.emf"/><Relationship Id="rId35" Type="http://schemas.openxmlformats.org/officeDocument/2006/relationships/image" Target="media/image16.sv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8" Type="http://schemas.openxmlformats.org/officeDocument/2006/relationships/settings" Target="settings.xml"/><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image" Target="media/image144.png"/><Relationship Id="rId184" Type="http://schemas.openxmlformats.org/officeDocument/2006/relationships/image" Target="media/image165.png"/><Relationship Id="rId219" Type="http://schemas.openxmlformats.org/officeDocument/2006/relationships/image" Target="media/image200.png"/><Relationship Id="rId230" Type="http://schemas.openxmlformats.org/officeDocument/2006/relationships/image" Target="media/image211.emf"/><Relationship Id="rId251" Type="http://schemas.openxmlformats.org/officeDocument/2006/relationships/image" Target="media/image230.png"/><Relationship Id="rId25" Type="http://schemas.openxmlformats.org/officeDocument/2006/relationships/oleObject" Target="embeddings/oleObject7.bin"/><Relationship Id="rId46" Type="http://schemas.openxmlformats.org/officeDocument/2006/relationships/image" Target="media/image27.svg"/><Relationship Id="rId67" Type="http://schemas.openxmlformats.org/officeDocument/2006/relationships/image" Target="media/image48.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4.png"/><Relationship Id="rId174" Type="http://schemas.openxmlformats.org/officeDocument/2006/relationships/image" Target="media/image155.png"/><Relationship Id="rId195" Type="http://schemas.openxmlformats.org/officeDocument/2006/relationships/image" Target="media/image176.png"/><Relationship Id="rId209" Type="http://schemas.openxmlformats.org/officeDocument/2006/relationships/image" Target="media/image190.png"/><Relationship Id="rId220" Type="http://schemas.openxmlformats.org/officeDocument/2006/relationships/image" Target="media/image201.png"/><Relationship Id="rId241" Type="http://schemas.openxmlformats.org/officeDocument/2006/relationships/image" Target="media/image221.emf"/><Relationship Id="rId15" Type="http://schemas.openxmlformats.org/officeDocument/2006/relationships/oleObject" Target="embeddings/oleObject2.bin"/><Relationship Id="rId36" Type="http://schemas.openxmlformats.org/officeDocument/2006/relationships/image" Target="media/image17.png"/><Relationship Id="rId57" Type="http://schemas.openxmlformats.org/officeDocument/2006/relationships/image" Target="media/image38.png"/><Relationship Id="rId78" Type="http://schemas.openxmlformats.org/officeDocument/2006/relationships/image" Target="media/image59.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4.png"/><Relationship Id="rId164" Type="http://schemas.openxmlformats.org/officeDocument/2006/relationships/image" Target="media/image145.png"/><Relationship Id="rId185" Type="http://schemas.openxmlformats.org/officeDocument/2006/relationships/image" Target="media/image166.png"/><Relationship Id="rId9" Type="http://schemas.openxmlformats.org/officeDocument/2006/relationships/webSettings" Target="webSettings.xml"/><Relationship Id="rId210" Type="http://schemas.openxmlformats.org/officeDocument/2006/relationships/image" Target="media/image191.png"/><Relationship Id="rId26" Type="http://schemas.openxmlformats.org/officeDocument/2006/relationships/image" Target="media/image8.emf"/><Relationship Id="rId231" Type="http://schemas.openxmlformats.org/officeDocument/2006/relationships/image" Target="media/image212.png"/><Relationship Id="rId252" Type="http://schemas.openxmlformats.org/officeDocument/2006/relationships/image" Target="media/image231.png"/><Relationship Id="rId47" Type="http://schemas.openxmlformats.org/officeDocument/2006/relationships/image" Target="media/image28.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png"/><Relationship Id="rId154" Type="http://schemas.openxmlformats.org/officeDocument/2006/relationships/image" Target="media/image135.png"/><Relationship Id="rId175" Type="http://schemas.openxmlformats.org/officeDocument/2006/relationships/image" Target="media/image156.png"/><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image" Target="media/image3.emf"/><Relationship Id="rId221" Type="http://schemas.openxmlformats.org/officeDocument/2006/relationships/image" Target="media/image202.png"/><Relationship Id="rId242" Type="http://schemas.openxmlformats.org/officeDocument/2006/relationships/image" Target="media/image222.emf"/><Relationship Id="rId37" Type="http://schemas.openxmlformats.org/officeDocument/2006/relationships/image" Target="media/image18.svg"/><Relationship Id="rId58" Type="http://schemas.openxmlformats.org/officeDocument/2006/relationships/image" Target="media/image39.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5.png"/><Relationship Id="rId90" Type="http://schemas.openxmlformats.org/officeDocument/2006/relationships/image" Target="media/image71.png"/><Relationship Id="rId165" Type="http://schemas.openxmlformats.org/officeDocument/2006/relationships/image" Target="media/image146.png"/><Relationship Id="rId186" Type="http://schemas.openxmlformats.org/officeDocument/2006/relationships/image" Target="media/image167.png"/><Relationship Id="rId211" Type="http://schemas.openxmlformats.org/officeDocument/2006/relationships/image" Target="media/image192.png"/><Relationship Id="rId232" Type="http://schemas.openxmlformats.org/officeDocument/2006/relationships/image" Target="media/image213.png"/><Relationship Id="rId253" Type="http://schemas.openxmlformats.org/officeDocument/2006/relationships/image" Target="media/image232.png"/><Relationship Id="rId27" Type="http://schemas.openxmlformats.org/officeDocument/2006/relationships/oleObject" Target="embeddings/oleObject8.bin"/><Relationship Id="rId48" Type="http://schemas.openxmlformats.org/officeDocument/2006/relationships/image" Target="media/image29.png"/><Relationship Id="rId69" Type="http://schemas.openxmlformats.org/officeDocument/2006/relationships/image" Target="media/image50.png"/><Relationship Id="rId113" Type="http://schemas.openxmlformats.org/officeDocument/2006/relationships/image" Target="media/image94.png"/><Relationship Id="rId134" Type="http://schemas.openxmlformats.org/officeDocument/2006/relationships/image" Target="media/image115.png"/><Relationship Id="rId80" Type="http://schemas.openxmlformats.org/officeDocument/2006/relationships/image" Target="media/image61.png"/><Relationship Id="rId155" Type="http://schemas.openxmlformats.org/officeDocument/2006/relationships/image" Target="media/image136.png"/><Relationship Id="rId176" Type="http://schemas.openxmlformats.org/officeDocument/2006/relationships/image" Target="media/image157.png"/><Relationship Id="rId197" Type="http://schemas.openxmlformats.org/officeDocument/2006/relationships/image" Target="media/image178.png"/><Relationship Id="rId201" Type="http://schemas.openxmlformats.org/officeDocument/2006/relationships/image" Target="media/image182.png"/><Relationship Id="rId222" Type="http://schemas.openxmlformats.org/officeDocument/2006/relationships/image" Target="media/image203.png"/><Relationship Id="rId243" Type="http://schemas.openxmlformats.org/officeDocument/2006/relationships/image" Target="media/image223.png"/><Relationship Id="rId17" Type="http://schemas.openxmlformats.org/officeDocument/2006/relationships/oleObject" Target="embeddings/oleObject3.bin"/><Relationship Id="rId38" Type="http://schemas.openxmlformats.org/officeDocument/2006/relationships/image" Target="media/image19.png"/><Relationship Id="rId59" Type="http://schemas.openxmlformats.org/officeDocument/2006/relationships/image" Target="media/image40.png"/><Relationship Id="rId103" Type="http://schemas.openxmlformats.org/officeDocument/2006/relationships/image" Target="media/image84.png"/><Relationship Id="rId124" Type="http://schemas.openxmlformats.org/officeDocument/2006/relationships/image" Target="media/image105.png"/><Relationship Id="rId70" Type="http://schemas.openxmlformats.org/officeDocument/2006/relationships/image" Target="media/image51.png"/><Relationship Id="rId91" Type="http://schemas.openxmlformats.org/officeDocument/2006/relationships/image" Target="media/image72.png"/><Relationship Id="rId145" Type="http://schemas.openxmlformats.org/officeDocument/2006/relationships/image" Target="media/image126.png"/><Relationship Id="rId166" Type="http://schemas.openxmlformats.org/officeDocument/2006/relationships/image" Target="media/image147.png"/><Relationship Id="rId187" Type="http://schemas.openxmlformats.org/officeDocument/2006/relationships/image" Target="media/image168.png"/><Relationship Id="rId1" Type="http://schemas.openxmlformats.org/officeDocument/2006/relationships/customXml" Target="../customXml/item1.xml"/><Relationship Id="rId212" Type="http://schemas.openxmlformats.org/officeDocument/2006/relationships/image" Target="media/image193.png"/><Relationship Id="rId233" Type="http://schemas.openxmlformats.org/officeDocument/2006/relationships/image" Target="media/image214.png"/><Relationship Id="rId254" Type="http://schemas.openxmlformats.org/officeDocument/2006/relationships/image" Target="media/image233.png"/><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image" Target="media/image95.png"/><Relationship Id="rId60" Type="http://schemas.openxmlformats.org/officeDocument/2006/relationships/image" Target="media/image41.png"/><Relationship Id="rId81" Type="http://schemas.openxmlformats.org/officeDocument/2006/relationships/image" Target="media/image62.png"/><Relationship Id="rId135" Type="http://schemas.openxmlformats.org/officeDocument/2006/relationships/image" Target="media/image116.png"/><Relationship Id="rId156" Type="http://schemas.openxmlformats.org/officeDocument/2006/relationships/image" Target="media/image137.png"/><Relationship Id="rId177" Type="http://schemas.openxmlformats.org/officeDocument/2006/relationships/image" Target="media/image158.png"/><Relationship Id="rId198" Type="http://schemas.openxmlformats.org/officeDocument/2006/relationships/image" Target="media/image179.png"/><Relationship Id="rId202" Type="http://schemas.openxmlformats.org/officeDocument/2006/relationships/image" Target="media/image183.png"/><Relationship Id="rId223" Type="http://schemas.openxmlformats.org/officeDocument/2006/relationships/image" Target="media/image204.png"/><Relationship Id="rId244" Type="http://schemas.openxmlformats.org/officeDocument/2006/relationships/image" Target="media/image224.png"/><Relationship Id="rId18" Type="http://schemas.openxmlformats.org/officeDocument/2006/relationships/image" Target="media/image4.emf"/><Relationship Id="rId39" Type="http://schemas.openxmlformats.org/officeDocument/2006/relationships/image" Target="media/image20.svg"/><Relationship Id="rId50" Type="http://schemas.openxmlformats.org/officeDocument/2006/relationships/image" Target="media/image31.svg"/><Relationship Id="rId104" Type="http://schemas.openxmlformats.org/officeDocument/2006/relationships/image" Target="media/image85.png"/><Relationship Id="rId125" Type="http://schemas.openxmlformats.org/officeDocument/2006/relationships/image" Target="media/image106.png"/><Relationship Id="rId146" Type="http://schemas.openxmlformats.org/officeDocument/2006/relationships/image" Target="media/image127.png"/><Relationship Id="rId167" Type="http://schemas.openxmlformats.org/officeDocument/2006/relationships/image" Target="media/image148.png"/><Relationship Id="rId188" Type="http://schemas.openxmlformats.org/officeDocument/2006/relationships/image" Target="media/image169.png"/><Relationship Id="rId71" Type="http://schemas.openxmlformats.org/officeDocument/2006/relationships/image" Target="media/image52.png"/><Relationship Id="rId92" Type="http://schemas.openxmlformats.org/officeDocument/2006/relationships/image" Target="media/image73.png"/><Relationship Id="rId213" Type="http://schemas.openxmlformats.org/officeDocument/2006/relationships/image" Target="media/image194.png"/><Relationship Id="rId234" Type="http://schemas.openxmlformats.org/officeDocument/2006/relationships/image" Target="media/image215.png"/><Relationship Id="rId2" Type="http://schemas.openxmlformats.org/officeDocument/2006/relationships/customXml" Target="../customXml/item2.xml"/><Relationship Id="rId29" Type="http://schemas.openxmlformats.org/officeDocument/2006/relationships/image" Target="media/image10.svg"/><Relationship Id="rId255" Type="http://schemas.openxmlformats.org/officeDocument/2006/relationships/image" Target="media/image234.png"/><Relationship Id="rId40" Type="http://schemas.openxmlformats.org/officeDocument/2006/relationships/image" Target="media/image21.png"/><Relationship Id="rId115" Type="http://schemas.openxmlformats.org/officeDocument/2006/relationships/image" Target="media/image96.png"/><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image" Target="media/image159.png"/><Relationship Id="rId61" Type="http://schemas.openxmlformats.org/officeDocument/2006/relationships/image" Target="media/image42.png"/><Relationship Id="rId82" Type="http://schemas.openxmlformats.org/officeDocument/2006/relationships/image" Target="media/image63.png"/><Relationship Id="rId199" Type="http://schemas.openxmlformats.org/officeDocument/2006/relationships/image" Target="media/image180.png"/><Relationship Id="rId203" Type="http://schemas.openxmlformats.org/officeDocument/2006/relationships/image" Target="media/image184.png"/><Relationship Id="rId19" Type="http://schemas.openxmlformats.org/officeDocument/2006/relationships/oleObject" Target="embeddings/oleObject4.bin"/><Relationship Id="rId224" Type="http://schemas.openxmlformats.org/officeDocument/2006/relationships/image" Target="media/image205.png"/><Relationship Id="rId245" Type="http://schemas.openxmlformats.org/officeDocument/2006/relationships/image" Target="media/image225.png"/><Relationship Id="rId30" Type="http://schemas.openxmlformats.org/officeDocument/2006/relationships/image" Target="media/image11.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8.png"/><Relationship Id="rId168" Type="http://schemas.openxmlformats.org/officeDocument/2006/relationships/image" Target="media/image149.png"/><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189" Type="http://schemas.openxmlformats.org/officeDocument/2006/relationships/image" Target="media/image170.png"/><Relationship Id="rId3" Type="http://schemas.openxmlformats.org/officeDocument/2006/relationships/customXml" Target="../customXml/item3.xml"/><Relationship Id="rId214" Type="http://schemas.openxmlformats.org/officeDocument/2006/relationships/image" Target="media/image195.png"/><Relationship Id="rId235" Type="http://schemas.openxmlformats.org/officeDocument/2006/relationships/image" Target="media/image216.png"/><Relationship Id="rId256" Type="http://schemas.openxmlformats.org/officeDocument/2006/relationships/image" Target="media/image235.png"/><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9.png"/><Relationship Id="rId20" Type="http://schemas.openxmlformats.org/officeDocument/2006/relationships/image" Target="media/image5.emf"/><Relationship Id="rId41" Type="http://schemas.openxmlformats.org/officeDocument/2006/relationships/image" Target="media/image22.svg"/><Relationship Id="rId62" Type="http://schemas.openxmlformats.org/officeDocument/2006/relationships/image" Target="media/image43.png"/><Relationship Id="rId83" Type="http://schemas.openxmlformats.org/officeDocument/2006/relationships/image" Target="media/image64.png"/><Relationship Id="rId179" Type="http://schemas.openxmlformats.org/officeDocument/2006/relationships/image" Target="media/image160.png"/><Relationship Id="rId190" Type="http://schemas.openxmlformats.org/officeDocument/2006/relationships/image" Target="media/image171.png"/><Relationship Id="rId204" Type="http://schemas.openxmlformats.org/officeDocument/2006/relationships/image" Target="media/image185.png"/><Relationship Id="rId225" Type="http://schemas.openxmlformats.org/officeDocument/2006/relationships/image" Target="media/image206.emf"/><Relationship Id="rId246" Type="http://schemas.openxmlformats.org/officeDocument/2006/relationships/image" Target="media/image226.emf"/><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footnotes" Target="footnotes.xml"/><Relationship Id="rId31" Type="http://schemas.openxmlformats.org/officeDocument/2006/relationships/image" Target="media/image12.svg"/><Relationship Id="rId52" Type="http://schemas.openxmlformats.org/officeDocument/2006/relationships/image" Target="media/image33.svg"/><Relationship Id="rId73" Type="http://schemas.openxmlformats.org/officeDocument/2006/relationships/image" Target="media/image54.png"/><Relationship Id="rId94" Type="http://schemas.openxmlformats.org/officeDocument/2006/relationships/image" Target="media/image75.png"/><Relationship Id="rId148" Type="http://schemas.openxmlformats.org/officeDocument/2006/relationships/image" Target="media/image129.png"/><Relationship Id="rId169" Type="http://schemas.openxmlformats.org/officeDocument/2006/relationships/image" Target="media/image150.png"/><Relationship Id="rId4" Type="http://schemas.openxmlformats.org/officeDocument/2006/relationships/customXml" Target="../customXml/item4.xml"/><Relationship Id="rId180" Type="http://schemas.openxmlformats.org/officeDocument/2006/relationships/image" Target="media/image161.png"/><Relationship Id="rId215" Type="http://schemas.openxmlformats.org/officeDocument/2006/relationships/image" Target="media/image196.png"/><Relationship Id="rId236" Type="http://schemas.openxmlformats.org/officeDocument/2006/relationships/image" Target="media/image217.png"/><Relationship Id="rId257" Type="http://schemas.openxmlformats.org/officeDocument/2006/relationships/fontTable" Target="fontTable.xml"/></Relationships>
</file>

<file path=word/theme/theme1.xml><?xml version="1.0" encoding="utf-8"?>
<a:theme xmlns:a="http://schemas.openxmlformats.org/drawingml/2006/main" name="Office Theme">
  <a:themeElements>
    <a:clrScheme name="Acido">
      <a:dk1>
        <a:sysClr val="windowText" lastClr="000000"/>
      </a:dk1>
      <a:lt1>
        <a:sysClr val="window" lastClr="FFFFFF"/>
      </a:lt1>
      <a:dk2>
        <a:srgbClr val="44546A"/>
      </a:dk2>
      <a:lt2>
        <a:srgbClr val="E7E6E6"/>
      </a:lt2>
      <a:accent1>
        <a:srgbClr val="169D99"/>
      </a:accent1>
      <a:accent2>
        <a:srgbClr val="B9CC01"/>
      </a:accent2>
      <a:accent3>
        <a:srgbClr val="FAE894"/>
      </a:accent3>
      <a:accent4>
        <a:srgbClr val="AB0768"/>
      </a:accent4>
      <a:accent5>
        <a:srgbClr val="BE9B7B"/>
      </a:accent5>
      <a:accent6>
        <a:srgbClr val="070743"/>
      </a:accent6>
      <a:hlink>
        <a:srgbClr val="434307"/>
      </a:hlink>
      <a:folHlink>
        <a:srgbClr val="E2DBFD"/>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36"/>
    <customShpInfo spid="_x0000_s1037"/>
    <customShpInfo spid="_x0000_s1038"/>
    <customShpInfo spid="_x0000_s1039"/>
    <customShpInfo spid="_x0000_s1040"/>
    <customShpInfo spid="_x0000_s1041"/>
  </customShpExts>
</s:customDat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0d26bb8-5bb3-47e6-861a-625f49a2e2a6">
      <Terms xmlns="http://schemas.microsoft.com/office/infopath/2007/PartnerControls"/>
    </lcf76f155ced4ddcb4097134ff3c332f>
    <TaxCatchAll xmlns="f5b05ff4-bde1-4566-8d64-c6cc0bdd05d8" xsi:nil="true"/>
    <SharedWithUsers xmlns="f5b05ff4-bde1-4566-8d64-c6cc0bdd05d8">
      <UserInfo>
        <DisplayName>Spohn, Marius</DisplayName>
        <AccountId>17</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78335038E283B1468B0F0E80E7438EE6" ma:contentTypeVersion="13" ma:contentTypeDescription="Create a new document." ma:contentTypeScope="" ma:versionID="e64db405858da3e2a4e08e58d0efd2d6">
  <xsd:schema xmlns:xsd="http://www.w3.org/2001/XMLSchema" xmlns:xs="http://www.w3.org/2001/XMLSchema" xmlns:p="http://schemas.microsoft.com/office/2006/metadata/properties" xmlns:ns2="60d26bb8-5bb3-47e6-861a-625f49a2e2a6" xmlns:ns3="f5b05ff4-bde1-4566-8d64-c6cc0bdd05d8" targetNamespace="http://schemas.microsoft.com/office/2006/metadata/properties" ma:root="true" ma:fieldsID="dfa7b2c375dfac41ef2c0c2c6ef9853f" ns2:_="" ns3:_="">
    <xsd:import namespace="60d26bb8-5bb3-47e6-861a-625f49a2e2a6"/>
    <xsd:import namespace="f5b05ff4-bde1-4566-8d64-c6cc0bdd05d8"/>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ObjectDetectorVersion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SearchPropertie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d26bb8-5bb3-47e6-861a-625f49a2e2a6"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6eb20c4f-c5c2-492b-9954-d638c64bfe97"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5b05ff4-bde1-4566-8d64-c6cc0bdd05d8"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6b38755a-c4d3-4406-b9a2-a431bb5573fd}" ma:internalName="TaxCatchAll" ma:showField="CatchAllData" ma:web="f5b05ff4-bde1-4566-8d64-c6cc0bdd05d8">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B860CDF-0A1E-4DB9-A7C5-AFB7AA02DA7C}">
  <ds:schemaRefs>
    <ds:schemaRef ds:uri="http://schemas.microsoft.com/office/2006/metadata/properties"/>
    <ds:schemaRef ds:uri="http://schemas.microsoft.com/office/infopath/2007/PartnerControls"/>
    <ds:schemaRef ds:uri="60d26bb8-5bb3-47e6-861a-625f49a2e2a6"/>
    <ds:schemaRef ds:uri="f5b05ff4-bde1-4566-8d64-c6cc0bdd05d8"/>
  </ds:schemaRefs>
</ds:datastoreItem>
</file>

<file path=customXml/itemProps3.xml><?xml version="1.0" encoding="utf-8"?>
<ds:datastoreItem xmlns:ds="http://schemas.openxmlformats.org/officeDocument/2006/customXml" ds:itemID="{45340957-126D-4168-9A96-E0C4C3AC4B3F}">
  <ds:schemaRefs>
    <ds:schemaRef ds:uri="http://schemas.microsoft.com/sharepoint/v3/contenttype/forms"/>
  </ds:schemaRefs>
</ds:datastoreItem>
</file>

<file path=customXml/itemProps4.xml><?xml version="1.0" encoding="utf-8"?>
<ds:datastoreItem xmlns:ds="http://schemas.openxmlformats.org/officeDocument/2006/customXml" ds:itemID="{A8F188FD-2536-4549-BF8C-77C231D58848}">
  <ds:schemaRefs>
    <ds:schemaRef ds:uri="http://schemas.openxmlformats.org/officeDocument/2006/bibliography"/>
  </ds:schemaRefs>
</ds:datastoreItem>
</file>

<file path=customXml/itemProps5.xml><?xml version="1.0" encoding="utf-8"?>
<ds:datastoreItem xmlns:ds="http://schemas.openxmlformats.org/officeDocument/2006/customXml" ds:itemID="{ED16516C-3C5F-47A2-9C46-0390F68BBC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d26bb8-5bb3-47e6-861a-625f49a2e2a6"/>
    <ds:schemaRef ds:uri="f5b05ff4-bde1-4566-8d64-c6cc0bdd05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201</Pages>
  <Words>11705</Words>
  <Characters>58864</Characters>
  <Application>Microsoft Office Word</Application>
  <DocSecurity>0</DocSecurity>
  <Lines>3803</Lines>
  <Paragraphs>2252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Luis Jesus Linares Otoya</dc:creator>
  <cp:lastModifiedBy>Zumkeller, Celine Mara</cp:lastModifiedBy>
  <cp:revision>2</cp:revision>
  <cp:lastPrinted>2025-02-11T15:04:00Z</cp:lastPrinted>
  <dcterms:created xsi:type="dcterms:W3CDTF">2025-04-01T07:48:00Z</dcterms:created>
  <dcterms:modified xsi:type="dcterms:W3CDTF">2025-04-01T07:48:00Z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0x01010078335038E283B1468B0F0E80E7438EE6</vt:lpwstr>
  </property>
  <property fmtid="{D5CDD505-2E9C-101B-9397-08002B2CF9AE}" pid="3" name="GrammarlyDocumentId">
    <vt:lpwstr>6c3b1f1c550712a621d19ec3d5ba936597564c99561b2369dee095f2820cf3aa</vt:lpwstr>
  </property>
  <property fmtid="{D5CDD505-2E9C-101B-9397-08002B2CF9AE}" pid="4" name="MediaServiceImageTags">
    <vt:lpwstr/>
  </property>
  <property fmtid="{D5CDD505-2E9C-101B-9397-08002B2CF9AE}" pid="5" name="ZOTERO_PREF_1">
    <vt:lpwstr>&lt;data data-version="3" zotero-version="6.0.20"&gt;&lt;session id="2qD3jJLU"/&gt;&lt;style id="http://www.zotero.org/styles/nature" hasBibliography="1" bibliographyStyleHasBeenSet="1"/&gt;&lt;prefs&gt;&lt;pref name="fieldType" value="Field"/&gt;&lt;/prefs&gt;&lt;/data&gt;</vt:lpwstr>
  </property>
  <property fmtid="{D5CDD505-2E9C-101B-9397-08002B2CF9AE}" pid="6" name="KSOProductBuildVer">
    <vt:lpwstr>2052-12.1.0.17147</vt:lpwstr>
  </property>
  <property fmtid="{D5CDD505-2E9C-101B-9397-08002B2CF9AE}" pid="7" name="ICV">
    <vt:lpwstr>9C254C70EECC4694B620E47E78EEFCF5_12</vt:lpwstr>
  </property>
</Properties>
</file>