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10" w:rsidRPr="00E26710" w:rsidRDefault="00E26710">
      <w:pPr>
        <w:rPr>
          <w:rFonts w:ascii="Times New Roman" w:hAnsi="Times New Roman" w:cs="Times New Roman"/>
        </w:rPr>
      </w:pPr>
      <w:r w:rsidRPr="00E2671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5A5D54F" wp14:editId="05F524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10200" cy="4400550"/>
            <wp:effectExtent l="0" t="0" r="0" b="0"/>
            <wp:wrapNone/>
            <wp:docPr id="12586637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6373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400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1A1" w:rsidRPr="00E26710" w:rsidRDefault="007601A1">
      <w:pPr>
        <w:rPr>
          <w:rFonts w:ascii="Times New Roman" w:hAnsi="Times New Roman" w:cs="Times New Roman"/>
          <w:noProof/>
        </w:rPr>
      </w:pPr>
    </w:p>
    <w:p w:rsidR="00E26710" w:rsidRPr="00E26710" w:rsidRDefault="00E26710">
      <w:pPr>
        <w:rPr>
          <w:rFonts w:ascii="Times New Roman" w:hAnsi="Times New Roman" w:cs="Times New Roman"/>
          <w:noProof/>
        </w:rPr>
      </w:pPr>
    </w:p>
    <w:p w:rsidR="00E26710" w:rsidRPr="00E26710" w:rsidRDefault="00E26710">
      <w:pPr>
        <w:rPr>
          <w:rFonts w:ascii="Times New Roman" w:hAnsi="Times New Roman" w:cs="Times New Roman"/>
          <w:noProof/>
        </w:rPr>
      </w:pPr>
    </w:p>
    <w:p w:rsidR="00E26710" w:rsidRPr="00E26710" w:rsidRDefault="00E26710">
      <w:pPr>
        <w:rPr>
          <w:rFonts w:ascii="Times New Roman" w:hAnsi="Times New Roman" w:cs="Times New Roman"/>
          <w:noProof/>
        </w:rPr>
      </w:pPr>
    </w:p>
    <w:p w:rsidR="00E26710" w:rsidRPr="00E26710" w:rsidRDefault="00E26710">
      <w:pPr>
        <w:rPr>
          <w:rFonts w:ascii="Times New Roman" w:hAnsi="Times New Roman" w:cs="Times New Roman"/>
          <w:noProof/>
        </w:rPr>
      </w:pPr>
    </w:p>
    <w:p w:rsidR="00E26710" w:rsidRPr="00E26710" w:rsidRDefault="00E26710">
      <w:pPr>
        <w:rPr>
          <w:rFonts w:ascii="Times New Roman" w:hAnsi="Times New Roman" w:cs="Times New Roman"/>
        </w:rPr>
      </w:pPr>
    </w:p>
    <w:p w:rsidR="00E26710" w:rsidRPr="00E26710" w:rsidRDefault="00E26710">
      <w:pPr>
        <w:rPr>
          <w:rFonts w:ascii="Times New Roman" w:hAnsi="Times New Roman" w:cs="Times New Roman"/>
        </w:rPr>
      </w:pPr>
    </w:p>
    <w:p w:rsidR="00E26710" w:rsidRPr="00E26710" w:rsidRDefault="00E26710">
      <w:pPr>
        <w:rPr>
          <w:rFonts w:ascii="Times New Roman" w:hAnsi="Times New Roman" w:cs="Times New Roman"/>
        </w:rPr>
      </w:pPr>
    </w:p>
    <w:p w:rsidR="00E26710" w:rsidRPr="00E26710" w:rsidRDefault="00E26710" w:rsidP="00E26710">
      <w:pPr>
        <w:rPr>
          <w:rFonts w:ascii="Times New Roman" w:hAnsi="Times New Roman" w:cs="Times New Roman"/>
        </w:rPr>
      </w:pPr>
    </w:p>
    <w:p w:rsidR="00E26710" w:rsidRPr="00E26710" w:rsidRDefault="00E26710" w:rsidP="00E26710">
      <w:pPr>
        <w:rPr>
          <w:rFonts w:ascii="Times New Roman" w:hAnsi="Times New Roman" w:cs="Times New Roman"/>
        </w:rPr>
      </w:pPr>
    </w:p>
    <w:p w:rsidR="00E26710" w:rsidRPr="00E26710" w:rsidRDefault="00E26710" w:rsidP="00E26710">
      <w:pPr>
        <w:rPr>
          <w:rFonts w:ascii="Times New Roman" w:hAnsi="Times New Roman" w:cs="Times New Roman"/>
        </w:rPr>
      </w:pPr>
    </w:p>
    <w:p w:rsidR="00E26710" w:rsidRPr="00E26710" w:rsidRDefault="00E26710" w:rsidP="00E26710">
      <w:pPr>
        <w:rPr>
          <w:rFonts w:ascii="Times New Roman" w:hAnsi="Times New Roman" w:cs="Times New Roman"/>
        </w:rPr>
      </w:pPr>
    </w:p>
    <w:p w:rsidR="00E26710" w:rsidRPr="00E26710" w:rsidRDefault="00E26710" w:rsidP="00E26710">
      <w:pPr>
        <w:rPr>
          <w:rFonts w:ascii="Times New Roman" w:hAnsi="Times New Roman" w:cs="Times New Roman"/>
        </w:rPr>
      </w:pPr>
    </w:p>
    <w:p w:rsidR="00E26710" w:rsidRPr="00E26710" w:rsidRDefault="00E26710" w:rsidP="00E26710">
      <w:pPr>
        <w:rPr>
          <w:rFonts w:ascii="Times New Roman" w:hAnsi="Times New Roman" w:cs="Times New Roman"/>
        </w:rPr>
      </w:pPr>
    </w:p>
    <w:p w:rsidR="00E26710" w:rsidRPr="00E26710" w:rsidRDefault="00E26710" w:rsidP="00E26710">
      <w:pPr>
        <w:rPr>
          <w:rFonts w:ascii="Times New Roman" w:hAnsi="Times New Roman" w:cs="Times New Roman"/>
        </w:rPr>
      </w:pPr>
    </w:p>
    <w:p w:rsidR="00E26710" w:rsidRDefault="00E26710" w:rsidP="00E26710">
      <w:pPr>
        <w:tabs>
          <w:tab w:val="left" w:pos="3000"/>
        </w:tabs>
        <w:jc w:val="center"/>
        <w:rPr>
          <w:rFonts w:ascii="Times New Roman" w:hAnsi="Times New Roman" w:cs="Times New Roman"/>
        </w:rPr>
      </w:pPr>
    </w:p>
    <w:p w:rsidR="00E26710" w:rsidRPr="00E26710" w:rsidRDefault="00E26710" w:rsidP="00E26710">
      <w:pPr>
        <w:tabs>
          <w:tab w:val="left" w:pos="300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26710">
        <w:rPr>
          <w:rFonts w:ascii="Times New Roman" w:hAnsi="Times New Roman" w:cs="Times New Roman"/>
        </w:rPr>
        <w:t xml:space="preserve">Figure 1. </w:t>
      </w:r>
      <w:r w:rsidRPr="00E26710">
        <w:rPr>
          <w:rFonts w:ascii="Times New Roman" w:hAnsi="Times New Roman" w:cs="Times New Roman"/>
        </w:rPr>
        <w:t>PVA Gel Beads</w:t>
      </w:r>
    </w:p>
    <w:sectPr w:rsidR="00E26710" w:rsidRPr="00E26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10"/>
    <w:rsid w:val="007601A1"/>
    <w:rsid w:val="00E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BE79C-4E02-4F13-9287-DFE796B7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2025-02-15T05:12:00Z</dcterms:created>
  <dcterms:modified xsi:type="dcterms:W3CDTF">2025-02-15T05:22:00Z</dcterms:modified>
</cp:coreProperties>
</file>