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6D82E5" w14:textId="2DBCCCA0" w:rsidR="00911FE6" w:rsidRDefault="00911FE6" w:rsidP="00F70550">
      <w:pPr>
        <w:pStyle w:val="af0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lang w:val="en-GB"/>
        </w:rPr>
      </w:pPr>
      <w:r>
        <w:rPr>
          <w:rFonts w:ascii="Times New Roman" w:hAnsi="Times New Roman" w:cs="Times New Roman" w:hint="eastAsia"/>
          <w:b/>
          <w:color w:val="000000" w:themeColor="text1"/>
          <w:sz w:val="28"/>
          <w:szCs w:val="24"/>
          <w:lang w:val="en-GB"/>
        </w:rPr>
        <w:t>Supplementary Information</w:t>
      </w:r>
    </w:p>
    <w:p w14:paraId="0AAA8B0D" w14:textId="77777777" w:rsidR="00911FE6" w:rsidRDefault="00911FE6" w:rsidP="00F70550">
      <w:pPr>
        <w:pStyle w:val="af0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  <w:lang w:val="en-GB"/>
        </w:rPr>
      </w:pPr>
    </w:p>
    <w:p w14:paraId="4EBCCF28" w14:textId="38435898" w:rsidR="00F70550" w:rsidRPr="00F966FF" w:rsidRDefault="00F70550" w:rsidP="00F70550">
      <w:pPr>
        <w:pStyle w:val="af0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val="en-GB"/>
        </w:rPr>
      </w:pPr>
      <w:r w:rsidRPr="00F966FF">
        <w:rPr>
          <w:rFonts w:ascii="Times New Roman" w:hAnsi="Times New Roman" w:cs="Times New Roman"/>
          <w:b/>
          <w:color w:val="000000" w:themeColor="text1"/>
          <w:sz w:val="28"/>
          <w:szCs w:val="24"/>
          <w:lang w:val="en-GB"/>
        </w:rPr>
        <w:t>Cation-controlled diffusion of chloride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8"/>
          <w:szCs w:val="24"/>
          <w:lang w:val="en-GB"/>
        </w:rPr>
        <w:t xml:space="preserve"> ions</w:t>
      </w:r>
      <w:r w:rsidRPr="00F966FF">
        <w:rPr>
          <w:rFonts w:ascii="Times New Roman" w:hAnsi="Times New Roman" w:cs="Times New Roman"/>
          <w:b/>
          <w:color w:val="000000" w:themeColor="text1"/>
          <w:sz w:val="28"/>
          <w:szCs w:val="24"/>
          <w:lang w:val="en-GB"/>
        </w:rPr>
        <w:t xml:space="preserve"> during electrochemical chlorine evolution in acidic media</w:t>
      </w:r>
      <w:r w:rsidRPr="00F966FF">
        <w:rPr>
          <w:rFonts w:ascii="Times New Roman" w:hAnsi="Times New Roman" w:cs="Times New Roman"/>
          <w:color w:val="000000" w:themeColor="text1"/>
          <w:lang w:val="en-GB"/>
        </w:rPr>
        <w:br/>
      </w:r>
    </w:p>
    <w:p w14:paraId="3C641663" w14:textId="77777777" w:rsidR="00F70550" w:rsidRPr="00F966FF" w:rsidRDefault="00F70550" w:rsidP="00F70550">
      <w:pPr>
        <w:wordWrap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Taejung Lim,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* Hideshi Ooka,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Ryuhei Nakamura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1,2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*</w:t>
      </w:r>
    </w:p>
    <w:p w14:paraId="66BB9A2C" w14:textId="77777777" w:rsidR="00F70550" w:rsidRPr="00F966FF" w:rsidRDefault="00F70550" w:rsidP="00F70550">
      <w:pPr>
        <w:wordWrap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6166B64" w14:textId="6FC803AD" w:rsidR="00F70550" w:rsidRPr="00F966FF" w:rsidRDefault="00F70550" w:rsidP="00F70550">
      <w:pPr>
        <w:pStyle w:val="a5"/>
        <w:wordWrap/>
        <w:snapToGrid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Biofunctional Catalyst Research Team, 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RIKEN 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Center for Sustainable Resource Science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(CSRS)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, 2-1 Hirosawa, Wako, Saitama 351-0198, Japan.</w:t>
      </w:r>
    </w:p>
    <w:p w14:paraId="6522BA43" w14:textId="28020008" w:rsidR="00F70550" w:rsidRPr="00F966FF" w:rsidRDefault="00F70550" w:rsidP="00F70550">
      <w:pPr>
        <w:pStyle w:val="a5"/>
        <w:wordWrap/>
        <w:snapToGrid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Earth-Life Science Institute (ELSI), Institute of Science Tokyo, </w:t>
      </w:r>
      <w:r w:rsidR="000674C6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2-12-1-I7E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Ookayama, Meguro-ku, Tokyo 152-8550, Japan.</w:t>
      </w:r>
    </w:p>
    <w:p w14:paraId="00507B81" w14:textId="77777777" w:rsidR="00F70550" w:rsidRPr="00F966FF" w:rsidRDefault="00F70550" w:rsidP="00F70550">
      <w:pPr>
        <w:pStyle w:val="a5"/>
        <w:wordWrap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9EAB34" w14:textId="39D2566B" w:rsidR="00E7431D" w:rsidRDefault="00F70550" w:rsidP="00F70550">
      <w:pPr>
        <w:pStyle w:val="a5"/>
        <w:wordWrap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*Corresponding authors: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TL,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taejung.lim@riken.jp;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RN,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7431D" w:rsidRPr="00A876DC">
        <w:rPr>
          <w:rFonts w:ascii="Times New Roman" w:hAnsi="Times New Roman" w:cs="Times New Roman"/>
          <w:color w:val="000000" w:themeColor="text1"/>
          <w:sz w:val="24"/>
          <w:szCs w:val="24"/>
        </w:rPr>
        <w:t>ryuhei.nakamura@riken.jp</w:t>
      </w:r>
    </w:p>
    <w:p w14:paraId="15AB9E46" w14:textId="77777777" w:rsidR="00E7431D" w:rsidRDefault="00E7431D">
      <w:pPr>
        <w:widowControl/>
        <w:wordWrap/>
        <w:autoSpaceDE/>
        <w:autoSpaceDN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7AB6F3E" w14:textId="3FE3FADE" w:rsidR="00F70550" w:rsidRPr="006044A7" w:rsidRDefault="00E7431D" w:rsidP="00E7431D">
      <w:pPr>
        <w:pStyle w:val="a5"/>
        <w:wordWrap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6044A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Table of Contents</w:t>
      </w:r>
    </w:p>
    <w:p w14:paraId="1E72364C" w14:textId="682919A7" w:rsidR="006044A7" w:rsidRDefault="006044A7" w:rsidP="00AA0288">
      <w:pPr>
        <w:pStyle w:val="a5"/>
        <w:wordWrap/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Supplementary Figures</w:t>
      </w:r>
      <w:r w:rsidR="004A61A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………………………………………………………………………</w:t>
      </w:r>
      <w:r w:rsidR="004A61A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="00987E01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4</w:t>
      </w:r>
    </w:p>
    <w:p w14:paraId="7A635703" w14:textId="34EBEF50" w:rsidR="004A61A2" w:rsidRDefault="004A61A2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0B15E4" w:rsidRPr="000B15E4">
        <w:rPr>
          <w:rFonts w:ascii="Times New Roman" w:hAnsi="Times New Roman" w:cs="Times New Roman"/>
        </w:rPr>
        <w:t xml:space="preserve"> </w:t>
      </w:r>
      <w:r w:rsidR="000B15E4"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Schematic showing an example of hydrodynamic measurements using RRDE</w:t>
      </w:r>
      <w:r w:rsidR="009B14DC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…………………………………………………………………………………</w:t>
      </w:r>
      <w:r w:rsidR="009B14D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4</w:t>
      </w:r>
    </w:p>
    <w:p w14:paraId="288D1FBA" w14:textId="55F273DE" w:rsidR="00511FA4" w:rsidRDefault="00511FA4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952AB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8B31E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305AE7" w:rsidRPr="00305AE7">
        <w:rPr>
          <w:rFonts w:ascii="Times New Roman" w:hAnsi="Times New Roman" w:cs="Times New Roman"/>
          <w:color w:val="000000" w:themeColor="text1"/>
          <w:sz w:val="24"/>
          <w:szCs w:val="24"/>
        </w:rPr>
        <w:t>yclic voltammograms using RRDE at different rpm in electrolytes containing 50 mM HCl or MCl</w:t>
      </w:r>
      <w:r w:rsidR="00101D04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952ABC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……………………………………………</w:t>
      </w:r>
      <w:proofErr w:type="gramStart"/>
      <w:r w:rsidR="00952ABC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952AB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</w:t>
      </w:r>
      <w:proofErr w:type="gramEnd"/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</w:p>
    <w:p w14:paraId="25A437BC" w14:textId="4A14820C" w:rsidR="00872F01" w:rsidRDefault="00872F01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Pr="00872F01">
        <w:rPr>
          <w:rFonts w:ascii="Times New Roman" w:hAnsi="Times New Roman" w:cs="Times New Roman"/>
          <w:color w:val="000000" w:themeColor="text1"/>
          <w:sz w:val="24"/>
          <w:szCs w:val="24"/>
        </w:rPr>
        <w:t>Tafel analyses using cyclic voltammograms</w:t>
      </w:r>
      <w:r w:rsidR="008271B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</w:t>
      </w:r>
      <w:r w:rsidR="00E33A7F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E33A7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455D49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proofErr w:type="gramStart"/>
      <w:r w:rsidR="00455D49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455D4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</w:t>
      </w:r>
      <w:proofErr w:type="gramEnd"/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</w:p>
    <w:p w14:paraId="06604CD8" w14:textId="3E207C68" w:rsidR="00872F01" w:rsidRDefault="00872F01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8271B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4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8271B7" w:rsidRPr="008271B7">
        <w:rPr>
          <w:rFonts w:ascii="Times New Roman" w:hAnsi="Times New Roman" w:cs="Times New Roman"/>
          <w:color w:val="000000" w:themeColor="text1"/>
          <w:sz w:val="24"/>
          <w:szCs w:val="24"/>
        </w:rPr>
        <w:t>Current-dependent Tafel slopes</w:t>
      </w:r>
      <w:r w:rsidR="004F7B1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271B7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4F7B15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4F7B1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7</w:t>
      </w:r>
    </w:p>
    <w:p w14:paraId="5C3F25D4" w14:textId="45FF36CF" w:rsidR="00872F01" w:rsidRDefault="00872F01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7573D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2E699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yclic </w:t>
      </w:r>
      <w:proofErr w:type="gramStart"/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>voltammograms  using</w:t>
      </w:r>
      <w:proofErr w:type="gramEnd"/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RRDE at different rpm in blank 0.1</w:t>
      </w:r>
      <w:r w:rsidR="00031C4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</w:t>
      </w:r>
      <w:r w:rsidR="007573D9" w:rsidRPr="00031C4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>SO</w:t>
      </w:r>
      <w:r w:rsidR="007573D9" w:rsidRPr="00031C4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electrolyte and 0.1</w:t>
      </w:r>
      <w:r w:rsidR="0064469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</w:t>
      </w:r>
      <w:r w:rsidR="007573D9" w:rsidRPr="00031C4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>SO</w:t>
      </w:r>
      <w:r w:rsidR="007573D9" w:rsidRPr="00031C4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electrolytes supplemented with 25 mM M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</w:rPr>
        <w:t>SO</w:t>
      </w:r>
      <w:r w:rsidR="007573D9" w:rsidRPr="007573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A62C1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</w:p>
    <w:p w14:paraId="3D19C17D" w14:textId="1C267408" w:rsidR="00872F01" w:rsidRDefault="00872F01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DE505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FF20D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FF20D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DB3EB5" w:rsidRPr="00DB3EB5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imulated diffusion-limiting current density using the cation-dependent k</w:t>
      </w:r>
      <w:r w:rsidR="00DB3EB5" w:rsidRPr="00DB3EB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inematic viscosity</w:t>
      </w:r>
      <w:r w:rsidR="00DB3EB5" w:rsidRPr="00DB3EB5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B3EB5" w:rsidRPr="00DB3EB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and mutual diffusion coefficients </w:t>
      </w:r>
      <w:r w:rsidR="00DB3EB5" w:rsidRPr="00DB3EB5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 bulk solution</w:t>
      </w:r>
      <w:r w:rsidR="008B024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proofErr w:type="gramStart"/>
      <w:r w:rsidR="008B024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r w:rsidR="008B0245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..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9</w:t>
      </w:r>
    </w:p>
    <w:p w14:paraId="142DD03D" w14:textId="2006450C" w:rsidR="00872F01" w:rsidRDefault="00872F01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7604C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7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F57B7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</w:t>
      </w:r>
      <w:r w:rsidR="007604C7" w:rsidRPr="007604C7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atio between the kinetic current density of charge </w:t>
      </w:r>
      <w:r w:rsidR="007604C7" w:rsidRPr="007604C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transfer</w:t>
      </w:r>
      <w:r w:rsidR="007604C7" w:rsidRPr="007604C7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 the diffusion-limiting current density at each rpm</w:t>
      </w:r>
      <w:r w:rsidR="007604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……………</w:t>
      </w:r>
      <w:proofErr w:type="gramStart"/>
      <w:r w:rsidR="007604C7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7604C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E2420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</w:t>
      </w:r>
      <w:r w:rsidR="00E24206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E2420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</w:t>
      </w:r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E2420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10</w:t>
      </w:r>
    </w:p>
    <w:p w14:paraId="5732715C" w14:textId="33B598EF" w:rsidR="00872F01" w:rsidRDefault="00872F01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A203C1">
        <w:rPr>
          <w:rFonts w:ascii="Times New Roman" w:hAnsi="Times New Roman" w:cs="Times New Roman"/>
        </w:rPr>
        <w:t xml:space="preserve"> </w:t>
      </w:r>
      <w:r w:rsidR="00A203C1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Levich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A203C1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proofErr w:type="gramStart"/>
      <w:r w:rsidR="00A203C1" w:rsidRPr="00A203C1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lim,HOR</w:t>
      </w:r>
      <w:proofErr w:type="gramEnd"/>
      <w:r w:rsidR="00A203C1" w:rsidRPr="00A203C1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−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versus </w:t>
      </w:r>
      <w:r w:rsidR="00A203C1" w:rsidRPr="00A203C1">
        <w:rPr>
          <w:rFonts w:ascii="Times New Roman" w:eastAsia="Malgun Gothic" w:hAnsi="Times New Roman" w:cs="Times New Roman"/>
          <w:i/>
          <w:iCs/>
          <w:color w:val="000000" w:themeColor="text1"/>
          <w:sz w:val="24"/>
          <w:szCs w:val="24"/>
        </w:rPr>
        <w:t>ω</w:t>
      </w:r>
      <w:r w:rsidR="00A203C1" w:rsidRPr="00A203C1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−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1/2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H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oxidation reaction on Pt/C coated with controlled Nafion </w:t>
      </w:r>
      <w:r w:rsidR="00A203C1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thickness</w:t>
      </w:r>
      <w:r w:rsidR="00A203C1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A203C1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</w:t>
      </w:r>
      <w:r w:rsid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...</w:t>
      </w:r>
      <w:r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987E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</w:p>
    <w:p w14:paraId="701D6BEF" w14:textId="58B8CFA1" w:rsidR="00872F01" w:rsidRDefault="00872F01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961DF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9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961DF3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Levich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61DF3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proofErr w:type="gramStart"/>
      <w:r w:rsidR="00961DF3" w:rsidRPr="00A203C1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lim,HOR</w:t>
      </w:r>
      <w:proofErr w:type="gramEnd"/>
      <w:r w:rsidR="00961DF3" w:rsidRPr="00A203C1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−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versus </w:t>
      </w:r>
      <w:r w:rsidR="00961DF3" w:rsidRPr="00A203C1">
        <w:rPr>
          <w:rFonts w:ascii="Times New Roman" w:eastAsia="Malgun Gothic" w:hAnsi="Times New Roman" w:cs="Times New Roman"/>
          <w:i/>
          <w:iCs/>
          <w:color w:val="000000" w:themeColor="text1"/>
          <w:sz w:val="24"/>
          <w:szCs w:val="24"/>
        </w:rPr>
        <w:t>ω</w:t>
      </w:r>
      <w:r w:rsidR="00961DF3" w:rsidRPr="00A203C1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−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1/2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H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oxidation reaction on </w:t>
      </w:r>
      <w:r w:rsidR="00961DF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polycrystalline 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Pt</w:t>
      </w:r>
      <w:r w:rsidR="00961DF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61DF3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coated with controlled Nafion </w:t>
      </w:r>
      <w:r w:rsidR="00961DF3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thickness</w:t>
      </w:r>
      <w:r w:rsidR="00961D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</w:t>
      </w:r>
      <w:r w:rsidR="00961DF3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</w:t>
      </w:r>
      <w:r w:rsidR="00961DF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..12</w:t>
      </w:r>
    </w:p>
    <w:p w14:paraId="2DE1CD3E" w14:textId="45024647" w:rsidR="00872F01" w:rsidRDefault="00872F01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127E6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0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127E6D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Levich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127E6D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proofErr w:type="gramStart"/>
      <w:r w:rsidR="00127E6D" w:rsidRPr="00A203C1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lim,HOR</w:t>
      </w:r>
      <w:proofErr w:type="gramEnd"/>
      <w:r w:rsidR="00127E6D" w:rsidRPr="00A203C1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−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versus </w:t>
      </w:r>
      <w:r w:rsidR="00127E6D" w:rsidRPr="00A203C1">
        <w:rPr>
          <w:rFonts w:ascii="Times New Roman" w:eastAsia="Malgun Gothic" w:hAnsi="Times New Roman" w:cs="Times New Roman"/>
          <w:i/>
          <w:iCs/>
          <w:color w:val="000000" w:themeColor="text1"/>
          <w:sz w:val="24"/>
          <w:szCs w:val="24"/>
        </w:rPr>
        <w:t>ω</w:t>
      </w:r>
      <w:r w:rsidR="00127E6D" w:rsidRPr="00A203C1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−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1/2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H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oxidation reaction on </w:t>
      </w:r>
      <w:r w:rsidR="00127E6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polycrystalline 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Pt</w:t>
      </w:r>
      <w:r w:rsidR="00127E6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127E6D" w:rsidRPr="00A203C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coated with controlled Nafion </w:t>
      </w:r>
      <w:r w:rsidR="00127E6D"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thickness</w:t>
      </w:r>
      <w:r w:rsidR="00127E6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</w:t>
      </w:r>
      <w:r w:rsidR="00127E6D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127E6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127E6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</w:p>
    <w:p w14:paraId="020F6836" w14:textId="3E9A630B" w:rsidR="0043434E" w:rsidRDefault="0043434E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S11</w:t>
      </w:r>
      <w:r w:rsidRPr="0043434E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43434E">
        <w:rPr>
          <w:rFonts w:ascii="Times New Roman" w:hAnsi="Times New Roman" w:cs="Times New Roman"/>
        </w:rPr>
        <w:t xml:space="preserve"> </w:t>
      </w:r>
      <w:r w:rsidRPr="004343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Chronoamperograms</w:t>
      </w:r>
      <w:r w:rsidRPr="0043434E">
        <w:rPr>
          <w:rFonts w:ascii="Times New Roman" w:hAnsi="Times New Roman" w:cs="Times New Roman"/>
          <w:sz w:val="24"/>
          <w:szCs w:val="24"/>
        </w:rPr>
        <w:t xml:space="preserve"> </w:t>
      </w:r>
      <w:r w:rsidRPr="0043434E">
        <w:rPr>
          <w:rFonts w:ascii="Times New Roman" w:hAnsi="Times New Roman" w:cs="Times New Roman" w:hint="eastAsia"/>
          <w:sz w:val="24"/>
          <w:szCs w:val="24"/>
        </w:rPr>
        <w:t>using</w:t>
      </w:r>
      <w:r w:rsidRPr="0043434E">
        <w:rPr>
          <w:rFonts w:ascii="Times New Roman" w:hAnsi="Times New Roman" w:cs="Times New Roman"/>
          <w:sz w:val="24"/>
          <w:szCs w:val="24"/>
        </w:rPr>
        <w:t xml:space="preserve"> </w:t>
      </w:r>
      <w:r w:rsidRPr="0043434E">
        <w:rPr>
          <w:rFonts w:ascii="Times New Roman" w:hAnsi="Times New Roman" w:cs="Times New Roman" w:hint="eastAsia"/>
          <w:sz w:val="24"/>
          <w:szCs w:val="24"/>
        </w:rPr>
        <w:t>RRDE by adding M</w:t>
      </w:r>
      <w:r w:rsidRPr="0043434E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43434E">
        <w:rPr>
          <w:rFonts w:ascii="Times New Roman" w:hAnsi="Times New Roman" w:cs="Times New Roman" w:hint="eastAsia"/>
          <w:sz w:val="24"/>
          <w:szCs w:val="24"/>
        </w:rPr>
        <w:t>SO</w:t>
      </w:r>
      <w:r w:rsidRPr="0043434E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EC2675">
        <w:rPr>
          <w:rFonts w:ascii="Times New Roman" w:hAnsi="Times New Roman" w:cs="Times New Roman"/>
          <w:color w:val="000000" w:themeColor="text1"/>
          <w:sz w:val="24"/>
          <w:szCs w:val="24"/>
        </w:rPr>
        <w:t>………</w:t>
      </w:r>
      <w:r w:rsidR="00EC267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...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14</w:t>
      </w:r>
    </w:p>
    <w:p w14:paraId="241D877B" w14:textId="77AC6B23" w:rsidR="0043434E" w:rsidRDefault="0043434E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3A7C1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S12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3A7C1B" w:rsidRPr="003A7C1B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Normalized chronoamperometric current densities in different concentrations of M</w:t>
      </w:r>
      <w:r w:rsidR="003A7C1B" w:rsidRPr="003A7C1B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+</w:t>
      </w:r>
      <w:r w:rsidR="003A7C1B" w:rsidRPr="003A7C1B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Pr="003A7C1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</w:t>
      </w:r>
      <w:r w:rsidR="003A7C1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</w:t>
      </w:r>
      <w:r w:rsidRPr="003A7C1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373CFA">
        <w:rPr>
          <w:rFonts w:ascii="Times New Roman" w:hAnsi="Times New Roman" w:cs="Times New Roman"/>
          <w:color w:val="000000" w:themeColor="text1"/>
          <w:sz w:val="24"/>
          <w:szCs w:val="24"/>
        </w:rPr>
        <w:t>…………</w:t>
      </w:r>
      <w:r w:rsid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3A7C1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</w:p>
    <w:p w14:paraId="1BE34571" w14:textId="0248066E" w:rsidR="0043434E" w:rsidRDefault="0043434E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Supplementary </w:t>
      </w:r>
      <w:r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Figure 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S13</w:t>
      </w:r>
      <w:r w:rsidRPr="00373CFA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373CFA">
        <w:rPr>
          <w:rFonts w:ascii="Times New Roman" w:hAnsi="Times New Roman" w:cs="Times New Roman"/>
        </w:rPr>
        <w:t xml:space="preserve"> </w:t>
      </w:r>
      <w:r w:rsidR="00373CFA" w:rsidRPr="00373CFA">
        <w:rPr>
          <w:rFonts w:ascii="Times New Roman" w:hAnsi="Times New Roman" w:cs="Times New Roman"/>
          <w:color w:val="000000" w:themeColor="text1"/>
          <w:sz w:val="24"/>
          <w:szCs w:val="24"/>
        </w:rPr>
        <w:t>Levich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373CFA" w:rsidRPr="00373CFA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373CFA" w:rsidRPr="00373CFA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CER</w:t>
      </w:r>
      <w:r w:rsidR="00373CFA" w:rsidRPr="00373CFA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−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versus </w:t>
      </w:r>
      <w:r w:rsidR="00373CFA" w:rsidRPr="00373CFA">
        <w:rPr>
          <w:rFonts w:ascii="Times New Roman" w:eastAsia="Malgun Gothic" w:hAnsi="Times New Roman" w:cs="Times New Roman"/>
          <w:i/>
          <w:iCs/>
          <w:color w:val="000000" w:themeColor="text1"/>
          <w:sz w:val="24"/>
          <w:szCs w:val="24"/>
        </w:rPr>
        <w:t>ω</w:t>
      </w:r>
      <w:r w:rsidR="00373CFA" w:rsidRPr="00373CFA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−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1/2</w:t>
      </w:r>
      <w:r w:rsidR="00373CFA" w:rsidRPr="00373C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plots of chronoamperometric</w:t>
      </w:r>
      <w:r w:rsid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current densities in different concentrations of M</w:t>
      </w:r>
      <w:r w:rsidR="00373CFA" w:rsidRPr="00373CFA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+</w:t>
      </w:r>
      <w:r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373CFA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</w:t>
      </w:r>
      <w:r w:rsidR="00373CFA">
        <w:rPr>
          <w:rFonts w:ascii="Times New Roman" w:hAnsi="Times New Roman" w:cs="Times New Roman"/>
          <w:color w:val="000000" w:themeColor="text1"/>
          <w:sz w:val="24"/>
          <w:szCs w:val="24"/>
        </w:rPr>
        <w:t>………</w:t>
      </w:r>
      <w:r w:rsid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373CFA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.1</w:t>
      </w:r>
      <w:r w:rsid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7</w:t>
      </w:r>
    </w:p>
    <w:p w14:paraId="78EBBCAA" w14:textId="5609C394" w:rsidR="0043434E" w:rsidRDefault="0043434E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915F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S14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C915F3" w:rsidRPr="00C915F3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Effect of cation mixing </w:t>
      </w:r>
      <w:r w:rsidR="00C915F3" w:rsidRPr="00C915F3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A45B0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C915F3" w:rsidRPr="00C915F3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C915F3" w:rsidRPr="00C915F3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C915F3" w:rsidRPr="00C915F3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</w:t>
      </w:r>
      <w:r w:rsidR="00B64DE6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</w:t>
      </w:r>
      <w:r w:rsidR="00C915F3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C915F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.1</w:t>
      </w:r>
      <w:r w:rsidR="00C915F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</w:p>
    <w:p w14:paraId="06B1C3F1" w14:textId="1CB3BCE1" w:rsidR="0043434E" w:rsidRDefault="0043434E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A408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S15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04499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E</w:t>
      </w:r>
      <w:r w:rsidR="00744E17" w:rsidRPr="00744E17">
        <w:rPr>
          <w:rFonts w:ascii="Times New Roman" w:hAnsi="Times New Roman" w:cs="Times New Roman" w:hint="eastAsia"/>
          <w:bCs/>
          <w:sz w:val="24"/>
          <w:szCs w:val="24"/>
        </w:rPr>
        <w:t>ffect of</w:t>
      </w:r>
      <w:r w:rsidR="00744E17" w:rsidRPr="00744E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44E17" w:rsidRPr="00744E17">
        <w:rPr>
          <w:rFonts w:ascii="Times New Roman" w:hAnsi="Times New Roman" w:cs="Times New Roman" w:hint="eastAsia"/>
          <w:bCs/>
          <w:sz w:val="24"/>
          <w:szCs w:val="24"/>
        </w:rPr>
        <w:t xml:space="preserve">MCl concentration on </w:t>
      </w:r>
      <w:r w:rsidR="00A5404B" w:rsidRPr="00C915F3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A5404B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A5404B" w:rsidRPr="00C915F3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A5404B" w:rsidRPr="00C915F3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744E17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44E1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</w:t>
      </w:r>
      <w:r w:rsidR="00B64DE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</w:t>
      </w:r>
      <w:proofErr w:type="gramStart"/>
      <w:r w:rsidR="00B64DE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r w:rsidR="00B64DE6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744E17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proofErr w:type="gramEnd"/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C8752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9</w:t>
      </w:r>
    </w:p>
    <w:p w14:paraId="2E17F652" w14:textId="1B9DD84F" w:rsidR="005322D6" w:rsidRDefault="005322D6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S16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5C0651" w:rsidRPr="005C0651">
        <w:rPr>
          <w:rFonts w:ascii="Times New Roman" w:hAnsi="Times New Roman" w:cs="Times New Roman"/>
          <w:bCs/>
          <w:sz w:val="24"/>
          <w:szCs w:val="24"/>
        </w:rPr>
        <w:t>Detailed</w:t>
      </w:r>
      <w:r w:rsidR="005C0651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5C0651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Pr="005322D6">
        <w:rPr>
          <w:rFonts w:ascii="Times New Roman" w:hAnsi="Times New Roman" w:cs="Times New Roman" w:hint="eastAsia"/>
          <w:bCs/>
          <w:sz w:val="24"/>
          <w:szCs w:val="24"/>
        </w:rPr>
        <w:t>chematic of the layered structure in front of an anode surface during chlorine and oxygen evolution reactions using RRDE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………</w:t>
      </w:r>
      <w:r w:rsidR="005C0651"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5C065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C8752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20</w:t>
      </w:r>
    </w:p>
    <w:p w14:paraId="6851800D" w14:textId="0B480B88" w:rsidR="005322D6" w:rsidRDefault="005322D6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S1</w:t>
      </w:r>
      <w:r w:rsidR="00EE116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7</w:t>
      </w:r>
      <w:r w:rsidRPr="0043434E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7513B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</w:t>
      </w:r>
      <w:r w:rsidR="008577B3" w:rsidRPr="008577B3">
        <w:rPr>
          <w:rFonts w:ascii="Times New Roman" w:hAnsi="Times New Roman" w:cs="Times New Roman" w:hint="eastAsia"/>
          <w:bCs/>
          <w:sz w:val="24"/>
          <w:szCs w:val="24"/>
        </w:rPr>
        <w:t>yclic voltammogram</w:t>
      </w:r>
      <w:r w:rsidR="008577B3" w:rsidRPr="008577B3">
        <w:rPr>
          <w:rFonts w:ascii="Times New Roman" w:hAnsi="Times New Roman" w:cs="Times New Roman"/>
          <w:bCs/>
          <w:sz w:val="24"/>
          <w:szCs w:val="24"/>
        </w:rPr>
        <w:t>s</w:t>
      </w:r>
      <w:r w:rsidR="008577B3" w:rsidRPr="008577B3">
        <w:rPr>
          <w:rFonts w:ascii="Times New Roman" w:hAnsi="Times New Roman" w:cs="Times New Roman" w:hint="eastAsia"/>
          <w:bCs/>
          <w:sz w:val="24"/>
          <w:szCs w:val="24"/>
        </w:rPr>
        <w:t xml:space="preserve"> using RRDE and their diffusion analyses in 0.1 M H</w:t>
      </w:r>
      <w:r w:rsidR="008577B3" w:rsidRPr="008577B3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8577B3" w:rsidRPr="008577B3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="008577B3" w:rsidRPr="008577B3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="008577B3" w:rsidRPr="008577B3">
        <w:rPr>
          <w:rFonts w:ascii="Times New Roman" w:hAnsi="Times New Roman" w:cs="Times New Roman" w:hint="eastAsia"/>
          <w:bCs/>
          <w:sz w:val="24"/>
          <w:szCs w:val="24"/>
        </w:rPr>
        <w:t xml:space="preserve"> electrolyte supplemented with 25 mM HCl</w:t>
      </w:r>
      <w:r w:rsidR="008577B3" w:rsidRPr="004343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912645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3B4586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3B458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912645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</w:t>
      </w:r>
      <w:r w:rsidR="0091264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.21</w:t>
      </w:r>
    </w:p>
    <w:p w14:paraId="19AA71E1" w14:textId="164900A7" w:rsidR="005322D6" w:rsidRDefault="005322D6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S1</w:t>
      </w:r>
      <w:r w:rsidR="00EE116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C0437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04371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</w:t>
      </w:r>
      <w:r w:rsidR="00B72668" w:rsidRPr="00B72668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iffusion barrier of the cation-dependent layer</w:t>
      </w:r>
      <w:r w:rsidR="00B72668" w:rsidRPr="00B7266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as a function of the</w:t>
      </w:r>
      <w:r w:rsidR="00B72668" w:rsidRPr="00B72668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thermodynamic parameters of hydration in standard temperature and pressure</w:t>
      </w:r>
      <w:r w:rsidRPr="003A7C1B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2261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r w:rsidR="00F347D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B2261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22</w:t>
      </w:r>
    </w:p>
    <w:p w14:paraId="3ADF8195" w14:textId="31049F77" w:rsidR="005322D6" w:rsidRDefault="005322D6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lastRenderedPageBreak/>
        <w:t xml:space="preserve">Supplementary </w:t>
      </w:r>
      <w:r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Figure S1</w:t>
      </w:r>
      <w:r w:rsidR="00EE116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9</w:t>
      </w:r>
      <w:r w:rsidRPr="00373CFA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373CFA">
        <w:rPr>
          <w:rFonts w:ascii="Times New Roman" w:hAnsi="Times New Roman" w:cs="Times New Roman"/>
        </w:rPr>
        <w:t xml:space="preserve"> </w:t>
      </w:r>
      <w:r w:rsidR="00AA6167" w:rsidRPr="00AA6167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Effect of PEEK or PTFE spacer and shroud on RRDE measurements in 0.1 M H</w:t>
      </w:r>
      <w:r w:rsidR="00AA6167" w:rsidRPr="00AA6167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AA6167" w:rsidRPr="00AA6167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SO</w:t>
      </w:r>
      <w:r w:rsidR="00AA6167" w:rsidRPr="00AA6167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="00AA6167" w:rsidRPr="00AA6167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electrolyte supplemented with 50 mM LiCl</w:t>
      </w:r>
      <w:r w:rsidR="00AA6167">
        <w:rPr>
          <w:rFonts w:ascii="Times New Roman" w:hAnsi="Times New Roman" w:cs="Times New Roman"/>
          <w:color w:val="000000" w:themeColor="text1"/>
          <w:sz w:val="24"/>
          <w:szCs w:val="24"/>
        </w:rPr>
        <w:t>…………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AA616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23</w:t>
      </w:r>
    </w:p>
    <w:p w14:paraId="2B7AF77D" w14:textId="02619C95" w:rsidR="005322D6" w:rsidRDefault="005322D6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</w:t>
      </w:r>
      <w:r w:rsidR="00EE116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20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EC0054" w:rsidRPr="00EC0054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Electrodeposition in IrO</w:t>
      </w:r>
      <w:r w:rsidR="00EC0054" w:rsidRPr="00EC0054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EC0054" w:rsidRPr="00EC0054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EC0054" w:rsidRPr="00EC005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colloids</w:t>
      </w:r>
      <w:r w:rsidR="00EC0054" w:rsidRPr="00EC0054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on GC disk of RRDE</w:t>
      </w:r>
      <w:r w:rsidRPr="00C915F3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EC005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...</w:t>
      </w:r>
      <w:r w:rsidR="0011295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24</w:t>
      </w:r>
    </w:p>
    <w:p w14:paraId="27753F64" w14:textId="5D825FFE" w:rsidR="005322D6" w:rsidRDefault="005322D6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</w:t>
      </w:r>
      <w:r w:rsidR="00013D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21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11295C" w:rsidRPr="0011295C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Electrochemical cleaning of the Pt ring and IrO</w:t>
      </w:r>
      <w:r w:rsidR="0011295C" w:rsidRPr="0011295C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11295C" w:rsidRPr="0011295C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/GC disk of RRDE</w:t>
      </w:r>
      <w:r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1295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………………………………………………………………………………………</w:t>
      </w:r>
      <w:r w:rsidR="0011295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25</w:t>
      </w:r>
    </w:p>
    <w:p w14:paraId="2D7313B6" w14:textId="0EBB8BA2" w:rsidR="0011295C" w:rsidRDefault="0011295C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</w:t>
      </w:r>
      <w:r w:rsidR="002949A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22</w:t>
      </w:r>
      <w:r w:rsidRPr="0043434E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Collection efficiency of GC-Pt RRDE measured by [</w:t>
      </w:r>
      <w:proofErr w:type="gramStart"/>
      <w:r w:rsidR="003C29ED" w:rsidRPr="003C29E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Fe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III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proofErr w:type="gramEnd"/>
      <w:r w:rsidR="003C29ED" w:rsidRPr="003C29E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CN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6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="003C29ED" w:rsidRPr="003C29ED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3−</w:t>
      </w:r>
      <w:r w:rsidR="003C29ED" w:rsidRPr="003C29E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/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[</w:t>
      </w:r>
      <w:r w:rsidR="003C29ED" w:rsidRPr="003C29E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Fe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II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3C29ED" w:rsidRPr="003C29E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CN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6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="003C29ED" w:rsidRPr="003C29ED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4−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redox using chronoamperometry</w:t>
      </w:r>
      <w:r w:rsidRPr="004343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 w:rsidR="003C29ED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3C29E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.2</w:t>
      </w:r>
      <w:r w:rsidR="003C29E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</w:p>
    <w:p w14:paraId="32C806BC" w14:textId="0D1D0A54" w:rsidR="0011295C" w:rsidRDefault="0011295C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</w:t>
      </w:r>
      <w:r w:rsidR="002949A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23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3C29ED" w:rsidRP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Detection test of dissolved Ir species on Pt ring</w:t>
      </w:r>
      <w:r w:rsidR="00714005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</w:t>
      </w:r>
      <w:proofErr w:type="gramStart"/>
      <w:r w:rsidR="00714005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RRDE</w:t>
      </w:r>
      <w:r w:rsidRPr="003A7C1B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C29ED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.2</w:t>
      </w:r>
      <w:r w:rsidR="003C29E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</w:p>
    <w:p w14:paraId="3EB71710" w14:textId="5C40B37C" w:rsidR="0011295C" w:rsidRDefault="0011295C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Supplementary </w:t>
      </w:r>
      <w:r w:rsidRPr="00373CF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Figure S</w:t>
      </w:r>
      <w:r w:rsidR="002949A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24</w:t>
      </w:r>
      <w:r w:rsidRPr="00373CFA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373CFA">
        <w:rPr>
          <w:rFonts w:ascii="Times New Roman" w:hAnsi="Times New Roman" w:cs="Times New Roman"/>
        </w:rPr>
        <w:t xml:space="preserve"> </w:t>
      </w:r>
      <w:r w:rsidR="00A54003" w:rsidRPr="00A54003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Cyclic voltammograms of IrO</w:t>
      </w:r>
      <w:r w:rsidR="00A54003" w:rsidRPr="00A54003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A54003" w:rsidRPr="00A54003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/GC disk before and after CER and OER measurement in 50 mM MCl </w:t>
      </w:r>
      <w:r w:rsidR="00D46510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electrolytes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 w:rsidR="00A54003">
        <w:rPr>
          <w:rFonts w:ascii="Times New Roman" w:hAnsi="Times New Roman" w:cs="Times New Roman"/>
          <w:color w:val="000000" w:themeColor="text1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Pr="00A203C1">
        <w:rPr>
          <w:rFonts w:ascii="Times New Roman" w:hAnsi="Times New Roman" w:cs="Times New Roman"/>
          <w:color w:val="000000" w:themeColor="text1"/>
          <w:sz w:val="24"/>
          <w:szCs w:val="24"/>
        </w:rPr>
        <w:t>……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.2</w:t>
      </w:r>
      <w:r w:rsidR="00A5400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9</w:t>
      </w:r>
    </w:p>
    <w:p w14:paraId="10FCA691" w14:textId="0008B150" w:rsidR="0011295C" w:rsidRDefault="0011295C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S2</w:t>
      </w:r>
      <w:r w:rsidR="002949A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B700A3" w:rsidRPr="00B700A3">
        <w:rPr>
          <w:rFonts w:ascii="Times New Roman" w:hAnsi="Times New Roman" w:cs="Times New Roman" w:hint="eastAsia"/>
          <w:bCs/>
          <w:sz w:val="24"/>
          <w:szCs w:val="24"/>
        </w:rPr>
        <w:t>Scanning electron microscopic</w:t>
      </w:r>
      <w:r w:rsidR="00B700A3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B700A3" w:rsidRPr="00B700A3">
        <w:rPr>
          <w:rFonts w:ascii="Times New Roman" w:hAnsi="Times New Roman" w:cs="Times New Roman" w:hint="eastAsia"/>
          <w:bCs/>
          <w:sz w:val="24"/>
          <w:szCs w:val="24"/>
        </w:rPr>
        <w:t>images of IrO</w:t>
      </w:r>
      <w:r w:rsidR="00B700A3" w:rsidRPr="00B700A3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="00B700A3" w:rsidRPr="00B700A3">
        <w:rPr>
          <w:rFonts w:ascii="Times New Roman" w:hAnsi="Times New Roman" w:cs="Times New Roman" w:hint="eastAsia"/>
          <w:bCs/>
          <w:sz w:val="24"/>
          <w:szCs w:val="24"/>
        </w:rPr>
        <w:t>/GC surface in different conditions</w:t>
      </w:r>
      <w:r w:rsidRPr="00C915F3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700A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………………………………………………………………………</w:t>
      </w:r>
      <w:r w:rsidR="00B700A3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...</w:t>
      </w:r>
      <w:r w:rsidR="00B700A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30</w:t>
      </w:r>
    </w:p>
    <w:p w14:paraId="478ED5C7" w14:textId="776FE2D7" w:rsidR="0011295C" w:rsidRDefault="00C86A5B" w:rsidP="00AA028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Supplementary Figure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11295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S2</w:t>
      </w:r>
      <w:r w:rsidR="002949A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  <w:r w:rsidR="0011295C"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11295C" w:rsidRPr="000B15E4">
        <w:rPr>
          <w:rFonts w:ascii="Times New Roman" w:hAnsi="Times New Roman" w:cs="Times New Roman"/>
        </w:rPr>
        <w:t xml:space="preserve"> </w:t>
      </w:r>
      <w:r w:rsidR="00B700A3" w:rsidRPr="00B700A3">
        <w:rPr>
          <w:rFonts w:ascii="Times New Roman" w:hAnsi="Times New Roman" w:cs="Times New Roman" w:hint="eastAsia"/>
          <w:bCs/>
          <w:sz w:val="24"/>
          <w:szCs w:val="24"/>
        </w:rPr>
        <w:t>Energy dispersive X</w:t>
      </w:r>
      <w:r w:rsidR="00B700A3" w:rsidRPr="00B700A3">
        <w:rPr>
          <w:rFonts w:ascii="Times New Roman" w:hAnsi="Times New Roman" w:cs="Times New Roman"/>
          <w:bCs/>
          <w:sz w:val="24"/>
          <w:szCs w:val="24"/>
        </w:rPr>
        <w:t>-ray</w:t>
      </w:r>
      <w:r w:rsidR="00B700A3" w:rsidRPr="00B700A3">
        <w:rPr>
          <w:rFonts w:ascii="Times New Roman" w:hAnsi="Times New Roman" w:cs="Times New Roman" w:hint="eastAsia"/>
          <w:bCs/>
          <w:sz w:val="24"/>
          <w:szCs w:val="24"/>
        </w:rPr>
        <w:t xml:space="preserve"> spectra of IrO</w:t>
      </w:r>
      <w:r w:rsidR="00B700A3" w:rsidRPr="00B700A3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="00B700A3" w:rsidRPr="00B700A3">
        <w:rPr>
          <w:rFonts w:ascii="Times New Roman" w:hAnsi="Times New Roman" w:cs="Times New Roman" w:hint="eastAsia"/>
          <w:bCs/>
          <w:sz w:val="24"/>
          <w:szCs w:val="24"/>
        </w:rPr>
        <w:t>/GC surface after electrochemical measurements</w:t>
      </w:r>
      <w:r w:rsidR="0011295C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700A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…………………………………………………………</w:t>
      </w:r>
      <w:proofErr w:type="gramStart"/>
      <w:r w:rsidR="00B700A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r w:rsidR="00B700A3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..</w:t>
      </w:r>
      <w:proofErr w:type="gramEnd"/>
      <w:r w:rsidR="00B700A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32</w:t>
      </w:r>
    </w:p>
    <w:p w14:paraId="3760B32C" w14:textId="70E92E59" w:rsidR="00AA0288" w:rsidRDefault="00AA0288" w:rsidP="00AA0288">
      <w:pPr>
        <w:pStyle w:val="a5"/>
        <w:wordWrap/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Supplementary Note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……………………………………………………………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..</w:t>
      </w:r>
      <w:r w:rsidR="00C86A5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………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33</w:t>
      </w:r>
    </w:p>
    <w:p w14:paraId="569E8CE7" w14:textId="68F4BF54" w:rsidR="00813418" w:rsidRDefault="00813418" w:rsidP="00813418">
      <w:pPr>
        <w:pStyle w:val="a5"/>
        <w:wordWrap/>
        <w:spacing w:after="0" w:line="360" w:lineRule="auto"/>
        <w:ind w:leftChars="100" w:left="20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A61A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Supplementary 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Note S1</w:t>
      </w:r>
      <w:r w:rsidRPr="000B15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0B15E4">
        <w:rPr>
          <w:rFonts w:ascii="Times New Roman" w:hAnsi="Times New Roman" w:cs="Times New Roman"/>
        </w:rPr>
        <w:t xml:space="preserve"> </w:t>
      </w:r>
      <w:r w:rsidR="00776E87" w:rsidRPr="00776E8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Double diffusion model</w:t>
      </w:r>
      <w:r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…………………………</w:t>
      </w:r>
      <w:r w:rsidR="00776E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proofErr w:type="gramStart"/>
      <w:r w:rsidR="00776E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</w:t>
      </w:r>
      <w:r w:rsidR="00776E87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..</w:t>
      </w:r>
      <w:proofErr w:type="gramEnd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………</w:t>
      </w:r>
      <w:r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..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  <w:r w:rsidR="00776E8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</w:p>
    <w:p w14:paraId="3440E6DB" w14:textId="5A8A201D" w:rsidR="00872F01" w:rsidRPr="001967AF" w:rsidRDefault="001967AF" w:rsidP="00C86A5B">
      <w:pPr>
        <w:pStyle w:val="a5"/>
        <w:wordWrap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Supplementary References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……………………………………………………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...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…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………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.36</w:t>
      </w:r>
    </w:p>
    <w:p w14:paraId="6CDADCEC" w14:textId="77777777" w:rsidR="00AD2D3E" w:rsidRPr="006044A7" w:rsidRDefault="00AD2D3E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044A7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4FECB6AA" w14:textId="0D5E45EA" w:rsidR="00036669" w:rsidRPr="00F966FF" w:rsidRDefault="00B12367" w:rsidP="00B12367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4ACD1F6" wp14:editId="4FCDD9D0">
            <wp:extent cx="5400000" cy="2576027"/>
            <wp:effectExtent l="0" t="0" r="0" b="0"/>
            <wp:docPr id="111964306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643062" name="그림 1"/>
                    <pic:cNvPicPr/>
                  </pic:nvPicPr>
                  <pic:blipFill rotWithShape="1">
                    <a:blip r:embed="rId8"/>
                    <a:srcRect l="774" t="2836" r="2515" b="-2495"/>
                    <a:stretch/>
                  </pic:blipFill>
                  <pic:spPr bwMode="auto">
                    <a:xfrm>
                      <a:off x="0" y="0"/>
                      <a:ext cx="5400000" cy="2576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ED407" w14:textId="32F360CC" w:rsidR="00036669" w:rsidRPr="00F966FF" w:rsidRDefault="00036669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S1</w:t>
      </w:r>
      <w:r w:rsidRPr="00F966FF">
        <w:rPr>
          <w:rFonts w:ascii="Times New Roman" w:hAnsi="Times New Roman" w:cs="Times New Roman"/>
          <w:b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0813C4" w:rsidRPr="000813C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Schematic showing an example of hydrodynamic measurements using RRDE</w:t>
      </w:r>
      <w:r w:rsidRPr="000813C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>T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he rotation speed of 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the 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electrode 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>(</w:t>
      </w:r>
      <w:r w:rsidR="00807161" w:rsidRPr="00F966FF">
        <w:rPr>
          <w:rFonts w:ascii="Times New Roman" w:eastAsia="Malgun Gothic" w:hAnsi="Times New Roman" w:cs="Times New Roman"/>
          <w:i/>
          <w:iCs/>
          <w:sz w:val="24"/>
          <w:szCs w:val="24"/>
        </w:rPr>
        <w:t>ω</w:t>
      </w:r>
      <w:r w:rsidR="00844848" w:rsidRPr="00F966FF">
        <w:rPr>
          <w:rFonts w:ascii="Times New Roman" w:eastAsia="Malgun Gothic" w:hAnsi="Times New Roman" w:cs="Times New Roman" w:hint="eastAsia"/>
          <w:sz w:val="24"/>
          <w:szCs w:val="24"/>
        </w:rPr>
        <w:t>,</w:t>
      </w:r>
      <w:r w:rsidR="00844848" w:rsidRPr="00F966FF">
        <w:rPr>
          <w:rFonts w:ascii="Times New Roman" w:hAnsi="Times New Roman" w:cs="Times New Roman" w:hint="eastAsia"/>
          <w:sz w:val="24"/>
          <w:szCs w:val="24"/>
        </w:rPr>
        <w:t xml:space="preserve"> ra</w:t>
      </w:r>
      <w:r w:rsidR="00844848" w:rsidRPr="00F966FF">
        <w:rPr>
          <w:rFonts w:ascii="Times New Roman" w:hAnsi="Times New Roman" w:cs="Times New Roman"/>
          <w:sz w:val="24"/>
          <w:szCs w:val="24"/>
        </w:rPr>
        <w:t>d</w:t>
      </w:r>
      <w:r w:rsidR="00844848" w:rsidRPr="00F966FF">
        <w:rPr>
          <w:rFonts w:ascii="Times New Roman" w:eastAsia="Malgun Gothic" w:hAnsi="Times New Roman" w:cs="Times New Roman"/>
          <w:sz w:val="24"/>
          <w:szCs w:val="24"/>
        </w:rPr>
        <w:t>∙</w:t>
      </w:r>
      <w:r w:rsidR="00844848" w:rsidRPr="00F966FF">
        <w:rPr>
          <w:rFonts w:ascii="Times New Roman" w:hAnsi="Times New Roman" w:cs="Times New Roman"/>
          <w:sz w:val="24"/>
          <w:szCs w:val="24"/>
        </w:rPr>
        <w:t>s</w:t>
      </w:r>
      <w:r w:rsidR="002E25CE" w:rsidRPr="00F966FF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="00844848" w:rsidRPr="00F966FF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="00844848" w:rsidRPr="00F966FF">
        <w:rPr>
          <w:rFonts w:ascii="Times New Roman" w:hAnsi="Times New Roman" w:cs="Times New Roman" w:hint="eastAsia"/>
          <w:sz w:val="24"/>
          <w:szCs w:val="24"/>
        </w:rPr>
        <w:t xml:space="preserve"> or </w:t>
      </w:r>
      <w:r w:rsidR="00D02F20" w:rsidRPr="00F966FF">
        <w:rPr>
          <w:rFonts w:ascii="Times New Roman" w:hAnsi="Times New Roman" w:cs="Times New Roman" w:hint="eastAsia"/>
          <w:sz w:val="24"/>
          <w:szCs w:val="24"/>
        </w:rPr>
        <w:t>2</w:t>
      </w:r>
      <w:r w:rsidR="00D02F20" w:rsidRPr="00F966FF">
        <w:rPr>
          <w:rFonts w:ascii="Times New Roman" w:hAnsi="Times New Roman" w:cs="Times New Roman"/>
          <w:sz w:val="24"/>
          <w:szCs w:val="24"/>
        </w:rPr>
        <w:t>π</w:t>
      </w:r>
      <w:r w:rsidR="00D02F20" w:rsidRPr="00F966FF">
        <w:rPr>
          <w:rFonts w:ascii="Times New Roman" w:hAnsi="Times New Roman" w:cs="Times New Roman" w:hint="eastAsia"/>
          <w:sz w:val="24"/>
          <w:szCs w:val="24"/>
        </w:rPr>
        <w:t>/60 rpm</w:t>
      </w:r>
      <w:r w:rsidR="00807161" w:rsidRPr="00F966FF">
        <w:rPr>
          <w:rFonts w:ascii="Times New Roman" w:hAnsi="Times New Roman" w:cs="Times New Roman"/>
          <w:sz w:val="24"/>
          <w:szCs w:val="24"/>
        </w:rPr>
        <w:t>)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07161" w:rsidRPr="00F966FF">
        <w:rPr>
          <w:rFonts w:ascii="Times New Roman" w:hAnsi="Times New Roman" w:cs="Times New Roman"/>
          <w:sz w:val="24"/>
          <w:szCs w:val="24"/>
        </w:rPr>
        <w:t>control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>the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vertical mass transport from 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the 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bulk electrolyte to 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the 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>IrO</w:t>
      </w:r>
      <w:r w:rsidR="00807161" w:rsidRPr="00F966FF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x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/GC </w:t>
      </w:r>
      <w:r w:rsidR="00807161" w:rsidRPr="00F966FF">
        <w:rPr>
          <w:rFonts w:ascii="Times New Roman" w:hAnsi="Times New Roman" w:cs="Times New Roman"/>
          <w:sz w:val="24"/>
          <w:szCs w:val="24"/>
        </w:rPr>
        <w:t>surface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 by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forming a laminar flow parallel with 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the 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electrode surface from 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the 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disk </w:t>
      </w:r>
      <w:r w:rsidR="00030CEB" w:rsidRPr="00F966FF">
        <w:rPr>
          <w:rFonts w:ascii="Times New Roman" w:hAnsi="Times New Roman" w:cs="Times New Roman"/>
          <w:sz w:val="24"/>
          <w:szCs w:val="24"/>
        </w:rPr>
        <w:t>centre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to 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the edge of the 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RRDE. </w:t>
      </w:r>
      <w:r w:rsidR="00A346E6" w:rsidRPr="00F966FF">
        <w:rPr>
          <w:rFonts w:ascii="Times New Roman" w:hAnsi="Times New Roman" w:cs="Times New Roman" w:hint="eastAsia"/>
          <w:sz w:val="24"/>
          <w:szCs w:val="24"/>
        </w:rPr>
        <w:t>O</w:t>
      </w:r>
      <w:r w:rsidR="00A346E6" w:rsidRPr="00F966FF">
        <w:rPr>
          <w:rFonts w:ascii="Times New Roman" w:hAnsi="Times New Roman" w:cs="Times New Roman"/>
          <w:sz w:val="24"/>
          <w:szCs w:val="24"/>
        </w:rPr>
        <w:t>n the IrO</w:t>
      </w:r>
      <w:r w:rsidR="00A346E6" w:rsidRPr="00F966FF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x</w:t>
      </w:r>
      <w:r w:rsidR="00A346E6" w:rsidRPr="00F966FF">
        <w:rPr>
          <w:rFonts w:ascii="Times New Roman" w:hAnsi="Times New Roman" w:cs="Times New Roman"/>
          <w:sz w:val="24"/>
          <w:szCs w:val="24"/>
        </w:rPr>
        <w:t>/GC disk</w:t>
      </w:r>
      <w:r w:rsidR="00A346E6" w:rsidRPr="00F966FF">
        <w:rPr>
          <w:rFonts w:ascii="Times New Roman" w:hAnsi="Times New Roman" w:cs="Times New Roman" w:hint="eastAsia"/>
          <w:sz w:val="24"/>
          <w:szCs w:val="24"/>
        </w:rPr>
        <w:t>, a</w:t>
      </w:r>
      <w:r w:rsidR="00897CF9" w:rsidRPr="00F966FF">
        <w:rPr>
          <w:rFonts w:ascii="Times New Roman" w:hAnsi="Times New Roman" w:cs="Times New Roman" w:hint="eastAsia"/>
          <w:sz w:val="24"/>
          <w:szCs w:val="24"/>
        </w:rPr>
        <w:t xml:space="preserve">pplied oxidative 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>potential</w:t>
      </w:r>
      <w:r w:rsidR="00897CF9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C4775" w:rsidRPr="00F966FF">
        <w:rPr>
          <w:rFonts w:ascii="Times New Roman" w:hAnsi="Times New Roman" w:cs="Times New Roman" w:hint="eastAsia"/>
          <w:sz w:val="24"/>
          <w:szCs w:val="24"/>
        </w:rPr>
        <w:t>starts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 </w:t>
      </w:r>
      <w:r w:rsidR="00807161" w:rsidRPr="00F966FF">
        <w:rPr>
          <w:rFonts w:ascii="Times New Roman" w:hAnsi="Times New Roman" w:cs="Times New Roman"/>
          <w:sz w:val="24"/>
          <w:szCs w:val="24"/>
        </w:rPr>
        <w:t>CER and OER</w:t>
      </w:r>
      <w:r w:rsidR="00807161"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 xml:space="preserve"> </w:t>
      </w:r>
      <w:r w:rsidR="00935C04" w:rsidRPr="00F966FF">
        <w:rPr>
          <w:rFonts w:ascii="Times New Roman" w:hAnsi="Times New Roman" w:cs="Times New Roman" w:hint="eastAsia"/>
          <w:sz w:val="24"/>
          <w:szCs w:val="24"/>
        </w:rPr>
        <w:t xml:space="preserve">to </w:t>
      </w:r>
      <w:r w:rsidR="00807161" w:rsidRPr="00F966FF">
        <w:rPr>
          <w:rFonts w:ascii="Times New Roman" w:hAnsi="Times New Roman" w:cs="Times New Roman"/>
          <w:sz w:val="24"/>
          <w:szCs w:val="24"/>
        </w:rPr>
        <w:t>generat</w:t>
      </w:r>
      <w:r w:rsidR="00824E67" w:rsidRPr="00F966FF">
        <w:rPr>
          <w:rFonts w:ascii="Times New Roman" w:hAnsi="Times New Roman" w:cs="Times New Roman" w:hint="eastAsia"/>
          <w:sz w:val="24"/>
          <w:szCs w:val="24"/>
        </w:rPr>
        <w:t>e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a gas mixture of Cl</w:t>
      </w:r>
      <w:r w:rsidR="00807161" w:rsidRPr="00F966F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and O</w:t>
      </w:r>
      <w:r w:rsidR="00807161" w:rsidRPr="00F966F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. Simultaneously, the 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Pt </w:t>
      </w:r>
      <w:r w:rsidR="00807161" w:rsidRPr="00F966FF">
        <w:rPr>
          <w:rFonts w:ascii="Times New Roman" w:hAnsi="Times New Roman" w:cs="Times New Roman"/>
          <w:sz w:val="24"/>
          <w:szCs w:val="24"/>
        </w:rPr>
        <w:t>ring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24CDE" w:rsidRPr="00F966FF">
        <w:rPr>
          <w:rFonts w:ascii="Times New Roman" w:hAnsi="Times New Roman" w:cs="Times New Roman" w:hint="eastAsia"/>
          <w:sz w:val="24"/>
          <w:szCs w:val="24"/>
        </w:rPr>
        <w:t>i</w:t>
      </w:r>
      <w:r w:rsidR="003304F3" w:rsidRPr="00F966FF">
        <w:rPr>
          <w:rFonts w:ascii="Times New Roman" w:hAnsi="Times New Roman" w:cs="Times New Roman" w:hint="eastAsia"/>
          <w:sz w:val="24"/>
          <w:szCs w:val="24"/>
        </w:rPr>
        <w:t xml:space="preserve">s </w:t>
      </w:r>
      <w:r w:rsidR="000C68BD" w:rsidRPr="00F966FF">
        <w:rPr>
          <w:rFonts w:ascii="Times New Roman" w:hAnsi="Times New Roman" w:cs="Times New Roman" w:hint="eastAsia"/>
          <w:sz w:val="24"/>
          <w:szCs w:val="24"/>
        </w:rPr>
        <w:t xml:space="preserve">held 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at </w:t>
      </w:r>
      <w:r w:rsidR="00BF3521" w:rsidRPr="00F966FF">
        <w:rPr>
          <w:rFonts w:ascii="Times New Roman" w:hAnsi="Times New Roman" w:cs="Times New Roman" w:hint="eastAsia"/>
          <w:sz w:val="24"/>
          <w:szCs w:val="24"/>
        </w:rPr>
        <w:t xml:space="preserve">a ring </w:t>
      </w:r>
      <w:r w:rsidR="00807161" w:rsidRPr="00F966FF">
        <w:rPr>
          <w:rFonts w:ascii="Times New Roman" w:hAnsi="Times New Roman" w:cs="Times New Roman"/>
          <w:sz w:val="24"/>
          <w:szCs w:val="24"/>
        </w:rPr>
        <w:t>potential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807161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E</w:t>
      </w:r>
      <w:r w:rsidR="00101276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ring</w:t>
      </w:r>
      <w:r w:rsidR="00F15481" w:rsidRPr="00F966FF">
        <w:rPr>
          <w:rFonts w:ascii="Times New Roman" w:hAnsi="Times New Roman" w:cs="Times New Roman" w:hint="eastAsia"/>
          <w:sz w:val="24"/>
          <w:szCs w:val="24"/>
        </w:rPr>
        <w:t xml:space="preserve">; no </w:t>
      </w:r>
      <w:r w:rsidR="00F15481" w:rsidRPr="00F966FF">
        <w:rPr>
          <w:rFonts w:ascii="Times New Roman" w:hAnsi="Times New Roman" w:cs="Times New Roman"/>
          <w:i/>
          <w:iCs/>
          <w:sz w:val="24"/>
          <w:szCs w:val="24"/>
        </w:rPr>
        <w:t>iR</w:t>
      </w:r>
      <w:r w:rsidR="00F15481" w:rsidRPr="00F966FF">
        <w:rPr>
          <w:rFonts w:ascii="Times New Roman" w:hAnsi="Times New Roman" w:cs="Times New Roman"/>
          <w:sz w:val="24"/>
          <w:szCs w:val="24"/>
        </w:rPr>
        <w:t>-corre</w:t>
      </w:r>
      <w:r w:rsidR="00F15481" w:rsidRPr="00F966FF">
        <w:rPr>
          <w:rFonts w:ascii="Times New Roman" w:hAnsi="Times New Roman" w:cs="Times New Roman" w:hint="eastAsia"/>
          <w:sz w:val="24"/>
          <w:szCs w:val="24"/>
        </w:rPr>
        <w:t>ction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>)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of 0.95 V</w:t>
      </w:r>
      <w:r w:rsidR="00807161" w:rsidRPr="00F966FF">
        <w:rPr>
          <w:rFonts w:ascii="Times New Roman" w:hAnsi="Times New Roman" w:cs="Times New Roman"/>
          <w:sz w:val="24"/>
          <w:szCs w:val="24"/>
          <w:vertAlign w:val="subscript"/>
        </w:rPr>
        <w:t>RHE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, which only </w:t>
      </w:r>
      <w:r w:rsidR="00807161" w:rsidRPr="00F966FF">
        <w:rPr>
          <w:rFonts w:ascii="Times New Roman" w:hAnsi="Times New Roman" w:cs="Times New Roman"/>
          <w:sz w:val="24"/>
          <w:szCs w:val="24"/>
        </w:rPr>
        <w:t>reduce</w:t>
      </w:r>
      <w:r w:rsidR="00EF5CD7" w:rsidRPr="00F966FF">
        <w:rPr>
          <w:rFonts w:ascii="Times New Roman" w:hAnsi="Times New Roman" w:cs="Times New Roman" w:hint="eastAsia"/>
          <w:sz w:val="24"/>
          <w:szCs w:val="24"/>
        </w:rPr>
        <w:t>d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Cl</w:t>
      </w:r>
      <w:r w:rsidR="00807161" w:rsidRPr="00F966F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back to Cl</w:t>
      </w:r>
      <w:r w:rsidR="00807161" w:rsidRPr="00F966FF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, 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>enabl</w:t>
      </w:r>
      <w:r w:rsidR="003304F3" w:rsidRPr="00F966FF">
        <w:rPr>
          <w:rFonts w:ascii="Times New Roman" w:hAnsi="Times New Roman" w:cs="Times New Roman" w:hint="eastAsia"/>
          <w:sz w:val="24"/>
          <w:szCs w:val="24"/>
        </w:rPr>
        <w:t>ing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to </w:t>
      </w:r>
      <w:r w:rsidR="00FF7D35" w:rsidRPr="00F966FF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>calculat</w:t>
      </w:r>
      <w:r w:rsidR="00FF7D35" w:rsidRPr="00F966FF">
        <w:rPr>
          <w:rFonts w:ascii="Times New Roman" w:hAnsi="Times New Roman" w:cs="Times New Roman" w:hint="eastAsia"/>
          <w:sz w:val="24"/>
          <w:szCs w:val="24"/>
        </w:rPr>
        <w:t>ion of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partial </w:t>
      </w:r>
      <w:r w:rsidR="00807161" w:rsidRPr="00F966FF">
        <w:rPr>
          <w:rFonts w:ascii="Times New Roman" w:hAnsi="Times New Roman" w:cs="Times New Roman"/>
          <w:sz w:val="24"/>
          <w:szCs w:val="24"/>
        </w:rPr>
        <w:t>current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densities (</w:t>
      </w:r>
      <w:r w:rsidR="00807161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j</w:t>
      </w:r>
      <w:r w:rsidR="00807161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CER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807161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j</w:t>
      </w:r>
      <w:r w:rsidR="00807161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OER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) and CER selectivity. Collection </w:t>
      </w:r>
      <w:r w:rsidR="00807161" w:rsidRPr="00F966FF">
        <w:rPr>
          <w:rFonts w:ascii="Times New Roman" w:hAnsi="Times New Roman" w:cs="Times New Roman"/>
          <w:sz w:val="24"/>
          <w:szCs w:val="24"/>
        </w:rPr>
        <w:t>efficiency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807161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N</w:t>
      </w:r>
      <w:r w:rsidR="00807161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col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B17802" w:rsidRPr="00F966FF">
        <w:rPr>
          <w:rFonts w:ascii="Times New Roman" w:hAnsi="Times New Roman" w:cs="Times New Roman" w:hint="eastAsia"/>
          <w:sz w:val="24"/>
          <w:szCs w:val="24"/>
        </w:rPr>
        <w:t>wa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s </w:t>
      </w:r>
      <w:r w:rsidR="00705270" w:rsidRPr="00F966FF">
        <w:rPr>
          <w:rFonts w:ascii="Times New Roman" w:hAnsi="Times New Roman" w:cs="Times New Roman" w:hint="eastAsia"/>
          <w:sz w:val="24"/>
          <w:szCs w:val="24"/>
        </w:rPr>
        <w:t>calculated</w:t>
      </w:r>
      <w:r w:rsidR="00B17802" w:rsidRPr="00F966FF">
        <w:rPr>
          <w:rFonts w:ascii="Times New Roman" w:hAnsi="Times New Roman" w:cs="Times New Roman" w:hint="eastAsia"/>
          <w:sz w:val="24"/>
          <w:szCs w:val="24"/>
        </w:rPr>
        <w:t xml:space="preserve"> based on the</w:t>
      </w:r>
      <w:r w:rsidR="00FF65D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A7CED" w:rsidRPr="00F966FF">
        <w:rPr>
          <w:rFonts w:ascii="Times New Roman" w:hAnsi="Times New Roman" w:cs="Times New Roman" w:hint="eastAsia"/>
          <w:sz w:val="24"/>
          <w:szCs w:val="24"/>
        </w:rPr>
        <w:t xml:space="preserve">RRDE </w:t>
      </w:r>
      <w:r w:rsidR="00FF65D1" w:rsidRPr="00F966FF">
        <w:rPr>
          <w:rFonts w:ascii="Times New Roman" w:hAnsi="Times New Roman" w:cs="Times New Roman" w:hint="eastAsia"/>
          <w:sz w:val="24"/>
          <w:szCs w:val="24"/>
        </w:rPr>
        <w:t xml:space="preserve">measurements </w:t>
      </w:r>
      <w:r w:rsidR="00493D20" w:rsidRPr="00F966FF">
        <w:rPr>
          <w:rFonts w:ascii="Times New Roman" w:hAnsi="Times New Roman" w:cs="Times New Roman" w:hint="eastAsia"/>
          <w:sz w:val="24"/>
          <w:szCs w:val="24"/>
        </w:rPr>
        <w:t>using</w:t>
      </w:r>
      <w:r w:rsidR="003E7A78" w:rsidRPr="00F966FF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gramStart"/>
      <w:r w:rsidR="00807161" w:rsidRPr="00F966FF">
        <w:rPr>
          <w:rFonts w:ascii="Times New Roman" w:hAnsi="Times New Roman" w:cs="Times New Roman"/>
          <w:sz w:val="24"/>
          <w:szCs w:val="24"/>
        </w:rPr>
        <w:t>Fe[</w:t>
      </w:r>
      <w:proofErr w:type="gramEnd"/>
      <w:r w:rsidR="00807161" w:rsidRPr="00F966FF">
        <w:rPr>
          <w:rFonts w:ascii="Times New Roman" w:hAnsi="Times New Roman" w:cs="Times New Roman"/>
          <w:sz w:val="24"/>
          <w:szCs w:val="24"/>
        </w:rPr>
        <w:t>CN]</w:t>
      </w:r>
      <w:r w:rsidR="00807161" w:rsidRPr="00F966FF">
        <w:rPr>
          <w:rFonts w:ascii="Times New Roman" w:hAnsi="Times New Roman" w:cs="Times New Roman"/>
          <w:sz w:val="24"/>
          <w:szCs w:val="24"/>
          <w:vertAlign w:val="superscript"/>
        </w:rPr>
        <w:t>3−</w:t>
      </w:r>
      <w:r w:rsidR="00807161" w:rsidRPr="00F966FF">
        <w:rPr>
          <w:rFonts w:ascii="Times New Roman" w:hAnsi="Times New Roman" w:cs="Times New Roman"/>
          <w:sz w:val="24"/>
          <w:szCs w:val="24"/>
        </w:rPr>
        <w:t>/Fe[CN]</w:t>
      </w:r>
      <w:r w:rsidR="00807161" w:rsidRPr="00F966FF">
        <w:rPr>
          <w:rFonts w:ascii="Times New Roman" w:hAnsi="Times New Roman" w:cs="Times New Roman"/>
          <w:sz w:val="24"/>
          <w:szCs w:val="24"/>
          <w:vertAlign w:val="superscript"/>
        </w:rPr>
        <w:t>4−</w:t>
      </w:r>
      <w:r w:rsidR="00807161" w:rsidRPr="00F966FF">
        <w:rPr>
          <w:rFonts w:ascii="Times New Roman" w:hAnsi="Times New Roman" w:cs="Times New Roman"/>
          <w:sz w:val="24"/>
          <w:szCs w:val="24"/>
        </w:rPr>
        <w:t xml:space="preserve"> redox couple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 xml:space="preserve"> (Supplementary Fig. </w:t>
      </w:r>
      <w:r w:rsidR="00807161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773D35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CD583A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807161" w:rsidRPr="00F966FF">
        <w:rPr>
          <w:rFonts w:ascii="Times New Roman" w:hAnsi="Times New Roman" w:cs="Times New Roman" w:hint="eastAsia"/>
          <w:sz w:val="24"/>
          <w:szCs w:val="24"/>
        </w:rPr>
        <w:t>).</w:t>
      </w:r>
    </w:p>
    <w:p w14:paraId="4411AD8F" w14:textId="3158C61E" w:rsidR="00036669" w:rsidRPr="00F966FF" w:rsidRDefault="00036669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14:paraId="6F7A20B8" w14:textId="77777777" w:rsidR="008A045D" w:rsidRPr="00F966FF" w:rsidRDefault="008A045D">
      <w:pPr>
        <w:widowControl/>
        <w:wordWrap/>
        <w:autoSpaceDE/>
        <w:autoSpaceDN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49BF09B7" w14:textId="77777777" w:rsidR="000A0979" w:rsidRPr="00F966FF" w:rsidRDefault="000A0979" w:rsidP="000A0979">
      <w:pPr>
        <w:pStyle w:val="a3"/>
        <w:wordWrap/>
        <w:spacing w:after="0" w:line="360" w:lineRule="auto"/>
        <w:ind w:leftChars="0" w:left="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1C14CB34" wp14:editId="64C4495A">
            <wp:extent cx="5760000" cy="5056590"/>
            <wp:effectExtent l="0" t="0" r="0" b="0"/>
            <wp:docPr id="1091902706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902706" name="그림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l="772" t="502" r="5720" b="-502"/>
                    <a:stretch/>
                  </pic:blipFill>
                  <pic:spPr bwMode="auto">
                    <a:xfrm>
                      <a:off x="0" y="0"/>
                      <a:ext cx="5760000" cy="505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49429" w14:textId="4F60CE15" w:rsidR="000A0979" w:rsidRPr="00F966FF" w:rsidRDefault="000A0979" w:rsidP="000A0979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9C4593" w:rsidRPr="00F966FF">
        <w:rPr>
          <w:rFonts w:ascii="Times New Roman" w:hAnsi="Times New Roman" w:cs="Times New Roman" w:hint="eastAsia"/>
          <w:b/>
          <w:sz w:val="24"/>
          <w:szCs w:val="24"/>
        </w:rPr>
        <w:t>2</w:t>
      </w:r>
      <w:r w:rsidRPr="00F966FF">
        <w:rPr>
          <w:rFonts w:ascii="Times New Roman" w:hAnsi="Times New Roman" w:cs="Times New Roman"/>
          <w:b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B71531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="00D06C43" w:rsidRPr="00F966FF">
        <w:rPr>
          <w:rFonts w:ascii="Times New Roman" w:hAnsi="Times New Roman" w:cs="Times New Roman" w:hint="eastAsia"/>
          <w:b/>
          <w:sz w:val="24"/>
          <w:szCs w:val="24"/>
        </w:rPr>
        <w:t>yclic voltammogram</w:t>
      </w:r>
      <w:r w:rsidR="00D06C43" w:rsidRPr="00F966FF">
        <w:rPr>
          <w:rFonts w:ascii="Times New Roman" w:hAnsi="Times New Roman" w:cs="Times New Roman"/>
          <w:b/>
          <w:sz w:val="24"/>
          <w:szCs w:val="24"/>
        </w:rPr>
        <w:t>s</w:t>
      </w:r>
      <w:r w:rsidR="00337681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(CVs)</w:t>
      </w:r>
      <w:r w:rsidR="004B6D73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using RRDE</w:t>
      </w:r>
      <w:r w:rsidR="00413A84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at different rpm</w:t>
      </w:r>
      <w:r w:rsidR="00D06C43"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in </w:t>
      </w:r>
      <w:r w:rsidR="00070AF7" w:rsidRPr="00F966FF">
        <w:rPr>
          <w:rFonts w:ascii="Times New Roman" w:hAnsi="Times New Roman" w:cs="Times New Roman" w:hint="eastAsia"/>
          <w:b/>
          <w:sz w:val="24"/>
          <w:szCs w:val="24"/>
        </w:rPr>
        <w:t>electrolyte</w:t>
      </w:r>
      <w:r w:rsidR="00435FDC" w:rsidRPr="00F966FF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070AF7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containing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50 mM</w:t>
      </w:r>
      <w:r w:rsidR="00070AF7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070AF7" w:rsidRPr="00F966FF">
        <w:rPr>
          <w:rFonts w:ascii="Times New Roman" w:hAnsi="Times New Roman" w:cs="Times New Roman"/>
          <w:b/>
          <w:sz w:val="24"/>
          <w:szCs w:val="24"/>
        </w:rPr>
        <w:t>HCl</w:t>
      </w:r>
      <w:r w:rsidR="00070AF7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or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 MCl.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>LiCl</w:t>
      </w:r>
      <w:r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>NaCl</w:t>
      </w:r>
      <w:r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>HCl (absence of M</w:t>
      </w:r>
      <w:r w:rsidRPr="00F966FF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966FF">
        <w:rPr>
          <w:rFonts w:ascii="Times New Roman" w:hAnsi="Times New Roman" w:cs="Times New Roman"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(d)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>KCl</w:t>
      </w:r>
      <w:r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(e)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 xml:space="preserve">CsCl. </w:t>
      </w:r>
      <w:r w:rsidRPr="00F966FF">
        <w:rPr>
          <w:rFonts w:ascii="Times New Roman" w:hAnsi="Times New Roman" w:cs="Times New Roman"/>
          <w:bCs/>
          <w:sz w:val="24"/>
          <w:szCs w:val="24"/>
        </w:rPr>
        <w:t>0.1 M H</w:t>
      </w:r>
      <w:r w:rsidRPr="00F966FF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F966FF">
        <w:rPr>
          <w:rFonts w:ascii="Times New Roman" w:hAnsi="Times New Roman" w:cs="Times New Roman"/>
          <w:bCs/>
          <w:sz w:val="24"/>
          <w:szCs w:val="24"/>
        </w:rPr>
        <w:t>SO</w:t>
      </w:r>
      <w:r w:rsidRPr="00F966FF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F966FF">
        <w:rPr>
          <w:rFonts w:ascii="Times New Roman" w:hAnsi="Times New Roman" w:cs="Times New Roman"/>
          <w:bCs/>
          <w:sz w:val="24"/>
          <w:szCs w:val="24"/>
        </w:rPr>
        <w:t xml:space="preserve"> was used as </w:t>
      </w:r>
      <w:r w:rsidR="002F4B9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a </w:t>
      </w:r>
      <w:r w:rsidRPr="00F966FF">
        <w:rPr>
          <w:rFonts w:ascii="Times New Roman" w:hAnsi="Times New Roman" w:cs="Times New Roman"/>
          <w:bCs/>
          <w:sz w:val="24"/>
          <w:szCs w:val="24"/>
        </w:rPr>
        <w:t>supporting electrolyte (</w:t>
      </w:r>
      <w:r w:rsidR="00E0344D" w:rsidRPr="00F966FF">
        <w:rPr>
          <w:rFonts w:ascii="Times New Roman" w:hAnsi="Times New Roman" w:cs="Times New Roman" w:hint="eastAsia"/>
          <w:sz w:val="24"/>
          <w:szCs w:val="24"/>
        </w:rPr>
        <w:t>Ar-saturated</w:t>
      </w:r>
      <w:r w:rsidR="00E0344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, </w:t>
      </w:r>
      <w:r w:rsidRPr="00F966FF">
        <w:rPr>
          <w:rFonts w:ascii="Times New Roman" w:hAnsi="Times New Roman" w:cs="Times New Roman"/>
          <w:bCs/>
          <w:sz w:val="24"/>
          <w:szCs w:val="24"/>
        </w:rPr>
        <w:t>pH 0.90</w:t>
      </w:r>
      <w:r w:rsidRPr="00F966FF">
        <w:rPr>
          <w:rFonts w:ascii="Times New Roman" w:eastAsia="Malgun Gothic" w:hAnsi="Times New Roman" w:cs="Times New Roman"/>
          <w:bCs/>
          <w:sz w:val="24"/>
          <w:szCs w:val="24"/>
        </w:rPr>
        <w:t>±</w:t>
      </w:r>
      <w:r w:rsidRPr="00F966FF">
        <w:rPr>
          <w:rFonts w:ascii="Times New Roman" w:hAnsi="Times New Roman" w:cs="Times New Roman"/>
          <w:bCs/>
          <w:sz w:val="24"/>
          <w:szCs w:val="24"/>
        </w:rPr>
        <w:t>0.03).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>CVs wer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e sequentially 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measured from 3,600 rpm 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down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to 1,225 rpm</w:t>
      </w:r>
      <w:r w:rsidR="00FA60F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at </w:t>
      </w:r>
      <w:r w:rsidR="00FA60F2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FA60F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ring</w:t>
      </w:r>
      <w:r w:rsidR="00FA60F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 0.95 V</w:t>
      </w:r>
      <w:r w:rsidR="00FA60F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RHE</w:t>
      </w:r>
      <w:r w:rsidR="00FA60F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disk scan rate: </w:t>
      </w:r>
      <w:r w:rsidR="00FA60F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0.01 V</w:t>
      </w:r>
      <w:r w:rsidR="00FA60F2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FA60F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FA60F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FA60F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 Solution resistance (</w:t>
      </w:r>
      <w:r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R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sol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was recorded by EIS at 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OCP (~1.1 V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RHE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) after CVs measurements.</w:t>
      </w:r>
      <w:r w:rsidR="0036635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Black vertical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lines indicate the potentials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where the 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current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densities w</w:t>
      </w:r>
      <w:r w:rsidR="00EE234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ere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collected for diffusion analyses in Fig. </w:t>
      </w:r>
      <w:r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</w:t>
      </w:r>
      <w:proofErr w:type="gramStart"/>
      <w:r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a,c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proofErr w:type="gramEnd"/>
      <w:r w:rsidR="00EE319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The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46635" w:rsidRPr="00E045F5">
        <w:rPr>
          <w:rFonts w:ascii="Times New Roman" w:eastAsia="Malgun Gothic" w:hAnsi="Times New Roman" w:cs="Times New Roman"/>
          <w:i/>
          <w:iCs/>
          <w:color w:val="000000" w:themeColor="text1"/>
          <w:sz w:val="24"/>
          <w:szCs w:val="24"/>
        </w:rPr>
        <w:t>ε</w:t>
      </w:r>
      <w:r w:rsidR="00446635" w:rsidRPr="00E045F5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CER</w:t>
      </w:r>
      <w:r w:rsidR="0044663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ind</w:t>
      </w:r>
      <w:r w:rsidR="00446635" w:rsidRPr="00E045F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</w:t>
      </w:r>
      <w:r w:rsidR="0044663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446635" w:rsidRPr="00E045F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ates </w:t>
      </w:r>
      <w:r w:rsidR="00446635" w:rsidRPr="00E045F5">
        <w:rPr>
          <w:rFonts w:ascii="Times New Roman" w:hAnsi="Times New Roman" w:cs="Times New Roman"/>
          <w:sz w:val="24"/>
          <w:szCs w:val="24"/>
        </w:rPr>
        <w:t>CER selectivity</w:t>
      </w:r>
      <w:r w:rsidR="00446635" w:rsidRPr="00E045F5">
        <w:rPr>
          <w:rFonts w:ascii="Times New Roman" w:hAnsi="Times New Roman" w:cs="Times New Roman" w:hint="eastAsia"/>
          <w:sz w:val="24"/>
          <w:szCs w:val="24"/>
        </w:rPr>
        <w:t>.</w:t>
      </w:r>
      <w:r w:rsidR="0044663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All solid and dashed lines indicate </w:t>
      </w:r>
      <w:r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CER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</w:t>
      </w:r>
      <w:r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OER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respectively.</w:t>
      </w:r>
      <w:r w:rsidR="00E045F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9410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Three</w:t>
      </w:r>
      <w:r w:rsidR="00C9410A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independent data </w:t>
      </w:r>
      <w:r w:rsidR="00C9410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sets </w:t>
      </w:r>
      <w:r w:rsidR="00C9410A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were normalized</w:t>
      </w:r>
      <w:r w:rsidR="00C9410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each </w:t>
      </w:r>
      <w:r w:rsidR="00AA075C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line</w:t>
      </w:r>
      <w:r w:rsidR="00C9410A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5ECD548" w14:textId="77777777" w:rsidR="000A0979" w:rsidRPr="00F966FF" w:rsidRDefault="000A0979">
      <w:pPr>
        <w:widowControl/>
        <w:wordWrap/>
        <w:autoSpaceDE/>
        <w:autoSpaceDN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79DA8891" w14:textId="45EB10B5" w:rsidR="008A045D" w:rsidRPr="00F966FF" w:rsidRDefault="008A045D" w:rsidP="008A045D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16CFC13C" wp14:editId="12768129">
            <wp:extent cx="5760000" cy="2083625"/>
            <wp:effectExtent l="0" t="0" r="0" b="0"/>
            <wp:docPr id="51883298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832982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l="1031" t="397" r="1114" b="1541"/>
                    <a:stretch/>
                  </pic:blipFill>
                  <pic:spPr bwMode="auto">
                    <a:xfrm>
                      <a:off x="0" y="0"/>
                      <a:ext cx="5760000" cy="208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F19A2" w14:textId="6E35A59A" w:rsidR="007C4DD3" w:rsidRPr="00F966FF" w:rsidRDefault="008A045D" w:rsidP="008A045D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0A097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Tafel analyses </w:t>
      </w:r>
      <w:r w:rsidR="00F647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using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A72876" w:rsidRPr="00F966FF">
        <w:rPr>
          <w:rFonts w:ascii="Times New Roman" w:hAnsi="Times New Roman" w:cs="Times New Roman" w:hint="eastAsia"/>
          <w:b/>
          <w:sz w:val="24"/>
          <w:szCs w:val="24"/>
        </w:rPr>
        <w:t>cyclic voltammogram</w:t>
      </w:r>
      <w:r w:rsidR="00A72876" w:rsidRPr="00F966FF">
        <w:rPr>
          <w:rFonts w:ascii="Times New Roman" w:hAnsi="Times New Roman" w:cs="Times New Roman"/>
          <w:b/>
          <w:sz w:val="24"/>
          <w:szCs w:val="24"/>
        </w:rPr>
        <w:t>s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a)</w:t>
      </w:r>
      <w:r w:rsidRPr="00F966FF">
        <w:rPr>
          <w:rFonts w:ascii="Times New Roman" w:hAnsi="Times New Roman" w:cs="Times New Roman"/>
          <w:sz w:val="24"/>
          <w:szCs w:val="24"/>
        </w:rPr>
        <w:t xml:space="preserve"> The comparison of Tafel slopes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>(</w:t>
      </w:r>
      <w:r w:rsidRPr="00F966FF">
        <w:rPr>
          <w:rFonts w:ascii="Times New Roman" w:hAnsi="Times New Roman" w:cs="Times New Roman"/>
          <w:i/>
          <w:iCs/>
          <w:sz w:val="24"/>
          <w:szCs w:val="24"/>
        </w:rPr>
        <w:t>b</w:t>
      </w:r>
      <w:r w:rsidRPr="00F966FF">
        <w:rPr>
          <w:rFonts w:ascii="Times New Roman" w:hAnsi="Times New Roman" w:cs="Times New Roman"/>
          <w:sz w:val="24"/>
          <w:szCs w:val="24"/>
        </w:rPr>
        <w:t>) measured at the range of 1−3 mA</w:t>
      </w:r>
      <w:r w:rsidRPr="00F966FF">
        <w:rPr>
          <w:rFonts w:ascii="Times New Roman" w:eastAsia="Malgun Gothic" w:hAnsi="Times New Roman" w:cs="Times New Roman"/>
          <w:sz w:val="24"/>
          <w:szCs w:val="24"/>
        </w:rPr>
        <w:t>∙</w:t>
      </w:r>
      <w:r w:rsidRPr="00F966FF">
        <w:rPr>
          <w:rFonts w:ascii="Times New Roman" w:hAnsi="Times New Roman" w:cs="Times New Roman"/>
          <w:sz w:val="24"/>
          <w:szCs w:val="24"/>
        </w:rPr>
        <w:t>cm</w:t>
      </w:r>
      <w:r w:rsidRPr="00F966FF">
        <w:rPr>
          <w:rFonts w:ascii="Times New Roman" w:hAnsi="Times New Roman" w:cs="Times New Roman"/>
          <w:sz w:val="24"/>
          <w:szCs w:val="24"/>
          <w:vertAlign w:val="superscript"/>
        </w:rPr>
        <w:t>−2</w:t>
      </w:r>
      <w:r w:rsidRPr="00F966FF">
        <w:rPr>
          <w:rFonts w:ascii="Times New Roman" w:hAnsi="Times New Roman" w:cs="Times New Roman"/>
          <w:sz w:val="24"/>
          <w:szCs w:val="24"/>
        </w:rPr>
        <w:t xml:space="preserve"> in Supplementary Fig</w:t>
      </w:r>
      <w:r w:rsidR="00D863EB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Pr="00F966FF">
        <w:rPr>
          <w:rFonts w:ascii="Times New Roman" w:hAnsi="Times New Roman" w:cs="Times New Roman"/>
          <w:sz w:val="24"/>
          <w:szCs w:val="24"/>
        </w:rPr>
        <w:t xml:space="preserve">. 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556F65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proofErr w:type="gramStart"/>
      <w:r w:rsidR="0032429C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b,c</w:t>
      </w:r>
      <w:r w:rsidR="009815D0" w:rsidRPr="00F966FF">
        <w:rPr>
          <w:rFonts w:ascii="Times New Roman" w:hAnsi="Times New Roman" w:cs="Times New Roman" w:hint="eastAsia"/>
          <w:sz w:val="24"/>
          <w:szCs w:val="24"/>
        </w:rPr>
        <w:t>.</w:t>
      </w:r>
      <w:proofErr w:type="gramEnd"/>
      <w:r w:rsidR="00CF4652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b)</w:t>
      </w:r>
      <w:r w:rsidRPr="00F966FF">
        <w:rPr>
          <w:rFonts w:ascii="Times New Roman" w:hAnsi="Times New Roman" w:cs="Times New Roman"/>
          <w:sz w:val="24"/>
          <w:szCs w:val="24"/>
        </w:rPr>
        <w:t xml:space="preserve"> Tafel slopes of </w:t>
      </w:r>
      <w:r w:rsidRPr="00F966FF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/>
          <w:sz w:val="24"/>
          <w:szCs w:val="24"/>
          <w:vertAlign w:val="subscript"/>
        </w:rPr>
        <w:t>CER</w:t>
      </w:r>
      <w:r w:rsidRPr="00F966FF">
        <w:rPr>
          <w:rFonts w:ascii="Times New Roman" w:hAnsi="Times New Roman" w:cs="Times New Roman"/>
          <w:sz w:val="24"/>
          <w:szCs w:val="24"/>
        </w:rPr>
        <w:t xml:space="preserve"> and </w:t>
      </w:r>
      <w:r w:rsidRPr="00F966FF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/>
          <w:sz w:val="24"/>
          <w:szCs w:val="24"/>
          <w:vertAlign w:val="subscript"/>
        </w:rPr>
        <w:t>OER</w:t>
      </w:r>
      <w:r w:rsidRPr="00F966FF">
        <w:rPr>
          <w:rFonts w:ascii="Times New Roman" w:hAnsi="Times New Roman" w:cs="Times New Roman"/>
          <w:sz w:val="24"/>
          <w:szCs w:val="24"/>
        </w:rPr>
        <w:t xml:space="preserve"> in</w:t>
      </w:r>
      <w:r w:rsidR="00211300" w:rsidRPr="00F966FF">
        <w:rPr>
          <w:rFonts w:ascii="Times New Roman" w:hAnsi="Times New Roman" w:cs="Times New Roman" w:hint="eastAsia"/>
          <w:sz w:val="24"/>
          <w:szCs w:val="24"/>
        </w:rPr>
        <w:t xml:space="preserve"> 0.1 M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036D07" w:rsidRPr="00F966FF">
        <w:rPr>
          <w:rFonts w:ascii="Times New Roman" w:hAnsi="Times New Roman" w:cs="Times New Roman" w:hint="eastAsia"/>
          <w:sz w:val="24"/>
          <w:szCs w:val="24"/>
        </w:rPr>
        <w:t>H</w:t>
      </w:r>
      <w:r w:rsidR="00036D07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036D07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036D07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036D07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80FA5" w:rsidRPr="00F966FF">
        <w:rPr>
          <w:rFonts w:ascii="Times New Roman" w:hAnsi="Times New Roman" w:cs="Times New Roman" w:hint="eastAsia"/>
          <w:sz w:val="24"/>
          <w:szCs w:val="24"/>
        </w:rPr>
        <w:t>electrolytes supplemented with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sz w:val="24"/>
          <w:szCs w:val="24"/>
        </w:rPr>
        <w:t>50 mM</w:t>
      </w:r>
      <w:r w:rsidR="002F2749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F2749" w:rsidRPr="00F966FF">
        <w:rPr>
          <w:rFonts w:ascii="Times New Roman" w:hAnsi="Times New Roman" w:cs="Times New Roman"/>
          <w:sz w:val="24"/>
          <w:szCs w:val="24"/>
        </w:rPr>
        <w:t>HCl</w:t>
      </w:r>
      <w:r w:rsidR="002F2749" w:rsidRPr="00F966FF">
        <w:rPr>
          <w:rFonts w:ascii="Times New Roman" w:hAnsi="Times New Roman" w:cs="Times New Roman" w:hint="eastAsia"/>
          <w:sz w:val="24"/>
          <w:szCs w:val="24"/>
        </w:rPr>
        <w:t xml:space="preserve"> or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>MCl</w:t>
      </w:r>
      <w:r w:rsidR="00927B41" w:rsidRPr="00F966F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322503" w:rsidRPr="00F966FF">
        <w:rPr>
          <w:rFonts w:ascii="Times New Roman" w:hAnsi="Times New Roman" w:cs="Times New Roman" w:hint="eastAsia"/>
          <w:sz w:val="24"/>
          <w:szCs w:val="24"/>
        </w:rPr>
        <w:t>Ar-saturated,</w:t>
      </w:r>
      <w:r w:rsidR="00322503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927B41" w:rsidRPr="00F966FF">
        <w:rPr>
          <w:rFonts w:ascii="Times New Roman" w:hAnsi="Times New Roman" w:cs="Times New Roman"/>
          <w:sz w:val="24"/>
          <w:szCs w:val="24"/>
        </w:rPr>
        <w:t>pH 0.90</w:t>
      </w:r>
      <w:r w:rsidR="00927B41" w:rsidRPr="00F966FF">
        <w:rPr>
          <w:rFonts w:ascii="Times New Roman" w:eastAsia="Malgun Gothic" w:hAnsi="Times New Roman" w:cs="Times New Roman"/>
          <w:sz w:val="24"/>
          <w:szCs w:val="24"/>
        </w:rPr>
        <w:t>±0.03</w:t>
      </w:r>
      <w:r w:rsidR="00927B41" w:rsidRPr="00F966FF">
        <w:rPr>
          <w:rFonts w:ascii="Times New Roman" w:hAnsi="Times New Roman" w:cs="Times New Roman" w:hint="eastAsia"/>
          <w:sz w:val="24"/>
          <w:szCs w:val="24"/>
        </w:rPr>
        <w:t>)</w:t>
      </w:r>
      <w:r w:rsidRPr="00F966FF">
        <w:rPr>
          <w:rFonts w:ascii="Times New Roman" w:hAnsi="Times New Roman" w:cs="Times New Roman"/>
          <w:sz w:val="24"/>
          <w:szCs w:val="24"/>
        </w:rPr>
        <w:t xml:space="preserve"> at 3,600 rpm (Supplementary Fig. 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1F67F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F966FF">
        <w:rPr>
          <w:rFonts w:ascii="Times New Roman" w:hAnsi="Times New Roman" w:cs="Times New Roman" w:hint="eastAsia"/>
          <w:sz w:val="24"/>
          <w:szCs w:val="24"/>
        </w:rPr>
        <w:t>).</w:t>
      </w:r>
      <w:r w:rsidR="00B93840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c)</w:t>
      </w:r>
      <w:r w:rsidRPr="00F966FF">
        <w:rPr>
          <w:rFonts w:ascii="Times New Roman" w:hAnsi="Times New Roman" w:cs="Times New Roman"/>
          <w:sz w:val="24"/>
          <w:szCs w:val="24"/>
        </w:rPr>
        <w:t xml:space="preserve"> Tafel slopes of </w:t>
      </w:r>
      <w:r w:rsidRPr="00F966FF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/>
          <w:sz w:val="24"/>
          <w:szCs w:val="24"/>
          <w:vertAlign w:val="subscript"/>
        </w:rPr>
        <w:t>CER</w:t>
      </w:r>
      <w:r w:rsidRPr="00F966FF">
        <w:rPr>
          <w:rFonts w:ascii="Times New Roman" w:hAnsi="Times New Roman" w:cs="Times New Roman"/>
          <w:sz w:val="24"/>
          <w:szCs w:val="24"/>
        </w:rPr>
        <w:t xml:space="preserve"> and </w:t>
      </w:r>
      <w:r w:rsidRPr="00F966FF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/>
          <w:sz w:val="24"/>
          <w:szCs w:val="24"/>
          <w:vertAlign w:val="subscript"/>
        </w:rPr>
        <w:t>OER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F37F9E" w:rsidRPr="00F966FF">
        <w:rPr>
          <w:rFonts w:ascii="Times New Roman" w:hAnsi="Times New Roman" w:cs="Times New Roman"/>
          <w:sz w:val="24"/>
          <w:szCs w:val="24"/>
        </w:rPr>
        <w:t>in</w:t>
      </w:r>
      <w:r w:rsidR="00211300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E4E71" w:rsidRPr="00F966FF">
        <w:rPr>
          <w:rFonts w:ascii="Times New Roman" w:hAnsi="Times New Roman" w:cs="Times New Roman" w:hint="eastAsia"/>
          <w:sz w:val="24"/>
          <w:szCs w:val="24"/>
        </w:rPr>
        <w:t xml:space="preserve">blank 0.1 M </w:t>
      </w:r>
      <w:r w:rsidR="00211300" w:rsidRPr="00F966FF">
        <w:rPr>
          <w:rFonts w:ascii="Times New Roman" w:hAnsi="Times New Roman" w:cs="Times New Roman" w:hint="eastAsia"/>
          <w:sz w:val="24"/>
          <w:szCs w:val="24"/>
        </w:rPr>
        <w:t>H</w:t>
      </w:r>
      <w:r w:rsidR="00211300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211300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211300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F37F9E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6E4E71" w:rsidRPr="00F966FF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="0044548F" w:rsidRPr="00F966FF">
        <w:rPr>
          <w:rFonts w:ascii="Times New Roman" w:hAnsi="Times New Roman" w:cs="Times New Roman" w:hint="eastAsia"/>
          <w:sz w:val="24"/>
          <w:szCs w:val="24"/>
        </w:rPr>
        <w:t xml:space="preserve">0.1 M </w:t>
      </w:r>
      <w:r w:rsidR="006E4E71" w:rsidRPr="00F966FF">
        <w:rPr>
          <w:rFonts w:ascii="Times New Roman" w:hAnsi="Times New Roman" w:cs="Times New Roman" w:hint="eastAsia"/>
          <w:sz w:val="24"/>
          <w:szCs w:val="24"/>
        </w:rPr>
        <w:t>H</w:t>
      </w:r>
      <w:r w:rsidR="006E4E71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6E4E71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6E4E71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6E4E7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37F9E" w:rsidRPr="00F966FF">
        <w:rPr>
          <w:rFonts w:ascii="Times New Roman" w:hAnsi="Times New Roman" w:cs="Times New Roman" w:hint="eastAsia"/>
          <w:sz w:val="24"/>
          <w:szCs w:val="24"/>
        </w:rPr>
        <w:t>electrolytes supplemented with</w:t>
      </w:r>
      <w:r w:rsidR="007563D7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37F9E" w:rsidRPr="00F966FF">
        <w:rPr>
          <w:rFonts w:ascii="Times New Roman" w:hAnsi="Times New Roman" w:cs="Times New Roman" w:hint="eastAsia"/>
          <w:sz w:val="24"/>
          <w:szCs w:val="24"/>
        </w:rPr>
        <w:t>25 m</w:t>
      </w:r>
      <w:r w:rsidR="00BD6AF7" w:rsidRPr="00F966FF">
        <w:rPr>
          <w:rFonts w:ascii="Times New Roman" w:hAnsi="Times New Roman" w:cs="Times New Roman" w:hint="eastAsia"/>
          <w:sz w:val="24"/>
          <w:szCs w:val="24"/>
        </w:rPr>
        <w:t>M</w:t>
      </w:r>
      <w:r w:rsidR="00F37F9E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37F9E" w:rsidRPr="00F966FF">
        <w:rPr>
          <w:rFonts w:ascii="Times New Roman" w:hAnsi="Times New Roman" w:cs="Times New Roman"/>
          <w:sz w:val="24"/>
          <w:szCs w:val="24"/>
        </w:rPr>
        <w:t>M</w:t>
      </w:r>
      <w:r w:rsidR="00F37F9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F37F9E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F37F9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F37F9E" w:rsidRPr="00F966F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322503" w:rsidRPr="00F966FF">
        <w:rPr>
          <w:rFonts w:ascii="Times New Roman" w:hAnsi="Times New Roman" w:cs="Times New Roman" w:hint="eastAsia"/>
          <w:sz w:val="24"/>
          <w:szCs w:val="24"/>
        </w:rPr>
        <w:t xml:space="preserve">Ar-saturated, </w:t>
      </w:r>
      <w:r w:rsidR="00F37F9E" w:rsidRPr="00F966FF">
        <w:rPr>
          <w:rFonts w:ascii="Times New Roman" w:hAnsi="Times New Roman" w:cs="Times New Roman"/>
          <w:sz w:val="24"/>
          <w:szCs w:val="24"/>
        </w:rPr>
        <w:t>pH 0.90</w:t>
      </w:r>
      <w:r w:rsidR="00F37F9E" w:rsidRPr="00F966FF">
        <w:rPr>
          <w:rFonts w:ascii="Times New Roman" w:eastAsia="Malgun Gothic" w:hAnsi="Times New Roman" w:cs="Times New Roman"/>
          <w:sz w:val="24"/>
          <w:szCs w:val="24"/>
        </w:rPr>
        <w:t>±0.03</w:t>
      </w:r>
      <w:r w:rsidR="00F37F9E" w:rsidRPr="00F966FF">
        <w:rPr>
          <w:rFonts w:ascii="Times New Roman" w:hAnsi="Times New Roman" w:cs="Times New Roman" w:hint="eastAsia"/>
          <w:sz w:val="24"/>
          <w:szCs w:val="24"/>
        </w:rPr>
        <w:t>)</w:t>
      </w:r>
      <w:r w:rsidR="00F37F9E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 xml:space="preserve">at 3,600 rpm (Supplementary Fig. 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C581E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F966FF">
        <w:rPr>
          <w:rFonts w:ascii="Times New Roman" w:hAnsi="Times New Roman" w:cs="Times New Roman"/>
          <w:sz w:val="24"/>
          <w:szCs w:val="24"/>
        </w:rPr>
        <w:t>).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A075C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Three independent data sets were normalized for each data point, and the standard error of the mean was calculated</w:t>
      </w:r>
      <w:r w:rsidR="00C9410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4FB611A5" w14:textId="79E6B7DE" w:rsidR="008A045D" w:rsidRPr="00F966FF" w:rsidRDefault="008A045D" w:rsidP="00DD22F6">
      <w:pPr>
        <w:widowControl/>
        <w:wordWrap/>
        <w:autoSpaceDE/>
        <w:autoSpaceDN/>
        <w:spacing w:after="0" w:line="360" w:lineRule="auto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1A49F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he T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afel slope was taken from the simplified Tafel equation as </w:t>
      </w:r>
      <w:r w:rsidRPr="00F966F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E</w:t>
      </w:r>
      <w:r w:rsidR="00D10908" w:rsidRPr="00F966FF">
        <w:rPr>
          <w:rFonts w:ascii="Times New Roman" w:hAnsi="Times New Roman" w:cs="Times New Roman"/>
          <w:i/>
          <w:iCs/>
          <w:sz w:val="24"/>
          <w:szCs w:val="24"/>
        </w:rPr>
        <w:t>−</w:t>
      </w:r>
      <w:r w:rsidR="00D10908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iR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</w:t>
      </w:r>
      <w:r w:rsidRPr="00F966F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a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r w:rsidRPr="00F966F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</w:t>
      </w:r>
      <w:r w:rsidRPr="00F966FF">
        <w:rPr>
          <w:rFonts w:ascii="Times New Roman" w:eastAsia="Malgun Gothic" w:hAnsi="Times New Roman" w:cs="Times New Roman"/>
          <w:color w:val="000000" w:themeColor="text1"/>
          <w:sz w:val="24"/>
          <w:szCs w:val="24"/>
        </w:rPr>
        <w:t>∙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log </w:t>
      </w:r>
      <w:r w:rsidRPr="00F966F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where </w:t>
      </w:r>
      <w:r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a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</w:t>
      </w:r>
      <w:r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indicate the Tafel intercept and </w:t>
      </w:r>
      <w:r w:rsidR="006030B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each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current </w:t>
      </w:r>
      <w:proofErr w:type="gramStart"/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densities</w:t>
      </w:r>
      <w:proofErr w:type="gramEnd"/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namely </w:t>
      </w:r>
      <w:r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CER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or </w:t>
      </w:r>
      <w:r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OER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</w:p>
    <w:p w14:paraId="5F37C702" w14:textId="534E411D" w:rsidR="00844FC5" w:rsidRPr="00F966FF" w:rsidRDefault="00844FC5">
      <w:pPr>
        <w:widowControl/>
        <w:wordWrap/>
        <w:autoSpaceDE/>
        <w:autoSpaceDN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29ECB64B" w14:textId="77777777" w:rsidR="00844FC5" w:rsidRPr="00F966FF" w:rsidRDefault="00844FC5" w:rsidP="00844FC5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790C915B" wp14:editId="0B5A0296">
            <wp:extent cx="5760000" cy="2408084"/>
            <wp:effectExtent l="0" t="0" r="0" b="0"/>
            <wp:docPr id="182511529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115293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l="734" t="1854" r="1162" b="3547"/>
                    <a:stretch/>
                  </pic:blipFill>
                  <pic:spPr bwMode="auto">
                    <a:xfrm>
                      <a:off x="0" y="0"/>
                      <a:ext cx="5760000" cy="240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1DCD2" w14:textId="33AD7F19" w:rsidR="00F44BB6" w:rsidRPr="00F966FF" w:rsidRDefault="00844FC5" w:rsidP="00F44BB6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0A097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4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Current-dependent Tafel slopes.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(a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Tafel slope vs. </w:t>
      </w:r>
      <w:r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CER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/>
          <w:sz w:val="24"/>
          <w:szCs w:val="24"/>
        </w:rPr>
        <w:t xml:space="preserve">in </w:t>
      </w:r>
      <w:r w:rsidR="00337BB5" w:rsidRPr="00F966FF">
        <w:rPr>
          <w:rFonts w:ascii="Times New Roman" w:hAnsi="Times New Roman" w:cs="Times New Roman" w:hint="eastAsia"/>
          <w:sz w:val="24"/>
          <w:szCs w:val="24"/>
        </w:rPr>
        <w:t>0.1 M H</w:t>
      </w:r>
      <w:r w:rsidR="00337BB5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37BB5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337BB5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337BB5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C135E" w:rsidRPr="00F966FF">
        <w:rPr>
          <w:rFonts w:ascii="Times New Roman" w:hAnsi="Times New Roman" w:cs="Times New Roman" w:hint="eastAsia"/>
          <w:sz w:val="24"/>
          <w:szCs w:val="24"/>
        </w:rPr>
        <w:t>electrolyte supplemented with</w:t>
      </w:r>
      <w:r w:rsidR="003C5790" w:rsidRPr="00F966FF">
        <w:rPr>
          <w:rFonts w:ascii="Times New Roman" w:hAnsi="Times New Roman" w:cs="Times New Roman" w:hint="eastAsia"/>
          <w:sz w:val="24"/>
          <w:szCs w:val="24"/>
        </w:rPr>
        <w:t xml:space="preserve"> 50 mM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7C135E" w:rsidRPr="00F966FF">
        <w:rPr>
          <w:rFonts w:ascii="Times New Roman" w:hAnsi="Times New Roman" w:cs="Times New Roman" w:hint="eastAsia"/>
          <w:sz w:val="24"/>
          <w:szCs w:val="24"/>
        </w:rPr>
        <w:t xml:space="preserve">HCl or </w:t>
      </w:r>
      <w:r w:rsidRPr="00F966FF">
        <w:rPr>
          <w:rFonts w:ascii="Times New Roman" w:hAnsi="Times New Roman" w:cs="Times New Roman"/>
          <w:sz w:val="24"/>
          <w:szCs w:val="24"/>
        </w:rPr>
        <w:t xml:space="preserve">MCl at 3,600 rpm (Supplementary Fig. 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D5596A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F966FF">
        <w:rPr>
          <w:rFonts w:ascii="Times New Roman" w:hAnsi="Times New Roman" w:cs="Times New Roman" w:hint="eastAsia"/>
          <w:sz w:val="24"/>
          <w:szCs w:val="24"/>
        </w:rPr>
        <w:t>).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(b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Tafel slope vs. </w:t>
      </w:r>
      <w:r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OER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E6879" w:rsidRPr="00F966FF">
        <w:rPr>
          <w:rFonts w:ascii="Times New Roman" w:hAnsi="Times New Roman" w:cs="Times New Roman"/>
          <w:sz w:val="24"/>
          <w:szCs w:val="24"/>
        </w:rPr>
        <w:t xml:space="preserve">in </w:t>
      </w:r>
      <w:r w:rsidR="008E6879" w:rsidRPr="00F966FF">
        <w:rPr>
          <w:rFonts w:ascii="Times New Roman" w:hAnsi="Times New Roman" w:cs="Times New Roman" w:hint="eastAsia"/>
          <w:sz w:val="24"/>
          <w:szCs w:val="24"/>
        </w:rPr>
        <w:t>0.1 M H</w:t>
      </w:r>
      <w:r w:rsidR="008E687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E6879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8E687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8E6879" w:rsidRPr="00F966FF">
        <w:rPr>
          <w:rFonts w:ascii="Times New Roman" w:hAnsi="Times New Roman" w:cs="Times New Roman" w:hint="eastAsia"/>
          <w:sz w:val="24"/>
          <w:szCs w:val="24"/>
        </w:rPr>
        <w:t xml:space="preserve"> electrolyte supplemented with 50 mM</w:t>
      </w:r>
      <w:r w:rsidR="008E6879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E6879" w:rsidRPr="00F966FF">
        <w:rPr>
          <w:rFonts w:ascii="Times New Roman" w:hAnsi="Times New Roman" w:cs="Times New Roman" w:hint="eastAsia"/>
          <w:sz w:val="24"/>
          <w:szCs w:val="24"/>
        </w:rPr>
        <w:t xml:space="preserve">HCl or </w:t>
      </w:r>
      <w:r w:rsidR="008E6879" w:rsidRPr="00F966FF">
        <w:rPr>
          <w:rFonts w:ascii="Times New Roman" w:hAnsi="Times New Roman" w:cs="Times New Roman"/>
          <w:sz w:val="24"/>
          <w:szCs w:val="24"/>
        </w:rPr>
        <w:t>MCl</w:t>
      </w:r>
      <w:r w:rsidRPr="00F966FF">
        <w:rPr>
          <w:rFonts w:ascii="Times New Roman" w:hAnsi="Times New Roman" w:cs="Times New Roman"/>
          <w:sz w:val="24"/>
          <w:szCs w:val="24"/>
        </w:rPr>
        <w:t xml:space="preserve"> at 3,600 rpm (Supplementary Fig. 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964BFA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F966FF">
        <w:rPr>
          <w:rFonts w:ascii="Times New Roman" w:hAnsi="Times New Roman" w:cs="Times New Roman" w:hint="eastAsia"/>
          <w:sz w:val="24"/>
          <w:szCs w:val="24"/>
        </w:rPr>
        <w:t>).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(c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Tafel slope vs. </w:t>
      </w:r>
      <w:r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OER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C5E09" w:rsidRPr="00F966FF">
        <w:rPr>
          <w:rFonts w:ascii="Times New Roman" w:hAnsi="Times New Roman" w:cs="Times New Roman"/>
          <w:sz w:val="24"/>
          <w:szCs w:val="24"/>
        </w:rPr>
        <w:t>in</w:t>
      </w:r>
      <w:r w:rsidR="000C5E09" w:rsidRPr="00F966FF">
        <w:rPr>
          <w:rFonts w:ascii="Times New Roman" w:hAnsi="Times New Roman" w:cs="Times New Roman" w:hint="eastAsia"/>
          <w:sz w:val="24"/>
          <w:szCs w:val="24"/>
        </w:rPr>
        <w:t xml:space="preserve"> blank</w:t>
      </w:r>
      <w:r w:rsidR="000C5E09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0C5E09" w:rsidRPr="00F966FF">
        <w:rPr>
          <w:rFonts w:ascii="Times New Roman" w:hAnsi="Times New Roman" w:cs="Times New Roman" w:hint="eastAsia"/>
          <w:sz w:val="24"/>
          <w:szCs w:val="24"/>
        </w:rPr>
        <w:t>0.1 M H</w:t>
      </w:r>
      <w:r w:rsidR="000C5E0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0C5E09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0C5E0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0C5E09" w:rsidRPr="00F966FF">
        <w:rPr>
          <w:rFonts w:ascii="Times New Roman" w:hAnsi="Times New Roman" w:cs="Times New Roman" w:hint="eastAsia"/>
          <w:sz w:val="24"/>
          <w:szCs w:val="24"/>
        </w:rPr>
        <w:t xml:space="preserve"> or 0.1 M H</w:t>
      </w:r>
      <w:r w:rsidR="000C5E0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0C5E09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0C5E0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0C5E09" w:rsidRPr="00F966FF">
        <w:rPr>
          <w:rFonts w:ascii="Times New Roman" w:hAnsi="Times New Roman" w:cs="Times New Roman" w:hint="eastAsia"/>
          <w:sz w:val="24"/>
          <w:szCs w:val="24"/>
        </w:rPr>
        <w:t xml:space="preserve"> electrolyte supplemented with 25 mM</w:t>
      </w:r>
      <w:r w:rsidRPr="00F966FF">
        <w:rPr>
          <w:rFonts w:ascii="Times New Roman" w:hAnsi="Times New Roman" w:cs="Times New Roman"/>
          <w:sz w:val="24"/>
          <w:szCs w:val="24"/>
        </w:rPr>
        <w:t xml:space="preserve"> M</w:t>
      </w:r>
      <w:r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Pr="00F966FF">
        <w:rPr>
          <w:rFonts w:ascii="Times New Roman" w:hAnsi="Times New Roman" w:cs="Times New Roman"/>
          <w:sz w:val="24"/>
          <w:szCs w:val="24"/>
        </w:rPr>
        <w:t xml:space="preserve"> at 3,600 rpm (Supplementary Fig. </w:t>
      </w:r>
      <w:r w:rsidRPr="00F966F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3B0BE3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F966FF">
        <w:rPr>
          <w:rFonts w:ascii="Times New Roman" w:hAnsi="Times New Roman" w:cs="Times New Roman" w:hint="eastAsia"/>
          <w:sz w:val="24"/>
          <w:szCs w:val="24"/>
        </w:rPr>
        <w:t>)</w:t>
      </w:r>
      <w:r w:rsidRPr="00F966FF">
        <w:rPr>
          <w:rFonts w:ascii="Times New Roman" w:hAnsi="Times New Roman" w:cs="Times New Roman"/>
          <w:sz w:val="24"/>
          <w:szCs w:val="24"/>
        </w:rPr>
        <w:t>.</w:t>
      </w:r>
      <w:r w:rsidR="00146F9B">
        <w:rPr>
          <w:rFonts w:ascii="Times New Roman" w:hAnsi="Times New Roman" w:cs="Times New Roman" w:hint="eastAsia"/>
          <w:sz w:val="24"/>
          <w:szCs w:val="24"/>
        </w:rPr>
        <w:t xml:space="preserve"> Each data point was </w:t>
      </w:r>
      <w:r w:rsidR="000C4179">
        <w:rPr>
          <w:rFonts w:ascii="Times New Roman" w:hAnsi="Times New Roman" w:cs="Times New Roman" w:hint="eastAsia"/>
          <w:sz w:val="24"/>
          <w:szCs w:val="24"/>
        </w:rPr>
        <w:t xml:space="preserve">normalized </w:t>
      </w:r>
      <w:r w:rsidR="00146F9B">
        <w:rPr>
          <w:rFonts w:ascii="Times New Roman" w:hAnsi="Times New Roman" w:cs="Times New Roman" w:hint="eastAsia"/>
          <w:sz w:val="24"/>
          <w:szCs w:val="24"/>
        </w:rPr>
        <w:t>in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46F9B" w:rsidRPr="00146F9B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5 mV</w:t>
      </w:r>
      <w:r w:rsidR="00F243F1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</w:t>
      </w:r>
      <w:r w:rsidR="004939A4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applied </w:t>
      </w:r>
      <w:r w:rsidR="00F243F1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potential</w:t>
      </w:r>
      <w:r w:rsidR="00146F9B" w:rsidRPr="00146F9B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interval</w:t>
      </w:r>
      <w:r w:rsidR="00146F9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146F9B" w:rsidRPr="00146F9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555BD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Three</w:t>
      </w:r>
      <w:r w:rsidR="00555BD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independent data </w:t>
      </w:r>
      <w:r w:rsidR="00555BD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sets </w:t>
      </w:r>
      <w:r w:rsidR="00555BD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were normalized</w:t>
      </w:r>
      <w:r w:rsidR="00555BD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each point and plot.</w:t>
      </w:r>
      <w:r w:rsidR="001266F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D63FA5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Upper panels are the magnification of the gr</w:t>
      </w:r>
      <w:r w:rsidR="00AE07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</w:t>
      </w:r>
      <w:r w:rsidR="00D63FA5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y boxes in lower panels</w:t>
      </w:r>
      <w:r w:rsidR="00E810E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30BE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for</w:t>
      </w:r>
      <w:r w:rsidR="00E810E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B82FB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current density range of </w:t>
      </w:r>
      <w:r w:rsidR="00B82FB9" w:rsidRPr="00F966FF">
        <w:rPr>
          <w:rFonts w:ascii="Times New Roman" w:hAnsi="Times New Roman" w:cs="Times New Roman" w:hint="eastAsia"/>
          <w:sz w:val="24"/>
          <w:szCs w:val="24"/>
        </w:rPr>
        <w:t>0</w:t>
      </w:r>
      <w:r w:rsidR="00B82FB9" w:rsidRPr="00F966FF">
        <w:rPr>
          <w:rFonts w:ascii="Times New Roman" w:hAnsi="Times New Roman" w:cs="Times New Roman"/>
          <w:sz w:val="24"/>
          <w:szCs w:val="24"/>
        </w:rPr>
        <w:t>−</w:t>
      </w:r>
      <w:r w:rsidR="00B82FB9" w:rsidRPr="00F966FF">
        <w:rPr>
          <w:rFonts w:ascii="Times New Roman" w:hAnsi="Times New Roman" w:cs="Times New Roman" w:hint="eastAsia"/>
          <w:sz w:val="24"/>
          <w:szCs w:val="24"/>
        </w:rPr>
        <w:t>6</w:t>
      </w:r>
      <w:r w:rsidR="00B82FB9" w:rsidRPr="00F966FF">
        <w:rPr>
          <w:rFonts w:ascii="Times New Roman" w:hAnsi="Times New Roman" w:cs="Times New Roman"/>
          <w:sz w:val="24"/>
          <w:szCs w:val="24"/>
        </w:rPr>
        <w:t xml:space="preserve"> mA</w:t>
      </w:r>
      <w:r w:rsidR="00B82FB9" w:rsidRPr="00F966FF">
        <w:rPr>
          <w:rFonts w:ascii="Times New Roman" w:eastAsia="Malgun Gothic" w:hAnsi="Times New Roman" w:cs="Times New Roman"/>
          <w:sz w:val="24"/>
          <w:szCs w:val="24"/>
        </w:rPr>
        <w:t>∙</w:t>
      </w:r>
      <w:r w:rsidR="00B82FB9" w:rsidRPr="00F966FF">
        <w:rPr>
          <w:rFonts w:ascii="Times New Roman" w:hAnsi="Times New Roman" w:cs="Times New Roman"/>
          <w:sz w:val="24"/>
          <w:szCs w:val="24"/>
        </w:rPr>
        <w:t>cm</w:t>
      </w:r>
      <w:r w:rsidR="00B82FB9" w:rsidRPr="00F966FF">
        <w:rPr>
          <w:rFonts w:ascii="Times New Roman" w:hAnsi="Times New Roman" w:cs="Times New Roman"/>
          <w:sz w:val="24"/>
          <w:szCs w:val="24"/>
          <w:vertAlign w:val="superscript"/>
        </w:rPr>
        <w:t>−2</w:t>
      </w:r>
      <w:r w:rsidR="00D63FA5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5A5E1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</w:p>
    <w:p w14:paraId="791A17B6" w14:textId="2409386A" w:rsidR="00844FC5" w:rsidRPr="00F966FF" w:rsidRDefault="00844FC5" w:rsidP="00F44BB6">
      <w:pPr>
        <w:widowControl/>
        <w:wordWrap/>
        <w:autoSpaceDE/>
        <w:autoSpaceDN/>
        <w:spacing w:after="0" w:line="360" w:lineRule="auto"/>
        <w:ind w:firstLineChars="200" w:firstLine="48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Following the previous literature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7B233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ADDIN EN.CITE &lt;EndNote&gt;&lt;Cite&gt;&lt;Author&gt;van der Heijden&lt;/Author&gt;&lt;Year&gt;2023&lt;/Year&gt;&lt;RecNum&gt;1&lt;/RecNum&gt;&lt;IDText&gt;1001&lt;/IDText&gt;&lt;DisplayText&gt;&lt;style face="superscript"&gt;1&lt;/style&gt;&lt;/DisplayText&gt;&lt;record&gt;&lt;rec-number&gt;1&lt;/rec-number&gt;&lt;foreign-keys&gt;&lt;key app="EN" db-id="92wp29x59asd2betfz0xvsri9xd9pssvd9wz" timestamp="1727861695"&gt;1&lt;/key&gt;&lt;/foreign-keys&gt;&lt;ref-type name="Journal Article"&gt;17&lt;/ref-type&gt;&lt;contributors&gt;&lt;authors&gt;&lt;author&gt;van der Heijden, O.&lt;/author&gt;&lt;author&gt;Park, S.&lt;/author&gt;&lt;author&gt;Eggebeen, J. J. J.&lt;/author&gt;&lt;author&gt;Koper, M. T. M.&lt;/author&gt;&lt;/authors&gt;&lt;/contributors&gt;&lt;auth-address&gt;Leiden Institute of Chemistry, Leiden University, Einsteinweg 55, 2333 CC, Leiden, The Netherlands.&lt;/auth-address&gt;&lt;titles&gt;&lt;title&gt;Non-kinetic effects convolute activity and Tafel analysis for the alkaline oxygen evolution reaction on NiFeOOH electrocatalysts&lt;/title&gt;&lt;secondary-title&gt;Angewandte Chemie International Edition&lt;/secondary-title&gt;&lt;/titles&gt;&lt;periodical&gt;&lt;full-title&gt;Angewandte Chemie International Edition&lt;/full-title&gt;&lt;abbr-1&gt;Angew. Chem. Int. Ed.&lt;/abbr-1&gt;&lt;/periodical&gt;&lt;pages&gt;e202216477&lt;/pages&gt;&lt;volume&gt;62&lt;/volume&gt;&lt;number&gt;7&lt;/number&gt;&lt;edition&gt;20230110&lt;/edition&gt;&lt;keywords&gt;&lt;keyword&gt;Alkaline Oxygen Evolution Reaction&lt;/keyword&gt;&lt;keyword&gt;Bubble Formation&lt;/keyword&gt;&lt;keyword&gt;Loading&lt;/keyword&gt;&lt;keyword&gt;Sonication&lt;/keyword&gt;&lt;keyword&gt;Tafel Slope Analysis&lt;/keyword&gt;&lt;/keywords&gt;&lt;dates&gt;&lt;year&gt;2023&lt;/year&gt;&lt;pub-dates&gt;&lt;date&gt;Feb 6&lt;/date&gt;&lt;/pub-dates&gt;&lt;/dates&gt;&lt;isbn&gt;1521-3773 (Electronic)&amp;#xD;1433-7851 (Print)&amp;#xD;1433-7851 (Linking)&lt;/isbn&gt;&lt;accession-num&gt;1001&lt;/accession-num&gt;&lt;urls&gt;&lt;related-urls&gt;&lt;url&gt;https://www.ncbi.nlm.nih.gov/pubmed/36533712&lt;/url&gt;&lt;/related-urls&gt;&lt;/urls&gt;&lt;custom1&gt;The authors declare no conflict of interest.&lt;/custom1&gt;&lt;custom2&gt;PMC10108042&lt;/custom2&gt;&lt;electronic-resource-num&gt;10.1002/anie.202216477&lt;/electronic-resource-num&gt;&lt;remote-database-name&gt;PubMed-not-MEDLINE&lt;/remote-database-name&gt;&lt;remote-database-provider&gt;NLM&lt;/remote-database-provider&gt;&lt;/record&gt;&lt;/Cite&gt;&lt;/EndNote&gt;</w:instrTex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772FD4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the current density of </w:t>
      </w:r>
      <w:r w:rsidRPr="00F966FF">
        <w:rPr>
          <w:rFonts w:ascii="Times New Roman" w:hAnsi="Times New Roman" w:cs="Times New Roman"/>
          <w:sz w:val="24"/>
          <w:szCs w:val="24"/>
        </w:rPr>
        <w:t>1−3 mA</w:t>
      </w:r>
      <w:r w:rsidRPr="00F966FF">
        <w:rPr>
          <w:rFonts w:ascii="Times New Roman" w:eastAsia="Malgun Gothic" w:hAnsi="Times New Roman" w:cs="Times New Roman"/>
          <w:sz w:val="24"/>
          <w:szCs w:val="24"/>
        </w:rPr>
        <w:t>∙</w:t>
      </w:r>
      <w:r w:rsidRPr="00F966FF">
        <w:rPr>
          <w:rFonts w:ascii="Times New Roman" w:hAnsi="Times New Roman" w:cs="Times New Roman"/>
          <w:sz w:val="24"/>
          <w:szCs w:val="24"/>
        </w:rPr>
        <w:t>cm</w:t>
      </w:r>
      <w:r w:rsidRPr="00F966FF">
        <w:rPr>
          <w:rFonts w:ascii="Times New Roman" w:hAnsi="Times New Roman" w:cs="Times New Roman"/>
          <w:sz w:val="24"/>
          <w:szCs w:val="24"/>
          <w:vertAlign w:val="superscript"/>
        </w:rPr>
        <w:t>−2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exhibits the minimized deviation in Tafel slopes</w:t>
      </w:r>
      <w:r w:rsidR="00B75313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8E13C7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45AF9" w:rsidRPr="00F966FF">
        <w:rPr>
          <w:rFonts w:ascii="Times New Roman" w:hAnsi="Times New Roman" w:cs="Times New Roman" w:hint="eastAsia"/>
          <w:sz w:val="24"/>
          <w:szCs w:val="24"/>
        </w:rPr>
        <w:t>Since the</w:t>
      </w:r>
      <w:r w:rsidR="00730621" w:rsidRPr="00F966FF">
        <w:rPr>
          <w:rFonts w:ascii="Times New Roman" w:hAnsi="Times New Roman" w:cs="Times New Roman" w:hint="eastAsia"/>
          <w:sz w:val="24"/>
          <w:szCs w:val="24"/>
        </w:rPr>
        <w:t xml:space="preserve"> non-</w:t>
      </w:r>
      <w:r w:rsidR="00D20563" w:rsidRPr="00F966FF">
        <w:rPr>
          <w:rFonts w:ascii="Times New Roman" w:hAnsi="Times New Roman" w:cs="Times New Roman" w:hint="eastAsia"/>
          <w:sz w:val="24"/>
          <w:szCs w:val="24"/>
        </w:rPr>
        <w:t>charge-transfer</w:t>
      </w:r>
      <w:r w:rsidR="00545AF9" w:rsidRPr="00F966FF">
        <w:rPr>
          <w:rFonts w:ascii="Times New Roman" w:hAnsi="Times New Roman" w:cs="Times New Roman" w:hint="eastAsia"/>
          <w:sz w:val="24"/>
          <w:szCs w:val="24"/>
        </w:rPr>
        <w:t xml:space="preserve"> effects from reactant diffusion and attached gas bubbles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45AF9" w:rsidRPr="00F966FF">
        <w:rPr>
          <w:rFonts w:ascii="Times New Roman" w:hAnsi="Times New Roman" w:cs="Times New Roman" w:hint="eastAsia"/>
          <w:sz w:val="24"/>
          <w:szCs w:val="24"/>
        </w:rPr>
        <w:t>are minimized</w:t>
      </w:r>
      <w:r w:rsidR="00C26719" w:rsidRPr="00F966FF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8C287C" w:rsidRPr="00F966FF">
        <w:rPr>
          <w:rFonts w:ascii="Times New Roman" w:hAnsi="Times New Roman" w:cs="Times New Roman" w:hint="eastAsia"/>
          <w:sz w:val="24"/>
          <w:szCs w:val="24"/>
        </w:rPr>
        <w:t xml:space="preserve">the range </w:t>
      </w:r>
      <w:r w:rsidR="00BF701C" w:rsidRPr="00F966FF">
        <w:rPr>
          <w:rFonts w:ascii="Times New Roman" w:hAnsi="Times New Roman" w:cs="Times New Roman" w:hint="eastAsia"/>
          <w:sz w:val="24"/>
          <w:szCs w:val="24"/>
        </w:rPr>
        <w:t>refers to</w:t>
      </w:r>
      <w:r w:rsidR="00545AF9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76D68" w:rsidRPr="00F966FF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F966FF">
        <w:rPr>
          <w:rFonts w:ascii="Times New Roman" w:hAnsi="Times New Roman" w:cs="Times New Roman"/>
          <w:sz w:val="24"/>
          <w:szCs w:val="24"/>
        </w:rPr>
        <w:t>“</w:t>
      </w:r>
      <w:r w:rsidRPr="00F966FF">
        <w:rPr>
          <w:rFonts w:ascii="Times New Roman" w:hAnsi="Times New Roman" w:cs="Times New Roman" w:hint="eastAsia"/>
          <w:sz w:val="24"/>
          <w:szCs w:val="24"/>
        </w:rPr>
        <w:t>kinetically meaningful Tafel slope</w:t>
      </w:r>
      <w:r w:rsidRPr="00F966FF">
        <w:rPr>
          <w:rFonts w:ascii="Times New Roman" w:hAnsi="Times New Roman" w:cs="Times New Roman"/>
          <w:sz w:val="24"/>
          <w:szCs w:val="24"/>
        </w:rPr>
        <w:t>”</w:t>
      </w:r>
      <w:r w:rsidR="00B02155" w:rsidRPr="00F966FF">
        <w:rPr>
          <w:rFonts w:ascii="Times New Roman" w:hAnsi="Times New Roman" w:cs="Times New Roman" w:hint="eastAsia"/>
          <w:sz w:val="24"/>
          <w:szCs w:val="24"/>
        </w:rPr>
        <w:t xml:space="preserve"> [</w:t>
      </w:r>
      <w:r w:rsidRPr="00F966FF">
        <w:rPr>
          <w:rFonts w:ascii="Times New Roman" w:hAnsi="Times New Roman" w:cs="Times New Roman"/>
          <w:sz w:val="24"/>
          <w:szCs w:val="24"/>
        </w:rPr>
        <w:fldChar w:fldCharType="begin"/>
      </w:r>
      <w:r w:rsidR="007B2334" w:rsidRPr="00F966F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&lt;EndNote&gt;&lt;Cite&gt;&lt;Author&gt;van der Heijden&lt;/Author&gt;&lt;Year&gt;2023&lt;/Year&gt;&lt;RecNum&gt;1&lt;/RecNum&gt;&lt;IDText&gt;1001&lt;/IDText&gt;&lt;DisplayText&gt;&lt;style face="superscript"&gt;1&lt;/style&gt;&lt;/DisplayText&gt;&lt;record&gt;&lt;rec-number&gt;1&lt;/rec-number&gt;&lt;foreign-keys&gt;&lt;key app="EN" db-id="92wp29x59asd2betfz0xvsri9xd9pssvd9wz" timestamp="1727861695"&gt;1&lt;/key&gt;&lt;/foreign-keys&gt;&lt;ref-type name="Journal Article"&gt;17&lt;/ref-type&gt;&lt;contributors&gt;&lt;authors&gt;&lt;author&gt;van der Heijden, O.&lt;/author&gt;&lt;author&gt;Park, S.&lt;/author&gt;&lt;author&gt;Eggebeen, J. J. J.&lt;/author&gt;&lt;author&gt;Koper, M. T. M.&lt;/author&gt;&lt;/authors&gt;&lt;/contributors&gt;&lt;auth-address&gt;Leiden Institute of Chemistry, Leiden University, Einsteinweg 55, 2333 CC, Leiden, The Netherlands.&lt;/auth-address&gt;&lt;titles&gt;&lt;title&gt;Non-kinetic effects convolute activity and Tafel analysis for the alkaline oxygen evolution reaction on NiFeOOH electrocatalysts&lt;/title&gt;&lt;secondary-title&gt;Angewandte Chemie International Edition&lt;/secondary-title&gt;&lt;/titles&gt;&lt;periodical&gt;&lt;full-title&gt;Angewandte Chemie International Edition&lt;/full-title&gt;&lt;abbr-1&gt;Angew. Chem. Int. Ed.&lt;/abbr-1&gt;&lt;/periodical&gt;&lt;pages&gt;e202216477&lt;/pages&gt;&lt;volume&gt;62&lt;/volume&gt;&lt;number&gt;7&lt;/number&gt;&lt;edition&gt;20230110&lt;/edition&gt;&lt;keywords&gt;&lt;keyword&gt;Alkaline Oxygen Evolution Reaction&lt;/keyword&gt;&lt;keyword&gt;Bubble Formation&lt;/keyword&gt;&lt;keyword&gt;Loading&lt;/keyword&gt;&lt;keyword&gt;Sonication&lt;/keyword&gt;&lt;keyword&gt;Tafel Slope Analysis&lt;/keyword&gt;&lt;/keywords&gt;&lt;dates&gt;&lt;year&gt;2023&lt;/year&gt;&lt;pub-dates&gt;&lt;date&gt;Feb 6&lt;/date&gt;&lt;/pub-dates&gt;&lt;/dates&gt;&lt;isbn&gt;1521-3773 (Electronic)&amp;#xD;1433-7851 (Print)&amp;#xD;1433-7851 (Linking)&lt;/isbn&gt;&lt;accession-num&gt;1001&lt;/accession-num&gt;&lt;urls&gt;&lt;related-urls&gt;&lt;url&gt;https://www.ncbi.nlm.nih.gov/pubmed/36533712&lt;/url&gt;&lt;/related-urls&gt;&lt;/urls&gt;&lt;custom1&gt;The authors declare no conflict of interest.&lt;/custom1&gt;&lt;custom2&gt;PMC10108042&lt;/custom2&gt;&lt;electronic-resource-num&gt;10.1002/anie.202216477&lt;/electronic-resource-num&gt;&lt;remote-database-name&gt;PubMed-not-MEDLINE&lt;/remote-database-name&gt;&lt;remote-database-provider&gt;NLM&lt;/remote-database-provider&gt;&lt;/record&gt;&lt;/Cite&gt;&lt;/EndNote&gt;</w:instrText>
      </w:r>
      <w:r w:rsidRPr="00F966FF">
        <w:rPr>
          <w:rFonts w:ascii="Times New Roman" w:hAnsi="Times New Roman" w:cs="Times New Roman"/>
          <w:sz w:val="24"/>
          <w:szCs w:val="24"/>
        </w:rPr>
        <w:fldChar w:fldCharType="separate"/>
      </w:r>
      <w:r w:rsidR="00772FD4" w:rsidRPr="00F966FF">
        <w:rPr>
          <w:rFonts w:ascii="Times New Roman" w:hAnsi="Times New Roman" w:cs="Times New Roman"/>
          <w:sz w:val="24"/>
          <w:szCs w:val="24"/>
        </w:rPr>
        <w:t>1</w:t>
      </w:r>
      <w:r w:rsidRPr="00F966FF">
        <w:rPr>
          <w:rFonts w:ascii="Times New Roman" w:hAnsi="Times New Roman" w:cs="Times New Roman"/>
          <w:sz w:val="24"/>
          <w:szCs w:val="24"/>
        </w:rPr>
        <w:fldChar w:fldCharType="end"/>
      </w:r>
      <w:r w:rsidR="00B02155" w:rsidRPr="00F966FF">
        <w:rPr>
          <w:rFonts w:ascii="Times New Roman" w:hAnsi="Times New Roman" w:cs="Times New Roman" w:hint="eastAsia"/>
          <w:sz w:val="24"/>
          <w:szCs w:val="24"/>
        </w:rPr>
        <w:t>]</w:t>
      </w:r>
      <w:r w:rsidR="008C126E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C43B0E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7C24C6D4" w14:textId="77777777" w:rsidR="008A045D" w:rsidRPr="00F966FF" w:rsidRDefault="008A045D" w:rsidP="006E3214">
      <w:pPr>
        <w:pStyle w:val="a3"/>
        <w:wordWrap/>
        <w:spacing w:after="0" w:line="360" w:lineRule="auto"/>
        <w:ind w:leftChars="0" w:left="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14:paraId="4449B98C" w14:textId="77777777" w:rsidR="00844FC5" w:rsidRPr="00F966FF" w:rsidRDefault="00844FC5">
      <w:pPr>
        <w:widowControl/>
        <w:wordWrap/>
        <w:autoSpaceDE/>
        <w:autoSpaceDN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5F2C628A" w14:textId="354CBFD1" w:rsidR="005679BE" w:rsidRPr="00F966FF" w:rsidRDefault="00E5672D" w:rsidP="006E3214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1DD15B71" wp14:editId="4EEB1C02">
            <wp:extent cx="5760000" cy="5032628"/>
            <wp:effectExtent l="0" t="0" r="0" b="0"/>
            <wp:docPr id="1774836224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836224" name="그림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784" t="521" r="2835" b="-521"/>
                    <a:stretch/>
                  </pic:blipFill>
                  <pic:spPr bwMode="auto">
                    <a:xfrm>
                      <a:off x="0" y="0"/>
                      <a:ext cx="5760000" cy="503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CD39A6" w14:textId="2B09312A" w:rsidR="00911FC9" w:rsidRPr="00F966FF" w:rsidRDefault="005679BE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0A097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5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F4591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</w:rPr>
        <w:t>yclic voltammogram</w:t>
      </w:r>
      <w:r w:rsidR="008A176F" w:rsidRPr="00F966FF">
        <w:rPr>
          <w:rFonts w:ascii="Times New Roman" w:hAnsi="Times New Roman" w:cs="Times New Roman"/>
          <w:b/>
          <w:sz w:val="24"/>
          <w:szCs w:val="24"/>
        </w:rPr>
        <w:t>s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(CVs) using RRDE at different rpm</w:t>
      </w:r>
      <w:r w:rsidR="008A176F" w:rsidRPr="00F966FF">
        <w:rPr>
          <w:rFonts w:ascii="Times New Roman" w:hAnsi="Times New Roman" w:cs="Times New Roman"/>
          <w:b/>
          <w:sz w:val="24"/>
          <w:szCs w:val="24"/>
        </w:rPr>
        <w:t xml:space="preserve"> in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BF01E4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blank 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</w:rPr>
        <w:t>0.1</w:t>
      </w:r>
      <w:r w:rsidR="00FE3269">
        <w:rPr>
          <w:rFonts w:ascii="Times New Roman" w:hAnsi="Times New Roman" w:cs="Times New Roman" w:hint="eastAsia"/>
          <w:b/>
          <w:sz w:val="24"/>
          <w:szCs w:val="24"/>
        </w:rPr>
        <w:t xml:space="preserve"> M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140492" w:rsidRPr="00F966FF">
        <w:rPr>
          <w:rFonts w:ascii="Times New Roman" w:hAnsi="Times New Roman" w:cs="Times New Roman" w:hint="eastAsia"/>
          <w:b/>
          <w:sz w:val="24"/>
          <w:szCs w:val="24"/>
        </w:rPr>
        <w:t>H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2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</w:rPr>
        <w:t>SO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4</w:t>
      </w:r>
      <w:r w:rsidR="008A176F"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electrolyte </w:t>
      </w:r>
      <w:r w:rsidR="00A90616" w:rsidRPr="00F966FF">
        <w:rPr>
          <w:rFonts w:ascii="Times New Roman" w:hAnsi="Times New Roman" w:cs="Times New Roman" w:hint="eastAsia"/>
          <w:b/>
          <w:sz w:val="24"/>
          <w:szCs w:val="24"/>
        </w:rPr>
        <w:t>and 0.1</w:t>
      </w:r>
      <w:r w:rsidR="00FE3269">
        <w:rPr>
          <w:rFonts w:ascii="Times New Roman" w:hAnsi="Times New Roman" w:cs="Times New Roman" w:hint="eastAsia"/>
          <w:b/>
          <w:sz w:val="24"/>
          <w:szCs w:val="24"/>
        </w:rPr>
        <w:t xml:space="preserve"> M</w:t>
      </w:r>
      <w:r w:rsidR="00A90616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H</w:t>
      </w:r>
      <w:r w:rsidR="00A90616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2</w:t>
      </w:r>
      <w:r w:rsidR="00A90616" w:rsidRPr="00F966FF">
        <w:rPr>
          <w:rFonts w:ascii="Times New Roman" w:hAnsi="Times New Roman" w:cs="Times New Roman" w:hint="eastAsia"/>
          <w:b/>
          <w:sz w:val="24"/>
          <w:szCs w:val="24"/>
        </w:rPr>
        <w:t>SO</w:t>
      </w:r>
      <w:r w:rsidR="00A90616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4</w:t>
      </w:r>
      <w:r w:rsidR="00A90616"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90616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electrolytes </w:t>
      </w:r>
      <w:r w:rsidR="006571FA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supplemented with </w:t>
      </w:r>
      <w:r w:rsidR="000D7099" w:rsidRPr="00F966FF">
        <w:rPr>
          <w:rFonts w:ascii="Times New Roman" w:hAnsi="Times New Roman" w:cs="Times New Roman" w:hint="eastAsia"/>
          <w:b/>
          <w:sz w:val="24"/>
          <w:szCs w:val="24"/>
        </w:rPr>
        <w:t>25</w:t>
      </w:r>
      <w:r w:rsidR="008A176F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mM </w:t>
      </w:r>
      <w:r w:rsidR="008A176F" w:rsidRPr="00F966FF">
        <w:rPr>
          <w:rFonts w:ascii="Times New Roman" w:hAnsi="Times New Roman" w:cs="Times New Roman"/>
          <w:b/>
          <w:sz w:val="24"/>
          <w:szCs w:val="24"/>
        </w:rPr>
        <w:t>M</w:t>
      </w:r>
      <w:r w:rsidR="000D7099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2</w:t>
      </w:r>
      <w:r w:rsidR="000D7099" w:rsidRPr="00F966FF">
        <w:rPr>
          <w:rFonts w:ascii="Times New Roman" w:hAnsi="Times New Roman" w:cs="Times New Roman" w:hint="eastAsia"/>
          <w:b/>
          <w:sz w:val="24"/>
          <w:szCs w:val="24"/>
        </w:rPr>
        <w:t>SO</w:t>
      </w:r>
      <w:r w:rsidR="000D7099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4</w:t>
      </w:r>
      <w:r w:rsidR="008A176F" w:rsidRPr="00F966F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8814A2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(a</w:t>
      </w:r>
      <w:r w:rsidR="00840A02" w:rsidRPr="00F966FF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Li</w:t>
      </w:r>
      <w:r w:rsidR="00642672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642672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642672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8814A2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814A2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(b</w:t>
      </w:r>
      <w:r w:rsidR="00840A02" w:rsidRPr="00F966FF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66349C" w:rsidRPr="00F966FF">
        <w:rPr>
          <w:rFonts w:ascii="Times New Roman" w:hAnsi="Times New Roman" w:cs="Times New Roman" w:hint="eastAsia"/>
          <w:sz w:val="24"/>
          <w:szCs w:val="24"/>
        </w:rPr>
        <w:t>Na</w:t>
      </w:r>
      <w:r w:rsidR="00A14CB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A14CBE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A14CB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8814A2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814A2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(c</w:t>
      </w:r>
      <w:r w:rsidR="00840A02" w:rsidRPr="00F966FF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720517" w:rsidRPr="00F966FF">
        <w:rPr>
          <w:rFonts w:ascii="Times New Roman" w:hAnsi="Times New Roman" w:cs="Times New Roman" w:hint="eastAsia"/>
          <w:sz w:val="24"/>
          <w:szCs w:val="24"/>
        </w:rPr>
        <w:t>H</w:t>
      </w:r>
      <w:r w:rsidR="00A14CB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A14CBE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A14CB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(absence of M</w:t>
      </w:r>
      <w:r w:rsidR="00840A02" w:rsidRPr="00F966FF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840A02" w:rsidRPr="00F966FF">
        <w:rPr>
          <w:rFonts w:ascii="Times New Roman" w:hAnsi="Times New Roman" w:cs="Times New Roman"/>
          <w:sz w:val="24"/>
          <w:szCs w:val="24"/>
        </w:rPr>
        <w:t>)</w:t>
      </w:r>
      <w:r w:rsidR="008814A2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814A2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(d)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A14CBE" w:rsidRPr="00F966FF">
        <w:rPr>
          <w:rFonts w:ascii="Times New Roman" w:hAnsi="Times New Roman" w:cs="Times New Roman" w:hint="eastAsia"/>
          <w:sz w:val="24"/>
          <w:szCs w:val="24"/>
        </w:rPr>
        <w:t>K</w:t>
      </w:r>
      <w:r w:rsidR="00A14CB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A14CBE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A14CB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8814A2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814A2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840A02" w:rsidRPr="00F966FF">
        <w:rPr>
          <w:rFonts w:ascii="Times New Roman" w:hAnsi="Times New Roman" w:cs="Times New Roman"/>
          <w:b/>
          <w:bCs/>
          <w:sz w:val="24"/>
          <w:szCs w:val="24"/>
        </w:rPr>
        <w:t>e)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283517" w:rsidRPr="00F966FF">
        <w:rPr>
          <w:rFonts w:ascii="Times New Roman" w:hAnsi="Times New Roman" w:cs="Times New Roman" w:hint="eastAsia"/>
          <w:sz w:val="24"/>
          <w:szCs w:val="24"/>
        </w:rPr>
        <w:t>Cs</w:t>
      </w:r>
      <w:r w:rsidR="00A14CB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A14CBE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A14CB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840A02" w:rsidRPr="00F966FF">
        <w:rPr>
          <w:rFonts w:ascii="Times New Roman" w:hAnsi="Times New Roman" w:cs="Times New Roman"/>
          <w:sz w:val="24"/>
          <w:szCs w:val="24"/>
        </w:rPr>
        <w:t xml:space="preserve">. </w:t>
      </w:r>
      <w:r w:rsidR="006571FA" w:rsidRPr="00F966FF">
        <w:rPr>
          <w:rFonts w:ascii="Times New Roman" w:hAnsi="Times New Roman" w:cs="Times New Roman" w:hint="eastAsia"/>
          <w:bCs/>
          <w:sz w:val="24"/>
          <w:szCs w:val="24"/>
        </w:rPr>
        <w:t>All electrolytes w</w:t>
      </w:r>
      <w:r w:rsidR="00C96AE7" w:rsidRPr="00F966FF">
        <w:rPr>
          <w:rFonts w:ascii="Times New Roman" w:hAnsi="Times New Roman" w:cs="Times New Roman" w:hint="eastAsia"/>
          <w:bCs/>
          <w:sz w:val="24"/>
          <w:szCs w:val="24"/>
        </w:rPr>
        <w:t>ere</w:t>
      </w:r>
      <w:r w:rsidR="006571F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adjusted to </w:t>
      </w:r>
      <w:r w:rsidR="004767E2" w:rsidRPr="00F966FF">
        <w:rPr>
          <w:rFonts w:ascii="Times New Roman" w:hAnsi="Times New Roman" w:cs="Times New Roman"/>
          <w:bCs/>
          <w:sz w:val="24"/>
          <w:szCs w:val="24"/>
        </w:rPr>
        <w:t>pH 0.90</w:t>
      </w:r>
      <w:r w:rsidR="004767E2" w:rsidRPr="00F966FF">
        <w:rPr>
          <w:rFonts w:ascii="Times New Roman" w:eastAsia="Malgun Gothic" w:hAnsi="Times New Roman" w:cs="Times New Roman"/>
          <w:bCs/>
          <w:sz w:val="24"/>
          <w:szCs w:val="24"/>
        </w:rPr>
        <w:t>±</w:t>
      </w:r>
      <w:r w:rsidR="004767E2" w:rsidRPr="00F966FF">
        <w:rPr>
          <w:rFonts w:ascii="Times New Roman" w:hAnsi="Times New Roman" w:cs="Times New Roman"/>
          <w:bCs/>
          <w:sz w:val="24"/>
          <w:szCs w:val="24"/>
        </w:rPr>
        <w:t>0.03</w:t>
      </w:r>
      <w:r w:rsidR="006571F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and Ar-</w:t>
      </w:r>
      <w:r w:rsidR="002C4BBE" w:rsidRPr="00F966FF">
        <w:rPr>
          <w:rFonts w:ascii="Times New Roman" w:hAnsi="Times New Roman" w:cs="Times New Roman" w:hint="eastAsia"/>
          <w:bCs/>
          <w:sz w:val="24"/>
          <w:szCs w:val="24"/>
        </w:rPr>
        <w:t>saturated</w:t>
      </w:r>
      <w:r w:rsidR="004767E2" w:rsidRPr="00F966FF">
        <w:rPr>
          <w:rFonts w:ascii="Times New Roman" w:hAnsi="Times New Roman" w:cs="Times New Roman"/>
          <w:bCs/>
          <w:sz w:val="24"/>
          <w:szCs w:val="24"/>
        </w:rPr>
        <w:t>.</w:t>
      </w:r>
      <w:r w:rsidR="004767E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840A02" w:rsidRPr="00F966FF">
        <w:rPr>
          <w:rFonts w:ascii="Times New Roman" w:hAnsi="Times New Roman" w:cs="Times New Roman"/>
          <w:sz w:val="24"/>
          <w:szCs w:val="24"/>
        </w:rPr>
        <w:t>CVs wer</w:t>
      </w:r>
      <w:r w:rsidR="00840A02" w:rsidRPr="00F966FF">
        <w:rPr>
          <w:rFonts w:ascii="Times New Roman" w:hAnsi="Times New Roman" w:cs="Times New Roman" w:hint="eastAsia"/>
          <w:sz w:val="24"/>
          <w:szCs w:val="24"/>
        </w:rPr>
        <w:t xml:space="preserve">e sequentially </w:t>
      </w:r>
      <w:r w:rsidR="00840A0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measured from 3,600 rpm</w:t>
      </w:r>
      <w:r w:rsidR="000F21C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down</w:t>
      </w:r>
      <w:r w:rsidR="00840A0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to 1,225 rpm</w:t>
      </w:r>
      <w:r w:rsidR="00E549D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at </w:t>
      </w:r>
      <w:r w:rsidR="00E549DD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E549D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ring</w:t>
      </w:r>
      <w:r w:rsidR="00E549D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 0.95 V</w:t>
      </w:r>
      <w:r w:rsidR="00E549D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RHE</w:t>
      </w:r>
      <w:r w:rsidR="00E549D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</w:t>
      </w:r>
      <w:r w:rsidR="0036207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disk </w:t>
      </w:r>
      <w:r w:rsidR="00E549D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scan rat</w:t>
      </w:r>
      <w:r w:rsidR="0036207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</w:t>
      </w:r>
      <w:r w:rsidR="00E549D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: </w:t>
      </w:r>
      <w:r w:rsidR="00D55F3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0.01 V</w:t>
      </w:r>
      <w:r w:rsidR="00D55F3A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D55F3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D55F3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D55F3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840A0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 Solution resistance (</w:t>
      </w:r>
      <w:r w:rsidR="00840A02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R</w:t>
      </w:r>
      <w:r w:rsidR="00840A0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sol</w:t>
      </w:r>
      <w:r w:rsidR="00840A0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was recorded by EIS at </w:t>
      </w:r>
      <w:r w:rsidR="00840A02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OCP (~1.1 V</w:t>
      </w:r>
      <w:r w:rsidR="00840A02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RHE</w:t>
      </w:r>
      <w:r w:rsidR="00840A02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) after CVs measurements.</w:t>
      </w:r>
      <w:r w:rsidR="001359A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The</w:t>
      </w:r>
      <w:r w:rsidR="001359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1359A7" w:rsidRPr="00E045F5">
        <w:rPr>
          <w:rFonts w:ascii="Times New Roman" w:eastAsia="Malgun Gothic" w:hAnsi="Times New Roman" w:cs="Times New Roman"/>
          <w:i/>
          <w:iCs/>
          <w:color w:val="000000" w:themeColor="text1"/>
          <w:sz w:val="24"/>
          <w:szCs w:val="24"/>
        </w:rPr>
        <w:t>ε</w:t>
      </w:r>
      <w:r w:rsidR="001359A7" w:rsidRPr="00E045F5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CER</w:t>
      </w:r>
      <w:r w:rsidR="001359A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ind</w:t>
      </w:r>
      <w:r w:rsidR="001359A7" w:rsidRPr="00E045F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</w:t>
      </w:r>
      <w:r w:rsidR="001359A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1359A7" w:rsidRPr="00E045F5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ates </w:t>
      </w:r>
      <w:r w:rsidR="001359A7" w:rsidRPr="00E045F5">
        <w:rPr>
          <w:rFonts w:ascii="Times New Roman" w:hAnsi="Times New Roman" w:cs="Times New Roman"/>
          <w:sz w:val="24"/>
          <w:szCs w:val="24"/>
        </w:rPr>
        <w:t>CER selectivity</w:t>
      </w:r>
      <w:r w:rsidR="00892203">
        <w:rPr>
          <w:rFonts w:ascii="Times New Roman" w:hAnsi="Times New Roman" w:cs="Times New Roman" w:hint="eastAsia"/>
          <w:sz w:val="24"/>
          <w:szCs w:val="24"/>
        </w:rPr>
        <w:t xml:space="preserve"> that </w:t>
      </w:r>
      <w:r w:rsidR="00660016">
        <w:rPr>
          <w:rFonts w:ascii="Times New Roman" w:hAnsi="Times New Roman" w:cs="Times New Roman" w:hint="eastAsia"/>
          <w:sz w:val="24"/>
          <w:szCs w:val="24"/>
        </w:rPr>
        <w:t xml:space="preserve">is </w:t>
      </w:r>
      <w:r w:rsidR="00892203">
        <w:rPr>
          <w:rFonts w:ascii="Times New Roman" w:hAnsi="Times New Roman" w:cs="Times New Roman" w:hint="eastAsia"/>
          <w:sz w:val="24"/>
          <w:szCs w:val="24"/>
        </w:rPr>
        <w:t xml:space="preserve">presumably </w:t>
      </w:r>
      <w:r w:rsidR="00652466">
        <w:rPr>
          <w:rFonts w:ascii="Times New Roman" w:hAnsi="Times New Roman" w:cs="Times New Roman" w:hint="eastAsia"/>
          <w:sz w:val="24"/>
          <w:szCs w:val="24"/>
        </w:rPr>
        <w:t xml:space="preserve">due to </w:t>
      </w:r>
      <w:r w:rsidR="00F40898">
        <w:rPr>
          <w:rFonts w:ascii="Times New Roman" w:hAnsi="Times New Roman" w:cs="Times New Roman" w:hint="eastAsia"/>
          <w:sz w:val="24"/>
          <w:szCs w:val="24"/>
        </w:rPr>
        <w:t>Na</w:t>
      </w:r>
      <w:r w:rsidR="00F40898" w:rsidRPr="00F40898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360B8A">
        <w:rPr>
          <w:rFonts w:ascii="Times New Roman" w:hAnsi="Times New Roman" w:cs="Times New Roman" w:hint="eastAsia"/>
          <w:sz w:val="24"/>
          <w:szCs w:val="24"/>
        </w:rPr>
        <w:t>IrCl</w:t>
      </w:r>
      <w:r w:rsidR="00360B8A" w:rsidRPr="00360B8A">
        <w:rPr>
          <w:rFonts w:ascii="Times New Roman" w:hAnsi="Times New Roman" w:cs="Times New Roman" w:hint="eastAsia"/>
          <w:sz w:val="24"/>
          <w:szCs w:val="24"/>
          <w:vertAlign w:val="subscript"/>
        </w:rPr>
        <w:t>6</w:t>
      </w:r>
      <w:r w:rsidR="00360B8A">
        <w:rPr>
          <w:rFonts w:ascii="Times New Roman" w:hAnsi="Times New Roman" w:cs="Times New Roman" w:hint="eastAsia"/>
          <w:sz w:val="24"/>
          <w:szCs w:val="24"/>
        </w:rPr>
        <w:t xml:space="preserve"> precursors</w:t>
      </w:r>
      <w:r w:rsidR="001359A7" w:rsidRPr="00E045F5">
        <w:rPr>
          <w:rFonts w:ascii="Times New Roman" w:hAnsi="Times New Roman" w:cs="Times New Roman" w:hint="eastAsia"/>
          <w:sz w:val="24"/>
          <w:szCs w:val="24"/>
        </w:rPr>
        <w:t>.</w:t>
      </w:r>
      <w:r w:rsidR="001359A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359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All solid and dashed lines indicate </w:t>
      </w:r>
      <w:r w:rsidR="001359A7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1359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CER</w:t>
      </w:r>
      <w:r w:rsidR="001359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</w:t>
      </w:r>
      <w:r w:rsidR="001359A7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1359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OER</w:t>
      </w:r>
      <w:r w:rsidR="001359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respectively.</w:t>
      </w:r>
      <w:r w:rsidR="002C75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Three</w:t>
      </w:r>
      <w:r w:rsidR="002C75E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independent data </w:t>
      </w:r>
      <w:r w:rsidR="002C75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sets </w:t>
      </w:r>
      <w:r w:rsidR="002C75E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were normalized</w:t>
      </w:r>
      <w:r w:rsidR="002C75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each </w:t>
      </w:r>
      <w:r w:rsidR="00AA075C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line</w:t>
      </w:r>
      <w:r w:rsidR="002C75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10C0C3F4" w14:textId="52805BFD" w:rsidR="00812DCD" w:rsidRPr="00F966FF" w:rsidRDefault="00B8148C" w:rsidP="000A0979">
      <w:pPr>
        <w:widowControl/>
        <w:wordWrap/>
        <w:autoSpaceDE/>
        <w:autoSpaceDN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3A66071F" wp14:editId="4A5C56AB">
            <wp:extent cx="4680000" cy="4813014"/>
            <wp:effectExtent l="0" t="0" r="6350" b="0"/>
            <wp:docPr id="47013227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32271" name="그림 1"/>
                    <pic:cNvPicPr/>
                  </pic:nvPicPr>
                  <pic:blipFill rotWithShape="1">
                    <a:blip r:embed="rId13"/>
                    <a:srcRect l="1619" t="608" r="1339" b="567"/>
                    <a:stretch/>
                  </pic:blipFill>
                  <pic:spPr bwMode="auto">
                    <a:xfrm>
                      <a:off x="0" y="0"/>
                      <a:ext cx="4680000" cy="4813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8B6D8" w14:textId="54F96827" w:rsidR="0046370E" w:rsidRPr="00F966FF" w:rsidRDefault="00812DCD" w:rsidP="009530B5">
      <w:pPr>
        <w:wordWrap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</w:t>
      </w:r>
      <w:r w:rsidR="005072C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6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8A197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7B1837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8A197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imulated</w:t>
      </w:r>
      <w:r w:rsidR="0082479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diffusion-limit</w:t>
      </w:r>
      <w:r w:rsidR="00EB22D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ing</w:t>
      </w:r>
      <w:r w:rsidR="0082479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current density (</w:t>
      </w:r>
      <w:r w:rsidR="008A1973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8A197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lim</w:t>
      </w:r>
      <w:r w:rsidR="0082479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) </w:t>
      </w:r>
      <w:r w:rsidR="008A197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using</w:t>
      </w:r>
      <w:r w:rsidR="002F04F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the cation-dependent</w:t>
      </w:r>
      <w:r w:rsidR="00ED3AF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k</w:t>
      </w:r>
      <w:r w:rsidR="00203903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inematic viscosity</w:t>
      </w:r>
      <w:r w:rsidR="00242A0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242A0F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="00242A0F" w:rsidRPr="00F966FF"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  <w:t>ν</w:t>
      </w:r>
      <w:r w:rsidR="00242A0F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  <w:r w:rsidR="00203903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</w:t>
      </w:r>
      <w:r w:rsidR="006A3DFB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D01246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mutual diffusion coefficient</w:t>
      </w:r>
      <w:r w:rsidR="00265D6A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6F5D9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(</w:t>
      </w:r>
      <w:r w:rsidR="006F5D91" w:rsidRPr="00F966FF"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  <w:t>D</w:t>
      </w:r>
      <w:r w:rsidR="006F5D9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bscript"/>
        </w:rPr>
        <w:t>MCl</w:t>
      </w:r>
      <w:r w:rsidR="006F5D9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  <w:r w:rsidR="002F04F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in bulk solution</w:t>
      </w:r>
      <w:r w:rsidR="00265D6A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296C22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2E21A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</w:t>
      </w:r>
      <w:r w:rsidR="007F1AE2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a)</w:t>
      </w:r>
      <w:r w:rsidR="007F1AE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96C2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Kinematic viscosity</w:t>
      </w:r>
      <w:r w:rsidR="0029065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344F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of </w:t>
      </w:r>
      <w:r w:rsidR="006344F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aqueous</w:t>
      </w:r>
      <w:r w:rsidR="002A778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MCl</w:t>
      </w:r>
      <w:r w:rsidR="0077562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344F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solutions</w:t>
      </w:r>
      <w:r w:rsidR="0077562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C43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at </w:t>
      </w:r>
      <w:r w:rsidR="006C43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20 </w:t>
      </w:r>
      <w:r w:rsidR="006C431D" w:rsidRPr="00F966FF">
        <w:rPr>
          <w:rFonts w:ascii="Times New Roman" w:eastAsia="Batang" w:hAnsi="Times New Roman" w:cs="Times New Roman"/>
          <w:bCs/>
          <w:color w:val="000000" w:themeColor="text1"/>
          <w:sz w:val="24"/>
          <w:szCs w:val="24"/>
        </w:rPr>
        <w:t>°</w:t>
      </w:r>
      <w:r w:rsidR="006C43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</w:t>
      </w:r>
      <w:r w:rsidR="00296C2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F63A1" w:rsidRPr="00F966FF">
        <w:rPr>
          <w:rFonts w:ascii="Times New Roman" w:hAnsi="Times New Roman" w:cs="Times New Roman"/>
          <w:sz w:val="24"/>
          <w:szCs w:val="24"/>
        </w:rPr>
        <w:t xml:space="preserve">as a function of </w:t>
      </w:r>
      <w:r w:rsidR="0007614E" w:rsidRPr="00F966FF">
        <w:rPr>
          <w:rFonts w:ascii="Times New Roman" w:hAnsi="Times New Roman" w:cs="Times New Roman" w:hint="eastAsia"/>
          <w:sz w:val="24"/>
          <w:szCs w:val="24"/>
        </w:rPr>
        <w:t xml:space="preserve">MCl </w:t>
      </w:r>
      <w:r w:rsidR="00D2539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concentration</w:t>
      </w:r>
      <w:r w:rsidR="00AC02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 The values</w:t>
      </w:r>
      <w:r w:rsidR="00C00D3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AC02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were</w:t>
      </w:r>
      <w:r w:rsidR="00C00D3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calculated from </w:t>
      </w:r>
      <w:r w:rsidR="007068D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</w:t>
      </w:r>
      <w:r w:rsidR="00C00D3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44326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olution viscosity (</w:t>
      </w:r>
      <w:r w:rsidR="0044326D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η</w:t>
      </w:r>
      <w:r w:rsidR="0044326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,</w:t>
      </w:r>
      <w:r w:rsidR="00FE456C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 xml:space="preserve"> ×10</w:t>
      </w:r>
      <w:r w:rsidR="00FE456C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A126E5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 w:rsidR="0044326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A00C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g∙</w:t>
      </w:r>
      <w:r w:rsidR="005B66F0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c</w:t>
      </w:r>
      <w:r w:rsidR="002A00C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m</w:t>
      </w:r>
      <w:r w:rsidR="002A00C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5275E5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1</w:t>
      </w:r>
      <w:r w:rsidR="00BF73D3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5059B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5059B8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FE456C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1</w:t>
      </w:r>
      <w:r w:rsidR="0044326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 and density (</w:t>
      </w:r>
      <w:r w:rsidR="0044326D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ρ</w:t>
      </w:r>
      <w:r w:rsidR="0044326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C15BA0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g∙cm</w:t>
      </w:r>
      <w:r w:rsidR="00C15BA0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−3</w:t>
      </w:r>
      <w:r w:rsidR="0044326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</w:t>
      </w:r>
      <w:r w:rsidR="00156D3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068D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following the</w:t>
      </w:r>
      <w:r w:rsidR="00B764E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1D3CB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equation</w:t>
      </w:r>
      <w:r w:rsidR="00AC02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7B2334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 ExcludeAuth="1"&gt;&lt;Year&gt;2013&lt;/Year&gt;&lt;RecNum&gt;2&lt;/RecNum&gt;&lt;IDText&gt;1002&lt;/IDText&gt;&lt;DisplayText&gt;&lt;style face="superscript"&gt;2&lt;/style&gt;&lt;/DisplayText&gt;&lt;record&gt;&lt;rec-number&gt;2&lt;/rec-number&gt;&lt;foreign-keys&gt;&lt;key app="EN" db-id="92wp29x59asd2betfz0xvsri9xd9pssvd9wz" timestamp="1727863770"&gt;2&lt;/key&gt;&lt;/foreign-keys&gt;&lt;ref-type name="Book"&gt;6&lt;/ref-type&gt;&lt;contributors&gt;&lt;secondary-authors&gt;&lt;author&gt;Haynes, W. M.&lt;/author&gt;&lt;/secondary-authors&gt;&lt;/contributors&gt;&lt;titles&gt;&lt;title&gt;CRC handbook of chemistry and physics&lt;/title&gt;&lt;/titles&gt;&lt;edition&gt;97th&lt;/edition&gt;&lt;dates&gt;&lt;year&gt;2013&lt;/year&gt;&lt;/dates&gt;&lt;pub-location&gt;Boca Raton&lt;/pub-location&gt;&lt;publisher&gt;CRC Press&lt;/publisher&gt;&lt;isbn&gt;9781315380476&lt;/isbn&gt;&lt;accession-num&gt;1002&lt;/accession-num&gt;&lt;urls&gt;&lt;/urls&gt;&lt;/record&gt;&lt;/Cite&gt;&lt;/EndNote&gt;</w:instrText>
      </w:r>
      <w:r w:rsidR="00AC02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772FD4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 w:rsidR="00AC02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1D3CB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B764E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B56C2C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ν = </w:t>
      </w:r>
      <w:r w:rsidR="00BF11C4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η</w:t>
      </w:r>
      <w:r w:rsidR="00BF11C4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/</w:t>
      </w:r>
      <w:r w:rsidR="00BF11C4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ρ</w:t>
      </w:r>
      <w:r w:rsidR="00B764E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C162B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04AB0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="007C4DD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r w:rsidR="00804AB0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  <w:r w:rsidR="00804AB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</w:t>
      </w:r>
      <w:r w:rsidR="001A49A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simulated </w:t>
      </w:r>
      <w:r w:rsidR="0077748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Levich plot</w:t>
      </w:r>
      <w:r w:rsidR="00D13CE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C2AD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(</w:t>
      </w:r>
      <w:r w:rsidR="00D13CE1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D13CE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lim,</w:t>
      </w:r>
      <w:r w:rsidR="00D13CE1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bscript"/>
        </w:rPr>
        <w:t>ν</w:t>
      </w:r>
      <w:r w:rsidR="00D13CE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-MCl</w:t>
      </w:r>
      <w:r w:rsidR="007C2AD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vs. </w:t>
      </w:r>
      <w:r w:rsidR="005E0209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5E0209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7C2AD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77748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D1FE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using </w:t>
      </w:r>
      <w:r w:rsidR="00D13CE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</w:t>
      </w:r>
      <w:r w:rsidR="0029686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values of</w:t>
      </w:r>
      <w:r w:rsidR="00D13CE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62C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kinematic viscosity</w:t>
      </w:r>
      <w:r w:rsidR="008F083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 </w:t>
      </w:r>
      <w:r w:rsidR="008F083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D863E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8F083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F083A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8F083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6a</w:t>
      </w:r>
      <w:r w:rsidR="00662C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B866D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47C4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inset </w:t>
      </w:r>
      <w:r w:rsidR="00C7352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shows </w:t>
      </w:r>
      <w:proofErr w:type="gramStart"/>
      <w:r w:rsidR="003B7603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3B760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lim,</w:t>
      </w:r>
      <w:r w:rsidR="003B7603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bscript"/>
        </w:rPr>
        <w:t>ν</w:t>
      </w:r>
      <w:proofErr w:type="gramEnd"/>
      <w:r w:rsidR="003B760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-MCl</w:t>
      </w:r>
      <w:r w:rsidR="003B760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3B76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at 3,600 rpm</w:t>
      </w:r>
      <w:r w:rsidR="009268E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</w:t>
      </w:r>
      <w:r w:rsidR="000874D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or </w:t>
      </w:r>
      <w:r w:rsidR="009015C6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9015C6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9015C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= 19.4 rad</w:t>
      </w:r>
      <w:r w:rsidR="009015C6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9015C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9015C6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−1</w:t>
      </w:r>
      <w:r w:rsidR="003B76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8D5BE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 kinematic viscosity of 0.1</w:t>
      </w:r>
      <w:r w:rsidR="00B60A9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</w:t>
      </w:r>
      <w:r w:rsidR="0025034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2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 H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SO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at </w:t>
      </w:r>
      <w:r w:rsidR="006A23C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20 </w:t>
      </w:r>
      <w:r w:rsidR="006A23CD" w:rsidRPr="00F966FF">
        <w:rPr>
          <w:rFonts w:ascii="Times New Roman" w:eastAsia="Batang" w:hAnsi="Times New Roman" w:cs="Times New Roman"/>
          <w:bCs/>
          <w:color w:val="000000" w:themeColor="text1"/>
          <w:sz w:val="24"/>
          <w:szCs w:val="24"/>
        </w:rPr>
        <w:t>°</w:t>
      </w:r>
      <w:r w:rsidR="006A23C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(1.014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×10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6A23CD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 xml:space="preserve"> cm</w:t>
      </w:r>
      <w:r w:rsidR="006A23CD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6A23C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−1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was used for calculation. </w:t>
      </w:r>
      <w:r w:rsidR="006A23C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6A23C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7C4D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C4DD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(c</w:t>
      </w:r>
      <w:r w:rsidR="007C4DD3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mutual diffusion coefficient of</w:t>
      </w:r>
      <w:r w:rsidR="007C4D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bulk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C4D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MCl 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solution</w:t>
      </w:r>
      <w:r w:rsidR="007C4D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(</w:t>
      </w:r>
      <w:r w:rsidR="007C4DD3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D</w:t>
      </w:r>
      <w:r w:rsidR="007C4D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MCl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</w:t>
      </w:r>
      <w:r w:rsidR="007C4D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measured by Rayleigh interferometry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>
          <w:fldData xml:space="preserve">PEVuZE5vdGU+PENpdGU+PEF1dGhvcj5SYXJkPC9BdXRob3I+PFllYXI+MTk3OTwvWWVhcj48UmVj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==
</w:fldData>
        </w:fldChar>
      </w:r>
      <w:r w:rsidR="00291C1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</w:instrText>
      </w:r>
      <w:r w:rsidR="00291C1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>
          <w:fldData xml:space="preserve">PEVuZE5vdGU+PENpdGU+PEF1dGhvcj5SYXJkPC9BdXRob3I+PFllYXI+MTk3OTwvWWVhcj48UmVj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==
</w:fldData>
        </w:fldChar>
      </w:r>
      <w:r w:rsidR="00291C1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EN.CITE.DATA </w:instrText>
      </w:r>
      <w:r w:rsidR="00291C1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</w:r>
      <w:r w:rsidR="00291C1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3-8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7C4DD3" w:rsidRPr="00F966FF">
        <w:rPr>
          <w:rFonts w:ascii="Times New Roman" w:hAnsi="Times New Roman" w:cs="Times New Roman" w:hint="eastAsia"/>
          <w:sz w:val="24"/>
          <w:szCs w:val="24"/>
        </w:rPr>
        <w:t xml:space="preserve"> a</w:t>
      </w:r>
      <w:r w:rsidR="007C4DD3" w:rsidRPr="00F966FF">
        <w:rPr>
          <w:rFonts w:ascii="Times New Roman" w:hAnsi="Times New Roman" w:cs="Times New Roman"/>
          <w:sz w:val="24"/>
          <w:szCs w:val="24"/>
        </w:rPr>
        <w:t xml:space="preserve">s a function of 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concentration. The dashed lines </w:t>
      </w:r>
      <w:r w:rsidR="007C4D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refer to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quadratic </w:t>
      </w:r>
      <w:r w:rsidR="007C4D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regression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</w:t>
      </w:r>
      <w:r w:rsidR="007C4DD3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y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= a</w:t>
      </w:r>
      <w:r w:rsidR="007C4DD3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7C4DD3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x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+ b</w:t>
      </w:r>
      <w:r w:rsidR="007C4DD3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7C4DD3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x</w:t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+ c).</w:t>
      </w:r>
      <w:r w:rsidR="003B76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CB576F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="00CB576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d</w:t>
      </w:r>
      <w:r w:rsidR="00CB576F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  <w:r w:rsidR="00CB576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simulated Levich plot (</w:t>
      </w:r>
      <w:proofErr w:type="gramStart"/>
      <w:r w:rsidR="00CB576F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CB576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lim,</w:t>
      </w:r>
      <w:r w:rsidR="008875F3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D</w:t>
      </w:r>
      <w:proofErr w:type="gramEnd"/>
      <w:r w:rsidR="00CB576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-MCl</w:t>
      </w:r>
      <w:r w:rsidR="00CB576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vs. </w:t>
      </w:r>
      <w:r w:rsidR="00CB576F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CB576F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CB576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using </w:t>
      </w:r>
      <w:r w:rsidR="00760096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D</w:t>
      </w:r>
      <w:r w:rsidR="007600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MCl</w:t>
      </w:r>
      <w:r w:rsidR="0020396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77DB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values </w:t>
      </w:r>
      <w:r w:rsidR="0020396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 </w:t>
      </w:r>
      <w:r w:rsidR="0020396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D863E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20396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0396E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20396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6</w:t>
      </w:r>
      <w:r w:rsidR="00AA5F9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</w:t>
      </w:r>
      <w:r w:rsidR="00CB576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 Cl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diffusion coefficient in infinite dilut</w:t>
      </w:r>
      <w:r w:rsidR="00434F8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ion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6A23CD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D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Cl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 2.032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×10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6A23CD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5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 xml:space="preserve"> cm</w:t>
      </w:r>
      <w:r w:rsidR="006A23CD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6A23C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6A23C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−1</w:t>
      </w:r>
      <w:r w:rsidR="006A23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 was used for calculation.</w:t>
      </w:r>
      <w:r w:rsidR="00DA6D9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A6D9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DA6D9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DA6D9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320A7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 </w:t>
      </w:r>
      <w:r w:rsidR="00320A7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320A7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320A7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320A78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320A7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6</w:t>
      </w:r>
      <w:proofErr w:type="gramStart"/>
      <w:r w:rsidR="00320A7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a,</w:t>
      </w:r>
      <w:r w:rsidR="004D5D4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proofErr w:type="gramEnd"/>
      <w:r w:rsidR="00320A7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,d</w:t>
      </w:r>
      <w:r w:rsidR="00320A7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A6D9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</w:p>
    <w:p w14:paraId="29E30D68" w14:textId="403AF794" w:rsidR="005756C3" w:rsidRPr="00F966FF" w:rsidRDefault="008D6AC1" w:rsidP="006E3214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66AEFB1A" wp14:editId="4C5A4C3C">
            <wp:extent cx="2520000" cy="2664255"/>
            <wp:effectExtent l="0" t="0" r="0" b="0"/>
            <wp:docPr id="1399228749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228749" name="그림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l="2167" t="-733" r="2774" b="6607"/>
                    <a:stretch/>
                  </pic:blipFill>
                  <pic:spPr bwMode="auto">
                    <a:xfrm>
                      <a:off x="0" y="0"/>
                      <a:ext cx="2520000" cy="26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50480" w14:textId="42AC193C" w:rsidR="00812DCD" w:rsidRPr="00F966FF" w:rsidRDefault="005756C3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1C370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7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D2771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726E9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R</w:t>
      </w:r>
      <w:r w:rsidR="00D2771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atio between</w:t>
      </w:r>
      <w:r w:rsidR="00351C9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E66B8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the </w:t>
      </w:r>
      <w:r w:rsidR="00351C9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kinetic current density of charge </w:t>
      </w:r>
      <w:r w:rsidR="00351C96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transfer</w:t>
      </w:r>
      <w:r w:rsidR="00351C9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r w:rsidR="00D2771C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D2771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K</w:t>
      </w:r>
      <w:r w:rsidR="00351C9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) </w:t>
      </w:r>
      <w:r w:rsidR="00D2771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and</w:t>
      </w:r>
      <w:r w:rsidR="0061358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the diffusion-limit</w:t>
      </w:r>
      <w:r w:rsidR="00832DC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ing</w:t>
      </w:r>
      <w:r w:rsidR="0061358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current density (</w:t>
      </w:r>
      <w:r w:rsidR="00D2771C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C21D8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lim</w:t>
      </w:r>
      <w:r w:rsidR="0061358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) </w:t>
      </w:r>
      <w:r w:rsidR="00D2771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at each rpm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2E4B5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2E4B5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values of </w:t>
      </w:r>
      <w:r w:rsidR="00247E49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247E4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K</w:t>
      </w:r>
      <w:r w:rsidR="00247E4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w</w:t>
      </w:r>
      <w:r w:rsidR="000B1DB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ere </w:t>
      </w:r>
      <w:r w:rsidR="00F91A2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given</w:t>
      </w:r>
      <w:r w:rsidR="00467BA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by </w:t>
      </w:r>
      <w:r w:rsidR="000E477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assum</w:t>
      </w:r>
      <w:r w:rsidR="00467BA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ing</w:t>
      </w:r>
      <w:r w:rsidR="00C6690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F13573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933C67" w:rsidRPr="00F966FF">
        <w:rPr>
          <w:rFonts w:ascii="Times New Roman" w:hAnsi="Times New Roman" w:cs="Times New Roman"/>
          <w:sz w:val="24"/>
          <w:szCs w:val="24"/>
        </w:rPr>
        <w:t>Koutecký−Levich</w:t>
      </w:r>
      <w:r w:rsidR="00933C67" w:rsidRPr="00F966FF">
        <w:rPr>
          <w:rFonts w:ascii="Times New Roman" w:hAnsi="Times New Roman" w:cs="Times New Roman" w:hint="eastAsia"/>
          <w:sz w:val="24"/>
          <w:szCs w:val="24"/>
        </w:rPr>
        <w:t xml:space="preserve"> intercept</w:t>
      </w:r>
      <w:r w:rsidR="000E477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7A736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as</w:t>
      </w:r>
      <w:r w:rsidR="00670AB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96705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 charge</w:t>
      </w:r>
      <w:r w:rsidR="003A6F6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="00496705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transfe</w:t>
      </w:r>
      <w:r w:rsidR="00026E9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</w:t>
      </w:r>
      <w:r w:rsidR="003A6F6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artifact</w:t>
      </w:r>
      <w:r w:rsidR="00F75A0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13588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The </w:t>
      </w:r>
      <w:r w:rsidR="001B79F1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parentheses</w:t>
      </w:r>
      <w:r w:rsidR="004314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in legends</w:t>
      </w:r>
      <w:r w:rsidR="0013588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indicate the</w:t>
      </w:r>
      <w:r w:rsidR="0053367C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D978AB" w:rsidRPr="0015484E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iR</w:t>
      </w:r>
      <w:r w:rsidR="00D978A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-corrected</w:t>
      </w:r>
      <w:r w:rsidR="0013588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potentials</w:t>
      </w:r>
      <w:r w:rsidR="0013588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603F2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from</w:t>
      </w:r>
      <w:r w:rsidR="0013588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603F2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which </w:t>
      </w:r>
      <w:r w:rsidR="0013588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13588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current</w:t>
      </w:r>
      <w:r w:rsidR="0013588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densities w</w:t>
      </w:r>
      <w:r w:rsidR="00603F2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ere</w:t>
      </w:r>
      <w:r w:rsidR="0013588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collected </w:t>
      </w:r>
      <w:r w:rsidR="00176CA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</w:t>
      </w:r>
      <w:r w:rsidR="0013588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E73C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D863E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CE73C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E73C2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0C280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</w:t>
      </w:r>
      <w:r w:rsidR="0013588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083D9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Three</w:t>
      </w:r>
      <w:r w:rsidR="00083D9F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independent data </w:t>
      </w:r>
      <w:r w:rsidR="00083D9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sets </w:t>
      </w:r>
      <w:r w:rsidR="00083D9F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were normalized</w:t>
      </w:r>
      <w:r w:rsidR="00083D9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each </w:t>
      </w:r>
      <w:r w:rsidR="00AA075C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bar</w:t>
      </w:r>
      <w:r w:rsidR="00083D9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39D3C6F7" w14:textId="55D01807" w:rsidR="00AC013A" w:rsidRPr="00F966FF" w:rsidRDefault="00AC013A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18A7B5C5" w14:textId="696F7BA1" w:rsidR="00AC013A" w:rsidRPr="00F966FF" w:rsidRDefault="00E9103C" w:rsidP="006E3214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2BC4B544" wp14:editId="2B905A2B">
            <wp:extent cx="4680000" cy="4782137"/>
            <wp:effectExtent l="0" t="0" r="6350" b="0"/>
            <wp:docPr id="172925985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25985" name="그림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l="1252" t="499" r="1252" b="-499"/>
                    <a:stretch/>
                  </pic:blipFill>
                  <pic:spPr bwMode="auto">
                    <a:xfrm>
                      <a:off x="0" y="0"/>
                      <a:ext cx="4680000" cy="478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51158" w14:textId="54BC6C2A" w:rsidR="00AC013A" w:rsidRPr="00F966FF" w:rsidRDefault="00AC013A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DA3DB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8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811E3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F43B25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Levich</w:t>
      </w:r>
      <w:r w:rsidR="00F43B2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proofErr w:type="gramStart"/>
      <w:r w:rsidR="00743FB6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lim,HOR</w:t>
      </w:r>
      <w:proofErr w:type="gramEnd"/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versus </w:t>
      </w:r>
      <w:r w:rsidR="00743FB6" w:rsidRPr="00F966FF">
        <w:rPr>
          <w:rFonts w:ascii="Times New Roman" w:eastAsia="Malgun Gothic" w:hAnsi="Times New Roman" w:cs="Times New Roman"/>
          <w:b/>
          <w:i/>
          <w:iCs/>
          <w:color w:val="000000" w:themeColor="text1"/>
          <w:sz w:val="24"/>
          <w:szCs w:val="24"/>
        </w:rPr>
        <w:t>ω</w:t>
      </w:r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1/2</w:t>
      </w:r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743FB6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</w:t>
      </w:r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743FB6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lim,HOR</w:t>
      </w:r>
      <w:r w:rsidR="00743FB6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</w:t>
      </w:r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versus </w:t>
      </w:r>
      <w:r w:rsidR="00743FB6" w:rsidRPr="00F966FF">
        <w:rPr>
          <w:rFonts w:ascii="Times New Roman" w:eastAsia="Malgun Gothic" w:hAnsi="Times New Roman" w:cs="Times New Roman"/>
          <w:b/>
          <w:i/>
          <w:iCs/>
          <w:color w:val="000000" w:themeColor="text1"/>
          <w:sz w:val="24"/>
          <w:szCs w:val="24"/>
        </w:rPr>
        <w:t>ω</w:t>
      </w:r>
      <w:r w:rsidR="00743FB6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743FB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1/2</w:t>
      </w:r>
      <w:r w:rsidR="00811E3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of </w:t>
      </w:r>
      <w:r w:rsidR="00FE30D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H</w:t>
      </w:r>
      <w:r w:rsidR="00FE30D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2</w:t>
      </w:r>
      <w:r w:rsidR="00FE30D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oxidation</w:t>
      </w:r>
      <w:r w:rsidR="00776DE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reaction (HOR)</w:t>
      </w:r>
      <w:r w:rsidR="00FE30D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on Pt/C</w:t>
      </w:r>
      <w:r w:rsidR="00D128A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coated with </w:t>
      </w:r>
      <w:r w:rsidR="00DB457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controlled</w:t>
      </w:r>
      <w:r w:rsidR="000C29A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D128A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Nafion</w:t>
      </w:r>
      <w:r w:rsidR="004F409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4F4093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thickness</w:t>
      </w:r>
      <w:r w:rsidR="00F01C6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r w:rsidR="00F01C65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L</w:t>
      </w:r>
      <w:r w:rsidR="005132C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f</w:t>
      </w:r>
      <w:r w:rsidR="00F01C6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7625A4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D128A3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F22E88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(a)</w:t>
      </w:r>
      <w:r w:rsidR="009F2C4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22E8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Levich plot </w:t>
      </w:r>
      <w:r w:rsidR="00DC66A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of </w:t>
      </w:r>
      <w:r w:rsidR="008B228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diffusion-limiting current density of HOR (</w:t>
      </w:r>
      <w:proofErr w:type="gramStart"/>
      <w:r w:rsidR="008B2281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8B228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lim,HOR</w:t>
      </w:r>
      <w:proofErr w:type="gramEnd"/>
      <w:r w:rsidR="008B228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</w:t>
      </w:r>
      <w:r w:rsidR="00DB232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as a function of </w:t>
      </w:r>
      <w:r w:rsidR="00DB232A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DB232A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DB232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894E6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94E6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894E6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894E6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94E6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DC66A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34699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="0033469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r w:rsidR="00334699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) </w:t>
      </w:r>
      <w:r w:rsidR="00995BAA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995BA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</w:t>
      </w:r>
      <w:r w:rsidR="00995BAA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95BA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995BA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995BAA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995BAA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95BA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995BA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plots</w:t>
      </w:r>
      <w:r w:rsidR="0033469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C827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C8279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C827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C8279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827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D2578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2578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="00D2578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he data points were </w:t>
      </w:r>
      <w:r w:rsidR="00D2578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previously</w:t>
      </w:r>
      <w:r w:rsidR="00D2578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9058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measured</w:t>
      </w:r>
      <w:r w:rsidR="00123C7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</w:t>
      </w:r>
      <w:r w:rsidR="0079058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reported </w:t>
      </w:r>
      <w:r w:rsidR="00D2578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by Schmidt et al.</w:t>
      </w:r>
      <w:r w:rsidR="00D2578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291C1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&lt;EndNote&gt;&lt;Cite&gt;&lt;Author&gt;Schmidt&lt;/Author&gt;&lt;Year&gt;1998&lt;/Year&gt;&lt;RecNum&gt;12&lt;/RecNum&gt;&lt;IDText&gt;1009&lt;/IDText&gt;&lt;DisplayText&gt;&lt;style face="superscript"&gt;9&lt;/style&gt;&lt;/DisplayText&gt;&lt;record&gt;&lt;rec-number&gt;12&lt;/rec-number&gt;&lt;foreign-keys&gt;&lt;key app="EN" db-id="92wp29x59asd2betfz0xvsri9xd9pssvd9wz" timestamp="1727937338"&gt;12&lt;/key&gt;&lt;/foreign-keys&gt;&lt;ref-type name="Journal Article"&gt;17&lt;/ref-type&gt;&lt;contributors&gt;&lt;authors&gt;&lt;author&gt;Schmidt, T. J. &lt;/author&gt;&lt;author&gt;Gasteiger, H. A. &lt;/author&gt;&lt;author&gt;Stab, G. D.&lt;/author&gt;&lt;author&gt;Urban, P. M.&lt;/author&gt;&lt;author&gt;KoIb, D. M.&lt;/author&gt;&lt;author&gt;Behm, R. J.&lt;/author&gt;&lt;/authors&gt;&lt;/contributors&gt;&lt;titles&gt;&lt;title&gt;Characterization of high-surface-area electrocatalysts using a rotating disk electrode configuration&lt;/title&gt;&lt;secondary-title&gt;Journal of Electrochemical Society&lt;/secondary-title&gt;&lt;/titles&gt;&lt;periodical&gt;&lt;full-title&gt;Journal of Electrochemical Society&lt;/full-title&gt;&lt;abbr-1&gt;J. Electrochem. Soc.&lt;/abbr-1&gt;&lt;/periodical&gt;&lt;pages&gt;2354–2358&lt;/pages&gt;&lt;volume&gt;145&lt;/volume&gt;&lt;number&gt;7&lt;/number&gt;&lt;section&gt;2354&lt;/section&gt;&lt;dates&gt;&lt;year&gt;1998&lt;/year&gt;&lt;/dates&gt;&lt;accession-num&gt;1009&lt;/accession-num&gt;&lt;urls&gt;&lt;/urls&gt;&lt;/record&gt;&lt;/Cite&gt;&lt;/EndNote&gt;</w:instrText>
      </w:r>
      <w:r w:rsidR="00D2578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9</w:t>
      </w:r>
      <w:r w:rsidR="00D2578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9B18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0476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(c)</w:t>
      </w:r>
      <w:r w:rsidR="0060476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665A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Intercepts of </w:t>
      </w:r>
      <w:r w:rsidR="004665A9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4665A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lim,HOR</w:t>
      </w:r>
      <w:r w:rsidR="004665A9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4665A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4665A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4665A9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4665A9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4665A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4665A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plots</w:t>
      </w:r>
      <w:r w:rsidR="004665A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54A0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354A09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354A0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354A0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,HOR</w:t>
      </w:r>
      <w:r w:rsidR="00354A09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354A09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354A0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</w:t>
      </w:r>
      <w:r w:rsidR="00354A0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354A0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354A0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354A09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F0478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8</w:t>
      </w:r>
      <w:r w:rsidR="00354A0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r w:rsidR="00354A0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F01C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plotted as a function of </w:t>
      </w:r>
      <w:r w:rsidR="00353607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L</w:t>
      </w:r>
      <w:r w:rsidR="0035360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f</w:t>
      </w:r>
      <w:r w:rsidR="0060476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9B174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B174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9B174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9B174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9B174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60476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0476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(d)</w:t>
      </w:r>
      <w:r w:rsidR="0060476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Different d</w:t>
      </w:r>
      <w:r w:rsidR="005E6AE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iffusion coefficients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5E6AE4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D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-HOR and </w:t>
      </w:r>
      <w:r w:rsidR="005E6AE4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D</w:t>
      </w:r>
      <w:r w:rsidR="007959C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conv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-HOR,</w:t>
      </w:r>
      <w:r w:rsidR="0093108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73E9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as a function of</w:t>
      </w:r>
      <w:r w:rsidR="0093108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8070AA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L</w:t>
      </w:r>
      <w:r w:rsidR="008070A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f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13DA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were calculated 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from the Levich slopes</w:t>
      </w:r>
      <w:r w:rsidR="005E6AE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="00C13DA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C13DA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C13DA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13DA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C13DA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8a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</w:t>
      </w:r>
      <w:r w:rsidR="005E6AE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364B65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slopes of </w:t>
      </w:r>
      <w:proofErr w:type="gramStart"/>
      <w:r w:rsidR="00364B65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364B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lim,HOR</w:t>
      </w:r>
      <w:proofErr w:type="gramEnd"/>
      <w:r w:rsidR="00364B65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364B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364B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364B65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364B65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364B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364B6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364B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plots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</w:t>
      </w:r>
      <w:r w:rsidR="00C13DA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C13DA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C13DA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13DA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C13DA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8b</w:t>
      </w:r>
      <w:r w:rsidR="005E6AE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), respectively.</w:t>
      </w:r>
    </w:p>
    <w:p w14:paraId="382C5AE4" w14:textId="0E36A4C6" w:rsidR="00757989" w:rsidRPr="00F966FF" w:rsidRDefault="00757989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1FDAAB5A" w14:textId="16942B32" w:rsidR="00757989" w:rsidRPr="00F966FF" w:rsidRDefault="00A44B19" w:rsidP="006E3214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0C5A86E3" wp14:editId="0E1E835F">
            <wp:extent cx="4680000" cy="4775594"/>
            <wp:effectExtent l="0" t="0" r="6350" b="0"/>
            <wp:docPr id="437107201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107201" name="그림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l="1945" t="499" r="7" b="-499"/>
                    <a:stretch/>
                  </pic:blipFill>
                  <pic:spPr bwMode="auto">
                    <a:xfrm>
                      <a:off x="0" y="0"/>
                      <a:ext cx="4680000" cy="477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C5EE8" w14:textId="03322B19" w:rsidR="00757989" w:rsidRPr="00F966FF" w:rsidRDefault="00757989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A44B1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9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0EE9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Levich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proofErr w:type="gramStart"/>
      <w:r w:rsidR="00980EE9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lim</w:t>
      </w:r>
      <w:r w:rsidR="001E60D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,HOR</w:t>
      </w:r>
      <w:proofErr w:type="gramEnd"/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versus </w:t>
      </w:r>
      <w:r w:rsidR="00980EE9" w:rsidRPr="00F966FF">
        <w:rPr>
          <w:rFonts w:ascii="Times New Roman" w:eastAsia="Malgun Gothic" w:hAnsi="Times New Roman" w:cs="Times New Roman"/>
          <w:b/>
          <w:i/>
          <w:iCs/>
          <w:color w:val="000000" w:themeColor="text1"/>
          <w:sz w:val="24"/>
          <w:szCs w:val="24"/>
        </w:rPr>
        <w:t>ω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1/2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980EE9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980EE9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lim</w:t>
      </w:r>
      <w:r w:rsidR="001E60D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,HOR</w:t>
      </w:r>
      <w:r w:rsidR="00980EE9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versus </w:t>
      </w:r>
      <w:r w:rsidR="00980EE9" w:rsidRPr="00F966FF">
        <w:rPr>
          <w:rFonts w:ascii="Times New Roman" w:eastAsia="Malgun Gothic" w:hAnsi="Times New Roman" w:cs="Times New Roman"/>
          <w:b/>
          <w:i/>
          <w:iCs/>
          <w:color w:val="000000" w:themeColor="text1"/>
          <w:sz w:val="24"/>
          <w:szCs w:val="24"/>
        </w:rPr>
        <w:t>ω</w:t>
      </w:r>
      <w:r w:rsidR="00980EE9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1/2</w:t>
      </w:r>
      <w:r w:rsidR="00980EE9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plots</w:t>
      </w:r>
      <w:r w:rsidR="00980EE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of H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2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oxidation reaction (HOR) on </w:t>
      </w:r>
      <w:r w:rsidR="006D50A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polycrystalline</w:t>
      </w:r>
      <w:r w:rsidR="00E66F4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Pt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coated with controlled Nafion </w:t>
      </w:r>
      <w:r w:rsidR="0004741D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thickness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r w:rsidR="0004741D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L</w:t>
      </w:r>
      <w:r w:rsidR="00395C2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f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04741D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(a) </w:t>
      </w:r>
      <w:r w:rsidR="000474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Levich plot of the diffusion-limiting current density of HOR (</w:t>
      </w:r>
      <w:proofErr w:type="gramStart"/>
      <w:r w:rsidR="0004741D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0474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lim,HOR</w:t>
      </w:r>
      <w:proofErr w:type="gramEnd"/>
      <w:r w:rsidR="000474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) as a function of </w:t>
      </w:r>
      <w:r w:rsidR="0004741D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04741D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0474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15484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5484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15484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15484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15484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0474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04741D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r w:rsidR="0004741D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) </w:t>
      </w:r>
      <w:proofErr w:type="gramStart"/>
      <w:r w:rsidR="009D3B29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9D3B2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</w:t>
      </w:r>
      <w:r w:rsidR="00AB5A1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,HOR</w:t>
      </w:r>
      <w:proofErr w:type="gramEnd"/>
      <w:r w:rsidR="009D3B29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D3B2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9D3B2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9D3B29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9D3B29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D3B2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9D3B2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plots</w:t>
      </w:r>
      <w:r w:rsidR="000474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455B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5484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15484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15484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15484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indicate linear regression. </w: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="00455B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he </w: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experimental</w:t>
      </w:r>
      <w:r w:rsidR="00455B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data points were </w: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previously</w:t>
      </w:r>
      <w:r w:rsidR="00455B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measured</w:t>
      </w:r>
      <w:r w:rsidR="0054294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</w:t>
      </w:r>
      <w:r w:rsidR="00455B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reported </w: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by </w:t>
      </w:r>
      <w:r w:rsidR="00455B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Watanabe</w: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et al.</w: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291C1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&lt;EndNote&gt;&lt;Cite&gt;&lt;Author&gt;Watanabe&lt;/Author&gt;&lt;Year&gt;1995&lt;/Year&gt;&lt;RecNum&gt;13&lt;/RecNum&gt;&lt;IDText&gt;1010&lt;/IDText&gt;&lt;DisplayText&gt;&lt;style face="superscript"&gt;10&lt;/style&gt;&lt;/DisplayText&gt;&lt;record&gt;&lt;rec-number&gt;13&lt;/rec-number&gt;&lt;foreign-keys&gt;&lt;key app="EN" db-id="92wp29x59asd2betfz0xvsri9xd9pssvd9wz" timestamp="1727937338"&gt;13&lt;/key&gt;&lt;/foreign-keys&gt;&lt;ref-type name="Journal Article"&gt;17&lt;/ref-type&gt;&lt;contributors&gt;&lt;authors&gt;&lt;author&gt;Watanabe, Masahiro&lt;/author&gt;&lt;author&gt;Igarashi, Hiroshi&lt;/author&gt;&lt;author&gt;Yosioka, Koji&lt;/author&gt;&lt;/authors&gt;&lt;/contributors&gt;&lt;titles&gt;&lt;title&gt;An experimental prediction of the preparation condition of Nafion-coated catalyst layers for PEFCs&lt;/title&gt;&lt;secondary-title&gt;Electrochimica Acta&lt;/secondary-title&gt;&lt;/titles&gt;&lt;periodical&gt;&lt;full-title&gt;Electrochimica Acta&lt;/full-title&gt;&lt;abbr-1&gt;Electrochim. Acta&lt;/abbr-1&gt;&lt;/periodical&gt;&lt;pages&gt;239–334&lt;/pages&gt;&lt;volume&gt;40&lt;/volume&gt;&lt;number&gt;3&lt;/number&gt;&lt;section&gt;239&lt;/section&gt;&lt;dates&gt;&lt;year&gt;1995&lt;/year&gt;&lt;/dates&gt;&lt;accession-num&gt;1010&lt;/accession-num&gt;&lt;urls&gt;&lt;/urls&gt;&lt;electronic-resource-num&gt;https://www.sciencedirect.com/science/article/abs/pii/0013468694002712&lt;/electronic-resource-num&gt;&lt;/record&gt;&lt;/Cite&gt;&lt;/EndNote&gt;</w:instrTex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10</w:t>
      </w:r>
      <w:r w:rsidR="00455B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455B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(c)</w:t>
      </w:r>
      <w:r w:rsidR="000474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665A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</w:t>
      </w:r>
      <w:r w:rsidR="000474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ntercept</w:t>
      </w:r>
      <w:r w:rsidR="004665A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0474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</w:t>
      </w:r>
      <w:r w:rsidR="00D2344B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D2344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lim,HOR</w:t>
      </w:r>
      <w:r w:rsidR="00D2344B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D2344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D2344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D2344B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D2344B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D2344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D2344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plots</w:t>
      </w:r>
      <w:r w:rsidR="000474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04741D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92721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04741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,HOR</w:t>
      </w:r>
      <w:r w:rsidR="0004741D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04741D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0E037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</w:t>
      </w:r>
      <w:r w:rsidR="000E037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0E037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0E037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E0378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0E037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9b</w:t>
      </w:r>
      <w:r w:rsidR="000E037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0474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plotted as a function of </w:t>
      </w:r>
      <w:r w:rsidR="00957486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L</w:t>
      </w:r>
      <w:r w:rsidR="0095748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0474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15484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5484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15484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15484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15484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F3732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04741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(d)</w:t>
      </w:r>
      <w:r w:rsidR="000474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Different d</w:t>
      </w:r>
      <w:r w:rsidR="00C61221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iffusion coefficients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C61221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D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-HOR and </w:t>
      </w:r>
      <w:r w:rsidR="00C61221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D</w:t>
      </w:r>
      <w:r w:rsidR="007959C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conv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-HOR, </w:t>
      </w:r>
      <w:r w:rsidR="003706F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as a function of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8267A3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L</w:t>
      </w:r>
      <w:r w:rsidR="008267A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6122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were calculated 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from the Levich slopes</w:t>
      </w:r>
      <w:r w:rsidR="00C61221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="00C6122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C6122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C6122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6122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6B062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9</w:t>
      </w:r>
      <w:r w:rsidR="00C6122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</w:t>
      </w:r>
      <w:r w:rsidR="00C61221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slopes</w:t>
      </w:r>
      <w:r w:rsidR="00982F15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</w:t>
      </w:r>
      <w:proofErr w:type="gramStart"/>
      <w:r w:rsidR="00982F15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982F1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lim,</w:t>
      </w:r>
      <w:r w:rsidR="002F68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H</w:t>
      </w:r>
      <w:r w:rsidR="00982F1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OR</w:t>
      </w:r>
      <w:proofErr w:type="gramEnd"/>
      <w:r w:rsidR="00982F15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82F1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982F1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982F15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982F15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82F1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982F1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982F1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plots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</w:t>
      </w:r>
      <w:r w:rsidR="00C6122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C6122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C6122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6122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6B062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9</w:t>
      </w:r>
      <w:r w:rsidR="00C6122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r w:rsidR="00C6122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), respectively</w:t>
      </w:r>
      <w:r w:rsidR="00954C8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615BF534" w14:textId="2882F20B" w:rsidR="00757989" w:rsidRPr="00F966FF" w:rsidRDefault="00757989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1C107318" w14:textId="06B6AC23" w:rsidR="00757989" w:rsidRPr="00F966FF" w:rsidRDefault="0041405C" w:rsidP="006E3214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6915547B" wp14:editId="5E0B82B2">
            <wp:extent cx="4680000" cy="4729158"/>
            <wp:effectExtent l="0" t="0" r="6350" b="0"/>
            <wp:docPr id="770902708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902708" name="그림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l="1624" t="505" r="962" b="-505"/>
                    <a:stretch/>
                  </pic:blipFill>
                  <pic:spPr bwMode="auto">
                    <a:xfrm>
                      <a:off x="0" y="0"/>
                      <a:ext cx="4680000" cy="472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C23FB" w14:textId="034F9F70" w:rsidR="00757989" w:rsidRPr="00F966FF" w:rsidRDefault="00757989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341EB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9C25D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0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E84918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Levich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proofErr w:type="gramStart"/>
      <w:r w:rsidR="00E84918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lim,ORR</w:t>
      </w:r>
      <w:proofErr w:type="gramEnd"/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versus </w:t>
      </w:r>
      <w:r w:rsidR="00E84918" w:rsidRPr="00F966FF">
        <w:rPr>
          <w:rFonts w:ascii="Times New Roman" w:eastAsia="Malgun Gothic" w:hAnsi="Times New Roman" w:cs="Times New Roman"/>
          <w:b/>
          <w:i/>
          <w:iCs/>
          <w:color w:val="000000" w:themeColor="text1"/>
          <w:sz w:val="24"/>
          <w:szCs w:val="24"/>
        </w:rPr>
        <w:t>ω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1/2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E84918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E84918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lim,ORR</w:t>
      </w:r>
      <w:r w:rsidR="00E84918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versus </w:t>
      </w:r>
      <w:r w:rsidR="00E84918" w:rsidRPr="00F966FF">
        <w:rPr>
          <w:rFonts w:ascii="Times New Roman" w:eastAsia="Malgun Gothic" w:hAnsi="Times New Roman" w:cs="Times New Roman"/>
          <w:b/>
          <w:i/>
          <w:iCs/>
          <w:color w:val="000000" w:themeColor="text1"/>
          <w:sz w:val="24"/>
          <w:szCs w:val="24"/>
        </w:rPr>
        <w:t>ω</w:t>
      </w:r>
      <w:r w:rsidR="00E84918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1/2</w:t>
      </w:r>
      <w:r w:rsidR="00E84918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E8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plots </w:t>
      </w:r>
      <w:r w:rsidR="0038240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of O</w:t>
      </w:r>
      <w:r w:rsidR="0038240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2</w:t>
      </w:r>
      <w:r w:rsidR="0038240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reduction reaction (ORR) on polycrystalline Pt coated with controlled Nafion </w:t>
      </w:r>
      <w:r w:rsidR="0038240F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thickness</w:t>
      </w:r>
      <w:r w:rsidR="0038240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r w:rsidR="0038240F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L</w:t>
      </w:r>
      <w:r w:rsidR="00046D1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f</w:t>
      </w:r>
      <w:r w:rsidR="0038240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38240F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9C25DB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(a) 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Levich plot of the diffusion-limiting current density of O</w:t>
      </w:r>
      <w:r w:rsidR="001709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R (</w:t>
      </w:r>
      <w:proofErr w:type="gramStart"/>
      <w:r w:rsidR="009C25DB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lim,O</w:t>
      </w:r>
      <w:r w:rsidR="001709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R</w:t>
      </w:r>
      <w:proofErr w:type="gramEnd"/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) as a function of </w:t>
      </w:r>
      <w:r w:rsidR="009C25DB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9C25DB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B33C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AB33C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="009C25D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r w:rsidR="009C25DB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) </w:t>
      </w:r>
      <w:proofErr w:type="gramStart"/>
      <w:r w:rsidR="00D017E5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D017E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lim,ORR</w:t>
      </w:r>
      <w:proofErr w:type="gramEnd"/>
      <w:r w:rsidR="00D017E5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D017E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D017E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D017E5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D017E5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D017E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D017E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D017E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plots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B33C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AB33C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he 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experimental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data points were 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previously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measured</w:t>
      </w:r>
      <w:r w:rsidR="00D7122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reported 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by 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Watanabe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et al.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291C1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&lt;EndNote&gt;&lt;Cite&gt;&lt;Author&gt;Watanabe&lt;/Author&gt;&lt;Year&gt;1995&lt;/Year&gt;&lt;RecNum&gt;13&lt;/RecNum&gt;&lt;IDText&gt;1010&lt;/IDText&gt;&lt;DisplayText&gt;&lt;style face="superscript"&gt;10&lt;/style&gt;&lt;/DisplayText&gt;&lt;record&gt;&lt;rec-number&gt;13&lt;/rec-number&gt;&lt;foreign-keys&gt;&lt;key app="EN" db-id="92wp29x59asd2betfz0xvsri9xd9pssvd9wz" timestamp="1727937338"&gt;13&lt;/key&gt;&lt;/foreign-keys&gt;&lt;ref-type name="Journal Article"&gt;17&lt;/ref-type&gt;&lt;contributors&gt;&lt;authors&gt;&lt;author&gt;Watanabe, Masahiro&lt;/author&gt;&lt;author&gt;Igarashi, Hiroshi&lt;/author&gt;&lt;author&gt;Yosioka, Koji&lt;/author&gt;&lt;/authors&gt;&lt;/contributors&gt;&lt;titles&gt;&lt;title&gt;An experimental prediction of the preparation condition of Nafion-coated catalyst layers for PEFCs&lt;/title&gt;&lt;secondary-title&gt;Electrochimica Acta&lt;/secondary-title&gt;&lt;/titles&gt;&lt;periodical&gt;&lt;full-title&gt;Electrochimica Acta&lt;/full-title&gt;&lt;abbr-1&gt;Electrochim. Acta&lt;/abbr-1&gt;&lt;/periodical&gt;&lt;pages&gt;239–334&lt;/pages&gt;&lt;volume&gt;40&lt;/volume&gt;&lt;number&gt;3&lt;/number&gt;&lt;section&gt;239&lt;/section&gt;&lt;dates&gt;&lt;year&gt;1995&lt;/year&gt;&lt;/dates&gt;&lt;accession-num&gt;1010&lt;/accession-num&gt;&lt;urls&gt;&lt;/urls&gt;&lt;electronic-resource-num&gt;https://www.sciencedirect.com/science/article/abs/pii/0013468694002712&lt;/electronic-resource-num&gt;&lt;/record&gt;&lt;/Cite&gt;&lt;/EndNote&gt;</w:instrTex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7C4DD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10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(c)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0823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Intercepts of </w:t>
      </w:r>
      <w:r w:rsidR="000823DA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0823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lim,O</w:t>
      </w:r>
      <w:r w:rsidR="000532A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</w:t>
      </w:r>
      <w:r w:rsidR="000823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</w:t>
      </w:r>
      <w:r w:rsidR="000823DA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0823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0823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0823DA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0823DA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0823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0823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plots</w:t>
      </w:r>
      <w:r w:rsidR="000823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33C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733CC1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733C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733CC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,O</w:t>
      </w:r>
      <w:r w:rsidR="00733C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</w:t>
      </w:r>
      <w:r w:rsidR="00733CC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R</w:t>
      </w:r>
      <w:r w:rsidR="00733CC1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733CC1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733C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</w:t>
      </w:r>
      <w:r w:rsidR="00733CC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733C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733CC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33CC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27063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10</w:t>
      </w:r>
      <w:r w:rsidR="00733C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r w:rsidR="00733C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plotted as a function of </w:t>
      </w:r>
      <w:r w:rsidR="00AA65CD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L</w:t>
      </w:r>
      <w:r w:rsidR="00AA65C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f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B33C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dashed line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AB33C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AB33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(d)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Different d</w:t>
      </w:r>
      <w:r w:rsidR="009C25DB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iffusion coefficients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9C25DB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D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-O</w:t>
      </w:r>
      <w:r w:rsidR="006B130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R and </w:t>
      </w:r>
      <w:r w:rsidR="009C25DB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D</w:t>
      </w:r>
      <w:r w:rsidR="00EE65C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conv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-O</w:t>
      </w:r>
      <w:r w:rsidR="006B130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R, </w:t>
      </w:r>
      <w:r w:rsidR="00AA65C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as a function of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B05E7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L</w:t>
      </w:r>
      <w:r w:rsidR="000B05E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f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were calculated 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from the Levich slopes</w:t>
      </w:r>
      <w:r w:rsidR="009C25DB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E23CE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10</w:t>
      </w:r>
      <w:r w:rsidR="009C25D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</w:t>
      </w:r>
      <w:r w:rsidR="009C25DB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E916B6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slopes of </w:t>
      </w:r>
      <w:proofErr w:type="gramStart"/>
      <w:r w:rsidR="00E916B6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E916B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lim,O</w:t>
      </w:r>
      <w:r w:rsidR="0022280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</w:t>
      </w:r>
      <w:r w:rsidR="00E916B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</w:t>
      </w:r>
      <w:proofErr w:type="gramEnd"/>
      <w:r w:rsidR="00E916B6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E916B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E916B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E916B6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E916B6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E916B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E916B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E916B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plots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Supplementary Fig</w:t>
      </w:r>
      <w:r w:rsidR="009C25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9C25D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9C25DB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="00E23CE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10</w:t>
      </w:r>
      <w:r w:rsidR="009C25D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b</w:t>
      </w:r>
      <w:r w:rsidR="009C25D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), respectively.</w:t>
      </w:r>
    </w:p>
    <w:p w14:paraId="428C511C" w14:textId="08B4D900" w:rsidR="00757989" w:rsidRPr="00F966FF" w:rsidRDefault="00757989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12E8FD57" w14:textId="2B832425" w:rsidR="00757989" w:rsidRPr="00F966FF" w:rsidRDefault="004363E1" w:rsidP="006E3214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238F01C9" wp14:editId="417E9803">
            <wp:extent cx="5400000" cy="6555017"/>
            <wp:effectExtent l="0" t="0" r="0" b="0"/>
            <wp:docPr id="1578752381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752381" name="그림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/>
                    <a:srcRect l="676" t="275" r="2440" b="1833"/>
                    <a:stretch/>
                  </pic:blipFill>
                  <pic:spPr bwMode="auto">
                    <a:xfrm>
                      <a:off x="0" y="0"/>
                      <a:ext cx="5400000" cy="655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1260B" w14:textId="50597B69" w:rsidR="00890363" w:rsidRPr="00F966FF" w:rsidRDefault="00757989" w:rsidP="006142A7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C6620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6142A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C0500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86642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Chronoamperograms (</w:t>
      </w:r>
      <w:r w:rsidR="009A7B35" w:rsidRPr="00F966FF">
        <w:rPr>
          <w:rFonts w:ascii="Times New Roman" w:hAnsi="Times New Roman" w:cs="Times New Roman" w:hint="eastAsia"/>
          <w:b/>
          <w:sz w:val="24"/>
          <w:szCs w:val="24"/>
        </w:rPr>
        <w:t>CA</w:t>
      </w:r>
      <w:r w:rsidR="007B0125" w:rsidRPr="00F966FF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86642D"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="009A7B35"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4116B" w:rsidRPr="00F966FF">
        <w:rPr>
          <w:rFonts w:ascii="Times New Roman" w:hAnsi="Times New Roman" w:cs="Times New Roman" w:hint="eastAsia"/>
          <w:b/>
          <w:sz w:val="24"/>
          <w:szCs w:val="24"/>
        </w:rPr>
        <w:t>using</w:t>
      </w:r>
      <w:r w:rsidR="009A7B35"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B02FC" w:rsidRPr="00F966FF">
        <w:rPr>
          <w:rFonts w:ascii="Times New Roman" w:hAnsi="Times New Roman" w:cs="Times New Roman" w:hint="eastAsia"/>
          <w:b/>
          <w:sz w:val="24"/>
          <w:szCs w:val="24"/>
        </w:rPr>
        <w:t>RRDE</w:t>
      </w:r>
      <w:r w:rsidR="009A7B35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976AF6" w:rsidRPr="00F966FF">
        <w:rPr>
          <w:rFonts w:ascii="Times New Roman" w:hAnsi="Times New Roman" w:cs="Times New Roman" w:hint="eastAsia"/>
          <w:b/>
          <w:sz w:val="24"/>
          <w:szCs w:val="24"/>
        </w:rPr>
        <w:t>by adding M</w:t>
      </w:r>
      <w:r w:rsidR="00976AF6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2</w:t>
      </w:r>
      <w:r w:rsidR="00976AF6" w:rsidRPr="00F966FF">
        <w:rPr>
          <w:rFonts w:ascii="Times New Roman" w:hAnsi="Times New Roman" w:cs="Times New Roman" w:hint="eastAsia"/>
          <w:b/>
          <w:sz w:val="24"/>
          <w:szCs w:val="24"/>
        </w:rPr>
        <w:t>SO</w:t>
      </w:r>
      <w:r w:rsidR="00976AF6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4</w:t>
      </w:r>
      <w:r w:rsidR="00966AF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10A3F"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="00210A3F" w:rsidRPr="00F966FF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210A3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210A3F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0296C" w:rsidRPr="00F966FF">
        <w:rPr>
          <w:rFonts w:ascii="Times New Roman" w:hAnsi="Times New Roman" w:cs="Times New Roman" w:hint="eastAsia"/>
          <w:sz w:val="24"/>
          <w:szCs w:val="24"/>
        </w:rPr>
        <w:t>C</w:t>
      </w:r>
      <w:r w:rsidR="0069646B">
        <w:rPr>
          <w:rFonts w:ascii="Times New Roman" w:hAnsi="Times New Roman" w:cs="Times New Roman" w:hint="eastAsia"/>
          <w:sz w:val="24"/>
          <w:szCs w:val="24"/>
        </w:rPr>
        <w:t>A</w:t>
      </w:r>
      <w:r w:rsidR="0048074C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="0069646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9646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measured from 3,600 rpm </w:t>
      </w:r>
      <w:r w:rsidR="0069646B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down</w:t>
      </w:r>
      <w:r w:rsidR="0069646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to 1,225 rpm </w:t>
      </w:r>
      <w:r w:rsidR="008D18BD" w:rsidRPr="00F966FF">
        <w:rPr>
          <w:rFonts w:ascii="Times New Roman" w:hAnsi="Times New Roman" w:cs="Times New Roman" w:hint="eastAsia"/>
          <w:sz w:val="24"/>
          <w:szCs w:val="24"/>
        </w:rPr>
        <w:t xml:space="preserve">at </w:t>
      </w:r>
      <w:r w:rsidR="0069646B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69646B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disk</w:t>
      </w:r>
      <w:r w:rsidR="0069646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</w:t>
      </w:r>
      <w:r w:rsidR="008D18BD" w:rsidRPr="00F966FF">
        <w:rPr>
          <w:rFonts w:ascii="Times New Roman" w:hAnsi="Times New Roman" w:cs="Times New Roman" w:hint="eastAsia"/>
          <w:sz w:val="24"/>
          <w:szCs w:val="24"/>
        </w:rPr>
        <w:t>2.1 V</w:t>
      </w:r>
      <w:r w:rsidR="008D18BD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RHE</w:t>
      </w:r>
      <w:r w:rsidR="008D18BD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9646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69646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nd</w:t>
      </w:r>
      <w:r w:rsidR="0069646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69646B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69646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ring</w:t>
      </w:r>
      <w:r w:rsidR="0069646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 0.95 V</w:t>
      </w:r>
      <w:r w:rsidR="0069646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RHE</w:t>
      </w:r>
      <w:r w:rsidR="0069646B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D18BD" w:rsidRPr="00F966FF">
        <w:rPr>
          <w:rFonts w:ascii="Times New Roman" w:hAnsi="Times New Roman" w:cs="Times New Roman" w:hint="eastAsia"/>
          <w:sz w:val="24"/>
          <w:szCs w:val="24"/>
        </w:rPr>
        <w:t xml:space="preserve">(no </w:t>
      </w:r>
      <w:r w:rsidR="008D18BD" w:rsidRPr="0015484E">
        <w:rPr>
          <w:rFonts w:ascii="Times New Roman" w:hAnsi="Times New Roman" w:cs="Times New Roman" w:hint="eastAsia"/>
          <w:i/>
          <w:iCs/>
          <w:sz w:val="24"/>
          <w:szCs w:val="24"/>
        </w:rPr>
        <w:t>iR</w:t>
      </w:r>
      <w:r w:rsidR="008D18BD" w:rsidRPr="00F966FF">
        <w:rPr>
          <w:rFonts w:ascii="Times New Roman" w:hAnsi="Times New Roman" w:cs="Times New Roman" w:hint="eastAsia"/>
          <w:sz w:val="24"/>
          <w:szCs w:val="24"/>
        </w:rPr>
        <w:t>-correction)</w:t>
      </w:r>
      <w:r w:rsidR="0070296C" w:rsidRPr="00F966FF">
        <w:rPr>
          <w:rFonts w:ascii="Times New Roman" w:hAnsi="Times New Roman" w:cs="Times New Roman" w:hint="eastAsia"/>
          <w:sz w:val="24"/>
          <w:szCs w:val="24"/>
        </w:rPr>
        <w:t xml:space="preserve"> in </w:t>
      </w:r>
      <w:r w:rsidR="0031257F" w:rsidRPr="00F966FF">
        <w:rPr>
          <w:rFonts w:ascii="Times New Roman" w:hAnsi="Times New Roman" w:cs="Times New Roman" w:hint="eastAsia"/>
          <w:sz w:val="24"/>
          <w:szCs w:val="24"/>
        </w:rPr>
        <w:t>0.1 M H</w:t>
      </w:r>
      <w:r w:rsidR="0031257F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1257F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31257F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31257F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01542" w:rsidRPr="00F966FF">
        <w:rPr>
          <w:rFonts w:ascii="Times New Roman" w:hAnsi="Times New Roman" w:cs="Times New Roman" w:hint="eastAsia"/>
          <w:sz w:val="24"/>
          <w:szCs w:val="24"/>
        </w:rPr>
        <w:t>electrolyte</w:t>
      </w:r>
      <w:r w:rsidR="0031257F" w:rsidRPr="00F966FF">
        <w:rPr>
          <w:rFonts w:ascii="Times New Roman" w:hAnsi="Times New Roman" w:cs="Times New Roman" w:hint="eastAsia"/>
          <w:sz w:val="24"/>
          <w:szCs w:val="24"/>
        </w:rPr>
        <w:t xml:space="preserve"> supplemented with 25 mM LiCl</w:t>
      </w:r>
      <w:r w:rsidR="00F2250C" w:rsidRPr="00F966FF">
        <w:rPr>
          <w:rFonts w:ascii="Times New Roman" w:hAnsi="Times New Roman" w:cs="Times New Roman" w:hint="eastAsia"/>
          <w:sz w:val="24"/>
          <w:szCs w:val="24"/>
        </w:rPr>
        <w:t>,</w:t>
      </w:r>
      <w:r w:rsidR="00F72E87" w:rsidRPr="00F966FF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="00F2250C" w:rsidRPr="00F966FF">
        <w:rPr>
          <w:rFonts w:ascii="Times New Roman" w:hAnsi="Times New Roman" w:cs="Times New Roman" w:hint="eastAsia"/>
          <w:sz w:val="24"/>
          <w:szCs w:val="24"/>
        </w:rPr>
        <w:t xml:space="preserve"> after adding</w:t>
      </w:r>
      <w:r w:rsidR="0023608C" w:rsidRPr="00F966FF">
        <w:rPr>
          <w:rFonts w:ascii="Times New Roman" w:hAnsi="Times New Roman" w:cs="Times New Roman" w:hint="eastAsia"/>
          <w:sz w:val="24"/>
          <w:szCs w:val="24"/>
        </w:rPr>
        <w:t xml:space="preserve"> each</w:t>
      </w:r>
      <w:r w:rsidR="00FC59E6" w:rsidRPr="00F966FF">
        <w:rPr>
          <w:rFonts w:ascii="Times New Roman" w:hAnsi="Times New Roman" w:cs="Times New Roman" w:hint="eastAsia"/>
          <w:sz w:val="24"/>
          <w:szCs w:val="24"/>
        </w:rPr>
        <w:t xml:space="preserve"> 25 mM and 50 mM Li</w:t>
      </w:r>
      <w:r w:rsidR="00FC59E6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FC59E6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FC59E6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7146D3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B2292B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10A3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210A3F" w:rsidRPr="00F966FF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210A3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210A3F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A0BB1" w:rsidRPr="00F966FF">
        <w:rPr>
          <w:rFonts w:ascii="Times New Roman" w:hAnsi="Times New Roman" w:cs="Times New Roman" w:hint="eastAsia"/>
          <w:sz w:val="24"/>
          <w:szCs w:val="24"/>
        </w:rPr>
        <w:t>C</w:t>
      </w:r>
      <w:r w:rsidR="00BA0BB1">
        <w:rPr>
          <w:rFonts w:ascii="Times New Roman" w:hAnsi="Times New Roman" w:cs="Times New Roman" w:hint="eastAsia"/>
          <w:sz w:val="24"/>
          <w:szCs w:val="24"/>
        </w:rPr>
        <w:t>A</w:t>
      </w:r>
      <w:r w:rsidR="00BA0BB1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="00BA0BB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A0B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measured from 3,600 rpm </w:t>
      </w:r>
      <w:r w:rsidR="00BA0BB1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down</w:t>
      </w:r>
      <w:r w:rsidR="00BA0B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to 1,225 rpm </w:t>
      </w:r>
      <w:r w:rsidR="00BA0BB1" w:rsidRPr="00F966FF">
        <w:rPr>
          <w:rFonts w:ascii="Times New Roman" w:hAnsi="Times New Roman" w:cs="Times New Roman" w:hint="eastAsia"/>
          <w:sz w:val="24"/>
          <w:szCs w:val="24"/>
        </w:rPr>
        <w:t xml:space="preserve">at </w:t>
      </w:r>
      <w:r w:rsidR="00BA0BB1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BA0BB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disk</w:t>
      </w:r>
      <w:r w:rsidR="00BA0B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</w:t>
      </w:r>
      <w:r w:rsidR="00BA0BB1" w:rsidRPr="00F966FF">
        <w:rPr>
          <w:rFonts w:ascii="Times New Roman" w:hAnsi="Times New Roman" w:cs="Times New Roman" w:hint="eastAsia"/>
          <w:sz w:val="24"/>
          <w:szCs w:val="24"/>
        </w:rPr>
        <w:t>2.1 V</w:t>
      </w:r>
      <w:r w:rsidR="00BA0BB1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RHE</w:t>
      </w:r>
      <w:r w:rsidR="00BA0BB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A0B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BA0BB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nd</w:t>
      </w:r>
      <w:r w:rsidR="00BA0B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BA0BB1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BA0B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ring</w:t>
      </w:r>
      <w:r w:rsidR="00BA0B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 0.95 V</w:t>
      </w:r>
      <w:r w:rsidR="00BA0B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RHE</w:t>
      </w:r>
      <w:r w:rsidR="00BA0BB1" w:rsidRPr="00F966FF">
        <w:rPr>
          <w:rFonts w:ascii="Times New Roman" w:hAnsi="Times New Roman" w:cs="Times New Roman" w:hint="eastAsia"/>
          <w:sz w:val="24"/>
          <w:szCs w:val="24"/>
        </w:rPr>
        <w:t xml:space="preserve"> (no </w:t>
      </w:r>
      <w:r w:rsidR="00BA0BB1" w:rsidRPr="0015484E">
        <w:rPr>
          <w:rFonts w:ascii="Times New Roman" w:hAnsi="Times New Roman" w:cs="Times New Roman" w:hint="eastAsia"/>
          <w:i/>
          <w:iCs/>
          <w:sz w:val="24"/>
          <w:szCs w:val="24"/>
        </w:rPr>
        <w:t>iR</w:t>
      </w:r>
      <w:r w:rsidR="00BA0BB1" w:rsidRPr="00F966FF">
        <w:rPr>
          <w:rFonts w:ascii="Times New Roman" w:hAnsi="Times New Roman" w:cs="Times New Roman" w:hint="eastAsia"/>
          <w:sz w:val="24"/>
          <w:szCs w:val="24"/>
        </w:rPr>
        <w:t>-correction)</w:t>
      </w:r>
      <w:r w:rsidR="00D41CD4" w:rsidRPr="00F966FF">
        <w:rPr>
          <w:rFonts w:ascii="Times New Roman" w:hAnsi="Times New Roman" w:cs="Times New Roman" w:hint="eastAsia"/>
          <w:sz w:val="24"/>
          <w:szCs w:val="24"/>
        </w:rPr>
        <w:t xml:space="preserve"> in 0.1 M H</w:t>
      </w:r>
      <w:r w:rsidR="00D41CD4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D41CD4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D41CD4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D41CD4" w:rsidRPr="00F966FF">
        <w:rPr>
          <w:rFonts w:ascii="Times New Roman" w:hAnsi="Times New Roman" w:cs="Times New Roman" w:hint="eastAsia"/>
          <w:sz w:val="24"/>
          <w:szCs w:val="24"/>
        </w:rPr>
        <w:t xml:space="preserve"> electrolyte supplemented with 25 mM </w:t>
      </w:r>
      <w:r w:rsidR="003936BA" w:rsidRPr="00F966FF">
        <w:rPr>
          <w:rFonts w:ascii="Times New Roman" w:hAnsi="Times New Roman" w:cs="Times New Roman" w:hint="eastAsia"/>
          <w:sz w:val="24"/>
          <w:szCs w:val="24"/>
        </w:rPr>
        <w:t>Na</w:t>
      </w:r>
      <w:r w:rsidR="00D41CD4" w:rsidRPr="00F966FF">
        <w:rPr>
          <w:rFonts w:ascii="Times New Roman" w:hAnsi="Times New Roman" w:cs="Times New Roman" w:hint="eastAsia"/>
          <w:sz w:val="24"/>
          <w:szCs w:val="24"/>
        </w:rPr>
        <w:t>Cl, and after adding</w:t>
      </w:r>
      <w:r w:rsidR="0023608C" w:rsidRPr="00F966FF">
        <w:rPr>
          <w:rFonts w:ascii="Times New Roman" w:hAnsi="Times New Roman" w:cs="Times New Roman" w:hint="eastAsia"/>
          <w:sz w:val="24"/>
          <w:szCs w:val="24"/>
        </w:rPr>
        <w:t xml:space="preserve"> each</w:t>
      </w:r>
      <w:r w:rsidR="00D41CD4" w:rsidRPr="00F966FF">
        <w:rPr>
          <w:rFonts w:ascii="Times New Roman" w:hAnsi="Times New Roman" w:cs="Times New Roman" w:hint="eastAsia"/>
          <w:sz w:val="24"/>
          <w:szCs w:val="24"/>
        </w:rPr>
        <w:t xml:space="preserve"> 25 mM and 50 mM Na</w:t>
      </w:r>
      <w:r w:rsidR="00D41CD4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D41CD4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D41CD4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E503D2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F576A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576A1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(c)</w:t>
      </w:r>
      <w:r w:rsidR="00F576A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C2951" w:rsidRPr="00F966FF">
        <w:rPr>
          <w:rFonts w:ascii="Times New Roman" w:hAnsi="Times New Roman" w:cs="Times New Roman" w:hint="eastAsia"/>
          <w:sz w:val="24"/>
          <w:szCs w:val="24"/>
        </w:rPr>
        <w:t>C</w:t>
      </w:r>
      <w:r w:rsidR="00EC2951">
        <w:rPr>
          <w:rFonts w:ascii="Times New Roman" w:hAnsi="Times New Roman" w:cs="Times New Roman" w:hint="eastAsia"/>
          <w:sz w:val="24"/>
          <w:szCs w:val="24"/>
        </w:rPr>
        <w:t>A</w:t>
      </w:r>
      <w:r w:rsidR="00EC2951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="00EC295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C29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measured from 3,600 rpm </w:t>
      </w:r>
      <w:r w:rsidR="00EC2951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down</w:t>
      </w:r>
      <w:r w:rsidR="00EC29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to 1,225 rpm </w:t>
      </w:r>
      <w:r w:rsidR="00EC2951" w:rsidRPr="00F966FF">
        <w:rPr>
          <w:rFonts w:ascii="Times New Roman" w:hAnsi="Times New Roman" w:cs="Times New Roman" w:hint="eastAsia"/>
          <w:sz w:val="24"/>
          <w:szCs w:val="24"/>
        </w:rPr>
        <w:t xml:space="preserve">at </w:t>
      </w:r>
      <w:r w:rsidR="00EC2951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EC2951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disk</w:t>
      </w:r>
      <w:r w:rsidR="00EC29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</w:t>
      </w:r>
      <w:r w:rsidR="00EC2951" w:rsidRPr="00F966FF">
        <w:rPr>
          <w:rFonts w:ascii="Times New Roman" w:hAnsi="Times New Roman" w:cs="Times New Roman" w:hint="eastAsia"/>
          <w:sz w:val="24"/>
          <w:szCs w:val="24"/>
        </w:rPr>
        <w:t>2.1 V</w:t>
      </w:r>
      <w:r w:rsidR="00EC2951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RHE</w:t>
      </w:r>
      <w:r w:rsidR="00EC295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C29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EC295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nd</w:t>
      </w:r>
      <w:r w:rsidR="00EC29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EC2951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EC29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ring</w:t>
      </w:r>
      <w:r w:rsidR="00EC29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 0.95 V</w:t>
      </w:r>
      <w:r w:rsidR="00EC295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RHE</w:t>
      </w:r>
      <w:r w:rsidR="00EC2951" w:rsidRPr="00F966FF">
        <w:rPr>
          <w:rFonts w:ascii="Times New Roman" w:hAnsi="Times New Roman" w:cs="Times New Roman" w:hint="eastAsia"/>
          <w:sz w:val="24"/>
          <w:szCs w:val="24"/>
        </w:rPr>
        <w:t xml:space="preserve"> (no </w:t>
      </w:r>
      <w:r w:rsidR="00EC2951" w:rsidRPr="0015484E">
        <w:rPr>
          <w:rFonts w:ascii="Times New Roman" w:hAnsi="Times New Roman" w:cs="Times New Roman" w:hint="eastAsia"/>
          <w:i/>
          <w:iCs/>
          <w:sz w:val="24"/>
          <w:szCs w:val="24"/>
        </w:rPr>
        <w:t>iR</w:t>
      </w:r>
      <w:r w:rsidR="00EC2951" w:rsidRPr="00F966FF">
        <w:rPr>
          <w:rFonts w:ascii="Times New Roman" w:hAnsi="Times New Roman" w:cs="Times New Roman" w:hint="eastAsia"/>
          <w:sz w:val="24"/>
          <w:szCs w:val="24"/>
        </w:rPr>
        <w:t>-correction)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 xml:space="preserve"> in 0.1 M H</w:t>
      </w:r>
      <w:r w:rsidR="007D2B6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7D2B6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 xml:space="preserve"> electrolyte supplemented with 25 mM KCl, and after adding</w:t>
      </w:r>
      <w:r w:rsidR="0023608C" w:rsidRPr="00F966FF">
        <w:rPr>
          <w:rFonts w:ascii="Times New Roman" w:hAnsi="Times New Roman" w:cs="Times New Roman" w:hint="eastAsia"/>
          <w:sz w:val="24"/>
          <w:szCs w:val="24"/>
        </w:rPr>
        <w:t xml:space="preserve"> each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 xml:space="preserve"> 25 mM and 50 mM 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lastRenderedPageBreak/>
        <w:t>K</w:t>
      </w:r>
      <w:r w:rsidR="007D2B6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7D2B6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F576A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10A3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9509F9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210A3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210A3F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C014E" w:rsidRPr="00F966FF">
        <w:rPr>
          <w:rFonts w:ascii="Times New Roman" w:hAnsi="Times New Roman" w:cs="Times New Roman" w:hint="eastAsia"/>
          <w:sz w:val="24"/>
          <w:szCs w:val="24"/>
        </w:rPr>
        <w:t>C</w:t>
      </w:r>
      <w:r w:rsidR="000C014E">
        <w:rPr>
          <w:rFonts w:ascii="Times New Roman" w:hAnsi="Times New Roman" w:cs="Times New Roman" w:hint="eastAsia"/>
          <w:sz w:val="24"/>
          <w:szCs w:val="24"/>
        </w:rPr>
        <w:t>A</w:t>
      </w:r>
      <w:r w:rsidR="000C014E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="000C014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C014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measured from 3,600 rpm </w:t>
      </w:r>
      <w:r w:rsidR="000C014E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down</w:t>
      </w:r>
      <w:r w:rsidR="000C014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to 1,225 rpm </w:t>
      </w:r>
      <w:r w:rsidR="000C014E" w:rsidRPr="00F966FF">
        <w:rPr>
          <w:rFonts w:ascii="Times New Roman" w:hAnsi="Times New Roman" w:cs="Times New Roman" w:hint="eastAsia"/>
          <w:sz w:val="24"/>
          <w:szCs w:val="24"/>
        </w:rPr>
        <w:t xml:space="preserve">at </w:t>
      </w:r>
      <w:r w:rsidR="000C014E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0C014E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disk</w:t>
      </w:r>
      <w:r w:rsidR="000C014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</w:t>
      </w:r>
      <w:r w:rsidR="000C014E" w:rsidRPr="00F966FF">
        <w:rPr>
          <w:rFonts w:ascii="Times New Roman" w:hAnsi="Times New Roman" w:cs="Times New Roman" w:hint="eastAsia"/>
          <w:sz w:val="24"/>
          <w:szCs w:val="24"/>
        </w:rPr>
        <w:t>2.1 V</w:t>
      </w:r>
      <w:r w:rsidR="000C014E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RHE</w:t>
      </w:r>
      <w:r w:rsidR="000C014E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C014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0C014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nd</w:t>
      </w:r>
      <w:r w:rsidR="000C014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C014E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0C014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ring</w:t>
      </w:r>
      <w:r w:rsidR="000C014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 0.95 V</w:t>
      </w:r>
      <w:r w:rsidR="000C014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RHE</w:t>
      </w:r>
      <w:r w:rsidR="000C014E" w:rsidRPr="00F966FF">
        <w:rPr>
          <w:rFonts w:ascii="Times New Roman" w:hAnsi="Times New Roman" w:cs="Times New Roman" w:hint="eastAsia"/>
          <w:sz w:val="24"/>
          <w:szCs w:val="24"/>
        </w:rPr>
        <w:t xml:space="preserve"> (no </w:t>
      </w:r>
      <w:r w:rsidR="000C014E" w:rsidRPr="0015484E">
        <w:rPr>
          <w:rFonts w:ascii="Times New Roman" w:hAnsi="Times New Roman" w:cs="Times New Roman" w:hint="eastAsia"/>
          <w:i/>
          <w:iCs/>
          <w:sz w:val="24"/>
          <w:szCs w:val="24"/>
        </w:rPr>
        <w:t>iR</w:t>
      </w:r>
      <w:r w:rsidR="000C014E" w:rsidRPr="00F966FF">
        <w:rPr>
          <w:rFonts w:ascii="Times New Roman" w:hAnsi="Times New Roman" w:cs="Times New Roman" w:hint="eastAsia"/>
          <w:sz w:val="24"/>
          <w:szCs w:val="24"/>
        </w:rPr>
        <w:t>-correction)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 xml:space="preserve"> in 0.1 M H</w:t>
      </w:r>
      <w:r w:rsidR="007D2B6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7D2B6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 xml:space="preserve"> electrolyte supplemented with 25 mM </w:t>
      </w:r>
      <w:r w:rsidR="00570D1C" w:rsidRPr="00F966FF">
        <w:rPr>
          <w:rFonts w:ascii="Times New Roman" w:hAnsi="Times New Roman" w:cs="Times New Roman" w:hint="eastAsia"/>
          <w:sz w:val="24"/>
          <w:szCs w:val="24"/>
        </w:rPr>
        <w:t>Cs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>Cl, and after adding</w:t>
      </w:r>
      <w:r w:rsidR="0023608C" w:rsidRPr="00F966FF">
        <w:rPr>
          <w:rFonts w:ascii="Times New Roman" w:hAnsi="Times New Roman" w:cs="Times New Roman" w:hint="eastAsia"/>
          <w:sz w:val="24"/>
          <w:szCs w:val="24"/>
        </w:rPr>
        <w:t xml:space="preserve"> each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 xml:space="preserve"> 25 mM and 50 mM Cs</w:t>
      </w:r>
      <w:r w:rsidR="007D2B6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7D2B69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7D2B69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210A3F" w:rsidRPr="00F966FF">
        <w:rPr>
          <w:rFonts w:ascii="Times New Roman" w:hAnsi="Times New Roman" w:cs="Times New Roman"/>
          <w:bCs/>
          <w:sz w:val="24"/>
          <w:szCs w:val="24"/>
        </w:rPr>
        <w:t>.</w:t>
      </w:r>
      <w:r w:rsidR="00697A78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697A78">
        <w:rPr>
          <w:rFonts w:ascii="Times New Roman" w:hAnsi="Times New Roman" w:cs="Times New Roman" w:hint="eastAsia"/>
          <w:sz w:val="24"/>
          <w:szCs w:val="24"/>
        </w:rPr>
        <w:t>All</w:t>
      </w:r>
      <w:r w:rsidR="00315DE6">
        <w:rPr>
          <w:rFonts w:ascii="Times New Roman" w:hAnsi="Times New Roman" w:cs="Times New Roman" w:hint="eastAsia"/>
          <w:sz w:val="24"/>
          <w:szCs w:val="24"/>
        </w:rPr>
        <w:t xml:space="preserve"> initial</w:t>
      </w:r>
      <w:r w:rsidR="00697A78">
        <w:rPr>
          <w:rFonts w:ascii="Times New Roman" w:hAnsi="Times New Roman" w:cs="Times New Roman" w:hint="eastAsia"/>
          <w:sz w:val="24"/>
          <w:szCs w:val="24"/>
        </w:rPr>
        <w:t xml:space="preserve"> electrolytes were</w:t>
      </w:r>
      <w:r w:rsidR="002D7B5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D7B5D">
        <w:rPr>
          <w:rFonts w:ascii="Times New Roman" w:hAnsi="Times New Roman" w:cs="Times New Roman" w:hint="eastAsia"/>
          <w:bCs/>
          <w:sz w:val="24"/>
          <w:szCs w:val="24"/>
        </w:rPr>
        <w:t>adjusted to</w:t>
      </w:r>
      <w:r w:rsidR="002D7B5D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D7B5D" w:rsidRPr="00F966FF">
        <w:rPr>
          <w:rFonts w:ascii="Times New Roman" w:hAnsi="Times New Roman" w:cs="Times New Roman"/>
          <w:bCs/>
          <w:sz w:val="24"/>
          <w:szCs w:val="24"/>
        </w:rPr>
        <w:t>pH 0.90</w:t>
      </w:r>
      <w:r w:rsidR="002D7B5D" w:rsidRPr="00F966FF">
        <w:rPr>
          <w:rFonts w:ascii="Times New Roman" w:eastAsia="Malgun Gothic" w:hAnsi="Times New Roman" w:cs="Times New Roman"/>
          <w:bCs/>
          <w:sz w:val="24"/>
          <w:szCs w:val="24"/>
        </w:rPr>
        <w:t>±</w:t>
      </w:r>
      <w:r w:rsidR="002D7B5D" w:rsidRPr="00F966FF">
        <w:rPr>
          <w:rFonts w:ascii="Times New Roman" w:hAnsi="Times New Roman" w:cs="Times New Roman"/>
          <w:bCs/>
          <w:sz w:val="24"/>
          <w:szCs w:val="24"/>
        </w:rPr>
        <w:t>0.03</w:t>
      </w:r>
      <w:r w:rsidR="00315DE6">
        <w:rPr>
          <w:rFonts w:ascii="Times New Roman" w:hAnsi="Times New Roman" w:cs="Times New Roman" w:hint="eastAsia"/>
          <w:bCs/>
          <w:sz w:val="24"/>
          <w:szCs w:val="24"/>
        </w:rPr>
        <w:t xml:space="preserve"> and</w:t>
      </w:r>
      <w:r w:rsidR="00697A7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97A78" w:rsidRPr="00F966FF">
        <w:rPr>
          <w:rFonts w:ascii="Times New Roman" w:hAnsi="Times New Roman" w:cs="Times New Roman" w:hint="eastAsia"/>
          <w:sz w:val="24"/>
          <w:szCs w:val="24"/>
        </w:rPr>
        <w:t>Ar-</w:t>
      </w:r>
      <w:r w:rsidR="00697A78" w:rsidRPr="00F966FF">
        <w:rPr>
          <w:rFonts w:ascii="Times New Roman" w:hAnsi="Times New Roman" w:cs="Times New Roman" w:hint="eastAsia"/>
          <w:bCs/>
          <w:sz w:val="24"/>
          <w:szCs w:val="24"/>
        </w:rPr>
        <w:t>saturated</w:t>
      </w:r>
      <w:r w:rsidR="005F55EF">
        <w:rPr>
          <w:rFonts w:ascii="Times New Roman" w:hAnsi="Times New Roman" w:cs="Times New Roman" w:hint="eastAsia"/>
          <w:bCs/>
          <w:sz w:val="24"/>
          <w:szCs w:val="24"/>
        </w:rPr>
        <w:t xml:space="preserve"> during mea</w:t>
      </w:r>
      <w:r w:rsidR="00DE7DFB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5F55EF">
        <w:rPr>
          <w:rFonts w:ascii="Times New Roman" w:hAnsi="Times New Roman" w:cs="Times New Roman" w:hint="eastAsia"/>
          <w:bCs/>
          <w:sz w:val="24"/>
          <w:szCs w:val="24"/>
        </w:rPr>
        <w:t>urements</w:t>
      </w:r>
      <w:r w:rsidR="00697A78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67665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B2292B" w:rsidRPr="00F966FF">
        <w:rPr>
          <w:rFonts w:ascii="Times New Roman" w:hAnsi="Times New Roman" w:cs="Times New Roman" w:hint="eastAsia"/>
          <w:sz w:val="24"/>
          <w:szCs w:val="24"/>
        </w:rPr>
        <w:t xml:space="preserve">Each 15 s of CA was </w:t>
      </w:r>
      <w:r w:rsidR="00FD4CBA" w:rsidRPr="00F966FF">
        <w:rPr>
          <w:rFonts w:ascii="Times New Roman" w:hAnsi="Times New Roman" w:cs="Times New Roman" w:hint="eastAsia"/>
          <w:sz w:val="24"/>
          <w:szCs w:val="24"/>
        </w:rPr>
        <w:t>conducted</w:t>
      </w:r>
      <w:r w:rsidR="00B2292B" w:rsidRPr="00F966FF">
        <w:rPr>
          <w:rFonts w:ascii="Times New Roman" w:hAnsi="Times New Roman" w:cs="Times New Roman" w:hint="eastAsia"/>
          <w:sz w:val="24"/>
          <w:szCs w:val="24"/>
        </w:rPr>
        <w:t xml:space="preserve"> for each electrode rpm.</w:t>
      </w:r>
      <w:r w:rsidR="00370C50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70C5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Three</w:t>
      </w:r>
      <w:r w:rsidR="00370C50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independent data </w:t>
      </w:r>
      <w:r w:rsidR="00370C5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sets </w:t>
      </w:r>
      <w:r w:rsidR="00370C50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were normalized</w:t>
      </w:r>
      <w:r w:rsidR="00370C5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each plot.</w:t>
      </w:r>
    </w:p>
    <w:p w14:paraId="4ED00FCD" w14:textId="77777777" w:rsidR="00890363" w:rsidRPr="00F966FF" w:rsidRDefault="00890363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F966FF">
        <w:rPr>
          <w:rFonts w:ascii="Times New Roman" w:hAnsi="Times New Roman" w:cs="Times New Roman"/>
          <w:sz w:val="24"/>
          <w:szCs w:val="24"/>
        </w:rPr>
        <w:br w:type="page"/>
      </w:r>
    </w:p>
    <w:p w14:paraId="0C52ADA2" w14:textId="734F1964" w:rsidR="006142A7" w:rsidRPr="00F966FF" w:rsidRDefault="006142A7" w:rsidP="006142A7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C8E198C" wp14:editId="029C891C">
            <wp:extent cx="5220000" cy="6986192"/>
            <wp:effectExtent l="0" t="0" r="0" b="0"/>
            <wp:docPr id="129115824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8" t="417" r="1766" b="2502"/>
                    <a:stretch/>
                  </pic:blipFill>
                  <pic:spPr bwMode="auto">
                    <a:xfrm>
                      <a:off x="0" y="0"/>
                      <a:ext cx="5220000" cy="698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C453E" w14:textId="4C101828" w:rsidR="0049497C" w:rsidRPr="00F966FF" w:rsidRDefault="00A84A3D" w:rsidP="00F543B6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</w:t>
      </w:r>
      <w:r w:rsidR="006142A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27752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B7522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Normalized</w:t>
      </w:r>
      <w:r w:rsidR="0027752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41552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</w:t>
      </w:r>
      <w:r w:rsidR="003C75D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hronoampero</w:t>
      </w:r>
      <w:r w:rsidR="00177CB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metric</w:t>
      </w:r>
      <w:r w:rsidR="00E36FA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(CA)</w:t>
      </w:r>
      <w:r w:rsidR="00177CB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current</w:t>
      </w:r>
      <w:r w:rsidR="00756D2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densities</w:t>
      </w:r>
      <w:r w:rsidR="00177CB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F8604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in different </w:t>
      </w:r>
      <w:r w:rsidR="0036220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concentrations of M</w:t>
      </w:r>
      <w:r w:rsidR="00CC633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+</w:t>
      </w:r>
      <w:r w:rsidR="00177CB4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. </w:t>
      </w:r>
      <w:r w:rsidR="00CF521B"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="00CF521B" w:rsidRPr="00F966FF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CF521B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CF521B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F521B" w:rsidRPr="00F966FF">
        <w:rPr>
          <w:rFonts w:ascii="Times New Roman" w:hAnsi="Times New Roman" w:cs="Times New Roman"/>
          <w:sz w:val="24"/>
          <w:szCs w:val="24"/>
        </w:rPr>
        <w:t>Li</w:t>
      </w:r>
      <w:r w:rsidR="00623BF3" w:rsidRPr="00F966FF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CF521B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CF521B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CF521B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CF521B" w:rsidRPr="00F966FF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CF521B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CF521B" w:rsidRPr="00F966FF">
        <w:rPr>
          <w:rFonts w:ascii="Times New Roman" w:hAnsi="Times New Roman" w:cs="Times New Roman" w:hint="eastAsia"/>
          <w:sz w:val="24"/>
          <w:szCs w:val="24"/>
        </w:rPr>
        <w:t xml:space="preserve"> Na</w:t>
      </w:r>
      <w:r w:rsidR="00623BF3" w:rsidRPr="00F966FF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CF521B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CF521B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CF521B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CF521B" w:rsidRPr="00F966FF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CF521B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CF521B" w:rsidRPr="00F966FF">
        <w:rPr>
          <w:rFonts w:ascii="Times New Roman" w:hAnsi="Times New Roman" w:cs="Times New Roman" w:hint="eastAsia"/>
          <w:sz w:val="24"/>
          <w:szCs w:val="24"/>
        </w:rPr>
        <w:t xml:space="preserve"> K</w:t>
      </w:r>
      <w:r w:rsidR="00623BF3" w:rsidRPr="00F966FF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234EAA" w:rsidRPr="00F966FF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CF521B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0A79AF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CF521B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CF521B" w:rsidRPr="00F966FF">
        <w:rPr>
          <w:rFonts w:ascii="Times New Roman" w:hAnsi="Times New Roman" w:cs="Times New Roman" w:hint="eastAsia"/>
          <w:sz w:val="24"/>
          <w:szCs w:val="24"/>
        </w:rPr>
        <w:t xml:space="preserve"> Cs</w:t>
      </w:r>
      <w:r w:rsidR="00623BF3" w:rsidRPr="00F966FF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234EAA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CF521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75E8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 last half (~7.5 s)</w:t>
      </w:r>
      <w:r w:rsidR="006725B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9005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CA current densities </w:t>
      </w:r>
      <w:r w:rsidR="006725B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of </w:t>
      </w:r>
      <w:r w:rsidR="00F867F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each </w:t>
      </w:r>
      <w:r w:rsidR="002F378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different</w:t>
      </w:r>
      <w:r w:rsidR="002F378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867F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condition</w:t>
      </w:r>
      <w:r w:rsidR="00575E8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75E85" w:rsidRPr="00F966FF">
        <w:rPr>
          <w:rFonts w:ascii="Times New Roman" w:hAnsi="Times New Roman" w:cs="Times New Roman" w:hint="eastAsia"/>
          <w:bCs/>
          <w:sz w:val="24"/>
          <w:szCs w:val="24"/>
        </w:rPr>
        <w:t>w</w:t>
      </w:r>
      <w:r w:rsidR="00942E0F" w:rsidRPr="00F966FF">
        <w:rPr>
          <w:rFonts w:ascii="Times New Roman" w:hAnsi="Times New Roman" w:cs="Times New Roman" w:hint="eastAsia"/>
          <w:bCs/>
          <w:sz w:val="24"/>
          <w:szCs w:val="24"/>
        </w:rPr>
        <w:t>ere</w:t>
      </w:r>
      <w:r w:rsidR="00575E8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normalized </w:t>
      </w:r>
      <w:r w:rsidR="000736B1" w:rsidRPr="00F966FF">
        <w:rPr>
          <w:rFonts w:ascii="Times New Roman" w:hAnsi="Times New Roman" w:cs="Times New Roman" w:hint="eastAsia"/>
          <w:bCs/>
          <w:sz w:val="24"/>
          <w:szCs w:val="24"/>
        </w:rPr>
        <w:t>and</w:t>
      </w:r>
      <w:r w:rsidR="000F520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display</w:t>
      </w:r>
      <w:r w:rsidR="000736B1" w:rsidRPr="00F966FF">
        <w:rPr>
          <w:rFonts w:ascii="Times New Roman" w:hAnsi="Times New Roman" w:cs="Times New Roman" w:hint="eastAsia"/>
          <w:bCs/>
          <w:sz w:val="24"/>
          <w:szCs w:val="24"/>
        </w:rPr>
        <w:t>ed</w:t>
      </w:r>
      <w:r w:rsidR="005C222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here</w:t>
      </w:r>
      <w:r w:rsidR="00A3261B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6650B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142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Solution resistance (</w:t>
      </w:r>
      <w:r w:rsidR="006142A7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R</w:t>
      </w:r>
      <w:r w:rsidR="006142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sol</w:t>
      </w:r>
      <w:r w:rsidR="006142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was recorded by EIS at </w:t>
      </w:r>
      <w:r w:rsidR="006142A7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OCP (~1.1 V</w:t>
      </w:r>
      <w:r w:rsidR="006142A7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RHE</w:t>
      </w:r>
      <w:r w:rsidR="006142A7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after </w:t>
      </w:r>
      <w:r w:rsidR="006142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</w:t>
      </w:r>
      <w:r w:rsidR="006142A7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6142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6142A7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s measurements</w:t>
      </w:r>
      <w:r w:rsidR="006142A7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each electrolyte condition</w:t>
      </w:r>
      <w:r w:rsidR="006142A7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7F1B8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AA075C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Three independent data sets</w:t>
      </w:r>
      <w:r w:rsidR="009F2E3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F2E3A" w:rsidRPr="009F2E3A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 Supplementary </w:t>
      </w:r>
      <w:r w:rsidR="009F2E3A" w:rsidRPr="009F2E3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Fig</w:t>
      </w:r>
      <w:r w:rsidR="009F2E3A" w:rsidRPr="009F2E3A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9F2E3A" w:rsidRPr="009F2E3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9F2E3A" w:rsidRPr="009F2E3A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S13</w:t>
      </w:r>
      <w:r w:rsidR="00AA075C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normalized for each data point, and the standard error of the mean was calculated.</w:t>
      </w:r>
      <w:r w:rsidR="0049497C" w:rsidRPr="00F966FF">
        <w:rPr>
          <w:rFonts w:ascii="Times New Roman" w:hAnsi="Times New Roman" w:cs="Times New Roman"/>
          <w:sz w:val="24"/>
          <w:szCs w:val="24"/>
        </w:rPr>
        <w:br w:type="page"/>
      </w:r>
    </w:p>
    <w:p w14:paraId="4A0B22D5" w14:textId="46AD086E" w:rsidR="0005578E" w:rsidRPr="00F966FF" w:rsidRDefault="0005578E" w:rsidP="006E3214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drawing>
          <wp:inline distT="0" distB="0" distL="0" distR="0" wp14:anchorId="4186A984" wp14:editId="71033A80">
            <wp:extent cx="5040000" cy="4789312"/>
            <wp:effectExtent l="0" t="0" r="8255" b="0"/>
            <wp:docPr id="22944060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40600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l="1490" t="586" r="8688" b="-586"/>
                    <a:stretch/>
                  </pic:blipFill>
                  <pic:spPr bwMode="auto">
                    <a:xfrm>
                      <a:off x="0" y="0"/>
                      <a:ext cx="5040000" cy="478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04D1D" w14:textId="384261C4" w:rsidR="007107BF" w:rsidRPr="00F966FF" w:rsidRDefault="0005578E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</w:t>
      </w:r>
      <w:r w:rsidR="003A0C4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D223DE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Levich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r w:rsidR="00D223DE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8E640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CER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versus </w:t>
      </w:r>
      <w:r w:rsidR="00D223DE" w:rsidRPr="00F966FF">
        <w:rPr>
          <w:rFonts w:ascii="Times New Roman" w:eastAsia="Malgun Gothic" w:hAnsi="Times New Roman" w:cs="Times New Roman"/>
          <w:b/>
          <w:i/>
          <w:iCs/>
          <w:color w:val="000000" w:themeColor="text1"/>
          <w:sz w:val="24"/>
          <w:szCs w:val="24"/>
        </w:rPr>
        <w:t>ω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1/2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D223DE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D223DE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j</w:t>
      </w:r>
      <w:r w:rsidR="008E640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CER</w:t>
      </w:r>
      <w:r w:rsidR="00D223DE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versus </w:t>
      </w:r>
      <w:r w:rsidR="00D223DE" w:rsidRPr="00F966FF">
        <w:rPr>
          <w:rFonts w:ascii="Times New Roman" w:eastAsia="Malgun Gothic" w:hAnsi="Times New Roman" w:cs="Times New Roman"/>
          <w:b/>
          <w:i/>
          <w:iCs/>
          <w:color w:val="000000" w:themeColor="text1"/>
          <w:sz w:val="24"/>
          <w:szCs w:val="24"/>
        </w:rPr>
        <w:t>ω</w:t>
      </w:r>
      <w:r w:rsidR="00D223DE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1/2</w:t>
      </w:r>
      <w:r w:rsidR="00D223DE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D223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plots </w:t>
      </w:r>
      <w:r w:rsidR="002D371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of </w:t>
      </w:r>
      <w:r w:rsidR="00294A3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chronoamperometric</w:t>
      </w:r>
      <w:r w:rsidR="002D371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(CA)</w:t>
      </w:r>
      <w:r w:rsidR="00294A3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current</w:t>
      </w:r>
      <w:r w:rsidR="00756D2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densitie</w:t>
      </w:r>
      <w:r w:rsidR="00294A3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 in different concentrations of M</w:t>
      </w:r>
      <w:r w:rsidR="001F739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+</w:t>
      </w:r>
      <w:r w:rsidR="00B4174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measured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C328B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r w:rsidR="00C328B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</w:t>
      </w:r>
      <w:r w:rsidR="00C328B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783B4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Levich plot of</w:t>
      </w:r>
      <w:r w:rsidR="00AA4C7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initial</w:t>
      </w:r>
      <w:r w:rsidR="00783B4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25 mM MCl</w:t>
      </w:r>
      <w:r w:rsidR="00E00DD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E00DD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(b)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E00DD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Levich plot of 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25 mM MCl + 25 mM M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SO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="002F60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2F60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(c)</w:t>
      </w:r>
      <w:r w:rsidR="002F60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Levich plot of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25 mM MCl + 50 mM M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SO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="00C77A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DD4E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B1EA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</w:t>
      </w:r>
      <w:r w:rsidR="0011575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d</w:t>
      </w:r>
      <w:r w:rsidR="002B1EA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2B1E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E3449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271AB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CER</w:t>
      </w:r>
      <w:r w:rsidR="00BE3449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BE344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BE344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BE3449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BE3449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BE344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DD4E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E344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plots of</w:t>
      </w:r>
      <w:r w:rsidR="00DD4E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E344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electrolyte containing 25 mM MCl</w:t>
      </w:r>
      <w:r w:rsidR="0089597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89597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</w:t>
      </w:r>
      <w:r w:rsidR="0011575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e</w:t>
      </w:r>
      <w:r w:rsidR="0089597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89597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71AB7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271AB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CER</w:t>
      </w:r>
      <w:r w:rsidR="009C5557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C55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9C55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9C5557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9C5557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C55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9C55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plots of electrolyte containing 25 mM MCl</w:t>
      </w:r>
      <w:r w:rsidR="00DD4E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C55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and</w:t>
      </w:r>
      <w:r w:rsidR="00DD4E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25 mM M</w:t>
      </w:r>
      <w:r w:rsidR="00DD4E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DD4E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SO</w:t>
      </w:r>
      <w:r w:rsidR="00DD4E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="0011575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11575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(f)</w:t>
      </w:r>
      <w:r w:rsidR="0011575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71AB7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271AB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CER</w:t>
      </w:r>
      <w:r w:rsidR="00E62768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E62768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E62768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plots of electrolyte containing 25 mM MCl and </w:t>
      </w:r>
      <w:r w:rsidR="00F2617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50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mM M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SO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="00E627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BC730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A0C5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All</w:t>
      </w:r>
      <w:r w:rsidR="0016499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dashed line</w:t>
      </w:r>
      <w:r w:rsidR="0016499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16499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16499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447D7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A075C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Three independent data sets</w:t>
      </w:r>
      <w:r w:rsidR="00E3676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E36760" w:rsidRPr="009F2E3A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 Supplementary </w:t>
      </w:r>
      <w:r w:rsidR="00E36760" w:rsidRPr="009F2E3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Fig</w:t>
      </w:r>
      <w:r w:rsidR="00E36760" w:rsidRPr="009F2E3A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E36760" w:rsidRPr="009F2E3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E36760" w:rsidRPr="009F2E3A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S13</w:t>
      </w:r>
      <w:r w:rsidR="00AA075C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normalized for each data point, and the standard error of the mean was </w:t>
      </w:r>
      <w:proofErr w:type="gramStart"/>
      <w:r w:rsidR="00AA075C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calculated.</w:t>
      </w:r>
      <w:r w:rsidR="00447D7C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proofErr w:type="gramEnd"/>
    </w:p>
    <w:p w14:paraId="563D09E8" w14:textId="77777777" w:rsidR="007107BF" w:rsidRPr="00F966FF" w:rsidRDefault="007107BF">
      <w:pPr>
        <w:widowControl/>
        <w:wordWrap/>
        <w:autoSpaceDE/>
        <w:autoSpaceDN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br w:type="page"/>
      </w:r>
    </w:p>
    <w:p w14:paraId="7EB1F09B" w14:textId="77F42127" w:rsidR="007107BF" w:rsidRPr="00F966FF" w:rsidRDefault="00E524B6" w:rsidP="007107BF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BA8D30C" wp14:editId="0ADB2FA2">
            <wp:extent cx="5400000" cy="5355354"/>
            <wp:effectExtent l="0" t="0" r="0" b="0"/>
            <wp:docPr id="150018774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187742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/>
                    <a:srcRect l="615" t="952" r="1120" b="370"/>
                    <a:stretch/>
                  </pic:blipFill>
                  <pic:spPr bwMode="auto">
                    <a:xfrm>
                      <a:off x="0" y="0"/>
                      <a:ext cx="5400000" cy="535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57B95" w14:textId="7F2289F4" w:rsidR="00036669" w:rsidRPr="00F966FF" w:rsidRDefault="007107BF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S14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F83E7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F1013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Effect of c</w:t>
      </w:r>
      <w:r w:rsidR="001F0BC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ation mixing</w:t>
      </w:r>
      <w:r w:rsidR="00BC457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on the </w:t>
      </w:r>
      <w:r w:rsidR="00947FF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intercepts</w:t>
      </w:r>
      <w:r w:rsidR="00947FF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47FF1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of </w:t>
      </w:r>
      <w:r w:rsidR="00947FF1" w:rsidRPr="00F966FF">
        <w:rPr>
          <w:rFonts w:ascii="Times New Roman" w:hAnsi="Times New Roman" w:cs="Times New Roman" w:hint="eastAsia"/>
          <w:b/>
          <w:bCs/>
          <w:i/>
          <w:iCs/>
          <w:color w:val="000000" w:themeColor="text1"/>
          <w:sz w:val="24"/>
          <w:szCs w:val="24"/>
        </w:rPr>
        <w:t>j</w:t>
      </w:r>
      <w:r w:rsidR="00947FF1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bscript"/>
        </w:rPr>
        <w:t>li</w:t>
      </w:r>
      <w:r w:rsidR="00A02168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bscript"/>
        </w:rPr>
        <w:t>m</w:t>
      </w:r>
      <w:r w:rsidR="00947FF1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47FF1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perscript"/>
        </w:rPr>
        <w:t>1</w:t>
      </w:r>
      <w:r w:rsidR="00947FF1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versus </w:t>
      </w:r>
      <w:r w:rsidR="00947FF1" w:rsidRPr="00F966FF">
        <w:rPr>
          <w:rFonts w:ascii="Times New Roman" w:eastAsia="Malgun Gothic" w:hAnsi="Times New Roman" w:cs="Times New Roman"/>
          <w:b/>
          <w:bCs/>
          <w:i/>
          <w:iCs/>
          <w:color w:val="000000" w:themeColor="text1"/>
          <w:sz w:val="24"/>
          <w:szCs w:val="24"/>
        </w:rPr>
        <w:t>ω</w:t>
      </w:r>
      <w:r w:rsidR="00947FF1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947FF1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perscript"/>
        </w:rPr>
        <w:t>1/2</w:t>
      </w:r>
      <w:r w:rsidR="00947FF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BF74C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p</w:t>
      </w:r>
      <w:r w:rsidR="00947FF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lots</w:t>
      </w:r>
      <w:r w:rsidR="00AB500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r w:rsidR="00AB5006" w:rsidRPr="00F966FF">
        <w:rPr>
          <w:rFonts w:ascii="Times New Roman" w:hAnsi="Times New Roman" w:cs="Times New Roman" w:hint="eastAsia"/>
          <w:b/>
          <w:bCs/>
          <w:i/>
          <w:iCs/>
          <w:color w:val="000000" w:themeColor="text1"/>
          <w:sz w:val="24"/>
          <w:szCs w:val="24"/>
        </w:rPr>
        <w:t>j</w:t>
      </w:r>
      <w:r w:rsidR="00AB5006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bscript"/>
        </w:rPr>
        <w:t>f</w:t>
      </w:r>
      <w:r w:rsidR="00AB5006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AB5006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perscript"/>
        </w:rPr>
        <w:t>1</w:t>
      </w:r>
      <w:r w:rsidR="00AB5006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947FF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43238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50B3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(a)</w:t>
      </w:r>
      <w:r w:rsidR="00A50B3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5711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ntercepts of </w:t>
      </w:r>
      <w:r w:rsidR="00B762CC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</w:t>
      </w:r>
      <w:r w:rsidR="00B762CC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versus </w:t>
      </w:r>
      <w:r w:rsidR="00B762CC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B762CC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plots</w:t>
      </w:r>
      <w:r w:rsidR="00A021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A02168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A021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A02168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A021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A021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762C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calculated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using t</w:t>
      </w:r>
      <w:r w:rsidR="00B762C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he normalized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762C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current densities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 Supplementary Fig. </w:t>
      </w:r>
      <w:r w:rsidR="00B762C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S14c</w:t>
      </w:r>
      <w:r w:rsidR="00495E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AE022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81B5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(b)</w:t>
      </w:r>
      <w:r w:rsidR="00681B5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02168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A021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f</w:t>
      </w:r>
      <w:r w:rsidR="00A02168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A021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BF193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F19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calculated</w:t>
      </w:r>
      <w:r w:rsidR="00BF193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using t</w:t>
      </w:r>
      <w:r w:rsidR="00BF19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he normalized</w:t>
      </w:r>
      <w:r w:rsidR="00BF193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F19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current densities</w:t>
      </w:r>
      <w:r w:rsidR="00BF193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762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 </w:t>
      </w:r>
      <w:r w:rsidR="00D2065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Supplementary Fig. </w:t>
      </w:r>
      <w:r w:rsidR="00D2065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S14d</w:t>
      </w:r>
      <w:r w:rsidR="00681B5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AE022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</w:t>
      </w:r>
      <w:r w:rsidR="00167E2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normalization</w:t>
      </w:r>
      <w:r w:rsidR="00167E2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</w:t>
      </w:r>
      <w:r w:rsidR="00810C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CA </w:t>
      </w:r>
      <w:r w:rsidR="00AE022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current </w:t>
      </w:r>
      <w:r w:rsidR="00F03F7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densities </w:t>
      </w:r>
      <w:r w:rsidR="00167E2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was calculated using</w:t>
      </w:r>
      <w:r w:rsidR="00F03F7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9252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</w:t>
      </w:r>
      <w:r w:rsidR="0080376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9252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last</w:t>
      </w:r>
      <w:r w:rsidR="0080376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-</w:t>
      </w:r>
      <w:r w:rsidR="0059252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half </w:t>
      </w:r>
      <w:r w:rsidR="0080376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current densities</w:t>
      </w:r>
      <w:r w:rsidR="00FF412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 each CA measurement</w:t>
      </w:r>
      <w:r w:rsidR="0080376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(7.5 s)</w:t>
      </w:r>
      <w:r w:rsidR="00AE022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8A1DA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47B6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(c)</w:t>
      </w:r>
      <w:r w:rsidR="00647B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>CAs sequentially measured in 0.1 M H</w:t>
      </w:r>
      <w:r w:rsidR="00397318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397318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 xml:space="preserve"> electrolyte supplemented with 25 mM LiCl (Ar-</w:t>
      </w:r>
      <w:r w:rsidR="002C4BBE" w:rsidRPr="00F966FF">
        <w:rPr>
          <w:rFonts w:ascii="Times New Roman" w:hAnsi="Times New Roman" w:cs="Times New Roman" w:hint="eastAsia"/>
          <w:bCs/>
          <w:sz w:val="24"/>
          <w:szCs w:val="24"/>
        </w:rPr>
        <w:t>saturated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397318" w:rsidRPr="00F966FF">
        <w:rPr>
          <w:rFonts w:ascii="Times New Roman" w:hAnsi="Times New Roman" w:cs="Times New Roman"/>
          <w:bCs/>
          <w:sz w:val="24"/>
          <w:szCs w:val="24"/>
        </w:rPr>
        <w:t>pH 0.90</w:t>
      </w:r>
      <w:r w:rsidR="00397318" w:rsidRPr="00F966FF">
        <w:rPr>
          <w:rFonts w:ascii="Times New Roman" w:eastAsia="Malgun Gothic" w:hAnsi="Times New Roman" w:cs="Times New Roman"/>
          <w:bCs/>
          <w:sz w:val="24"/>
          <w:szCs w:val="24"/>
        </w:rPr>
        <w:t>±</w:t>
      </w:r>
      <w:r w:rsidR="00397318" w:rsidRPr="00F966FF">
        <w:rPr>
          <w:rFonts w:ascii="Times New Roman" w:hAnsi="Times New Roman" w:cs="Times New Roman"/>
          <w:bCs/>
          <w:sz w:val="24"/>
          <w:szCs w:val="24"/>
        </w:rPr>
        <w:t>0.03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>), and after adding</w:t>
      </w:r>
      <w:r w:rsidR="00612421" w:rsidRPr="00F966FF">
        <w:rPr>
          <w:rFonts w:ascii="Times New Roman" w:hAnsi="Times New Roman" w:cs="Times New Roman" w:hint="eastAsia"/>
          <w:sz w:val="24"/>
          <w:szCs w:val="24"/>
        </w:rPr>
        <w:t xml:space="preserve"> each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 xml:space="preserve"> 25 mM Cs</w:t>
      </w:r>
      <w:r w:rsidR="00397318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397318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 xml:space="preserve"> and Li</w:t>
      </w:r>
      <w:r w:rsidR="00397318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97318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397318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BB49F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EB709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EB709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(d)</w:t>
      </w:r>
      <w:r w:rsidR="00EB709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>CAs sequentially measured in 0.1 M H</w:t>
      </w:r>
      <w:r w:rsidR="006756DA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6756DA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 xml:space="preserve"> electrolyte supplemented with 25 mM CsCl (Ar-</w:t>
      </w:r>
      <w:r w:rsidR="002C4BBE" w:rsidRPr="00F966FF">
        <w:rPr>
          <w:rFonts w:ascii="Times New Roman" w:hAnsi="Times New Roman" w:cs="Times New Roman" w:hint="eastAsia"/>
          <w:bCs/>
          <w:sz w:val="24"/>
          <w:szCs w:val="24"/>
        </w:rPr>
        <w:t>saturated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6756DA" w:rsidRPr="00F966FF">
        <w:rPr>
          <w:rFonts w:ascii="Times New Roman" w:hAnsi="Times New Roman" w:cs="Times New Roman"/>
          <w:bCs/>
          <w:sz w:val="24"/>
          <w:szCs w:val="24"/>
        </w:rPr>
        <w:t>pH 0.90</w:t>
      </w:r>
      <w:r w:rsidR="006756DA" w:rsidRPr="00F966FF">
        <w:rPr>
          <w:rFonts w:ascii="Times New Roman" w:eastAsia="Malgun Gothic" w:hAnsi="Times New Roman" w:cs="Times New Roman"/>
          <w:bCs/>
          <w:sz w:val="24"/>
          <w:szCs w:val="24"/>
        </w:rPr>
        <w:t>±</w:t>
      </w:r>
      <w:r w:rsidR="006756DA" w:rsidRPr="00F966FF">
        <w:rPr>
          <w:rFonts w:ascii="Times New Roman" w:hAnsi="Times New Roman" w:cs="Times New Roman"/>
          <w:bCs/>
          <w:sz w:val="24"/>
          <w:szCs w:val="24"/>
        </w:rPr>
        <w:t>0.03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>), and after adding</w:t>
      </w:r>
      <w:r w:rsidR="00612421" w:rsidRPr="00F966FF">
        <w:rPr>
          <w:rFonts w:ascii="Times New Roman" w:hAnsi="Times New Roman" w:cs="Times New Roman" w:hint="eastAsia"/>
          <w:sz w:val="24"/>
          <w:szCs w:val="24"/>
        </w:rPr>
        <w:t xml:space="preserve"> each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 xml:space="preserve"> 25 mM Li</w:t>
      </w:r>
      <w:r w:rsidR="006756DA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6756DA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 xml:space="preserve"> and Cs</w:t>
      </w:r>
      <w:r w:rsidR="006756DA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6756DA" w:rsidRPr="00F966FF">
        <w:rPr>
          <w:rFonts w:ascii="Times New Roman" w:hAnsi="Times New Roman" w:cs="Times New Roman" w:hint="eastAsia"/>
          <w:sz w:val="24"/>
          <w:szCs w:val="24"/>
        </w:rPr>
        <w:t>SO</w:t>
      </w:r>
      <w:r w:rsidR="006756DA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="0067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7E53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E53A8" w:rsidRPr="00F966FF">
        <w:rPr>
          <w:rFonts w:ascii="Times New Roman" w:hAnsi="Times New Roman" w:cs="Times New Roman" w:hint="eastAsia"/>
          <w:sz w:val="24"/>
          <w:szCs w:val="24"/>
        </w:rPr>
        <w:t>Each 15 s of CA was applied for each electrode rpm.</w:t>
      </w:r>
      <w:r w:rsidR="00361650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3724D5C2" w14:textId="1745D007" w:rsidR="000158B9" w:rsidRPr="00F966FF" w:rsidRDefault="00036669" w:rsidP="0005500F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br w:type="page"/>
      </w:r>
    </w:p>
    <w:p w14:paraId="3C4CBB6D" w14:textId="41253E42" w:rsidR="00A15E03" w:rsidRPr="00F966FF" w:rsidRDefault="00B240BF" w:rsidP="00A15E03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noProof/>
          <w:sz w:val="24"/>
          <w:szCs w:val="24"/>
        </w:rPr>
        <w:lastRenderedPageBreak/>
        <w:drawing>
          <wp:inline distT="0" distB="0" distL="0" distR="0" wp14:anchorId="0A4E0FB3" wp14:editId="4D3AB633">
            <wp:extent cx="2519680" cy="2574062"/>
            <wp:effectExtent l="0" t="0" r="0" b="0"/>
            <wp:docPr id="25962655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26550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/>
                    <a:srcRect l="2585" t="1813" r="1377" b="77"/>
                    <a:stretch/>
                  </pic:blipFill>
                  <pic:spPr bwMode="auto">
                    <a:xfrm>
                      <a:off x="0" y="0"/>
                      <a:ext cx="2520000" cy="25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24F46" w14:textId="1B0F6563" w:rsidR="00906B06" w:rsidRPr="00F966FF" w:rsidRDefault="00A15E03" w:rsidP="00906B06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S1</w:t>
      </w:r>
      <w:r w:rsidR="007107BF" w:rsidRPr="00F966FF">
        <w:rPr>
          <w:rFonts w:ascii="Times New Roman" w:hAnsi="Times New Roman" w:cs="Times New Roman" w:hint="eastAsia"/>
          <w:b/>
          <w:sz w:val="24"/>
          <w:szCs w:val="24"/>
        </w:rPr>
        <w:t>5</w:t>
      </w:r>
      <w:r w:rsidRPr="00F966FF">
        <w:rPr>
          <w:rFonts w:ascii="Times New Roman" w:hAnsi="Times New Roman" w:cs="Times New Roman"/>
          <w:b/>
          <w:sz w:val="24"/>
          <w:szCs w:val="24"/>
        </w:rPr>
        <w:t>.</w:t>
      </w:r>
      <w:r w:rsidR="00D460D3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8F29A7">
        <w:rPr>
          <w:rFonts w:ascii="Times New Roman" w:hAnsi="Times New Roman" w:cs="Times New Roman" w:hint="eastAsia"/>
          <w:b/>
          <w:sz w:val="24"/>
          <w:szCs w:val="24"/>
        </w:rPr>
        <w:t>E</w:t>
      </w:r>
      <w:r w:rsidR="00D460D3" w:rsidRPr="00F966FF">
        <w:rPr>
          <w:rFonts w:ascii="Times New Roman" w:hAnsi="Times New Roman" w:cs="Times New Roman" w:hint="eastAsia"/>
          <w:b/>
          <w:sz w:val="24"/>
          <w:szCs w:val="24"/>
        </w:rPr>
        <w:t>ffect of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55EC0" w:rsidRPr="00F966FF">
        <w:rPr>
          <w:rFonts w:ascii="Times New Roman" w:hAnsi="Times New Roman" w:cs="Times New Roman" w:hint="eastAsia"/>
          <w:b/>
          <w:sz w:val="24"/>
          <w:szCs w:val="24"/>
        </w:rPr>
        <w:t>MCl c</w:t>
      </w:r>
      <w:r w:rsidR="003E00C4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oncentration </w:t>
      </w:r>
      <w:r w:rsidR="00B34DF2" w:rsidRPr="00F966FF">
        <w:rPr>
          <w:rFonts w:ascii="Times New Roman" w:hAnsi="Times New Roman" w:cs="Times New Roman" w:hint="eastAsia"/>
          <w:b/>
          <w:sz w:val="24"/>
          <w:szCs w:val="24"/>
        </w:rPr>
        <w:t>on</w:t>
      </w:r>
      <w:r w:rsidR="00BB3061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the </w:t>
      </w:r>
      <w:r w:rsidR="0059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intercepts</w:t>
      </w:r>
      <w:r w:rsidR="0059491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594918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of </w:t>
      </w:r>
      <w:r w:rsidR="00594918" w:rsidRPr="00F966FF">
        <w:rPr>
          <w:rFonts w:ascii="Times New Roman" w:hAnsi="Times New Roman" w:cs="Times New Roman" w:hint="eastAsia"/>
          <w:b/>
          <w:bCs/>
          <w:i/>
          <w:iCs/>
          <w:color w:val="000000" w:themeColor="text1"/>
          <w:sz w:val="24"/>
          <w:szCs w:val="24"/>
        </w:rPr>
        <w:t>j</w:t>
      </w:r>
      <w:r w:rsidR="00594918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bscript"/>
        </w:rPr>
        <w:t>lim</w:t>
      </w:r>
      <w:r w:rsidR="00320BFA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 xml:space="preserve"> </w:t>
      </w:r>
      <w:r w:rsidR="00594918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594918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perscript"/>
        </w:rPr>
        <w:t>1</w:t>
      </w:r>
      <w:r w:rsidR="00594918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versus </w:t>
      </w:r>
      <w:r w:rsidR="00594918" w:rsidRPr="00F966FF">
        <w:rPr>
          <w:rFonts w:ascii="Times New Roman" w:eastAsia="Malgun Gothic" w:hAnsi="Times New Roman" w:cs="Times New Roman"/>
          <w:b/>
          <w:bCs/>
          <w:i/>
          <w:iCs/>
          <w:color w:val="000000" w:themeColor="text1"/>
          <w:sz w:val="24"/>
          <w:szCs w:val="24"/>
        </w:rPr>
        <w:t>ω</w:t>
      </w:r>
      <w:r w:rsidR="00594918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594918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perscript"/>
        </w:rPr>
        <w:t>1/2</w:t>
      </w:r>
      <w:r w:rsidR="0059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plots (</w:t>
      </w:r>
      <w:r w:rsidR="00594918" w:rsidRPr="00F966FF">
        <w:rPr>
          <w:rFonts w:ascii="Times New Roman" w:hAnsi="Times New Roman" w:cs="Times New Roman" w:hint="eastAsia"/>
          <w:b/>
          <w:bCs/>
          <w:i/>
          <w:iCs/>
          <w:color w:val="000000" w:themeColor="text1"/>
          <w:sz w:val="24"/>
          <w:szCs w:val="24"/>
        </w:rPr>
        <w:t>j</w:t>
      </w:r>
      <w:r w:rsidR="00594918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bscript"/>
        </w:rPr>
        <w:t>f</w:t>
      </w:r>
      <w:r w:rsidR="00594918" w:rsidRPr="00F966F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vertAlign w:val="superscript"/>
        </w:rPr>
        <w:t>−</w:t>
      </w:r>
      <w:r w:rsidR="00594918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vertAlign w:val="superscript"/>
        </w:rPr>
        <w:t>1</w:t>
      </w:r>
      <w:r w:rsidR="005949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BB3061" w:rsidRPr="00F966FF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="001165B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 values of</w:t>
      </w:r>
      <w:r w:rsidR="00A95797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A95797"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j</w:t>
      </w:r>
      <w:r w:rsidR="00466001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f</w:t>
      </w:r>
      <w:r w:rsidR="00A95797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−</w:t>
      </w:r>
      <w:r w:rsidR="00A95797" w:rsidRPr="00F966FF"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1</w:t>
      </w:r>
      <w:r w:rsidR="0041598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E6199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measured in </w:t>
      </w:r>
      <w:r w:rsidR="005E35F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Ar-saturated </w:t>
      </w:r>
      <w:r w:rsidR="00E6199D" w:rsidRPr="00F966FF">
        <w:rPr>
          <w:rFonts w:ascii="Times New Roman" w:hAnsi="Times New Roman" w:cs="Times New Roman" w:hint="eastAsia"/>
          <w:bCs/>
          <w:sz w:val="24"/>
          <w:szCs w:val="24"/>
        </w:rPr>
        <w:t>0.1 M H</w:t>
      </w:r>
      <w:r w:rsidR="00E6199D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E6199D" w:rsidRPr="00F966FF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="00E6199D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="00E6199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electrolytes</w:t>
      </w:r>
      <w:r w:rsidR="0073444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supplemented with</w:t>
      </w:r>
      <w:r w:rsidR="00A9579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25 mM and 50 mM </w:t>
      </w:r>
      <w:r w:rsidR="00A6717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MCl </w:t>
      </w:r>
      <w:r w:rsidR="00A9579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were </w:t>
      </w:r>
      <w:r w:rsidR="00447003" w:rsidRPr="00F966FF">
        <w:rPr>
          <w:rFonts w:ascii="Times New Roman" w:hAnsi="Times New Roman" w:cs="Times New Roman" w:hint="eastAsia"/>
          <w:bCs/>
          <w:sz w:val="24"/>
          <w:szCs w:val="24"/>
        </w:rPr>
        <w:t>obtained from C</w:t>
      </w:r>
      <w:r w:rsidR="00380AFB" w:rsidRPr="00F966FF">
        <w:rPr>
          <w:rFonts w:ascii="Times New Roman" w:hAnsi="Times New Roman" w:cs="Times New Roman" w:hint="eastAsia"/>
          <w:bCs/>
          <w:sz w:val="24"/>
          <w:szCs w:val="24"/>
        </w:rPr>
        <w:t>A</w:t>
      </w:r>
      <w:r w:rsidR="0044700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447003" w:rsidRPr="00F966FF">
        <w:rPr>
          <w:rFonts w:ascii="Times New Roman" w:hAnsi="Times New Roman" w:cs="Times New Roman" w:hint="eastAsia"/>
          <w:sz w:val="24"/>
          <w:szCs w:val="24"/>
        </w:rPr>
        <w:t>(</w:t>
      </w:r>
      <w:r w:rsidR="00447003" w:rsidRPr="00F966FF">
        <w:rPr>
          <w:rFonts w:ascii="Times New Roman" w:hAnsi="Times New Roman" w:cs="Times New Roman"/>
          <w:bCs/>
          <w:sz w:val="24"/>
          <w:szCs w:val="24"/>
        </w:rPr>
        <w:t>Fig</w:t>
      </w:r>
      <w:r w:rsidR="00447003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447003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8676D" w:rsidRPr="00F966FF">
        <w:rPr>
          <w:rFonts w:ascii="Times New Roman" w:hAnsi="Times New Roman" w:cs="Times New Roman" w:hint="eastAsia"/>
          <w:b/>
          <w:sz w:val="24"/>
          <w:szCs w:val="24"/>
        </w:rPr>
        <w:t>2d</w:t>
      </w:r>
      <w:r w:rsidR="00447003" w:rsidRPr="00F966FF">
        <w:rPr>
          <w:rFonts w:ascii="Times New Roman" w:hAnsi="Times New Roman" w:cs="Times New Roman" w:hint="eastAsia"/>
          <w:sz w:val="24"/>
          <w:szCs w:val="24"/>
        </w:rPr>
        <w:t>)</w:t>
      </w:r>
      <w:r w:rsidR="0044700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and C</w:t>
      </w:r>
      <w:r w:rsidR="00380AFB" w:rsidRPr="00F966FF">
        <w:rPr>
          <w:rFonts w:ascii="Times New Roman" w:hAnsi="Times New Roman" w:cs="Times New Roman" w:hint="eastAsia"/>
          <w:bCs/>
          <w:sz w:val="24"/>
          <w:szCs w:val="24"/>
        </w:rPr>
        <w:t>V</w:t>
      </w:r>
      <w:r w:rsidR="0044700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447003" w:rsidRPr="00F966FF">
        <w:rPr>
          <w:rFonts w:ascii="Times New Roman" w:hAnsi="Times New Roman" w:cs="Times New Roman" w:hint="eastAsia"/>
          <w:sz w:val="24"/>
          <w:szCs w:val="24"/>
        </w:rPr>
        <w:t>(</w:t>
      </w:r>
      <w:r w:rsidR="00447003" w:rsidRPr="00F966FF">
        <w:rPr>
          <w:rFonts w:ascii="Times New Roman" w:hAnsi="Times New Roman" w:cs="Times New Roman"/>
          <w:bCs/>
          <w:sz w:val="24"/>
          <w:szCs w:val="24"/>
        </w:rPr>
        <w:t>Fig</w:t>
      </w:r>
      <w:r w:rsidR="00447003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447003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B3480" w:rsidRPr="00F966FF">
        <w:rPr>
          <w:rFonts w:ascii="Times New Roman" w:hAnsi="Times New Roman" w:cs="Times New Roman" w:hint="eastAsia"/>
          <w:b/>
          <w:sz w:val="24"/>
          <w:szCs w:val="24"/>
        </w:rPr>
        <w:t>3a</w:t>
      </w:r>
      <w:r w:rsidR="00447003" w:rsidRPr="00F966FF">
        <w:rPr>
          <w:rFonts w:ascii="Times New Roman" w:hAnsi="Times New Roman" w:cs="Times New Roman" w:hint="eastAsia"/>
          <w:sz w:val="24"/>
          <w:szCs w:val="24"/>
        </w:rPr>
        <w:t>)</w:t>
      </w:r>
      <w:r w:rsidR="00447003" w:rsidRPr="00F966FF">
        <w:rPr>
          <w:rFonts w:ascii="Times New Roman" w:hAnsi="Times New Roman" w:cs="Times New Roman" w:hint="eastAsia"/>
          <w:bCs/>
          <w:sz w:val="24"/>
          <w:szCs w:val="24"/>
        </w:rPr>
        <w:t>, respectively.</w:t>
      </w:r>
      <w:r w:rsidR="001A770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</w:rPr>
        <w:t>The values of</w:t>
      </w:r>
      <w:r w:rsidR="00E50418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E50418"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j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f</w:t>
      </w:r>
      <w:r w:rsidR="00E50418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−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1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measured in</w:t>
      </w:r>
      <w:r w:rsidR="00770E9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Ar-saturated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0.1 M H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="00E5041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electrolytes supplemented with </w:t>
      </w:r>
      <w:r w:rsidR="00F707E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25 mM HCl </w:t>
      </w:r>
      <w:r w:rsidR="00DD5947" w:rsidRPr="00F966FF">
        <w:rPr>
          <w:rFonts w:ascii="Times New Roman" w:hAnsi="Times New Roman" w:cs="Times New Roman" w:hint="eastAsia"/>
          <w:bCs/>
          <w:sz w:val="24"/>
          <w:szCs w:val="24"/>
        </w:rPr>
        <w:t>w</w:t>
      </w:r>
      <w:r w:rsidR="0069449B" w:rsidRPr="00F966FF">
        <w:rPr>
          <w:rFonts w:ascii="Times New Roman" w:hAnsi="Times New Roman" w:cs="Times New Roman" w:hint="eastAsia"/>
          <w:bCs/>
          <w:sz w:val="24"/>
          <w:szCs w:val="24"/>
        </w:rPr>
        <w:t>ere</w:t>
      </w:r>
      <w:r w:rsidR="00DD594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obtained</w:t>
      </w:r>
      <w:r w:rsidR="00F707E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CE1F9D" w:rsidRPr="00F966FF">
        <w:rPr>
          <w:rFonts w:ascii="Times New Roman" w:hAnsi="Times New Roman" w:cs="Times New Roman" w:hint="eastAsia"/>
          <w:bCs/>
          <w:sz w:val="24"/>
          <w:szCs w:val="24"/>
        </w:rPr>
        <w:t>from</w:t>
      </w:r>
      <w:r w:rsidR="00F707E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CV </w:t>
      </w:r>
      <w:r w:rsidR="00F707E5" w:rsidRPr="00F966FF">
        <w:rPr>
          <w:rFonts w:ascii="Times New Roman" w:hAnsi="Times New Roman" w:cs="Times New Roman" w:hint="eastAsia"/>
          <w:sz w:val="24"/>
          <w:szCs w:val="24"/>
        </w:rPr>
        <w:t>(</w:t>
      </w:r>
      <w:r w:rsidR="00F707E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Supplementary </w:t>
      </w:r>
      <w:r w:rsidR="00F707E5" w:rsidRPr="00F966FF">
        <w:rPr>
          <w:rFonts w:ascii="Times New Roman" w:hAnsi="Times New Roman" w:cs="Times New Roman"/>
          <w:bCs/>
          <w:sz w:val="24"/>
          <w:szCs w:val="24"/>
        </w:rPr>
        <w:t>Fig</w:t>
      </w:r>
      <w:r w:rsidR="00F707E5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F707E5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707E5" w:rsidRPr="00F966FF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061696" w:rsidRPr="00F966FF">
        <w:rPr>
          <w:rFonts w:ascii="Times New Roman" w:hAnsi="Times New Roman" w:cs="Times New Roman" w:hint="eastAsia"/>
          <w:b/>
          <w:sz w:val="24"/>
          <w:szCs w:val="24"/>
        </w:rPr>
        <w:t>17</w:t>
      </w:r>
      <w:r w:rsidR="00F707E5" w:rsidRPr="00F966FF">
        <w:rPr>
          <w:rFonts w:ascii="Times New Roman" w:hAnsi="Times New Roman" w:cs="Times New Roman" w:hint="eastAsia"/>
          <w:sz w:val="24"/>
          <w:szCs w:val="24"/>
        </w:rPr>
        <w:t>).</w:t>
      </w:r>
      <w:r w:rsidR="00A9579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AA075C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Three independent data sets were normalized for each data point, and the standard error of the mean was calculated.</w:t>
      </w:r>
    </w:p>
    <w:p w14:paraId="20E2EA8C" w14:textId="1FC7C1AF" w:rsidR="00A73FAC" w:rsidRPr="00F966FF" w:rsidRDefault="00543DF4" w:rsidP="00906B06">
      <w:pPr>
        <w:widowControl/>
        <w:wordWrap/>
        <w:autoSpaceDE/>
        <w:autoSpaceDN/>
        <w:spacing w:after="0" w:line="360" w:lineRule="auto"/>
        <w:ind w:firstLineChars="200" w:firstLine="480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/>
          <w:bCs/>
          <w:sz w:val="24"/>
          <w:szCs w:val="24"/>
        </w:rPr>
        <w:t>T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he </w:t>
      </w:r>
      <w:r w:rsidR="00BB60C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slope of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linear regression</w:t>
      </w:r>
      <w:r w:rsidR="00DF1D1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(dashed line)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D51223" w:rsidRPr="00F966FF">
        <w:rPr>
          <w:rFonts w:ascii="Times New Roman" w:hAnsi="Times New Roman" w:cs="Times New Roman" w:hint="eastAsia"/>
          <w:bCs/>
          <w:sz w:val="24"/>
          <w:szCs w:val="24"/>
        </w:rPr>
        <w:t>wa</w:t>
      </w:r>
      <w:r w:rsidR="00BB60C8" w:rsidRPr="00F966FF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C84F3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1.801, </w:t>
      </w:r>
      <w:r w:rsidR="00AB13C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indicating </w:t>
      </w:r>
      <w:r w:rsidR="00031091" w:rsidRPr="00F966FF">
        <w:rPr>
          <w:rFonts w:ascii="Times New Roman" w:hAnsi="Times New Roman" w:cs="Times New Roman" w:hint="eastAsia"/>
          <w:bCs/>
          <w:sz w:val="24"/>
          <w:szCs w:val="24"/>
        </w:rPr>
        <w:t>that the halved</w:t>
      </w:r>
      <w:r w:rsidR="0052126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bulk concentration of </w:t>
      </w:r>
      <w:r w:rsidR="009833C5" w:rsidRPr="00F966FF">
        <w:rPr>
          <w:rFonts w:ascii="Times New Roman" w:hAnsi="Times New Roman" w:cs="Times New Roman" w:hint="eastAsia"/>
          <w:bCs/>
          <w:sz w:val="24"/>
          <w:szCs w:val="24"/>
        </w:rPr>
        <w:t>M</w:t>
      </w:r>
      <w:r w:rsidR="007677E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Cl </w:t>
      </w:r>
      <w:r w:rsidR="00ED0F19" w:rsidRPr="00F966FF">
        <w:rPr>
          <w:rFonts w:ascii="Times New Roman" w:hAnsi="Times New Roman" w:cs="Times New Roman" w:hint="eastAsia"/>
          <w:bCs/>
          <w:sz w:val="24"/>
          <w:szCs w:val="24"/>
        </w:rPr>
        <w:t>exhibit</w:t>
      </w:r>
      <w:r w:rsidR="00306CF0" w:rsidRPr="00F966FF">
        <w:rPr>
          <w:rFonts w:ascii="Times New Roman" w:hAnsi="Times New Roman" w:cs="Times New Roman" w:hint="eastAsia"/>
          <w:bCs/>
          <w:sz w:val="24"/>
          <w:szCs w:val="24"/>
        </w:rPr>
        <w:t>ed</w:t>
      </w:r>
      <w:r w:rsidR="001B489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 halved</w:t>
      </w:r>
      <w:r w:rsidR="00A15E03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415985"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j</w:t>
      </w:r>
      <w:r w:rsidR="00466001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f</w:t>
      </w:r>
      <w:r w:rsidR="00415985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−1</w:t>
      </w:r>
      <w:r w:rsidR="0050115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307AF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as </w:t>
      </w:r>
      <w:r w:rsidR="00B9519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expected in </w:t>
      </w:r>
      <w:r w:rsidR="00271D73" w:rsidRPr="00F966FF">
        <w:rPr>
          <w:rFonts w:ascii="Times New Roman" w:hAnsi="Times New Roman" w:cs="Times New Roman" w:hint="eastAsia"/>
          <w:bCs/>
          <w:sz w:val="24"/>
          <w:szCs w:val="24"/>
        </w:rPr>
        <w:t>the</w:t>
      </w:r>
      <w:r w:rsidR="00391A5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double diffusion model (</w:t>
      </w:r>
      <w:r w:rsidR="00B3545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see </w:t>
      </w:r>
      <w:r w:rsidR="00391A52" w:rsidRPr="00F966FF">
        <w:rPr>
          <w:rFonts w:ascii="Times New Roman" w:hAnsi="Times New Roman" w:cs="Times New Roman" w:hint="eastAsia"/>
          <w:bCs/>
          <w:sz w:val="24"/>
          <w:szCs w:val="24"/>
        </w:rPr>
        <w:t>Supplementary</w:t>
      </w:r>
      <w:r w:rsidR="0022451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Not</w:t>
      </w:r>
      <w:r w:rsidR="00776EA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e </w:t>
      </w:r>
      <w:r w:rsidR="00776EA0" w:rsidRPr="00F966FF">
        <w:rPr>
          <w:rFonts w:ascii="Times New Roman" w:hAnsi="Times New Roman" w:cs="Times New Roman" w:hint="eastAsia"/>
          <w:b/>
          <w:sz w:val="24"/>
          <w:szCs w:val="24"/>
        </w:rPr>
        <w:t>S1</w:t>
      </w:r>
      <w:r w:rsidR="00391A52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="00C23B4E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</w:p>
    <w:p w14:paraId="561784A6" w14:textId="7520E8A5" w:rsidR="00BD1ED3" w:rsidRPr="00F966FF" w:rsidRDefault="00A73FAC" w:rsidP="00291C4F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/>
          <w:bCs/>
          <w:sz w:val="24"/>
          <w:szCs w:val="24"/>
        </w:rPr>
        <w:br w:type="page"/>
      </w:r>
      <w:r w:rsidR="00BD1ED3" w:rsidRPr="00F966F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1B26591" wp14:editId="48119E53">
            <wp:extent cx="5400000" cy="3341885"/>
            <wp:effectExtent l="0" t="0" r="0" b="0"/>
            <wp:docPr id="87123600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36005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/>
                    <a:srcRect l="2333" t="492" r="1798" b="-492"/>
                    <a:stretch/>
                  </pic:blipFill>
                  <pic:spPr bwMode="auto">
                    <a:xfrm>
                      <a:off x="0" y="0"/>
                      <a:ext cx="5400000" cy="334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BE941" w14:textId="30257E56" w:rsidR="007D324E" w:rsidRPr="00F966FF" w:rsidRDefault="00BD1ED3" w:rsidP="007D324E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S1</w:t>
      </w:r>
      <w:r w:rsidR="008D1C95" w:rsidRPr="00F966FF">
        <w:rPr>
          <w:rFonts w:ascii="Times New Roman" w:hAnsi="Times New Roman" w:cs="Times New Roman" w:hint="eastAsia"/>
          <w:b/>
          <w:sz w:val="24"/>
          <w:szCs w:val="24"/>
        </w:rPr>
        <w:t>6</w:t>
      </w:r>
      <w:r w:rsidRPr="00F966FF">
        <w:rPr>
          <w:rFonts w:ascii="Times New Roman" w:hAnsi="Times New Roman" w:cs="Times New Roman"/>
          <w:b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5C0651">
        <w:rPr>
          <w:rFonts w:ascii="Times New Roman" w:hAnsi="Times New Roman" w:cs="Times New Roman"/>
          <w:b/>
          <w:sz w:val="24"/>
          <w:szCs w:val="24"/>
        </w:rPr>
        <w:t>Detailed</w:t>
      </w:r>
      <w:r w:rsidR="005C0651">
        <w:rPr>
          <w:rFonts w:ascii="Times New Roman" w:hAnsi="Times New Roman" w:cs="Times New Roman" w:hint="eastAsia"/>
          <w:b/>
          <w:sz w:val="24"/>
          <w:szCs w:val="24"/>
        </w:rPr>
        <w:t xml:space="preserve"> s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chematic </w:t>
      </w:r>
      <w:r w:rsidR="00630079" w:rsidRPr="00F966FF">
        <w:rPr>
          <w:rFonts w:ascii="Times New Roman" w:hAnsi="Times New Roman" w:cs="Times New Roman" w:hint="eastAsia"/>
          <w:b/>
          <w:sz w:val="24"/>
          <w:szCs w:val="24"/>
        </w:rPr>
        <w:t>of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630079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the </w:t>
      </w:r>
      <w:r w:rsidR="00646220" w:rsidRPr="00F966FF">
        <w:rPr>
          <w:rFonts w:ascii="Times New Roman" w:hAnsi="Times New Roman" w:cs="Times New Roman" w:hint="eastAsia"/>
          <w:b/>
          <w:sz w:val="24"/>
          <w:szCs w:val="24"/>
        </w:rPr>
        <w:t>layered structure</w:t>
      </w:r>
      <w:r w:rsidR="00630079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in front of an anode surface during chlorine and oxygen evolution reactions</w:t>
      </w:r>
      <w:r w:rsidR="00637C78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using RRDE</w:t>
      </w:r>
      <w:r w:rsidRPr="00F966FF">
        <w:rPr>
          <w:rFonts w:ascii="Times New Roman" w:hAnsi="Times New Roman" w:cs="Times New Roman"/>
          <w:b/>
          <w:sz w:val="24"/>
          <w:szCs w:val="24"/>
        </w:rPr>
        <w:t>.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611552" w:rsidRPr="00F966FF">
        <w:rPr>
          <w:rFonts w:ascii="Times New Roman" w:hAnsi="Times New Roman" w:cs="Times New Roman" w:hint="eastAsia"/>
          <w:sz w:val="24"/>
          <w:szCs w:val="24"/>
        </w:rPr>
        <w:t xml:space="preserve">No specific cation species and concentrations were </w:t>
      </w:r>
      <w:r w:rsidR="00E56386" w:rsidRPr="00F966FF">
        <w:rPr>
          <w:rFonts w:ascii="Times New Roman" w:hAnsi="Times New Roman" w:cs="Times New Roman" w:hint="eastAsia"/>
          <w:sz w:val="24"/>
          <w:szCs w:val="24"/>
        </w:rPr>
        <w:t>designated</w:t>
      </w:r>
      <w:r w:rsidR="00611552" w:rsidRPr="00F966FF">
        <w:rPr>
          <w:rFonts w:ascii="Times New Roman" w:hAnsi="Times New Roman" w:cs="Times New Roman" w:hint="eastAsia"/>
          <w:sz w:val="24"/>
          <w:szCs w:val="24"/>
        </w:rPr>
        <w:t xml:space="preserve"> here. </w:t>
      </w:r>
      <w:r w:rsidR="00B82E67" w:rsidRPr="00F966FF">
        <w:rPr>
          <w:rFonts w:ascii="Times New Roman" w:hAnsi="Times New Roman" w:cs="Times New Roman" w:hint="eastAsia"/>
          <w:sz w:val="24"/>
          <w:szCs w:val="24"/>
        </w:rPr>
        <w:t xml:space="preserve">The electrical double layer </w:t>
      </w:r>
      <w:r w:rsidR="00735A15" w:rsidRPr="00F966FF">
        <w:rPr>
          <w:rFonts w:ascii="Times New Roman" w:hAnsi="Times New Roman" w:cs="Times New Roman" w:hint="eastAsia"/>
          <w:sz w:val="24"/>
          <w:szCs w:val="24"/>
        </w:rPr>
        <w:t>(EDL) consist</w:t>
      </w:r>
      <w:r w:rsidR="00E56386" w:rsidRPr="00F966FF">
        <w:rPr>
          <w:rFonts w:ascii="Times New Roman" w:hAnsi="Times New Roman" w:cs="Times New Roman" w:hint="eastAsia"/>
          <w:sz w:val="24"/>
          <w:szCs w:val="24"/>
        </w:rPr>
        <w:t>ed</w:t>
      </w:r>
      <w:r w:rsidR="00735A15" w:rsidRPr="00F966FF">
        <w:rPr>
          <w:rFonts w:ascii="Times New Roman" w:hAnsi="Times New Roman" w:cs="Times New Roman" w:hint="eastAsia"/>
          <w:sz w:val="24"/>
          <w:szCs w:val="24"/>
        </w:rPr>
        <w:t xml:space="preserve"> of </w:t>
      </w:r>
      <w:r w:rsidR="00AE47D3" w:rsidRPr="00F966FF">
        <w:rPr>
          <w:rFonts w:ascii="Times New Roman" w:hAnsi="Times New Roman" w:cs="Times New Roman" w:hint="eastAsia"/>
          <w:sz w:val="24"/>
          <w:szCs w:val="24"/>
        </w:rPr>
        <w:t xml:space="preserve">a </w:t>
      </w:r>
      <w:r w:rsidR="00E37DA4" w:rsidRPr="00F966FF">
        <w:rPr>
          <w:rFonts w:ascii="Times New Roman" w:hAnsi="Times New Roman" w:cs="Times New Roman" w:hint="eastAsia"/>
          <w:sz w:val="24"/>
          <w:szCs w:val="24"/>
        </w:rPr>
        <w:t xml:space="preserve">Helmholtz </w:t>
      </w:r>
      <w:r w:rsidR="00AE47D3" w:rsidRPr="00F966FF">
        <w:rPr>
          <w:rFonts w:ascii="Times New Roman" w:hAnsi="Times New Roman" w:cs="Times New Roman" w:hint="eastAsia"/>
          <w:sz w:val="24"/>
          <w:szCs w:val="24"/>
        </w:rPr>
        <w:t>double layer</w:t>
      </w:r>
      <w:r w:rsidR="00E37DA4" w:rsidRPr="00F966FF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AE47D3" w:rsidRPr="00F966FF">
        <w:rPr>
          <w:rFonts w:ascii="Times New Roman" w:hAnsi="Times New Roman" w:cs="Times New Roman" w:hint="eastAsia"/>
          <w:sz w:val="24"/>
          <w:szCs w:val="24"/>
        </w:rPr>
        <w:t xml:space="preserve">a </w:t>
      </w:r>
      <w:r w:rsidR="00E37DA4" w:rsidRPr="00F966FF">
        <w:rPr>
          <w:rFonts w:ascii="Times New Roman" w:hAnsi="Times New Roman" w:cs="Times New Roman" w:hint="eastAsia"/>
          <w:sz w:val="24"/>
          <w:szCs w:val="24"/>
        </w:rPr>
        <w:t>diffuse laye</w:t>
      </w:r>
      <w:r w:rsidR="00CA74D8" w:rsidRPr="00F966FF">
        <w:rPr>
          <w:rFonts w:ascii="Times New Roman" w:hAnsi="Times New Roman" w:cs="Times New Roman" w:hint="eastAsia"/>
          <w:sz w:val="24"/>
          <w:szCs w:val="24"/>
        </w:rPr>
        <w:t>r</w:t>
      </w:r>
      <w:r w:rsidR="004622F8" w:rsidRPr="00F966FF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PEVuZE5vdGU+PENpdGU+PEF1dGhvcj5HZWJiaWU8L0F1dGhvcj48WWVhcj4yMDIzPC9ZZWFyPjxS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</w:fldData>
        </w:fldChar>
      </w:r>
      <w:r w:rsidR="006D70D9" w:rsidRPr="00F966FF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6D70D9" w:rsidRPr="00F966FF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PEVuZE5vdGU+PENpdGU+PEF1dGhvcj5HZWJiaWU8L0F1dGhvcj48WWVhcj4yMDIzPC9ZZWFyPjxS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</w:fldData>
        </w:fldChar>
      </w:r>
      <w:r w:rsidR="006D70D9" w:rsidRPr="00F966FF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6D70D9" w:rsidRPr="00F966FF">
        <w:rPr>
          <w:rFonts w:ascii="Times New Roman" w:hAnsi="Times New Roman" w:cs="Times New Roman"/>
          <w:sz w:val="24"/>
          <w:szCs w:val="24"/>
        </w:rPr>
      </w:r>
      <w:r w:rsidR="006D70D9" w:rsidRPr="00F966FF">
        <w:rPr>
          <w:rFonts w:ascii="Times New Roman" w:hAnsi="Times New Roman" w:cs="Times New Roman"/>
          <w:sz w:val="24"/>
          <w:szCs w:val="24"/>
        </w:rPr>
        <w:fldChar w:fldCharType="end"/>
      </w:r>
      <w:r w:rsidR="004622F8" w:rsidRPr="00F966FF">
        <w:rPr>
          <w:rFonts w:ascii="Times New Roman" w:hAnsi="Times New Roman" w:cs="Times New Roman"/>
          <w:sz w:val="24"/>
          <w:szCs w:val="24"/>
        </w:rPr>
      </w:r>
      <w:r w:rsidR="004622F8" w:rsidRPr="00F966FF">
        <w:rPr>
          <w:rFonts w:ascii="Times New Roman" w:hAnsi="Times New Roman" w:cs="Times New Roman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sz w:val="24"/>
          <w:szCs w:val="24"/>
          <w:vertAlign w:val="superscript"/>
        </w:rPr>
        <w:t>11,12</w:t>
      </w:r>
      <w:r w:rsidR="004622F8" w:rsidRPr="00F966FF">
        <w:rPr>
          <w:rFonts w:ascii="Times New Roman" w:hAnsi="Times New Roman" w:cs="Times New Roman"/>
          <w:sz w:val="24"/>
          <w:szCs w:val="24"/>
        </w:rPr>
        <w:fldChar w:fldCharType="end"/>
      </w:r>
      <w:r w:rsidR="00FC6433" w:rsidRPr="00F966FF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DF2BBF" w:rsidRPr="00F966FF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626D3B" w:rsidRPr="00F966FF">
        <w:rPr>
          <w:rFonts w:ascii="Times New Roman" w:hAnsi="Times New Roman" w:cs="Times New Roman" w:hint="eastAsia"/>
          <w:sz w:val="24"/>
          <w:szCs w:val="24"/>
        </w:rPr>
        <w:t>thickness of</w:t>
      </w:r>
      <w:r w:rsidR="00060B74" w:rsidRPr="00F966FF">
        <w:rPr>
          <w:rFonts w:ascii="Times New Roman" w:hAnsi="Times New Roman" w:cs="Times New Roman" w:hint="eastAsia"/>
          <w:sz w:val="24"/>
          <w:szCs w:val="24"/>
        </w:rPr>
        <w:t xml:space="preserve"> diffusion</w:t>
      </w:r>
      <w:r w:rsidR="00DF2BBF" w:rsidRPr="00F966FF">
        <w:rPr>
          <w:rFonts w:ascii="Times New Roman" w:hAnsi="Times New Roman" w:cs="Times New Roman" w:hint="eastAsia"/>
          <w:sz w:val="24"/>
          <w:szCs w:val="24"/>
        </w:rPr>
        <w:t xml:space="preserve"> layers </w:t>
      </w:r>
      <w:r w:rsidR="00562FD2" w:rsidRPr="00F966FF">
        <w:rPr>
          <w:rFonts w:ascii="Times New Roman" w:hAnsi="Times New Roman" w:cs="Times New Roman" w:hint="eastAsia"/>
          <w:sz w:val="24"/>
          <w:szCs w:val="24"/>
        </w:rPr>
        <w:t>w</w:t>
      </w:r>
      <w:r w:rsidR="00DF6641" w:rsidRPr="00F966FF">
        <w:rPr>
          <w:rFonts w:ascii="Times New Roman" w:hAnsi="Times New Roman" w:cs="Times New Roman" w:hint="eastAsia"/>
          <w:sz w:val="24"/>
          <w:szCs w:val="24"/>
        </w:rPr>
        <w:t>as</w:t>
      </w:r>
      <w:r w:rsidR="00562FD2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26D3B" w:rsidRPr="00F966FF">
        <w:rPr>
          <w:rFonts w:ascii="Times New Roman" w:hAnsi="Times New Roman" w:cs="Times New Roman" w:hint="eastAsia"/>
          <w:sz w:val="24"/>
          <w:szCs w:val="24"/>
        </w:rPr>
        <w:t xml:space="preserve">noted based on </w:t>
      </w:r>
      <w:r w:rsidR="00626D3B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Table 1</w:t>
      </w:r>
      <w:r w:rsidR="00DF2BBF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E06A38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97C68" w:rsidRPr="00F966FF">
        <w:rPr>
          <w:rFonts w:ascii="Times New Roman" w:hAnsi="Times New Roman" w:cs="Times New Roman" w:hint="eastAsia"/>
          <w:sz w:val="24"/>
          <w:szCs w:val="24"/>
        </w:rPr>
        <w:t>Red a</w:t>
      </w:r>
      <w:r w:rsidR="00E06A38" w:rsidRPr="00F966FF">
        <w:rPr>
          <w:rFonts w:ascii="Times New Roman" w:hAnsi="Times New Roman" w:cs="Times New Roman" w:hint="eastAsia"/>
          <w:sz w:val="24"/>
          <w:szCs w:val="24"/>
        </w:rPr>
        <w:t xml:space="preserve">rrows </w:t>
      </w:r>
      <w:r w:rsidR="009251EE" w:rsidRPr="00F966FF">
        <w:rPr>
          <w:rFonts w:ascii="Times New Roman" w:hAnsi="Times New Roman" w:cs="Times New Roman" w:hint="eastAsia"/>
          <w:sz w:val="24"/>
          <w:szCs w:val="24"/>
        </w:rPr>
        <w:t>(</w:t>
      </w:r>
      <w:r w:rsidR="004C64AB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J</w:t>
      </w:r>
      <w:r w:rsidR="004C64AB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M+</w:t>
      </w:r>
      <w:r w:rsidR="004C64AB" w:rsidRPr="00F966FF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4C64AB" w:rsidRPr="00F966FF">
        <w:rPr>
          <w:rFonts w:ascii="Times New Roman" w:hAnsi="Times New Roman" w:cs="Times New Roman" w:hint="eastAsia"/>
          <w:i/>
          <w:iCs/>
          <w:sz w:val="24"/>
          <w:szCs w:val="24"/>
          <w:u w:val="single"/>
        </w:rPr>
        <w:t>J</w:t>
      </w:r>
      <w:r w:rsidR="004C64AB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Cl</w:t>
      </w:r>
      <w:r w:rsidR="004C64AB" w:rsidRPr="00F966FF">
        <w:rPr>
          <w:rFonts w:ascii="Times New Roman" w:hAnsi="Times New Roman" w:cs="Times New Roman"/>
          <w:sz w:val="24"/>
          <w:szCs w:val="24"/>
          <w:vertAlign w:val="subscript"/>
        </w:rPr>
        <w:t>−</w:t>
      </w:r>
      <w:r w:rsidR="009251EE" w:rsidRPr="00F966FF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4C64AB" w:rsidRPr="00F966FF">
        <w:rPr>
          <w:rFonts w:ascii="Times New Roman" w:hAnsi="Times New Roman" w:cs="Times New Roman" w:hint="eastAsia"/>
          <w:sz w:val="24"/>
          <w:szCs w:val="24"/>
        </w:rPr>
        <w:t>indicate</w:t>
      </w:r>
      <w:r w:rsidR="00AF3FBA" w:rsidRPr="00F966FF">
        <w:rPr>
          <w:rFonts w:ascii="Times New Roman" w:hAnsi="Times New Roman" w:cs="Times New Roman" w:hint="eastAsia"/>
          <w:sz w:val="24"/>
          <w:szCs w:val="24"/>
        </w:rPr>
        <w:t xml:space="preserve"> the flux</w:t>
      </w:r>
      <w:r w:rsidR="00BB4284" w:rsidRPr="00F966FF">
        <w:rPr>
          <w:rFonts w:ascii="Times New Roman" w:hAnsi="Times New Roman" w:cs="Times New Roman" w:hint="eastAsia"/>
          <w:sz w:val="24"/>
          <w:szCs w:val="24"/>
        </w:rPr>
        <w:t xml:space="preserve"> direction</w:t>
      </w:r>
      <w:r w:rsidR="00AF3FBA" w:rsidRPr="00F966FF">
        <w:rPr>
          <w:rFonts w:ascii="Times New Roman" w:hAnsi="Times New Roman" w:cs="Times New Roman" w:hint="eastAsia"/>
          <w:sz w:val="24"/>
          <w:szCs w:val="24"/>
        </w:rPr>
        <w:t xml:space="preserve"> of cations and chloride ions, respectively.</w:t>
      </w:r>
    </w:p>
    <w:p w14:paraId="019BEE74" w14:textId="3352E378" w:rsidR="00772FD4" w:rsidRPr="00F966FF" w:rsidRDefault="00121125" w:rsidP="00AF1061">
      <w:pPr>
        <w:widowControl/>
        <w:wordWrap/>
        <w:autoSpaceDE/>
        <w:autoSpaceDN/>
        <w:spacing w:after="0" w:line="360" w:lineRule="auto"/>
        <w:ind w:firstLineChars="200" w:firstLine="480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F966FF">
        <w:rPr>
          <w:rFonts w:ascii="Times New Roman" w:hAnsi="Times New Roman" w:cs="Times New Roman" w:hint="eastAsia"/>
          <w:sz w:val="24"/>
          <w:szCs w:val="24"/>
        </w:rPr>
        <w:t xml:space="preserve">We </w:t>
      </w:r>
      <w:r w:rsidR="00BB12CA" w:rsidRPr="00F966FF">
        <w:rPr>
          <w:rFonts w:ascii="Times New Roman" w:hAnsi="Times New Roman" w:cs="Times New Roman" w:hint="eastAsia"/>
          <w:sz w:val="24"/>
          <w:szCs w:val="24"/>
        </w:rPr>
        <w:t>omitted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A1F7D" w:rsidRPr="00F966FF">
        <w:rPr>
          <w:rFonts w:ascii="Times New Roman" w:hAnsi="Times New Roman" w:cs="Times New Roman" w:hint="eastAsia"/>
          <w:sz w:val="24"/>
          <w:szCs w:val="24"/>
        </w:rPr>
        <w:t xml:space="preserve">displaying </w:t>
      </w:r>
      <w:r w:rsidR="00D54392">
        <w:rPr>
          <w:rFonts w:ascii="Times New Roman" w:hAnsi="Times New Roman" w:cs="Times New Roman" w:hint="eastAsia"/>
          <w:sz w:val="24"/>
          <w:szCs w:val="24"/>
        </w:rPr>
        <w:t>the</w:t>
      </w:r>
      <w:r w:rsidR="004F288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sz w:val="24"/>
          <w:szCs w:val="24"/>
        </w:rPr>
        <w:t>EDL</w:t>
      </w:r>
      <w:r w:rsidR="00FA1F7D" w:rsidRPr="00F966FF">
        <w:rPr>
          <w:rFonts w:ascii="Times New Roman" w:hAnsi="Times New Roman" w:cs="Times New Roman" w:hint="eastAsia"/>
          <w:sz w:val="24"/>
          <w:szCs w:val="24"/>
        </w:rPr>
        <w:t xml:space="preserve"> in Fig. </w:t>
      </w:r>
      <w:r w:rsidR="00FA1F7D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proofErr w:type="gramStart"/>
      <w:r w:rsidR="00FA1F7D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a,b</w:t>
      </w:r>
      <w:proofErr w:type="gramEnd"/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B12CA" w:rsidRPr="00F966FF">
        <w:rPr>
          <w:rFonts w:ascii="Times New Roman" w:hAnsi="Times New Roman" w:cs="Times New Roman" w:hint="eastAsia"/>
          <w:sz w:val="24"/>
          <w:szCs w:val="24"/>
        </w:rPr>
        <w:t xml:space="preserve">to </w:t>
      </w:r>
      <w:r w:rsidR="00C3071E" w:rsidRPr="00F966FF">
        <w:rPr>
          <w:rFonts w:ascii="Times New Roman" w:hAnsi="Times New Roman" w:cs="Times New Roman"/>
          <w:sz w:val="24"/>
          <w:szCs w:val="24"/>
        </w:rPr>
        <w:t>focu</w:t>
      </w:r>
      <w:r w:rsidR="00C3071E">
        <w:rPr>
          <w:rFonts w:ascii="Times New Roman" w:hAnsi="Times New Roman" w:cs="Times New Roman"/>
          <w:sz w:val="24"/>
          <w:szCs w:val="24"/>
        </w:rPr>
        <w:t>s</w:t>
      </w:r>
      <w:r w:rsidR="00A9778D" w:rsidRPr="00F966FF">
        <w:rPr>
          <w:rFonts w:ascii="Times New Roman" w:hAnsi="Times New Roman" w:cs="Times New Roman" w:hint="eastAsia"/>
          <w:sz w:val="24"/>
          <w:szCs w:val="24"/>
        </w:rPr>
        <w:t xml:space="preserve"> on</w:t>
      </w:r>
      <w:r w:rsidR="00BB12CA" w:rsidRPr="00F966FF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="00327333" w:rsidRPr="00F966FF">
        <w:rPr>
          <w:rFonts w:ascii="Times New Roman" w:hAnsi="Times New Roman" w:cs="Times New Roman" w:hint="eastAsia"/>
          <w:sz w:val="24"/>
          <w:szCs w:val="24"/>
        </w:rPr>
        <w:t xml:space="preserve"> cation effect on</w:t>
      </w:r>
      <w:r w:rsidR="00BB12CA" w:rsidRPr="00F966FF">
        <w:rPr>
          <w:rFonts w:ascii="Times New Roman" w:hAnsi="Times New Roman" w:cs="Times New Roman" w:hint="eastAsia"/>
          <w:sz w:val="24"/>
          <w:szCs w:val="24"/>
        </w:rPr>
        <w:t xml:space="preserve"> diffusion layers, </w:t>
      </w:r>
      <w:r w:rsidR="0090024D" w:rsidRPr="00F966FF">
        <w:rPr>
          <w:rFonts w:ascii="Times New Roman" w:hAnsi="Times New Roman" w:cs="Times New Roman" w:hint="eastAsia"/>
          <w:sz w:val="24"/>
          <w:szCs w:val="24"/>
        </w:rPr>
        <w:t>as</w:t>
      </w:r>
      <w:r w:rsidR="00FC4E07" w:rsidRPr="00F966FF">
        <w:rPr>
          <w:rFonts w:ascii="Times New Roman" w:hAnsi="Times New Roman" w:cs="Times New Roman" w:hint="eastAsia"/>
          <w:sz w:val="24"/>
          <w:szCs w:val="24"/>
        </w:rPr>
        <w:t xml:space="preserve"> the </w:t>
      </w:r>
      <w:r w:rsidR="00A216C8" w:rsidRPr="00F966FF">
        <w:rPr>
          <w:rFonts w:ascii="Times New Roman" w:hAnsi="Times New Roman" w:cs="Times New Roman" w:hint="eastAsia"/>
          <w:sz w:val="24"/>
          <w:szCs w:val="24"/>
        </w:rPr>
        <w:t>influence</w:t>
      </w:r>
      <w:r w:rsidR="00FC4E07" w:rsidRPr="00F966FF">
        <w:rPr>
          <w:rFonts w:ascii="Times New Roman" w:hAnsi="Times New Roman" w:cs="Times New Roman" w:hint="eastAsia"/>
          <w:sz w:val="24"/>
          <w:szCs w:val="24"/>
        </w:rPr>
        <w:t xml:space="preserve"> of cations on </w:t>
      </w:r>
      <w:r w:rsidR="00DC13CC" w:rsidRPr="00F966FF">
        <w:rPr>
          <w:rFonts w:ascii="Times New Roman" w:hAnsi="Times New Roman" w:cs="Times New Roman" w:hint="eastAsia"/>
          <w:sz w:val="24"/>
          <w:szCs w:val="24"/>
        </w:rPr>
        <w:t xml:space="preserve">the CER and OER </w:t>
      </w:r>
      <w:r w:rsidR="00FC4E07" w:rsidRPr="00F966FF">
        <w:rPr>
          <w:rFonts w:ascii="Times New Roman" w:hAnsi="Times New Roman" w:cs="Times New Roman" w:hint="eastAsia"/>
          <w:sz w:val="24"/>
          <w:szCs w:val="24"/>
        </w:rPr>
        <w:t>charge</w:t>
      </w:r>
      <w:r w:rsidR="00DF664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C4E07" w:rsidRPr="00F966FF">
        <w:rPr>
          <w:rFonts w:ascii="Times New Roman" w:hAnsi="Times New Roman" w:cs="Times New Roman" w:hint="eastAsia"/>
          <w:sz w:val="24"/>
          <w:szCs w:val="24"/>
        </w:rPr>
        <w:t>transfer</w:t>
      </w:r>
      <w:r w:rsidR="00DF6641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="0090024D" w:rsidRPr="00F966FF">
        <w:rPr>
          <w:rFonts w:ascii="Times New Roman" w:hAnsi="Times New Roman" w:cs="Times New Roman" w:hint="eastAsia"/>
          <w:sz w:val="24"/>
          <w:szCs w:val="24"/>
        </w:rPr>
        <w:t xml:space="preserve"> w</w:t>
      </w:r>
      <w:r w:rsidR="000D4DEA" w:rsidRPr="00F966FF">
        <w:rPr>
          <w:rFonts w:ascii="Times New Roman" w:hAnsi="Times New Roman" w:cs="Times New Roman" w:hint="eastAsia"/>
          <w:sz w:val="24"/>
          <w:szCs w:val="24"/>
        </w:rPr>
        <w:t>as</w:t>
      </w:r>
      <w:r w:rsidR="0090024D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A579E">
        <w:rPr>
          <w:rFonts w:ascii="Times New Roman" w:hAnsi="Times New Roman" w:cs="Times New Roman" w:hint="eastAsia"/>
          <w:sz w:val="24"/>
          <w:szCs w:val="24"/>
        </w:rPr>
        <w:t>negligible</w:t>
      </w:r>
      <w:r w:rsidR="00667837" w:rsidRPr="00F966F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667837" w:rsidRPr="00F966FF">
        <w:rPr>
          <w:rFonts w:ascii="Times New Roman" w:hAnsi="Times New Roman" w:cs="Times New Roman"/>
          <w:sz w:val="24"/>
          <w:szCs w:val="24"/>
        </w:rPr>
        <w:t xml:space="preserve">Supplementary Fig. </w:t>
      </w:r>
      <w:r w:rsidR="00667837" w:rsidRPr="00F966FF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667837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667837" w:rsidRPr="00F966FF">
        <w:rPr>
          <w:rFonts w:ascii="Times New Roman" w:hAnsi="Times New Roman" w:cs="Times New Roman" w:hint="eastAsia"/>
          <w:sz w:val="24"/>
          <w:szCs w:val="24"/>
        </w:rPr>
        <w:t>)</w:t>
      </w:r>
      <w:r w:rsidR="00ED6E43" w:rsidRPr="00F966FF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667837" w:rsidRPr="00F966FF">
        <w:rPr>
          <w:rFonts w:ascii="Times New Roman" w:hAnsi="Times New Roman" w:cs="Times New Roman" w:hint="eastAsia"/>
          <w:sz w:val="24"/>
          <w:szCs w:val="24"/>
        </w:rPr>
        <w:t xml:space="preserve">the thickness of EDL </w:t>
      </w:r>
      <w:r w:rsidR="0090024D" w:rsidRPr="00F966FF">
        <w:rPr>
          <w:rFonts w:ascii="Times New Roman" w:hAnsi="Times New Roman" w:cs="Times New Roman" w:hint="eastAsia"/>
          <w:sz w:val="24"/>
          <w:szCs w:val="24"/>
        </w:rPr>
        <w:t>was sufficiently low</w:t>
      </w:r>
      <w:r w:rsidR="001F6BB4" w:rsidRPr="00F966FF">
        <w:rPr>
          <w:rFonts w:ascii="Times New Roman" w:hAnsi="Times New Roman" w:cs="Times New Roman" w:hint="eastAsia"/>
          <w:sz w:val="24"/>
          <w:szCs w:val="24"/>
        </w:rPr>
        <w:t>er than the diffusion layers</w:t>
      </w:r>
      <w:r w:rsidR="005A5495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43341C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A09ED" w:rsidRPr="00F966FF">
        <w:rPr>
          <w:rFonts w:ascii="Times New Roman" w:hAnsi="Times New Roman" w:cs="Times New Roman" w:hint="eastAsia"/>
          <w:sz w:val="24"/>
          <w:szCs w:val="24"/>
        </w:rPr>
        <w:t xml:space="preserve">The specific adsorption </w:t>
      </w:r>
      <w:r w:rsidR="00026CAC" w:rsidRPr="00F966FF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9650E1" w:rsidRPr="00F966FF">
        <w:rPr>
          <w:rFonts w:ascii="Times New Roman" w:hAnsi="Times New Roman" w:cs="Times New Roman" w:hint="eastAsia"/>
          <w:sz w:val="24"/>
          <w:szCs w:val="24"/>
        </w:rPr>
        <w:t>anion</w:t>
      </w:r>
      <w:r w:rsidR="004C3BBD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="009650E1" w:rsidRPr="00F966FF">
        <w:rPr>
          <w:rFonts w:ascii="Times New Roman" w:hAnsi="Times New Roman" w:cs="Times New Roman" w:hint="eastAsia"/>
          <w:sz w:val="24"/>
          <w:szCs w:val="24"/>
        </w:rPr>
        <w:t xml:space="preserve"> is </w:t>
      </w:r>
      <w:r w:rsidR="00BD3B5F" w:rsidRPr="00F966FF">
        <w:rPr>
          <w:rFonts w:ascii="Times New Roman" w:hAnsi="Times New Roman" w:cs="Times New Roman" w:hint="eastAsia"/>
          <w:sz w:val="24"/>
          <w:szCs w:val="24"/>
        </w:rPr>
        <w:t>con</w:t>
      </w:r>
      <w:r w:rsidR="005D149E" w:rsidRPr="00F966FF">
        <w:rPr>
          <w:rFonts w:ascii="Times New Roman" w:hAnsi="Times New Roman" w:cs="Times New Roman" w:hint="eastAsia"/>
          <w:sz w:val="24"/>
          <w:szCs w:val="24"/>
        </w:rPr>
        <w:t>si</w:t>
      </w:r>
      <w:r w:rsidR="00BD3B5F" w:rsidRPr="00F966FF">
        <w:rPr>
          <w:rFonts w:ascii="Times New Roman" w:hAnsi="Times New Roman" w:cs="Times New Roman" w:hint="eastAsia"/>
          <w:sz w:val="24"/>
          <w:szCs w:val="24"/>
        </w:rPr>
        <w:t>dered</w:t>
      </w:r>
      <w:r w:rsidR="00340ACB" w:rsidRPr="00F966FF">
        <w:rPr>
          <w:rFonts w:ascii="Times New Roman" w:hAnsi="Times New Roman" w:cs="Times New Roman" w:hint="eastAsia"/>
          <w:sz w:val="24"/>
          <w:szCs w:val="24"/>
        </w:rPr>
        <w:t xml:space="preserve"> to </w:t>
      </w:r>
      <w:r w:rsidR="005B7C30" w:rsidRPr="00F966FF">
        <w:rPr>
          <w:rFonts w:ascii="Times New Roman" w:hAnsi="Times New Roman" w:cs="Times New Roman"/>
          <w:sz w:val="24"/>
          <w:szCs w:val="24"/>
        </w:rPr>
        <w:t>illustrate the EDL</w:t>
      </w:r>
      <w:r w:rsidR="00BD3B5F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38543E" w:rsidRPr="00F966FF">
        <w:rPr>
          <w:rFonts w:ascii="Times New Roman" w:hAnsi="Times New Roman" w:cs="Times New Roman"/>
          <w:sz w:val="24"/>
          <w:szCs w:val="24"/>
        </w:rPr>
        <w:t xml:space="preserve">based on the </w:t>
      </w:r>
      <w:r w:rsidR="00AF1061" w:rsidRPr="00F966FF">
        <w:rPr>
          <w:rFonts w:ascii="Times New Roman" w:hAnsi="Times New Roman" w:cs="Times New Roman"/>
          <w:sz w:val="24"/>
          <w:szCs w:val="24"/>
        </w:rPr>
        <w:t xml:space="preserve">specific adsorption of cations </w:t>
      </w:r>
      <w:r w:rsidR="000E5F2C" w:rsidRPr="00F966FF">
        <w:rPr>
          <w:rFonts w:ascii="Times New Roman" w:hAnsi="Times New Roman" w:cs="Times New Roman" w:hint="eastAsia"/>
          <w:sz w:val="24"/>
          <w:szCs w:val="24"/>
        </w:rPr>
        <w:t>at</w:t>
      </w:r>
      <w:r w:rsidR="00AF1061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0457CC" w:rsidRPr="00F966FF">
        <w:rPr>
          <w:rFonts w:ascii="Times New Roman" w:hAnsi="Times New Roman" w:cs="Times New Roman"/>
          <w:sz w:val="24"/>
          <w:szCs w:val="24"/>
        </w:rPr>
        <w:t>cathodic potentials</w:t>
      </w:r>
      <w:r w:rsidR="000457CC" w:rsidRPr="00F966FF">
        <w:rPr>
          <w:rFonts w:ascii="Times New Roman" w:hAnsi="Times New Roman" w:cs="Times New Roman"/>
          <w:sz w:val="24"/>
          <w:szCs w:val="24"/>
        </w:rPr>
        <w:fldChar w:fldCharType="begin"/>
      </w:r>
      <w:r w:rsidR="004622F8" w:rsidRPr="00F966F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&lt;EndNote&gt;&lt;Cite&gt;&lt;Author&gt;Ovalle&lt;/Author&gt;&lt;Year&gt;2022&lt;/Year&gt;&lt;RecNum&gt;23&lt;/RecNum&gt;&lt;IDText&gt;1013&lt;/IDText&gt;&lt;DisplayText&gt;&lt;style face="superscript"&gt;13&lt;/style&gt;&lt;/DisplayText&gt;&lt;record&gt;&lt;rec-number&gt;23&lt;/rec-number&gt;&lt;foreign-keys&gt;&lt;key app="EN" db-id="92wp29x59asd2betfz0xvsri9xd9pssvd9wz" timestamp="1734076982"&gt;23&lt;/key&gt;&lt;/foreign-keys&gt;&lt;ref-type name="Journal Article"&gt;17&lt;/ref-type&gt;&lt;contributors&gt;&lt;authors&gt;&lt;author&gt;Ovalle, Vincent J.&lt;/author&gt;&lt;author&gt;Hsu, Yu-Shen&lt;/author&gt;&lt;author&gt;Agrawal, Naveen&lt;/author&gt;&lt;author&gt;Janik, Michael J.&lt;/author&gt;&lt;author&gt;Waegele, Matthias M.&lt;/author&gt;&lt;/authors&gt;&lt;/contributors&gt;&lt;titles&gt;&lt;title&gt;&lt;style face="normal" font="default" size="100%"&gt;Correlating hydration free energy and specific adsorption of alkali metal cations during CO&lt;/style&gt;&lt;style face="subscript" font="default" size="100%"&gt;2&lt;/style&gt;&lt;style face="normal" font="default" size="100%"&gt; electroreduction on Au&lt;/style&gt;&lt;/title&gt;&lt;secondary-title&gt;Nature Catalysis&lt;/secondary-title&gt;&lt;/titles&gt;&lt;periodical&gt;&lt;full-title&gt;Nature Catalysis&lt;/full-title&gt;&lt;abbr-1&gt;Nat. Catal.&lt;/abbr-1&gt;&lt;/periodical&gt;&lt;pages&gt;624–632&lt;/pages&gt;&lt;volume&gt;5&lt;/volume&gt;&lt;number&gt;7&lt;/number&gt;&lt;section&gt;624&lt;/section&gt;&lt;dates&gt;&lt;year&gt;2022&lt;/year&gt;&lt;/dates&gt;&lt;isbn&gt;2520-1158&lt;/isbn&gt;&lt;accession-num&gt;1013&lt;/accession-num&gt;&lt;urls&gt;&lt;/urls&gt;&lt;electronic-resource-num&gt;10.1038/s41929-022-00816-0&lt;/electronic-resource-num&gt;&lt;/record&gt;&lt;/Cite&gt;&lt;/EndNote&gt;</w:instrText>
      </w:r>
      <w:r w:rsidR="000457CC" w:rsidRPr="00F966FF">
        <w:rPr>
          <w:rFonts w:ascii="Times New Roman" w:hAnsi="Times New Roman" w:cs="Times New Roman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0457CC" w:rsidRPr="00F966FF">
        <w:rPr>
          <w:rFonts w:ascii="Times New Roman" w:hAnsi="Times New Roman" w:cs="Times New Roman"/>
          <w:sz w:val="24"/>
          <w:szCs w:val="24"/>
        </w:rPr>
        <w:fldChar w:fldCharType="end"/>
      </w:r>
      <w:r w:rsidR="000457CC" w:rsidRPr="00F966FF">
        <w:rPr>
          <w:rFonts w:ascii="Times New Roman" w:hAnsi="Times New Roman" w:cs="Times New Roman"/>
          <w:sz w:val="24"/>
          <w:szCs w:val="24"/>
        </w:rPr>
        <w:t xml:space="preserve">. </w:t>
      </w:r>
      <w:r w:rsidR="00507669" w:rsidRPr="00F966FF">
        <w:rPr>
          <w:rFonts w:ascii="Times New Roman" w:hAnsi="Times New Roman" w:cs="Times New Roman"/>
          <w:sz w:val="24"/>
          <w:szCs w:val="24"/>
        </w:rPr>
        <w:t xml:space="preserve">However, </w:t>
      </w:r>
      <w:r w:rsidR="009F6521">
        <w:rPr>
          <w:rFonts w:ascii="Times New Roman" w:hAnsi="Times New Roman" w:cs="Times New Roman" w:hint="eastAsia"/>
          <w:sz w:val="24"/>
          <w:szCs w:val="24"/>
        </w:rPr>
        <w:t xml:space="preserve">no specifically adsorbed </w:t>
      </w:r>
      <w:r w:rsidR="00CE223D" w:rsidRPr="00F966FF">
        <w:rPr>
          <w:rFonts w:ascii="Times New Roman" w:hAnsi="Times New Roman" w:cs="Times New Roman"/>
          <w:sz w:val="24"/>
          <w:szCs w:val="24"/>
        </w:rPr>
        <w:t>Cl</w:t>
      </w:r>
      <w:r w:rsidR="00CE223D" w:rsidRPr="00F966FF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="00CE223D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C1989">
        <w:rPr>
          <w:rFonts w:ascii="Times New Roman" w:hAnsi="Times New Roman" w:cs="Times New Roman" w:hint="eastAsia"/>
          <w:sz w:val="24"/>
          <w:szCs w:val="24"/>
        </w:rPr>
        <w:t>and H</w:t>
      </w:r>
      <w:r w:rsidR="008C1989" w:rsidRPr="008C1989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C1989">
        <w:rPr>
          <w:rFonts w:ascii="Times New Roman" w:hAnsi="Times New Roman" w:cs="Times New Roman" w:hint="eastAsia"/>
          <w:sz w:val="24"/>
          <w:szCs w:val="24"/>
        </w:rPr>
        <w:t xml:space="preserve">O </w:t>
      </w:r>
      <w:r w:rsidR="009F6521">
        <w:rPr>
          <w:rFonts w:ascii="Times New Roman" w:hAnsi="Times New Roman" w:cs="Times New Roman" w:hint="eastAsia"/>
          <w:sz w:val="24"/>
          <w:szCs w:val="24"/>
        </w:rPr>
        <w:t>expected</w:t>
      </w:r>
      <w:r w:rsidR="00256CF1" w:rsidRPr="00F966FF">
        <w:rPr>
          <w:rFonts w:ascii="Times New Roman" w:hAnsi="Times New Roman" w:cs="Times New Roman" w:hint="eastAsia"/>
          <w:sz w:val="24"/>
          <w:szCs w:val="24"/>
        </w:rPr>
        <w:t xml:space="preserve"> at the </w:t>
      </w:r>
      <w:r w:rsidR="001E44B8" w:rsidRPr="00F966FF">
        <w:rPr>
          <w:rFonts w:ascii="Times New Roman" w:hAnsi="Times New Roman" w:cs="Times New Roman" w:hint="eastAsia"/>
          <w:sz w:val="24"/>
          <w:szCs w:val="24"/>
        </w:rPr>
        <w:t xml:space="preserve">electrode </w:t>
      </w:r>
      <w:r w:rsidR="00256CF1" w:rsidRPr="00F966FF">
        <w:rPr>
          <w:rFonts w:ascii="Times New Roman" w:hAnsi="Times New Roman" w:cs="Times New Roman" w:hint="eastAsia"/>
          <w:sz w:val="24"/>
          <w:szCs w:val="24"/>
        </w:rPr>
        <w:t>surface</w:t>
      </w:r>
      <w:r w:rsidR="00432207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75C95">
        <w:rPr>
          <w:rFonts w:ascii="Times New Roman" w:hAnsi="Times New Roman" w:cs="Times New Roman" w:hint="eastAsia"/>
          <w:sz w:val="24"/>
          <w:szCs w:val="24"/>
        </w:rPr>
        <w:t>due to</w:t>
      </w:r>
      <w:r w:rsidR="00063EF1" w:rsidRPr="00F966FF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="00D75C95">
        <w:rPr>
          <w:rFonts w:ascii="Times New Roman" w:hAnsi="Times New Roman" w:cs="Times New Roman" w:hint="eastAsia"/>
          <w:sz w:val="24"/>
          <w:szCs w:val="24"/>
        </w:rPr>
        <w:t xml:space="preserve"> intensive</w:t>
      </w:r>
      <w:r w:rsidR="00063EF1" w:rsidRPr="00F966FF">
        <w:rPr>
          <w:rFonts w:ascii="Times New Roman" w:hAnsi="Times New Roman" w:cs="Times New Roman" w:hint="eastAsia"/>
          <w:sz w:val="24"/>
          <w:szCs w:val="24"/>
        </w:rPr>
        <w:t xml:space="preserve"> CER</w:t>
      </w:r>
      <w:r w:rsidR="00291549">
        <w:rPr>
          <w:rFonts w:ascii="Times New Roman" w:hAnsi="Times New Roman" w:cs="Times New Roman" w:hint="eastAsia"/>
          <w:sz w:val="24"/>
          <w:szCs w:val="24"/>
        </w:rPr>
        <w:t xml:space="preserve"> and OER</w:t>
      </w:r>
      <w:r w:rsidR="00063EF1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9F5DD8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69AF6C23" w14:textId="77777777" w:rsidR="00BD1ED3" w:rsidRPr="00F966FF" w:rsidRDefault="00BD1ED3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0CF4505" w14:textId="0A89F602" w:rsidR="00812C8C" w:rsidRPr="00F966FF" w:rsidRDefault="005A2CE0" w:rsidP="00812C8C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3FECF5E" wp14:editId="650D1549">
            <wp:extent cx="5759229" cy="2325642"/>
            <wp:effectExtent l="0" t="0" r="0" b="0"/>
            <wp:docPr id="138363408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634081" name="그림 1"/>
                    <pic:cNvPicPr/>
                  </pic:nvPicPr>
                  <pic:blipFill rotWithShape="1">
                    <a:blip r:embed="rId24"/>
                    <a:srcRect l="925" t="1781" r="1105" b="267"/>
                    <a:stretch/>
                  </pic:blipFill>
                  <pic:spPr bwMode="auto">
                    <a:xfrm>
                      <a:off x="0" y="0"/>
                      <a:ext cx="5760000" cy="2325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1796BE" w14:textId="31534DC6" w:rsidR="005A2CE0" w:rsidRPr="00F966FF" w:rsidRDefault="005A2CE0" w:rsidP="005A2CE0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S1</w:t>
      </w:r>
      <w:r w:rsidR="00960F14" w:rsidRPr="00F966FF">
        <w:rPr>
          <w:rFonts w:ascii="Times New Roman" w:hAnsi="Times New Roman" w:cs="Times New Roman" w:hint="eastAsia"/>
          <w:b/>
          <w:sz w:val="24"/>
          <w:szCs w:val="24"/>
        </w:rPr>
        <w:t>7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7B0D52" w:rsidRPr="00F966FF">
        <w:rPr>
          <w:rFonts w:ascii="Times New Roman" w:hAnsi="Times New Roman" w:cs="Times New Roman"/>
          <w:b/>
          <w:sz w:val="24"/>
          <w:szCs w:val="24"/>
        </w:rPr>
        <w:t>CER selectivity</w:t>
      </w:r>
      <w:r w:rsidR="007B0D52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, </w:t>
      </w:r>
      <w:r w:rsidR="007B0D52" w:rsidRPr="00F966FF">
        <w:rPr>
          <w:rFonts w:ascii="Times New Roman" w:hAnsi="Times New Roman" w:cs="Times New Roman" w:hint="eastAsia"/>
          <w:b/>
          <w:i/>
          <w:iCs/>
          <w:sz w:val="24"/>
          <w:szCs w:val="24"/>
        </w:rPr>
        <w:t>j</w:t>
      </w:r>
      <w:r w:rsidR="007B0D52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CER</w:t>
      </w:r>
      <w:r w:rsidR="007B0D52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, and </w:t>
      </w:r>
      <w:r w:rsidR="007B0D52" w:rsidRPr="00F966FF">
        <w:rPr>
          <w:rFonts w:ascii="Times New Roman" w:hAnsi="Times New Roman" w:cs="Times New Roman" w:hint="eastAsia"/>
          <w:b/>
          <w:i/>
          <w:iCs/>
          <w:sz w:val="24"/>
          <w:szCs w:val="24"/>
        </w:rPr>
        <w:t>j</w:t>
      </w:r>
      <w:r w:rsidR="007B0D52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OER</w:t>
      </w:r>
      <w:r w:rsidR="007B0D52"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B0D52" w:rsidRPr="00F966FF">
        <w:rPr>
          <w:rFonts w:ascii="Times New Roman" w:hAnsi="Times New Roman" w:cs="Times New Roman" w:hint="eastAsia"/>
          <w:b/>
          <w:sz w:val="24"/>
          <w:szCs w:val="24"/>
        </w:rPr>
        <w:t>measured by cyclic voltammogram</w:t>
      </w:r>
      <w:r w:rsidR="007B0D52" w:rsidRPr="00F966FF">
        <w:rPr>
          <w:rFonts w:ascii="Times New Roman" w:hAnsi="Times New Roman" w:cs="Times New Roman"/>
          <w:b/>
          <w:sz w:val="24"/>
          <w:szCs w:val="24"/>
        </w:rPr>
        <w:t>s</w:t>
      </w:r>
      <w:r w:rsidR="000C56C3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(CVs)</w:t>
      </w:r>
      <w:r w:rsidR="007B0D52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using RRDE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and</w:t>
      </w:r>
      <w:r w:rsidR="00EF1C7A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their</w:t>
      </w:r>
      <w:r w:rsidR="00E17CEA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diffusion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analyses in</w:t>
      </w:r>
      <w:r w:rsidR="000C56C3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5F431F" w:rsidRPr="00F966FF">
        <w:rPr>
          <w:rFonts w:ascii="Times New Roman" w:hAnsi="Times New Roman" w:cs="Times New Roman" w:hint="eastAsia"/>
          <w:b/>
          <w:sz w:val="24"/>
          <w:szCs w:val="24"/>
        </w:rPr>
        <w:t>0.1 M H</w:t>
      </w:r>
      <w:r w:rsidR="005F431F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2</w:t>
      </w:r>
      <w:r w:rsidR="005F431F" w:rsidRPr="00F966FF">
        <w:rPr>
          <w:rFonts w:ascii="Times New Roman" w:hAnsi="Times New Roman" w:cs="Times New Roman" w:hint="eastAsia"/>
          <w:b/>
          <w:sz w:val="24"/>
          <w:szCs w:val="24"/>
        </w:rPr>
        <w:t>SO</w:t>
      </w:r>
      <w:r w:rsidR="005F431F" w:rsidRPr="00F966FF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4</w:t>
      </w:r>
      <w:r w:rsidR="005F431F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0C56C3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electrolyte </w:t>
      </w:r>
      <w:r w:rsidR="000809FC" w:rsidRPr="00F966FF">
        <w:rPr>
          <w:rFonts w:ascii="Times New Roman" w:hAnsi="Times New Roman" w:cs="Times New Roman" w:hint="eastAsia"/>
          <w:b/>
          <w:sz w:val="24"/>
          <w:szCs w:val="24"/>
        </w:rPr>
        <w:t>supplemented with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25 mM HCl</w:t>
      </w:r>
      <w:r w:rsidRPr="00F966FF">
        <w:rPr>
          <w:rFonts w:ascii="Times New Roman" w:hAnsi="Times New Roman" w:cs="Times New Roman"/>
          <w:b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(a)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CER selectivity (upper panel), 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CER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(solid lines in lower panel), and 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OER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(dashed lines in lower panel) measured by CVs using RRDE at </w:t>
      </w:r>
      <w:r w:rsidRPr="00F966FF">
        <w:rPr>
          <w:rFonts w:ascii="Times New Roman" w:hAnsi="Times New Roman" w:cs="Times New Roman"/>
          <w:bCs/>
          <w:sz w:val="24"/>
          <w:szCs w:val="24"/>
        </w:rPr>
        <w:t>different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rpm.</w:t>
      </w:r>
      <w:r w:rsidR="0073388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73388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CVs w</w:t>
      </w:r>
      <w:r w:rsidR="00BF645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ere </w:t>
      </w:r>
      <w:r w:rsidR="00206C1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measured</w:t>
      </w:r>
      <w:r w:rsidR="00BF645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at</w:t>
      </w:r>
      <w:r w:rsidR="0073388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3388B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E</w:t>
      </w:r>
      <w:r w:rsidR="0073388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ring</w:t>
      </w:r>
      <w:r w:rsidR="0073388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= 0.95 V</w:t>
      </w:r>
      <w:r w:rsidR="0073388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DD39E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and </w:t>
      </w:r>
      <w:r w:rsidR="00DD39E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0.01 V</w:t>
      </w:r>
      <w:r w:rsidR="00DD39ED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DD39E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DD39E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DD39E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E5644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of </w:t>
      </w:r>
      <w:r w:rsidR="00DD39ED" w:rsidRPr="00F966FF">
        <w:rPr>
          <w:rFonts w:ascii="Times New Roman" w:hAnsi="Times New Roman" w:cs="Times New Roman" w:hint="eastAsia"/>
          <w:bCs/>
          <w:sz w:val="24"/>
          <w:szCs w:val="24"/>
        </w:rPr>
        <w:t>disk scan rate</w:t>
      </w:r>
      <w:r w:rsidR="003127CC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BF645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The electrolyte was adjusted to pH </w:t>
      </w:r>
      <w:r w:rsidRPr="00F966FF">
        <w:rPr>
          <w:rFonts w:ascii="Times New Roman" w:hAnsi="Times New Roman" w:cs="Times New Roman" w:hint="eastAsia"/>
          <w:sz w:val="24"/>
          <w:szCs w:val="24"/>
        </w:rPr>
        <w:t>0</w:t>
      </w:r>
      <w:r w:rsidRPr="00F966FF">
        <w:rPr>
          <w:rFonts w:ascii="Times New Roman" w:hAnsi="Times New Roman" w:cs="Times New Roman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sz w:val="24"/>
          <w:szCs w:val="24"/>
        </w:rPr>
        <w:t>9</w:t>
      </w:r>
      <w:r w:rsidRPr="00F966FF">
        <w:rPr>
          <w:rFonts w:ascii="Times New Roman" w:hAnsi="Times New Roman" w:cs="Times New Roman"/>
          <w:sz w:val="24"/>
          <w:szCs w:val="24"/>
        </w:rPr>
        <w:t>0±0.03</w:t>
      </w:r>
      <w:r w:rsidR="00BE2FF8" w:rsidRPr="00F966FF">
        <w:rPr>
          <w:rFonts w:ascii="Times New Roman" w:hAnsi="Times New Roman" w:cs="Times New Roman" w:hint="eastAsia"/>
          <w:sz w:val="24"/>
          <w:szCs w:val="24"/>
        </w:rPr>
        <w:t xml:space="preserve"> and Ar-</w:t>
      </w:r>
      <w:r w:rsidR="00631ADA" w:rsidRPr="00F966FF">
        <w:rPr>
          <w:rFonts w:ascii="Times New Roman" w:hAnsi="Times New Roman" w:cs="Times New Roman" w:hint="eastAsia"/>
          <w:sz w:val="24"/>
          <w:szCs w:val="24"/>
        </w:rPr>
        <w:t>saturated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(b)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B07A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Levich plot of </w:t>
      </w:r>
      <w:r w:rsidR="00441F0F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441F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lim</w:t>
      </w:r>
      <w:r w:rsidR="000B07A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D6C3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v</w:t>
      </w:r>
      <w:r w:rsidR="0056115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er</w:t>
      </w:r>
      <w:r w:rsidR="008D6C3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56115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us</w:t>
      </w:r>
      <w:r w:rsidR="008D6C3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E766A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6E766A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997B7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997B7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olid and dashed lines indicate </w:t>
      </w:r>
      <w:r w:rsidR="00997B79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997B7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CER</w:t>
      </w:r>
      <w:r w:rsidR="00997B7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</w:t>
      </w:r>
      <w:r w:rsidR="00997B79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j</w:t>
      </w:r>
      <w:r w:rsidR="00997B7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OER</w:t>
      </w:r>
      <w:r w:rsidR="00997B7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respectively.</w:t>
      </w:r>
      <w:r w:rsidR="00997B79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(c)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41F0F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441F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lim</w:t>
      </w:r>
      <w:r w:rsidR="00441F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6E766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vs. </w:t>
      </w:r>
      <w:r w:rsidR="006E766A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6E766A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6E766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6115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plots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8A7628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370ED1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8A7628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8A7628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A7628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8A76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lim</w:t>
      </w:r>
      <w:r w:rsidR="008A7628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8A7628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8A76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A76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vs. </w:t>
      </w:r>
      <w:r w:rsidR="008A7628" w:rsidRPr="00F966FF">
        <w:rPr>
          <w:rFonts w:ascii="Times New Roman" w:eastAsia="Malgun Gothic" w:hAnsi="Times New Roman" w:cs="Times New Roman"/>
          <w:bCs/>
          <w:i/>
          <w:iCs/>
          <w:color w:val="000000" w:themeColor="text1"/>
          <w:sz w:val="24"/>
          <w:szCs w:val="24"/>
        </w:rPr>
        <w:t>ω</w:t>
      </w:r>
      <w:r w:rsidR="008A7628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8A7628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1/2</w:t>
      </w:r>
      <w:r w:rsidR="008A76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plots</w:t>
      </w:r>
      <w:r w:rsidR="008A7628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8A762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ashed line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 in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Cs/>
          <w:sz w:val="24"/>
          <w:szCs w:val="24"/>
        </w:rPr>
        <w:t>Fig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741F30" w:rsidRPr="00F966FF">
        <w:rPr>
          <w:rFonts w:ascii="Times New Roman" w:hAnsi="Times New Roman" w:cs="Times New Roman" w:hint="eastAsia"/>
          <w:b/>
          <w:sz w:val="24"/>
          <w:szCs w:val="24"/>
        </w:rPr>
        <w:t>1</w:t>
      </w:r>
      <w:r w:rsidR="00CA6017" w:rsidRPr="00F966FF">
        <w:rPr>
          <w:rFonts w:ascii="Times New Roman" w:hAnsi="Times New Roman" w:cs="Times New Roman" w:hint="eastAsia"/>
          <w:b/>
          <w:sz w:val="24"/>
          <w:szCs w:val="24"/>
        </w:rPr>
        <w:t>7</w:t>
      </w:r>
      <w:proofErr w:type="gramStart"/>
      <w:r w:rsidR="00E50C09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,</w:t>
      </w:r>
      <w:r w:rsidR="00E50C09">
        <w:rPr>
          <w:rFonts w:ascii="Times New Roman" w:hAnsi="Times New Roman" w:cs="Times New Roman" w:hint="eastAsia"/>
          <w:b/>
          <w:sz w:val="24"/>
          <w:szCs w:val="24"/>
        </w:rPr>
        <w:t>d</w:t>
      </w:r>
      <w:proofErr w:type="gramEnd"/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indicate linear regression.</w:t>
      </w:r>
      <w:r w:rsidR="0033615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36C69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Three independent data sets were normalized for each data point, and the standard error of the mean was calculated</w:t>
      </w:r>
      <w:r w:rsidR="0033615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58AF38A3" w14:textId="77777777" w:rsidR="00E90C54" w:rsidRPr="00F966FF" w:rsidRDefault="00E90C54">
      <w:pPr>
        <w:widowControl/>
        <w:wordWrap/>
        <w:autoSpaceDE/>
        <w:autoSpaceDN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14:paraId="25E8DE05" w14:textId="203CD474" w:rsidR="0093009D" w:rsidRPr="00F966FF" w:rsidRDefault="0093009D" w:rsidP="0093009D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11974C9" wp14:editId="08A22D0C">
            <wp:extent cx="4680000" cy="2357283"/>
            <wp:effectExtent l="0" t="0" r="6350" b="0"/>
            <wp:docPr id="144171435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14359" name="그림 1441714359"/>
                    <pic:cNvPicPr/>
                  </pic:nvPicPr>
                  <pic:blipFill rotWithShape="1">
                    <a:blip r:embed="rId25"/>
                    <a:srcRect l="1777" t="1400" r="1305" b="2450"/>
                    <a:stretch/>
                  </pic:blipFill>
                  <pic:spPr bwMode="auto">
                    <a:xfrm>
                      <a:off x="0" y="0"/>
                      <a:ext cx="4680000" cy="2357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E8B0B" w14:textId="070869AC" w:rsidR="00BE1FB8" w:rsidRPr="00F966FF" w:rsidRDefault="0093009D" w:rsidP="00BE1FB8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</w:t>
      </w:r>
      <w:r w:rsidR="00960F1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8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AA16AB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D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iffusion barrier</w:t>
      </w:r>
      <w:r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of </w:t>
      </w:r>
      <w:r w:rsidR="00197DD7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the </w:t>
      </w:r>
      <w:r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cation</w:t>
      </w:r>
      <w:r w:rsidR="00197DD7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-dependent</w:t>
      </w:r>
      <w:r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layer</w:t>
      </w:r>
      <w:r w:rsidRPr="00F966F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</w:t>
      </w:r>
      <w:r w:rsidR="00E1592C" w:rsidRPr="00F966FF">
        <w:rPr>
          <w:rFonts w:ascii="Times New Roman" w:eastAsia="Malgun Gothic" w:hAnsi="Times New Roman" w:cs="Times New Roman"/>
          <w:b/>
          <w:bCs/>
          <w:i/>
          <w:iCs/>
          <w:color w:val="000000" w:themeColor="text1"/>
          <w:sz w:val="24"/>
          <w:szCs w:val="24"/>
        </w:rPr>
        <w:t>α</w:t>
      </w:r>
      <w:r w:rsidR="009B20F0" w:rsidRPr="00F966FF">
        <w:rPr>
          <w:rFonts w:ascii="Times New Roman" w:eastAsia="Malgun Gothic" w:hAnsi="Times New Roman" w:cs="Times New Roman" w:hint="eastAsia"/>
          <w:b/>
          <w:bCs/>
          <w:i/>
          <w:iCs/>
          <w:color w:val="000000" w:themeColor="text1"/>
          <w:sz w:val="24"/>
          <w:szCs w:val="24"/>
        </w:rPr>
        <w:t>, L</w:t>
      </w:r>
      <w:r w:rsidR="009B20F0" w:rsidRPr="00F966FF">
        <w:rPr>
          <w:rFonts w:ascii="Times New Roman" w:eastAsia="Malgun Gothic" w:hAnsi="Times New Roman" w:cs="Times New Roman" w:hint="eastAsia"/>
          <w:b/>
          <w:bCs/>
          <w:color w:val="000000" w:themeColor="text1"/>
          <w:sz w:val="24"/>
          <w:szCs w:val="24"/>
          <w:vertAlign w:val="subscript"/>
        </w:rPr>
        <w:t>f/</w:t>
      </w:r>
      <w:r w:rsidR="009B20F0" w:rsidRPr="00F966FF">
        <w:rPr>
          <w:rFonts w:ascii="Times New Roman" w:eastAsia="Malgun Gothic" w:hAnsi="Times New Roman" w:cs="Times New Roman" w:hint="eastAsia"/>
          <w:b/>
          <w:bCs/>
          <w:i/>
          <w:iCs/>
          <w:color w:val="000000" w:themeColor="text1"/>
          <w:sz w:val="24"/>
          <w:szCs w:val="24"/>
        </w:rPr>
        <w:t>D</w:t>
      </w:r>
      <w:r w:rsidR="009B20F0" w:rsidRPr="00F966FF">
        <w:rPr>
          <w:rFonts w:ascii="Times New Roman" w:eastAsia="Malgun Gothic" w:hAnsi="Times New Roman" w:cs="Times New Roman" w:hint="eastAsia"/>
          <w:b/>
          <w:bCs/>
          <w:color w:val="000000" w:themeColor="text1"/>
          <w:sz w:val="24"/>
          <w:szCs w:val="24"/>
          <w:vertAlign w:val="subscript"/>
        </w:rPr>
        <w:t>f</w:t>
      </w:r>
      <w:r w:rsidRPr="00F966F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) as a function of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the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thermodynamic parameters of hydration in standard temperature an</w:t>
      </w:r>
      <w:r w:rsidR="00563C5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d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pressure. (a)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D15A2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 values o</w:t>
      </w:r>
      <w:r w:rsidR="00F169E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</w:t>
      </w:r>
      <w:r w:rsidR="00F169E0" w:rsidRPr="00F966F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F169E0" w:rsidRPr="00F966FF">
        <w:rPr>
          <w:rFonts w:ascii="Times New Roman" w:eastAsia="Malgun Gothic" w:hAnsi="Times New Roman" w:cs="Times New Roman" w:hint="eastAsia"/>
          <w:i/>
          <w:iCs/>
          <w:color w:val="000000" w:themeColor="text1"/>
          <w:sz w:val="24"/>
          <w:szCs w:val="24"/>
        </w:rPr>
        <w:t>L</w:t>
      </w:r>
      <w:r w:rsidR="00F169E0" w:rsidRPr="00F966FF">
        <w:rPr>
          <w:rFonts w:ascii="Times New Roman" w:eastAsia="Malgun Gothic" w:hAnsi="Times New Roman" w:cs="Times New Roman" w:hint="eastAsia"/>
          <w:color w:val="000000" w:themeColor="text1"/>
          <w:sz w:val="24"/>
          <w:szCs w:val="24"/>
          <w:vertAlign w:val="subscript"/>
        </w:rPr>
        <w:t>f/</w:t>
      </w:r>
      <w:r w:rsidR="00F169E0" w:rsidRPr="00F966FF">
        <w:rPr>
          <w:rFonts w:ascii="Times New Roman" w:eastAsia="Malgun Gothic" w:hAnsi="Times New Roman" w:cs="Times New Roman" w:hint="eastAsia"/>
          <w:i/>
          <w:iCs/>
          <w:color w:val="000000" w:themeColor="text1"/>
          <w:sz w:val="24"/>
          <w:szCs w:val="24"/>
        </w:rPr>
        <w:t>D</w:t>
      </w:r>
      <w:r w:rsidR="00F169E0" w:rsidRPr="00F966FF">
        <w:rPr>
          <w:rFonts w:ascii="Times New Roman" w:eastAsia="Malgun Gothic" w:hAnsi="Times New Roman" w:cs="Times New Roman" w:hint="eastAsia"/>
          <w:color w:val="000000" w:themeColor="text1"/>
          <w:sz w:val="24"/>
          <w:szCs w:val="24"/>
          <w:vertAlign w:val="subscript"/>
        </w:rPr>
        <w:t>f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vs. the molar entropies of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hydration (</w:t>
      </w:r>
      <w:r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Δ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hyd</w:t>
      </w:r>
      <w:r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S</w:t>
      </w:r>
      <w:r w:rsidRPr="00F966FF">
        <w:rPr>
          <w:rFonts w:ascii="Times New Roman" w:eastAsia="Batang" w:hAnsi="Times New Roman" w:cs="Times New Roman"/>
          <w:bCs/>
          <w:color w:val="000000" w:themeColor="text1"/>
          <w:sz w:val="24"/>
          <w:szCs w:val="24"/>
        </w:rPr>
        <w:t>°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 obtained from the literature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&lt;EndNote&gt;&lt;Cite&gt;&lt;Author&gt;Marcus&lt;/Author&gt;&lt;Year&gt;1986&lt;/Year&gt;&lt;RecNum&gt;17&lt;/RecNum&gt;&lt;IDText&gt;1014&lt;/IDText&gt;&lt;DisplayText&gt;&lt;style face="superscript"&gt;14&lt;/style&gt;&lt;/DisplayText&gt;&lt;record&gt;&lt;rec-number&gt;17&lt;/rec-number&gt;&lt;foreign-keys&gt;&lt;key app="EN" db-id="92wp29x59asd2betfz0xvsri9xd9pssvd9wz" timestamp="1730965598"&gt;17&lt;/key&gt;&lt;/foreign-keys&gt;&lt;ref-type name="Journal Article"&gt;17&lt;/ref-type&gt;&lt;contributors&gt;&lt;authors&gt;&lt;author&gt;Marcus, Yizhak&lt;/author&gt;&lt;/authors&gt;&lt;/contributors&gt;&lt;titles&gt;&lt;title&gt;The hydration entropies of ions and their effects on the structure of water&lt;/title&gt;&lt;secondary-title&gt;Journal of the Chemical Society, Faraday Transactions 1&lt;/secondary-title&gt;&lt;/titles&gt;&lt;periodical&gt;&lt;full-title&gt;Journal of the Chemical Society, Faraday Transactions 1&lt;/full-title&gt;&lt;abbr-1&gt;J. Chem. Soc., Faraday Trans. 1&lt;/abbr-1&gt;&lt;/periodical&gt;&lt;pages&gt;233–242&lt;/pages&gt;&lt;volume&gt;82&lt;/volume&gt;&lt;number&gt;1&lt;/number&gt;&lt;dates&gt;&lt;year&gt;1986&lt;/year&gt;&lt;/dates&gt;&lt;publisher&gt;The Royal Society of Chemistry&lt;/publisher&gt;&lt;isbn&gt;0300-9599&lt;/isbn&gt;&lt;accession-num&gt;1014&lt;/accession-num&gt;&lt;work-type&gt;10.1039/F19868200233&lt;/work-type&gt;&lt;urls&gt;&lt;related-urls&gt;&lt;url&gt;http://dx.doi.org/10.1039/F19868200233&lt;/url&gt;&lt;/related-urls&gt;&lt;/urls&gt;&lt;electronic-resource-num&gt;10.1039/F19868200233&lt;/electronic-resource-num&gt;&lt;/record&gt;&lt;/Cite&gt;&lt;/EndNote&gt;</w:instrTex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14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 dashed line indicates linear regression</w:t>
      </w:r>
      <w:r w:rsidR="004713C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for alkali metal cations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R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= 0.9</w:t>
      </w:r>
      <w:r w:rsidR="004A749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82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).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(b)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D15A29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 values of</w:t>
      </w:r>
      <w:r w:rsidR="00D15A29" w:rsidRPr="00F966F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F169E0" w:rsidRPr="00F966FF">
        <w:rPr>
          <w:rFonts w:ascii="Times New Roman" w:eastAsia="Malgun Gothic" w:hAnsi="Times New Roman" w:cs="Times New Roman" w:hint="eastAsia"/>
          <w:i/>
          <w:iCs/>
          <w:color w:val="000000" w:themeColor="text1"/>
          <w:sz w:val="24"/>
          <w:szCs w:val="24"/>
        </w:rPr>
        <w:t>L</w:t>
      </w:r>
      <w:r w:rsidR="00F169E0" w:rsidRPr="00F966FF">
        <w:rPr>
          <w:rFonts w:ascii="Times New Roman" w:eastAsia="Malgun Gothic" w:hAnsi="Times New Roman" w:cs="Times New Roman" w:hint="eastAsia"/>
          <w:color w:val="000000" w:themeColor="text1"/>
          <w:sz w:val="24"/>
          <w:szCs w:val="24"/>
          <w:vertAlign w:val="subscript"/>
        </w:rPr>
        <w:t>f/</w:t>
      </w:r>
      <w:r w:rsidR="00F169E0" w:rsidRPr="00F966FF">
        <w:rPr>
          <w:rFonts w:ascii="Times New Roman" w:eastAsia="Malgun Gothic" w:hAnsi="Times New Roman" w:cs="Times New Roman" w:hint="eastAsia"/>
          <w:i/>
          <w:iCs/>
          <w:color w:val="000000" w:themeColor="text1"/>
          <w:sz w:val="24"/>
          <w:szCs w:val="24"/>
        </w:rPr>
        <w:t>D</w:t>
      </w:r>
      <w:r w:rsidR="00F169E0" w:rsidRPr="00F966FF">
        <w:rPr>
          <w:rFonts w:ascii="Times New Roman" w:eastAsia="Malgun Gothic" w:hAnsi="Times New Roman" w:cs="Times New Roman" w:hint="eastAsia"/>
          <w:color w:val="000000" w:themeColor="text1"/>
          <w:sz w:val="24"/>
          <w:szCs w:val="24"/>
          <w:vertAlign w:val="subscript"/>
        </w:rPr>
        <w:t>f</w:t>
      </w:r>
      <w:r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vs. the molar Gibbs free energy of hydration of ions (</w:t>
      </w:r>
      <w:r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Δ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hyd</w:t>
      </w:r>
      <w:r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G</w:t>
      </w:r>
      <w:r w:rsidRPr="00F966FF">
        <w:rPr>
          <w:rFonts w:ascii="Times New Roman" w:eastAsia="Batang" w:hAnsi="Times New Roman" w:cs="Times New Roman"/>
          <w:bCs/>
          <w:color w:val="000000" w:themeColor="text1"/>
          <w:sz w:val="24"/>
          <w:szCs w:val="24"/>
        </w:rPr>
        <w:t>°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 from the literature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&lt;EndNote&gt;&lt;Cite&gt;&lt;Author&gt;Marcus&lt;/Author&gt;&lt;Year&gt;1991&lt;/Year&gt;&lt;RecNum&gt;16&lt;/RecNum&gt;&lt;IDText&gt;1015&lt;/IDText&gt;&lt;DisplayText&gt;&lt;style face="superscript"&gt;15&lt;/style&gt;&lt;/DisplayText&gt;&lt;record&gt;&lt;rec-number&gt;16&lt;/rec-number&gt;&lt;foreign-keys&gt;&lt;key app="EN" db-id="92wp29x59asd2betfz0xvsri9xd9pssvd9wz" timestamp="1730965596"&gt;16&lt;/key&gt;&lt;/foreign-keys&gt;&lt;ref-type name="Journal Article"&gt;17&lt;/ref-type&gt;&lt;contributors&gt;&lt;authors&gt;&lt;author&gt;Marcus, Yizhak&lt;/author&gt;&lt;/authors&gt;&lt;/contributors&gt;&lt;titles&gt;&lt;title&gt;Thermodynamics of solvation of ions. Part 5.—Gibbs free energy of hydration at 298.15 K&lt;/title&gt;&lt;secondary-title&gt;Journal of the Chemical Society, Faraday Transactions&lt;/secondary-title&gt;&lt;/titles&gt;&lt;periodical&gt;&lt;full-title&gt;Journal of the Chemical Society, Faraday Transactions&lt;/full-title&gt;&lt;abbr-1&gt;J. Chem. Soc., Faraday Trans.&lt;/abbr-1&gt;&lt;/periodical&gt;&lt;pages&gt;2995–2999&lt;/pages&gt;&lt;volume&gt;87&lt;/volume&gt;&lt;number&gt;18&lt;/number&gt;&lt;dates&gt;&lt;year&gt;1991&lt;/year&gt;&lt;/dates&gt;&lt;publisher&gt;The Royal Society of Chemistry&lt;/publisher&gt;&lt;isbn&gt;0956-5000&lt;/isbn&gt;&lt;accession-num&gt;1015&lt;/accession-num&gt;&lt;work-type&gt;10.1039/FT9918702995&lt;/work-type&gt;&lt;urls&gt;&lt;related-urls&gt;&lt;url&gt;http://dx.doi.org/10.1039/FT9918702995&lt;/url&gt;&lt;/related-urls&gt;&lt;/urls&gt;&lt;electronic-resource-num&gt;10.1039/FT9918702995&lt;/electronic-resource-num&gt;&lt;/record&gt;&lt;/Cite&gt;&lt;/EndNote&gt;</w:instrTex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15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 dashed line indicates linear regression</w:t>
      </w:r>
      <w:r w:rsidR="00BA455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for </w:t>
      </w:r>
      <w:r w:rsidR="004713C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alkali metal cations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R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= 0.9</w:t>
      </w:r>
      <w:r w:rsidR="004A749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53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).</w:t>
      </w:r>
    </w:p>
    <w:p w14:paraId="5892B1BD" w14:textId="77777777" w:rsidR="00BE1FB8" w:rsidRPr="00F966FF" w:rsidRDefault="00BE1FB8">
      <w:pPr>
        <w:widowControl/>
        <w:wordWrap/>
        <w:autoSpaceDE/>
        <w:autoSpaceDN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8CC2B41" w14:textId="09C31814" w:rsidR="00A73FAC" w:rsidRPr="00F966FF" w:rsidRDefault="00CA6639" w:rsidP="00CA6639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F6623F0" wp14:editId="44D99D4D">
            <wp:extent cx="4680000" cy="3388296"/>
            <wp:effectExtent l="0" t="0" r="6350" b="0"/>
            <wp:docPr id="89538499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384994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/>
                    <a:srcRect l="633" t="1060" r="1475" b="610"/>
                    <a:stretch/>
                  </pic:blipFill>
                  <pic:spPr bwMode="auto">
                    <a:xfrm>
                      <a:off x="0" y="0"/>
                      <a:ext cx="4680000" cy="338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A1500" w14:textId="2C21EDF2" w:rsidR="00B50DAB" w:rsidRPr="00F966FF" w:rsidRDefault="00A07ACA" w:rsidP="00BE1FB8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S1</w:t>
      </w:r>
      <w:r w:rsidR="00960F1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9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786160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74150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Effect of PEEK </w:t>
      </w:r>
      <w:r w:rsidR="003B0F1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or</w:t>
      </w:r>
      <w:r w:rsidR="0074150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PTFE </w:t>
      </w:r>
      <w:r w:rsidR="0037052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spacer</w:t>
      </w:r>
      <w:r w:rsidR="00BF356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and shroud</w:t>
      </w:r>
      <w:r w:rsidR="0006354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on RRDE measurements</w:t>
      </w:r>
      <w:r w:rsidR="00AC666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in 0.1 M H</w:t>
      </w:r>
      <w:r w:rsidR="00AC666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2</w:t>
      </w:r>
      <w:r w:rsidR="00AC666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SO</w:t>
      </w:r>
      <w:r w:rsidR="00AC666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4</w:t>
      </w:r>
      <w:r w:rsidR="00AC666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electrolyte supplemented with 50 mM LiCl</w:t>
      </w:r>
      <w:r w:rsidR="0006354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D96CB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AC666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(a</w:t>
      </w:r>
      <w:r w:rsidR="005D67D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) </w:t>
      </w:r>
      <w:r w:rsidR="003A6569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3A65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disk</w:t>
      </w:r>
      <w:r w:rsidR="00F118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5D67D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D67D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(b)</w:t>
      </w:r>
      <w:r w:rsidR="003A65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A6569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3A65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ring</w:t>
      </w:r>
      <w:r w:rsidR="00E921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measured at </w:t>
      </w:r>
      <w:r w:rsidR="00E92196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E</w:t>
      </w:r>
      <w:r w:rsidR="00E921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ring</w:t>
      </w:r>
      <w:r w:rsidR="00E921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= 0.95 V</w:t>
      </w:r>
      <w:r w:rsidR="00E921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="00F118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3A65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80D9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and </w:t>
      </w:r>
      <w:r w:rsidR="00580D9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(c)</w:t>
      </w:r>
      <w:r w:rsidR="00580D9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A6569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3A65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CER</w:t>
      </w:r>
      <w:r w:rsidR="003A65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 </w:t>
      </w:r>
      <w:r w:rsidR="003A6569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3A65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OER</w:t>
      </w:r>
      <w:r w:rsidR="00AC666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current densit</w:t>
      </w:r>
      <w:r w:rsidR="00A04C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ies</w:t>
      </w:r>
      <w:r w:rsidR="00DC1F9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IrO</w:t>
      </w:r>
      <w:r w:rsidR="00DC1F9A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9C0DE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/GC </w:t>
      </w:r>
      <w:r w:rsidR="0076771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with PEEK</w:t>
      </w:r>
      <w:r w:rsidR="009E6F2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-bodied</w:t>
      </w:r>
      <w:r w:rsidR="0082217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E6F2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RRDE</w:t>
      </w:r>
      <w:r w:rsidR="00402BC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 respectively</w:t>
      </w:r>
      <w:r w:rsidR="008C658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CA521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</w:t>
      </w:r>
      <w:r w:rsidR="0090576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d</w:t>
      </w:r>
      <w:r w:rsidR="00CA521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CA521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033AE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4033A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disk</w:t>
      </w:r>
      <w:r w:rsidR="006E58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4033A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E449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</w:t>
      </w:r>
      <w:r w:rsidR="0090576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e)</w:t>
      </w:r>
      <w:r w:rsidR="0090576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033AE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4033A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ring</w:t>
      </w:r>
      <w:r w:rsidR="00E4049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measured at </w:t>
      </w:r>
      <w:r w:rsidR="00E4049C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E</w:t>
      </w:r>
      <w:r w:rsidR="00E4049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ring</w:t>
      </w:r>
      <w:r w:rsidR="00E4049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= 0.95 V</w:t>
      </w:r>
      <w:r w:rsidR="00E4049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="006E58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90576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0576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(f)</w:t>
      </w:r>
      <w:r w:rsidR="004033A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033AE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4033A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CER</w:t>
      </w:r>
      <w:r w:rsidR="004033A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</w:t>
      </w:r>
      <w:r w:rsidR="004033AE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4033A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OER</w:t>
      </w:r>
      <w:r w:rsidR="004033A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current densities of IrO</w:t>
      </w:r>
      <w:r w:rsidR="004033AE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4033A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/GC with PTFE</w:t>
      </w:r>
      <w:r w:rsidR="009E6F2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-bodied RRDE</w:t>
      </w:r>
      <w:r w:rsidR="003F4DD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respectively</w:t>
      </w:r>
      <w:r w:rsidR="004033A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234FE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All</w:t>
      </w:r>
      <w:r w:rsidR="00ED295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6A63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CVs w</w:t>
      </w:r>
      <w:r w:rsidR="00C445D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ere</w:t>
      </w:r>
      <w:r w:rsidR="006A63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measured in Ar-saturated electrolytes and </w:t>
      </w:r>
      <w:r w:rsidR="00F9294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0.01 V</w:t>
      </w:r>
      <w:r w:rsidR="00F92948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F9294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F9294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F929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E549D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disk</w:t>
      </w:r>
      <w:r w:rsidR="00F929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scan rate</w:t>
      </w:r>
      <w:r w:rsidR="006F5B8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7E0CE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</w:p>
    <w:p w14:paraId="35203FE9" w14:textId="1464FA57" w:rsidR="00EF7D1A" w:rsidRPr="00F966FF" w:rsidRDefault="004061D2" w:rsidP="00330CB9">
      <w:pPr>
        <w:widowControl/>
        <w:wordWrap/>
        <w:autoSpaceDE/>
        <w:autoSpaceDN/>
        <w:spacing w:after="0" w:line="360" w:lineRule="auto"/>
        <w:ind w:firstLineChars="200" w:firstLine="48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 s</w:t>
      </w:r>
      <w:r w:rsidR="00B321E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trong hydrophobicity of </w:t>
      </w:r>
      <w:r w:rsidR="00921FA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PTFE</w:t>
      </w:r>
      <w:r w:rsidR="00561C3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spacer led </w:t>
      </w:r>
      <w:r w:rsidR="00AD477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gas bubble to be </w:t>
      </w:r>
      <w:r w:rsidR="00253B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lodged</w:t>
      </w:r>
      <w:r w:rsidR="0037077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on the </w:t>
      </w:r>
      <w:r w:rsidR="00E7584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disk</w:t>
      </w:r>
      <w:r w:rsidR="0015479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 disk</w:t>
      </w:r>
      <w:r w:rsidR="00E7584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-</w:t>
      </w:r>
      <w:r w:rsidR="005704F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PTFE </w:t>
      </w:r>
      <w:r w:rsidR="00E7584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spacer boundary</w:t>
      </w:r>
      <w:r w:rsidR="009E689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532D1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see </w:t>
      </w:r>
      <w:r w:rsidR="009E689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Supplementary </w:t>
      </w:r>
      <w:r w:rsidR="009E6891" w:rsidRPr="00F966FF">
        <w:rPr>
          <w:rFonts w:ascii="Times New Roman" w:hAnsi="Times New Roman" w:cs="Times New Roman"/>
          <w:bCs/>
          <w:sz w:val="24"/>
          <w:szCs w:val="24"/>
        </w:rPr>
        <w:t>Fig</w:t>
      </w:r>
      <w:r w:rsidR="009E6891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9E6891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E6891" w:rsidRPr="00F966FF">
        <w:rPr>
          <w:rFonts w:ascii="Times New Roman" w:hAnsi="Times New Roman" w:cs="Times New Roman" w:hint="eastAsia"/>
          <w:b/>
          <w:sz w:val="24"/>
          <w:szCs w:val="24"/>
        </w:rPr>
        <w:t>S1</w:t>
      </w:r>
      <w:r w:rsidR="009E689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C84D0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</w:t>
      </w:r>
      <w:r w:rsidR="00253B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resulting</w:t>
      </w:r>
      <w:r w:rsidR="005D266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</w:t>
      </w:r>
      <w:r w:rsidR="00253B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33D4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</w:t>
      </w:r>
      <w:r w:rsidR="00253B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747F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significant noise </w:t>
      </w:r>
      <w:r w:rsidR="00A671F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</w:t>
      </w:r>
      <w:r w:rsidR="00E802B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n </w:t>
      </w:r>
      <w:r w:rsidR="00E802B4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E802B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ring</w:t>
      </w:r>
      <w:r w:rsidR="00E802B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446E5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F496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Accordingly, </w:t>
      </w:r>
      <w:r w:rsidR="0021287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noise </w:t>
      </w:r>
      <w:r w:rsidR="003551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</w:t>
      </w:r>
      <w:r w:rsidR="0021287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n </w:t>
      </w:r>
      <w:r w:rsidR="0021287A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21287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ring</w:t>
      </w:r>
      <w:r w:rsidR="0021287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5470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increased a</w:t>
      </w:r>
      <w:r w:rsidR="00162C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 lower</w:t>
      </w:r>
      <w:r w:rsidR="0035470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E6E2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rotation speeds.</w:t>
      </w:r>
      <w:r w:rsidR="00973C2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D10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Vos and Koper</w:t>
      </w:r>
      <w:r w:rsidR="00D01F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previously </w:t>
      </w:r>
      <w:r w:rsidR="00D01F1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reported </w:t>
      </w:r>
      <w:r w:rsidR="007D10D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this </w:t>
      </w:r>
      <w:r w:rsidR="009B4CC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phenomenon</w:t>
      </w:r>
      <w:r w:rsidR="00D01F1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&lt;EndNote&gt;&lt;Cite&gt;&lt;Author&gt;Vos&lt;/Author&gt;&lt;Year&gt;2019&lt;/Year&gt;&lt;RecNum&gt;18&lt;/RecNum&gt;&lt;IDText&gt;1016&lt;/IDText&gt;&lt;DisplayText&gt;&lt;style face="superscript"&gt;16&lt;/style&gt;&lt;/DisplayText&gt;&lt;record&gt;&lt;rec-number&gt;18&lt;/rec-number&gt;&lt;foreign-keys&gt;&lt;key app="EN" db-id="92wp29x59asd2betfz0xvsri9xd9pssvd9wz" timestamp="1733102027"&gt;18&lt;/key&gt;&lt;/foreign-keys&gt;&lt;ref-type name="Journal Article"&gt;17&lt;/ref-type&gt;&lt;contributors&gt;&lt;authors&gt;&lt;author&gt;Vos, J. G.&lt;/author&gt;&lt;author&gt;Koper, M. T. M.&lt;/author&gt;&lt;/authors&gt;&lt;/contributors&gt;&lt;titles&gt;&lt;title&gt;Examination and prevention of ring collection failure during gas-evolving reactions on a rotating ring-disk electrode&lt;/title&gt;&lt;secondary-title&gt;Journal of Electroanalytical Chemistry&lt;/secondary-title&gt;&lt;/titles&gt;&lt;periodical&gt;&lt;full-title&gt;Journal of Electroanalytical Chemistry&lt;/full-title&gt;&lt;abbr-1&gt;J. Electroanal. Chem.&lt;/abbr-1&gt;&lt;/periodical&gt;&lt;pages&gt;113363&lt;/pages&gt;&lt;volume&gt;850&lt;/volume&gt;&lt;section&gt;113363&lt;/section&gt;&lt;dates&gt;&lt;year&gt;2019&lt;/year&gt;&lt;/dates&gt;&lt;isbn&gt;15726657&lt;/isbn&gt;&lt;accession-num&gt;1016&lt;/accession-num&gt;&lt;urls&gt;&lt;/urls&gt;&lt;electronic-resource-num&gt;10.1016/j.jelechem.2019.113363&lt;/electronic-resource-num&gt;&lt;/record&gt;&lt;/Cite&gt;&lt;/EndNote&gt;</w:instrText>
      </w:r>
      <w:r w:rsidR="00D01F1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16</w:t>
      </w:r>
      <w:r w:rsidR="00D01F1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D01F1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8052B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w</w:t>
      </w:r>
      <w:r w:rsidR="00B2608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hich </w:t>
      </w:r>
      <w:r w:rsidR="00326FD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was </w:t>
      </w:r>
      <w:r w:rsidR="00E53D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more intensive</w:t>
      </w:r>
      <w:r w:rsidR="00361D3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480BF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than our measurements</w:t>
      </w:r>
      <w:r w:rsidR="00326FD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due to</w:t>
      </w:r>
      <w:r w:rsidR="0010203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A10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 </w:t>
      </w:r>
      <w:r w:rsidR="0010203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4 times</w:t>
      </w:r>
      <w:r w:rsidR="00326FD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5E5914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thic</w:t>
      </w:r>
      <w:r w:rsidR="00361D3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ker PTFE spacer</w:t>
      </w:r>
      <w:r w:rsidR="00CA7DB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</w:t>
      </w:r>
      <w:r w:rsidR="00964205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Δ</w:t>
      </w:r>
      <w:r w:rsidR="00964205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r</w:t>
      </w:r>
      <w:r w:rsidR="00964205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=</w:t>
      </w:r>
      <w:r w:rsidR="0096420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1</w:t>
      </w:r>
      <w:r w:rsidR="001D7B5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.00</w:t>
      </w:r>
      <w:r w:rsidR="0096420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mm</w:t>
      </w:r>
      <w:r w:rsidR="00CA7D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 th</w:t>
      </w:r>
      <w:r w:rsidR="00923A2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</w:t>
      </w:r>
      <w:r w:rsidR="00CA7D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n </w:t>
      </w:r>
      <w:r w:rsidR="00923A2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that of this study</w:t>
      </w:r>
      <w:r w:rsidR="00CA7D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964205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Δ</w:t>
      </w:r>
      <w:r w:rsidR="00676871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r</w:t>
      </w:r>
      <w:r w:rsidR="0067687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= </w:t>
      </w:r>
      <w:r w:rsidR="001D7B5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</w:t>
      </w:r>
      <w:r w:rsidR="0067687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.25 mm</w:t>
      </w:r>
      <w:r w:rsidR="00CA7D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326F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28278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C1F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Overall</w:t>
      </w:r>
      <w:r w:rsidR="003F613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8C1F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C1FA8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j</w:t>
      </w:r>
      <w:r w:rsidR="008C1F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disk</w:t>
      </w:r>
      <w:r w:rsidR="008C1F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was also lower than those of </w:t>
      </w:r>
      <w:r w:rsidR="00AB1DF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</w:t>
      </w:r>
      <w:r w:rsidR="008C1F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PEEK electrode, probably due to the decreased electrochemical surface area of </w:t>
      </w:r>
      <w:r w:rsidR="003733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</w:t>
      </w:r>
      <w:r w:rsidR="008C1F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disk covered by lodged bubbles.</w:t>
      </w:r>
    </w:p>
    <w:p w14:paraId="72F7A06F" w14:textId="77777777" w:rsidR="00EF7D1A" w:rsidRPr="00F966FF" w:rsidRDefault="00EF7D1A">
      <w:pPr>
        <w:widowControl/>
        <w:wordWrap/>
        <w:autoSpaceDE/>
        <w:autoSpaceDN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14:paraId="7DCD114D" w14:textId="039D61FF" w:rsidR="00A07ACA" w:rsidRPr="00F966FF" w:rsidRDefault="00042CAC" w:rsidP="00042CAC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8A85D96" wp14:editId="1F9AB8E7">
            <wp:extent cx="4680000" cy="2416186"/>
            <wp:effectExtent l="0" t="0" r="6350" b="0"/>
            <wp:docPr id="121106409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" t="1758" r="3863" b="659"/>
                    <a:stretch/>
                  </pic:blipFill>
                  <pic:spPr bwMode="auto">
                    <a:xfrm>
                      <a:off x="0" y="0"/>
                      <a:ext cx="4680000" cy="241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19A5E" w14:textId="4B5630B3" w:rsidR="00387068" w:rsidRPr="00F966FF" w:rsidRDefault="00EF7D1A" w:rsidP="00BE1FB8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960F1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20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E630B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DA478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Electrodeposition in IrO</w:t>
      </w:r>
      <w:r w:rsidR="00DA478A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  <w:vertAlign w:val="subscript"/>
        </w:rPr>
        <w:t>x</w:t>
      </w:r>
      <w:r w:rsidR="00DA478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FD3B8A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colloids</w:t>
      </w:r>
      <w:r w:rsidR="00F1698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on GC disk of RRDE</w:t>
      </w:r>
      <w:r w:rsidR="00DA478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07615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(a)</w:t>
      </w:r>
      <w:r w:rsidR="0007615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53A8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10 cyclic voltammograms </w:t>
      </w:r>
      <w:r w:rsidR="00900A4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(CVs)</w:t>
      </w:r>
      <w:r w:rsidR="0044269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GC disk</w:t>
      </w:r>
      <w:r w:rsidR="00900A4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E115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measured </w:t>
      </w:r>
      <w:r w:rsidR="00E4354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</w:t>
      </w:r>
      <w:r w:rsidR="00DA2B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EA4D4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IrO</w:t>
      </w:r>
      <w:r w:rsidR="00EA4D4F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EA4D4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colloidal solutions</w:t>
      </w:r>
      <w:r w:rsidR="00604CE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DC21F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aerated</w:t>
      </w:r>
      <w:r w:rsidR="00165AE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 pH ~1.55</w:t>
      </w:r>
      <w:r w:rsidR="00604CE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EA4D4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E4354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EA4D4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</w:t>
      </w:r>
      <w:r w:rsidR="00E4354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he potential range of </w:t>
      </w:r>
      <w:r w:rsidR="00E1618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0.16</w:t>
      </w:r>
      <w:r w:rsidR="00E4354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E1618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1.36</w:t>
      </w:r>
      <w:r w:rsidR="00E4354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</w:t>
      </w:r>
      <w:r w:rsidR="00E4354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Ag/AgCl</w:t>
      </w:r>
      <w:r w:rsidR="00E4354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(scan rate: </w:t>
      </w:r>
      <w:r w:rsidR="00E43540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</w:t>
      </w:r>
      <w:r w:rsidR="00E8458A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="00E43540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5 V</w:t>
      </w:r>
      <w:r w:rsidR="00E43540" w:rsidRPr="00F966FF">
        <w:rPr>
          <w:rFonts w:ascii="Times New Roman" w:eastAsia="Malgun Gothic" w:hAnsi="Times New Roman" w:cs="Times New Roman"/>
          <w:color w:val="000000" w:themeColor="text1"/>
          <w:sz w:val="24"/>
          <w:szCs w:val="24"/>
        </w:rPr>
        <w:t>∙</w:t>
      </w:r>
      <w:r w:rsidR="00E43540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E43540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E4354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 at 600 rpm</w:t>
      </w:r>
      <w:r w:rsidR="006E062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was scanned</w:t>
      </w:r>
      <w:r w:rsidR="004D3A9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to identify</w:t>
      </w:r>
      <w:r w:rsidR="008A19F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 deposition potential</w:t>
      </w:r>
      <w:r w:rsidR="0007615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3A6F7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Increased current</w:t>
      </w:r>
      <w:r w:rsidR="00AB3CD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3A6F7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5F224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of </w:t>
      </w:r>
      <w:proofErr w:type="gramStart"/>
      <w:r w:rsidR="005F224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Ir(</w:t>
      </w:r>
      <w:proofErr w:type="gramEnd"/>
      <w:r w:rsidR="005F224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III/IV) and </w:t>
      </w:r>
      <w:r w:rsidR="00AB3CD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Ir(IV/V)</w:t>
      </w:r>
      <w:r w:rsidR="005F224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redox peaks</w:t>
      </w:r>
      <w:r w:rsidR="00005FC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indicate </w:t>
      </w:r>
      <w:r w:rsidR="00F040A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that</w:t>
      </w:r>
      <w:r w:rsidR="00A6480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 electrodeposition of </w:t>
      </w:r>
      <w:r w:rsidR="00C6760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IrO</w:t>
      </w:r>
      <w:r w:rsidR="00C67607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C6760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colloids </w:t>
      </w:r>
      <w:r w:rsidR="00B76E5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occurred during CVs</w:t>
      </w:r>
      <w:r w:rsidR="005B084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corresponding to </w:t>
      </w:r>
      <w:r w:rsidR="005B084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increased</w:t>
      </w:r>
      <w:r w:rsidR="005B084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744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CER and OER current around </w:t>
      </w:r>
      <w:r w:rsidR="009A12A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1.3 V</w:t>
      </w:r>
      <w:r w:rsidR="009A12A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Ag/AgCl</w:t>
      </w:r>
      <w:r w:rsidR="009A12A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B76E5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A5A4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(b)</w:t>
      </w:r>
      <w:r w:rsidR="00DA5A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</w:t>
      </w:r>
      <w:r w:rsidR="0039541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electrodeposition of IrO</w:t>
      </w:r>
      <w:r w:rsidR="0039541B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DA5A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9541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using </w:t>
      </w:r>
      <w:r w:rsidR="00DA5A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chronoampero</w:t>
      </w:r>
      <w:r w:rsidR="00734D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metry</w:t>
      </w:r>
      <w:r w:rsidR="00170D7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(CA)</w:t>
      </w:r>
      <w:r w:rsidR="00DA5A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3043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was </w:t>
      </w:r>
      <w:r w:rsidR="00DA5A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conducted </w:t>
      </w:r>
      <w:r w:rsidR="00D768E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 IrO</w:t>
      </w:r>
      <w:r w:rsidR="00D768E0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D768E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colloidal solutions (aerated, pH ~1.55) </w:t>
      </w:r>
      <w:r w:rsidR="00DA5A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at 1.26 V</w:t>
      </w:r>
      <w:r w:rsidR="00DA5A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Ag/AgCl</w:t>
      </w:r>
      <w:r w:rsidR="005802B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for 3</w:t>
      </w:r>
      <w:r w:rsidR="00C33A9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</w:t>
      </w:r>
      <w:r w:rsidR="005802B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 s</w:t>
      </w:r>
      <w:r w:rsidR="00B4107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at 600 rpm</w:t>
      </w:r>
      <w:r w:rsidR="005802B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5D3C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0745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applied potential </w:t>
      </w:r>
      <w:r w:rsidR="004D76F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was </w:t>
      </w:r>
      <w:r w:rsidR="009F3B1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identical to </w:t>
      </w:r>
      <w:r w:rsidR="00E720B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 potential of CV at 0.8 mA (</w:t>
      </w:r>
      <w:r w:rsidR="00E720B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Supplementary </w:t>
      </w:r>
      <w:r w:rsidR="00E720B0" w:rsidRPr="00F966FF">
        <w:rPr>
          <w:rFonts w:ascii="Times New Roman" w:hAnsi="Times New Roman" w:cs="Times New Roman"/>
          <w:bCs/>
          <w:sz w:val="24"/>
          <w:szCs w:val="24"/>
        </w:rPr>
        <w:t>Fig</w:t>
      </w:r>
      <w:r w:rsidR="00E720B0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E720B0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720B0" w:rsidRPr="00F966FF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AC7D8E" w:rsidRPr="00F966FF">
        <w:rPr>
          <w:rFonts w:ascii="Times New Roman" w:hAnsi="Times New Roman" w:cs="Times New Roman" w:hint="eastAsia"/>
          <w:b/>
          <w:sz w:val="24"/>
          <w:szCs w:val="24"/>
        </w:rPr>
        <w:t>20</w:t>
      </w:r>
      <w:r w:rsidR="00E720B0" w:rsidRPr="00F966FF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="00E720B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).</w:t>
      </w:r>
      <w:r w:rsidR="00894F8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34D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Before </w:t>
      </w:r>
      <w:r w:rsidR="00046C9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CA, </w:t>
      </w:r>
      <w:r w:rsidR="003A3D9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open circuit </w:t>
      </w:r>
      <w:r w:rsidR="00FD5DF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potential</w:t>
      </w:r>
      <w:r w:rsidR="003D7B9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was </w:t>
      </w:r>
      <w:r w:rsidR="00A03F6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applied</w:t>
      </w:r>
      <w:r w:rsidR="003D7B9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for 10 s</w:t>
      </w:r>
      <w:r w:rsidR="0003552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</w:p>
    <w:p w14:paraId="58DBF62B" w14:textId="77777777" w:rsidR="00387068" w:rsidRPr="00F966FF" w:rsidRDefault="00387068">
      <w:pPr>
        <w:widowControl/>
        <w:wordWrap/>
        <w:autoSpaceDE/>
        <w:autoSpaceDN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14:paraId="71D86321" w14:textId="4A2F262B" w:rsidR="00A7549F" w:rsidRPr="00F966FF" w:rsidRDefault="00A7549F" w:rsidP="00A7549F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A629583" wp14:editId="08EE4333">
            <wp:extent cx="4680000" cy="4839093"/>
            <wp:effectExtent l="0" t="0" r="6350" b="0"/>
            <wp:docPr id="126632835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" t="544" r="2977" b="177"/>
                    <a:stretch/>
                  </pic:blipFill>
                  <pic:spPr bwMode="auto">
                    <a:xfrm>
                      <a:off x="0" y="0"/>
                      <a:ext cx="4680000" cy="483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7DE6BE" w14:textId="07181434" w:rsidR="00387068" w:rsidRPr="00F966FF" w:rsidRDefault="00387068" w:rsidP="0061018B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S2</w:t>
      </w:r>
      <w:r w:rsidR="00960F1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4C07E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Electrochemical cleaning of</w:t>
      </w:r>
      <w:r w:rsidR="00F4254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the</w:t>
      </w:r>
      <w:r w:rsidR="004C07E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Pt ring and IrO</w:t>
      </w:r>
      <w:r w:rsidR="004C07EB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  <w:vertAlign w:val="subscript"/>
        </w:rPr>
        <w:t>x</w:t>
      </w:r>
      <w:r w:rsidR="00112A3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/GC </w:t>
      </w:r>
      <w:r w:rsidR="004C07E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disk</w:t>
      </w:r>
      <w:r w:rsidR="00EA1AF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of RRDE</w:t>
      </w:r>
      <w:r w:rsidR="004C07E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D2429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(a)</w:t>
      </w:r>
      <w:r w:rsidR="00D2429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E5CC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Cyclic voltammograms</w:t>
      </w:r>
      <w:r w:rsidR="00F700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(CVs)</w:t>
      </w:r>
      <w:r w:rsidR="002E5CC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041C7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</w:t>
      </w:r>
      <w:r w:rsidR="00323B9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</w:t>
      </w:r>
      <w:r w:rsidR="00041C7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Pt ring </w:t>
      </w:r>
      <w:r w:rsidR="004D731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for removal of </w:t>
      </w:r>
      <w:r w:rsidR="001F6AC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electrodeposited IrO</w:t>
      </w:r>
      <w:r w:rsidR="001F6AC7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4354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 the </w:t>
      </w:r>
      <w:r w:rsidR="00EA2C9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potential </w:t>
      </w:r>
      <w:r w:rsidR="004354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range of </w:t>
      </w:r>
      <w:r w:rsidR="001C3B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1.3</w:t>
      </w:r>
      <w:r w:rsidR="001C3B84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1C3B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2.2</w:t>
      </w:r>
      <w:r w:rsidR="004354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</w:t>
      </w:r>
      <w:r w:rsidR="004354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="00525B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C33E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0745A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scan rate: </w:t>
      </w:r>
      <w:r w:rsidR="00EA2C9B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0.5 V</w:t>
      </w:r>
      <w:r w:rsidR="007B38DD" w:rsidRPr="00F966FF">
        <w:rPr>
          <w:rFonts w:ascii="Times New Roman" w:eastAsia="Malgun Gothic" w:hAnsi="Times New Roman" w:cs="Times New Roman"/>
          <w:color w:val="000000" w:themeColor="text1"/>
          <w:sz w:val="24"/>
          <w:szCs w:val="24"/>
        </w:rPr>
        <w:t>∙</w:t>
      </w:r>
      <w:r w:rsidR="00EA2C9B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EA2C9B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C33E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7024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at 3,600 rpm,</w:t>
      </w:r>
      <w:r w:rsidR="00AA731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61DB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while t</w:t>
      </w:r>
      <w:r w:rsidR="003A100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he number of CVs </w:t>
      </w:r>
      <w:r w:rsidR="00E17DC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differs electrode by electrode</w:t>
      </w:r>
      <w:r w:rsidR="00DB0C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E17DC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B0C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</w:t>
      </w:r>
      <w:r w:rsidR="00E816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ypically</w:t>
      </w:r>
      <w:r w:rsidR="00DB0C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E816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E8163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40</w:t>
      </w:r>
      <w:r w:rsidR="00DB0C7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−80</w:t>
      </w:r>
      <w:r w:rsidR="00E816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CVs</w:t>
      </w:r>
      <w:r w:rsidR="00DB0C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15FD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we</w:t>
      </w:r>
      <w:r w:rsidR="009C6DE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re </w:t>
      </w:r>
      <w:r w:rsidR="00DB0C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needed to completely remove IrO</w:t>
      </w:r>
      <w:r w:rsidR="00DB0C79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E816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0F46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C0D2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(b)</w:t>
      </w:r>
      <w:r w:rsidR="004C0D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700C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40 CVs</w:t>
      </w:r>
      <w:r w:rsidR="00D94FC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</w:t>
      </w:r>
      <w:r w:rsidR="00323B9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</w:t>
      </w:r>
      <w:r w:rsidR="00D94FC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Pt ring</w:t>
      </w:r>
      <w:r w:rsidR="00E346A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97A0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 the </w:t>
      </w:r>
      <w:r w:rsidR="00EE103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potential </w:t>
      </w:r>
      <w:r w:rsidR="00297A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range of </w:t>
      </w:r>
      <w:r w:rsidR="003619F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297A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0.</w:t>
      </w:r>
      <w:r w:rsidR="003619F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</w:t>
      </w:r>
      <w:r w:rsidR="00297A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BC62F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1.7</w:t>
      </w:r>
      <w:r w:rsidR="00297A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V</w:t>
      </w:r>
      <w:r w:rsidR="00297A0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RHE</w:t>
      </w:r>
      <w:r w:rsidR="00CD6D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745A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(scan rate: </w:t>
      </w:r>
      <w:r w:rsidR="000745A7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0.5 V s</w:t>
      </w:r>
      <w:r w:rsidR="000745A7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0745A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</w:t>
      </w:r>
      <w:r w:rsidR="00B44FD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at 3,600 rpm</w:t>
      </w:r>
      <w:r w:rsidR="00CD6D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DD7AD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measured after </w:t>
      </w:r>
      <w:r w:rsidR="006D78A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IrO</w:t>
      </w:r>
      <w:r w:rsidR="006D78AE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6D78A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DD7AD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removal </w:t>
      </w:r>
      <w:r w:rsidR="000620C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cycling.</w:t>
      </w:r>
      <w:r w:rsidR="00FF272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FF272B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="00576F96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</w:t>
      </w:r>
      <w:r w:rsidR="00FF272B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  <w:r w:rsidR="00576F9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516C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</w:t>
      </w:r>
      <w:r w:rsidR="001B139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CV</w:t>
      </w:r>
      <w:r w:rsidR="004B5F5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654B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</w:t>
      </w:r>
      <w:r w:rsidR="00323B9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</w:t>
      </w:r>
      <w:r w:rsidR="002654B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Pt ring </w:t>
      </w:r>
      <w:r w:rsidR="00ED400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measured </w:t>
      </w:r>
      <w:r w:rsidR="00CC1BA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in the potential range of 0.05−1.4 V</w:t>
      </w:r>
      <w:r w:rsidR="00CC1BA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RHE</w:t>
      </w:r>
      <w:r w:rsidR="00CC1BA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(scan rate: </w:t>
      </w:r>
      <w:r w:rsidR="00CC1BA3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</w:t>
      </w:r>
      <w:r w:rsidR="00815611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="00D52F73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CC1BA3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</w:t>
      </w:r>
      <w:r w:rsidR="007B38DD" w:rsidRPr="00F966FF">
        <w:rPr>
          <w:rFonts w:ascii="Times New Roman" w:eastAsia="Malgun Gothic" w:hAnsi="Times New Roman" w:cs="Times New Roman"/>
          <w:color w:val="000000" w:themeColor="text1"/>
          <w:sz w:val="24"/>
          <w:szCs w:val="24"/>
        </w:rPr>
        <w:t>∙</w:t>
      </w:r>
      <w:r w:rsidR="00CC1BA3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CC1BA3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CC1BA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</w:t>
      </w:r>
      <w:r w:rsidR="00ED400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without electrode </w:t>
      </w:r>
      <w:r w:rsidR="00C62CD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rotation</w:t>
      </w:r>
      <w:r w:rsidR="00ED400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E3017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01B4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</w:t>
      </w:r>
      <w:r w:rsidR="00A45C6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electrochemical</w:t>
      </w:r>
      <w:r w:rsidR="00201B4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A41F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characteristic</w:t>
      </w:r>
      <w:r w:rsidR="00400C6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peaks</w:t>
      </w:r>
      <w:r w:rsidR="00A45C6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poly Pt </w:t>
      </w:r>
      <w:r w:rsidR="002B229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were shown </w:t>
      </w:r>
      <w:r w:rsidR="00A87FB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</w:t>
      </w:r>
      <w:r w:rsidR="001F459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0.1</w:t>
      </w:r>
      <w:r w:rsidR="00EE103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EE315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0.25 V</w:t>
      </w:r>
      <w:r w:rsidR="00EE315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="00EE315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F2723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hydrogen underpotential deposition</w:t>
      </w:r>
      <w:r w:rsidR="00EE315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E65C8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</w:t>
      </w:r>
      <w:r w:rsidR="005A59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0.8 V</w:t>
      </w:r>
      <w:r w:rsidR="005A59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="005A59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D5513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poly </w:t>
      </w:r>
      <w:r w:rsidR="0099790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Pt reduction</w:t>
      </w:r>
      <w:r w:rsidR="005A59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), and</w:t>
      </w:r>
      <w:r w:rsidR="002B622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36E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0.8</w:t>
      </w:r>
      <w:r w:rsidR="00936EB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6B3DC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1.3</w:t>
      </w:r>
      <w:r w:rsidR="00936E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</w:t>
      </w:r>
      <w:r w:rsidR="00936E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="00936E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D5513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poly </w:t>
      </w:r>
      <w:r w:rsidR="00134AF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Pt oxidation</w:t>
      </w:r>
      <w:r w:rsidR="00936E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4A7F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613FF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A307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 absence of</w:t>
      </w:r>
      <w:r w:rsidR="00613FF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40C8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IrO</w:t>
      </w:r>
      <w:r w:rsidR="00140C80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140C8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redox peaks</w:t>
      </w:r>
      <w:r w:rsidR="00B06B4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23C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at 0.9 V</w:t>
      </w:r>
      <w:r w:rsidR="00F23C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="00F23C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A7F4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indicated </w:t>
      </w:r>
      <w:r w:rsidR="00DF47F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complete removal of </w:t>
      </w:r>
      <w:r w:rsidR="00754C3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IrO</w:t>
      </w:r>
      <w:r w:rsidR="00754C33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754C3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047C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on poly Pt </w:t>
      </w:r>
      <w:r w:rsidR="00754C3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by electrochemical cleaning</w:t>
      </w:r>
      <w:r w:rsidR="0061018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EA5C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(d)</w:t>
      </w:r>
      <w:r w:rsidR="00EA5CC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3122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CVs o</w:t>
      </w:r>
      <w:r w:rsidR="00323B9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</w:t>
      </w:r>
      <w:r w:rsidR="002138C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IrO</w:t>
      </w:r>
      <w:r w:rsidR="002138C3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="002138C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disk</w:t>
      </w:r>
      <w:r w:rsidR="000358C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 the potential range of </w:t>
      </w:r>
      <w:r w:rsidR="006239C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</w:t>
      </w:r>
      <w:r w:rsidR="000358C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.3</w:t>
      </w:r>
      <w:r w:rsidR="000358C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57337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1.</w:t>
      </w:r>
      <w:r w:rsidR="006239C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5</w:t>
      </w:r>
      <w:r w:rsidR="000358C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</w:t>
      </w:r>
      <w:r w:rsidR="000358C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RHE</w:t>
      </w:r>
      <w:r w:rsidR="000358C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(scan rate: </w:t>
      </w:r>
      <w:r w:rsidR="000358C9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</w:t>
      </w:r>
      <w:r w:rsidR="00A61A63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0</w:t>
      </w:r>
      <w:r w:rsidR="00A9021D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0358C9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</w:t>
      </w:r>
      <w:r w:rsidR="00040A06" w:rsidRPr="00F966FF">
        <w:rPr>
          <w:rFonts w:ascii="Times New Roman" w:eastAsia="Malgun Gothic" w:hAnsi="Times New Roman" w:cs="Times New Roman"/>
          <w:color w:val="000000" w:themeColor="text1"/>
          <w:sz w:val="24"/>
          <w:szCs w:val="24"/>
        </w:rPr>
        <w:t>∙</w:t>
      </w:r>
      <w:r w:rsidR="000358C9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0358C9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0358C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A3390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without electrode </w:t>
      </w:r>
      <w:r w:rsidR="00A3390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rotation</w:t>
      </w:r>
      <w:r w:rsidR="004C2B4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</w:t>
      </w:r>
      <w:r w:rsidR="0089372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measured</w:t>
      </w:r>
      <w:r w:rsidR="00D74C3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before and after</w:t>
      </w:r>
      <w:r w:rsidR="00733B5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044A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</w:t>
      </w:r>
      <w:r w:rsidR="00733B5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40 CVs of</w:t>
      </w:r>
      <w:r w:rsidR="00D74C3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electrochemical cleaning in</w:t>
      </w:r>
      <w:r w:rsidR="00F23CC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 potential range of</w:t>
      </w:r>
      <w:r w:rsidR="00D74C3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23CC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F23CC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.3–1.6 V</w:t>
      </w:r>
      <w:r w:rsidR="00F23CC4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RHE</w:t>
      </w:r>
      <w:r w:rsidR="00F23CC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F688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(scan rate: </w:t>
      </w:r>
      <w:r w:rsidR="004F688F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0.5 V</w:t>
      </w:r>
      <w:r w:rsidR="00040A06" w:rsidRPr="00F966FF">
        <w:rPr>
          <w:rFonts w:ascii="Times New Roman" w:eastAsia="Malgun Gothic" w:hAnsi="Times New Roman" w:cs="Times New Roman"/>
          <w:color w:val="000000" w:themeColor="text1"/>
          <w:sz w:val="24"/>
          <w:szCs w:val="24"/>
        </w:rPr>
        <w:t>∙</w:t>
      </w:r>
      <w:r w:rsidR="004F688F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4F688F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4F688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).</w:t>
      </w:r>
      <w:r w:rsidR="007E451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</w:p>
    <w:p w14:paraId="7909BACC" w14:textId="4BB872BE" w:rsidR="00387068" w:rsidRPr="00F966FF" w:rsidRDefault="00895870" w:rsidP="002D01A7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5A8197C" wp14:editId="0756A512">
            <wp:extent cx="4680000" cy="7162491"/>
            <wp:effectExtent l="0" t="0" r="6350" b="0"/>
            <wp:docPr id="1293041568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041568" name="그림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l="1273" t="863" r="2466" b="230"/>
                    <a:stretch/>
                  </pic:blipFill>
                  <pic:spPr bwMode="auto">
                    <a:xfrm>
                      <a:off x="0" y="0"/>
                      <a:ext cx="4680000" cy="716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6846E" w14:textId="2BBB0E3B" w:rsidR="00387068" w:rsidRPr="00F966FF" w:rsidRDefault="00387068" w:rsidP="00BE1FB8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S2</w:t>
      </w:r>
      <w:r w:rsidR="00960F1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665BD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Collection efficiency</w:t>
      </w:r>
      <w:r w:rsidR="00233FF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</w:t>
      </w:r>
      <w:r w:rsidR="00233FFC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</w:rPr>
        <w:t>N</w:t>
      </w:r>
      <w:r w:rsidR="00233FF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col</w:t>
      </w:r>
      <w:r w:rsidR="00233FFC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665BD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of GC-Pt RRDE </w:t>
      </w:r>
      <w:r w:rsidR="004C242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measured by 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[</w:t>
      </w:r>
      <w:proofErr w:type="gramStart"/>
      <w:r w:rsidR="000D2A55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Fe</w:t>
      </w:r>
      <w:r w:rsidR="00241997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III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</w:t>
      </w:r>
      <w:proofErr w:type="gramEnd"/>
      <w:r w:rsidR="000D2A55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CN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6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]</w:t>
      </w:r>
      <w:r w:rsidR="000D2A55" w:rsidRPr="00F966FF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3−</w:t>
      </w:r>
      <w:r w:rsidR="000D2A55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/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[</w:t>
      </w:r>
      <w:r w:rsidR="00AF4FC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Fe</w:t>
      </w:r>
      <w:r w:rsidR="00FF7F0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I</w:t>
      </w:r>
      <w:r w:rsidR="001118A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perscript"/>
        </w:rPr>
        <w:t>I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</w:t>
      </w:r>
      <w:r w:rsidR="00AF4FC1"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CN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vertAlign w:val="subscript"/>
        </w:rPr>
        <w:t>6</w:t>
      </w:r>
      <w:r w:rsidR="00AF4FC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]</w:t>
      </w:r>
      <w:r w:rsidR="000D2A55" w:rsidRPr="00F966FF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4−</w:t>
      </w:r>
      <w:r w:rsidR="000D2A5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redox</w:t>
      </w:r>
      <w:r w:rsidR="000852D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using </w:t>
      </w:r>
      <w:r w:rsidR="005900CD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chronoamperometry</w:t>
      </w:r>
      <w:r w:rsidR="00773099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(CA)</w:t>
      </w:r>
      <w:r w:rsidR="007B36E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906B1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C08C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(a)</w:t>
      </w:r>
      <w:r w:rsidR="00AC08C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13BD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Normalized </w:t>
      </w:r>
      <w:r w:rsidR="000D555D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N</w:t>
      </w:r>
      <w:r w:rsidR="000D55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col</w:t>
      </w:r>
      <w:r w:rsidR="000D55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52C7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at</w:t>
      </w:r>
      <w:r w:rsidR="000D55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8276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different</w:t>
      </w:r>
      <w:r w:rsidR="000D55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electrode rotation speeds</w:t>
      </w:r>
      <w:r w:rsidR="00B1080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obtained</w:t>
      </w:r>
      <w:r w:rsidR="003D679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from </w:t>
      </w:r>
      <w:r w:rsidR="003D679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Supplementary </w:t>
      </w:r>
      <w:r w:rsidR="003D6795" w:rsidRPr="00F966FF">
        <w:rPr>
          <w:rFonts w:ascii="Times New Roman" w:hAnsi="Times New Roman" w:cs="Times New Roman"/>
          <w:bCs/>
          <w:sz w:val="24"/>
          <w:szCs w:val="24"/>
        </w:rPr>
        <w:t>Fig</w:t>
      </w:r>
      <w:r w:rsidR="003D6795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3D6795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D6795" w:rsidRPr="00F966FF">
        <w:rPr>
          <w:rFonts w:ascii="Times New Roman" w:hAnsi="Times New Roman" w:cs="Times New Roman" w:hint="eastAsia"/>
          <w:b/>
          <w:sz w:val="24"/>
          <w:szCs w:val="24"/>
        </w:rPr>
        <w:t>S2</w:t>
      </w:r>
      <w:r w:rsidR="00AC7D8E" w:rsidRPr="00F966FF">
        <w:rPr>
          <w:rFonts w:ascii="Times New Roman" w:hAnsi="Times New Roman" w:cs="Times New Roman" w:hint="eastAsia"/>
          <w:b/>
          <w:sz w:val="24"/>
          <w:szCs w:val="24"/>
        </w:rPr>
        <w:t>2</w:t>
      </w:r>
      <w:r w:rsidR="003D6795" w:rsidRPr="00F966FF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="003D6795" w:rsidRPr="00F966FF">
        <w:rPr>
          <w:rFonts w:ascii="Times New Roman" w:hAnsi="Times New Roman" w:cs="Times New Roman"/>
          <w:b/>
          <w:sz w:val="24"/>
          <w:szCs w:val="24"/>
        </w:rPr>
        <w:t>−</w:t>
      </w:r>
      <w:r w:rsidR="003D6795" w:rsidRPr="00F966FF">
        <w:rPr>
          <w:rFonts w:ascii="Times New Roman" w:hAnsi="Times New Roman" w:cs="Times New Roman" w:hint="eastAsia"/>
          <w:b/>
          <w:sz w:val="24"/>
          <w:szCs w:val="24"/>
        </w:rPr>
        <w:t>f</w:t>
      </w:r>
      <w:r w:rsidR="000D55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="00F97BD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</w:t>
      </w:r>
      <w:r w:rsidR="003B309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dashed line indicates </w:t>
      </w:r>
      <w:r w:rsidR="00093B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theoretical </w:t>
      </w:r>
      <w:r w:rsidR="00093B5D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N</w:t>
      </w:r>
      <w:r w:rsidR="00093B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col</w:t>
      </w:r>
      <w:r w:rsidR="00093B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provided by the manufacturer.</w:t>
      </w:r>
      <w:r w:rsidR="007028A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8276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(b)</w:t>
      </w:r>
      <w:r w:rsidR="0098276F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[</w:t>
      </w:r>
      <w:r w:rsidR="001F28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Fe</w:t>
      </w:r>
      <w:r w:rsidR="003F55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III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1F28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CN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6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="001F28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3−</w:t>
      </w:r>
      <w:r w:rsidR="001F28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/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[</w:t>
      </w:r>
      <w:r w:rsidR="001F28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Fe</w:t>
      </w:r>
      <w:r w:rsidR="003F55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II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1F28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CN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6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="001F282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4−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redox peak</w:t>
      </w:r>
      <w:r w:rsidR="003357E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on </w:t>
      </w:r>
      <w:r w:rsidR="004D25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</w:t>
      </w:r>
      <w:r w:rsidR="003357E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GC disk</w:t>
      </w:r>
      <w:r w:rsidR="00D22E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RRDE</w:t>
      </w:r>
      <w:r w:rsidR="001F28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267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 10 mM K</w:t>
      </w:r>
      <w:r w:rsidR="002267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3</w:t>
      </w:r>
      <w:r w:rsidR="002267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Fe[CN]</w:t>
      </w:r>
      <w:r w:rsidR="002267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6</w:t>
      </w:r>
      <w:r w:rsidR="002267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electrolyte</w:t>
      </w:r>
      <w:r w:rsidR="002E0A4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2267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supplemented with </w:t>
      </w:r>
      <w:r w:rsidR="0022675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lastRenderedPageBreak/>
        <w:t>different 0.1 M MCl</w:t>
      </w:r>
      <w:r w:rsidR="000A45C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713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measured in the potential range of </w:t>
      </w:r>
      <w:r w:rsidR="00731BE2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8713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</w:t>
      </w:r>
      <w:r w:rsidR="00731BE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4</w:t>
      </w:r>
      <w:r w:rsidR="008713D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731BE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0.8</w:t>
      </w:r>
      <w:r w:rsidR="008713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</w:t>
      </w:r>
      <w:r w:rsidR="00731BE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Ag/AgCl</w:t>
      </w:r>
      <w:r w:rsidR="008713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(scan rate: </w:t>
      </w:r>
      <w:r w:rsidR="008713DE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</w:t>
      </w:r>
      <w:r w:rsidR="008713D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8713DE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</w:t>
      </w:r>
      <w:r w:rsidR="008713DE" w:rsidRPr="00F966FF">
        <w:rPr>
          <w:rFonts w:ascii="Times New Roman" w:eastAsia="Malgun Gothic" w:hAnsi="Times New Roman" w:cs="Times New Roman"/>
          <w:color w:val="000000" w:themeColor="text1"/>
          <w:sz w:val="24"/>
          <w:szCs w:val="24"/>
        </w:rPr>
        <w:t>∙</w:t>
      </w:r>
      <w:r w:rsidR="008713DE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8713DE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8713D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without electrode </w:t>
      </w:r>
      <w:r w:rsidR="008713D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rotation</w:t>
      </w:r>
      <w:r w:rsidR="00F025CD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</w:t>
      </w:r>
      <w:r w:rsidR="00EB5EE2" w:rsidRPr="00F966FF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99261E" w:rsidRPr="00F966FF">
        <w:rPr>
          <w:rFonts w:ascii="Times New Roman" w:hAnsi="Times New Roman" w:cs="Times New Roman"/>
          <w:b/>
          <w:bCs/>
          <w:sz w:val="24"/>
          <w:szCs w:val="24"/>
        </w:rPr>
        <w:t>−</w:t>
      </w:r>
      <w:r w:rsidR="0099261E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="00F025CD" w:rsidRPr="00F966FF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F025CD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F4BC1" w:rsidRPr="00F966FF">
        <w:rPr>
          <w:rFonts w:ascii="Times New Roman" w:hAnsi="Times New Roman" w:cs="Times New Roman" w:hint="eastAsia"/>
          <w:sz w:val="24"/>
          <w:szCs w:val="24"/>
        </w:rPr>
        <w:t>CA</w:t>
      </w:r>
      <w:r w:rsidR="00815B02" w:rsidRPr="00F966FF">
        <w:rPr>
          <w:rFonts w:ascii="Times New Roman" w:hAnsi="Times New Roman" w:cs="Times New Roman" w:hint="eastAsia"/>
          <w:sz w:val="24"/>
          <w:szCs w:val="24"/>
        </w:rPr>
        <w:t>s</w:t>
      </w:r>
      <w:r w:rsidR="007F4BC1" w:rsidRPr="00F966FF">
        <w:rPr>
          <w:rFonts w:ascii="Times New Roman" w:hAnsi="Times New Roman" w:cs="Times New Roman" w:hint="eastAsia"/>
          <w:sz w:val="24"/>
          <w:szCs w:val="24"/>
        </w:rPr>
        <w:t xml:space="preserve"> measured</w:t>
      </w:r>
      <w:r w:rsidR="009F2B36" w:rsidRPr="00F966FF">
        <w:rPr>
          <w:rFonts w:ascii="Times New Roman" w:hAnsi="Times New Roman" w:cs="Times New Roman" w:hint="eastAsia"/>
          <w:sz w:val="24"/>
          <w:szCs w:val="24"/>
        </w:rPr>
        <w:t xml:space="preserve"> at </w:t>
      </w:r>
      <w:r w:rsidR="009F2B36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E</w:t>
      </w:r>
      <w:r w:rsidR="009F2B36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disk</w:t>
      </w:r>
      <w:r w:rsidR="009F2B36" w:rsidRPr="00F966FF">
        <w:rPr>
          <w:rFonts w:ascii="Times New Roman" w:hAnsi="Times New Roman" w:cs="Times New Roman" w:hint="eastAsia"/>
          <w:sz w:val="24"/>
          <w:szCs w:val="24"/>
        </w:rPr>
        <w:t xml:space="preserve"> =</w:t>
      </w:r>
      <w:r w:rsidR="00317303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17303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3173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</w:t>
      </w:r>
      <w:r w:rsidR="002E446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3</w:t>
      </w:r>
      <w:r w:rsidR="003173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</w:t>
      </w:r>
      <w:r w:rsidR="003173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Ag/AgCl</w:t>
      </w:r>
      <w:r w:rsidR="009F2B36" w:rsidRPr="00F966FF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317303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E</w:t>
      </w:r>
      <w:r w:rsidR="002E4468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r</w:t>
      </w:r>
      <w:r w:rsidR="00317303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i</w:t>
      </w:r>
      <w:r w:rsidR="002E4468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ng</w:t>
      </w:r>
      <w:r w:rsidR="00317303" w:rsidRPr="00F966FF">
        <w:rPr>
          <w:rFonts w:ascii="Times New Roman" w:hAnsi="Times New Roman" w:cs="Times New Roman" w:hint="eastAsia"/>
          <w:sz w:val="24"/>
          <w:szCs w:val="24"/>
        </w:rPr>
        <w:t xml:space="preserve"> = </w:t>
      </w:r>
      <w:r w:rsidR="003173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0.5 V</w:t>
      </w:r>
      <w:r w:rsidR="003173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Ag/AgCl</w:t>
      </w:r>
      <w:r w:rsidR="007F4BC1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17303" w:rsidRPr="00F966FF">
        <w:rPr>
          <w:rFonts w:ascii="Times New Roman" w:hAnsi="Times New Roman" w:cs="Times New Roman" w:hint="eastAsia"/>
          <w:sz w:val="24"/>
          <w:szCs w:val="24"/>
        </w:rPr>
        <w:t xml:space="preserve">for 60 s </w:t>
      </w:r>
      <w:r w:rsidR="007F4BC1" w:rsidRPr="00F966FF">
        <w:rPr>
          <w:rFonts w:ascii="Times New Roman" w:hAnsi="Times New Roman" w:cs="Times New Roman" w:hint="eastAsia"/>
          <w:sz w:val="24"/>
          <w:szCs w:val="24"/>
        </w:rPr>
        <w:t xml:space="preserve">in </w:t>
      </w:r>
      <w:r w:rsidR="007D0D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10 mM K</w:t>
      </w:r>
      <w:r w:rsidR="007D0D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3</w:t>
      </w:r>
      <w:r w:rsidR="007D0D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Fe[CN]</w:t>
      </w:r>
      <w:r w:rsidR="007D0D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6</w:t>
      </w:r>
      <w:r w:rsidR="007D0D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electrolyte</w:t>
      </w:r>
      <w:r w:rsidR="002E0A4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7D0D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supplemented with </w:t>
      </w:r>
      <w:r w:rsidR="0067768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</w:t>
      </w:r>
      <w:r w:rsidR="0099261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</w:t>
      </w:r>
      <w:r w:rsidR="0067768B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)</w:t>
      </w:r>
      <w:r w:rsidR="0099261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D0D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0.1 M LiCl</w:t>
      </w:r>
      <w:r w:rsidR="002641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915E0C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608E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915E0C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2608E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915E0C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15E0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0.1 M </w:t>
      </w:r>
      <w:r w:rsidR="002D73B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Na</w:t>
      </w:r>
      <w:r w:rsidR="00915E0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Cl</w:t>
      </w:r>
      <w:r w:rsidR="002608EF" w:rsidRPr="00F966FF">
        <w:rPr>
          <w:rFonts w:ascii="Times New Roman" w:hAnsi="Times New Roman" w:cs="Times New Roman" w:hint="eastAsia"/>
          <w:sz w:val="24"/>
          <w:szCs w:val="24"/>
        </w:rPr>
        <w:t>,</w:t>
      </w:r>
      <w:r w:rsidR="00915E0C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608E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915E0C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="002608E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915E0C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15E0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0.1 M KCl</w:t>
      </w:r>
      <w:r w:rsidR="002608E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915E0C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571BF" w:rsidRPr="00F966FF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="002608E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="00915E0C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="002608EF" w:rsidRPr="00F966FF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915E0C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15E0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0.1 M CsCl.</w:t>
      </w:r>
      <w:r w:rsidR="000A1497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8B1BE4" w:rsidRPr="00F966FF">
        <w:rPr>
          <w:rFonts w:ascii="Times New Roman" w:hAnsi="Times New Roman" w:cs="Times New Roman" w:hint="eastAsia"/>
          <w:sz w:val="24"/>
          <w:szCs w:val="24"/>
        </w:rPr>
        <w:t>Background current</w:t>
      </w:r>
      <w:r w:rsidR="008D0934" w:rsidRPr="00F966FF">
        <w:rPr>
          <w:rFonts w:ascii="Times New Roman" w:hAnsi="Times New Roman" w:cs="Times New Roman" w:hint="eastAsia"/>
          <w:sz w:val="24"/>
          <w:szCs w:val="24"/>
        </w:rPr>
        <w:t>s of disk and ring</w:t>
      </w:r>
      <w:r w:rsidR="008B1BE4" w:rsidRPr="00F966FF">
        <w:rPr>
          <w:rFonts w:ascii="Times New Roman" w:hAnsi="Times New Roman" w:cs="Times New Roman" w:hint="eastAsia"/>
          <w:sz w:val="24"/>
          <w:szCs w:val="24"/>
        </w:rPr>
        <w:t xml:space="preserve"> were calibrated by subtracting the currents of CAs measured at</w:t>
      </w:r>
      <w:r w:rsidR="00365AEF" w:rsidRPr="00F966FF">
        <w:rPr>
          <w:rFonts w:ascii="Times New Roman" w:hAnsi="Times New Roman" w:cs="Times New Roman" w:hint="eastAsia"/>
          <w:sz w:val="24"/>
          <w:szCs w:val="24"/>
        </w:rPr>
        <w:t xml:space="preserve"> each</w:t>
      </w:r>
      <w:r w:rsidR="008B1BE4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D0934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E</w:t>
      </w:r>
      <w:r w:rsidR="008D0934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disk</w:t>
      </w:r>
      <w:r w:rsidR="008D0934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B22B7" w:rsidRPr="00F966FF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="008B22B7" w:rsidRPr="00F966FF">
        <w:rPr>
          <w:rFonts w:ascii="Times New Roman" w:hAnsi="Times New Roman" w:cs="Times New Roman" w:hint="eastAsia"/>
          <w:i/>
          <w:iCs/>
          <w:sz w:val="24"/>
          <w:szCs w:val="24"/>
        </w:rPr>
        <w:t>E</w:t>
      </w:r>
      <w:r w:rsidR="008B22B7" w:rsidRPr="00F966FF">
        <w:rPr>
          <w:rFonts w:ascii="Times New Roman" w:hAnsi="Times New Roman" w:cs="Times New Roman" w:hint="eastAsia"/>
          <w:sz w:val="24"/>
          <w:szCs w:val="24"/>
          <w:vertAlign w:val="subscript"/>
        </w:rPr>
        <w:t>ring</w:t>
      </w:r>
      <w:r w:rsidR="008B22B7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D0934" w:rsidRPr="00F966FF">
        <w:rPr>
          <w:rFonts w:ascii="Times New Roman" w:hAnsi="Times New Roman" w:cs="Times New Roman" w:hint="eastAsia"/>
          <w:sz w:val="24"/>
          <w:szCs w:val="24"/>
        </w:rPr>
        <w:t xml:space="preserve">= </w:t>
      </w:r>
      <w:r w:rsidR="008D093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0.</w:t>
      </w:r>
      <w:r w:rsidR="00365AE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5</w:t>
      </w:r>
      <w:r w:rsidR="008D093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V</w:t>
      </w:r>
      <w:r w:rsidR="008D093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Ag/AgCl</w:t>
      </w:r>
      <w:r w:rsidR="008B22B7" w:rsidRPr="00F966FF">
        <w:rPr>
          <w:rFonts w:ascii="Times New Roman" w:hAnsi="Times New Roman" w:cs="Times New Roman" w:hint="eastAsia"/>
          <w:sz w:val="24"/>
          <w:szCs w:val="24"/>
        </w:rPr>
        <w:t>.</w:t>
      </w:r>
      <w:r w:rsidR="00802575"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9173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Four</w:t>
      </w:r>
      <w:r w:rsidR="00D9173F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independent data </w:t>
      </w:r>
      <w:r w:rsidR="00D9173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sets </w:t>
      </w:r>
      <w:r w:rsidR="00D9173F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were normalized</w:t>
      </w:r>
      <w:r w:rsidR="00D9173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each point, plot, and</w:t>
      </w:r>
      <w:r w:rsidR="00D9173F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9173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D9173F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tandard error of the mean</w:t>
      </w:r>
      <w:r w:rsidR="00742652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except for </w:t>
      </w:r>
      <w:r w:rsidR="0074265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Supplementary </w:t>
      </w:r>
      <w:r w:rsidR="00742652" w:rsidRPr="00F966FF">
        <w:rPr>
          <w:rFonts w:ascii="Times New Roman" w:hAnsi="Times New Roman" w:cs="Times New Roman"/>
          <w:bCs/>
          <w:sz w:val="24"/>
          <w:szCs w:val="24"/>
        </w:rPr>
        <w:t>Fig</w:t>
      </w:r>
      <w:r w:rsidR="00742652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742652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42652" w:rsidRPr="00F966FF">
        <w:rPr>
          <w:rFonts w:ascii="Times New Roman" w:hAnsi="Times New Roman" w:cs="Times New Roman" w:hint="eastAsia"/>
          <w:b/>
          <w:sz w:val="24"/>
          <w:szCs w:val="24"/>
        </w:rPr>
        <w:t>S2</w:t>
      </w:r>
      <w:r w:rsidR="00AC7D8E" w:rsidRPr="00F966FF">
        <w:rPr>
          <w:rFonts w:ascii="Times New Roman" w:hAnsi="Times New Roman" w:cs="Times New Roman" w:hint="eastAsia"/>
          <w:b/>
          <w:sz w:val="24"/>
          <w:szCs w:val="24"/>
        </w:rPr>
        <w:t>2</w:t>
      </w:r>
      <w:r w:rsidR="00742652" w:rsidRPr="00F966FF">
        <w:rPr>
          <w:rFonts w:ascii="Times New Roman" w:hAnsi="Times New Roman" w:cs="Times New Roman" w:hint="eastAsia"/>
          <w:b/>
          <w:sz w:val="24"/>
          <w:szCs w:val="24"/>
        </w:rPr>
        <w:t>b</w:t>
      </w:r>
      <w:r w:rsidR="00D9173F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1238CC84" w14:textId="77777777" w:rsidR="00387068" w:rsidRPr="00F966FF" w:rsidRDefault="00387068">
      <w:pPr>
        <w:widowControl/>
        <w:wordWrap/>
        <w:autoSpaceDE/>
        <w:autoSpaceDN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14:paraId="280A8CF1" w14:textId="2328ACFC" w:rsidR="00387068" w:rsidRPr="00F966FF" w:rsidRDefault="00984ED8" w:rsidP="00984ED8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A80FF29" wp14:editId="61BD08C0">
            <wp:extent cx="5400000" cy="2263845"/>
            <wp:effectExtent l="0" t="0" r="0" b="0"/>
            <wp:docPr id="1872613745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613745" name="그림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/>
                    <a:srcRect l="758" t="1805" r="663" b="3207"/>
                    <a:stretch/>
                  </pic:blipFill>
                  <pic:spPr bwMode="auto">
                    <a:xfrm>
                      <a:off x="0" y="0"/>
                      <a:ext cx="5400000" cy="226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2FE62" w14:textId="41F46FC9" w:rsidR="00707E66" w:rsidRPr="00F966FF" w:rsidRDefault="00387068" w:rsidP="00BE1FB8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S2</w:t>
      </w:r>
      <w:r w:rsidR="00960F1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33015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Detection test of dissolved Ir</w:t>
      </w:r>
      <w:r w:rsidR="0017592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species</w:t>
      </w:r>
      <w:r w:rsidR="0033015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on Pt ring</w:t>
      </w:r>
      <w:r w:rsidR="0071659A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of RRDE</w:t>
      </w:r>
      <w:r w:rsidR="00A30F2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33015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B530B3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(a) </w:t>
      </w:r>
      <w:r w:rsidR="00B530B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Latimer diagram of iridium</w:t>
      </w:r>
      <w:r w:rsidR="00F7575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&lt;EndNote&gt;&lt;Cite&gt;&lt;Author&gt;Bard&lt;/Author&gt;&lt;Year&gt;1985&lt;/Year&gt;&lt;RecNum&gt;20&lt;/RecNum&gt;&lt;IDText&gt;1017&lt;/IDText&gt;&lt;DisplayText&gt;&lt;style face="superscript"&gt;17&lt;/style&gt;&lt;/DisplayText&gt;&lt;record&gt;&lt;rec-number&gt;20&lt;/rec-number&gt;&lt;foreign-keys&gt;&lt;key app="EN" db-id="92wp29x59asd2betfz0xvsri9xd9pssvd9wz" timestamp="1733122452"&gt;20&lt;/key&gt;&lt;/foreign-keys&gt;&lt;ref-type name="Book"&gt;6&lt;/ref-type&gt;&lt;contributors&gt;&lt;authors&gt;&lt;author&gt;Bard, Allen J.&lt;/author&gt;&lt;author&gt;Parsons, Roger&lt;/author&gt;&lt;author&gt;Jordan, Joseph&lt;/author&gt;&lt;/authors&gt;&lt;secondary-authors&gt;&lt;author&gt;Bard, Allen J.;&lt;/author&gt;&lt;author&gt;Parsons, Roger;&lt;/author&gt;&lt;author&gt;Jordan, Joseph&lt;/author&gt;&lt;/secondary-authors&gt;&lt;/contributors&gt;&lt;titles&gt;&lt;title&gt;Standard potentials in aqueous solution&lt;/title&gt;&lt;/titles&gt;&lt;dates&gt;&lt;year&gt;1985&lt;/year&gt;&lt;/dates&gt;&lt;publisher&gt;International Union of Pure and Applied Chemistry&lt;/publisher&gt;&lt;isbn&gt;1351414739&lt;/isbn&gt;&lt;accession-num&gt;1017&lt;/accession-num&gt;&lt;urls&gt;&lt;/urls&gt;&lt;/record&gt;&lt;/Cite&gt;&lt;/EndNote&gt;</w:instrText>
      </w:r>
      <w:r w:rsidR="00F7575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17</w:t>
      </w:r>
      <w:r w:rsidR="00F7575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B530B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F432C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5409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(b)</w:t>
      </w:r>
      <w:r w:rsidR="0075409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2322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Cyclic voltammogram</w:t>
      </w:r>
      <w:r w:rsidR="009404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GC-Pt RRDE</w:t>
      </w:r>
      <w:r w:rsidR="00D6688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measured</w:t>
      </w:r>
      <w:r w:rsidR="00046E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at 3,600 rpm</w:t>
      </w:r>
      <w:r w:rsidR="00D2322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9742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</w:t>
      </w:r>
      <w:r w:rsidR="00600A5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 H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SO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electrolyte supplemented with each</w:t>
      </w:r>
      <w:r w:rsidR="0069742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1 mM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</w:t>
      </w:r>
      <w:r w:rsidR="00986D1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Na</w:t>
      </w:r>
      <w:r w:rsidR="005750E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3</w:t>
      </w:r>
      <w:r w:rsidR="006543E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Ir</w:t>
      </w:r>
      <w:r w:rsidR="005F09E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</w:t>
      </w:r>
      <w:r w:rsidR="005750E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II</w:t>
      </w:r>
      <w:r w:rsidR="006543E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="006543E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</w:t>
      </w:r>
      <w:r w:rsidR="00600A51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DB56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Na</w:t>
      </w:r>
      <w:r w:rsidR="005750E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524B5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Ir</w:t>
      </w:r>
      <w:r w:rsidR="005F09E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</w:t>
      </w:r>
      <w:r w:rsidR="005750E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V</w:t>
      </w:r>
      <w:r w:rsidR="00524B5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="00524B5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="00600A5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A95CE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E2047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pH 0.</w:t>
      </w:r>
      <w:r w:rsidR="004E7C7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88</w:t>
      </w:r>
      <w:r w:rsidR="00A95CE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3F60F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which </w:t>
      </w:r>
      <w:r w:rsidR="007A4A4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we</w:t>
      </w:r>
      <w:r w:rsidR="00424B9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re</w:t>
      </w:r>
      <w:r w:rsidR="004879C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6261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excessive </w:t>
      </w:r>
      <w:r w:rsidR="002D2B8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concentration</w:t>
      </w:r>
      <w:r w:rsidR="00F212D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2D2B8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C377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when </w:t>
      </w:r>
      <w:r w:rsidR="007F1B7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considering</w:t>
      </w:r>
      <w:r w:rsidR="00424B9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3620F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electrochemically </w:t>
      </w:r>
      <w:r w:rsidR="002D2B8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dissolved</w:t>
      </w:r>
      <w:r w:rsidR="007F1B7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Ir</w:t>
      </w:r>
      <w:r w:rsidR="008330F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species</w:t>
      </w:r>
      <w:r w:rsidR="00A9663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during </w:t>
      </w:r>
      <w:r w:rsidR="00C560F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acidic </w:t>
      </w:r>
      <w:r w:rsidR="008822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OER</w:t>
      </w:r>
      <w:r w:rsidR="009E423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&lt;EndNote&gt;&lt;Cite&gt;&lt;Author&gt;Geiger&lt;/Author&gt;&lt;Year&gt;2018&lt;/Year&gt;&lt;RecNum&gt;22&lt;/RecNum&gt;&lt;IDText&gt;1018&lt;/IDText&gt;&lt;DisplayText&gt;&lt;style face="superscript"&gt;18&lt;/style&gt;&lt;/DisplayText&gt;&lt;record&gt;&lt;rec-number&gt;22&lt;/rec-number&gt;&lt;foreign-keys&gt;&lt;key app="EN" db-id="92wp29x59asd2betfz0xvsri9xd9pssvd9wz" timestamp="1733734424"&gt;22&lt;/key&gt;&lt;/foreign-keys&gt;&lt;ref-type name="Journal Article"&gt;17&lt;/ref-type&gt;&lt;contributors&gt;&lt;authors&gt;&lt;author&gt;Geiger, Simon&lt;/author&gt;&lt;author&gt;Kasian, Olga&lt;/author&gt;&lt;author&gt;Ledendecker, Marc&lt;/author&gt;&lt;author&gt;Pizzutilo, Enrico&lt;/author&gt;&lt;author&gt;Mingers, Andrea M.&lt;/author&gt;&lt;author&gt;Fu, Wen Tian&lt;/author&gt;&lt;author&gt;Diaz-Morales, Oscar&lt;/author&gt;&lt;author&gt;Li, Zhizhong&lt;/author&gt;&lt;author&gt;Oellers, Tobias&lt;/author&gt;&lt;author&gt;Fruchter, Luc&lt;/author&gt;&lt;author&gt;Ludwig, Alfred&lt;/author&gt;&lt;author&gt;Mayrhofer, Karl J. J.&lt;/author&gt;&lt;author&gt;Koper, Marc T. M.&lt;/author&gt;&lt;author&gt;Cherevko, Serhiy&lt;/author&gt;&lt;/authors&gt;&lt;/contributors&gt;&lt;titles&gt;&lt;title&gt;The stability number as a metric for electrocatalyst stability benchmarking&lt;/title&gt;&lt;secondary-title&gt;Nature Catalysis&lt;/secondary-title&gt;&lt;/titles&gt;&lt;periodical&gt;&lt;full-title&gt;Nature Catalysis&lt;/full-title&gt;&lt;abbr-1&gt;Nat. Catal.&lt;/abbr-1&gt;&lt;/periodical&gt;&lt;pages&gt;508–515&lt;/pages&gt;&lt;volume&gt;1&lt;/volume&gt;&lt;number&gt;7&lt;/number&gt;&lt;section&gt;508&lt;/section&gt;&lt;dates&gt;&lt;year&gt;2018&lt;/year&gt;&lt;/dates&gt;&lt;isbn&gt;2520-1158&lt;/isbn&gt;&lt;accession-num&gt;1018&lt;/accession-num&gt;&lt;urls&gt;&lt;/urls&gt;&lt;electronic-resource-num&gt;10.1038/s41929-018-0085-6&lt;/electronic-resource-num&gt;&lt;/record&gt;&lt;/Cite&gt;&lt;/EndNote&gt;</w:instrText>
      </w:r>
      <w:r w:rsidR="009E423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18</w:t>
      </w:r>
      <w:r w:rsidR="009E423B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70499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8F47B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513BD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E</w:t>
      </w:r>
      <w:r w:rsidR="002513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disk</w:t>
      </w:r>
      <w:r w:rsidR="002513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9183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and </w:t>
      </w:r>
      <w:r w:rsidR="005F295B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E</w:t>
      </w:r>
      <w:r w:rsidR="005F295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ring</w:t>
      </w:r>
      <w:r w:rsidR="005F295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513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</w:t>
      </w:r>
      <w:r w:rsidR="0073529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ere</w:t>
      </w:r>
      <w:r w:rsidR="002513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scanned </w:t>
      </w:r>
      <w:r w:rsidR="00992A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 the same potential </w:t>
      </w:r>
      <w:r w:rsidR="007D374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scheme</w:t>
      </w:r>
      <w:r w:rsidR="00992A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of </w:t>
      </w:r>
      <w:r w:rsidR="00CB774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Fig. </w:t>
      </w:r>
      <w:r w:rsidR="00CB774A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1</w:t>
      </w:r>
      <w:r w:rsidR="00992A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DA3302" w:rsidRPr="0015484E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iR</w:t>
      </w:r>
      <w:r w:rsidR="00465CC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-unco</w:t>
      </w:r>
      <w:r w:rsidR="00DB772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rrected</w:t>
      </w:r>
      <w:r w:rsidR="00DA330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03B6B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E</w:t>
      </w:r>
      <w:r w:rsidR="000B69A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disk</w:t>
      </w:r>
      <w:r w:rsidR="00803B6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= </w:t>
      </w:r>
      <w:r w:rsidR="00B46CFB" w:rsidRPr="00F966FF">
        <w:rPr>
          <w:rFonts w:ascii="Times New Roman" w:hAnsi="Times New Roman" w:cs="Times New Roman"/>
          <w:color w:val="000000" w:themeColor="text1"/>
          <w:sz w:val="24"/>
          <w:szCs w:val="36"/>
        </w:rPr>
        <w:t>1.2–2.2</w:t>
      </w:r>
      <w:r w:rsidR="00F53ED9" w:rsidRPr="00F966FF">
        <w:rPr>
          <w:rFonts w:ascii="Times New Roman" w:hAnsi="Times New Roman" w:cs="Times New Roman" w:hint="eastAsia"/>
          <w:color w:val="000000" w:themeColor="text1"/>
          <w:sz w:val="24"/>
          <w:szCs w:val="36"/>
        </w:rPr>
        <w:t xml:space="preserve"> V</w:t>
      </w:r>
      <w:r w:rsidR="00F53ED9" w:rsidRPr="00F966FF">
        <w:rPr>
          <w:rFonts w:ascii="Times New Roman" w:hAnsi="Times New Roman" w:cs="Times New Roman" w:hint="eastAsia"/>
          <w:color w:val="000000" w:themeColor="text1"/>
          <w:sz w:val="24"/>
          <w:szCs w:val="36"/>
          <w:vertAlign w:val="subscript"/>
        </w:rPr>
        <w:t>RHE</w:t>
      </w:r>
      <w:r w:rsidR="00992A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, scan rate: </w:t>
      </w:r>
      <w:r w:rsidR="00992A3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</w:t>
      </w:r>
      <w:r w:rsidR="00B46CFB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0</w:t>
      </w:r>
      <w:r w:rsidR="00992A38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992A3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</w:t>
      </w:r>
      <w:r w:rsidR="00992A38" w:rsidRPr="00F966FF">
        <w:rPr>
          <w:rFonts w:ascii="Times New Roman" w:eastAsia="Malgun Gothic" w:hAnsi="Times New Roman" w:cs="Times New Roman"/>
          <w:color w:val="000000" w:themeColor="text1"/>
          <w:sz w:val="24"/>
          <w:szCs w:val="24"/>
        </w:rPr>
        <w:t>∙</w:t>
      </w:r>
      <w:r w:rsidR="00992A3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992A38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5C12E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and</w:t>
      </w:r>
      <w:r w:rsidR="003C529E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constant</w:t>
      </w:r>
      <w:r w:rsidR="005C12E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5C12E0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E</w:t>
      </w:r>
      <w:r w:rsidR="005C12E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ring</w:t>
      </w:r>
      <w:r w:rsidR="005C12E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 0.95 V</w:t>
      </w:r>
      <w:r w:rsidR="005C12E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RHE</w:t>
      </w:r>
      <w:r w:rsidR="00992A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D341F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</w:p>
    <w:p w14:paraId="0F6FA1F9" w14:textId="19F283D6" w:rsidR="00387068" w:rsidRPr="00F966FF" w:rsidRDefault="006E33E4" w:rsidP="000641C2">
      <w:pPr>
        <w:widowControl/>
        <w:wordWrap/>
        <w:autoSpaceDE/>
        <w:autoSpaceDN/>
        <w:spacing w:after="0" w:line="360" w:lineRule="auto"/>
        <w:ind w:firstLineChars="200" w:firstLine="48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Zhang et al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. 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previously 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reported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that the oxidative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potential cycling led </w:t>
      </w:r>
      <w:r w:rsidR="00696D1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to 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</w:t>
      </w:r>
      <w:r w:rsidR="0058180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electrochemical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dissolution of Ir perovskites </w:t>
      </w:r>
      <w:r w:rsidR="00696D1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to [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Ir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IV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(OH)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2−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or [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Ir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IV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(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OH)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(ClO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2−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 a chloride-free 0.1 M HClO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electrolyte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>
          <w:fldData xml:space="preserve">PEVuZE5vdGU+PENpdGU+PEF1dGhvcj5aaGFuZzwvQXV0aG9yPjxZZWFyPjIwMTk8L1llYXI+PFJl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</w:fldData>
        </w:fldChar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</w:instrText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>
          <w:fldData xml:space="preserve">PEVuZE5vdGU+PENpdGU+PEF1dGhvcj5aaGFuZzwvQXV0aG9yPjxZZWFyPjIwMTk8L1llYXI+PFJl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</w:fldData>
        </w:fldChar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EN.CITE.DATA </w:instrText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19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However, due to the presence of Cl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in this study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IrO</w:t>
      </w:r>
      <w:r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  <w:vertAlign w:val="subscript"/>
        </w:rPr>
        <w:t>x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/GC disk were expected to 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generate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[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Ir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III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3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and/or [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Ir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IV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]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2−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as a dissolved </w:t>
      </w:r>
      <w:r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pecies. </w:t>
      </w:r>
      <w:r w:rsidR="00F41E0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Although </w:t>
      </w:r>
      <w:r w:rsidR="00F8660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each 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 mM of [Ir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III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3−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[Ir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IV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2−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w</w:t>
      </w:r>
      <w:r w:rsidR="002239F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as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D1E6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present</w:t>
      </w:r>
      <w:r w:rsidR="00F8660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D83B2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="001E329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he measured </w:t>
      </w:r>
      <w:r w:rsidR="00785799" w:rsidRPr="00F966FF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j</w:t>
      </w:r>
      <w:r w:rsidR="0078579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ring</w:t>
      </w:r>
      <w:r w:rsidR="0078579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B145C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21597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3C7A9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 mA</w:t>
      </w:r>
      <w:r w:rsidR="00BF13D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3C7A9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cm</w:t>
      </w:r>
      <w:r w:rsidR="003C7A9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8F47D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B145C3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6106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B516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wa</w:t>
      </w:r>
      <w:r w:rsidR="006106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21597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21597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sufficiently</w:t>
      </w:r>
      <w:r w:rsidR="0021597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low</w:t>
      </w:r>
      <w:r w:rsidR="0021536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</w:t>
      </w:r>
      <w:r w:rsidR="002756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as</w:t>
      </w:r>
      <w:r w:rsidR="00AD0B6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234A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only</w:t>
      </w:r>
      <w:r w:rsidR="006106B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C0656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8.</w:t>
      </w:r>
      <w:r w:rsidR="003635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3</w:t>
      </w:r>
      <w:r w:rsidR="00B851D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% and </w:t>
      </w:r>
      <w:r w:rsidR="00C0656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5.1</w:t>
      </w:r>
      <w:r w:rsidR="00B851D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% of </w:t>
      </w:r>
      <w:r w:rsidR="00F64A4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</w:t>
      </w:r>
      <w:r w:rsidR="001C533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theoretical</w:t>
      </w:r>
      <w:r w:rsidR="007B751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64A4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diffusion</w:t>
      </w:r>
      <w:r w:rsidR="00B808D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-</w:t>
      </w:r>
      <w:r w:rsidR="008579D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l</w:t>
      </w:r>
      <w:r w:rsidR="00C51A7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imiting </w:t>
      </w:r>
      <w:r w:rsidR="00420DB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ring</w:t>
      </w:r>
      <w:r w:rsidR="007B751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current</w:t>
      </w:r>
      <w:r w:rsidR="00F94F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densities</w:t>
      </w:r>
      <w:r w:rsidR="008579D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were </w:t>
      </w:r>
      <w:r w:rsidR="002C14B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obtained</w:t>
      </w:r>
      <w:r w:rsidR="00FF3E6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D4F3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by assuming</w:t>
      </w:r>
      <w:r w:rsidR="00FB6DA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0473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100% reduction </w:t>
      </w:r>
      <w:r w:rsidR="00FB6DA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occur</w:t>
      </w:r>
      <w:r w:rsidR="008D4F3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red</w:t>
      </w:r>
      <w:r w:rsidR="00A97B12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on the ring</w:t>
      </w:r>
      <w:r w:rsidR="00C34EA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B27E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in the presence of 1 mM </w:t>
      </w:r>
      <w:r w:rsidR="00BB27E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[Ir</w:t>
      </w:r>
      <w:r w:rsidR="00BB27E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III</w:t>
      </w:r>
      <w:r w:rsidR="00BB27E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="00BB27E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="00BB27E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BB27E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3−</w:t>
      </w:r>
      <w:r w:rsidR="00BB27E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94F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352FA6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F94F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</w:t>
      </w:r>
      <w:r w:rsidR="004861B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2.0</w:t>
      </w:r>
      <w:r w:rsidR="00F94F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mA</w:t>
      </w:r>
      <w:r w:rsidR="00F94FDA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F94F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cm</w:t>
      </w:r>
      <w:r w:rsidR="00F94F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F94F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F94F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 and</w:t>
      </w:r>
      <w:r w:rsidR="00A044C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1 mM </w:t>
      </w:r>
      <w:r w:rsidR="00A044C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[Ir</w:t>
      </w:r>
      <w:r w:rsidR="00A044C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I</w:t>
      </w:r>
      <w:r w:rsidR="00A044C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V</w:t>
      </w:r>
      <w:r w:rsidR="00A044C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="00A044C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="00A044C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A044CE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A044CE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F94F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0F493C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="00F94F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</w:t>
      </w:r>
      <w:r w:rsidR="000544A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9.8</w:t>
      </w:r>
      <w:r w:rsidR="00F94F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mA</w:t>
      </w:r>
      <w:r w:rsidR="00F94FDA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F94F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cm</w:t>
      </w:r>
      <w:r w:rsidR="00F94F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F94F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F94F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7C58C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 respectively</w:t>
      </w:r>
      <w:r w:rsidR="00DB282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40258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104E3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</w:t>
      </w:r>
      <w:r w:rsidR="0065792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he theoretical diffusion</w:t>
      </w:r>
      <w:r w:rsidR="00AD652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-</w:t>
      </w:r>
      <w:r w:rsidR="0065792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limit</w:t>
      </w:r>
      <w:r w:rsidR="00C51A7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ing</w:t>
      </w:r>
      <w:r w:rsidR="0065792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current densities of </w:t>
      </w:r>
      <w:r w:rsidR="0060261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</w:t>
      </w:r>
      <w:r w:rsidR="0065792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ring</w:t>
      </w:r>
      <w:r w:rsidR="00A77B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w</w:t>
      </w:r>
      <w:r w:rsidR="0060261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ere</w:t>
      </w:r>
      <w:r w:rsidR="00A77B65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03355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calculated </w:t>
      </w:r>
      <w:r w:rsidR="006E425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using </w:t>
      </w:r>
      <w:r w:rsidR="006E4258" w:rsidRPr="00F966FF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N</w:t>
      </w:r>
      <w:r w:rsidR="006E425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col</w:t>
      </w:r>
      <w:r w:rsidR="006E425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measured in NaCl</w:t>
      </w:r>
      <w:r w:rsidR="00CF603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electrolyte </w:t>
      </w:r>
      <w:r w:rsidR="00C942F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at 3,600 rpm</w:t>
      </w:r>
      <w:r w:rsidR="00C06C2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</w:t>
      </w:r>
      <w:r w:rsidR="00B53BE4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0.4797</w:t>
      </w:r>
      <w:r w:rsidR="00C06C2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BD18F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3936E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9E26E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The d</w:t>
      </w:r>
      <w:r w:rsidR="0076764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iffusion coefficients of</w:t>
      </w:r>
      <w:r w:rsidR="00725B3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[Ir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III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3−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012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306AF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6.10</w:t>
      </w:r>
      <w:r w:rsidR="007E6C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×</w:t>
      </w:r>
      <w:r w:rsidR="007E6C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10</w:t>
      </w:r>
      <w:r w:rsidR="007E6CDA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7E6C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6</w:t>
      </w:r>
      <w:r w:rsidR="00C03DD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cm</w:t>
      </w:r>
      <w:r w:rsidR="008B18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FF0D1F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7E6CDA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FF0D1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AE7D8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8012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and [Ir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IV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Cl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6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]</w:t>
      </w:r>
      <w:r w:rsidR="00725B3F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2−</w:t>
      </w:r>
      <w:r w:rsidR="00767641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8012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3A7BB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8.38</w:t>
      </w:r>
      <w:r w:rsidR="00C5787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×</w:t>
      </w:r>
      <w:r w:rsidR="00C5787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10</w:t>
      </w:r>
      <w:r w:rsidR="00C5787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C5787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6</w:t>
      </w:r>
      <w:r w:rsidR="00C5787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cm</w:t>
      </w:r>
      <w:r w:rsidR="008B18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C57877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C5787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</w:t>
      </w:r>
      <w:r w:rsidR="00C5787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C5787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1</w:t>
      </w:r>
      <w:r w:rsidR="008012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E05F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FF7A5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in</w:t>
      </w:r>
      <w:r w:rsidR="00655A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acidic media</w:t>
      </w:r>
      <w:r w:rsidR="00E05F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655A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(</w:t>
      </w:r>
      <w:r w:rsidR="00E05F84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pH 4</w:t>
      </w:r>
      <w:r w:rsidR="00655A57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)</w:t>
      </w:r>
      <w:r w:rsidR="008012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25B3F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were </w:t>
      </w:r>
      <w:r w:rsidR="00FA60AC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obtained</w:t>
      </w:r>
      <w:r w:rsidR="0080127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4B33F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from the previous literature</w:t>
      </w:r>
      <w:r w:rsidR="0025280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begin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instrText xml:space="preserve"> ADDIN EN.CITE &lt;EndNote&gt;&lt;Cite&gt;&lt;Author&gt;Weusten&lt;/Author&gt;&lt;Year&gt;2020&lt;/Year&gt;&lt;RecNum&gt;21&lt;/RecNum&gt;&lt;IDText&gt;1020&lt;/IDText&gt;&lt;DisplayText&gt;&lt;style face="superscript"&gt;20&lt;/style&gt;&lt;/DisplayText&gt;&lt;record&gt;&lt;rec-number&gt;21&lt;/rec-number&gt;&lt;foreign-keys&gt;&lt;key app="EN" db-id="92wp29x59asd2betfz0xvsri9xd9pssvd9wz" timestamp="1733732984"&gt;21&lt;/key&gt;&lt;/foreign-keys&gt;&lt;ref-type name="Journal Article"&gt;17&lt;/ref-type&gt;&lt;contributors&gt;&lt;authors&gt;&lt;author&gt;Weusten, S. J. C.&lt;/author&gt;&lt;author&gt;de Groot, M. T.&lt;/author&gt;&lt;author&gt;van der Schaaf, J.&lt;/author&gt;&lt;/authors&gt;&lt;/contributors&gt;&lt;titles&gt;&lt;title&gt;A comparative study of the stability of hexachloroiridate and hexacyanoferrate in electrochemical mass transfer measurements&lt;/title&gt;&lt;secondary-title&gt;Journal of Electroanalytical Chemistry&lt;/secondary-title&gt;&lt;/titles&gt;&lt;periodical&gt;&lt;full-title&gt;Journal of Electroanalytical Chemistry&lt;/full-title&gt;&lt;abbr-1&gt;J. Electroanal. Chem.&lt;/abbr-1&gt;&lt;/periodical&gt;&lt;pages&gt;114512&lt;/pages&gt;&lt;volume&gt;878&lt;/volume&gt;&lt;keywords&gt;&lt;keyword&gt;Hexachloroiridate&lt;/keyword&gt;&lt;keyword&gt;Hexacyanoferrate&lt;/keyword&gt;&lt;keyword&gt;Ferricyanide&lt;/keyword&gt;&lt;keyword&gt;Ferrocyanide&lt;/keyword&gt;&lt;keyword&gt;Limiting current&lt;/keyword&gt;&lt;/keywords&gt;&lt;dates&gt;&lt;year&gt;2020&lt;/year&gt;&lt;pub-dates&gt;&lt;date&gt;2020/12/01/&lt;/date&gt;&lt;/pub-dates&gt;&lt;/dates&gt;&lt;isbn&gt;1572-6657&lt;/isbn&gt;&lt;accession-num&gt;1020&lt;/accession-num&gt;&lt;urls&gt;&lt;related-urls&gt;&lt;url&gt;https://www.sciencedirect.com/science/article/pii/S1572665720307396&lt;/url&gt;&lt;/related-urls&gt;&lt;/urls&gt;&lt;electronic-resource-num&gt;https://doi.org/10.1016/j.jelechem.2020.114512&lt;/electronic-resource-num&gt;&lt;/record&gt;&lt;/Cite&gt;&lt;/EndNote&gt;</w:instrText>
      </w:r>
      <w:r w:rsidR="0025280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separate"/>
      </w:r>
      <w:r w:rsidR="004622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20</w:t>
      </w:r>
      <w:r w:rsidR="00252807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fldChar w:fldCharType="end"/>
      </w:r>
      <w:r w:rsidR="004B33FB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  <w:r w:rsidR="00994E5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The kinematic viscosity of 0.102 M H</w:t>
      </w:r>
      <w:r w:rsidR="00994E5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2</w:t>
      </w:r>
      <w:r w:rsidR="00994E5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SO</w:t>
      </w:r>
      <w:r w:rsidR="00994E5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vertAlign w:val="subscript"/>
        </w:rPr>
        <w:t>4</w:t>
      </w:r>
      <w:r w:rsidR="00994E5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at </w:t>
      </w:r>
      <w:r w:rsidR="00994E5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20 </w:t>
      </w:r>
      <w:r w:rsidR="00994E59" w:rsidRPr="00F966FF">
        <w:rPr>
          <w:rFonts w:ascii="Times New Roman" w:eastAsia="Batang" w:hAnsi="Times New Roman" w:cs="Times New Roman"/>
          <w:bCs/>
          <w:color w:val="000000" w:themeColor="text1"/>
          <w:sz w:val="24"/>
          <w:szCs w:val="24"/>
        </w:rPr>
        <w:t>°</w:t>
      </w:r>
      <w:r w:rsidR="00994E5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</w:t>
      </w:r>
      <w:r w:rsidR="00994E5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(1.014</w:t>
      </w:r>
      <w:r w:rsidR="00994E5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×10</w:t>
      </w:r>
      <w:r w:rsidR="00994E5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</w:t>
      </w:r>
      <w:r w:rsidR="00994E59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994E5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 xml:space="preserve"> cm</w:t>
      </w:r>
      <w:r w:rsidR="00994E59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  <w:vertAlign w:val="superscript"/>
        </w:rPr>
        <w:t>2</w:t>
      </w:r>
      <w:r w:rsidR="00994E5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</w:rPr>
        <w:t>∙</w:t>
      </w:r>
      <w:r w:rsidR="00994E59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994E59" w:rsidRPr="00F966FF">
        <w:rPr>
          <w:rFonts w:ascii="Times New Roman" w:eastAsia="Malgun Gothic" w:hAnsi="Times New Roman" w:cs="Times New Roman"/>
          <w:bCs/>
          <w:color w:val="000000" w:themeColor="text1"/>
          <w:sz w:val="24"/>
          <w:szCs w:val="24"/>
          <w:vertAlign w:val="superscript"/>
        </w:rPr>
        <w:t>−1</w:t>
      </w:r>
      <w:r w:rsidR="00994E5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) was </w:t>
      </w:r>
      <w:r w:rsidR="00ED154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used</w:t>
      </w:r>
      <w:r w:rsidR="00994E59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</w:p>
    <w:p w14:paraId="30EC04C8" w14:textId="77777777" w:rsidR="00387068" w:rsidRPr="00F966FF" w:rsidRDefault="00387068">
      <w:pPr>
        <w:widowControl/>
        <w:wordWrap/>
        <w:autoSpaceDE/>
        <w:autoSpaceDN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14:paraId="69802CB8" w14:textId="23C00B37" w:rsidR="00387068" w:rsidRPr="00F966FF" w:rsidRDefault="00620CBC" w:rsidP="00620CBC">
      <w:pPr>
        <w:widowControl/>
        <w:wordWrap/>
        <w:autoSpaceDE/>
        <w:autoSpaceDN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C22549C" wp14:editId="5336A9A6">
            <wp:extent cx="4680000" cy="7258557"/>
            <wp:effectExtent l="0" t="0" r="0" b="0"/>
            <wp:docPr id="165050733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" t="438" r="2645" b="658"/>
                    <a:stretch/>
                  </pic:blipFill>
                  <pic:spPr bwMode="auto">
                    <a:xfrm>
                      <a:off x="0" y="0"/>
                      <a:ext cx="4680000" cy="72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40744B" w14:textId="54229608" w:rsidR="00387068" w:rsidRPr="00F966FF" w:rsidRDefault="00387068" w:rsidP="00387068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S2</w:t>
      </w:r>
      <w:r w:rsidR="00960F1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4</w:t>
      </w:r>
      <w:r w:rsidRPr="00F966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C04AEF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Cyclic voltammograms</w:t>
      </w:r>
      <w:r w:rsidR="00FC16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of IrO</w:t>
      </w:r>
      <w:r w:rsidR="00FC1618" w:rsidRPr="00F966FF">
        <w:rPr>
          <w:rFonts w:ascii="Times New Roman" w:hAnsi="Times New Roman" w:cs="Times New Roman" w:hint="eastAsia"/>
          <w:b/>
          <w:i/>
          <w:iCs/>
          <w:color w:val="000000" w:themeColor="text1"/>
          <w:sz w:val="24"/>
          <w:szCs w:val="24"/>
          <w:vertAlign w:val="subscript"/>
        </w:rPr>
        <w:t>x</w:t>
      </w:r>
      <w:r w:rsidR="00FC1618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/GC disk</w:t>
      </w:r>
      <w:r w:rsidR="00201BD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B37E0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before and </w:t>
      </w:r>
      <w:r w:rsidR="00201BD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after </w:t>
      </w:r>
      <w:r w:rsidR="00B37E0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CER and</w:t>
      </w:r>
      <w:r w:rsidR="00B344F5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B37E02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OER</w:t>
      </w:r>
      <w:r w:rsidR="00201BD1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measurement</w:t>
      </w:r>
      <w:r w:rsidR="0013088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in </w:t>
      </w:r>
      <w:r w:rsidR="00B14BF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50 mM MCl </w:t>
      </w:r>
      <w:r w:rsidR="00F123AE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electrolyte</w:t>
      </w:r>
      <w:r w:rsidR="00B14BF0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130884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.</w:t>
      </w:r>
      <w:r w:rsidR="00D6190E" w:rsidRPr="00F966FF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 </w:t>
      </w:r>
      <w:r w:rsidR="00D6190E" w:rsidRPr="00F966FF">
        <w:rPr>
          <w:rFonts w:ascii="Times New Roman" w:hAnsi="Times New Roman" w:cs="Times New Roman" w:hint="eastAsia"/>
          <w:b/>
          <w:sz w:val="24"/>
          <w:szCs w:val="24"/>
        </w:rPr>
        <w:t>(a)</w:t>
      </w:r>
      <w:r w:rsidR="00D6190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273324" w:rsidRPr="00F966FF">
        <w:rPr>
          <w:rFonts w:ascii="Times New Roman" w:hAnsi="Times New Roman" w:cs="Times New Roman" w:hint="eastAsia"/>
          <w:bCs/>
          <w:sz w:val="24"/>
          <w:szCs w:val="24"/>
        </w:rPr>
        <w:t>LiCl</w:t>
      </w:r>
      <w:r w:rsidR="00D66EE3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D6190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D6190E" w:rsidRPr="00F966FF">
        <w:rPr>
          <w:rFonts w:ascii="Times New Roman" w:hAnsi="Times New Roman" w:cs="Times New Roman" w:hint="eastAsia"/>
          <w:b/>
          <w:sz w:val="24"/>
          <w:szCs w:val="24"/>
        </w:rPr>
        <w:t>(b)</w:t>
      </w:r>
      <w:r w:rsidR="00D6190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D66EE3" w:rsidRPr="00F966FF">
        <w:rPr>
          <w:rFonts w:ascii="Times New Roman" w:hAnsi="Times New Roman" w:cs="Times New Roman" w:hint="eastAsia"/>
          <w:bCs/>
          <w:sz w:val="24"/>
          <w:szCs w:val="24"/>
        </w:rPr>
        <w:t>Na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>Cl</w:t>
      </w:r>
      <w:r w:rsidR="00D66EE3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5E6584"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="00E967E3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="005E6584"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A4127A" w:rsidRPr="00F966FF">
        <w:rPr>
          <w:rFonts w:ascii="Times New Roman" w:hAnsi="Times New Roman" w:cs="Times New Roman" w:hint="eastAsia"/>
          <w:bCs/>
          <w:sz w:val="24"/>
          <w:szCs w:val="24"/>
        </w:rPr>
        <w:t>H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>Cl</w:t>
      </w:r>
      <w:r w:rsidR="00A4127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(absence of M</w:t>
      </w:r>
      <w:r w:rsidR="00A4127A" w:rsidRPr="00F966FF"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+</w:t>
      </w:r>
      <w:r w:rsidR="00A4127A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="00D66EE3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5E6584"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="00E967E3">
        <w:rPr>
          <w:rFonts w:ascii="Times New Roman" w:hAnsi="Times New Roman" w:cs="Times New Roman" w:hint="eastAsia"/>
          <w:b/>
          <w:sz w:val="24"/>
          <w:szCs w:val="24"/>
        </w:rPr>
        <w:t>d</w:t>
      </w:r>
      <w:r w:rsidR="005E6584"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9419A6" w:rsidRPr="00F966FF">
        <w:rPr>
          <w:rFonts w:ascii="Times New Roman" w:hAnsi="Times New Roman" w:cs="Times New Roman" w:hint="eastAsia"/>
          <w:bCs/>
          <w:sz w:val="24"/>
          <w:szCs w:val="24"/>
        </w:rPr>
        <w:t>K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>Cl</w:t>
      </w:r>
      <w:r w:rsidR="009419A6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5E6584"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="00E967E3">
        <w:rPr>
          <w:rFonts w:ascii="Times New Roman" w:hAnsi="Times New Roman" w:cs="Times New Roman" w:hint="eastAsia"/>
          <w:b/>
          <w:sz w:val="24"/>
          <w:szCs w:val="24"/>
        </w:rPr>
        <w:t>e</w:t>
      </w:r>
      <w:r w:rsidR="005E6584"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="005E658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CsCl.</w:t>
      </w:r>
      <w:r w:rsidR="009D0BF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 </w:t>
      </w:r>
      <w:r w:rsidR="009D0BF8" w:rsidRPr="00F966FF">
        <w:rPr>
          <w:rFonts w:ascii="Times New Roman" w:hAnsi="Times New Roman" w:cs="Times New Roman"/>
          <w:bCs/>
          <w:sz w:val="24"/>
          <w:szCs w:val="24"/>
        </w:rPr>
        <w:t>measurement</w:t>
      </w:r>
      <w:r w:rsidR="0088480A" w:rsidRPr="00F966FF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9D0BF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w</w:t>
      </w:r>
      <w:r w:rsidR="0088480A" w:rsidRPr="00F966FF">
        <w:rPr>
          <w:rFonts w:ascii="Times New Roman" w:hAnsi="Times New Roman" w:cs="Times New Roman" w:hint="eastAsia"/>
          <w:bCs/>
          <w:sz w:val="24"/>
          <w:szCs w:val="24"/>
        </w:rPr>
        <w:t>ere</w:t>
      </w:r>
      <w:r w:rsidR="009D0BF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conducted in </w:t>
      </w:r>
      <w:r w:rsidR="009D0BF8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the potential </w:t>
      </w:r>
      <w:r w:rsidR="009D0B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range of 0.</w:t>
      </w:r>
      <w:r w:rsidR="001778F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3</w:t>
      </w:r>
      <w:r w:rsidR="009D0B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−1.</w:t>
      </w:r>
      <w:r w:rsidR="001778F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5</w:t>
      </w:r>
      <w:r w:rsidR="00254E0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5</w:t>
      </w:r>
      <w:r w:rsidR="009D0B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V</w:t>
      </w:r>
      <w:r w:rsidR="009D0B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RHE</w:t>
      </w:r>
      <w:r w:rsidR="009D0B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(scan rate: </w:t>
      </w:r>
      <w:r w:rsidR="009D0BF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0.</w:t>
      </w:r>
      <w:r w:rsidR="001778F6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0</w:t>
      </w:r>
      <w:r w:rsidR="003C713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9D0BF8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 s</w:t>
      </w:r>
      <w:r w:rsidR="009D0BF8" w:rsidRPr="00F966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="009D0BF8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 at 3,600 rpm</w:t>
      </w:r>
      <w:r w:rsidR="001778F6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.</w:t>
      </w:r>
    </w:p>
    <w:p w14:paraId="34B21C5D" w14:textId="77777777" w:rsidR="00EF7D1A" w:rsidRPr="00F966FF" w:rsidRDefault="00EF7D1A" w:rsidP="00BE1FB8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F00800" w14:textId="6516E14A" w:rsidR="00036669" w:rsidRPr="00F966FF" w:rsidRDefault="00590FF9" w:rsidP="0040637A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/>
          <w:b/>
          <w:sz w:val="24"/>
          <w:szCs w:val="24"/>
        </w:rPr>
        <w:br w:type="page"/>
      </w:r>
      <w:r w:rsidR="00036669" w:rsidRPr="00F966F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5D4502A" wp14:editId="7EB41CDE">
            <wp:extent cx="5760000" cy="7747073"/>
            <wp:effectExtent l="0" t="0" r="0" b="0"/>
            <wp:docPr id="182251948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519482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/>
                    <a:srcRect l="991" t="961" r="-455" b="-961"/>
                    <a:stretch/>
                  </pic:blipFill>
                  <pic:spPr bwMode="auto">
                    <a:xfrm>
                      <a:off x="0" y="0"/>
                      <a:ext cx="5760000" cy="774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FA9DC" w14:textId="11B74AF8" w:rsidR="00AF59ED" w:rsidRPr="00F966FF" w:rsidRDefault="00036669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8B7184" w:rsidRPr="00F966FF">
        <w:rPr>
          <w:rFonts w:ascii="Times New Roman" w:hAnsi="Times New Roman" w:cs="Times New Roman" w:hint="eastAsia"/>
          <w:b/>
          <w:sz w:val="24"/>
          <w:szCs w:val="24"/>
        </w:rPr>
        <w:t>2</w:t>
      </w:r>
      <w:r w:rsidR="00960F14" w:rsidRPr="00F966FF">
        <w:rPr>
          <w:rFonts w:ascii="Times New Roman" w:hAnsi="Times New Roman" w:cs="Times New Roman" w:hint="eastAsia"/>
          <w:b/>
          <w:sz w:val="24"/>
          <w:szCs w:val="24"/>
        </w:rPr>
        <w:t>5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F59ED" w:rsidRPr="00F966FF">
        <w:rPr>
          <w:rFonts w:ascii="Times New Roman" w:hAnsi="Times New Roman" w:cs="Times New Roman" w:hint="eastAsia"/>
          <w:b/>
          <w:sz w:val="24"/>
          <w:szCs w:val="24"/>
        </w:rPr>
        <w:t>Scanning electron microscopic</w:t>
      </w:r>
      <w:r w:rsidR="002F015C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(SEM)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2F015C" w:rsidRPr="00F966FF">
        <w:rPr>
          <w:rFonts w:ascii="Times New Roman" w:hAnsi="Times New Roman" w:cs="Times New Roman" w:hint="eastAsia"/>
          <w:b/>
          <w:sz w:val="24"/>
          <w:szCs w:val="24"/>
        </w:rPr>
        <w:t>i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mages of IrO</w:t>
      </w:r>
      <w:r w:rsidRPr="00F966FF">
        <w:rPr>
          <w:rFonts w:ascii="Times New Roman" w:hAnsi="Times New Roman" w:cs="Times New Roman" w:hint="eastAsia"/>
          <w:b/>
          <w:i/>
          <w:iCs/>
          <w:sz w:val="24"/>
          <w:szCs w:val="24"/>
          <w:vertAlign w:val="subscript"/>
        </w:rPr>
        <w:t>x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/GC surface</w:t>
      </w:r>
      <w:r w:rsidR="002A72CB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in different conditions.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D261A3"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proofErr w:type="gramStart"/>
      <w:r w:rsidRPr="00F966FF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,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b</w:t>
      </w:r>
      <w:proofErr w:type="gramEnd"/>
      <w:r w:rsidR="00D261A3"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As-prepared IrO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/GC</w:t>
      </w:r>
      <w:r w:rsidR="00A11CF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surface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.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proofErr w:type="gramStart"/>
      <w:r w:rsidRPr="00F966FF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,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d</w:t>
      </w:r>
      <w:proofErr w:type="gramEnd"/>
      <w:r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IrO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/GC</w:t>
      </w:r>
      <w:r w:rsidR="00A11CF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surface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after electrochemical cleaning</w:t>
      </w:r>
      <w:r w:rsidR="00EC4EB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 Ar-saturated 0.1 M H</w:t>
      </w:r>
      <w:r w:rsidR="00EC4EBE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EC4EBE" w:rsidRPr="00F966FF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="00EC4EBE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="00EC4EB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electrolyte</w:t>
      </w:r>
      <w:r w:rsidR="00AE556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</w:t>
      </w:r>
      <w:r w:rsidR="00AE5568" w:rsidRPr="00F966FF">
        <w:rPr>
          <w:rFonts w:ascii="Times New Roman" w:hAnsi="Times New Roman" w:cs="Times New Roman"/>
          <w:sz w:val="24"/>
          <w:szCs w:val="24"/>
        </w:rPr>
        <w:t>pH 0.90</w:t>
      </w:r>
      <w:r w:rsidR="00AE5568" w:rsidRPr="00F966FF">
        <w:rPr>
          <w:rFonts w:ascii="Times New Roman" w:eastAsia="Malgun Gothic" w:hAnsi="Times New Roman" w:cs="Times New Roman"/>
          <w:sz w:val="24"/>
          <w:szCs w:val="24"/>
        </w:rPr>
        <w:t>±0.03</w:t>
      </w:r>
      <w:r w:rsidR="00AE5568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.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proofErr w:type="gramStart"/>
      <w:r w:rsidRPr="00F966FF">
        <w:rPr>
          <w:rFonts w:ascii="Times New Roman" w:hAnsi="Times New Roman" w:cs="Times New Roman" w:hint="eastAsia"/>
          <w:b/>
          <w:sz w:val="24"/>
          <w:szCs w:val="24"/>
        </w:rPr>
        <w:t>e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,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f</w:t>
      </w:r>
      <w:proofErr w:type="gramEnd"/>
      <w:r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11329D" w:rsidRPr="00F966FF">
        <w:rPr>
          <w:rFonts w:ascii="Times New Roman" w:hAnsi="Times New Roman" w:cs="Times New Roman" w:hint="eastAsia"/>
          <w:bCs/>
          <w:sz w:val="24"/>
          <w:szCs w:val="24"/>
        </w:rPr>
        <w:t>IrO</w:t>
      </w:r>
      <w:r w:rsidR="0011329D" w:rsidRPr="00F966FF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="0011329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/GC </w:t>
      </w:r>
      <w:r w:rsidR="0011329D" w:rsidRPr="00F966FF">
        <w:rPr>
          <w:rFonts w:ascii="Times New Roman" w:hAnsi="Times New Roman" w:cs="Times New Roman" w:hint="eastAsia"/>
          <w:bCs/>
          <w:sz w:val="24"/>
          <w:szCs w:val="24"/>
        </w:rPr>
        <w:lastRenderedPageBreak/>
        <w:t>surface after measuring CER and OER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 </w:t>
      </w:r>
      <w:r w:rsidR="00967EDB" w:rsidRPr="00F966FF">
        <w:rPr>
          <w:rFonts w:ascii="Times New Roman" w:hAnsi="Times New Roman" w:cs="Times New Roman" w:hint="eastAsia"/>
          <w:bCs/>
          <w:sz w:val="24"/>
          <w:szCs w:val="24"/>
        </w:rPr>
        <w:t>Ar-saturated 0.1 M H</w:t>
      </w:r>
      <w:r w:rsidR="00967EDB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967EDB" w:rsidRPr="00F966FF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="00967EDB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="00967ED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electrolyte supplemented with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50 mM LiCl </w:t>
      </w:r>
      <w:r w:rsidR="00967EDB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967EDB" w:rsidRPr="00F966FF">
        <w:rPr>
          <w:rFonts w:ascii="Times New Roman" w:hAnsi="Times New Roman" w:cs="Times New Roman"/>
          <w:sz w:val="24"/>
          <w:szCs w:val="24"/>
        </w:rPr>
        <w:t>pH 0.90</w:t>
      </w:r>
      <w:r w:rsidR="00967EDB" w:rsidRPr="00F966FF">
        <w:rPr>
          <w:rFonts w:ascii="Times New Roman" w:eastAsia="Malgun Gothic" w:hAnsi="Times New Roman" w:cs="Times New Roman"/>
          <w:sz w:val="24"/>
          <w:szCs w:val="24"/>
        </w:rPr>
        <w:t>±0.03</w:t>
      </w:r>
      <w:r w:rsidR="00967EDB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.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proofErr w:type="gramStart"/>
      <w:r w:rsidRPr="00F966FF">
        <w:rPr>
          <w:rFonts w:ascii="Times New Roman" w:hAnsi="Times New Roman" w:cs="Times New Roman" w:hint="eastAsia"/>
          <w:b/>
          <w:sz w:val="24"/>
          <w:szCs w:val="24"/>
        </w:rPr>
        <w:t>g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,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h</w:t>
      </w:r>
      <w:proofErr w:type="gramEnd"/>
      <w:r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IrO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/GC</w:t>
      </w:r>
      <w:r w:rsidR="0042793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surface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after measuring </w:t>
      </w:r>
      <w:r w:rsidR="00342865" w:rsidRPr="00F966FF">
        <w:rPr>
          <w:rFonts w:ascii="Times New Roman" w:hAnsi="Times New Roman" w:cs="Times New Roman" w:hint="eastAsia"/>
          <w:bCs/>
          <w:sz w:val="24"/>
          <w:szCs w:val="24"/>
        </w:rPr>
        <w:t>CER and OER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42793B" w:rsidRPr="00F966FF">
        <w:rPr>
          <w:rFonts w:ascii="Times New Roman" w:hAnsi="Times New Roman" w:cs="Times New Roman" w:hint="eastAsia"/>
          <w:bCs/>
          <w:sz w:val="24"/>
          <w:szCs w:val="24"/>
        </w:rPr>
        <w:t>in Ar-saturated 0.1 M H</w:t>
      </w:r>
      <w:r w:rsidR="0042793B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42793B" w:rsidRPr="00F966FF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="0042793B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="0042793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electrolyte supplemented with 50 mM CsCl (</w:t>
      </w:r>
      <w:r w:rsidR="0042793B" w:rsidRPr="00F966FF">
        <w:rPr>
          <w:rFonts w:ascii="Times New Roman" w:hAnsi="Times New Roman" w:cs="Times New Roman"/>
          <w:sz w:val="24"/>
          <w:szCs w:val="24"/>
        </w:rPr>
        <w:t>pH 0.90</w:t>
      </w:r>
      <w:r w:rsidR="0042793B" w:rsidRPr="00F966FF">
        <w:rPr>
          <w:rFonts w:ascii="Times New Roman" w:eastAsia="Malgun Gothic" w:hAnsi="Times New Roman" w:cs="Times New Roman"/>
          <w:sz w:val="24"/>
          <w:szCs w:val="24"/>
        </w:rPr>
        <w:t>±0.03</w:t>
      </w:r>
      <w:r w:rsidR="0042793B" w:rsidRPr="00F966FF">
        <w:rPr>
          <w:rFonts w:ascii="Times New Roman" w:hAnsi="Times New Roman" w:cs="Times New Roman" w:hint="eastAsia"/>
          <w:bCs/>
          <w:sz w:val="24"/>
          <w:szCs w:val="24"/>
        </w:rPr>
        <w:t>).</w:t>
      </w:r>
    </w:p>
    <w:p w14:paraId="4AE8BE99" w14:textId="77777777" w:rsidR="00AF59ED" w:rsidRPr="00F966FF" w:rsidRDefault="00AF59ED">
      <w:pPr>
        <w:widowControl/>
        <w:wordWrap/>
        <w:autoSpaceDE/>
        <w:autoSpaceDN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6461CFE4" w14:textId="4D53019D" w:rsidR="00AF59ED" w:rsidRPr="00F966FF" w:rsidRDefault="00105D62" w:rsidP="00AF59ED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4A34937" wp14:editId="2639A06E">
            <wp:extent cx="5760000" cy="3711619"/>
            <wp:effectExtent l="0" t="0" r="0" b="0"/>
            <wp:docPr id="82178016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780169" name="그림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/>
                    <a:srcRect l="849" t="1663" r="-511" b="-1663"/>
                    <a:stretch/>
                  </pic:blipFill>
                  <pic:spPr bwMode="auto">
                    <a:xfrm>
                      <a:off x="0" y="0"/>
                      <a:ext cx="5760000" cy="371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4CA09" w14:textId="55E389B2" w:rsidR="00AF59ED" w:rsidRPr="00F966FF" w:rsidRDefault="00AF59ED" w:rsidP="00AF59ED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Supplementary 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S2</w:t>
      </w:r>
      <w:r w:rsidR="00960F14" w:rsidRPr="00F966FF">
        <w:rPr>
          <w:rFonts w:ascii="Times New Roman" w:hAnsi="Times New Roman" w:cs="Times New Roman" w:hint="eastAsia"/>
          <w:b/>
          <w:sz w:val="24"/>
          <w:szCs w:val="24"/>
        </w:rPr>
        <w:t>6</w:t>
      </w:r>
      <w:r w:rsidRPr="00F966F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FF5BCA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Energy dispersive </w:t>
      </w:r>
      <w:r w:rsidR="008514D3" w:rsidRPr="00F966FF">
        <w:rPr>
          <w:rFonts w:ascii="Times New Roman" w:hAnsi="Times New Roman" w:cs="Times New Roman" w:hint="eastAsia"/>
          <w:b/>
          <w:sz w:val="24"/>
          <w:szCs w:val="24"/>
        </w:rPr>
        <w:t>X</w:t>
      </w:r>
      <w:r w:rsidR="009A53A4" w:rsidRPr="00F966FF">
        <w:rPr>
          <w:rFonts w:ascii="Times New Roman" w:hAnsi="Times New Roman" w:cs="Times New Roman"/>
          <w:b/>
          <w:sz w:val="24"/>
          <w:szCs w:val="24"/>
        </w:rPr>
        <w:t>-ray</w:t>
      </w:r>
      <w:r w:rsidR="008514D3"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(EDX)</w:t>
      </w:r>
      <w:r w:rsidR="009A53A4" w:rsidRPr="00F966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E55CA" w:rsidRPr="00F966FF">
        <w:rPr>
          <w:rFonts w:ascii="Times New Roman" w:hAnsi="Times New Roman" w:cs="Times New Roman" w:hint="eastAsia"/>
          <w:b/>
          <w:sz w:val="24"/>
          <w:szCs w:val="24"/>
        </w:rPr>
        <w:t>spectra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 of IrO</w:t>
      </w:r>
      <w:r w:rsidRPr="00F966FF">
        <w:rPr>
          <w:rFonts w:ascii="Times New Roman" w:hAnsi="Times New Roman" w:cs="Times New Roman" w:hint="eastAsia"/>
          <w:b/>
          <w:i/>
          <w:iCs/>
          <w:sz w:val="24"/>
          <w:szCs w:val="24"/>
          <w:vertAlign w:val="subscript"/>
        </w:rPr>
        <w:t>x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 xml:space="preserve">/GC surface </w:t>
      </w:r>
      <w:r w:rsidR="00427692" w:rsidRPr="00F966FF">
        <w:rPr>
          <w:rFonts w:ascii="Times New Roman" w:hAnsi="Times New Roman" w:cs="Times New Roman" w:hint="eastAsia"/>
          <w:b/>
          <w:sz w:val="24"/>
          <w:szCs w:val="24"/>
        </w:rPr>
        <w:t>after electrochemical measurements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. (a</w:t>
      </w:r>
      <w:r w:rsidR="00B37135"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="00FC514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EDX spectr</w:t>
      </w:r>
      <w:r w:rsidR="00345259" w:rsidRPr="00F966FF">
        <w:rPr>
          <w:rFonts w:ascii="Times New Roman" w:hAnsi="Times New Roman" w:cs="Times New Roman" w:hint="eastAsia"/>
          <w:bCs/>
          <w:sz w:val="24"/>
          <w:szCs w:val="24"/>
        </w:rPr>
        <w:t>um</w:t>
      </w:r>
      <w:r w:rsidR="00FC514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of</w:t>
      </w:r>
      <w:r w:rsidR="00A7004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IrO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/GC surface after electrochemical cleaning in Ar-saturated 0.1 M H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electrolyte (</w:t>
      </w:r>
      <w:r w:rsidRPr="00F966FF">
        <w:rPr>
          <w:rFonts w:ascii="Times New Roman" w:hAnsi="Times New Roman" w:cs="Times New Roman"/>
          <w:sz w:val="24"/>
          <w:szCs w:val="24"/>
        </w:rPr>
        <w:t>pH 0.90</w:t>
      </w:r>
      <w:r w:rsidRPr="00F966FF">
        <w:rPr>
          <w:rFonts w:ascii="Times New Roman" w:eastAsia="Malgun Gothic" w:hAnsi="Times New Roman" w:cs="Times New Roman"/>
          <w:sz w:val="24"/>
          <w:szCs w:val="24"/>
        </w:rPr>
        <w:t>±0.03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).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="00243491" w:rsidRPr="00F966FF">
        <w:rPr>
          <w:rFonts w:ascii="Times New Roman" w:hAnsi="Times New Roman" w:cs="Times New Roman" w:hint="eastAsia"/>
          <w:b/>
          <w:sz w:val="24"/>
          <w:szCs w:val="24"/>
        </w:rPr>
        <w:t>b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FC5146" w:rsidRPr="00F966FF">
        <w:rPr>
          <w:rFonts w:ascii="Times New Roman" w:hAnsi="Times New Roman" w:cs="Times New Roman" w:hint="eastAsia"/>
          <w:bCs/>
          <w:sz w:val="24"/>
          <w:szCs w:val="24"/>
        </w:rPr>
        <w:t>EDX spectr</w:t>
      </w:r>
      <w:r w:rsidR="00345259" w:rsidRPr="00F966FF">
        <w:rPr>
          <w:rFonts w:ascii="Times New Roman" w:hAnsi="Times New Roman" w:cs="Times New Roman" w:hint="eastAsia"/>
          <w:bCs/>
          <w:sz w:val="24"/>
          <w:szCs w:val="24"/>
        </w:rPr>
        <w:t>um</w:t>
      </w:r>
      <w:r w:rsidR="00FC514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of </w:t>
      </w:r>
      <w:r w:rsidR="00243491" w:rsidRPr="00F966FF">
        <w:rPr>
          <w:rFonts w:ascii="Times New Roman" w:hAnsi="Times New Roman" w:cs="Times New Roman" w:hint="eastAsia"/>
          <w:bCs/>
          <w:sz w:val="24"/>
          <w:szCs w:val="24"/>
        </w:rPr>
        <w:t>IrO</w:t>
      </w:r>
      <w:r w:rsidR="00243491" w:rsidRPr="00F966FF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="00243491" w:rsidRPr="00F966FF">
        <w:rPr>
          <w:rFonts w:ascii="Times New Roman" w:hAnsi="Times New Roman" w:cs="Times New Roman" w:hint="eastAsia"/>
          <w:bCs/>
          <w:sz w:val="24"/>
          <w:szCs w:val="24"/>
        </w:rPr>
        <w:t>/GC surface after measuring CER and OER in Ar-saturated 0.1 M H</w:t>
      </w:r>
      <w:r w:rsidR="00243491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243491" w:rsidRPr="00F966FF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="00243491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="0024349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electrolyte supplemented with 50 mM LiCl (</w:t>
      </w:r>
      <w:r w:rsidR="00243491" w:rsidRPr="00F966FF">
        <w:rPr>
          <w:rFonts w:ascii="Times New Roman" w:hAnsi="Times New Roman" w:cs="Times New Roman"/>
          <w:sz w:val="24"/>
          <w:szCs w:val="24"/>
        </w:rPr>
        <w:t>pH 0.90</w:t>
      </w:r>
      <w:r w:rsidR="00243491" w:rsidRPr="00F966FF">
        <w:rPr>
          <w:rFonts w:ascii="Times New Roman" w:eastAsia="Malgun Gothic" w:hAnsi="Times New Roman" w:cs="Times New Roman"/>
          <w:sz w:val="24"/>
          <w:szCs w:val="24"/>
        </w:rPr>
        <w:t>±0.03</w:t>
      </w:r>
      <w:r w:rsidR="00243491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.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(</w:t>
      </w:r>
      <w:r w:rsidR="004C5DCC" w:rsidRPr="00F966FF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FC5146" w:rsidRPr="00F966FF">
        <w:rPr>
          <w:rFonts w:ascii="Times New Roman" w:hAnsi="Times New Roman" w:cs="Times New Roman" w:hint="eastAsia"/>
          <w:bCs/>
          <w:sz w:val="24"/>
          <w:szCs w:val="24"/>
        </w:rPr>
        <w:t>EDX spectr</w:t>
      </w:r>
      <w:r w:rsidR="00345259" w:rsidRPr="00F966FF">
        <w:rPr>
          <w:rFonts w:ascii="Times New Roman" w:hAnsi="Times New Roman" w:cs="Times New Roman" w:hint="eastAsia"/>
          <w:bCs/>
          <w:sz w:val="24"/>
          <w:szCs w:val="24"/>
        </w:rPr>
        <w:t>um</w:t>
      </w:r>
      <w:r w:rsidR="00FC514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of </w:t>
      </w:r>
      <w:r w:rsidR="004C5DCC" w:rsidRPr="00F966FF">
        <w:rPr>
          <w:rFonts w:ascii="Times New Roman" w:hAnsi="Times New Roman" w:cs="Times New Roman" w:hint="eastAsia"/>
          <w:bCs/>
          <w:sz w:val="24"/>
          <w:szCs w:val="24"/>
        </w:rPr>
        <w:t>IrO</w:t>
      </w:r>
      <w:r w:rsidR="004C5DCC" w:rsidRPr="00F966FF">
        <w:rPr>
          <w:rFonts w:ascii="Times New Roman" w:hAnsi="Times New Roman" w:cs="Times New Roman" w:hint="eastAsia"/>
          <w:bCs/>
          <w:i/>
          <w:iCs/>
          <w:sz w:val="24"/>
          <w:szCs w:val="24"/>
          <w:vertAlign w:val="subscript"/>
        </w:rPr>
        <w:t>x</w:t>
      </w:r>
      <w:r w:rsidR="004C5DCC" w:rsidRPr="00F966FF">
        <w:rPr>
          <w:rFonts w:ascii="Times New Roman" w:hAnsi="Times New Roman" w:cs="Times New Roman" w:hint="eastAsia"/>
          <w:bCs/>
          <w:sz w:val="24"/>
          <w:szCs w:val="24"/>
        </w:rPr>
        <w:t>/GC surface after measuring CER and OER in Ar-saturated 0.1 M H</w:t>
      </w:r>
      <w:r w:rsidR="004C5DCC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4C5DCC" w:rsidRPr="00F966FF">
        <w:rPr>
          <w:rFonts w:ascii="Times New Roman" w:hAnsi="Times New Roman" w:cs="Times New Roman" w:hint="eastAsia"/>
          <w:bCs/>
          <w:sz w:val="24"/>
          <w:szCs w:val="24"/>
        </w:rPr>
        <w:t>SO</w:t>
      </w:r>
      <w:r w:rsidR="004C5DCC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4</w:t>
      </w:r>
      <w:r w:rsidR="004C5DC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electrolyte supplemented with 50 mM CsCl (</w:t>
      </w:r>
      <w:r w:rsidR="004C5DCC" w:rsidRPr="00F966FF">
        <w:rPr>
          <w:rFonts w:ascii="Times New Roman" w:hAnsi="Times New Roman" w:cs="Times New Roman"/>
          <w:sz w:val="24"/>
          <w:szCs w:val="24"/>
        </w:rPr>
        <w:t>pH 0.90</w:t>
      </w:r>
      <w:r w:rsidR="004C5DCC" w:rsidRPr="00F966FF">
        <w:rPr>
          <w:rFonts w:ascii="Times New Roman" w:eastAsia="Malgun Gothic" w:hAnsi="Times New Roman" w:cs="Times New Roman"/>
          <w:sz w:val="24"/>
          <w:szCs w:val="24"/>
        </w:rPr>
        <w:t>±0.03</w:t>
      </w:r>
      <w:r w:rsidR="004C5DCC" w:rsidRPr="00F966FF">
        <w:rPr>
          <w:rFonts w:ascii="Times New Roman" w:hAnsi="Times New Roman" w:cs="Times New Roman" w:hint="eastAsia"/>
          <w:bCs/>
          <w:sz w:val="24"/>
          <w:szCs w:val="24"/>
        </w:rPr>
        <w:t>).</w:t>
      </w:r>
      <w:r w:rsidR="00357CE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4642EA" w:rsidRPr="00F966FF">
        <w:rPr>
          <w:rFonts w:ascii="Times New Roman" w:hAnsi="Times New Roman" w:cs="Times New Roman" w:hint="eastAsia"/>
          <w:bCs/>
          <w:sz w:val="24"/>
          <w:szCs w:val="24"/>
        </w:rPr>
        <w:t>EDX spectra</w:t>
      </w:r>
      <w:r w:rsidR="0068334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was</w:t>
      </w:r>
      <w:r w:rsidR="004642E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4B782D" w:rsidRPr="00F966FF">
        <w:rPr>
          <w:rFonts w:ascii="Times New Roman" w:hAnsi="Times New Roman" w:cs="Times New Roman" w:hint="eastAsia"/>
          <w:bCs/>
          <w:sz w:val="24"/>
          <w:szCs w:val="24"/>
        </w:rPr>
        <w:t>obtained</w:t>
      </w:r>
      <w:r w:rsidR="00DC374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422B19" w:rsidRPr="00F966FF">
        <w:rPr>
          <w:rFonts w:ascii="Times New Roman" w:hAnsi="Times New Roman" w:cs="Times New Roman" w:hint="eastAsia"/>
          <w:bCs/>
          <w:sz w:val="24"/>
          <w:szCs w:val="24"/>
        </w:rPr>
        <w:t>w</w:t>
      </w:r>
      <w:r w:rsidR="00D17775" w:rsidRPr="00F966FF">
        <w:rPr>
          <w:rFonts w:ascii="Times New Roman" w:hAnsi="Times New Roman" w:cs="Times New Roman" w:hint="eastAsia"/>
          <w:bCs/>
          <w:sz w:val="24"/>
          <w:szCs w:val="24"/>
        </w:rPr>
        <w:t>ith</w:t>
      </w:r>
      <w:r w:rsidR="00DC374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in </w:t>
      </w:r>
      <w:r w:rsidR="00C874C8" w:rsidRPr="00F966FF">
        <w:rPr>
          <w:rFonts w:ascii="Times New Roman" w:hAnsi="Times New Roman" w:cs="Times New Roman" w:hint="eastAsia"/>
          <w:bCs/>
          <w:sz w:val="24"/>
          <w:szCs w:val="24"/>
        </w:rPr>
        <w:t>a</w:t>
      </w:r>
      <w:r w:rsidR="00147B0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colored</w:t>
      </w:r>
      <w:r w:rsidR="00DC374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bo</w:t>
      </w:r>
      <w:r w:rsidR="00B92A32" w:rsidRPr="00F966FF">
        <w:rPr>
          <w:rFonts w:ascii="Times New Roman" w:hAnsi="Times New Roman" w:cs="Times New Roman" w:hint="eastAsia"/>
          <w:bCs/>
          <w:sz w:val="24"/>
          <w:szCs w:val="24"/>
        </w:rPr>
        <w:t>x</w:t>
      </w:r>
      <w:r w:rsidR="00DC374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 SEM images</w:t>
      </w:r>
      <w:r w:rsidR="004642EA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4A492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</w:p>
    <w:p w14:paraId="0048BC92" w14:textId="77777777" w:rsidR="00036669" w:rsidRPr="00F966FF" w:rsidRDefault="00036669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AE39522" w14:textId="69831EFC" w:rsidR="00D02674" w:rsidRPr="00F966FF" w:rsidRDefault="00D02674" w:rsidP="006E3214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F966FF">
        <w:rPr>
          <w:rFonts w:ascii="Times New Roman" w:hAnsi="Times New Roman" w:cs="Times New Roman"/>
          <w:color w:val="FF0000"/>
          <w:sz w:val="24"/>
          <w:szCs w:val="24"/>
        </w:rPr>
        <w:br w:type="page"/>
      </w:r>
    </w:p>
    <w:p w14:paraId="48220BFB" w14:textId="180F02ED" w:rsidR="00CA0443" w:rsidRPr="00F966FF" w:rsidRDefault="00B97800" w:rsidP="006E3214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0" w:name="_Hlk180483598"/>
      <w:r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lastRenderedPageBreak/>
        <w:t>Supplementary Note</w:t>
      </w:r>
      <w:r w:rsidR="008F5652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2A6395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S</w:t>
      </w:r>
      <w:r w:rsidR="008F5652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1</w:t>
      </w:r>
      <w:bookmarkEnd w:id="0"/>
      <w:r w:rsidR="008F5652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. </w:t>
      </w:r>
      <w:r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Double diffusion model</w:t>
      </w:r>
      <w:r w:rsidR="009C4ECE" w:rsidRPr="00F966F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</w:p>
    <w:p w14:paraId="67B469DA" w14:textId="2D659FCE" w:rsidR="00785522" w:rsidRPr="00F966FF" w:rsidRDefault="00B168C7" w:rsidP="005623A5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T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he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positive 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intercepts (</w:t>
      </w:r>
      <w:r w:rsidR="006D68CF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="006D68CF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f</w:t>
      </w:r>
      <w:r w:rsidR="00BA41B3" w:rsidRPr="00F966FF">
        <w:rPr>
          <w:rFonts w:ascii="Times New Roman" w:eastAsia="Malgun Gothic" w:hAnsi="Times New Roman" w:cs="Times New Roman"/>
          <w:bCs/>
          <w:sz w:val="24"/>
          <w:szCs w:val="24"/>
          <w:vertAlign w:val="superscript"/>
        </w:rPr>
        <w:t>−</w:t>
      </w:r>
      <w:r w:rsidR="00BA41B3" w:rsidRPr="00F966FF">
        <w:rPr>
          <w:rFonts w:ascii="Times New Roman" w:eastAsia="Malgun Gothic" w:hAnsi="Times New Roman" w:cs="Times New Roman" w:hint="eastAsia"/>
          <w:bCs/>
          <w:sz w:val="24"/>
          <w:szCs w:val="24"/>
          <w:vertAlign w:val="superscript"/>
        </w:rPr>
        <w:t>1</w:t>
      </w:r>
      <w:r w:rsidR="006D68C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; 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Fig. </w:t>
      </w:r>
      <w:r w:rsidRPr="00F966FF">
        <w:rPr>
          <w:rFonts w:ascii="Times New Roman" w:eastAsia="Yu Mincho" w:hAnsi="Times New Roman" w:cs="Times New Roman" w:hint="eastAsia"/>
          <w:b/>
          <w:sz w:val="24"/>
          <w:szCs w:val="24"/>
          <w:lang w:eastAsia="ja-JP"/>
        </w:rPr>
        <w:t>2</w:t>
      </w:r>
      <w:r w:rsidR="00BA41B3" w:rsidRPr="00F966FF">
        <w:rPr>
          <w:rFonts w:ascii="Times New Roman" w:hAnsi="Times New Roman" w:cs="Times New Roman" w:hint="eastAsia"/>
          <w:b/>
          <w:sz w:val="24"/>
          <w:szCs w:val="24"/>
        </w:rPr>
        <w:t>d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) </w:t>
      </w:r>
      <w:r w:rsidR="0070719E" w:rsidRPr="00F966FF">
        <w:rPr>
          <w:rFonts w:ascii="Times New Roman" w:hAnsi="Times New Roman" w:cs="Times New Roman" w:hint="eastAsia"/>
          <w:bCs/>
          <w:sz w:val="24"/>
          <w:szCs w:val="24"/>
        </w:rPr>
        <w:t>w</w:t>
      </w:r>
      <w:r w:rsidR="00F44085" w:rsidRPr="00F966FF">
        <w:rPr>
          <w:rFonts w:ascii="Times New Roman" w:hAnsi="Times New Roman" w:cs="Times New Roman" w:hint="eastAsia"/>
          <w:bCs/>
          <w:sz w:val="24"/>
          <w:szCs w:val="24"/>
        </w:rPr>
        <w:t>ere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not due to a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charge-transfer limit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ation, because increasing the overpotential d</w:t>
      </w:r>
      <w:r w:rsidR="00FF67E6" w:rsidRPr="00F966FF">
        <w:rPr>
          <w:rFonts w:ascii="Times New Roman" w:hAnsi="Times New Roman" w:cs="Times New Roman" w:hint="eastAsia"/>
          <w:bCs/>
          <w:sz w:val="24"/>
          <w:szCs w:val="24"/>
        </w:rPr>
        <w:t>i</w:t>
      </w:r>
      <w:r w:rsidR="008729E7" w:rsidRPr="00F966FF">
        <w:rPr>
          <w:rFonts w:ascii="Times New Roman" w:hAnsi="Times New Roman" w:cs="Times New Roman" w:hint="eastAsia"/>
          <w:bCs/>
          <w:sz w:val="24"/>
          <w:szCs w:val="24"/>
        </w:rPr>
        <w:t>d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not increase the CER current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density</w:t>
      </w:r>
      <w:r w:rsidR="00871EF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</w:t>
      </w:r>
      <w:r w:rsidR="00871EF0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="00871EF0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CER</w:t>
      </w:r>
      <w:r w:rsidR="00871EF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B07ECF" w:rsidRPr="00F966FF">
        <w:rPr>
          <w:rFonts w:ascii="Times New Roman" w:hAnsi="Times New Roman" w:cs="Times New Roman" w:hint="eastAsia"/>
          <w:bCs/>
          <w:sz w:val="24"/>
          <w:szCs w:val="24"/>
        </w:rPr>
        <w:t>on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the plateau </w:t>
      </w:r>
      <w:r w:rsidR="00B71EB2" w:rsidRPr="00F966FF">
        <w:rPr>
          <w:rFonts w:ascii="Times New Roman" w:hAnsi="Times New Roman" w:cs="Times New Roman" w:hint="eastAsia"/>
          <w:bCs/>
          <w:sz w:val="24"/>
          <w:szCs w:val="24"/>
        </w:rPr>
        <w:t>of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CVs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Fig. </w:t>
      </w:r>
      <w:r w:rsidRPr="00F966FF">
        <w:rPr>
          <w:rFonts w:ascii="Times New Roman" w:hAnsi="Times New Roman" w:cs="Times New Roman" w:hint="eastAsia"/>
          <w:b/>
          <w:sz w:val="24"/>
          <w:szCs w:val="24"/>
        </w:rPr>
        <w:t>1b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. Therefore, as explained in the main text, we hypothesized the existence of an additional</w:t>
      </w:r>
      <w:r w:rsidR="00700224" w:rsidRPr="00F966FF">
        <w:rPr>
          <w:rFonts w:ascii="Times New Roman" w:hAnsi="Times New Roman" w:cs="Times New Roman" w:hint="eastAsia"/>
          <w:bCs/>
          <w:sz w:val="24"/>
          <w:szCs w:val="24"/>
        </w:rPr>
        <w:t>, cation</w:t>
      </w:r>
      <w:r w:rsidR="00EC79A0" w:rsidRPr="00F966FF">
        <w:rPr>
          <w:rFonts w:ascii="Times New Roman" w:hAnsi="Times New Roman" w:cs="Times New Roman" w:hint="eastAsia"/>
          <w:bCs/>
          <w:sz w:val="24"/>
          <w:szCs w:val="24"/>
        </w:rPr>
        <w:t>-dependent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diffusion layer </w:t>
      </w:r>
      <w:r w:rsidR="00B3135D" w:rsidRPr="00F966FF">
        <w:rPr>
          <w:rFonts w:ascii="Times New Roman" w:hAnsi="Times New Roman" w:cs="Times New Roman" w:hint="eastAsia"/>
          <w:bCs/>
          <w:sz w:val="24"/>
          <w:szCs w:val="24"/>
        </w:rPr>
        <w:t>that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hinder</w:t>
      </w:r>
      <w:r w:rsidR="004E41AA" w:rsidRPr="00F966FF">
        <w:rPr>
          <w:rFonts w:ascii="Times New Roman" w:hAnsi="Times New Roman" w:cs="Times New Roman" w:hint="eastAsia"/>
          <w:bCs/>
          <w:sz w:val="24"/>
          <w:szCs w:val="24"/>
        </w:rPr>
        <w:t>ed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the transport of Cl</w:t>
      </w:r>
      <w:r w:rsidRPr="00F966FF">
        <w:rPr>
          <w:rFonts w:ascii="Times New Roman" w:eastAsia="Malgun Gothic" w:hAnsi="Times New Roman" w:cs="Times New Roman"/>
          <w:bCs/>
          <w:sz w:val="24"/>
          <w:szCs w:val="24"/>
          <w:vertAlign w:val="superscript"/>
        </w:rPr>
        <w:t>−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from the bulk electrolyte to the electrode surface.</w:t>
      </w:r>
      <w:r w:rsidR="00CC472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 electrical double layer </w:t>
      </w:r>
      <w:r w:rsidR="004F03D1" w:rsidRPr="00F966FF">
        <w:rPr>
          <w:rFonts w:ascii="Times New Roman" w:hAnsi="Times New Roman" w:cs="Times New Roman" w:hint="eastAsia"/>
          <w:bCs/>
          <w:sz w:val="24"/>
          <w:szCs w:val="24"/>
        </w:rPr>
        <w:t>wa</w:t>
      </w:r>
      <w:r w:rsidR="00CC472F" w:rsidRPr="00F966FF">
        <w:rPr>
          <w:rFonts w:ascii="Times New Roman" w:hAnsi="Times New Roman" w:cs="Times New Roman" w:hint="eastAsia"/>
          <w:bCs/>
          <w:sz w:val="24"/>
          <w:szCs w:val="24"/>
        </w:rPr>
        <w:t>s not considered in this model.</w:t>
      </w:r>
    </w:p>
    <w:p w14:paraId="249A4FAF" w14:textId="3851CBCB" w:rsidR="00B97800" w:rsidRPr="00F966FF" w:rsidRDefault="00714F36" w:rsidP="000A0203">
      <w:pPr>
        <w:widowControl/>
        <w:wordWrap/>
        <w:autoSpaceDE/>
        <w:autoSpaceDN/>
        <w:spacing w:after="0" w:line="360" w:lineRule="auto"/>
        <w:ind w:firstLineChars="200" w:firstLine="480"/>
        <w:rPr>
          <w:rFonts w:ascii="Times New Roman" w:eastAsia="Yu Mincho" w:hAnsi="Times New Roman" w:cs="Times New Roman"/>
          <w:bCs/>
          <w:sz w:val="24"/>
          <w:szCs w:val="24"/>
          <w:lang w:eastAsia="ja-JP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>W</w:t>
      </w:r>
      <w:r w:rsidR="00684758" w:rsidRPr="00F966FF">
        <w:rPr>
          <w:rFonts w:ascii="Times New Roman" w:hAnsi="Times New Roman" w:cs="Times New Roman" w:hint="eastAsia"/>
          <w:bCs/>
          <w:sz w:val="24"/>
          <w:szCs w:val="24"/>
        </w:rPr>
        <w:t>e assign</w:t>
      </w:r>
      <w:r w:rsidR="007228A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 </w:t>
      </w:r>
      <w:r w:rsidR="00840601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additional </w:t>
      </w:r>
      <w:r w:rsidR="00D15E2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and </w:t>
      </w:r>
      <w:r w:rsidR="00840601" w:rsidRPr="00F966FF">
        <w:rPr>
          <w:rFonts w:ascii="Times New Roman" w:hAnsi="Times New Roman" w:cs="Times New Roman" w:hint="eastAsia"/>
          <w:bCs/>
          <w:sz w:val="24"/>
          <w:szCs w:val="24"/>
        </w:rPr>
        <w:t>conventional layer</w:t>
      </w:r>
      <w:r w:rsidR="00D15E2C" w:rsidRPr="00F966FF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84060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as the</w:t>
      </w:r>
      <w:r w:rsidR="00D15E2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first and</w:t>
      </w:r>
      <w:r w:rsidR="0084060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second layer</w:t>
      </w:r>
      <w:r w:rsidR="00F65036" w:rsidRPr="00F966FF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E93C5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 the order of </w:t>
      </w:r>
      <w:r w:rsidR="00EC6A3A" w:rsidRPr="00F966FF">
        <w:rPr>
          <w:rFonts w:ascii="Times New Roman" w:hAnsi="Times New Roman" w:cs="Times New Roman" w:hint="eastAsia"/>
          <w:bCs/>
          <w:sz w:val="24"/>
          <w:szCs w:val="24"/>
        </w:rPr>
        <w:t>proximity</w:t>
      </w:r>
      <w:r w:rsidR="00E93C5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to the electrode surface</w:t>
      </w:r>
      <w:r w:rsidR="00F65036" w:rsidRPr="00F966FF">
        <w:rPr>
          <w:rFonts w:ascii="Times New Roman" w:hAnsi="Times New Roman" w:cs="Times New Roman" w:hint="eastAsia"/>
          <w:bCs/>
          <w:sz w:val="24"/>
          <w:szCs w:val="24"/>
        </w:rPr>
        <w:t>, respectively</w:t>
      </w:r>
      <w:r w:rsidR="00E81AE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(Fig. </w:t>
      </w:r>
      <w:r w:rsidR="00E81AE5" w:rsidRPr="00F966FF">
        <w:rPr>
          <w:rFonts w:ascii="Times New Roman" w:hAnsi="Times New Roman" w:cs="Times New Roman" w:hint="eastAsia"/>
          <w:b/>
          <w:sz w:val="24"/>
          <w:szCs w:val="24"/>
        </w:rPr>
        <w:t>4</w:t>
      </w:r>
      <w:proofErr w:type="gramStart"/>
      <w:r w:rsidR="00097500" w:rsidRPr="00F966FF">
        <w:rPr>
          <w:rFonts w:ascii="Times New Roman" w:hAnsi="Times New Roman" w:cs="Times New Roman" w:hint="eastAsia"/>
          <w:b/>
          <w:sz w:val="24"/>
          <w:szCs w:val="24"/>
        </w:rPr>
        <w:t>a,b</w:t>
      </w:r>
      <w:proofErr w:type="gramEnd"/>
      <w:r w:rsidR="00E81AE5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="005A6663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912B0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11388B" w:rsidRPr="00F966FF">
        <w:rPr>
          <w:rFonts w:ascii="Times New Roman" w:hAnsi="Times New Roman" w:cs="Times New Roman" w:hint="eastAsia"/>
          <w:bCs/>
          <w:sz w:val="24"/>
          <w:szCs w:val="24"/>
        </w:rPr>
        <w:t>Following Fick</w:t>
      </w:r>
      <w:r w:rsidR="0011388B" w:rsidRPr="00F966FF">
        <w:rPr>
          <w:rFonts w:ascii="Times New Roman" w:hAnsi="Times New Roman" w:cs="Times New Roman"/>
          <w:bCs/>
          <w:sz w:val="24"/>
          <w:szCs w:val="24"/>
        </w:rPr>
        <w:t>’</w:t>
      </w:r>
      <w:r w:rsidR="0011388B" w:rsidRPr="00F966FF">
        <w:rPr>
          <w:rFonts w:ascii="Times New Roman" w:hAnsi="Times New Roman" w:cs="Times New Roman" w:hint="eastAsia"/>
          <w:bCs/>
          <w:sz w:val="24"/>
          <w:szCs w:val="24"/>
        </w:rPr>
        <w:t>s second law</w:t>
      </w:r>
      <w:r w:rsidR="00A8757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, </w:t>
      </w:r>
      <w:r w:rsidR="001876A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the model </w:t>
      </w:r>
      <w:r w:rsidR="0029019B" w:rsidRPr="00F966FF">
        <w:rPr>
          <w:rFonts w:ascii="Times New Roman" w:hAnsi="Times New Roman" w:cs="Times New Roman" w:hint="eastAsia"/>
          <w:bCs/>
          <w:sz w:val="24"/>
          <w:szCs w:val="24"/>
        </w:rPr>
        <w:t>is suggested</w:t>
      </w:r>
      <w:r w:rsidR="00B010A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29019B" w:rsidRPr="00F966FF">
        <w:rPr>
          <w:rFonts w:ascii="Times New Roman" w:hAnsi="Times New Roman" w:cs="Times New Roman" w:hint="eastAsia"/>
          <w:bCs/>
          <w:sz w:val="24"/>
          <w:szCs w:val="24"/>
        </w:rPr>
        <w:t>with equal</w:t>
      </w:r>
      <w:r w:rsidR="00B272D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B63AA5" w:rsidRPr="00F966FF">
        <w:rPr>
          <w:rFonts w:ascii="Times New Roman" w:hAnsi="Times New Roman" w:cs="Times New Roman" w:hint="eastAsia"/>
          <w:bCs/>
          <w:sz w:val="24"/>
          <w:szCs w:val="24"/>
        </w:rPr>
        <w:t>fluxes</w:t>
      </w:r>
      <w:r w:rsidR="00B272D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F37E2F" w:rsidRPr="00F966FF">
        <w:rPr>
          <w:rFonts w:ascii="Times New Roman" w:hAnsi="Times New Roman" w:cs="Times New Roman" w:hint="eastAsia"/>
          <w:bCs/>
          <w:sz w:val="24"/>
          <w:szCs w:val="24"/>
        </w:rPr>
        <w:t>through</w:t>
      </w:r>
      <w:r w:rsidR="0041408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FF472C" w:rsidRPr="00F966FF">
        <w:rPr>
          <w:rFonts w:ascii="Times New Roman" w:hAnsi="Times New Roman" w:cs="Times New Roman" w:hint="eastAsia"/>
          <w:bCs/>
          <w:sz w:val="24"/>
          <w:szCs w:val="24"/>
        </w:rPr>
        <w:t>every</w:t>
      </w:r>
      <w:r w:rsidR="0041408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24244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plane </w:t>
      </w:r>
      <w:r w:rsidR="00414086" w:rsidRPr="00F966FF">
        <w:rPr>
          <w:rFonts w:ascii="Times New Roman" w:hAnsi="Times New Roman" w:cs="Times New Roman" w:hint="eastAsia"/>
          <w:bCs/>
          <w:sz w:val="24"/>
          <w:szCs w:val="24"/>
        </w:rPr>
        <w:t>boundar</w:t>
      </w:r>
      <w:r w:rsidR="00EA01C3" w:rsidRPr="00F966FF">
        <w:rPr>
          <w:rFonts w:ascii="Times New Roman" w:hAnsi="Times New Roman" w:cs="Times New Roman" w:hint="eastAsia"/>
          <w:bCs/>
          <w:sz w:val="24"/>
          <w:szCs w:val="24"/>
        </w:rPr>
        <w:t>y</w:t>
      </w:r>
      <w:r w:rsidR="0024244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parallel to the electrode surface</w:t>
      </w:r>
      <w:r w:rsidR="0011388B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0A020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5623A5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As </w:t>
      </w:r>
      <w:r w:rsidR="007B5AB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electrochemical </w:t>
      </w:r>
      <w:r w:rsidR="00232F56" w:rsidRPr="00F966FF">
        <w:rPr>
          <w:rFonts w:ascii="Times New Roman" w:hAnsi="Times New Roman" w:cs="Times New Roman" w:hint="eastAsia"/>
          <w:bCs/>
          <w:sz w:val="24"/>
          <w:szCs w:val="24"/>
        </w:rPr>
        <w:t>diffusion</w:t>
      </w:r>
      <w:r w:rsidR="00EC635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 this s</w:t>
      </w:r>
      <w:r w:rsidR="008F1B64" w:rsidRPr="00F966FF">
        <w:rPr>
          <w:rFonts w:ascii="Times New Roman" w:hAnsi="Times New Roman" w:cs="Times New Roman" w:hint="eastAsia"/>
          <w:bCs/>
          <w:sz w:val="24"/>
          <w:szCs w:val="24"/>
        </w:rPr>
        <w:t>t</w:t>
      </w:r>
      <w:r w:rsidR="008D0884" w:rsidRPr="00F966FF">
        <w:rPr>
          <w:rFonts w:ascii="Times New Roman" w:hAnsi="Times New Roman" w:cs="Times New Roman" w:hint="eastAsia"/>
          <w:bCs/>
          <w:sz w:val="24"/>
          <w:szCs w:val="24"/>
        </w:rPr>
        <w:t>u</w:t>
      </w:r>
      <w:r w:rsidR="00EC635E" w:rsidRPr="00F966FF">
        <w:rPr>
          <w:rFonts w:ascii="Times New Roman" w:hAnsi="Times New Roman" w:cs="Times New Roman" w:hint="eastAsia"/>
          <w:bCs/>
          <w:sz w:val="24"/>
          <w:szCs w:val="24"/>
        </w:rPr>
        <w:t>dy</w:t>
      </w:r>
      <w:r w:rsidR="005623A5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w</w:t>
      </w:r>
      <w:r w:rsidR="00346647" w:rsidRPr="00F966FF">
        <w:rPr>
          <w:rFonts w:ascii="Times New Roman" w:hAnsi="Times New Roman" w:cs="Times New Roman" w:hint="eastAsia"/>
          <w:bCs/>
          <w:sz w:val="24"/>
          <w:szCs w:val="24"/>
        </w:rPr>
        <w:t>as</w:t>
      </w:r>
      <w:r w:rsidR="005623A5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="004041A6" w:rsidRPr="00F966FF">
        <w:rPr>
          <w:rFonts w:ascii="Times New Roman" w:hAnsi="Times New Roman" w:cs="Times New Roman" w:hint="eastAsia"/>
          <w:bCs/>
          <w:sz w:val="24"/>
          <w:szCs w:val="24"/>
        </w:rPr>
        <w:t>measured</w:t>
      </w:r>
      <w:r w:rsidR="005623A5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under steady</w:t>
      </w:r>
      <w:r w:rsidR="00582C6C" w:rsidRPr="00F966FF">
        <w:rPr>
          <w:rFonts w:ascii="Times New Roman" w:hAnsi="Times New Roman" w:cs="Times New Roman" w:hint="eastAsia"/>
          <w:bCs/>
          <w:sz w:val="24"/>
          <w:szCs w:val="24"/>
        </w:rPr>
        <w:t>-</w:t>
      </w:r>
      <w:r w:rsidR="005623A5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state conditions, the </w:t>
      </w:r>
      <w:r w:rsidR="00090938" w:rsidRPr="00F966FF">
        <w:rPr>
          <w:rFonts w:ascii="Times New Roman" w:hAnsi="Times New Roman" w:cs="Times New Roman"/>
          <w:bCs/>
          <w:sz w:val="24"/>
          <w:szCs w:val="24"/>
        </w:rPr>
        <w:t>Cl</w:t>
      </w:r>
      <w:r w:rsidR="00090938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−</w:t>
      </w:r>
      <w:r w:rsidR="00090938" w:rsidRPr="00F966FF">
        <w:rPr>
          <w:rFonts w:ascii="Times New Roman" w:hAnsi="Times New Roman" w:cs="Times New Roman"/>
          <w:bCs/>
          <w:sz w:val="24"/>
          <w:szCs w:val="24"/>
        </w:rPr>
        <w:t xml:space="preserve"> consump</w:t>
      </w:r>
      <w:r w:rsidR="00090938" w:rsidRPr="00F966FF">
        <w:rPr>
          <w:rFonts w:ascii="Times New Roman" w:hAnsi="Times New Roman" w:cs="Times New Roman" w:hint="eastAsia"/>
          <w:bCs/>
          <w:sz w:val="24"/>
          <w:szCs w:val="24"/>
        </w:rPr>
        <w:t>tion</w:t>
      </w:r>
      <w:r w:rsidR="0026152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261527" w:rsidRPr="00F966FF">
        <w:rPr>
          <w:rFonts w:ascii="Times New Roman" w:hAnsi="Times New Roman" w:cs="Times New Roman"/>
          <w:bCs/>
          <w:sz w:val="24"/>
          <w:szCs w:val="24"/>
        </w:rPr>
        <w:t>rate</w:t>
      </w:r>
      <w:r w:rsidR="00090938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623A5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at the</w:t>
      </w:r>
      <w:r w:rsidR="00AE0589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electrode surface</w:t>
      </w:r>
      <w:r w:rsidR="005623A5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="004B0B63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(</w:t>
      </w:r>
      <w:r w:rsidR="004B0B63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x</w:t>
      </w:r>
      <w:r w:rsidR="004B0B6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= 0</w:t>
      </w:r>
      <w:r w:rsidR="004B0B63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)</w:t>
      </w:r>
      <w:r w:rsidR="004B0B6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5623A5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must match</w:t>
      </w:r>
      <w:r w:rsidR="000F5E5A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35B55CA0" w14:textId="09B23240" w:rsidR="008350E8" w:rsidRPr="00F966FF" w:rsidRDefault="00000000" w:rsidP="001025AF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ER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=n∙F∙k∙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0</m:t>
            </m:r>
          </m:sub>
        </m:sSub>
      </m:oMath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 w:hint="eastAsia"/>
          <w:bCs/>
          <w:sz w:val="24"/>
          <w:szCs w:val="24"/>
        </w:rPr>
        <w:t>(1)</w:t>
      </w:r>
    </w:p>
    <w:p w14:paraId="5E506E44" w14:textId="0A512999" w:rsidR="001025AF" w:rsidRPr="00F966FF" w:rsidRDefault="00733E01" w:rsidP="001025AF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>w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>here</w:t>
      </w:r>
      <w:r w:rsidR="00367BA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B70680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n</w:t>
      </w:r>
      <w:r w:rsidR="00B7068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, </w:t>
      </w:r>
      <w:r w:rsidR="00367BA5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k</w:t>
      </w:r>
      <w:r w:rsidR="00367BA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and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1025AF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C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0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indicate</w:t>
      </w:r>
      <w:r w:rsidR="00B7068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B70680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the number of electrons transferred</w:t>
      </w:r>
      <w:r w:rsidR="00B70680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for </w:t>
      </w:r>
      <w:r w:rsidR="00B70680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CER (</w:t>
      </w:r>
      <w:r w:rsidR="00B70680" w:rsidRPr="00F966F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</w:t>
      </w:r>
      <w:r w:rsidR="00B70680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2)</w:t>
      </w:r>
      <w:r w:rsidR="00B70680" w:rsidRPr="00F966FF">
        <w:rPr>
          <w:rFonts w:ascii="Times New Roman" w:hAnsi="Times New Roman" w:cs="Times New Roman" w:hint="eastAsia"/>
          <w:bCs/>
          <w:sz w:val="24"/>
          <w:szCs w:val="24"/>
        </w:rPr>
        <w:t>,</w:t>
      </w:r>
      <w:r w:rsidR="00367BA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82536A" w:rsidRPr="00F966FF">
        <w:rPr>
          <w:rFonts w:ascii="Times New Roman" w:hAnsi="Times New Roman" w:cs="Times New Roman" w:hint="eastAsia"/>
          <w:bCs/>
          <w:sz w:val="24"/>
          <w:szCs w:val="24"/>
        </w:rPr>
        <w:t>the rate constant of charge</w:t>
      </w:r>
      <w:r w:rsidR="0042269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82536A" w:rsidRPr="00F966FF">
        <w:rPr>
          <w:rFonts w:ascii="Times New Roman" w:hAnsi="Times New Roman" w:cs="Times New Roman" w:hint="eastAsia"/>
          <w:bCs/>
          <w:sz w:val="24"/>
          <w:szCs w:val="24"/>
        </w:rPr>
        <w:t>transfer</w:t>
      </w:r>
      <w:r w:rsidR="005A56F0" w:rsidRPr="00F966FF">
        <w:rPr>
          <w:rFonts w:ascii="Times New Roman" w:hAnsi="Times New Roman" w:cs="Times New Roman" w:hint="eastAsia"/>
          <w:bCs/>
          <w:sz w:val="24"/>
          <w:szCs w:val="24"/>
        </w:rPr>
        <w:t>,</w:t>
      </w:r>
      <w:r w:rsidR="0082536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367BA5" w:rsidRPr="00F966FF">
        <w:rPr>
          <w:rFonts w:ascii="Times New Roman" w:hAnsi="Times New Roman" w:cs="Times New Roman" w:hint="eastAsia"/>
          <w:bCs/>
          <w:sz w:val="24"/>
          <w:szCs w:val="24"/>
        </w:rPr>
        <w:t>and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</w:t>
      </w:r>
      <w:r w:rsidR="008D5A29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Cl</w:t>
      </w:r>
      <w:r w:rsidR="008D5A29" w:rsidRPr="00F966FF">
        <w:rPr>
          <w:rFonts w:ascii="Times New Roman" w:eastAsia="Malgun Gothic" w:hAnsi="Times New Roman" w:cs="Times New Roman"/>
          <w:bCs/>
          <w:sz w:val="24"/>
          <w:szCs w:val="24"/>
          <w:vertAlign w:val="superscript"/>
        </w:rPr>
        <w:t>−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concentration at </w:t>
      </w:r>
      <w:r w:rsidR="00F206F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the 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electrode </w:t>
      </w:r>
      <w:r w:rsidR="001025AF" w:rsidRPr="00F966FF">
        <w:rPr>
          <w:rFonts w:ascii="Times New Roman" w:hAnsi="Times New Roman" w:cs="Times New Roman"/>
          <w:bCs/>
          <w:sz w:val="24"/>
          <w:szCs w:val="24"/>
        </w:rPr>
        <w:t>surface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</w:t>
      </w:r>
      <w:r w:rsidR="001025AF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x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= 0)</w:t>
      </w:r>
      <w:r w:rsidR="00367BA5" w:rsidRPr="00F966FF">
        <w:rPr>
          <w:rFonts w:ascii="Times New Roman" w:hAnsi="Times New Roman" w:cs="Times New Roman" w:hint="eastAsia"/>
          <w:bCs/>
          <w:sz w:val="24"/>
          <w:szCs w:val="24"/>
        </w:rPr>
        <w:t>, respectively</w:t>
      </w:r>
      <w:r w:rsidR="001025AF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676BC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211003" w:rsidRPr="00F966FF">
        <w:rPr>
          <w:rFonts w:ascii="Times New Roman" w:hAnsi="Times New Roman" w:cs="Times New Roman" w:hint="eastAsia"/>
          <w:bCs/>
          <w:sz w:val="24"/>
          <w:szCs w:val="24"/>
        </w:rPr>
        <w:t>T</w:t>
      </w:r>
      <w:r w:rsidR="00421E4A" w:rsidRPr="00F966FF">
        <w:rPr>
          <w:rFonts w:ascii="Times New Roman" w:hAnsi="Times New Roman" w:cs="Times New Roman" w:hint="eastAsia"/>
          <w:bCs/>
          <w:sz w:val="24"/>
          <w:szCs w:val="24"/>
        </w:rPr>
        <w:t>he</w:t>
      </w:r>
      <w:r w:rsidR="00676BC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number</w:t>
      </w:r>
      <w:r w:rsidR="007950E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</w:t>
      </w:r>
      <w:r w:rsidR="00676BC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676BC6" w:rsidRPr="00F966FF">
        <w:rPr>
          <w:rFonts w:ascii="Times New Roman" w:hAnsi="Times New Roman" w:cs="Times New Roman"/>
          <w:bCs/>
          <w:sz w:val="24"/>
          <w:szCs w:val="24"/>
        </w:rPr>
        <w:t>parameters</w:t>
      </w:r>
      <w:r w:rsidR="003703A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is denoted</w:t>
      </w:r>
      <w:r w:rsidR="00F0519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9E54A4" w:rsidRPr="00F966FF">
        <w:rPr>
          <w:rFonts w:ascii="Times New Roman" w:hAnsi="Times New Roman" w:cs="Times New Roman" w:hint="eastAsia"/>
          <w:bCs/>
          <w:sz w:val="24"/>
          <w:szCs w:val="24"/>
        </w:rPr>
        <w:t>as the order of diffusion layers</w:t>
      </w:r>
      <w:r w:rsidR="007950E6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71446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763A19" w:rsidRPr="00F966FF">
        <w:rPr>
          <w:rFonts w:ascii="Times New Roman" w:hAnsi="Times New Roman" w:cs="Times New Roman" w:hint="eastAsia"/>
          <w:bCs/>
          <w:sz w:val="24"/>
          <w:szCs w:val="24"/>
        </w:rPr>
        <w:t>T</w:t>
      </w:r>
      <w:r w:rsidR="00A27129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he </w:t>
      </w:r>
      <w:r w:rsidR="00011C18" w:rsidRPr="00F966FF">
        <w:rPr>
          <w:rFonts w:ascii="Times New Roman" w:hAnsi="Times New Roman" w:cs="Times New Roman" w:hint="eastAsia"/>
          <w:bCs/>
          <w:sz w:val="24"/>
          <w:szCs w:val="24"/>
        </w:rPr>
        <w:t>flux</w:t>
      </w:r>
      <w:r w:rsidR="0036613C" w:rsidRPr="00F966FF">
        <w:rPr>
          <w:rFonts w:ascii="Times New Roman" w:hAnsi="Times New Roman" w:cs="Times New Roman" w:hint="eastAsia"/>
          <w:bCs/>
          <w:sz w:val="24"/>
          <w:szCs w:val="24"/>
        </w:rPr>
        <w:t>es</w:t>
      </w:r>
      <w:r w:rsidR="005D051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A27129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at </w:t>
      </w:r>
      <w:r w:rsidR="005D0516" w:rsidRPr="00F966FF">
        <w:rPr>
          <w:rFonts w:ascii="Times New Roman" w:hAnsi="Times New Roman" w:cs="Times New Roman" w:hint="eastAsia"/>
          <w:bCs/>
          <w:sz w:val="24"/>
          <w:szCs w:val="24"/>
        </w:rPr>
        <w:t>t</w:t>
      </w:r>
      <w:r w:rsidR="001025AF" w:rsidRPr="00F966FF">
        <w:rPr>
          <w:rFonts w:ascii="Times New Roman" w:hAnsi="Times New Roman" w:cs="Times New Roman"/>
          <w:bCs/>
          <w:sz w:val="24"/>
          <w:szCs w:val="24"/>
        </w:rPr>
        <w:t xml:space="preserve">he </w:t>
      </w:r>
      <w:r w:rsidR="005E7DD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electrode </w:t>
      </w:r>
      <w:r w:rsidR="005E7DDE" w:rsidRPr="00F966FF">
        <w:rPr>
          <w:rFonts w:ascii="Times New Roman" w:hAnsi="Times New Roman" w:cs="Times New Roman"/>
          <w:bCs/>
          <w:sz w:val="24"/>
          <w:szCs w:val="24"/>
        </w:rPr>
        <w:t>surface</w:t>
      </w:r>
      <w:r w:rsidR="005E7DD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49249A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1025AF"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x</w:t>
      </w:r>
      <w:r w:rsidR="001025AF" w:rsidRPr="00F966FF">
        <w:rPr>
          <w:rFonts w:ascii="Times New Roman" w:hAnsi="Times New Roman" w:cs="Times New Roman"/>
          <w:bCs/>
          <w:sz w:val="24"/>
          <w:szCs w:val="24"/>
        </w:rPr>
        <w:t xml:space="preserve"> = </w:t>
      </w:r>
      <w:r w:rsidR="005E7DDE" w:rsidRPr="00F966FF">
        <w:rPr>
          <w:rFonts w:ascii="Times New Roman" w:hAnsi="Times New Roman" w:cs="Times New Roman" w:hint="eastAsia"/>
          <w:bCs/>
          <w:sz w:val="24"/>
          <w:szCs w:val="24"/>
        </w:rPr>
        <w:t>0</w:t>
      </w:r>
      <w:r w:rsidR="0049249A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="005E7DD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and the </w:t>
      </w:r>
      <w:r w:rsidR="005E7DDE" w:rsidRPr="00F966FF">
        <w:rPr>
          <w:rFonts w:ascii="Times New Roman" w:hAnsi="Times New Roman" w:cs="Times New Roman"/>
          <w:bCs/>
          <w:sz w:val="24"/>
          <w:szCs w:val="24"/>
        </w:rPr>
        <w:t xml:space="preserve">first boundary </w:t>
      </w:r>
      <w:r w:rsidR="005E7DDE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5E7DDE"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x</w:t>
      </w:r>
      <w:r w:rsidR="005E7DDE" w:rsidRPr="00F966FF">
        <w:rPr>
          <w:rFonts w:ascii="Times New Roman" w:hAnsi="Times New Roman" w:cs="Times New Roman"/>
          <w:bCs/>
          <w:sz w:val="24"/>
          <w:szCs w:val="24"/>
        </w:rPr>
        <w:t xml:space="preserve"> = </w:t>
      </w:r>
      <w:r w:rsidR="005E7DDE"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L</w:t>
      </w:r>
      <w:r w:rsidR="005E7DDE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1</w:t>
      </w:r>
      <w:r w:rsidR="005E7DDE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="0049249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1025AF"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>must also</w:t>
      </w:r>
      <w:r w:rsidR="001025AF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match</w:t>
      </w:r>
      <w:r w:rsidR="00E71159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0B999A1F" w14:textId="38E32E55" w:rsidR="008350E8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ER</m:t>
                </m:r>
              </m:sub>
            </m:sSub>
          </m:num>
          <m:den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n∙F</m:t>
            </m:r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=-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D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fPr>
                  <m:num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∂C(x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</m:t>
                    </m:r>
                  </m:num>
                  <m:den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∂x</m:t>
                    </m:r>
                  </m:den>
                </m:f>
              </m:e>
            </m:d>
          </m:e>
          <m: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 xml:space="preserve">x &lt;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=-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D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2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d>
              <m:dPr>
                <m:begChr m:val=""/>
                <m:endChr m:val="|"/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fPr>
                  <m:num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∂C(x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</m:t>
                    </m:r>
                  </m:num>
                  <m:den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∂x</m:t>
                    </m:r>
                  </m:den>
                </m:f>
              </m:e>
            </m:d>
          </m:e>
          <m: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 xml:space="preserve">x &gt;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</m:sSub>
      </m:oMath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C7F5B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8350E8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3F524D" w:rsidRPr="00F966FF">
        <w:rPr>
          <w:rFonts w:ascii="Times New Roman" w:hAnsi="Times New Roman" w:cs="Times New Roman" w:hint="eastAsia"/>
          <w:bCs/>
          <w:sz w:val="24"/>
          <w:szCs w:val="24"/>
        </w:rPr>
        <w:t>2</w:t>
      </w:r>
      <w:r w:rsidR="008350E8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1390A9B6" w14:textId="4FCCEB37" w:rsidR="00B6794C" w:rsidRPr="00F966FF" w:rsidRDefault="00B6794C" w:rsidP="00B6794C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The linear approximation of continuous concentration gradient </w:t>
      </w:r>
      <w:r w:rsidR="00066D87" w:rsidRPr="00F966FF">
        <w:rPr>
          <w:rFonts w:ascii="Times New Roman" w:hAnsi="Times New Roman" w:cs="Times New Roman" w:hint="eastAsia"/>
          <w:bCs/>
          <w:sz w:val="24"/>
          <w:szCs w:val="24"/>
        </w:rPr>
        <w:t>wa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s also discretized</w:t>
      </w:r>
      <w:r w:rsidR="00096D0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at the boundar</w:t>
      </w:r>
      <w:r w:rsidR="00070C21" w:rsidRPr="00F966FF">
        <w:rPr>
          <w:rFonts w:ascii="Times New Roman" w:hAnsi="Times New Roman" w:cs="Times New Roman" w:hint="eastAsia"/>
          <w:bCs/>
          <w:sz w:val="24"/>
          <w:szCs w:val="24"/>
        </w:rPr>
        <w:t>ies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to yield</w:t>
      </w:r>
    </w:p>
    <w:p w14:paraId="2FCB62F1" w14:textId="26A53B1E" w:rsidR="00B6794C" w:rsidRPr="00F966FF" w:rsidRDefault="00000000" w:rsidP="00B6794C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f>
              <m:fPr>
                <m:ctrlPr>
                  <w:rPr>
                    <w:rFonts w:ascii="Cambria Math" w:eastAsia="Yu Mincho" w:hAnsi="Cambria Math" w:cs="Times New Roman"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j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ER</m:t>
                    </m:r>
                  </m:sub>
                </m:sSub>
              </m:num>
              <m:den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n∙F</m:t>
                </m:r>
              </m:den>
            </m:f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=D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d>
          <m:dPr>
            <m:ctrlPr>
              <w:rPr>
                <w:rFonts w:ascii="Cambria Math" w:eastAsia="Yu Mincho" w:hAnsi="Cambria Math" w:cs="Times New Roman"/>
                <w:i/>
                <w:sz w:val="24"/>
                <w:szCs w:val="24"/>
                <w:lang w:eastAsia="ja-JP"/>
              </w:rPr>
            </m:ctrlPr>
          </m:dPr>
          <m:e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-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0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sub>
                </m:sSub>
              </m:den>
            </m:f>
          </m:e>
        </m:d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D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2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d>
          <m:dPr>
            <m:ctrlPr>
              <w:rPr>
                <w:rFonts w:ascii="Cambria Math" w:eastAsia="Yu Mincho" w:hAnsi="Cambria Math" w:cs="Times New Roman"/>
                <w:i/>
                <w:sz w:val="24"/>
                <w:szCs w:val="24"/>
                <w:lang w:eastAsia="ja-JP"/>
              </w:rPr>
            </m:ctrlPr>
          </m:dPr>
          <m:e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-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b>
                </m:sSub>
              </m:den>
            </m:f>
          </m:e>
        </m:d>
      </m:oMath>
      <w:r w:rsidR="00B6794C" w:rsidRPr="00F966FF">
        <w:rPr>
          <w:rFonts w:ascii="Times New Roman" w:hAnsi="Times New Roman" w:cs="Times New Roman"/>
          <w:sz w:val="24"/>
          <w:szCs w:val="24"/>
        </w:rPr>
        <w:tab/>
      </w:r>
      <w:r w:rsidR="00B6794C" w:rsidRPr="00F966FF">
        <w:rPr>
          <w:rFonts w:ascii="Times New Roman" w:hAnsi="Times New Roman" w:cs="Times New Roman"/>
          <w:sz w:val="24"/>
          <w:szCs w:val="24"/>
        </w:rPr>
        <w:tab/>
      </w:r>
      <w:r w:rsidR="00B6794C" w:rsidRPr="00F966FF">
        <w:rPr>
          <w:rFonts w:ascii="Times New Roman" w:hAnsi="Times New Roman" w:cs="Times New Roman"/>
          <w:sz w:val="24"/>
          <w:szCs w:val="24"/>
        </w:rPr>
        <w:tab/>
      </w:r>
      <w:r w:rsidR="00B6794C" w:rsidRPr="00F966FF">
        <w:rPr>
          <w:rFonts w:ascii="Times New Roman" w:hAnsi="Times New Roman" w:cs="Times New Roman"/>
          <w:sz w:val="24"/>
          <w:szCs w:val="24"/>
        </w:rPr>
        <w:tab/>
      </w:r>
      <w:r w:rsidR="00B6794C" w:rsidRPr="00F966FF">
        <w:rPr>
          <w:rFonts w:ascii="Times New Roman" w:hAnsi="Times New Roman" w:cs="Times New Roman"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sz w:val="24"/>
          <w:szCs w:val="24"/>
        </w:rPr>
        <w:tab/>
      </w:r>
      <w:r w:rsidR="00B6794C" w:rsidRPr="00F966FF">
        <w:rPr>
          <w:rFonts w:ascii="Times New Roman" w:hAnsi="Times New Roman" w:cs="Times New Roman"/>
          <w:sz w:val="24"/>
          <w:szCs w:val="24"/>
        </w:rPr>
        <w:tab/>
      </w:r>
      <w:r w:rsidR="00B6794C" w:rsidRPr="00F966FF">
        <w:rPr>
          <w:rFonts w:ascii="Times New Roman" w:hAnsi="Times New Roman" w:cs="Times New Roman" w:hint="eastAsia"/>
          <w:sz w:val="24"/>
          <w:szCs w:val="24"/>
        </w:rPr>
        <w:t>(</w:t>
      </w:r>
      <w:r w:rsidR="00057E03" w:rsidRPr="00F966FF">
        <w:rPr>
          <w:rFonts w:ascii="Times New Roman" w:hAnsi="Times New Roman" w:cs="Times New Roman" w:hint="eastAsia"/>
          <w:sz w:val="24"/>
          <w:szCs w:val="24"/>
        </w:rPr>
        <w:t>3</w:t>
      </w:r>
      <w:r w:rsidR="00B6794C" w:rsidRPr="00F966FF">
        <w:rPr>
          <w:rFonts w:ascii="Times New Roman" w:hAnsi="Times New Roman" w:cs="Times New Roman" w:hint="eastAsia"/>
          <w:sz w:val="24"/>
          <w:szCs w:val="24"/>
        </w:rPr>
        <w:t>)</w:t>
      </w:r>
    </w:p>
    <w:p w14:paraId="3D650BAF" w14:textId="66B583A8" w:rsidR="001768D2" w:rsidRPr="00F966FF" w:rsidRDefault="00E765DB" w:rsidP="001768D2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where </w:t>
      </w:r>
      <w:r w:rsidRPr="00F966FF">
        <w:rPr>
          <w:rFonts w:ascii="Times New Roman" w:eastAsia="Malgun Gothic" w:hAnsi="Times New Roman" w:cs="Times New Roman" w:hint="eastAsia"/>
          <w:bCs/>
          <w:i/>
          <w:iCs/>
          <w:sz w:val="24"/>
          <w:szCs w:val="24"/>
        </w:rPr>
        <w:t>L</w:t>
      </w:r>
      <w:r w:rsidRPr="00F966FF">
        <w:rPr>
          <w:rFonts w:ascii="Times New Roman" w:eastAsia="Malgun Gothic" w:hAnsi="Times New Roman" w:cs="Times New Roman" w:hint="eastAsia"/>
          <w:bCs/>
          <w:sz w:val="24"/>
          <w:szCs w:val="24"/>
          <w:vertAlign w:val="subscript"/>
        </w:rPr>
        <w:t>2</w:t>
      </w:r>
      <w:r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26700" w:rsidRPr="00F966FF">
        <w:rPr>
          <w:rFonts w:ascii="Times New Roman" w:hAnsi="Times New Roman" w:cs="Times New Roman" w:hint="eastAsia"/>
          <w:bCs/>
          <w:sz w:val="24"/>
          <w:szCs w:val="24"/>
        </w:rPr>
        <w:t>wa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 </w:t>
      </w:r>
      <w:r w:rsidR="00A26700" w:rsidRPr="00F966FF">
        <w:rPr>
          <w:rFonts w:ascii="Times New Roman" w:hAnsi="Times New Roman" w:cs="Times New Roman" w:hint="eastAsia"/>
          <w:bCs/>
          <w:sz w:val="24"/>
          <w:szCs w:val="24"/>
        </w:rPr>
        <w:t>modeled based on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DA36B3" w:rsidRPr="00F966FF">
        <w:rPr>
          <w:rFonts w:ascii="Times New Roman" w:hAnsi="Times New Roman" w:cs="Times New Roman" w:hint="eastAsia"/>
          <w:bCs/>
          <w:sz w:val="24"/>
          <w:szCs w:val="24"/>
        </w:rPr>
        <w:t>the</w:t>
      </w:r>
      <w:r w:rsidR="00FF6AB9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thickness of</w:t>
      </w:r>
      <w:r w:rsidR="00D8637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063C36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the </w:t>
      </w:r>
      <w:r w:rsidR="00DA36B3" w:rsidRPr="00F966FF">
        <w:rPr>
          <w:rFonts w:ascii="Times New Roman" w:hAnsi="Times New Roman" w:cs="Times New Roman" w:hint="eastAsia"/>
          <w:bCs/>
          <w:sz w:val="24"/>
          <w:szCs w:val="24"/>
        </w:rPr>
        <w:t>conventional</w:t>
      </w:r>
      <w:r w:rsidR="00FF6AB9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diffusion layer</w:t>
      </w:r>
      <w:r w:rsidR="00DA36B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6F171A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δ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F379CD" w:rsidRPr="00F966FF">
        <w:rPr>
          <w:rFonts w:ascii="Times New Roman" w:hAnsi="Times New Roman" w:cs="Times New Roman"/>
          <w:bCs/>
          <w:sz w:val="24"/>
          <w:szCs w:val="24"/>
        </w:rPr>
        <w:t>= 1.61</w:t>
      </w:r>
      <w:r w:rsidR="00F379CD" w:rsidRPr="00F966FF">
        <w:rPr>
          <w:rFonts w:ascii="Times New Roman" w:eastAsia="Malgun Gothic" w:hAnsi="Times New Roman" w:cs="Times New Roman"/>
          <w:bCs/>
          <w:sz w:val="24"/>
          <w:szCs w:val="24"/>
        </w:rPr>
        <w:t>∙</w:t>
      </w:r>
      <w:r w:rsidR="00F379CD" w:rsidRPr="00F966FF">
        <w:rPr>
          <w:rFonts w:ascii="Times New Roman" w:eastAsia="Malgun Gothic" w:hAnsi="Times New Roman" w:cs="Times New Roman"/>
          <w:bCs/>
          <w:i/>
          <w:iCs/>
          <w:sz w:val="24"/>
          <w:szCs w:val="24"/>
        </w:rPr>
        <w:t>D</w:t>
      </w:r>
      <w:r w:rsidR="00F379CD" w:rsidRPr="00F966FF">
        <w:rPr>
          <w:rFonts w:ascii="Times New Roman" w:eastAsia="Malgun Gothic" w:hAnsi="Times New Roman" w:cs="Times New Roman" w:hint="eastAsia"/>
          <w:bCs/>
          <w:sz w:val="24"/>
          <w:szCs w:val="24"/>
          <w:vertAlign w:val="subscript"/>
        </w:rPr>
        <w:t>2</w:t>
      </w:r>
      <w:r w:rsidR="00F379CD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1/</w:t>
      </w:r>
      <w:r w:rsidR="00F379CD" w:rsidRPr="00F966FF"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3</w:t>
      </w:r>
      <w:r w:rsidR="00F379CD" w:rsidRPr="00F966FF">
        <w:rPr>
          <w:rFonts w:ascii="Times New Roman" w:eastAsia="Malgun Gothic" w:hAnsi="Times New Roman" w:cs="Times New Roman"/>
          <w:bCs/>
          <w:sz w:val="24"/>
          <w:szCs w:val="24"/>
        </w:rPr>
        <w:t>∙</w:t>
      </w:r>
      <w:r w:rsidR="00F379CD" w:rsidRPr="00F966FF">
        <w:rPr>
          <w:rFonts w:ascii="Times New Roman" w:eastAsia="Malgun Gothic" w:hAnsi="Times New Roman" w:cs="Times New Roman"/>
          <w:bCs/>
          <w:i/>
          <w:iCs/>
          <w:sz w:val="24"/>
          <w:szCs w:val="24"/>
        </w:rPr>
        <w:t>ν</w:t>
      </w:r>
      <w:r w:rsidR="00F379CD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1/6</w:t>
      </w:r>
      <w:r w:rsidR="00F379CD" w:rsidRPr="00F966FF">
        <w:rPr>
          <w:rFonts w:ascii="Times New Roman" w:eastAsia="Malgun Gothic" w:hAnsi="Times New Roman" w:cs="Times New Roman"/>
          <w:bCs/>
          <w:sz w:val="24"/>
          <w:szCs w:val="24"/>
        </w:rPr>
        <w:t>∙</w:t>
      </w:r>
      <w:r w:rsidR="00F379CD" w:rsidRPr="00F966FF">
        <w:rPr>
          <w:rFonts w:ascii="Times New Roman" w:eastAsia="Malgun Gothic" w:hAnsi="Times New Roman" w:cs="Times New Roman"/>
          <w:bCs/>
          <w:i/>
          <w:iCs/>
          <w:sz w:val="24"/>
          <w:szCs w:val="24"/>
        </w:rPr>
        <w:t>ω</w:t>
      </w:r>
      <w:r w:rsidR="00F379CD" w:rsidRPr="00F966FF">
        <w:rPr>
          <w:rFonts w:ascii="Times New Roman" w:eastAsia="Malgun Gothic" w:hAnsi="Times New Roman" w:cs="Times New Roman"/>
          <w:bCs/>
          <w:i/>
          <w:iCs/>
          <w:sz w:val="24"/>
          <w:szCs w:val="24"/>
          <w:vertAlign w:val="superscript"/>
        </w:rPr>
        <w:t>−</w:t>
      </w:r>
      <w:r w:rsidR="00F379CD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1/</w:t>
      </w:r>
      <w:r w:rsidR="00F379CD" w:rsidRPr="00F966FF"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2</w:t>
      </w:r>
      <w:r w:rsidR="006F171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)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in the </w:t>
      </w:r>
      <w:r w:rsidR="00DA36B3" w:rsidRPr="00F966FF">
        <w:rPr>
          <w:rFonts w:ascii="Times New Roman" w:hAnsi="Times New Roman" w:cs="Times New Roman" w:hint="eastAsia"/>
          <w:bCs/>
          <w:sz w:val="24"/>
          <w:szCs w:val="24"/>
        </w:rPr>
        <w:t>L</w:t>
      </w:r>
      <w:r w:rsidR="00346ABF" w:rsidRPr="00F966FF">
        <w:rPr>
          <w:rFonts w:ascii="Times New Roman" w:hAnsi="Times New Roman" w:cs="Times New Roman" w:hint="eastAsia"/>
          <w:bCs/>
          <w:sz w:val="24"/>
          <w:szCs w:val="24"/>
        </w:rPr>
        <w:t>e</w:t>
      </w:r>
      <w:r w:rsidR="00DA36B3" w:rsidRPr="00F966FF">
        <w:rPr>
          <w:rFonts w:ascii="Times New Roman" w:hAnsi="Times New Roman" w:cs="Times New Roman" w:hint="eastAsia"/>
          <w:bCs/>
          <w:sz w:val="24"/>
          <w:szCs w:val="24"/>
        </w:rPr>
        <w:t>vich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theory.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 this model, </w:t>
      </w:r>
      <w:r w:rsidR="00B60052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L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1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2635B1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2635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below &lt;0.2% of </w:t>
      </w:r>
      <w:r w:rsidR="002635B1" w:rsidRPr="00F966FF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L</w:t>
      </w:r>
      <w:r w:rsidR="002635B1" w:rsidRPr="00F966FF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="002635B1" w:rsidRPr="00F966FF">
        <w:rPr>
          <w:rFonts w:ascii="Times New Roman" w:eastAsia="Malgun Gothic" w:hAnsi="Times New Roman" w:cs="Times New Roman" w:hint="eastAsia"/>
          <w:bCs/>
          <w:color w:val="000000" w:themeColor="text1"/>
          <w:sz w:val="24"/>
          <w:szCs w:val="24"/>
        </w:rPr>
        <w:t>;</w:t>
      </w:r>
      <w:r w:rsidR="002635B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2635B1" w:rsidRPr="00F966FF">
        <w:rPr>
          <w:rFonts w:ascii="Times New Roman" w:hAnsi="Times New Roman" w:cs="Times New Roman" w:hint="eastAsia"/>
          <w:b/>
          <w:sz w:val="24"/>
          <w:szCs w:val="24"/>
        </w:rPr>
        <w:t>Table 1</w:t>
      </w:r>
      <w:r w:rsidR="002635B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in the manuscript) 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>must be sufficiently low</w:t>
      </w:r>
      <w:r w:rsidR="005B0FF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er than </w:t>
      </w:r>
      <w:r w:rsidR="005B0FFC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L</w:t>
      </w:r>
      <w:r w:rsidR="005B0FFC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to be completely separated from the effect of </w:t>
      </w:r>
      <w:r w:rsidR="00BA3323" w:rsidRPr="00F966FF">
        <w:rPr>
          <w:rFonts w:ascii="Times New Roman" w:eastAsia="Malgun Gothic" w:hAnsi="Times New Roman" w:cs="Times New Roman"/>
          <w:bCs/>
          <w:sz w:val="24"/>
          <w:szCs w:val="24"/>
        </w:rPr>
        <w:t>electrode</w:t>
      </w:r>
      <w:r w:rsidR="00BA3323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rotation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, due to </w:t>
      </w:r>
      <w:r w:rsidR="00B60052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x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B60052"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δ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) = </w:t>
      </w:r>
      <w:r w:rsidR="00B60052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L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1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+ </w:t>
      </w:r>
      <w:r w:rsidR="00B60052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L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B60052" w:rsidRPr="00F966FF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50344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1768D2" w:rsidRPr="00F966FF">
        <w:rPr>
          <w:rFonts w:ascii="Times New Roman" w:hAnsi="Times New Roman" w:cs="Times New Roman" w:hint="eastAsia"/>
          <w:bCs/>
          <w:sz w:val="24"/>
          <w:szCs w:val="24"/>
        </w:rPr>
        <w:t>This gives</w:t>
      </w:r>
      <w:r w:rsidR="00E71159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687DFEA1" w14:textId="3F410864" w:rsidR="001768D2" w:rsidRPr="00F966FF" w:rsidRDefault="00000000" w:rsidP="001768D2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k∙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+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0</m:t>
            </m:r>
          </m:sub>
        </m:sSub>
      </m:oMath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1768D2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057E03" w:rsidRPr="00F966FF">
        <w:rPr>
          <w:rFonts w:ascii="Times New Roman" w:hAnsi="Times New Roman" w:cs="Times New Roman" w:hint="eastAsia"/>
          <w:bCs/>
          <w:sz w:val="24"/>
          <w:szCs w:val="24"/>
        </w:rPr>
        <w:t>4</w:t>
      </w:r>
      <w:r w:rsidR="001768D2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38F2B26F" w14:textId="789C053B" w:rsidR="007462DF" w:rsidRPr="00F966FF" w:rsidRDefault="007462DF" w:rsidP="001768D2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>and</w:t>
      </w:r>
    </w:p>
    <w:p w14:paraId="4CC7CB9E" w14:textId="2AAA9F84" w:rsidR="007462DF" w:rsidRPr="00F966FF" w:rsidRDefault="00000000" w:rsidP="001768D2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ER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=n∙F∙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D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-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</m:oMath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(5)</w:t>
      </w:r>
    </w:p>
    <w:p w14:paraId="34D2E8C8" w14:textId="5C88C342" w:rsidR="00B97800" w:rsidRPr="00F966FF" w:rsidRDefault="00523C01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>Therefore,</w:t>
      </w:r>
      <w:r w:rsidR="003048E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E53828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C</w:t>
      </w:r>
      <w:r w:rsidR="00E53828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0</w:t>
      </w:r>
      <w:r w:rsidR="00E5382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and </w:t>
      </w:r>
      <w:r w:rsidR="00E53828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C</w:t>
      </w:r>
      <w:r w:rsidR="004764DB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1</w:t>
      </w:r>
      <w:r w:rsidR="00E5382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E83A03" w:rsidRPr="00F966FF">
        <w:rPr>
          <w:rFonts w:ascii="Times New Roman" w:hAnsi="Times New Roman" w:cs="Times New Roman" w:hint="eastAsia"/>
          <w:bCs/>
          <w:sz w:val="24"/>
          <w:szCs w:val="24"/>
        </w:rPr>
        <w:t>are expressed in terms of</w:t>
      </w:r>
      <w:r w:rsidR="00C244E5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DB4AA7" w:rsidRPr="00F966FF">
        <w:rPr>
          <w:rFonts w:ascii="Times New Roman" w:hAnsi="Times New Roman" w:cs="Times New Roman" w:hint="eastAsia"/>
          <w:bCs/>
          <w:sz w:val="24"/>
          <w:szCs w:val="24"/>
        </w:rPr>
        <w:t>bulk reactant concentration (</w:t>
      </w:r>
      <w:r w:rsidR="00C244E5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C</w:t>
      </w:r>
      <w:r w:rsidR="00D070B3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="00DB4AA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) </w:t>
      </w:r>
      <w:r w:rsidR="00E53828" w:rsidRPr="00F966FF">
        <w:rPr>
          <w:rFonts w:ascii="Times New Roman" w:hAnsi="Times New Roman" w:cs="Times New Roman" w:hint="eastAsia"/>
          <w:bCs/>
          <w:sz w:val="24"/>
          <w:szCs w:val="24"/>
        </w:rPr>
        <w:t>as</w:t>
      </w:r>
      <w:r w:rsidR="00E71159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1A3903F2" w14:textId="4C973233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0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num>
          <m:den>
            <m:d>
              <m:d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d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k∙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e>
            </m:d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+ k∙</m:t>
            </m:r>
            <m:sSub>
              <m:sSubPr>
                <m:ctrlPr>
                  <w:rPr>
                    <w:rFonts w:ascii="Cambria Math" w:eastAsia="Yu Mincho" w:hAnsi="Cambria Math" w:cs="Times New Roman"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2</m:t>
            </m:r>
          </m:sub>
        </m:sSub>
      </m:oMath>
      <w:r w:rsidR="006A412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6A412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6A412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53163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6A412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6A412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6A412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6A412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6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185912BD" w14:textId="26B87A05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d>
              <m:d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d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k∙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e>
            </m:d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num>
          <m:den>
            <m:d>
              <m:d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d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k∙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e>
            </m:d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+ k∙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2</m:t>
            </m:r>
          </m:sub>
        </m:sSub>
      </m:oMath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53163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7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2C309C80" w14:textId="05B7A527" w:rsidR="00B97800" w:rsidRPr="00F966FF" w:rsidRDefault="00B978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lastRenderedPageBreak/>
        <w:t xml:space="preserve">Now, let us define the following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current densitie</w:t>
      </w: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>s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within each layer as</w:t>
      </w:r>
      <w:r w:rsidR="00E71159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5FF0AB0C" w14:textId="41099B64" w:rsidR="00B97800" w:rsidRPr="00F966FF" w:rsidRDefault="00000000" w:rsidP="00B97800">
      <w:pPr>
        <w:widowControl/>
        <w:wordWrap/>
        <w:autoSpaceDE/>
        <w:autoSpaceDN/>
        <w:spacing w:after="0" w:line="360" w:lineRule="auto"/>
        <w:ind w:left="240" w:hangingChars="100" w:hanging="240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K1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=n∙F∙k∙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sub>
        </m:sSub>
      </m:oMath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A0AA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>(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8</w:t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>)</w:t>
      </w:r>
    </w:p>
    <w:p w14:paraId="34C415BE" w14:textId="60589209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L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=n∙F∙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D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den>
        </m:f>
      </m:oMath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E1AC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>(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9</w:t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>)</w:t>
      </w:r>
    </w:p>
    <w:p w14:paraId="373D1184" w14:textId="5AA4BE88" w:rsidR="009C58A3" w:rsidRPr="00F966FF" w:rsidRDefault="00000000" w:rsidP="007462DF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K</m:t>
            </m:r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=n∙F∙k∙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2</m:t>
            </m:r>
          </m:sub>
        </m:sSub>
      </m:oMath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 </w:t>
      </w:r>
      <w:r w:rsidR="009C58A3" w:rsidRPr="00F966FF">
        <w:rPr>
          <w:rFonts w:ascii="Times New Roman" w:hAnsi="Times New Roman" w:cs="Times New Roman"/>
          <w:bCs/>
          <w:sz w:val="24"/>
          <w:szCs w:val="24"/>
        </w:rPr>
        <w:t>(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10</w:t>
      </w:r>
      <w:r w:rsidR="009C58A3" w:rsidRPr="00F966FF">
        <w:rPr>
          <w:rFonts w:ascii="Times New Roman" w:hAnsi="Times New Roman" w:cs="Times New Roman"/>
          <w:bCs/>
          <w:sz w:val="24"/>
          <w:szCs w:val="24"/>
        </w:rPr>
        <w:t>)</w:t>
      </w:r>
    </w:p>
    <w:p w14:paraId="6182E028" w14:textId="739DD324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Malgun Gothic" w:hAnsi="Cambria Math" w:cs="Times New Roman"/>
                <w:sz w:val="24"/>
                <w:szCs w:val="24"/>
              </w:rPr>
              <m:t>L2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=n∙F∙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D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2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den>
        </m:f>
      </m:oMath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(1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1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74DE38F8" w14:textId="71478B67" w:rsidR="00B97800" w:rsidRPr="00F966FF" w:rsidRDefault="00B978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Th</w:t>
      </w:r>
      <w:r w:rsidR="0038776F" w:rsidRPr="00F966FF">
        <w:rPr>
          <w:rFonts w:ascii="Times New Roman" w:hAnsi="Times New Roman" w:cs="Times New Roman" w:hint="eastAsia"/>
          <w:bCs/>
          <w:sz w:val="24"/>
          <w:szCs w:val="24"/>
        </w:rPr>
        <w:t>e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s</w:t>
      </w:r>
      <w:r w:rsidR="0038776F" w:rsidRPr="00F966FF">
        <w:rPr>
          <w:rFonts w:ascii="Times New Roman" w:hAnsi="Times New Roman" w:cs="Times New Roman" w:hint="eastAsia"/>
          <w:bCs/>
          <w:sz w:val="24"/>
          <w:szCs w:val="24"/>
        </w:rPr>
        <w:t>e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="00CF06C1" w:rsidRPr="00F966FF">
        <w:rPr>
          <w:rFonts w:ascii="Times New Roman" w:hAnsi="Times New Roman" w:cs="Times New Roman" w:hint="eastAsia"/>
          <w:bCs/>
          <w:sz w:val="24"/>
          <w:szCs w:val="24"/>
        </w:rPr>
        <w:t>yield</w:t>
      </w:r>
      <w:r w:rsidR="00E71159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0C3C6527" w14:textId="50EE09BD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ER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K1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den>
        </m:f>
      </m:oMath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3641E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 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(1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2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040141BE" w14:textId="1512C292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ER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L1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=1-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den>
        </m:f>
      </m:oMath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</w:t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(1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3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3F43CED2" w14:textId="32C997DF" w:rsidR="00B97800" w:rsidRPr="00F966FF" w:rsidRDefault="00E71159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>and</w:t>
      </w:r>
    </w:p>
    <w:p w14:paraId="27621BFE" w14:textId="4B3F9395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CER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+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</m:oMath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(1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4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79D8A09C" w14:textId="44F71317" w:rsidR="00B97800" w:rsidRPr="00F966FF" w:rsidRDefault="00B978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This equation is of the same mathematical form </w:t>
      </w:r>
      <w:r w:rsidR="007B6575" w:rsidRPr="00F966FF">
        <w:rPr>
          <w:rFonts w:ascii="Times New Roman" w:hAnsi="Times New Roman" w:cs="Times New Roman" w:hint="eastAsia"/>
          <w:bCs/>
          <w:sz w:val="24"/>
          <w:szCs w:val="24"/>
        </w:rPr>
        <w:t>as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the </w:t>
      </w:r>
      <w:r w:rsidR="00A217AB" w:rsidRPr="00F966FF">
        <w:rPr>
          <w:rFonts w:ascii="Times New Roman" w:hAnsi="Times New Roman" w:cs="Times New Roman" w:hint="eastAsia"/>
          <w:bCs/>
          <w:sz w:val="24"/>
          <w:szCs w:val="24"/>
        </w:rPr>
        <w:t>conventional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="00DE7114" w:rsidRPr="00F966FF">
        <w:rPr>
          <w:rFonts w:ascii="Times New Roman" w:hAnsi="Times New Roman" w:cs="Times New Roman"/>
          <w:color w:val="000000" w:themeColor="text1"/>
          <w:sz w:val="24"/>
          <w:szCs w:val="24"/>
        </w:rPr>
        <w:t>Koutecký−Levich</w:t>
      </w:r>
      <w:r w:rsidR="00DE711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KL</w:t>
      </w:r>
      <w:r w:rsidR="00DE7114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equation. However,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L</w:t>
      </w:r>
      <w:r w:rsidR="00BA6925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1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and 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K</w:t>
      </w:r>
      <w:r w:rsidR="00BA6925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1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are not the standard </w:t>
      </w:r>
      <w:r w:rsidR="00DE549E" w:rsidRPr="00F966FF">
        <w:rPr>
          <w:rFonts w:ascii="Times New Roman" w:hAnsi="Times New Roman" w:cs="Times New Roman" w:hint="eastAsia"/>
          <w:bCs/>
          <w:sz w:val="24"/>
          <w:szCs w:val="24"/>
        </w:rPr>
        <w:t>diffusion-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limiting current</w:t>
      </w:r>
      <w:r w:rsidR="00FA2DD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densitie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s</w:t>
      </w:r>
      <w:r w:rsidR="00841EC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</w:t>
      </w:r>
      <w:r w:rsidR="00841EC1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="00841EC1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lim</w:t>
      </w:r>
      <w:r w:rsidR="00841EC1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and </w:t>
      </w:r>
      <w:r w:rsidR="00240796" w:rsidRPr="00F966FF">
        <w:rPr>
          <w:rFonts w:ascii="Times New Roman" w:hAnsi="Times New Roman" w:cs="Times New Roman" w:hint="eastAsia"/>
          <w:bCs/>
          <w:sz w:val="24"/>
          <w:szCs w:val="24"/>
        </w:rPr>
        <w:t>charge-transfer-limiting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="00013004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current</w:t>
      </w:r>
      <w:r w:rsidR="0001300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densitie</w:t>
      </w:r>
      <w:r w:rsidR="00013004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s</w:t>
      </w:r>
      <w:r w:rsidR="00841EC1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</w:t>
      </w:r>
      <w:r w:rsidR="00841EC1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="00841EC1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K</w:t>
      </w:r>
      <w:r w:rsidR="00841EC1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,</w:t>
      </w:r>
      <w:r w:rsidR="0001300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respectively,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because they are dependent on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C</w:t>
      </w:r>
      <w:r w:rsidR="00776105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1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, not </w:t>
      </w:r>
      <w:r w:rsidR="0053237C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C</w:t>
      </w:r>
      <w:r w:rsidR="00857463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2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. Therefore, let us convert </w:t>
      </w:r>
      <w:r w:rsidR="00C17FB3" w:rsidRPr="00F966FF">
        <w:rPr>
          <w:rFonts w:ascii="Times New Roman" w:hAnsi="Times New Roman" w:cs="Times New Roman" w:hint="eastAsia"/>
          <w:bCs/>
          <w:sz w:val="24"/>
          <w:szCs w:val="24"/>
        </w:rPr>
        <w:t>e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q</w:t>
      </w:r>
      <w:r w:rsidR="00C17FB3" w:rsidRPr="00F966FF">
        <w:rPr>
          <w:rFonts w:ascii="Times New Roman" w:hAnsi="Times New Roman" w:cs="Times New Roman" w:hint="eastAsia"/>
          <w:bCs/>
          <w:sz w:val="24"/>
          <w:szCs w:val="24"/>
        </w:rPr>
        <w:t>uation (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1</w:t>
      </w:r>
      <w:r w:rsidR="00F00E20" w:rsidRPr="00F966FF">
        <w:rPr>
          <w:rFonts w:ascii="Times New Roman" w:hAnsi="Times New Roman" w:cs="Times New Roman" w:hint="eastAsia"/>
          <w:bCs/>
          <w:sz w:val="24"/>
          <w:szCs w:val="24"/>
        </w:rPr>
        <w:t>4</w:t>
      </w:r>
      <w:r w:rsidR="00C17FB3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into the </w:t>
      </w:r>
      <w:r w:rsidR="000606AB" w:rsidRPr="00F966FF">
        <w:rPr>
          <w:rFonts w:ascii="Times New Roman" w:hAnsi="Times New Roman" w:cs="Times New Roman" w:hint="eastAsia"/>
          <w:bCs/>
          <w:sz w:val="24"/>
          <w:szCs w:val="24"/>
        </w:rPr>
        <w:t>conventional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KL equation form using the limiting </w:t>
      </w: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>current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AE27FF" w:rsidRPr="00F966FF">
        <w:rPr>
          <w:rFonts w:ascii="Times New Roman" w:hAnsi="Times New Roman" w:cs="Times New Roman" w:hint="eastAsia"/>
          <w:bCs/>
          <w:sz w:val="24"/>
          <w:szCs w:val="24"/>
        </w:rPr>
        <w:t>densit</w:t>
      </w:r>
      <w:r w:rsidR="008526C9" w:rsidRPr="00F966FF">
        <w:rPr>
          <w:rFonts w:ascii="Times New Roman" w:hAnsi="Times New Roman" w:cs="Times New Roman" w:hint="eastAsia"/>
          <w:bCs/>
          <w:sz w:val="24"/>
          <w:szCs w:val="24"/>
        </w:rPr>
        <w:t>ies</w:t>
      </w: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 xml:space="preserve">. First, the </w:t>
      </w:r>
      <w:r w:rsidR="00847C7F" w:rsidRPr="00F966FF">
        <w:rPr>
          <w:rFonts w:ascii="Times New Roman" w:hAnsi="Times New Roman" w:cs="Times New Roman" w:hint="eastAsia"/>
          <w:bCs/>
          <w:sz w:val="24"/>
          <w:szCs w:val="24"/>
        </w:rPr>
        <w:t>diffusion-</w:t>
      </w: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>limiting current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densities</w:t>
      </w: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 xml:space="preserve"> can be obtained by assuming that electron transfer is</w:t>
      </w:r>
      <w:r w:rsidR="00164BA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sufficiently</w:t>
      </w: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 xml:space="preserve"> fast</w:t>
      </w:r>
      <w:r w:rsidR="00432CA5" w:rsidRPr="00F966FF">
        <w:rPr>
          <w:rFonts w:ascii="Times New Roman" w:hAnsi="Times New Roman" w:cs="Times New Roman" w:hint="eastAsia"/>
          <w:bCs/>
          <w:sz w:val="24"/>
          <w:szCs w:val="24"/>
        </w:rPr>
        <w:t>er than mass transport</w:t>
      </w: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 xml:space="preserve"> </w:t>
      </w:r>
      <w:r w:rsidRPr="00F966FF">
        <w:rPr>
          <w:rFonts w:ascii="Times New Roman" w:hAnsi="Times New Roman" w:cs="Times New Roman"/>
          <w:bCs/>
          <w:sz w:val="24"/>
          <w:szCs w:val="24"/>
        </w:rPr>
        <w:t>(</w:t>
      </w:r>
      <w:r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k</w:t>
      </w:r>
      <w:r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966FF">
        <w:rPr>
          <w:rFonts w:ascii="Times New Roman" w:eastAsia="Malgun Gothic" w:hAnsi="Times New Roman" w:cs="Times New Roman"/>
          <w:bCs/>
          <w:sz w:val="24"/>
          <w:szCs w:val="24"/>
        </w:rPr>
        <w:t>→ ∞)</w:t>
      </w:r>
      <w:r w:rsidRPr="00F966FF">
        <w:rPr>
          <w:rFonts w:ascii="Times New Roman" w:eastAsia="Yu Mincho" w:hAnsi="Times New Roman" w:cs="Times New Roman"/>
          <w:bCs/>
          <w:sz w:val="24"/>
          <w:szCs w:val="24"/>
          <w:lang w:eastAsia="ja-JP"/>
        </w:rPr>
        <w:t>, giving</w:t>
      </w:r>
      <w:r w:rsidR="005057ED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06966980" w14:textId="6EFE6185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+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2</m:t>
            </m:r>
          </m:sub>
        </m:sSub>
      </m:oMath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 (1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5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535A0B78" w14:textId="77777777" w:rsidR="00B97800" w:rsidRPr="00F966FF" w:rsidRDefault="00B97800" w:rsidP="00B97800">
      <w:pPr>
        <w:widowControl/>
        <w:wordWrap/>
        <w:autoSpaceDE/>
        <w:autoSpaceDN/>
        <w:spacing w:after="0" w:line="360" w:lineRule="auto"/>
        <w:rPr>
          <w:rFonts w:ascii="Times New Roman" w:eastAsia="Yu Mincho" w:hAnsi="Times New Roman" w:cs="Times New Roman"/>
          <w:bCs/>
          <w:sz w:val="24"/>
          <w:szCs w:val="24"/>
          <w:lang w:eastAsia="ja-JP"/>
        </w:rPr>
      </w:pP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and</w:t>
      </w:r>
    </w:p>
    <w:p w14:paraId="4076EEBC" w14:textId="2C46991E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lim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=n</m:t>
        </m:r>
        <m:r>
          <w:rPr>
            <w:rFonts w:ascii="Cambria Math" w:eastAsia="Yu Mincho" w:hAnsi="Cambria Math" w:cs="Times New Roman" w:hint="eastAsia"/>
            <w:sz w:val="24"/>
            <w:szCs w:val="24"/>
            <w:lang w:eastAsia="ja-JP"/>
          </w:rPr>
          <m:t>∙</m:t>
        </m:r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F</m:t>
        </m:r>
        <m:r>
          <w:rPr>
            <w:rFonts w:ascii="Cambria Math" w:eastAsia="Yu Mincho" w:hAnsi="Cambria Math" w:cs="Times New Roman" w:hint="eastAsia"/>
            <w:sz w:val="24"/>
            <w:szCs w:val="24"/>
            <w:lang w:eastAsia="ja-JP"/>
          </w:rPr>
          <m:t>∙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+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den>
        </m:f>
        <m:r>
          <w:rPr>
            <w:rFonts w:ascii="Cambria Math" w:eastAsia="Yu Mincho" w:hAnsi="Cambria Math" w:cs="Times New Roman" w:hint="eastAsia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C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2</m:t>
            </m:r>
          </m:sub>
        </m:sSub>
      </m:oMath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 (</w:t>
      </w:r>
      <w:r w:rsidR="007C1D52" w:rsidRPr="00F966FF">
        <w:rPr>
          <w:rFonts w:ascii="Times New Roman" w:hAnsi="Times New Roman" w:cs="Times New Roman" w:hint="eastAsia"/>
          <w:bCs/>
          <w:sz w:val="24"/>
          <w:szCs w:val="24"/>
        </w:rPr>
        <w:t>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6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2DB16A9B" w14:textId="44A9E57B" w:rsidR="00B97800" w:rsidRPr="00F966FF" w:rsidRDefault="00B978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This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>yields</w:t>
      </w:r>
      <w:r w:rsidR="005057ED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0A537AA7" w14:textId="0879D06B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L1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d>
          <m:dPr>
            <m:ctrlPr>
              <w:rPr>
                <w:rFonts w:ascii="Cambria Math" w:eastAsia="Yu Mincho" w:hAnsi="Cambria Math" w:cs="Times New Roman"/>
                <w:i/>
                <w:sz w:val="24"/>
                <w:szCs w:val="24"/>
                <w:lang w:eastAsia="ja-JP"/>
              </w:rPr>
            </m:ctrlPr>
          </m:dPr>
          <m:e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</m:den>
            </m:f>
          </m:e>
        </m:d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d>
          <m:d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dPr>
          <m:e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den>
            </m:f>
          </m:e>
        </m:d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lim</m:t>
            </m:r>
          </m:sub>
        </m:sSub>
      </m:oMath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EE585E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(</w:t>
      </w:r>
      <w:r w:rsidR="007C1D52" w:rsidRPr="00F966FF">
        <w:rPr>
          <w:rFonts w:ascii="Times New Roman" w:hAnsi="Times New Roman" w:cs="Times New Roman" w:hint="eastAsia"/>
          <w:bCs/>
          <w:sz w:val="24"/>
          <w:szCs w:val="24"/>
        </w:rPr>
        <w:t>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7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3F9510F1" w14:textId="44D57C4C" w:rsidR="00B97800" w:rsidRPr="00F966FF" w:rsidRDefault="00B978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By considering that</w:t>
      </w:r>
      <w:r w:rsidR="005057ED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54B7B0D6" w14:textId="0110C834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K1</m:t>
            </m:r>
          </m:sub>
        </m:sSub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sSub>
          <m:sSub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sSub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j</m:t>
            </m:r>
          </m:e>
          <m:sub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K2</m:t>
            </m:r>
          </m:sub>
        </m:sSub>
      </m:oMath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006678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(</w:t>
      </w:r>
      <w:r w:rsidR="007C1D52" w:rsidRPr="00F966FF">
        <w:rPr>
          <w:rFonts w:ascii="Times New Roman" w:hAnsi="Times New Roman" w:cs="Times New Roman" w:hint="eastAsia"/>
          <w:bCs/>
          <w:sz w:val="24"/>
          <w:szCs w:val="24"/>
        </w:rPr>
        <w:t>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8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2607DFEE" w14:textId="4D0E3691" w:rsidR="00B97800" w:rsidRPr="00F966FF" w:rsidRDefault="002F1A4D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>T</w:t>
      </w:r>
      <w:r w:rsidR="003D7341" w:rsidRPr="00F966FF">
        <w:rPr>
          <w:rFonts w:ascii="Times New Roman" w:hAnsi="Times New Roman" w:cs="Times New Roman" w:hint="eastAsia"/>
          <w:bCs/>
          <w:sz w:val="24"/>
          <w:szCs w:val="24"/>
        </w:rPr>
        <w:t>hus, t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he KL equation</w:t>
      </w:r>
      <w:r w:rsidR="00FC6FC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of the additional layer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="00A226E1" w:rsidRPr="00F966FF">
        <w:rPr>
          <w:rFonts w:ascii="Times New Roman" w:hAnsi="Times New Roman" w:cs="Times New Roman" w:hint="eastAsia"/>
          <w:bCs/>
          <w:sz w:val="24"/>
          <w:szCs w:val="24"/>
        </w:rPr>
        <w:t>is</w:t>
      </w:r>
      <w:r w:rsidR="005057ED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17266D4D" w14:textId="3DA1931B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CER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L1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+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K1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d>
          <m:d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dPr>
          <m:e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den>
            </m:f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j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lim</m:t>
                    </m:r>
                  </m:sub>
                </m:sSub>
              </m:den>
            </m:f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+</m:t>
            </m:r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j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K2</m:t>
                    </m:r>
                  </m:sub>
                </m:sSub>
              </m:den>
            </m:f>
          </m:e>
        </m:d>
      </m:oMath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</w:p>
    <w:p w14:paraId="6D5C6CB7" w14:textId="1A1DA92B" w:rsidR="00AD775C" w:rsidRPr="00F966FF" w:rsidRDefault="009D0ABD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r>
          <w:rPr>
            <w:rFonts w:ascii="Cambria Math" w:eastAsia="Yu Mincho" w:hAnsi="Cambria Math" w:cs="Times New Roman"/>
            <w:color w:val="000000" w:themeColor="text1"/>
            <w:sz w:val="24"/>
            <w:szCs w:val="24"/>
            <w:lang w:eastAsia="ja-JP"/>
          </w:rPr>
          <m:t>=</m:t>
        </m:r>
        <m:d>
          <m:dPr>
            <m:ctrlPr>
              <w:rPr>
                <w:rFonts w:ascii="Cambria Math" w:eastAsia="Yu Mincho" w:hAnsi="Cambria Math" w:cs="Times New Roman"/>
                <w:bCs/>
                <w:i/>
                <w:color w:val="000000" w:themeColor="text1"/>
                <w:sz w:val="24"/>
                <w:szCs w:val="24"/>
                <w:lang w:eastAsia="ja-JP"/>
              </w:rPr>
            </m:ctrlPr>
          </m:dPr>
          <m:e>
            <m:r>
              <w:rPr>
                <w:rFonts w:ascii="Cambria Math" w:eastAsia="Yu Mincho" w:hAnsi="Cambria Math" w:cs="Times New Roman"/>
                <w:color w:val="000000" w:themeColor="text1"/>
                <w:sz w:val="24"/>
                <w:szCs w:val="24"/>
                <w:lang w:eastAsia="ja-JP"/>
              </w:rPr>
              <m:t>1+</m:t>
            </m:r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color w:val="000000" w:themeColor="text1"/>
                    <w:sz w:val="24"/>
                    <w:szCs w:val="24"/>
                    <w:lang w:eastAsia="ja-JP"/>
                  </w:rPr>
                </m:ctrlPr>
              </m:fPr>
              <m:num>
                <m:r>
                  <w:rPr>
                    <w:rFonts w:ascii="Cambria Math" w:eastAsia="Yu Mincho" w:hAnsi="Cambria Math" w:cs="Times New Roman"/>
                    <w:color w:val="000000" w:themeColor="text1"/>
                    <w:sz w:val="24"/>
                    <w:szCs w:val="24"/>
                    <w:lang w:eastAsia="ja-JP"/>
                  </w:rPr>
                  <m:t>k∙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color w:val="000000" w:themeColor="text1"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color w:val="000000" w:themeColor="text1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color w:val="000000" w:themeColor="text1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color w:val="000000" w:themeColor="text1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color w:val="000000" w:themeColor="text1"/>
                    <w:sz w:val="24"/>
                    <w:szCs w:val="24"/>
                    <w:lang w:eastAsia="ja-JP"/>
                  </w:rPr>
                  <m:t>∙</m:t>
                </m:r>
                <m:d>
                  <m:d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color w:val="000000" w:themeColor="text1"/>
                        <w:sz w:val="24"/>
                        <w:szCs w:val="24"/>
                        <w:lang w:eastAsia="ja-JP"/>
                      </w:rPr>
                    </m:ctrlPr>
                  </m:dPr>
                  <m:e>
                    <m:r>
                      <w:rPr>
                        <w:rFonts w:ascii="Cambria Math" w:eastAsia="Yu Mincho" w:hAnsi="Cambria Math" w:cs="Times New Roman"/>
                        <w:color w:val="000000" w:themeColor="text1"/>
                        <w:sz w:val="24"/>
                        <w:szCs w:val="24"/>
                        <w:lang w:eastAsia="ja-JP"/>
                      </w:rPr>
                      <m:t>k∙</m:t>
                    </m:r>
                    <m:sSub>
                      <m:sSubPr>
                        <m:ctrlPr>
                          <w:rPr>
                            <w:rFonts w:ascii="Cambria Math" w:eastAsia="Yu Mincho" w:hAnsi="Cambria Math" w:cs="Times New Roman"/>
                            <w:bCs/>
                            <w:i/>
                            <w:sz w:val="24"/>
                            <w:szCs w:val="24"/>
                            <w:lang w:eastAsia="ja-JP"/>
                          </w:rPr>
                        </m:ctrlPr>
                      </m:sSubPr>
                      <m:e>
                        <m:r>
                          <w:rPr>
                            <w:rFonts w:ascii="Cambria Math" w:eastAsia="Yu Mincho" w:hAnsi="Cambria Math" w:cs="Times New Roman"/>
                            <w:sz w:val="24"/>
                            <w:szCs w:val="24"/>
                            <w:lang w:eastAsia="ja-JP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Yu Mincho" w:hAnsi="Cambria Math" w:cs="Times New Roman"/>
                            <w:sz w:val="24"/>
                            <w:szCs w:val="24"/>
                            <w:lang w:eastAsia="ja-JP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Yu Mincho" w:hAnsi="Cambria Math" w:cs="Times New Roman"/>
                        <w:color w:val="000000" w:themeColor="text1"/>
                        <w:sz w:val="24"/>
                        <w:szCs w:val="24"/>
                        <w:lang w:eastAsia="ja-JP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Yu Mincho" w:hAnsi="Cambria Math" w:cs="Times New Roman"/>
                            <w:bCs/>
                            <w:i/>
                            <w:color w:val="000000" w:themeColor="text1"/>
                            <w:sz w:val="24"/>
                            <w:szCs w:val="24"/>
                            <w:lang w:eastAsia="ja-JP"/>
                          </w:rPr>
                        </m:ctrlPr>
                      </m:sSubPr>
                      <m:e>
                        <m:r>
                          <w:rPr>
                            <w:rFonts w:ascii="Cambria Math" w:eastAsia="Yu Mincho" w:hAnsi="Cambria Math" w:cs="Times New Roman"/>
                            <w:color w:val="000000" w:themeColor="text1"/>
                            <w:sz w:val="24"/>
                            <w:szCs w:val="24"/>
                            <w:lang w:eastAsia="ja-JP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Yu Mincho" w:hAnsi="Cambria Math" w:cs="Times New Roman"/>
                            <w:color w:val="000000" w:themeColor="text1"/>
                            <w:sz w:val="24"/>
                            <w:szCs w:val="24"/>
                            <w:lang w:eastAsia="ja-JP"/>
                          </w:rPr>
                          <m:t>1</m:t>
                        </m:r>
                      </m:sub>
                    </m:sSub>
                  </m:e>
                </m:d>
              </m:den>
            </m:f>
          </m:e>
        </m:d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d>
          <m:dPr>
            <m:ctrlPr>
              <w:rPr>
                <w:rFonts w:ascii="Cambria Math" w:eastAsia="Yu Mincho" w:hAnsi="Cambria Math" w:cs="Times New Roman"/>
                <w:bCs/>
                <w:i/>
                <w:color w:val="000000" w:themeColor="text1"/>
                <w:sz w:val="24"/>
                <w:szCs w:val="24"/>
                <w:lang w:eastAsia="ja-JP"/>
              </w:rPr>
            </m:ctrlPr>
          </m:dPr>
          <m:e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den>
            </m:f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</m:num>
              <m:den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n</m:t>
                </m:r>
                <m:r>
                  <w:rPr>
                    <w:rFonts w:ascii="Cambria Math" w:eastAsia="Yu Mincho" w:hAnsi="Cambria Math" w:cs="Times New Roman" w:hint="eastAsia"/>
                    <w:sz w:val="24"/>
                    <w:szCs w:val="24"/>
                    <w:lang w:eastAsia="ja-JP"/>
                  </w:rPr>
                  <m:t>∙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F</m:t>
                </m:r>
                <m:r>
                  <w:rPr>
                    <w:rFonts w:ascii="Cambria Math" w:eastAsia="Yu Mincho" w:hAnsi="Cambria Math" w:cs="Times New Roman" w:hint="eastAsia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1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  <m:r>
                  <w:rPr>
                    <w:rFonts w:ascii="Cambria Math" w:eastAsia="Yu Mincho" w:hAnsi="Cambria Math" w:cs="Times New Roman" w:hint="eastAsia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</m:den>
            </m:f>
            <m:r>
              <w:rPr>
                <w:rFonts w:ascii="Cambria Math" w:eastAsia="Yu Mincho" w:hAnsi="Cambria Math" w:cs="Times New Roman"/>
                <w:color w:val="000000" w:themeColor="text1"/>
                <w:sz w:val="24"/>
                <w:szCs w:val="24"/>
                <w:lang w:eastAsia="ja-JP"/>
              </w:rPr>
              <m:t>+</m:t>
            </m:r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color w:val="000000" w:themeColor="text1"/>
                    <w:sz w:val="24"/>
                    <w:szCs w:val="24"/>
                    <w:lang w:eastAsia="ja-JP"/>
                  </w:rPr>
                </m:ctrlPr>
              </m:fPr>
              <m:num>
                <m:r>
                  <w:rPr>
                    <w:rFonts w:ascii="Cambria Math" w:eastAsia="Yu Mincho" w:hAnsi="Cambria Math" w:cs="Times New Roman"/>
                    <w:color w:val="000000" w:themeColor="text1"/>
                    <w:sz w:val="24"/>
                    <w:szCs w:val="24"/>
                    <w:lang w:eastAsia="ja-JP"/>
                  </w:rPr>
                  <m:t>1</m:t>
                </m:r>
              </m:num>
              <m:den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n∙F∙k∙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2</m:t>
                    </m:r>
                  </m:sub>
                </m:sSub>
              </m:den>
            </m:f>
          </m:e>
        </m:d>
      </m:oMath>
      <w:r w:rsidR="00B97800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B97800" w:rsidRPr="00F966FF">
        <w:rPr>
          <w:rFonts w:ascii="Times New Roman" w:hAnsi="Times New Roman" w:cs="Times New Roman"/>
          <w:bCs/>
          <w:color w:val="FF0000"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(</w:t>
      </w:r>
      <w:r w:rsidR="007C1D52" w:rsidRPr="00F966FF">
        <w:rPr>
          <w:rFonts w:ascii="Times New Roman" w:hAnsi="Times New Roman" w:cs="Times New Roman" w:hint="eastAsia"/>
          <w:bCs/>
          <w:sz w:val="24"/>
          <w:szCs w:val="24"/>
        </w:rPr>
        <w:t>1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9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4B4752EE" w14:textId="43F192E5" w:rsidR="00676BC6" w:rsidRPr="00F966FF" w:rsidRDefault="00C74BA9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To </w:t>
      </w:r>
      <w:r w:rsidR="00D23915" w:rsidRPr="00F966FF">
        <w:rPr>
          <w:rFonts w:ascii="Times New Roman" w:hAnsi="Times New Roman" w:cs="Times New Roman" w:hint="eastAsia"/>
          <w:bCs/>
          <w:sz w:val="24"/>
          <w:szCs w:val="24"/>
        </w:rPr>
        <w:t>match</w:t>
      </w:r>
      <w:r w:rsidR="00F859F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</w:t>
      </w:r>
      <w:r w:rsidR="00E03DF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notation</w:t>
      </w:r>
      <w:r w:rsidR="00B31636" w:rsidRPr="00F966FF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026AF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9F64BA" w:rsidRPr="00F966FF">
        <w:rPr>
          <w:rFonts w:ascii="Times New Roman" w:hAnsi="Times New Roman" w:cs="Times New Roman" w:hint="eastAsia"/>
          <w:bCs/>
          <w:sz w:val="24"/>
          <w:szCs w:val="24"/>
        </w:rPr>
        <w:t>with</w:t>
      </w:r>
      <w:r w:rsidR="0045287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the</w:t>
      </w:r>
      <w:r w:rsidR="00026AF8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manuscript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hereafter</w:t>
      </w:r>
      <w:r w:rsidR="00E03DF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, </w:t>
      </w:r>
      <w:r w:rsidR="007B6AD0" w:rsidRPr="00F966FF">
        <w:rPr>
          <w:rFonts w:ascii="Times New Roman" w:hAnsi="Times New Roman" w:cs="Times New Roman" w:hint="eastAsia"/>
          <w:bCs/>
          <w:sz w:val="24"/>
          <w:szCs w:val="24"/>
        </w:rPr>
        <w:t>e</w:t>
      </w:r>
      <w:r w:rsidR="00E03DFC" w:rsidRPr="00F966FF">
        <w:rPr>
          <w:rFonts w:ascii="Times New Roman" w:hAnsi="Times New Roman" w:cs="Times New Roman" w:hint="eastAsia"/>
          <w:bCs/>
          <w:sz w:val="24"/>
          <w:szCs w:val="24"/>
        </w:rPr>
        <w:t>q</w:t>
      </w:r>
      <w:r w:rsidR="007B6AD0" w:rsidRPr="00F966FF">
        <w:rPr>
          <w:rFonts w:ascii="Times New Roman" w:hAnsi="Times New Roman" w:cs="Times New Roman" w:hint="eastAsia"/>
          <w:bCs/>
          <w:sz w:val="24"/>
          <w:szCs w:val="24"/>
        </w:rPr>
        <w:t>uation (</w:t>
      </w:r>
      <w:r w:rsidR="00E03DFC" w:rsidRPr="00F966FF">
        <w:rPr>
          <w:rFonts w:ascii="Times New Roman" w:hAnsi="Times New Roman" w:cs="Times New Roman" w:hint="eastAsia"/>
          <w:bCs/>
          <w:sz w:val="24"/>
          <w:szCs w:val="24"/>
        </w:rPr>
        <w:t>1</w:t>
      </w:r>
      <w:r w:rsidR="00A0663F" w:rsidRPr="00F966FF">
        <w:rPr>
          <w:rFonts w:ascii="Times New Roman" w:hAnsi="Times New Roman" w:cs="Times New Roman" w:hint="eastAsia"/>
          <w:bCs/>
          <w:sz w:val="24"/>
          <w:szCs w:val="24"/>
        </w:rPr>
        <w:t>9</w:t>
      </w:r>
      <w:r w:rsidR="007B6AD0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="00E03DF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is </w:t>
      </w:r>
      <w:r w:rsidR="00D405F5" w:rsidRPr="00F966FF">
        <w:rPr>
          <w:rFonts w:ascii="Times New Roman" w:hAnsi="Times New Roman" w:cs="Times New Roman" w:hint="eastAsia"/>
          <w:bCs/>
          <w:sz w:val="24"/>
          <w:szCs w:val="24"/>
        </w:rPr>
        <w:t>converted</w:t>
      </w:r>
      <w:r w:rsidR="00E03DF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to</w:t>
      </w:r>
      <w:r w:rsidR="005057ED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594C765F" w14:textId="77D7EA39" w:rsidR="00676BC6" w:rsidRPr="00F966FF" w:rsidRDefault="00000000" w:rsidP="0048795C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CER</m:t>
                </m:r>
              </m:sub>
            </m:sSub>
          </m:den>
        </m:f>
        <m:r>
          <w:rPr>
            <w:rFonts w:ascii="Cambria Math" w:eastAsia="Yu Mincho" w:hAnsi="Cambria Math" w:cs="Times New Roman"/>
            <w:color w:val="000000" w:themeColor="text1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f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+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K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d>
          <m:dPr>
            <m:ctrlPr>
              <w:rPr>
                <w:rFonts w:ascii="Cambria Math" w:eastAsia="Yu Mincho" w:hAnsi="Cambria Math" w:cs="Times New Roman"/>
                <w:bCs/>
                <w:i/>
                <w:color w:val="000000" w:themeColor="text1"/>
                <w:sz w:val="24"/>
                <w:szCs w:val="24"/>
                <w:lang w:eastAsia="ja-JP"/>
              </w:rPr>
            </m:ctrlPr>
          </m:dPr>
          <m:e>
            <m:r>
              <w:rPr>
                <w:rFonts w:ascii="Cambria Math" w:eastAsia="Yu Mincho" w:hAnsi="Cambria Math" w:cs="Times New Roman"/>
                <w:color w:val="000000" w:themeColor="text1"/>
                <w:sz w:val="24"/>
                <w:szCs w:val="24"/>
                <w:lang w:eastAsia="ja-JP"/>
              </w:rPr>
              <m:t>1+</m:t>
            </m:r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color w:val="000000" w:themeColor="text1"/>
                    <w:sz w:val="24"/>
                    <w:szCs w:val="24"/>
                    <w:lang w:eastAsia="ja-JP"/>
                  </w:rPr>
                </m:ctrlPr>
              </m:fPr>
              <m:num>
                <m:r>
                  <w:rPr>
                    <w:rFonts w:ascii="Cambria Math" w:eastAsia="Yu Mincho" w:hAnsi="Cambria Math" w:cs="Times New Roman"/>
                    <w:color w:val="000000" w:themeColor="text1"/>
                    <w:sz w:val="24"/>
                    <w:szCs w:val="24"/>
                    <w:lang w:eastAsia="ja-JP"/>
                  </w:rPr>
                  <m:t>k∙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color w:val="000000" w:themeColor="text1"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color w:val="000000" w:themeColor="text1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color w:val="000000" w:themeColor="text1"/>
                        <w:sz w:val="24"/>
                        <w:szCs w:val="24"/>
                        <w:lang w:eastAsia="ja-JP"/>
                      </w:rPr>
                      <m:t>f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color w:val="000000" w:themeColor="text1"/>
                    <w:sz w:val="24"/>
                    <w:szCs w:val="24"/>
                    <w:lang w:eastAsia="ja-JP"/>
                  </w:rPr>
                  <m:t>∙</m:t>
                </m:r>
                <m:r>
                  <w:rPr>
                    <w:rFonts w:ascii="Cambria Math" w:eastAsia="Malgun Gothic" w:hAnsi="Cambria Math" w:cs="Times New Roman"/>
                    <w:sz w:val="24"/>
                    <w:szCs w:val="24"/>
                  </w:rPr>
                  <m:t>δ</m:t>
                </m:r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onv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color w:val="000000" w:themeColor="text1"/>
                    <w:sz w:val="24"/>
                    <w:szCs w:val="24"/>
                    <w:lang w:eastAsia="ja-JP"/>
                  </w:rPr>
                  <m:t>∙</m:t>
                </m:r>
                <m:d>
                  <m:d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color w:val="000000" w:themeColor="text1"/>
                        <w:sz w:val="24"/>
                        <w:szCs w:val="24"/>
                        <w:lang w:eastAsia="ja-JP"/>
                      </w:rPr>
                    </m:ctrlPr>
                  </m:dPr>
                  <m:e>
                    <m:r>
                      <w:rPr>
                        <w:rFonts w:ascii="Cambria Math" w:eastAsia="Yu Mincho" w:hAnsi="Cambria Math" w:cs="Times New Roman"/>
                        <w:color w:val="000000" w:themeColor="text1"/>
                        <w:sz w:val="24"/>
                        <w:szCs w:val="24"/>
                        <w:lang w:eastAsia="ja-JP"/>
                      </w:rPr>
                      <m:t>k∙</m:t>
                    </m:r>
                    <m:sSub>
                      <m:sSubPr>
                        <m:ctrlPr>
                          <w:rPr>
                            <w:rFonts w:ascii="Cambria Math" w:eastAsia="Yu Mincho" w:hAnsi="Cambria Math" w:cs="Times New Roman"/>
                            <w:bCs/>
                            <w:i/>
                            <w:sz w:val="24"/>
                            <w:szCs w:val="24"/>
                            <w:lang w:eastAsia="ja-JP"/>
                          </w:rPr>
                        </m:ctrlPr>
                      </m:sSubPr>
                      <m:e>
                        <m:r>
                          <w:rPr>
                            <w:rFonts w:ascii="Cambria Math" w:eastAsia="Yu Mincho" w:hAnsi="Cambria Math" w:cs="Times New Roman"/>
                            <w:sz w:val="24"/>
                            <w:szCs w:val="24"/>
                            <w:lang w:eastAsia="ja-JP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Yu Mincho" w:hAnsi="Cambria Math" w:cs="Times New Roman"/>
                            <w:sz w:val="24"/>
                            <w:szCs w:val="24"/>
                            <w:lang w:eastAsia="ja-JP"/>
                          </w:rPr>
                          <m:t>f</m:t>
                        </m:r>
                      </m:sub>
                    </m:sSub>
                    <m:r>
                      <w:rPr>
                        <w:rFonts w:ascii="Cambria Math" w:eastAsia="Yu Mincho" w:hAnsi="Cambria Math" w:cs="Times New Roman"/>
                        <w:color w:val="000000" w:themeColor="text1"/>
                        <w:sz w:val="24"/>
                        <w:szCs w:val="24"/>
                        <w:lang w:eastAsia="ja-JP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Yu Mincho" w:hAnsi="Cambria Math" w:cs="Times New Roman"/>
                            <w:bCs/>
                            <w:i/>
                            <w:color w:val="000000" w:themeColor="text1"/>
                            <w:sz w:val="24"/>
                            <w:szCs w:val="24"/>
                            <w:lang w:eastAsia="ja-JP"/>
                          </w:rPr>
                        </m:ctrlPr>
                      </m:sSubPr>
                      <m:e>
                        <m:r>
                          <w:rPr>
                            <w:rFonts w:ascii="Cambria Math" w:eastAsia="Yu Mincho" w:hAnsi="Cambria Math" w:cs="Times New Roman"/>
                            <w:color w:val="000000" w:themeColor="text1"/>
                            <w:sz w:val="24"/>
                            <w:szCs w:val="24"/>
                            <w:lang w:eastAsia="ja-JP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Yu Mincho" w:hAnsi="Cambria Math" w:cs="Times New Roman"/>
                            <w:color w:val="000000" w:themeColor="text1"/>
                            <w:sz w:val="24"/>
                            <w:szCs w:val="24"/>
                            <w:lang w:eastAsia="ja-JP"/>
                          </w:rPr>
                          <m:t>f</m:t>
                        </m:r>
                      </m:sub>
                    </m:sSub>
                  </m:e>
                </m:d>
              </m:den>
            </m:f>
          </m:e>
        </m:d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∙</m:t>
        </m:r>
        <m:d>
          <m:d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dPr>
          <m:e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onv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f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f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r>
                  <w:rPr>
                    <w:rFonts w:ascii="Cambria Math" w:eastAsia="Malgun Gothic" w:hAnsi="Cambria Math" w:cs="Times New Roman"/>
                    <w:sz w:val="24"/>
                    <w:szCs w:val="24"/>
                  </w:rPr>
                  <m:t>δ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onv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f</m:t>
                    </m:r>
                  </m:sub>
                </m:sSub>
              </m:den>
            </m:f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f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r>
                  <w:rPr>
                    <w:rFonts w:ascii="Cambria Math" w:eastAsia="Malgun Gothic" w:hAnsi="Cambria Math" w:cs="Times New Roman"/>
                    <w:sz w:val="24"/>
                    <w:szCs w:val="24"/>
                  </w:rPr>
                  <m:t>δ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+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onv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f</m:t>
                    </m:r>
                  </m:sub>
                </m:sSub>
              </m:num>
              <m:den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n</m:t>
                </m:r>
                <m:r>
                  <w:rPr>
                    <w:rFonts w:ascii="Cambria Math" w:eastAsia="Yu Mincho" w:hAnsi="Cambria Math" w:cs="Times New Roman" w:hint="eastAsia"/>
                    <w:sz w:val="24"/>
                    <w:szCs w:val="24"/>
                    <w:lang w:eastAsia="ja-JP"/>
                  </w:rPr>
                  <m:t>∙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F</m:t>
                </m:r>
                <m:r>
                  <w:rPr>
                    <w:rFonts w:ascii="Cambria Math" w:eastAsia="Yu Mincho" w:hAnsi="Cambria Math" w:cs="Times New Roman" w:hint="eastAsia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f</m:t>
                    </m:r>
                  </m:sub>
                </m:sSub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onv</m:t>
                    </m:r>
                  </m:sub>
                </m:sSub>
                <m:r>
                  <w:rPr>
                    <w:rFonts w:ascii="Cambria Math" w:eastAsia="Yu Mincho" w:hAnsi="Cambria Math" w:cs="Times New Roman" w:hint="eastAsia"/>
                    <w:sz w:val="24"/>
                    <w:szCs w:val="24"/>
                    <w:lang w:eastAsia="ja-JP"/>
                  </w:rPr>
                  <m:t>∙</m:t>
                </m:r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b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ulk</m:t>
                    </m:r>
                  </m:sub>
                </m:sSub>
              </m:den>
            </m:f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+</m:t>
            </m:r>
            <m:f>
              <m:f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fPr>
              <m:num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eastAsia="Yu Mincho" w:hAnsi="Cambria Math" w:cs="Times New Roman"/>
                        <w:bCs/>
                        <w:i/>
                        <w:sz w:val="24"/>
                        <w:szCs w:val="24"/>
                        <w:lang w:eastAsia="ja-JP"/>
                      </w:rPr>
                    </m:ctrlPr>
                  </m:sSubPr>
                  <m:e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j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K</m:t>
                    </m:r>
                  </m:sub>
                </m:sSub>
              </m:den>
            </m:f>
          </m:e>
        </m:d>
      </m:oMath>
      <w:r w:rsidR="009829B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9829BC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</w:t>
      </w:r>
      <w:r w:rsidR="00676BC6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7462DF" w:rsidRPr="00F966FF">
        <w:rPr>
          <w:rFonts w:ascii="Times New Roman" w:hAnsi="Times New Roman" w:cs="Times New Roman" w:hint="eastAsia"/>
          <w:bCs/>
          <w:sz w:val="24"/>
          <w:szCs w:val="24"/>
        </w:rPr>
        <w:t>20</w:t>
      </w:r>
      <w:r w:rsidR="00676BC6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</w:p>
    <w:p w14:paraId="424AA483" w14:textId="60C2E2B8" w:rsidR="00725F6D" w:rsidRPr="00F966FF" w:rsidRDefault="00CF79AA" w:rsidP="0048795C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lastRenderedPageBreak/>
        <w:t xml:space="preserve">At infinite rotation speeds </w:t>
      </w:r>
      <w:r w:rsidRPr="00F966FF">
        <w:rPr>
          <w:rFonts w:ascii="Times New Roman" w:hAnsi="Times New Roman" w:cs="Times New Roman"/>
          <w:bCs/>
          <w:sz w:val="24"/>
          <w:szCs w:val="24"/>
        </w:rPr>
        <w:t>(</w:t>
      </w:r>
      <w:r w:rsidRPr="00F966FF">
        <w:rPr>
          <w:rFonts w:ascii="Times New Roman" w:hAnsi="Times New Roman" w:cs="Times New Roman"/>
          <w:bCs/>
          <w:i/>
          <w:iCs/>
          <w:sz w:val="24"/>
          <w:szCs w:val="24"/>
        </w:rPr>
        <w:t>ω</w:t>
      </w:r>
      <w:r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966FF">
        <w:rPr>
          <w:rFonts w:ascii="Times New Roman" w:eastAsia="Malgun Gothic" w:hAnsi="Times New Roman" w:cs="Times New Roman"/>
          <w:sz w:val="24"/>
          <w:szCs w:val="24"/>
        </w:rPr>
        <w:t xml:space="preserve">→ </w:t>
      </w:r>
      <w:r w:rsidR="00282693" w:rsidRPr="00F966FF">
        <w:rPr>
          <w:rFonts w:ascii="Times New Roman" w:eastAsia="Malgun Gothic" w:hAnsi="Times New Roman" w:cs="Times New Roman"/>
          <w:i/>
          <w:iCs/>
          <w:sz w:val="24"/>
          <w:szCs w:val="24"/>
        </w:rPr>
        <w:t>∞</w:t>
      </w:r>
      <w:r w:rsidRPr="00F966FF">
        <w:rPr>
          <w:rFonts w:ascii="Times New Roman" w:hAnsi="Times New Roman" w:cs="Times New Roman"/>
          <w:bCs/>
          <w:sz w:val="24"/>
          <w:szCs w:val="24"/>
        </w:rPr>
        <w:t>)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, </w:t>
      </w:r>
      <w:r w:rsidRPr="00F966FF">
        <w:rPr>
          <w:rFonts w:ascii="Times New Roman" w:eastAsia="Malgun Gothic" w:hAnsi="Times New Roman" w:cs="Times New Roman"/>
          <w:bCs/>
          <w:i/>
          <w:iCs/>
          <w:sz w:val="24"/>
          <w:szCs w:val="24"/>
        </w:rPr>
        <w:t>δ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eastAsia="Malgun Gothic" w:hAnsi="Times New Roman" w:cs="Times New Roman"/>
          <w:sz w:val="24"/>
          <w:szCs w:val="24"/>
        </w:rPr>
        <w:t>→ 0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Pr="00F966FF">
        <w:rPr>
          <w:rFonts w:ascii="Times New Roman" w:eastAsia="Yu Mincho" w:hAnsi="Times New Roman" w:cs="Times New Roman" w:hint="eastAsia"/>
          <w:sz w:val="24"/>
          <w:szCs w:val="24"/>
          <w:lang w:eastAsia="ja-JP"/>
        </w:rPr>
        <w:t>and</w:t>
      </w:r>
      <w:r w:rsidRPr="00F966F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eastAsia="Malgun Gothic" w:hAnsi="Times New Roman" w:cs="Times New Roman" w:hint="eastAsia"/>
          <w:bCs/>
          <w:i/>
          <w:iCs/>
          <w:sz w:val="24"/>
          <w:szCs w:val="24"/>
        </w:rPr>
        <w:t>C</w:t>
      </w:r>
      <w:r w:rsidRPr="00F966FF">
        <w:rPr>
          <w:rFonts w:ascii="Times New Roman" w:eastAsia="Malgun Gothic" w:hAnsi="Times New Roman" w:cs="Times New Roman" w:hint="eastAsia"/>
          <w:bCs/>
          <w:sz w:val="24"/>
          <w:szCs w:val="24"/>
          <w:vertAlign w:val="subscript"/>
        </w:rPr>
        <w:t>f</w:t>
      </w:r>
      <w:r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Pr="00F966FF">
        <w:rPr>
          <w:rFonts w:ascii="Times New Roman" w:eastAsia="Malgun Gothic" w:hAnsi="Times New Roman" w:cs="Times New Roman"/>
          <w:sz w:val="24"/>
          <w:szCs w:val="24"/>
        </w:rPr>
        <w:t xml:space="preserve">→ </w:t>
      </w:r>
      <w:r w:rsidRPr="00F966FF">
        <w:rPr>
          <w:rFonts w:ascii="Times New Roman" w:eastAsia="Malgun Gothic" w:hAnsi="Times New Roman" w:cs="Times New Roman" w:hint="eastAsia"/>
          <w:bCs/>
          <w:i/>
          <w:iCs/>
          <w:sz w:val="24"/>
          <w:szCs w:val="24"/>
        </w:rPr>
        <w:t>C</w:t>
      </w:r>
      <w:r w:rsidRPr="00F966FF">
        <w:rPr>
          <w:rFonts w:ascii="Times New Roman" w:eastAsia="Malgun Gothic" w:hAnsi="Times New Roman" w:cs="Times New Roman" w:hint="eastAsia"/>
          <w:bCs/>
          <w:sz w:val="24"/>
          <w:szCs w:val="24"/>
          <w:vertAlign w:val="subscript"/>
        </w:rPr>
        <w:t>bulk</w:t>
      </w:r>
      <w:r w:rsidR="0045395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(Fig. </w:t>
      </w:r>
      <w:r w:rsidR="00453954" w:rsidRPr="00F966FF">
        <w:rPr>
          <w:rFonts w:ascii="Times New Roman" w:hAnsi="Times New Roman" w:cs="Times New Roman" w:hint="eastAsia"/>
          <w:b/>
          <w:sz w:val="24"/>
          <w:szCs w:val="24"/>
        </w:rPr>
        <w:t>4a</w:t>
      </w:r>
      <w:r w:rsidR="00453954" w:rsidRPr="00F966FF">
        <w:rPr>
          <w:rFonts w:ascii="Times New Roman" w:hAnsi="Times New Roman" w:cs="Times New Roman" w:hint="eastAsia"/>
          <w:bCs/>
          <w:sz w:val="24"/>
          <w:szCs w:val="24"/>
        </w:rPr>
        <w:t>).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This gives the intercept of the KL plot (for any electrochemical potential) as</w:t>
      </w:r>
      <w:r w:rsidR="005057ED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1FC1A5A0" w14:textId="21B299CF" w:rsidR="00725F6D" w:rsidRPr="00F966FF" w:rsidRDefault="00000000" w:rsidP="00725F6D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 xml:space="preserve">CER 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(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ω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→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∞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)</m:t>
                </m:r>
              </m:sub>
            </m:sSub>
          </m:den>
        </m:f>
        <m:r>
          <w:rPr>
            <w:rFonts w:ascii="Cambria Math" w:eastAsia="Yu Mincho" w:hAnsi="Cambria Math" w:cs="Times New Roman"/>
            <w:color w:val="000000" w:themeColor="text1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lim⁡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(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ω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→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∞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)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+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K</m:t>
                </m:r>
              </m:sub>
            </m:sSub>
          </m:den>
        </m:f>
      </m:oMath>
      <w:r w:rsidR="00725F6D" w:rsidRPr="00F966F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="00725F6D" w:rsidRPr="00F966FF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 </w:t>
      </w:r>
      <w:r w:rsidR="00725F6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</w:t>
      </w:r>
      <w:r w:rsidR="00725F6D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25F6D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25F6D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03589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03589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03589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725F6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(21)</w:t>
      </w:r>
    </w:p>
    <w:p w14:paraId="781FF29F" w14:textId="29F709FC" w:rsidR="00B97800" w:rsidRPr="00F966FF" w:rsidRDefault="00CF79AA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F966FF">
        <w:rPr>
          <w:rFonts w:ascii="Times New Roman" w:hAnsi="Times New Roman" w:cs="Times New Roman" w:hint="eastAsia"/>
          <w:bCs/>
          <w:sz w:val="24"/>
          <w:szCs w:val="24"/>
        </w:rPr>
        <w:t>where</w:t>
      </w:r>
      <w:proofErr w:type="gramEnd"/>
    </w:p>
    <w:p w14:paraId="5FE70E58" w14:textId="77777777" w:rsidR="00DC68BC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lim⁡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(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ω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→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∞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)</m:t>
                </m:r>
              </m:sub>
            </m:sSub>
          </m:den>
        </m:f>
        <m:r>
          <w:rPr>
            <w:rFonts w:ascii="Cambria Math" w:eastAsia="Yu Mincho" w:hAnsi="Cambria Math" w:cs="Times New Roman"/>
            <w:color w:val="000000" w:themeColor="text1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f</m:t>
                </m:r>
              </m:sub>
            </m:sSub>
          </m:num>
          <m:den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n∙F∙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f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ulk</m:t>
                </m:r>
              </m:sub>
            </m:sSub>
          </m:den>
        </m:f>
      </m:oMath>
      <w:r w:rsidR="00B71EE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71EE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71EE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71EE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71EE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71EE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71EE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B71EEC" w:rsidRPr="00F966FF">
        <w:rPr>
          <w:rFonts w:ascii="Times New Roman" w:hAnsi="Times New Roman" w:cs="Times New Roman"/>
          <w:bCs/>
          <w:sz w:val="24"/>
          <w:szCs w:val="24"/>
        </w:rPr>
        <w:tab/>
      </w:r>
      <w:r w:rsidR="00F12D0A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          </w:t>
      </w:r>
      <w:r w:rsidR="00B71EEC" w:rsidRPr="00F966FF">
        <w:rPr>
          <w:rFonts w:ascii="Times New Roman" w:hAnsi="Times New Roman" w:cs="Times New Roman" w:hint="eastAsia"/>
          <w:bCs/>
          <w:sz w:val="24"/>
          <w:szCs w:val="24"/>
        </w:rPr>
        <w:t>(22)</w:t>
      </w:r>
    </w:p>
    <w:p w14:paraId="65B3DD02" w14:textId="49ED52F0" w:rsidR="00B71EEC" w:rsidRPr="00F966FF" w:rsidRDefault="00F12D0A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Therefore, when the overpotential is sufficiently large </w:t>
      </w:r>
      <w:r w:rsidR="006F4CFC" w:rsidRPr="00F966FF">
        <w:rPr>
          <w:rFonts w:ascii="Times New Roman" w:hAnsi="Times New Roman" w:cs="Times New Roman" w:hint="eastAsia"/>
          <w:bCs/>
          <w:sz w:val="24"/>
          <w:szCs w:val="24"/>
        </w:rPr>
        <w:t>(</w:t>
      </w:r>
      <w:r w:rsidR="006F4CFC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k</w:t>
      </w:r>
      <w:r w:rsidR="006F4CFC" w:rsidRPr="00F966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F4CFC" w:rsidRPr="00F966FF">
        <w:rPr>
          <w:rFonts w:ascii="Times New Roman" w:eastAsia="Malgun Gothic" w:hAnsi="Times New Roman" w:cs="Times New Roman"/>
          <w:sz w:val="24"/>
          <w:szCs w:val="24"/>
        </w:rPr>
        <w:t>→ 0</w:t>
      </w:r>
      <w:r w:rsidR="006F4CFC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, </w:t>
      </w:r>
      <w:r w:rsidR="002206F6" w:rsidRPr="00F966FF">
        <w:rPr>
          <w:rFonts w:ascii="Times New Roman" w:eastAsia="Malgun Gothic" w:hAnsi="Times New Roman" w:cs="Times New Roman" w:hint="eastAsia"/>
          <w:bCs/>
          <w:i/>
          <w:iCs/>
          <w:sz w:val="24"/>
          <w:szCs w:val="24"/>
        </w:rPr>
        <w:t>j</w:t>
      </w:r>
      <w:r w:rsidR="002206F6" w:rsidRPr="00F966FF">
        <w:rPr>
          <w:rFonts w:ascii="Times New Roman" w:eastAsia="Malgun Gothic" w:hAnsi="Times New Roman" w:cs="Times New Roman" w:hint="eastAsia"/>
          <w:bCs/>
          <w:sz w:val="24"/>
          <w:szCs w:val="24"/>
          <w:vertAlign w:val="subscript"/>
        </w:rPr>
        <w:t>K</w:t>
      </w:r>
      <w:r w:rsidR="002206F6" w:rsidRPr="00F966FF">
        <w:rPr>
          <w:rFonts w:ascii="Times New Roman" w:hAnsi="Times New Roman" w:cs="Times New Roman"/>
          <w:sz w:val="24"/>
          <w:szCs w:val="24"/>
        </w:rPr>
        <w:t xml:space="preserve"> </w:t>
      </w:r>
      <w:r w:rsidR="002206F6" w:rsidRPr="00F966FF">
        <w:rPr>
          <w:rFonts w:ascii="Times New Roman" w:eastAsia="Malgun Gothic" w:hAnsi="Times New Roman" w:cs="Times New Roman"/>
          <w:sz w:val="24"/>
          <w:szCs w:val="24"/>
        </w:rPr>
        <w:t>→ 0</w:t>
      </w:r>
      <w:r w:rsidR="002206F6" w:rsidRPr="00F966FF">
        <w:rPr>
          <w:rFonts w:ascii="Times New Roman" w:eastAsia="Malgun Gothic" w:hAnsi="Times New Roman" w:cs="Times New Roman" w:hint="eastAsia"/>
          <w:sz w:val="24"/>
          <w:szCs w:val="24"/>
        </w:rPr>
        <w:t xml:space="preserve"> 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giv</w:t>
      </w:r>
      <w:r w:rsidR="007D7798" w:rsidRPr="00F966FF">
        <w:rPr>
          <w:rFonts w:ascii="Times New Roman" w:hAnsi="Times New Roman" w:cs="Times New Roman" w:hint="eastAsia"/>
          <w:bCs/>
          <w:sz w:val="24"/>
          <w:szCs w:val="24"/>
        </w:rPr>
        <w:t>es</w:t>
      </w:r>
      <w:r w:rsidR="005057ED" w:rsidRPr="00F966FF">
        <w:rPr>
          <w:rFonts w:ascii="Times New Roman" w:hAnsi="Times New Roman" w:cs="Times New Roman" w:hint="eastAsia"/>
          <w:bCs/>
          <w:sz w:val="24"/>
          <w:szCs w:val="24"/>
        </w:rPr>
        <w:t>:</w:t>
      </w:r>
    </w:p>
    <w:p w14:paraId="5CEC0F51" w14:textId="282E6612" w:rsidR="00B97800" w:rsidRPr="00F966FF" w:rsidRDefault="00000000" w:rsidP="00B97800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 xml:space="preserve">ER 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(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ω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,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→</m:t>
                </m:r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∞</m:t>
                </m:r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)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1</m:t>
            </m:r>
          </m:num>
          <m:den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j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f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=</m:t>
        </m:r>
        <m:f>
          <m:fPr>
            <m:ctrlPr>
              <w:rPr>
                <w:rFonts w:ascii="Cambria Math" w:eastAsia="Yu Mincho" w:hAnsi="Cambria Math" w:cs="Times New Roman"/>
                <w:bCs/>
                <w:i/>
                <w:sz w:val="24"/>
                <w:szCs w:val="24"/>
                <w:lang w:eastAsia="ja-JP"/>
              </w:rPr>
            </m:ctrlPr>
          </m:fPr>
          <m:num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f</m:t>
                </m:r>
              </m:sub>
            </m:sSub>
          </m:num>
          <m:den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n∙F∙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f</m:t>
                </m:r>
              </m:sub>
            </m:sSub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sSub>
              <m:sSubPr>
                <m:ctrlPr>
                  <w:rPr>
                    <w:rFonts w:ascii="Cambria Math" w:eastAsia="Yu Mincho" w:hAnsi="Cambria Math" w:cs="Times New Roman"/>
                    <w:bCs/>
                    <w:i/>
                    <w:sz w:val="24"/>
                    <w:szCs w:val="24"/>
                    <w:lang w:eastAsia="ja-JP"/>
                  </w:rPr>
                </m:ctrlPr>
              </m:sSubPr>
              <m:e>
                <m: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eastAsia="Yu Mincho" w:hAnsi="Cambria Math" w:cs="Times New Roman"/>
                    <w:sz w:val="24"/>
                    <w:szCs w:val="24"/>
                    <w:lang w:eastAsia="ja-JP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ulk</m:t>
                </m:r>
              </m:sub>
            </m:sSub>
          </m:den>
        </m:f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&gt;0</m:t>
        </m:r>
      </m:oMath>
      <w:r w:rsidR="00B97800" w:rsidRPr="00F966FF">
        <w:rPr>
          <w:rFonts w:ascii="Times New Roman" w:hAnsi="Times New Roman" w:cs="Times New Roman"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sz w:val="24"/>
          <w:szCs w:val="24"/>
        </w:rPr>
        <w:tab/>
      </w:r>
      <w:r w:rsidR="00B97800" w:rsidRPr="00F966FF">
        <w:rPr>
          <w:rFonts w:ascii="Times New Roman" w:hAnsi="Times New Roman" w:cs="Times New Roman"/>
          <w:sz w:val="24"/>
          <w:szCs w:val="24"/>
        </w:rPr>
        <w:tab/>
      </w:r>
      <w:r w:rsidR="00B97800" w:rsidRPr="00F966FF">
        <w:rPr>
          <w:rFonts w:ascii="Times New Roman" w:hAnsi="Times New Roman" w:cs="Times New Roman" w:hint="eastAsia"/>
          <w:sz w:val="24"/>
          <w:szCs w:val="24"/>
        </w:rPr>
        <w:t xml:space="preserve">           (2</w:t>
      </w:r>
      <w:r w:rsidR="00B71EEC" w:rsidRPr="00F966FF">
        <w:rPr>
          <w:rFonts w:ascii="Times New Roman" w:hAnsi="Times New Roman" w:cs="Times New Roman" w:hint="eastAsia"/>
          <w:sz w:val="24"/>
          <w:szCs w:val="24"/>
        </w:rPr>
        <w:t>3</w:t>
      </w:r>
      <w:r w:rsidR="00B97800" w:rsidRPr="00F966FF">
        <w:rPr>
          <w:rFonts w:ascii="Times New Roman" w:hAnsi="Times New Roman" w:cs="Times New Roman" w:hint="eastAsia"/>
          <w:sz w:val="24"/>
          <w:szCs w:val="24"/>
        </w:rPr>
        <w:t>)</w:t>
      </w:r>
    </w:p>
    <w:p w14:paraId="33B1DA8A" w14:textId="58D39020" w:rsidR="007F7E1D" w:rsidRPr="00F966FF" w:rsidRDefault="00AC06D9" w:rsidP="00D44081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We </w:t>
      </w:r>
      <w:r w:rsidR="00FF4F8B" w:rsidRPr="00F966FF">
        <w:rPr>
          <w:rFonts w:ascii="Times New Roman" w:hAnsi="Times New Roman" w:cs="Times New Roman" w:hint="eastAsia"/>
          <w:bCs/>
          <w:sz w:val="24"/>
          <w:szCs w:val="24"/>
        </w:rPr>
        <w:t>f</w:t>
      </w:r>
      <w:r w:rsidR="001A7D22" w:rsidRPr="00F966FF">
        <w:rPr>
          <w:rFonts w:ascii="Times New Roman" w:hAnsi="Times New Roman" w:cs="Times New Roman" w:hint="eastAsia"/>
          <w:bCs/>
          <w:sz w:val="24"/>
          <w:szCs w:val="24"/>
        </w:rPr>
        <w:t>i</w:t>
      </w:r>
      <w:r w:rsidR="00FF4F8B" w:rsidRPr="00F966FF">
        <w:rPr>
          <w:rFonts w:ascii="Times New Roman" w:hAnsi="Times New Roman" w:cs="Times New Roman" w:hint="eastAsia"/>
          <w:bCs/>
          <w:sz w:val="24"/>
          <w:szCs w:val="24"/>
        </w:rPr>
        <w:t>nd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that equation (23)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is identical to </w:t>
      </w:r>
      <w:r w:rsidR="008B4766" w:rsidRPr="00F966FF">
        <w:rPr>
          <w:rFonts w:ascii="Times New Roman" w:hAnsi="Times New Roman" w:cs="Times New Roman" w:hint="eastAsia"/>
          <w:bCs/>
          <w:sz w:val="24"/>
          <w:szCs w:val="24"/>
        </w:rPr>
        <w:t>the equation for the electrodes</w:t>
      </w:r>
      <w:r w:rsidR="00BE456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modified with semi-permeable polymer film</w:t>
      </w:r>
      <w:r w:rsidR="00CE533D" w:rsidRPr="00F966FF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0C2242" w:rsidRPr="00F966FF">
        <w:rPr>
          <w:rFonts w:ascii="Times New Roman" w:hAnsi="Times New Roman" w:cs="Times New Roman"/>
          <w:bCs/>
          <w:sz w:val="24"/>
          <w:szCs w:val="24"/>
        </w:rPr>
        <w:fldChar w:fldCharType="begin"/>
      </w:r>
      <w:r w:rsidR="006D70D9" w:rsidRPr="00F966FF">
        <w:rPr>
          <w:rFonts w:ascii="Times New Roman" w:hAnsi="Times New Roman" w:cs="Times New Roman"/>
          <w:bCs/>
          <w:sz w:val="24"/>
          <w:szCs w:val="24"/>
        </w:rPr>
        <w:instrText xml:space="preserve"> ADDIN EN.CITE &lt;EndNote&gt;&lt;Cite&gt;&lt;Author&gt;Knoche&lt;/Author&gt;&lt;Year&gt;2016&lt;/Year&gt;&lt;RecNum&gt;26&lt;/RecNum&gt;&lt;IDText&gt;1021&lt;/IDText&gt;&lt;DisplayText&gt;&lt;style face="superscript"&gt;21&lt;/style&gt;&lt;/DisplayText&gt;&lt;record&gt;&lt;rec-number&gt;26&lt;/rec-number&gt;&lt;foreign-keys&gt;&lt;key app="EN" db-id="92wp29x59asd2betfz0xvsri9xd9pssvd9wz" timestamp="1734482737"&gt;26&lt;/key&gt;&lt;/foreign-keys&gt;&lt;ref-type name="Journal Article"&gt;17&lt;/ref-type&gt;&lt;contributors&gt;&lt;authors&gt;&lt;author&gt;Knoche, Krysti L.&lt;/author&gt;&lt;author&gt;Hettige, Chaminda&lt;/author&gt;&lt;author&gt;Zook-Gerdau, Lois Anne&lt;/author&gt;&lt;author&gt;Leddy, Johna&lt;/author&gt;&lt;/authors&gt;&lt;/contributors&gt;&lt;titles&gt;&lt;title&gt;Film permeation by rotating disk voltammetry at electrodes modified with electrochemically inert layers and heterogeneous composites&lt;/title&gt;&lt;secondary-title&gt;Journal of The Electrochemical Society&lt;/secondary-title&gt;&lt;/titles&gt;&lt;periodical&gt;&lt;full-title&gt;Journal of The Electrochemical Society&lt;/full-title&gt;&lt;abbr-1&gt;J. Electrochem. Soc.&lt;/abbr-1&gt;&lt;/periodical&gt;&lt;pages&gt;H3173–H3181&lt;/pages&gt;&lt;volume&gt;163&lt;/volume&gt;&lt;number&gt;4&lt;/number&gt;&lt;section&gt;H3173&lt;/section&gt;&lt;dates&gt;&lt;year&gt;2016&lt;/year&gt;&lt;/dates&gt;&lt;isbn&gt;0013-4651&amp;#xD;1945-7111&lt;/isbn&gt;&lt;accession-num&gt;1021&lt;/accession-num&gt;&lt;urls&gt;&lt;/urls&gt;&lt;electronic-resource-num&gt;10.1149/2.0241604jes&lt;/electronic-resource-num&gt;&lt;/record&gt;&lt;/Cite&gt;&lt;/EndNote&gt;</w:instrText>
      </w:r>
      <w:r w:rsidR="000C2242" w:rsidRPr="00F966FF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0C2242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21</w:t>
      </w:r>
      <w:r w:rsidR="000C2242" w:rsidRPr="00F966FF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75239A" w:rsidRPr="00F966FF">
        <w:rPr>
          <w:rFonts w:ascii="Times New Roman" w:hAnsi="Times New Roman" w:cs="Times New Roman" w:hint="eastAsia"/>
          <w:bCs/>
          <w:sz w:val="24"/>
          <w:szCs w:val="24"/>
        </w:rPr>
        <w:t>, as</w:t>
      </w:r>
      <w:r w:rsidR="0067289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75239A" w:rsidRPr="00F966FF">
        <w:rPr>
          <w:rFonts w:ascii="Times New Roman" w:hAnsi="Times New Roman" w:cs="Times New Roman" w:hint="eastAsia"/>
          <w:bCs/>
          <w:sz w:val="24"/>
          <w:szCs w:val="24"/>
        </w:rPr>
        <w:t>the continu</w:t>
      </w:r>
      <w:r w:rsidR="00672892" w:rsidRPr="00F966FF">
        <w:rPr>
          <w:rFonts w:ascii="Times New Roman" w:hAnsi="Times New Roman" w:cs="Times New Roman" w:hint="eastAsia"/>
          <w:bCs/>
          <w:sz w:val="24"/>
          <w:szCs w:val="24"/>
        </w:rPr>
        <w:t>ous</w:t>
      </w:r>
      <w:r w:rsidR="001A7CE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Cl</w:t>
      </w:r>
      <w:r w:rsidR="001A7CE7" w:rsidRPr="00F966FF">
        <w:rPr>
          <w:rFonts w:ascii="Times New Roman" w:hAnsi="Times New Roman" w:cs="Times New Roman"/>
          <w:bCs/>
          <w:sz w:val="24"/>
          <w:szCs w:val="24"/>
          <w:vertAlign w:val="superscript"/>
        </w:rPr>
        <w:t>−</w:t>
      </w:r>
      <w:r w:rsidR="00672892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concentration gradient</w:t>
      </w:r>
      <w:r w:rsidR="0007135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across the diffusion layers</w:t>
      </w:r>
      <w:r w:rsidR="00634ABD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was applied</w:t>
      </w:r>
      <w:r w:rsidR="003B40BE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to this model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. In this condition, </w:t>
      </w:r>
      <w:r w:rsidR="00B97800" w:rsidRPr="00F966FF">
        <w:rPr>
          <w:rFonts w:ascii="Times New Roman" w:eastAsia="Malgun Gothic" w:hAnsi="Times New Roman" w:cs="Times New Roman"/>
          <w:bCs/>
          <w:i/>
          <w:iCs/>
          <w:sz w:val="24"/>
          <w:szCs w:val="24"/>
        </w:rPr>
        <w:t>δ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is so thin and </w:t>
      </w:r>
      <w:r w:rsidR="003D6F42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k</w:t>
      </w:r>
      <w:r w:rsidR="003D6F42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is</w:t>
      </w:r>
      <w:r w:rsidR="00EC439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so fast that the</w:t>
      </w:r>
      <w:r w:rsidR="00B13D67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DD5EE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CER </w:t>
      </w:r>
      <w:r w:rsidR="00B13D67" w:rsidRPr="00F966FF">
        <w:rPr>
          <w:rFonts w:ascii="Times New Roman" w:hAnsi="Times New Roman" w:cs="Times New Roman" w:hint="eastAsia"/>
          <w:bCs/>
          <w:sz w:val="24"/>
          <w:szCs w:val="24"/>
        </w:rPr>
        <w:t>current</w:t>
      </w:r>
      <w:r w:rsidR="0037300B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densities</w:t>
      </w:r>
      <w:r w:rsidR="00F60EC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[</w:t>
      </w:r>
      <w:r w:rsidR="00B97800"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j</w:t>
      </w:r>
      <w:r w:rsidR="0037300B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 xml:space="preserve">CER 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(</w:t>
      </w:r>
      <w:proofErr w:type="gramStart"/>
      <w:r w:rsidR="00B97800" w:rsidRPr="00F966FF">
        <w:rPr>
          <w:rFonts w:ascii="Times New Roman" w:eastAsia="Malgun Gothic" w:hAnsi="Times New Roman" w:cs="Times New Roman"/>
          <w:bCs/>
          <w:i/>
          <w:iCs/>
          <w:sz w:val="24"/>
          <w:szCs w:val="24"/>
          <w:vertAlign w:val="subscript"/>
        </w:rPr>
        <w:t>ω</w:t>
      </w:r>
      <w:r w:rsidR="00B97800" w:rsidRPr="00F966FF">
        <w:rPr>
          <w:rFonts w:ascii="Times New Roman" w:eastAsia="Malgun Gothic" w:hAnsi="Times New Roman" w:cs="Times New Roman" w:hint="eastAsia"/>
          <w:bCs/>
          <w:sz w:val="24"/>
          <w:szCs w:val="24"/>
          <w:vertAlign w:val="subscript"/>
        </w:rPr>
        <w:t>,</w:t>
      </w:r>
      <w:r w:rsidR="00B97800" w:rsidRPr="00F966FF">
        <w:rPr>
          <w:rFonts w:ascii="Times New Roman" w:eastAsia="Malgun Gothic" w:hAnsi="Times New Roman" w:cs="Times New Roman" w:hint="eastAsia"/>
          <w:bCs/>
          <w:i/>
          <w:iCs/>
          <w:sz w:val="24"/>
          <w:szCs w:val="24"/>
          <w:vertAlign w:val="subscript"/>
        </w:rPr>
        <w:t>k</w:t>
      </w:r>
      <w:proofErr w:type="gramEnd"/>
      <w:r w:rsidR="00B97800" w:rsidRPr="00F966FF">
        <w:rPr>
          <w:rFonts w:ascii="Times New Roman" w:eastAsia="Malgun Gothic" w:hAnsi="Times New Roman" w:cs="Times New Roman"/>
          <w:bCs/>
          <w:sz w:val="24"/>
          <w:szCs w:val="24"/>
          <w:vertAlign w:val="subscript"/>
        </w:rPr>
        <w:t xml:space="preserve"> </w:t>
      </w:r>
      <w:r w:rsidR="00B97800" w:rsidRPr="00F966FF">
        <w:rPr>
          <w:rFonts w:ascii="Times New Roman" w:eastAsia="Malgun Gothic" w:hAnsi="Times New Roman" w:cs="Times New Roman"/>
          <w:sz w:val="24"/>
          <w:szCs w:val="24"/>
          <w:vertAlign w:val="subscript"/>
        </w:rPr>
        <w:t xml:space="preserve">→ </w:t>
      </w:r>
      <w:r w:rsidR="00B97800" w:rsidRPr="00F966FF">
        <w:rPr>
          <w:rFonts w:ascii="Times New Roman" w:eastAsia="Malgun Gothic" w:hAnsi="Times New Roman" w:cs="Times New Roman"/>
          <w:i/>
          <w:iCs/>
          <w:sz w:val="24"/>
          <w:szCs w:val="24"/>
          <w:vertAlign w:val="subscript"/>
        </w:rPr>
        <w:t>∞</w:t>
      </w:r>
      <w:r w:rsidR="00B97800"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)</w:t>
      </w:r>
      <w:r w:rsidR="00F60EC4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] 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is </w:t>
      </w:r>
      <w:r w:rsidR="00174CBF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solely 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governed by Cl</w:t>
      </w:r>
      <w:r w:rsidR="00B97800" w:rsidRPr="00F966FF">
        <w:rPr>
          <w:rFonts w:ascii="Times New Roman" w:eastAsia="Malgun Gothic" w:hAnsi="Times New Roman" w:cs="Times New Roman"/>
          <w:bCs/>
          <w:sz w:val="24"/>
          <w:szCs w:val="24"/>
          <w:vertAlign w:val="superscript"/>
        </w:rPr>
        <w:t>−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diffusin</w:t>
      </w:r>
      <w:r w:rsidR="002D5BE2" w:rsidRPr="00F966FF">
        <w:rPr>
          <w:rFonts w:ascii="Times New Roman" w:hAnsi="Times New Roman" w:cs="Times New Roman" w:hint="eastAsia"/>
          <w:bCs/>
          <w:sz w:val="24"/>
          <w:szCs w:val="24"/>
        </w:rPr>
        <w:t>g</w:t>
      </w:r>
      <w:r w:rsidR="00B97800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through the cation-dependent diffusion layer.</w:t>
      </w:r>
      <w:r w:rsidR="00C81AA9"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7F7E1D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The CV curve in Fig. </w:t>
      </w:r>
      <w:r w:rsidR="007F7E1D" w:rsidRPr="00F966FF">
        <w:rPr>
          <w:rFonts w:ascii="Times New Roman" w:eastAsia="Yu Mincho" w:hAnsi="Times New Roman" w:cs="Times New Roman" w:hint="eastAsia"/>
          <w:b/>
          <w:sz w:val="24"/>
          <w:szCs w:val="24"/>
          <w:lang w:eastAsia="ja-JP"/>
        </w:rPr>
        <w:t>4</w:t>
      </w:r>
      <w:r w:rsidR="007F7E1D" w:rsidRPr="00F966FF">
        <w:rPr>
          <w:rFonts w:ascii="Times New Roman" w:hAnsi="Times New Roman" w:cs="Times New Roman" w:hint="eastAsia"/>
          <w:b/>
          <w:sz w:val="24"/>
          <w:szCs w:val="24"/>
        </w:rPr>
        <w:t>c</w:t>
      </w:r>
      <w:r w:rsidR="007F7E1D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 was simulated by modeling the rate constant to follow Butler-Volmer kinetics:</w:t>
      </w:r>
    </w:p>
    <w:p w14:paraId="4919A18C" w14:textId="2109C92E" w:rsidR="007F7E1D" w:rsidRPr="00F966FF" w:rsidRDefault="007F7E1D" w:rsidP="007D7EAE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m:oMath>
        <m:r>
          <w:rPr>
            <w:rFonts w:ascii="Cambria Math" w:eastAsia="Yu Mincho" w:hAnsi="Cambria Math" w:cs="Times New Roman"/>
            <w:sz w:val="24"/>
            <w:szCs w:val="24"/>
            <w:lang w:eastAsia="ja-JP"/>
          </w:rPr>
          <m:t>k=</m:t>
        </m:r>
        <m:sSup>
          <m:sSupPr>
            <m:ctrlPr>
              <w:rPr>
                <w:rFonts w:ascii="Cambria Math" w:eastAsia="Yu Mincho" w:hAnsi="Cambria Math" w:cs="Times New Roman"/>
                <w:i/>
                <w:sz w:val="24"/>
                <w:szCs w:val="24"/>
                <w:lang w:eastAsia="ja-JP"/>
              </w:rPr>
            </m:ctrlPr>
          </m:sSupPr>
          <m: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k</m:t>
            </m:r>
          </m:e>
          <m:sup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0</m:t>
            </m:r>
          </m:sup>
        </m:sSup>
        <m:func>
          <m:funcPr>
            <m:ctrlPr>
              <w:rPr>
                <w:rFonts w:ascii="Cambria Math" w:eastAsia="Yu Mincho" w:hAnsi="Cambria Math" w:cs="Times New Roman"/>
                <w:i/>
                <w:sz w:val="24"/>
                <w:szCs w:val="24"/>
                <w:lang w:eastAsia="ja-JP"/>
              </w:rPr>
            </m:ctrlPr>
          </m:funcPr>
          <m:fName>
            <m: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∙</m:t>
            </m:r>
            <m:r>
              <m:rPr>
                <m:sty m:val="p"/>
              </m:rPr>
              <w:rPr>
                <w:rFonts w:ascii="Cambria Math" w:eastAsia="Yu Mincho" w:hAnsi="Cambria Math" w:cs="Times New Roman"/>
                <w:sz w:val="24"/>
                <w:szCs w:val="24"/>
                <w:lang w:eastAsia="ja-JP"/>
              </w:rPr>
              <m:t>exp</m:t>
            </m:r>
          </m:fName>
          <m:e>
            <m:d>
              <m:dPr>
                <m:begChr m:val="["/>
                <m:endChr m:val="]"/>
                <m:ctrlPr>
                  <w:rPr>
                    <w:rFonts w:ascii="Cambria Math" w:eastAsia="Yu Mincho" w:hAnsi="Cambria Math" w:cs="Times New Roman"/>
                    <w:i/>
                    <w:sz w:val="24"/>
                    <w:szCs w:val="24"/>
                    <w:lang w:eastAsia="ja-JP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Yu Mincho" w:hAnsi="Cambria Math" w:cs="Times New Roman"/>
                        <w:i/>
                        <w:sz w:val="24"/>
                        <w:szCs w:val="24"/>
                        <w:lang w:eastAsia="ja-JP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Yu Mincho" w:hAnsi="Cambria Math" w:cs="Times New Roman"/>
                            <w:i/>
                            <w:sz w:val="24"/>
                            <w:szCs w:val="24"/>
                            <w:lang w:eastAsia="ja-JP"/>
                          </w:rPr>
                        </m:ctrlPr>
                      </m:sSubPr>
                      <m:e>
                        <m:r>
                          <w:rPr>
                            <w:rFonts w:ascii="Cambria Math" w:eastAsia="Yu Mincho" w:hAnsi="Cambria Math" w:cs="Times New Roman"/>
                            <w:sz w:val="24"/>
                            <w:szCs w:val="24"/>
                            <w:lang w:eastAsia="ja-JP"/>
                          </w:rPr>
                          <m:t>α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Yu Mincho" w:hAnsi="Cambria Math" w:cs="Times New Roman"/>
                            <w:sz w:val="24"/>
                            <w:szCs w:val="24"/>
                            <w:lang w:eastAsia="ja-JP"/>
                          </w:rPr>
                          <m:t>CER</m:t>
                        </m:r>
                      </m:sub>
                    </m:sSub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∙F(E-</m:t>
                    </m:r>
                    <m:sSub>
                      <m:sSubPr>
                        <m:ctrlPr>
                          <w:rPr>
                            <w:rFonts w:ascii="Cambria Math" w:eastAsia="Yu Mincho" w:hAnsi="Cambria Math" w:cs="Times New Roman"/>
                            <w:i/>
                            <w:sz w:val="24"/>
                            <w:szCs w:val="24"/>
                            <w:lang w:eastAsia="ja-JP"/>
                          </w:rPr>
                        </m:ctrlPr>
                      </m:sSubPr>
                      <m:e>
                        <m:r>
                          <w:rPr>
                            <w:rFonts w:ascii="Cambria Math" w:eastAsia="Yu Mincho" w:hAnsi="Cambria Math" w:cs="Times New Roman"/>
                            <w:sz w:val="24"/>
                            <w:szCs w:val="24"/>
                            <w:lang w:eastAsia="ja-JP"/>
                          </w:rPr>
                          <m:t>E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Yu Mincho" w:hAnsi="Cambria Math" w:cs="Times New Roman"/>
                            <w:sz w:val="24"/>
                            <w:szCs w:val="24"/>
                            <w:lang w:eastAsia="ja-JP"/>
                          </w:rPr>
                          <m:t>eq</m:t>
                        </m:r>
                      </m:sub>
                    </m:sSub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)</m:t>
                    </m:r>
                  </m:num>
                  <m:den>
                    <m:r>
                      <w:rPr>
                        <w:rFonts w:ascii="Cambria Math" w:eastAsia="Yu Mincho" w:hAnsi="Cambria Math" w:cs="Times New Roman"/>
                        <w:sz w:val="24"/>
                        <w:szCs w:val="24"/>
                        <w:lang w:eastAsia="ja-JP"/>
                      </w:rPr>
                      <m:t>R∙T</m:t>
                    </m:r>
                  </m:den>
                </m:f>
              </m:e>
            </m:d>
          </m:e>
        </m:func>
      </m:oMath>
      <w:r w:rsidR="007D7EAE" w:rsidRPr="00F966FF">
        <w:rPr>
          <w:rFonts w:ascii="Times New Roman" w:hAnsi="Times New Roman" w:cs="Times New Roman"/>
          <w:sz w:val="24"/>
          <w:szCs w:val="24"/>
        </w:rPr>
        <w:tab/>
      </w:r>
      <w:r w:rsidR="007D7EAE" w:rsidRPr="00F966FF">
        <w:rPr>
          <w:rFonts w:ascii="Times New Roman" w:hAnsi="Times New Roman" w:cs="Times New Roman"/>
          <w:sz w:val="24"/>
          <w:szCs w:val="24"/>
        </w:rPr>
        <w:tab/>
      </w:r>
      <w:r w:rsidR="007D7EAE" w:rsidRPr="00F966FF">
        <w:rPr>
          <w:rFonts w:ascii="Times New Roman" w:hAnsi="Times New Roman" w:cs="Times New Roman"/>
          <w:sz w:val="24"/>
          <w:szCs w:val="24"/>
        </w:rPr>
        <w:tab/>
      </w:r>
      <w:r w:rsidR="007D7EAE" w:rsidRPr="00F966FF">
        <w:rPr>
          <w:rFonts w:ascii="Times New Roman" w:hAnsi="Times New Roman" w:cs="Times New Roman"/>
          <w:sz w:val="24"/>
          <w:szCs w:val="24"/>
        </w:rPr>
        <w:tab/>
      </w:r>
      <w:r w:rsidR="007D7EAE" w:rsidRPr="00F966FF">
        <w:rPr>
          <w:rFonts w:ascii="Times New Roman" w:hAnsi="Times New Roman" w:cs="Times New Roman"/>
          <w:sz w:val="24"/>
          <w:szCs w:val="24"/>
        </w:rPr>
        <w:tab/>
      </w:r>
      <w:r w:rsidR="007D7EAE" w:rsidRPr="00F966FF">
        <w:rPr>
          <w:rFonts w:ascii="Times New Roman" w:hAnsi="Times New Roman" w:cs="Times New Roman"/>
          <w:sz w:val="24"/>
          <w:szCs w:val="24"/>
        </w:rPr>
        <w:tab/>
      </w:r>
      <w:r w:rsidR="007D7EAE" w:rsidRPr="00F966FF">
        <w:rPr>
          <w:rFonts w:ascii="Times New Roman" w:hAnsi="Times New Roman" w:cs="Times New Roman"/>
          <w:sz w:val="24"/>
          <w:szCs w:val="24"/>
        </w:rPr>
        <w:tab/>
      </w:r>
      <w:r w:rsidR="007D7EAE" w:rsidRPr="00F966FF">
        <w:rPr>
          <w:rFonts w:ascii="Times New Roman" w:hAnsi="Times New Roman" w:cs="Times New Roman" w:hint="eastAsia"/>
          <w:sz w:val="24"/>
          <w:szCs w:val="24"/>
        </w:rPr>
        <w:t xml:space="preserve">            (2</w:t>
      </w:r>
      <w:r w:rsidR="00B71EEC" w:rsidRPr="00F966FF">
        <w:rPr>
          <w:rFonts w:ascii="Times New Roman" w:hAnsi="Times New Roman" w:cs="Times New Roman" w:hint="eastAsia"/>
          <w:sz w:val="24"/>
          <w:szCs w:val="24"/>
        </w:rPr>
        <w:t>4</w:t>
      </w:r>
      <w:r w:rsidR="007D7EAE" w:rsidRPr="00F966FF">
        <w:rPr>
          <w:rFonts w:ascii="Times New Roman" w:hAnsi="Times New Roman" w:cs="Times New Roman" w:hint="eastAsia"/>
          <w:sz w:val="24"/>
          <w:szCs w:val="24"/>
        </w:rPr>
        <w:t>)</w:t>
      </w:r>
    </w:p>
    <w:p w14:paraId="77574149" w14:textId="44A9CC0B" w:rsidR="000579E5" w:rsidRPr="00F966FF" w:rsidRDefault="007F7E1D" w:rsidP="000579E5">
      <w:pPr>
        <w:widowControl/>
        <w:wordWrap/>
        <w:autoSpaceDE/>
        <w:autoSpaceDN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>Parameters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 (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k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0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, </w:t>
      </w:r>
      <w:r w:rsidR="00261BF6" w:rsidRPr="00F966FF">
        <w:rPr>
          <w:rFonts w:ascii="Times New Roman" w:eastAsia="Yu Mincho" w:hAnsi="Times New Roman" w:cs="Times New Roman"/>
          <w:bCs/>
          <w:i/>
          <w:iCs/>
          <w:color w:val="000000" w:themeColor="text1"/>
          <w:sz w:val="24"/>
          <w:szCs w:val="24"/>
          <w:lang w:eastAsia="ja-JP"/>
        </w:rPr>
        <w:t>α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CER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, and </w:t>
      </w:r>
      <w:r w:rsidRPr="00F966FF">
        <w:rPr>
          <w:rFonts w:ascii="Times New Roman" w:hAnsi="Times New Roman" w:cs="Times New Roman" w:hint="eastAsia"/>
          <w:bCs/>
          <w:i/>
          <w:iCs/>
          <w:sz w:val="24"/>
          <w:szCs w:val="24"/>
        </w:rPr>
        <w:t>E</w:t>
      </w:r>
      <w:r w:rsidRPr="00F966FF">
        <w:rPr>
          <w:rFonts w:ascii="Times New Roman" w:hAnsi="Times New Roman" w:cs="Times New Roman" w:hint="eastAsia"/>
          <w:bCs/>
          <w:sz w:val="24"/>
          <w:szCs w:val="24"/>
          <w:vertAlign w:val="subscript"/>
        </w:rPr>
        <w:t>eq</w:t>
      </w:r>
      <w:r w:rsidRPr="00F966FF">
        <w:rPr>
          <w:rFonts w:ascii="Times New Roman" w:hAnsi="Times New Roman" w:cs="Times New Roman" w:hint="eastAsia"/>
          <w:bCs/>
          <w:sz w:val="24"/>
          <w:szCs w:val="24"/>
        </w:rPr>
        <w:t xml:space="preserve">) 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were chosen to reproduce the experimental </w:t>
      </w:r>
      <w:r w:rsidR="009922FD" w:rsidRPr="00F966FF">
        <w:rPr>
          <w:rFonts w:ascii="Times New Roman" w:hAnsi="Times New Roman" w:cs="Times New Roman" w:hint="eastAsia"/>
          <w:bCs/>
          <w:sz w:val="24"/>
          <w:szCs w:val="24"/>
        </w:rPr>
        <w:t>CVs (</w:t>
      </w:r>
      <w:r w:rsidR="00BE1586"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Fig. </w:t>
      </w:r>
      <w:r w:rsidR="006A6CF3" w:rsidRPr="00F966FF">
        <w:rPr>
          <w:rFonts w:ascii="Times New Roman" w:hAnsi="Times New Roman" w:cs="Times New Roman" w:hint="eastAsia"/>
          <w:b/>
          <w:sz w:val="24"/>
          <w:szCs w:val="24"/>
        </w:rPr>
        <w:t>1c</w:t>
      </w:r>
      <w:r w:rsidR="009922FD" w:rsidRPr="00F966FF">
        <w:rPr>
          <w:rFonts w:ascii="Times New Roman" w:hAnsi="Times New Roman" w:cs="Times New Roman" w:hint="eastAsia"/>
          <w:bCs/>
          <w:sz w:val="24"/>
          <w:szCs w:val="24"/>
        </w:rPr>
        <w:t>)</w:t>
      </w:r>
      <w:r w:rsidRPr="00F966FF">
        <w:rPr>
          <w:rFonts w:ascii="Times New Roman" w:eastAsia="Yu Mincho" w:hAnsi="Times New Roman" w:cs="Times New Roman" w:hint="eastAsia"/>
          <w:bCs/>
          <w:sz w:val="24"/>
          <w:szCs w:val="24"/>
          <w:lang w:eastAsia="ja-JP"/>
        </w:rPr>
        <w:t xml:space="preserve">. </w:t>
      </w:r>
    </w:p>
    <w:p w14:paraId="3D1BC447" w14:textId="77777777" w:rsidR="008F2EEA" w:rsidRPr="00F966FF" w:rsidRDefault="008F2EEA" w:rsidP="006E3214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color w:val="FF0000"/>
          <w:sz w:val="24"/>
          <w:szCs w:val="24"/>
        </w:rPr>
      </w:pPr>
      <w:r w:rsidRPr="00F966FF">
        <w:rPr>
          <w:color w:val="FF0000"/>
          <w:szCs w:val="24"/>
        </w:rPr>
        <w:br w:type="page"/>
      </w:r>
    </w:p>
    <w:p w14:paraId="228DA09C" w14:textId="77777777" w:rsidR="0060610B" w:rsidRPr="00F966FF" w:rsidRDefault="0060610B" w:rsidP="006E3214">
      <w:pPr>
        <w:widowControl/>
        <w:wordWrap/>
        <w:autoSpaceDE/>
        <w:autoSpaceDN/>
        <w:snapToGrid w:val="0"/>
        <w:spacing w:after="0" w:line="36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F966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References</w:t>
      </w:r>
    </w:p>
    <w:p w14:paraId="71C3F3BF" w14:textId="77777777" w:rsidR="006D70D9" w:rsidRPr="00F966FF" w:rsidRDefault="00CA0443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  <w:color w:val="FF0000"/>
          <w:szCs w:val="24"/>
        </w:rPr>
        <w:fldChar w:fldCharType="begin"/>
      </w:r>
      <w:r w:rsidRPr="00F966FF">
        <w:rPr>
          <w:noProof w:val="0"/>
          <w:color w:val="FF0000"/>
          <w:szCs w:val="24"/>
        </w:rPr>
        <w:instrText xml:space="preserve"> ADDIN EN.REFLIST </w:instrText>
      </w:r>
      <w:r w:rsidRPr="00F966FF">
        <w:rPr>
          <w:noProof w:val="0"/>
          <w:color w:val="FF0000"/>
          <w:szCs w:val="24"/>
        </w:rPr>
        <w:fldChar w:fldCharType="separate"/>
      </w:r>
      <w:r w:rsidR="006D70D9" w:rsidRPr="00F966FF">
        <w:rPr>
          <w:noProof w:val="0"/>
        </w:rPr>
        <w:t xml:space="preserve">1. van der Heijden, O., Park, S., Eggebeen, J. J. J. &amp; Koper, M. T. M. Non-kinetic effects convolute activity and Tafel analysis for the alkaline oxygen evolution reaction on NiFeOOH electrocatalysts. </w:t>
      </w:r>
      <w:r w:rsidR="006D70D9" w:rsidRPr="00F966FF">
        <w:rPr>
          <w:i/>
          <w:noProof w:val="0"/>
        </w:rPr>
        <w:t>Angew. Chem. Int. Ed.</w:t>
      </w:r>
      <w:r w:rsidR="006D70D9" w:rsidRPr="00F966FF">
        <w:rPr>
          <w:noProof w:val="0"/>
        </w:rPr>
        <w:t xml:space="preserve"> </w:t>
      </w:r>
      <w:r w:rsidR="006D70D9" w:rsidRPr="00F966FF">
        <w:rPr>
          <w:b/>
          <w:noProof w:val="0"/>
        </w:rPr>
        <w:t>62</w:t>
      </w:r>
      <w:r w:rsidR="006D70D9" w:rsidRPr="00F966FF">
        <w:rPr>
          <w:noProof w:val="0"/>
        </w:rPr>
        <w:t>, e202216477 (2023).</w:t>
      </w:r>
    </w:p>
    <w:p w14:paraId="58019052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2. </w:t>
      </w:r>
      <w:r w:rsidRPr="00F966FF">
        <w:rPr>
          <w:i/>
          <w:noProof w:val="0"/>
        </w:rPr>
        <w:t>CRC handbook of chemistry and physics</w:t>
      </w:r>
      <w:r w:rsidRPr="00F966FF">
        <w:rPr>
          <w:noProof w:val="0"/>
        </w:rPr>
        <w:t>. 97th ed,  (CRC Press, 2013).</w:t>
      </w:r>
    </w:p>
    <w:p w14:paraId="5F19B820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3. Rard, J. A. &amp; Miller, D. G. The mutual diffusion coefficients of NaCl−H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>O and CaCl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>−H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 xml:space="preserve">O at 25°C from Rayleigh interferometry. </w:t>
      </w:r>
      <w:r w:rsidRPr="00F966FF">
        <w:rPr>
          <w:i/>
          <w:noProof w:val="0"/>
        </w:rPr>
        <w:t>J. Sol. Chem.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8</w:t>
      </w:r>
      <w:r w:rsidRPr="00F966FF">
        <w:rPr>
          <w:noProof w:val="0"/>
        </w:rPr>
        <w:t>, 701–716 (1979).</w:t>
      </w:r>
    </w:p>
    <w:p w14:paraId="6E093717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4. Rard, J. A. &amp; Miller, D. G. Mutual diffusion coefficients of barium chloride-water and potassium chloride-water at 25 .degree. from Rayleigh interferometry. </w:t>
      </w:r>
      <w:r w:rsidRPr="00F966FF">
        <w:rPr>
          <w:i/>
          <w:noProof w:val="0"/>
        </w:rPr>
        <w:t>J. Chem. Eng. Data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25</w:t>
      </w:r>
      <w:r w:rsidRPr="00F966FF">
        <w:rPr>
          <w:noProof w:val="0"/>
        </w:rPr>
        <w:t>, 211–215 (1980).</w:t>
      </w:r>
    </w:p>
    <w:p w14:paraId="6FC109D5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5. Rard, J. A. &amp; Miller, D. G. Mutual diffusion coefficients of SrCl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>–H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>O and CsCl—H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 xml:space="preserve">O at 25 °C from Rayleigh interferometry. </w:t>
      </w:r>
      <w:r w:rsidRPr="00F966FF">
        <w:rPr>
          <w:i/>
          <w:noProof w:val="0"/>
        </w:rPr>
        <w:t>J. Chem. Soc., Faraday Trans. 1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78</w:t>
      </w:r>
      <w:r w:rsidRPr="00F966FF">
        <w:rPr>
          <w:noProof w:val="0"/>
        </w:rPr>
        <w:t>, 887–896 (1982).</w:t>
      </w:r>
    </w:p>
    <w:p w14:paraId="1B9D57B5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6. Rard, J. A. &amp; Miller, D. G. Mutual diffusion coefficients of Nal-H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>O and LiCl-H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 xml:space="preserve">O at 25°C from Rayleigh interferometry. </w:t>
      </w:r>
      <w:r w:rsidRPr="00F966FF">
        <w:rPr>
          <w:i/>
          <w:noProof w:val="0"/>
        </w:rPr>
        <w:t>J. Sol. Chem.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12</w:t>
      </w:r>
      <w:r w:rsidRPr="00F966FF">
        <w:rPr>
          <w:noProof w:val="0"/>
        </w:rPr>
        <w:t>, 413–425 (1983).</w:t>
      </w:r>
    </w:p>
    <w:p w14:paraId="32D7F884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7. Rizzo, P., Albright, J. G. &amp; Miller, D. G. Measurements of interdiffusion coefficients and densities for the system HCl + H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 xml:space="preserve">O at 25 °C. </w:t>
      </w:r>
      <w:r w:rsidRPr="00F966FF">
        <w:rPr>
          <w:i/>
          <w:noProof w:val="0"/>
        </w:rPr>
        <w:t>J. Chem. Eng. Data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42</w:t>
      </w:r>
      <w:r w:rsidRPr="00F966FF">
        <w:rPr>
          <w:noProof w:val="0"/>
        </w:rPr>
        <w:t>, 623–630 (1997).</w:t>
      </w:r>
    </w:p>
    <w:p w14:paraId="544BA836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8. Ruanhui, L. &amp; Leaist, D. G. Mutual diffusion in solutions of alkali metal halides Aqueous LiF, NaF and KF at 25°C. </w:t>
      </w:r>
      <w:r w:rsidRPr="00F966FF">
        <w:rPr>
          <w:i/>
          <w:noProof w:val="0"/>
        </w:rPr>
        <w:t>J. Chem. Soc., Faraday Trans.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94</w:t>
      </w:r>
      <w:r w:rsidRPr="00F966FF">
        <w:rPr>
          <w:noProof w:val="0"/>
        </w:rPr>
        <w:t>, 111–114 (1998).</w:t>
      </w:r>
    </w:p>
    <w:p w14:paraId="6ED51BD9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9. Schmidt, T. J.</w:t>
      </w:r>
      <w:r w:rsidRPr="00F966FF">
        <w:rPr>
          <w:i/>
          <w:noProof w:val="0"/>
        </w:rPr>
        <w:t xml:space="preserve"> et al.</w:t>
      </w:r>
      <w:r w:rsidRPr="00F966FF">
        <w:rPr>
          <w:noProof w:val="0"/>
        </w:rPr>
        <w:t xml:space="preserve"> Characterization of high-surface-area electrocatalysts using a rotating disk electrode configuration. </w:t>
      </w:r>
      <w:r w:rsidRPr="00F966FF">
        <w:rPr>
          <w:i/>
          <w:noProof w:val="0"/>
        </w:rPr>
        <w:t>J. Electrochem. Soc.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145</w:t>
      </w:r>
      <w:r w:rsidRPr="00F966FF">
        <w:rPr>
          <w:noProof w:val="0"/>
        </w:rPr>
        <w:t>, 2354–2358 (1998).</w:t>
      </w:r>
    </w:p>
    <w:p w14:paraId="38CDCF17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10. Watanabe, M., Igarashi, H. &amp; Yosioka, K. An experimental prediction of the preparation condition of Nafion-coated catalyst layers for PEFCs. </w:t>
      </w:r>
      <w:r w:rsidRPr="00F966FF">
        <w:rPr>
          <w:i/>
          <w:noProof w:val="0"/>
        </w:rPr>
        <w:t>Electrochim. Acta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40</w:t>
      </w:r>
      <w:r w:rsidRPr="00F966FF">
        <w:rPr>
          <w:noProof w:val="0"/>
        </w:rPr>
        <w:t>, 239–334 (1995).</w:t>
      </w:r>
    </w:p>
    <w:p w14:paraId="2CF601F4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11. Gebbie, M. A., Liu, B., Guo, W., Anderson, S. R. &amp; Johnstone, S. G. Linking electric double Layer formation to electrocatalytic activity. </w:t>
      </w:r>
      <w:r w:rsidRPr="00F966FF">
        <w:rPr>
          <w:i/>
          <w:noProof w:val="0"/>
        </w:rPr>
        <w:t>ACS Catal.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13</w:t>
      </w:r>
      <w:r w:rsidRPr="00F966FF">
        <w:rPr>
          <w:noProof w:val="0"/>
        </w:rPr>
        <w:t>, 16222–16239 (2023).</w:t>
      </w:r>
    </w:p>
    <w:p w14:paraId="360DCBE7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12. Bohra, D., Chaudhry, J. H., Burdyny, T., Pidko, E. A. &amp; Smith, W. A. Modeling the electrical double layer to understand the reaction environment in a CO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 xml:space="preserve"> electrocatalytic system. </w:t>
      </w:r>
      <w:r w:rsidRPr="00F966FF">
        <w:rPr>
          <w:i/>
          <w:noProof w:val="0"/>
        </w:rPr>
        <w:t>Energy Environ. Sci.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12</w:t>
      </w:r>
      <w:r w:rsidRPr="00F966FF">
        <w:rPr>
          <w:noProof w:val="0"/>
        </w:rPr>
        <w:t>, 3380–3389 (2019).</w:t>
      </w:r>
    </w:p>
    <w:p w14:paraId="661AF3CE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13. Ovalle, V. J., Hsu, Y.-S., Agrawal, N., Janik, M. J. &amp; Waegele, M. M. Correlating hydration free energy and specific adsorption of alkali metal cations during CO</w:t>
      </w:r>
      <w:r w:rsidRPr="00F966FF">
        <w:rPr>
          <w:noProof w:val="0"/>
          <w:vertAlign w:val="subscript"/>
        </w:rPr>
        <w:t>2</w:t>
      </w:r>
      <w:r w:rsidRPr="00F966FF">
        <w:rPr>
          <w:noProof w:val="0"/>
        </w:rPr>
        <w:t xml:space="preserve"> electroreduction on Au. </w:t>
      </w:r>
      <w:r w:rsidRPr="00F966FF">
        <w:rPr>
          <w:i/>
          <w:noProof w:val="0"/>
        </w:rPr>
        <w:t>Nat. Catal.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5</w:t>
      </w:r>
      <w:r w:rsidRPr="00F966FF">
        <w:rPr>
          <w:noProof w:val="0"/>
        </w:rPr>
        <w:t>, 624–632 (2022).</w:t>
      </w:r>
    </w:p>
    <w:p w14:paraId="5A7181C3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14. Marcus, Y. The hydration entropies of ions and their effects on the structure of water. </w:t>
      </w:r>
      <w:r w:rsidRPr="00F966FF">
        <w:rPr>
          <w:i/>
          <w:noProof w:val="0"/>
        </w:rPr>
        <w:t>J. Chem. Soc., Faraday Trans. 1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82</w:t>
      </w:r>
      <w:r w:rsidRPr="00F966FF">
        <w:rPr>
          <w:noProof w:val="0"/>
        </w:rPr>
        <w:t>, 233–242 (1986).</w:t>
      </w:r>
    </w:p>
    <w:p w14:paraId="499966DA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15. Marcus, Y. Thermodynamics of solvation of ions. Part 5.—Gibbs free energy of hydration at 298.15 K. </w:t>
      </w:r>
      <w:r w:rsidRPr="00F966FF">
        <w:rPr>
          <w:i/>
          <w:noProof w:val="0"/>
        </w:rPr>
        <w:t>J. Chem. Soc., Faraday Trans.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87</w:t>
      </w:r>
      <w:r w:rsidRPr="00F966FF">
        <w:rPr>
          <w:noProof w:val="0"/>
        </w:rPr>
        <w:t>, 2995–2999 (1991).</w:t>
      </w:r>
    </w:p>
    <w:p w14:paraId="1A2E8CB1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16. Vos, J. G. &amp; Koper, M. T. M. Examination and prevention of ring collection failure during gas-evolving reactions on a rotating ring-disk electrode. </w:t>
      </w:r>
      <w:r w:rsidRPr="00F966FF">
        <w:rPr>
          <w:i/>
          <w:noProof w:val="0"/>
        </w:rPr>
        <w:t>J. Electroanal. Chem.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850</w:t>
      </w:r>
      <w:r w:rsidRPr="00F966FF">
        <w:rPr>
          <w:noProof w:val="0"/>
        </w:rPr>
        <w:t>, 113363 (2019).</w:t>
      </w:r>
    </w:p>
    <w:p w14:paraId="2A4CAA87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17. Bard, A. J., Parsons, R. &amp; Jordan, J. </w:t>
      </w:r>
      <w:r w:rsidRPr="00F966FF">
        <w:rPr>
          <w:i/>
          <w:noProof w:val="0"/>
        </w:rPr>
        <w:t>Standard potentials in aqueous solution</w:t>
      </w:r>
      <w:r w:rsidRPr="00F966FF">
        <w:rPr>
          <w:noProof w:val="0"/>
        </w:rPr>
        <w:t>.  (International Union of Pure and Applied Chemistry, 1985).</w:t>
      </w:r>
    </w:p>
    <w:p w14:paraId="4EDCFA4C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18. Geiger, S.</w:t>
      </w:r>
      <w:r w:rsidRPr="00F966FF">
        <w:rPr>
          <w:i/>
          <w:noProof w:val="0"/>
        </w:rPr>
        <w:t xml:space="preserve"> et al.</w:t>
      </w:r>
      <w:r w:rsidRPr="00F966FF">
        <w:rPr>
          <w:noProof w:val="0"/>
        </w:rPr>
        <w:t xml:space="preserve"> The stability number as a metric for electrocatalyst stability benchmarking. </w:t>
      </w:r>
      <w:r w:rsidRPr="00F966FF">
        <w:rPr>
          <w:i/>
          <w:noProof w:val="0"/>
        </w:rPr>
        <w:t>Nat. Catal.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1</w:t>
      </w:r>
      <w:r w:rsidRPr="00F966FF">
        <w:rPr>
          <w:noProof w:val="0"/>
        </w:rPr>
        <w:t>, 508–515 (2018).</w:t>
      </w:r>
    </w:p>
    <w:p w14:paraId="42B2CC55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>19. Zhang, R.</w:t>
      </w:r>
      <w:r w:rsidRPr="00F966FF">
        <w:rPr>
          <w:i/>
          <w:noProof w:val="0"/>
        </w:rPr>
        <w:t xml:space="preserve"> et al.</w:t>
      </w:r>
      <w:r w:rsidRPr="00F966FF">
        <w:rPr>
          <w:noProof w:val="0"/>
        </w:rPr>
        <w:t xml:space="preserve"> A dissolution/precipitation equilibrium on the surface of iridium-based perovskites controls their activity as oxygen evolution reaction catalysts in acidic media. </w:t>
      </w:r>
      <w:r w:rsidRPr="00F966FF">
        <w:rPr>
          <w:i/>
          <w:noProof w:val="0"/>
        </w:rPr>
        <w:t>Angew. Chem. Int. Ed.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58</w:t>
      </w:r>
      <w:r w:rsidRPr="00F966FF">
        <w:rPr>
          <w:noProof w:val="0"/>
        </w:rPr>
        <w:t>, 4571–4575 (2019).</w:t>
      </w:r>
    </w:p>
    <w:p w14:paraId="54F4F4A6" w14:textId="77777777" w:rsidR="006D70D9" w:rsidRPr="00F966FF" w:rsidRDefault="006D70D9" w:rsidP="006D70D9">
      <w:pPr>
        <w:pStyle w:val="EndNoteBibliography"/>
        <w:spacing w:after="0"/>
        <w:ind w:left="380" w:hanging="380"/>
        <w:rPr>
          <w:noProof w:val="0"/>
        </w:rPr>
      </w:pPr>
      <w:r w:rsidRPr="00F966FF">
        <w:rPr>
          <w:noProof w:val="0"/>
        </w:rPr>
        <w:t xml:space="preserve">20. Weusten, S. J. C., de Groot, M. T. &amp; van der Schaaf, J. A comparative study of the stability of hexachloroiridate and hexacyanoferrate in electrochemical mass transfer measurements. </w:t>
      </w:r>
      <w:r w:rsidRPr="00F966FF">
        <w:rPr>
          <w:i/>
          <w:noProof w:val="0"/>
        </w:rPr>
        <w:t>J. Electroanal. Chem.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878</w:t>
      </w:r>
      <w:r w:rsidRPr="00F966FF">
        <w:rPr>
          <w:noProof w:val="0"/>
        </w:rPr>
        <w:t>, 114512 (2020).</w:t>
      </w:r>
    </w:p>
    <w:p w14:paraId="61DB80B7" w14:textId="77777777" w:rsidR="006D70D9" w:rsidRPr="00F966FF" w:rsidRDefault="006D70D9" w:rsidP="006D70D9">
      <w:pPr>
        <w:pStyle w:val="EndNoteBibliography"/>
        <w:ind w:left="380" w:hanging="380"/>
        <w:rPr>
          <w:noProof w:val="0"/>
        </w:rPr>
      </w:pPr>
      <w:r w:rsidRPr="00F966FF">
        <w:rPr>
          <w:noProof w:val="0"/>
        </w:rPr>
        <w:lastRenderedPageBreak/>
        <w:t xml:space="preserve">21. Knoche, K. L., Hettige, C., Zook-Gerdau, L. A. &amp; Leddy, J. Film permeation by rotating disk voltammetry at electrodes modified with electrochemically inert layers and heterogeneous composites. </w:t>
      </w:r>
      <w:r w:rsidRPr="00F966FF">
        <w:rPr>
          <w:i/>
          <w:noProof w:val="0"/>
        </w:rPr>
        <w:t>J. Electrochem. Soc.</w:t>
      </w:r>
      <w:r w:rsidRPr="00F966FF">
        <w:rPr>
          <w:noProof w:val="0"/>
        </w:rPr>
        <w:t xml:space="preserve"> </w:t>
      </w:r>
      <w:r w:rsidRPr="00F966FF">
        <w:rPr>
          <w:b/>
          <w:noProof w:val="0"/>
        </w:rPr>
        <w:t>163</w:t>
      </w:r>
      <w:r w:rsidRPr="00F966FF">
        <w:rPr>
          <w:noProof w:val="0"/>
        </w:rPr>
        <w:t>, H3173–H3181 (2016).</w:t>
      </w:r>
    </w:p>
    <w:p w14:paraId="66488F4C" w14:textId="2CC021C0" w:rsidR="0005578E" w:rsidRPr="00D02674" w:rsidRDefault="00CA0443" w:rsidP="00252BAC">
      <w:pPr>
        <w:pStyle w:val="EndNoteBibliography"/>
        <w:ind w:left="380" w:hanging="380"/>
        <w:rPr>
          <w:color w:val="FF0000"/>
          <w:szCs w:val="24"/>
        </w:rPr>
      </w:pPr>
      <w:r w:rsidRPr="00F966FF">
        <w:rPr>
          <w:noProof w:val="0"/>
          <w:color w:val="FF0000"/>
          <w:szCs w:val="24"/>
        </w:rPr>
        <w:fldChar w:fldCharType="end"/>
      </w:r>
    </w:p>
    <w:sectPr w:rsidR="0005578E" w:rsidRPr="00D02674" w:rsidSect="00C9160D">
      <w:footerReference w:type="default" r:id="rId34"/>
      <w:pgSz w:w="11906" w:h="16838"/>
      <w:pgMar w:top="1701" w:right="1418" w:bottom="1418" w:left="1418" w:header="851" w:footer="62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F7BDF2" w14:textId="77777777" w:rsidR="00817F6E" w:rsidRPr="00F966FF" w:rsidRDefault="00817F6E" w:rsidP="00D4424D">
      <w:pPr>
        <w:spacing w:after="0" w:line="240" w:lineRule="auto"/>
      </w:pPr>
      <w:r w:rsidRPr="00F966FF">
        <w:separator/>
      </w:r>
    </w:p>
  </w:endnote>
  <w:endnote w:type="continuationSeparator" w:id="0">
    <w:p w14:paraId="2F80DE98" w14:textId="77777777" w:rsidR="00817F6E" w:rsidRPr="00F966FF" w:rsidRDefault="00817F6E" w:rsidP="00D4424D">
      <w:pPr>
        <w:spacing w:after="0" w:line="240" w:lineRule="auto"/>
      </w:pPr>
      <w:r w:rsidRPr="00F966FF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inionPro-Regular">
    <w:altName w:val="Cambria"/>
    <w:panose1 w:val="00000000000000000000"/>
    <w:charset w:val="00"/>
    <w:family w:val="roman"/>
    <w:notTrueType/>
    <w:pitch w:val="default"/>
  </w:font>
  <w:font w:name="STIXGeneral-Regular">
    <w:altName w:val="Cambria"/>
    <w:panose1 w:val="00000000000000000000"/>
    <w:charset w:val="00"/>
    <w:family w:val="roman"/>
    <w:notTrueType/>
    <w:pitch w:val="default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4630462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218A237E" w14:textId="01F3865A" w:rsidR="00B05B98" w:rsidRPr="00F966FF" w:rsidRDefault="00B05B98" w:rsidP="00252701">
        <w:pPr>
          <w:pStyle w:val="aa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F966FF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F966FF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F966FF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A7A03" w:rsidRPr="00F966FF">
          <w:rPr>
            <w:rFonts w:ascii="Times New Roman" w:hAnsi="Times New Roman" w:cs="Times New Roman"/>
            <w:sz w:val="24"/>
            <w:szCs w:val="24"/>
          </w:rPr>
          <w:t>16</w:t>
        </w:r>
        <w:r w:rsidRPr="00F966FF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9F2379" w14:textId="77777777" w:rsidR="00817F6E" w:rsidRPr="00F966FF" w:rsidRDefault="00817F6E" w:rsidP="00D4424D">
      <w:pPr>
        <w:spacing w:after="0" w:line="240" w:lineRule="auto"/>
      </w:pPr>
      <w:r w:rsidRPr="00F966FF">
        <w:separator/>
      </w:r>
    </w:p>
  </w:footnote>
  <w:footnote w:type="continuationSeparator" w:id="0">
    <w:p w14:paraId="2E403FBF" w14:textId="77777777" w:rsidR="00817F6E" w:rsidRPr="00F966FF" w:rsidRDefault="00817F6E" w:rsidP="00D4424D">
      <w:pPr>
        <w:spacing w:after="0" w:line="240" w:lineRule="auto"/>
      </w:pPr>
      <w:r w:rsidRPr="00F966FF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39944BE"/>
    <w:multiLevelType w:val="hybridMultilevel"/>
    <w:tmpl w:val="922052A8"/>
    <w:lvl w:ilvl="0" w:tplc="7930B5C4">
      <w:start w:val="3"/>
      <w:numFmt w:val="decimal"/>
      <w:lvlText w:val="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360" w:hanging="440"/>
      </w:pPr>
    </w:lvl>
    <w:lvl w:ilvl="2" w:tplc="0409001B" w:tentative="1">
      <w:start w:val="1"/>
      <w:numFmt w:val="lowerRoman"/>
      <w:lvlText w:val="%3."/>
      <w:lvlJc w:val="righ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9" w:tentative="1">
      <w:start w:val="1"/>
      <w:numFmt w:val="upperLetter"/>
      <w:lvlText w:val="%5."/>
      <w:lvlJc w:val="left"/>
      <w:pPr>
        <w:ind w:left="2680" w:hanging="440"/>
      </w:pPr>
    </w:lvl>
    <w:lvl w:ilvl="5" w:tplc="0409001B" w:tentative="1">
      <w:start w:val="1"/>
      <w:numFmt w:val="lowerRoman"/>
      <w:lvlText w:val="%6."/>
      <w:lvlJc w:val="righ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9" w:tentative="1">
      <w:start w:val="1"/>
      <w:numFmt w:val="upperLetter"/>
      <w:lvlText w:val="%8."/>
      <w:lvlJc w:val="left"/>
      <w:pPr>
        <w:ind w:left="4000" w:hanging="440"/>
      </w:pPr>
    </w:lvl>
    <w:lvl w:ilvl="8" w:tplc="0409001B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1" w15:restartNumberingAfterBreak="0">
    <w:nsid w:val="4CDE2502"/>
    <w:multiLevelType w:val="hybridMultilevel"/>
    <w:tmpl w:val="E94C9570"/>
    <w:lvl w:ilvl="0" w:tplc="F828B310">
      <w:start w:val="1"/>
      <w:numFmt w:val="decimal"/>
      <w:lvlText w:val="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360" w:hanging="440"/>
      </w:pPr>
    </w:lvl>
    <w:lvl w:ilvl="2" w:tplc="0409001B" w:tentative="1">
      <w:start w:val="1"/>
      <w:numFmt w:val="lowerRoman"/>
      <w:lvlText w:val="%3."/>
      <w:lvlJc w:val="righ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9" w:tentative="1">
      <w:start w:val="1"/>
      <w:numFmt w:val="upperLetter"/>
      <w:lvlText w:val="%5."/>
      <w:lvlJc w:val="left"/>
      <w:pPr>
        <w:ind w:left="2680" w:hanging="440"/>
      </w:pPr>
    </w:lvl>
    <w:lvl w:ilvl="5" w:tplc="0409001B" w:tentative="1">
      <w:start w:val="1"/>
      <w:numFmt w:val="lowerRoman"/>
      <w:lvlText w:val="%6."/>
      <w:lvlJc w:val="righ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9" w:tentative="1">
      <w:start w:val="1"/>
      <w:numFmt w:val="upperLetter"/>
      <w:lvlText w:val="%8."/>
      <w:lvlJc w:val="left"/>
      <w:pPr>
        <w:ind w:left="4000" w:hanging="440"/>
      </w:pPr>
    </w:lvl>
    <w:lvl w:ilvl="8" w:tplc="0409001B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2" w15:restartNumberingAfterBreak="0">
    <w:nsid w:val="6D470784"/>
    <w:multiLevelType w:val="hybridMultilevel"/>
    <w:tmpl w:val="01C68930"/>
    <w:lvl w:ilvl="0" w:tplc="8B269D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A226F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B8A6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6F072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5C7C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104D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08E1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74A81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2065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2118452199">
    <w:abstractNumId w:val="2"/>
  </w:num>
  <w:num w:numId="2" w16cid:durableId="1924676828">
    <w:abstractNumId w:val="1"/>
  </w:num>
  <w:num w:numId="3" w16cid:durableId="12320393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hideGrammaticalErrors/>
  <w:proofState w:grammar="clean"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efaultTabStop w:val="80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hem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396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2wp29x59asd2betfz0xvsri9xd9pssvd9wz&quot;&gt;@ IrOx-cation-CERvsOER_SI&lt;record-ids&gt;&lt;item&gt;1&lt;/item&gt;&lt;item&gt;2&lt;/item&gt;&lt;item&gt;3&lt;/item&gt;&lt;item&gt;7&lt;/item&gt;&lt;item&gt;8&lt;/item&gt;&lt;item&gt;9&lt;/item&gt;&lt;item&gt;10&lt;/item&gt;&lt;item&gt;11&lt;/item&gt;&lt;item&gt;12&lt;/item&gt;&lt;item&gt;13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/record-ids&gt;&lt;/item&gt;&lt;/Libraries&gt;"/>
  </w:docVars>
  <w:rsids>
    <w:rsidRoot w:val="00360DD9"/>
    <w:rsid w:val="00000239"/>
    <w:rsid w:val="0000036E"/>
    <w:rsid w:val="00000528"/>
    <w:rsid w:val="00000838"/>
    <w:rsid w:val="00000859"/>
    <w:rsid w:val="000008A1"/>
    <w:rsid w:val="00000989"/>
    <w:rsid w:val="00000B55"/>
    <w:rsid w:val="00000C2E"/>
    <w:rsid w:val="00000DF2"/>
    <w:rsid w:val="0000106F"/>
    <w:rsid w:val="00001180"/>
    <w:rsid w:val="000011EE"/>
    <w:rsid w:val="00001266"/>
    <w:rsid w:val="00001505"/>
    <w:rsid w:val="000019C0"/>
    <w:rsid w:val="00001A56"/>
    <w:rsid w:val="00001AD1"/>
    <w:rsid w:val="00001AD9"/>
    <w:rsid w:val="0000215E"/>
    <w:rsid w:val="00002190"/>
    <w:rsid w:val="00002746"/>
    <w:rsid w:val="0000278E"/>
    <w:rsid w:val="000028D5"/>
    <w:rsid w:val="000029D1"/>
    <w:rsid w:val="00002A05"/>
    <w:rsid w:val="00002A65"/>
    <w:rsid w:val="00002ADB"/>
    <w:rsid w:val="00003298"/>
    <w:rsid w:val="000033DF"/>
    <w:rsid w:val="000034FF"/>
    <w:rsid w:val="000036DA"/>
    <w:rsid w:val="00003729"/>
    <w:rsid w:val="000037B2"/>
    <w:rsid w:val="00003D1F"/>
    <w:rsid w:val="00003DE1"/>
    <w:rsid w:val="00004040"/>
    <w:rsid w:val="0000411D"/>
    <w:rsid w:val="00004290"/>
    <w:rsid w:val="00004307"/>
    <w:rsid w:val="00004370"/>
    <w:rsid w:val="000046C0"/>
    <w:rsid w:val="0000490F"/>
    <w:rsid w:val="000049AA"/>
    <w:rsid w:val="00004A65"/>
    <w:rsid w:val="00004A92"/>
    <w:rsid w:val="00004B96"/>
    <w:rsid w:val="00004BBB"/>
    <w:rsid w:val="00004EB5"/>
    <w:rsid w:val="00004FF3"/>
    <w:rsid w:val="00005056"/>
    <w:rsid w:val="00005137"/>
    <w:rsid w:val="000051FC"/>
    <w:rsid w:val="000052E7"/>
    <w:rsid w:val="000053FA"/>
    <w:rsid w:val="000054D8"/>
    <w:rsid w:val="00005568"/>
    <w:rsid w:val="00005689"/>
    <w:rsid w:val="000058F6"/>
    <w:rsid w:val="00005925"/>
    <w:rsid w:val="00005926"/>
    <w:rsid w:val="000059F2"/>
    <w:rsid w:val="00005AA9"/>
    <w:rsid w:val="00005C23"/>
    <w:rsid w:val="00005CD6"/>
    <w:rsid w:val="00005E61"/>
    <w:rsid w:val="00005FC0"/>
    <w:rsid w:val="000060AA"/>
    <w:rsid w:val="000061A5"/>
    <w:rsid w:val="000061B1"/>
    <w:rsid w:val="0000644E"/>
    <w:rsid w:val="0000651B"/>
    <w:rsid w:val="0000664A"/>
    <w:rsid w:val="00006678"/>
    <w:rsid w:val="0000685B"/>
    <w:rsid w:val="000069B2"/>
    <w:rsid w:val="00006CAB"/>
    <w:rsid w:val="00006DDE"/>
    <w:rsid w:val="0000701A"/>
    <w:rsid w:val="0000713C"/>
    <w:rsid w:val="00007148"/>
    <w:rsid w:val="0000717D"/>
    <w:rsid w:val="000073BD"/>
    <w:rsid w:val="000075F4"/>
    <w:rsid w:val="0000764A"/>
    <w:rsid w:val="000076BB"/>
    <w:rsid w:val="00007956"/>
    <w:rsid w:val="000079E6"/>
    <w:rsid w:val="00007A73"/>
    <w:rsid w:val="00007B6D"/>
    <w:rsid w:val="00007B92"/>
    <w:rsid w:val="00007E63"/>
    <w:rsid w:val="00007EFD"/>
    <w:rsid w:val="00007F5C"/>
    <w:rsid w:val="000100F7"/>
    <w:rsid w:val="0001050B"/>
    <w:rsid w:val="0001062B"/>
    <w:rsid w:val="00010734"/>
    <w:rsid w:val="000108C0"/>
    <w:rsid w:val="00010905"/>
    <w:rsid w:val="0001091F"/>
    <w:rsid w:val="00010923"/>
    <w:rsid w:val="00010C43"/>
    <w:rsid w:val="00010CBB"/>
    <w:rsid w:val="00011174"/>
    <w:rsid w:val="0001125B"/>
    <w:rsid w:val="000113CC"/>
    <w:rsid w:val="000115CE"/>
    <w:rsid w:val="00011933"/>
    <w:rsid w:val="000119C7"/>
    <w:rsid w:val="00011AA6"/>
    <w:rsid w:val="00011C18"/>
    <w:rsid w:val="00011C30"/>
    <w:rsid w:val="00011C50"/>
    <w:rsid w:val="00011D59"/>
    <w:rsid w:val="00011E95"/>
    <w:rsid w:val="00011FD7"/>
    <w:rsid w:val="000124D2"/>
    <w:rsid w:val="00012566"/>
    <w:rsid w:val="0001281F"/>
    <w:rsid w:val="000129D2"/>
    <w:rsid w:val="00012A60"/>
    <w:rsid w:val="00012AB2"/>
    <w:rsid w:val="00012AE2"/>
    <w:rsid w:val="00012B55"/>
    <w:rsid w:val="00012BE4"/>
    <w:rsid w:val="00012D05"/>
    <w:rsid w:val="00012E19"/>
    <w:rsid w:val="00013004"/>
    <w:rsid w:val="00013270"/>
    <w:rsid w:val="000132D7"/>
    <w:rsid w:val="00013302"/>
    <w:rsid w:val="0001332A"/>
    <w:rsid w:val="000137B9"/>
    <w:rsid w:val="000137BD"/>
    <w:rsid w:val="000139EA"/>
    <w:rsid w:val="00013A55"/>
    <w:rsid w:val="00013B19"/>
    <w:rsid w:val="00013CCD"/>
    <w:rsid w:val="00013D8D"/>
    <w:rsid w:val="0001428B"/>
    <w:rsid w:val="000143F0"/>
    <w:rsid w:val="000144DF"/>
    <w:rsid w:val="000144EB"/>
    <w:rsid w:val="00014757"/>
    <w:rsid w:val="00014A0E"/>
    <w:rsid w:val="00014B87"/>
    <w:rsid w:val="00014CFB"/>
    <w:rsid w:val="00014D82"/>
    <w:rsid w:val="00014E52"/>
    <w:rsid w:val="00015179"/>
    <w:rsid w:val="0001529C"/>
    <w:rsid w:val="00015595"/>
    <w:rsid w:val="000155D1"/>
    <w:rsid w:val="0001569C"/>
    <w:rsid w:val="00015724"/>
    <w:rsid w:val="000158B9"/>
    <w:rsid w:val="000159AF"/>
    <w:rsid w:val="00015A35"/>
    <w:rsid w:val="00015C6F"/>
    <w:rsid w:val="00015CA2"/>
    <w:rsid w:val="00015CB3"/>
    <w:rsid w:val="00015DE1"/>
    <w:rsid w:val="00015EF3"/>
    <w:rsid w:val="00016147"/>
    <w:rsid w:val="000163F2"/>
    <w:rsid w:val="00016585"/>
    <w:rsid w:val="000167BF"/>
    <w:rsid w:val="00016A09"/>
    <w:rsid w:val="00016E9C"/>
    <w:rsid w:val="00016EAD"/>
    <w:rsid w:val="00016ED3"/>
    <w:rsid w:val="0001706A"/>
    <w:rsid w:val="00017082"/>
    <w:rsid w:val="00017112"/>
    <w:rsid w:val="000172C9"/>
    <w:rsid w:val="000173CA"/>
    <w:rsid w:val="00017473"/>
    <w:rsid w:val="000177B2"/>
    <w:rsid w:val="0001780C"/>
    <w:rsid w:val="00017A65"/>
    <w:rsid w:val="00017AE6"/>
    <w:rsid w:val="00017BCB"/>
    <w:rsid w:val="00017D79"/>
    <w:rsid w:val="00017DE0"/>
    <w:rsid w:val="00017EC9"/>
    <w:rsid w:val="00020323"/>
    <w:rsid w:val="000203BB"/>
    <w:rsid w:val="00020425"/>
    <w:rsid w:val="00020802"/>
    <w:rsid w:val="000208A2"/>
    <w:rsid w:val="000208F5"/>
    <w:rsid w:val="00020903"/>
    <w:rsid w:val="000209EB"/>
    <w:rsid w:val="00020B4D"/>
    <w:rsid w:val="00020C1A"/>
    <w:rsid w:val="00020DF0"/>
    <w:rsid w:val="00020E04"/>
    <w:rsid w:val="00020EFC"/>
    <w:rsid w:val="000212DC"/>
    <w:rsid w:val="00021512"/>
    <w:rsid w:val="000217BF"/>
    <w:rsid w:val="000217D4"/>
    <w:rsid w:val="00021A0B"/>
    <w:rsid w:val="00021C9E"/>
    <w:rsid w:val="00021D80"/>
    <w:rsid w:val="00021F60"/>
    <w:rsid w:val="00021F6C"/>
    <w:rsid w:val="00022165"/>
    <w:rsid w:val="000222F7"/>
    <w:rsid w:val="0002251B"/>
    <w:rsid w:val="000227CE"/>
    <w:rsid w:val="00022926"/>
    <w:rsid w:val="00022BBD"/>
    <w:rsid w:val="00022CCC"/>
    <w:rsid w:val="00022D57"/>
    <w:rsid w:val="00022DBF"/>
    <w:rsid w:val="00022FC5"/>
    <w:rsid w:val="00023117"/>
    <w:rsid w:val="000232CD"/>
    <w:rsid w:val="000233BB"/>
    <w:rsid w:val="00023713"/>
    <w:rsid w:val="000237F1"/>
    <w:rsid w:val="0002387B"/>
    <w:rsid w:val="00023BB3"/>
    <w:rsid w:val="00023DA1"/>
    <w:rsid w:val="00024108"/>
    <w:rsid w:val="0002431C"/>
    <w:rsid w:val="000244BD"/>
    <w:rsid w:val="000246A2"/>
    <w:rsid w:val="00024765"/>
    <w:rsid w:val="00024919"/>
    <w:rsid w:val="00024C12"/>
    <w:rsid w:val="00024DE6"/>
    <w:rsid w:val="00024E30"/>
    <w:rsid w:val="00024E43"/>
    <w:rsid w:val="000250D7"/>
    <w:rsid w:val="00025343"/>
    <w:rsid w:val="0002548A"/>
    <w:rsid w:val="00025554"/>
    <w:rsid w:val="00025706"/>
    <w:rsid w:val="00025817"/>
    <w:rsid w:val="000259E3"/>
    <w:rsid w:val="00025AB7"/>
    <w:rsid w:val="00025BA6"/>
    <w:rsid w:val="00025BAA"/>
    <w:rsid w:val="00025CDB"/>
    <w:rsid w:val="00025E6E"/>
    <w:rsid w:val="00025E81"/>
    <w:rsid w:val="000260BA"/>
    <w:rsid w:val="000260C7"/>
    <w:rsid w:val="0002629E"/>
    <w:rsid w:val="0002654E"/>
    <w:rsid w:val="0002658B"/>
    <w:rsid w:val="000267F2"/>
    <w:rsid w:val="0002697A"/>
    <w:rsid w:val="00026AF8"/>
    <w:rsid w:val="00026BB0"/>
    <w:rsid w:val="00026C72"/>
    <w:rsid w:val="00026C98"/>
    <w:rsid w:val="00026CAC"/>
    <w:rsid w:val="00026CD4"/>
    <w:rsid w:val="00026E37"/>
    <w:rsid w:val="00026E90"/>
    <w:rsid w:val="00026EF8"/>
    <w:rsid w:val="00027122"/>
    <w:rsid w:val="00027275"/>
    <w:rsid w:val="0002732F"/>
    <w:rsid w:val="0002738B"/>
    <w:rsid w:val="000278B2"/>
    <w:rsid w:val="000279FA"/>
    <w:rsid w:val="00027A0D"/>
    <w:rsid w:val="00027B50"/>
    <w:rsid w:val="00027B68"/>
    <w:rsid w:val="00027D10"/>
    <w:rsid w:val="00027D88"/>
    <w:rsid w:val="0003028B"/>
    <w:rsid w:val="0003037F"/>
    <w:rsid w:val="000304D3"/>
    <w:rsid w:val="00030636"/>
    <w:rsid w:val="00030858"/>
    <w:rsid w:val="00030859"/>
    <w:rsid w:val="00030994"/>
    <w:rsid w:val="00030A28"/>
    <w:rsid w:val="00030B5D"/>
    <w:rsid w:val="00030B6F"/>
    <w:rsid w:val="00030C23"/>
    <w:rsid w:val="00030CEB"/>
    <w:rsid w:val="00030D6E"/>
    <w:rsid w:val="00030EA3"/>
    <w:rsid w:val="00031091"/>
    <w:rsid w:val="000310AF"/>
    <w:rsid w:val="000312A1"/>
    <w:rsid w:val="0003136C"/>
    <w:rsid w:val="00031475"/>
    <w:rsid w:val="000317EF"/>
    <w:rsid w:val="00031A57"/>
    <w:rsid w:val="00031A66"/>
    <w:rsid w:val="00031B0A"/>
    <w:rsid w:val="00031B90"/>
    <w:rsid w:val="00031BF4"/>
    <w:rsid w:val="00031C4A"/>
    <w:rsid w:val="00031C79"/>
    <w:rsid w:val="00031F06"/>
    <w:rsid w:val="0003229C"/>
    <w:rsid w:val="00032334"/>
    <w:rsid w:val="0003244B"/>
    <w:rsid w:val="0003258B"/>
    <w:rsid w:val="00032A47"/>
    <w:rsid w:val="00032C15"/>
    <w:rsid w:val="00032E15"/>
    <w:rsid w:val="00032E49"/>
    <w:rsid w:val="00032EF2"/>
    <w:rsid w:val="00032F34"/>
    <w:rsid w:val="00033181"/>
    <w:rsid w:val="00033257"/>
    <w:rsid w:val="0003332E"/>
    <w:rsid w:val="0003346F"/>
    <w:rsid w:val="0003355B"/>
    <w:rsid w:val="000336E9"/>
    <w:rsid w:val="000338A5"/>
    <w:rsid w:val="00033B3D"/>
    <w:rsid w:val="00033B40"/>
    <w:rsid w:val="00034042"/>
    <w:rsid w:val="00034141"/>
    <w:rsid w:val="000341C8"/>
    <w:rsid w:val="00034254"/>
    <w:rsid w:val="00034568"/>
    <w:rsid w:val="000346AB"/>
    <w:rsid w:val="000346C6"/>
    <w:rsid w:val="00034745"/>
    <w:rsid w:val="000347A5"/>
    <w:rsid w:val="000347C3"/>
    <w:rsid w:val="0003483D"/>
    <w:rsid w:val="00034BA4"/>
    <w:rsid w:val="00034E33"/>
    <w:rsid w:val="00034E75"/>
    <w:rsid w:val="000350F3"/>
    <w:rsid w:val="000350F9"/>
    <w:rsid w:val="0003531C"/>
    <w:rsid w:val="00035395"/>
    <w:rsid w:val="000353EF"/>
    <w:rsid w:val="00035524"/>
    <w:rsid w:val="000357DD"/>
    <w:rsid w:val="0003589C"/>
    <w:rsid w:val="000358C9"/>
    <w:rsid w:val="000359A1"/>
    <w:rsid w:val="00035E97"/>
    <w:rsid w:val="00035FDC"/>
    <w:rsid w:val="000360E7"/>
    <w:rsid w:val="0003617B"/>
    <w:rsid w:val="000362CF"/>
    <w:rsid w:val="0003633E"/>
    <w:rsid w:val="000364DD"/>
    <w:rsid w:val="00036583"/>
    <w:rsid w:val="00036669"/>
    <w:rsid w:val="00036759"/>
    <w:rsid w:val="0003677C"/>
    <w:rsid w:val="0003684A"/>
    <w:rsid w:val="000368C6"/>
    <w:rsid w:val="00036982"/>
    <w:rsid w:val="000369B3"/>
    <w:rsid w:val="00036AD6"/>
    <w:rsid w:val="00036AEA"/>
    <w:rsid w:val="00036B9D"/>
    <w:rsid w:val="00036D07"/>
    <w:rsid w:val="00036DF0"/>
    <w:rsid w:val="00036E81"/>
    <w:rsid w:val="00036FA0"/>
    <w:rsid w:val="000374A7"/>
    <w:rsid w:val="000374D4"/>
    <w:rsid w:val="000376BB"/>
    <w:rsid w:val="000377C9"/>
    <w:rsid w:val="00037821"/>
    <w:rsid w:val="00037841"/>
    <w:rsid w:val="00037A8B"/>
    <w:rsid w:val="00037E35"/>
    <w:rsid w:val="00040828"/>
    <w:rsid w:val="000408C3"/>
    <w:rsid w:val="000408F8"/>
    <w:rsid w:val="00040995"/>
    <w:rsid w:val="000409F8"/>
    <w:rsid w:val="00040A06"/>
    <w:rsid w:val="00040C92"/>
    <w:rsid w:val="00040E67"/>
    <w:rsid w:val="00040EE2"/>
    <w:rsid w:val="000410BB"/>
    <w:rsid w:val="000412C6"/>
    <w:rsid w:val="000417E6"/>
    <w:rsid w:val="00041812"/>
    <w:rsid w:val="00041954"/>
    <w:rsid w:val="00041C3F"/>
    <w:rsid w:val="00041C72"/>
    <w:rsid w:val="00041D38"/>
    <w:rsid w:val="00041ED5"/>
    <w:rsid w:val="00042065"/>
    <w:rsid w:val="00042084"/>
    <w:rsid w:val="00042230"/>
    <w:rsid w:val="00042469"/>
    <w:rsid w:val="000425CA"/>
    <w:rsid w:val="00042606"/>
    <w:rsid w:val="0004260E"/>
    <w:rsid w:val="00042627"/>
    <w:rsid w:val="00042722"/>
    <w:rsid w:val="00042B06"/>
    <w:rsid w:val="00042B36"/>
    <w:rsid w:val="00042CAC"/>
    <w:rsid w:val="00042E8B"/>
    <w:rsid w:val="00042ED5"/>
    <w:rsid w:val="000430FB"/>
    <w:rsid w:val="000432A0"/>
    <w:rsid w:val="000432E8"/>
    <w:rsid w:val="000433EA"/>
    <w:rsid w:val="0004342F"/>
    <w:rsid w:val="000435F2"/>
    <w:rsid w:val="00043BC2"/>
    <w:rsid w:val="00043C50"/>
    <w:rsid w:val="00043DF5"/>
    <w:rsid w:val="00043E49"/>
    <w:rsid w:val="00043EA5"/>
    <w:rsid w:val="00043F57"/>
    <w:rsid w:val="00043FCB"/>
    <w:rsid w:val="00043FFF"/>
    <w:rsid w:val="00044223"/>
    <w:rsid w:val="0004425E"/>
    <w:rsid w:val="000448F4"/>
    <w:rsid w:val="0004495A"/>
    <w:rsid w:val="0004497E"/>
    <w:rsid w:val="0004499F"/>
    <w:rsid w:val="00044B5B"/>
    <w:rsid w:val="00044C91"/>
    <w:rsid w:val="00044E3E"/>
    <w:rsid w:val="00045298"/>
    <w:rsid w:val="000453AB"/>
    <w:rsid w:val="00045453"/>
    <w:rsid w:val="0004566D"/>
    <w:rsid w:val="000457A8"/>
    <w:rsid w:val="000457CC"/>
    <w:rsid w:val="00045802"/>
    <w:rsid w:val="00045C66"/>
    <w:rsid w:val="00045C78"/>
    <w:rsid w:val="00045DD1"/>
    <w:rsid w:val="00045FA9"/>
    <w:rsid w:val="000461DB"/>
    <w:rsid w:val="000462F9"/>
    <w:rsid w:val="0004636B"/>
    <w:rsid w:val="00046414"/>
    <w:rsid w:val="000464AB"/>
    <w:rsid w:val="000464AF"/>
    <w:rsid w:val="0004669A"/>
    <w:rsid w:val="000467F6"/>
    <w:rsid w:val="00046851"/>
    <w:rsid w:val="00046C9A"/>
    <w:rsid w:val="00046CB8"/>
    <w:rsid w:val="00046D16"/>
    <w:rsid w:val="00046E2D"/>
    <w:rsid w:val="00046EDA"/>
    <w:rsid w:val="000472E1"/>
    <w:rsid w:val="0004741D"/>
    <w:rsid w:val="0004746D"/>
    <w:rsid w:val="0004765A"/>
    <w:rsid w:val="0004770A"/>
    <w:rsid w:val="00047799"/>
    <w:rsid w:val="0004783D"/>
    <w:rsid w:val="00047974"/>
    <w:rsid w:val="000479DB"/>
    <w:rsid w:val="00047A93"/>
    <w:rsid w:val="00047C09"/>
    <w:rsid w:val="00047C15"/>
    <w:rsid w:val="00047E66"/>
    <w:rsid w:val="00047E9C"/>
    <w:rsid w:val="00047FC2"/>
    <w:rsid w:val="00050196"/>
    <w:rsid w:val="000501E4"/>
    <w:rsid w:val="00050B2F"/>
    <w:rsid w:val="00050BB8"/>
    <w:rsid w:val="00050C21"/>
    <w:rsid w:val="00050D1A"/>
    <w:rsid w:val="00050D58"/>
    <w:rsid w:val="00050D8B"/>
    <w:rsid w:val="00050EF2"/>
    <w:rsid w:val="00050F62"/>
    <w:rsid w:val="00050F64"/>
    <w:rsid w:val="00050FA2"/>
    <w:rsid w:val="000511BC"/>
    <w:rsid w:val="0005187E"/>
    <w:rsid w:val="00051928"/>
    <w:rsid w:val="00051A93"/>
    <w:rsid w:val="00051AFA"/>
    <w:rsid w:val="00051B83"/>
    <w:rsid w:val="00051BA1"/>
    <w:rsid w:val="00051C1A"/>
    <w:rsid w:val="00051D77"/>
    <w:rsid w:val="0005204C"/>
    <w:rsid w:val="000520F3"/>
    <w:rsid w:val="000521E2"/>
    <w:rsid w:val="00052570"/>
    <w:rsid w:val="000525E3"/>
    <w:rsid w:val="0005272F"/>
    <w:rsid w:val="00052834"/>
    <w:rsid w:val="00052B68"/>
    <w:rsid w:val="00052CF8"/>
    <w:rsid w:val="00052F8D"/>
    <w:rsid w:val="00052FBF"/>
    <w:rsid w:val="00052FE5"/>
    <w:rsid w:val="00053001"/>
    <w:rsid w:val="000530A2"/>
    <w:rsid w:val="00053260"/>
    <w:rsid w:val="000532A4"/>
    <w:rsid w:val="00053535"/>
    <w:rsid w:val="0005357A"/>
    <w:rsid w:val="000537FF"/>
    <w:rsid w:val="00053817"/>
    <w:rsid w:val="000538C9"/>
    <w:rsid w:val="00053A3E"/>
    <w:rsid w:val="00053AAA"/>
    <w:rsid w:val="00053AE5"/>
    <w:rsid w:val="00053BF2"/>
    <w:rsid w:val="00053CE6"/>
    <w:rsid w:val="0005411E"/>
    <w:rsid w:val="000541F9"/>
    <w:rsid w:val="00054361"/>
    <w:rsid w:val="000544A8"/>
    <w:rsid w:val="000544C5"/>
    <w:rsid w:val="0005478D"/>
    <w:rsid w:val="000547B4"/>
    <w:rsid w:val="000548D0"/>
    <w:rsid w:val="00054D9C"/>
    <w:rsid w:val="00054E94"/>
    <w:rsid w:val="00054F70"/>
    <w:rsid w:val="0005500F"/>
    <w:rsid w:val="00055036"/>
    <w:rsid w:val="0005518E"/>
    <w:rsid w:val="0005530E"/>
    <w:rsid w:val="000553AF"/>
    <w:rsid w:val="000554AC"/>
    <w:rsid w:val="0005563E"/>
    <w:rsid w:val="000556D5"/>
    <w:rsid w:val="0005578E"/>
    <w:rsid w:val="0005582E"/>
    <w:rsid w:val="00055A4C"/>
    <w:rsid w:val="00055C7B"/>
    <w:rsid w:val="00055FFD"/>
    <w:rsid w:val="000560AA"/>
    <w:rsid w:val="000560E6"/>
    <w:rsid w:val="00056157"/>
    <w:rsid w:val="0005618D"/>
    <w:rsid w:val="000561A9"/>
    <w:rsid w:val="0005620B"/>
    <w:rsid w:val="000562FD"/>
    <w:rsid w:val="00056465"/>
    <w:rsid w:val="0005658B"/>
    <w:rsid w:val="0005672B"/>
    <w:rsid w:val="0005674F"/>
    <w:rsid w:val="000569CC"/>
    <w:rsid w:val="00056B14"/>
    <w:rsid w:val="00056B8B"/>
    <w:rsid w:val="00056C90"/>
    <w:rsid w:val="00056CA5"/>
    <w:rsid w:val="00056EEA"/>
    <w:rsid w:val="000570BC"/>
    <w:rsid w:val="00057274"/>
    <w:rsid w:val="0005752F"/>
    <w:rsid w:val="000575E6"/>
    <w:rsid w:val="00057601"/>
    <w:rsid w:val="000576E6"/>
    <w:rsid w:val="000578E3"/>
    <w:rsid w:val="000579E5"/>
    <w:rsid w:val="00057AD0"/>
    <w:rsid w:val="00057CCA"/>
    <w:rsid w:val="00057E03"/>
    <w:rsid w:val="0006009D"/>
    <w:rsid w:val="00060264"/>
    <w:rsid w:val="000604FB"/>
    <w:rsid w:val="000606AB"/>
    <w:rsid w:val="00060773"/>
    <w:rsid w:val="000608C9"/>
    <w:rsid w:val="000608EB"/>
    <w:rsid w:val="00060B3D"/>
    <w:rsid w:val="00060B74"/>
    <w:rsid w:val="00060D6A"/>
    <w:rsid w:val="00060DF4"/>
    <w:rsid w:val="00060F62"/>
    <w:rsid w:val="00061232"/>
    <w:rsid w:val="000612E7"/>
    <w:rsid w:val="00061460"/>
    <w:rsid w:val="000614AC"/>
    <w:rsid w:val="000614F9"/>
    <w:rsid w:val="0006159C"/>
    <w:rsid w:val="00061633"/>
    <w:rsid w:val="00061683"/>
    <w:rsid w:val="00061696"/>
    <w:rsid w:val="00061856"/>
    <w:rsid w:val="000619B0"/>
    <w:rsid w:val="00061ADB"/>
    <w:rsid w:val="00061B53"/>
    <w:rsid w:val="000620C2"/>
    <w:rsid w:val="00062610"/>
    <w:rsid w:val="00062663"/>
    <w:rsid w:val="00062828"/>
    <w:rsid w:val="00062848"/>
    <w:rsid w:val="0006298E"/>
    <w:rsid w:val="00062A17"/>
    <w:rsid w:val="00062C56"/>
    <w:rsid w:val="00062C6B"/>
    <w:rsid w:val="0006303D"/>
    <w:rsid w:val="0006305F"/>
    <w:rsid w:val="0006343A"/>
    <w:rsid w:val="000634AD"/>
    <w:rsid w:val="00063545"/>
    <w:rsid w:val="00063639"/>
    <w:rsid w:val="000638F6"/>
    <w:rsid w:val="00063BAE"/>
    <w:rsid w:val="00063C36"/>
    <w:rsid w:val="00063DBE"/>
    <w:rsid w:val="00063E80"/>
    <w:rsid w:val="00063EF1"/>
    <w:rsid w:val="00063FFB"/>
    <w:rsid w:val="000641C2"/>
    <w:rsid w:val="00064241"/>
    <w:rsid w:val="00064783"/>
    <w:rsid w:val="00064A2C"/>
    <w:rsid w:val="00064B46"/>
    <w:rsid w:val="00064E60"/>
    <w:rsid w:val="00064EF1"/>
    <w:rsid w:val="0006509A"/>
    <w:rsid w:val="000651CA"/>
    <w:rsid w:val="0006533B"/>
    <w:rsid w:val="000653A8"/>
    <w:rsid w:val="000653D8"/>
    <w:rsid w:val="000653F2"/>
    <w:rsid w:val="00065561"/>
    <w:rsid w:val="000659CD"/>
    <w:rsid w:val="00065B87"/>
    <w:rsid w:val="000664EE"/>
    <w:rsid w:val="000665B0"/>
    <w:rsid w:val="000666A6"/>
    <w:rsid w:val="00066726"/>
    <w:rsid w:val="00066841"/>
    <w:rsid w:val="0006694A"/>
    <w:rsid w:val="000669B9"/>
    <w:rsid w:val="00066A5A"/>
    <w:rsid w:val="00066A5E"/>
    <w:rsid w:val="00066B58"/>
    <w:rsid w:val="00066BB5"/>
    <w:rsid w:val="00066C8B"/>
    <w:rsid w:val="00066CAB"/>
    <w:rsid w:val="00066D87"/>
    <w:rsid w:val="00066D9F"/>
    <w:rsid w:val="00066E51"/>
    <w:rsid w:val="00066E62"/>
    <w:rsid w:val="000670B3"/>
    <w:rsid w:val="000670B5"/>
    <w:rsid w:val="000673B2"/>
    <w:rsid w:val="0006748C"/>
    <w:rsid w:val="000674C6"/>
    <w:rsid w:val="0006750D"/>
    <w:rsid w:val="0006751E"/>
    <w:rsid w:val="000675B2"/>
    <w:rsid w:val="000675DD"/>
    <w:rsid w:val="000677ED"/>
    <w:rsid w:val="00067866"/>
    <w:rsid w:val="000678F3"/>
    <w:rsid w:val="00067C3B"/>
    <w:rsid w:val="00067C70"/>
    <w:rsid w:val="00067C9D"/>
    <w:rsid w:val="00067E4A"/>
    <w:rsid w:val="00067FA1"/>
    <w:rsid w:val="0007000F"/>
    <w:rsid w:val="000700C3"/>
    <w:rsid w:val="000702C3"/>
    <w:rsid w:val="00070321"/>
    <w:rsid w:val="0007037F"/>
    <w:rsid w:val="00070417"/>
    <w:rsid w:val="000704C9"/>
    <w:rsid w:val="000704EF"/>
    <w:rsid w:val="000704F0"/>
    <w:rsid w:val="00070656"/>
    <w:rsid w:val="0007065E"/>
    <w:rsid w:val="0007076A"/>
    <w:rsid w:val="00070A4D"/>
    <w:rsid w:val="00070AD5"/>
    <w:rsid w:val="00070ADD"/>
    <w:rsid w:val="00070AF7"/>
    <w:rsid w:val="00070C02"/>
    <w:rsid w:val="00070C21"/>
    <w:rsid w:val="00070D09"/>
    <w:rsid w:val="00070D39"/>
    <w:rsid w:val="00070E53"/>
    <w:rsid w:val="00070E98"/>
    <w:rsid w:val="00070F41"/>
    <w:rsid w:val="000710E4"/>
    <w:rsid w:val="00071147"/>
    <w:rsid w:val="00071287"/>
    <w:rsid w:val="00071357"/>
    <w:rsid w:val="0007135B"/>
    <w:rsid w:val="000715C3"/>
    <w:rsid w:val="0007162D"/>
    <w:rsid w:val="0007173E"/>
    <w:rsid w:val="00071857"/>
    <w:rsid w:val="0007190C"/>
    <w:rsid w:val="00071AA5"/>
    <w:rsid w:val="00071C61"/>
    <w:rsid w:val="00071D36"/>
    <w:rsid w:val="00071DFF"/>
    <w:rsid w:val="00071E11"/>
    <w:rsid w:val="00071E15"/>
    <w:rsid w:val="00071FF6"/>
    <w:rsid w:val="00072192"/>
    <w:rsid w:val="00072292"/>
    <w:rsid w:val="000722D5"/>
    <w:rsid w:val="0007232C"/>
    <w:rsid w:val="0007239B"/>
    <w:rsid w:val="00072661"/>
    <w:rsid w:val="00072756"/>
    <w:rsid w:val="000728D7"/>
    <w:rsid w:val="0007290F"/>
    <w:rsid w:val="00072940"/>
    <w:rsid w:val="000729C6"/>
    <w:rsid w:val="00072B1E"/>
    <w:rsid w:val="00072F0B"/>
    <w:rsid w:val="00072F21"/>
    <w:rsid w:val="00072FDB"/>
    <w:rsid w:val="0007325C"/>
    <w:rsid w:val="0007328F"/>
    <w:rsid w:val="000733C5"/>
    <w:rsid w:val="0007342D"/>
    <w:rsid w:val="000734FA"/>
    <w:rsid w:val="00073529"/>
    <w:rsid w:val="000736B1"/>
    <w:rsid w:val="00073726"/>
    <w:rsid w:val="0007372F"/>
    <w:rsid w:val="000737E5"/>
    <w:rsid w:val="00073A61"/>
    <w:rsid w:val="00073D93"/>
    <w:rsid w:val="00073DAD"/>
    <w:rsid w:val="000741C1"/>
    <w:rsid w:val="00074259"/>
    <w:rsid w:val="000742ED"/>
    <w:rsid w:val="0007447C"/>
    <w:rsid w:val="000745A7"/>
    <w:rsid w:val="00074A5D"/>
    <w:rsid w:val="00074BB5"/>
    <w:rsid w:val="00074C0B"/>
    <w:rsid w:val="00074C87"/>
    <w:rsid w:val="00074C9A"/>
    <w:rsid w:val="00074E15"/>
    <w:rsid w:val="00074E29"/>
    <w:rsid w:val="00074E86"/>
    <w:rsid w:val="00074EFC"/>
    <w:rsid w:val="0007508B"/>
    <w:rsid w:val="00075203"/>
    <w:rsid w:val="0007531E"/>
    <w:rsid w:val="0007536B"/>
    <w:rsid w:val="000753AB"/>
    <w:rsid w:val="000753B6"/>
    <w:rsid w:val="00075577"/>
    <w:rsid w:val="00075608"/>
    <w:rsid w:val="0007564D"/>
    <w:rsid w:val="00075879"/>
    <w:rsid w:val="000758A9"/>
    <w:rsid w:val="00075EBA"/>
    <w:rsid w:val="00075EC6"/>
    <w:rsid w:val="0007614E"/>
    <w:rsid w:val="00076150"/>
    <w:rsid w:val="00076155"/>
    <w:rsid w:val="00076396"/>
    <w:rsid w:val="00076564"/>
    <w:rsid w:val="0007686D"/>
    <w:rsid w:val="00076E4C"/>
    <w:rsid w:val="00076FF8"/>
    <w:rsid w:val="00077002"/>
    <w:rsid w:val="0007714D"/>
    <w:rsid w:val="0007746F"/>
    <w:rsid w:val="000775AF"/>
    <w:rsid w:val="000775E5"/>
    <w:rsid w:val="0007788E"/>
    <w:rsid w:val="00077D0A"/>
    <w:rsid w:val="00080156"/>
    <w:rsid w:val="00080372"/>
    <w:rsid w:val="000806A4"/>
    <w:rsid w:val="0008084E"/>
    <w:rsid w:val="000809DE"/>
    <w:rsid w:val="000809FC"/>
    <w:rsid w:val="00080C66"/>
    <w:rsid w:val="00080D97"/>
    <w:rsid w:val="00080E43"/>
    <w:rsid w:val="00081117"/>
    <w:rsid w:val="00081167"/>
    <w:rsid w:val="000811C3"/>
    <w:rsid w:val="000813C4"/>
    <w:rsid w:val="00081411"/>
    <w:rsid w:val="0008156F"/>
    <w:rsid w:val="000815E7"/>
    <w:rsid w:val="0008181D"/>
    <w:rsid w:val="00081CE7"/>
    <w:rsid w:val="00081DF2"/>
    <w:rsid w:val="00081F93"/>
    <w:rsid w:val="00082032"/>
    <w:rsid w:val="000823B1"/>
    <w:rsid w:val="000823DA"/>
    <w:rsid w:val="00082444"/>
    <w:rsid w:val="0008255C"/>
    <w:rsid w:val="00082789"/>
    <w:rsid w:val="000829B8"/>
    <w:rsid w:val="00082A8D"/>
    <w:rsid w:val="00082C21"/>
    <w:rsid w:val="00082D17"/>
    <w:rsid w:val="0008328B"/>
    <w:rsid w:val="00083769"/>
    <w:rsid w:val="000837A5"/>
    <w:rsid w:val="000838DC"/>
    <w:rsid w:val="00083927"/>
    <w:rsid w:val="00083A42"/>
    <w:rsid w:val="00083B6D"/>
    <w:rsid w:val="00083D2B"/>
    <w:rsid w:val="00083D9F"/>
    <w:rsid w:val="00084516"/>
    <w:rsid w:val="00084814"/>
    <w:rsid w:val="000848D3"/>
    <w:rsid w:val="00084B0E"/>
    <w:rsid w:val="00084C99"/>
    <w:rsid w:val="00084DE0"/>
    <w:rsid w:val="00085131"/>
    <w:rsid w:val="00085172"/>
    <w:rsid w:val="0008525E"/>
    <w:rsid w:val="000852DE"/>
    <w:rsid w:val="00085316"/>
    <w:rsid w:val="000853E7"/>
    <w:rsid w:val="00085428"/>
    <w:rsid w:val="00085540"/>
    <w:rsid w:val="00085541"/>
    <w:rsid w:val="000855CC"/>
    <w:rsid w:val="0008578A"/>
    <w:rsid w:val="00085C9D"/>
    <w:rsid w:val="00085F05"/>
    <w:rsid w:val="00086066"/>
    <w:rsid w:val="000860D9"/>
    <w:rsid w:val="0008640A"/>
    <w:rsid w:val="000864A4"/>
    <w:rsid w:val="0008664D"/>
    <w:rsid w:val="00086690"/>
    <w:rsid w:val="0008680E"/>
    <w:rsid w:val="00086819"/>
    <w:rsid w:val="000869C1"/>
    <w:rsid w:val="000869CD"/>
    <w:rsid w:val="000869D5"/>
    <w:rsid w:val="00086A7F"/>
    <w:rsid w:val="00086D4E"/>
    <w:rsid w:val="00086E3D"/>
    <w:rsid w:val="000870C8"/>
    <w:rsid w:val="0008723B"/>
    <w:rsid w:val="000874D1"/>
    <w:rsid w:val="000874F5"/>
    <w:rsid w:val="0008754B"/>
    <w:rsid w:val="000875BC"/>
    <w:rsid w:val="00087974"/>
    <w:rsid w:val="0008799A"/>
    <w:rsid w:val="00087A0A"/>
    <w:rsid w:val="00087C7A"/>
    <w:rsid w:val="00087D57"/>
    <w:rsid w:val="00087F08"/>
    <w:rsid w:val="0009004C"/>
    <w:rsid w:val="0009065C"/>
    <w:rsid w:val="00090700"/>
    <w:rsid w:val="00090938"/>
    <w:rsid w:val="00090B8D"/>
    <w:rsid w:val="00090DD3"/>
    <w:rsid w:val="00090E4B"/>
    <w:rsid w:val="00090EC2"/>
    <w:rsid w:val="00090F35"/>
    <w:rsid w:val="00091015"/>
    <w:rsid w:val="000911F2"/>
    <w:rsid w:val="00091221"/>
    <w:rsid w:val="00091275"/>
    <w:rsid w:val="000912F5"/>
    <w:rsid w:val="00091311"/>
    <w:rsid w:val="000914F7"/>
    <w:rsid w:val="000915A4"/>
    <w:rsid w:val="000915EA"/>
    <w:rsid w:val="000918AE"/>
    <w:rsid w:val="00091A04"/>
    <w:rsid w:val="00091BFB"/>
    <w:rsid w:val="00091C23"/>
    <w:rsid w:val="00092192"/>
    <w:rsid w:val="00092290"/>
    <w:rsid w:val="000923F1"/>
    <w:rsid w:val="0009248A"/>
    <w:rsid w:val="000925CE"/>
    <w:rsid w:val="00092BBE"/>
    <w:rsid w:val="00092BC3"/>
    <w:rsid w:val="00092D94"/>
    <w:rsid w:val="00093173"/>
    <w:rsid w:val="000931F1"/>
    <w:rsid w:val="00093201"/>
    <w:rsid w:val="00093217"/>
    <w:rsid w:val="0009323F"/>
    <w:rsid w:val="000932DC"/>
    <w:rsid w:val="000934AD"/>
    <w:rsid w:val="00093535"/>
    <w:rsid w:val="0009376C"/>
    <w:rsid w:val="00093861"/>
    <w:rsid w:val="000938B6"/>
    <w:rsid w:val="000939B3"/>
    <w:rsid w:val="00093B20"/>
    <w:rsid w:val="00093B52"/>
    <w:rsid w:val="00093B5D"/>
    <w:rsid w:val="00093FCD"/>
    <w:rsid w:val="0009430B"/>
    <w:rsid w:val="000943AE"/>
    <w:rsid w:val="0009468D"/>
    <w:rsid w:val="000946AB"/>
    <w:rsid w:val="00094C1D"/>
    <w:rsid w:val="00094D07"/>
    <w:rsid w:val="00094D63"/>
    <w:rsid w:val="00095223"/>
    <w:rsid w:val="0009527D"/>
    <w:rsid w:val="000954DC"/>
    <w:rsid w:val="000954F0"/>
    <w:rsid w:val="0009550B"/>
    <w:rsid w:val="000955E3"/>
    <w:rsid w:val="00095689"/>
    <w:rsid w:val="0009590D"/>
    <w:rsid w:val="00095965"/>
    <w:rsid w:val="00095992"/>
    <w:rsid w:val="00095AC4"/>
    <w:rsid w:val="00095D73"/>
    <w:rsid w:val="00095D77"/>
    <w:rsid w:val="0009602E"/>
    <w:rsid w:val="000961A5"/>
    <w:rsid w:val="000961F8"/>
    <w:rsid w:val="0009671A"/>
    <w:rsid w:val="0009679D"/>
    <w:rsid w:val="000968EC"/>
    <w:rsid w:val="00096D05"/>
    <w:rsid w:val="00097147"/>
    <w:rsid w:val="00097375"/>
    <w:rsid w:val="00097478"/>
    <w:rsid w:val="000974A0"/>
    <w:rsid w:val="00097500"/>
    <w:rsid w:val="00097685"/>
    <w:rsid w:val="000976C5"/>
    <w:rsid w:val="000977E1"/>
    <w:rsid w:val="000978AB"/>
    <w:rsid w:val="000978CA"/>
    <w:rsid w:val="00097C1A"/>
    <w:rsid w:val="00097E58"/>
    <w:rsid w:val="000A0059"/>
    <w:rsid w:val="000A009A"/>
    <w:rsid w:val="000A00D9"/>
    <w:rsid w:val="000A0203"/>
    <w:rsid w:val="000A0500"/>
    <w:rsid w:val="000A05D0"/>
    <w:rsid w:val="000A0698"/>
    <w:rsid w:val="000A082B"/>
    <w:rsid w:val="000A0979"/>
    <w:rsid w:val="000A09BB"/>
    <w:rsid w:val="000A0DCC"/>
    <w:rsid w:val="000A1254"/>
    <w:rsid w:val="000A12A6"/>
    <w:rsid w:val="000A1497"/>
    <w:rsid w:val="000A155E"/>
    <w:rsid w:val="000A18D0"/>
    <w:rsid w:val="000A18FE"/>
    <w:rsid w:val="000A1948"/>
    <w:rsid w:val="000A1B0C"/>
    <w:rsid w:val="000A1B22"/>
    <w:rsid w:val="000A1BCC"/>
    <w:rsid w:val="000A1BE4"/>
    <w:rsid w:val="000A1CA0"/>
    <w:rsid w:val="000A20BE"/>
    <w:rsid w:val="000A227C"/>
    <w:rsid w:val="000A22E2"/>
    <w:rsid w:val="000A2302"/>
    <w:rsid w:val="000A2328"/>
    <w:rsid w:val="000A2359"/>
    <w:rsid w:val="000A24F1"/>
    <w:rsid w:val="000A2665"/>
    <w:rsid w:val="000A27CB"/>
    <w:rsid w:val="000A2ACD"/>
    <w:rsid w:val="000A2B07"/>
    <w:rsid w:val="000A2B4C"/>
    <w:rsid w:val="000A2BFD"/>
    <w:rsid w:val="000A306C"/>
    <w:rsid w:val="000A3191"/>
    <w:rsid w:val="000A33FD"/>
    <w:rsid w:val="000A35A8"/>
    <w:rsid w:val="000A3606"/>
    <w:rsid w:val="000A368C"/>
    <w:rsid w:val="000A36DC"/>
    <w:rsid w:val="000A3890"/>
    <w:rsid w:val="000A3959"/>
    <w:rsid w:val="000A3A6A"/>
    <w:rsid w:val="000A3AA7"/>
    <w:rsid w:val="000A3B1E"/>
    <w:rsid w:val="000A3C89"/>
    <w:rsid w:val="000A406E"/>
    <w:rsid w:val="000A4241"/>
    <w:rsid w:val="000A44BF"/>
    <w:rsid w:val="000A44D1"/>
    <w:rsid w:val="000A45CF"/>
    <w:rsid w:val="000A4896"/>
    <w:rsid w:val="000A4A51"/>
    <w:rsid w:val="000A4BE6"/>
    <w:rsid w:val="000A4EB0"/>
    <w:rsid w:val="000A5017"/>
    <w:rsid w:val="000A50AF"/>
    <w:rsid w:val="000A5113"/>
    <w:rsid w:val="000A51AC"/>
    <w:rsid w:val="000A522A"/>
    <w:rsid w:val="000A52F6"/>
    <w:rsid w:val="000A53F6"/>
    <w:rsid w:val="000A56AB"/>
    <w:rsid w:val="000A579E"/>
    <w:rsid w:val="000A57C7"/>
    <w:rsid w:val="000A590A"/>
    <w:rsid w:val="000A5F0C"/>
    <w:rsid w:val="000A5FAF"/>
    <w:rsid w:val="000A5FDA"/>
    <w:rsid w:val="000A61FA"/>
    <w:rsid w:val="000A6217"/>
    <w:rsid w:val="000A686B"/>
    <w:rsid w:val="000A68E7"/>
    <w:rsid w:val="000A6B83"/>
    <w:rsid w:val="000A6C13"/>
    <w:rsid w:val="000A6DD1"/>
    <w:rsid w:val="000A7068"/>
    <w:rsid w:val="000A717C"/>
    <w:rsid w:val="000A738F"/>
    <w:rsid w:val="000A76E3"/>
    <w:rsid w:val="000A79AF"/>
    <w:rsid w:val="000A7B1E"/>
    <w:rsid w:val="000A7B2C"/>
    <w:rsid w:val="000A7DE1"/>
    <w:rsid w:val="000B0127"/>
    <w:rsid w:val="000B019E"/>
    <w:rsid w:val="000B02D1"/>
    <w:rsid w:val="000B02DF"/>
    <w:rsid w:val="000B0361"/>
    <w:rsid w:val="000B03D5"/>
    <w:rsid w:val="000B05E7"/>
    <w:rsid w:val="000B0610"/>
    <w:rsid w:val="000B06FF"/>
    <w:rsid w:val="000B07AD"/>
    <w:rsid w:val="000B08E6"/>
    <w:rsid w:val="000B0981"/>
    <w:rsid w:val="000B0D20"/>
    <w:rsid w:val="000B10D8"/>
    <w:rsid w:val="000B148E"/>
    <w:rsid w:val="000B1501"/>
    <w:rsid w:val="000B15E4"/>
    <w:rsid w:val="000B17D0"/>
    <w:rsid w:val="000B18B1"/>
    <w:rsid w:val="000B194A"/>
    <w:rsid w:val="000B1A9E"/>
    <w:rsid w:val="000B1B4E"/>
    <w:rsid w:val="000B1C16"/>
    <w:rsid w:val="000B1DB8"/>
    <w:rsid w:val="000B1FF6"/>
    <w:rsid w:val="000B2158"/>
    <w:rsid w:val="000B225A"/>
    <w:rsid w:val="000B22F0"/>
    <w:rsid w:val="000B266B"/>
    <w:rsid w:val="000B269D"/>
    <w:rsid w:val="000B26AD"/>
    <w:rsid w:val="000B29E8"/>
    <w:rsid w:val="000B2A24"/>
    <w:rsid w:val="000B2AF0"/>
    <w:rsid w:val="000B2C5E"/>
    <w:rsid w:val="000B2EC4"/>
    <w:rsid w:val="000B302A"/>
    <w:rsid w:val="000B3273"/>
    <w:rsid w:val="000B32CB"/>
    <w:rsid w:val="000B339A"/>
    <w:rsid w:val="000B33DD"/>
    <w:rsid w:val="000B33EB"/>
    <w:rsid w:val="000B35AB"/>
    <w:rsid w:val="000B367E"/>
    <w:rsid w:val="000B372F"/>
    <w:rsid w:val="000B3876"/>
    <w:rsid w:val="000B3937"/>
    <w:rsid w:val="000B397B"/>
    <w:rsid w:val="000B39E1"/>
    <w:rsid w:val="000B3B04"/>
    <w:rsid w:val="000B3B07"/>
    <w:rsid w:val="000B406E"/>
    <w:rsid w:val="000B411A"/>
    <w:rsid w:val="000B4181"/>
    <w:rsid w:val="000B425F"/>
    <w:rsid w:val="000B42F1"/>
    <w:rsid w:val="000B46F6"/>
    <w:rsid w:val="000B4973"/>
    <w:rsid w:val="000B4981"/>
    <w:rsid w:val="000B49EE"/>
    <w:rsid w:val="000B4FF6"/>
    <w:rsid w:val="000B502A"/>
    <w:rsid w:val="000B50E0"/>
    <w:rsid w:val="000B5124"/>
    <w:rsid w:val="000B5164"/>
    <w:rsid w:val="000B5216"/>
    <w:rsid w:val="000B5287"/>
    <w:rsid w:val="000B53E5"/>
    <w:rsid w:val="000B54AD"/>
    <w:rsid w:val="000B5688"/>
    <w:rsid w:val="000B56C6"/>
    <w:rsid w:val="000B5787"/>
    <w:rsid w:val="000B586A"/>
    <w:rsid w:val="000B5873"/>
    <w:rsid w:val="000B58D7"/>
    <w:rsid w:val="000B5AC5"/>
    <w:rsid w:val="000B5B55"/>
    <w:rsid w:val="000B5CB9"/>
    <w:rsid w:val="000B5E53"/>
    <w:rsid w:val="000B615D"/>
    <w:rsid w:val="000B62E6"/>
    <w:rsid w:val="000B6507"/>
    <w:rsid w:val="000B6516"/>
    <w:rsid w:val="000B653F"/>
    <w:rsid w:val="000B65AC"/>
    <w:rsid w:val="000B6733"/>
    <w:rsid w:val="000B69A4"/>
    <w:rsid w:val="000B6B7C"/>
    <w:rsid w:val="000B6D31"/>
    <w:rsid w:val="000B6E86"/>
    <w:rsid w:val="000B6FA1"/>
    <w:rsid w:val="000B72B4"/>
    <w:rsid w:val="000B74D1"/>
    <w:rsid w:val="000B7593"/>
    <w:rsid w:val="000B75F0"/>
    <w:rsid w:val="000B772F"/>
    <w:rsid w:val="000B7925"/>
    <w:rsid w:val="000B7D71"/>
    <w:rsid w:val="000B7D89"/>
    <w:rsid w:val="000B7DF1"/>
    <w:rsid w:val="000B7EED"/>
    <w:rsid w:val="000C014E"/>
    <w:rsid w:val="000C014F"/>
    <w:rsid w:val="000C028C"/>
    <w:rsid w:val="000C032C"/>
    <w:rsid w:val="000C0330"/>
    <w:rsid w:val="000C03F2"/>
    <w:rsid w:val="000C049A"/>
    <w:rsid w:val="000C0692"/>
    <w:rsid w:val="000C07C7"/>
    <w:rsid w:val="000C0846"/>
    <w:rsid w:val="000C0C86"/>
    <w:rsid w:val="000C0EE6"/>
    <w:rsid w:val="000C1065"/>
    <w:rsid w:val="000C118E"/>
    <w:rsid w:val="000C11FC"/>
    <w:rsid w:val="000C12AF"/>
    <w:rsid w:val="000C149E"/>
    <w:rsid w:val="000C1579"/>
    <w:rsid w:val="000C15B9"/>
    <w:rsid w:val="000C1821"/>
    <w:rsid w:val="000C18B4"/>
    <w:rsid w:val="000C199F"/>
    <w:rsid w:val="000C1BDB"/>
    <w:rsid w:val="000C1D08"/>
    <w:rsid w:val="000C1EE6"/>
    <w:rsid w:val="000C2018"/>
    <w:rsid w:val="000C21D9"/>
    <w:rsid w:val="000C2242"/>
    <w:rsid w:val="000C248C"/>
    <w:rsid w:val="000C269F"/>
    <w:rsid w:val="000C2806"/>
    <w:rsid w:val="000C28AD"/>
    <w:rsid w:val="000C29A7"/>
    <w:rsid w:val="000C2C64"/>
    <w:rsid w:val="000C2CE2"/>
    <w:rsid w:val="000C2E69"/>
    <w:rsid w:val="000C313F"/>
    <w:rsid w:val="000C3160"/>
    <w:rsid w:val="000C32D4"/>
    <w:rsid w:val="000C37BF"/>
    <w:rsid w:val="000C37D5"/>
    <w:rsid w:val="000C3901"/>
    <w:rsid w:val="000C3947"/>
    <w:rsid w:val="000C3990"/>
    <w:rsid w:val="000C3A52"/>
    <w:rsid w:val="000C3B0D"/>
    <w:rsid w:val="000C3B6D"/>
    <w:rsid w:val="000C3B73"/>
    <w:rsid w:val="000C3B8B"/>
    <w:rsid w:val="000C3B8D"/>
    <w:rsid w:val="000C3C36"/>
    <w:rsid w:val="000C3CDC"/>
    <w:rsid w:val="000C3F54"/>
    <w:rsid w:val="000C40D6"/>
    <w:rsid w:val="000C416E"/>
    <w:rsid w:val="000C4179"/>
    <w:rsid w:val="000C41EA"/>
    <w:rsid w:val="000C4242"/>
    <w:rsid w:val="000C427D"/>
    <w:rsid w:val="000C4352"/>
    <w:rsid w:val="000C45A6"/>
    <w:rsid w:val="000C4822"/>
    <w:rsid w:val="000C4895"/>
    <w:rsid w:val="000C4BBC"/>
    <w:rsid w:val="000C4D71"/>
    <w:rsid w:val="000C4E64"/>
    <w:rsid w:val="000C51F2"/>
    <w:rsid w:val="000C56C3"/>
    <w:rsid w:val="000C5883"/>
    <w:rsid w:val="000C5B6C"/>
    <w:rsid w:val="000C5C3E"/>
    <w:rsid w:val="000C5C65"/>
    <w:rsid w:val="000C5DF8"/>
    <w:rsid w:val="000C5E09"/>
    <w:rsid w:val="000C602F"/>
    <w:rsid w:val="000C6048"/>
    <w:rsid w:val="000C622B"/>
    <w:rsid w:val="000C6438"/>
    <w:rsid w:val="000C66D8"/>
    <w:rsid w:val="000C66FB"/>
    <w:rsid w:val="000C671A"/>
    <w:rsid w:val="000C68BD"/>
    <w:rsid w:val="000C6C69"/>
    <w:rsid w:val="000C6C6E"/>
    <w:rsid w:val="000C6D05"/>
    <w:rsid w:val="000C7041"/>
    <w:rsid w:val="000C707E"/>
    <w:rsid w:val="000C70C9"/>
    <w:rsid w:val="000C7177"/>
    <w:rsid w:val="000C717F"/>
    <w:rsid w:val="000C72E7"/>
    <w:rsid w:val="000C72EF"/>
    <w:rsid w:val="000C7475"/>
    <w:rsid w:val="000C7510"/>
    <w:rsid w:val="000C755A"/>
    <w:rsid w:val="000C77E0"/>
    <w:rsid w:val="000C78F8"/>
    <w:rsid w:val="000C7BA7"/>
    <w:rsid w:val="000C7D3F"/>
    <w:rsid w:val="000D0395"/>
    <w:rsid w:val="000D058E"/>
    <w:rsid w:val="000D08C7"/>
    <w:rsid w:val="000D09BF"/>
    <w:rsid w:val="000D0B2A"/>
    <w:rsid w:val="000D0B8B"/>
    <w:rsid w:val="000D0BDA"/>
    <w:rsid w:val="000D0C91"/>
    <w:rsid w:val="000D0C98"/>
    <w:rsid w:val="000D0CF3"/>
    <w:rsid w:val="000D105F"/>
    <w:rsid w:val="000D117D"/>
    <w:rsid w:val="000D1406"/>
    <w:rsid w:val="000D14F7"/>
    <w:rsid w:val="000D1694"/>
    <w:rsid w:val="000D17F1"/>
    <w:rsid w:val="000D1BDD"/>
    <w:rsid w:val="000D1C37"/>
    <w:rsid w:val="000D1DB1"/>
    <w:rsid w:val="000D1E66"/>
    <w:rsid w:val="000D1EB7"/>
    <w:rsid w:val="000D1F96"/>
    <w:rsid w:val="000D1FCD"/>
    <w:rsid w:val="000D2155"/>
    <w:rsid w:val="000D229C"/>
    <w:rsid w:val="000D22D1"/>
    <w:rsid w:val="000D2411"/>
    <w:rsid w:val="000D254E"/>
    <w:rsid w:val="000D256C"/>
    <w:rsid w:val="000D2876"/>
    <w:rsid w:val="000D2878"/>
    <w:rsid w:val="000D28FD"/>
    <w:rsid w:val="000D2928"/>
    <w:rsid w:val="000D2939"/>
    <w:rsid w:val="000D293F"/>
    <w:rsid w:val="000D2A55"/>
    <w:rsid w:val="000D2B69"/>
    <w:rsid w:val="000D2FBB"/>
    <w:rsid w:val="000D2FF6"/>
    <w:rsid w:val="000D302B"/>
    <w:rsid w:val="000D30E1"/>
    <w:rsid w:val="000D3155"/>
    <w:rsid w:val="000D316B"/>
    <w:rsid w:val="000D31E8"/>
    <w:rsid w:val="000D328D"/>
    <w:rsid w:val="000D34CE"/>
    <w:rsid w:val="000D358E"/>
    <w:rsid w:val="000D3622"/>
    <w:rsid w:val="000D3782"/>
    <w:rsid w:val="000D38A3"/>
    <w:rsid w:val="000D3AA2"/>
    <w:rsid w:val="000D40D0"/>
    <w:rsid w:val="000D4144"/>
    <w:rsid w:val="000D41F5"/>
    <w:rsid w:val="000D4722"/>
    <w:rsid w:val="000D4AA3"/>
    <w:rsid w:val="000D4DEA"/>
    <w:rsid w:val="000D4E02"/>
    <w:rsid w:val="000D4F4B"/>
    <w:rsid w:val="000D549B"/>
    <w:rsid w:val="000D555D"/>
    <w:rsid w:val="000D574C"/>
    <w:rsid w:val="000D5772"/>
    <w:rsid w:val="000D5972"/>
    <w:rsid w:val="000D5E2C"/>
    <w:rsid w:val="000D5E6F"/>
    <w:rsid w:val="000D6446"/>
    <w:rsid w:val="000D6551"/>
    <w:rsid w:val="000D6662"/>
    <w:rsid w:val="000D6973"/>
    <w:rsid w:val="000D6B46"/>
    <w:rsid w:val="000D6C33"/>
    <w:rsid w:val="000D6CE5"/>
    <w:rsid w:val="000D6DD2"/>
    <w:rsid w:val="000D6DF2"/>
    <w:rsid w:val="000D6E3B"/>
    <w:rsid w:val="000D6EA7"/>
    <w:rsid w:val="000D702D"/>
    <w:rsid w:val="000D7099"/>
    <w:rsid w:val="000D70E9"/>
    <w:rsid w:val="000D72F9"/>
    <w:rsid w:val="000D73E5"/>
    <w:rsid w:val="000D7E74"/>
    <w:rsid w:val="000E0102"/>
    <w:rsid w:val="000E026B"/>
    <w:rsid w:val="000E0378"/>
    <w:rsid w:val="000E03C4"/>
    <w:rsid w:val="000E050A"/>
    <w:rsid w:val="000E0543"/>
    <w:rsid w:val="000E0635"/>
    <w:rsid w:val="000E065E"/>
    <w:rsid w:val="000E0820"/>
    <w:rsid w:val="000E08FF"/>
    <w:rsid w:val="000E0C14"/>
    <w:rsid w:val="000E0DF9"/>
    <w:rsid w:val="000E0F72"/>
    <w:rsid w:val="000E10DA"/>
    <w:rsid w:val="000E114B"/>
    <w:rsid w:val="000E117C"/>
    <w:rsid w:val="000E12B2"/>
    <w:rsid w:val="000E132F"/>
    <w:rsid w:val="000E17E7"/>
    <w:rsid w:val="000E17E8"/>
    <w:rsid w:val="000E193F"/>
    <w:rsid w:val="000E1A17"/>
    <w:rsid w:val="000E1F84"/>
    <w:rsid w:val="000E20FD"/>
    <w:rsid w:val="000E2112"/>
    <w:rsid w:val="000E2158"/>
    <w:rsid w:val="000E245B"/>
    <w:rsid w:val="000E2463"/>
    <w:rsid w:val="000E274C"/>
    <w:rsid w:val="000E2761"/>
    <w:rsid w:val="000E27BA"/>
    <w:rsid w:val="000E2889"/>
    <w:rsid w:val="000E28A6"/>
    <w:rsid w:val="000E30C3"/>
    <w:rsid w:val="000E3158"/>
    <w:rsid w:val="000E32B0"/>
    <w:rsid w:val="000E3304"/>
    <w:rsid w:val="000E3385"/>
    <w:rsid w:val="000E3430"/>
    <w:rsid w:val="000E374A"/>
    <w:rsid w:val="000E39C1"/>
    <w:rsid w:val="000E3EB0"/>
    <w:rsid w:val="000E3EEA"/>
    <w:rsid w:val="000E3F31"/>
    <w:rsid w:val="000E405E"/>
    <w:rsid w:val="000E40B5"/>
    <w:rsid w:val="000E40D7"/>
    <w:rsid w:val="000E413F"/>
    <w:rsid w:val="000E4146"/>
    <w:rsid w:val="000E4230"/>
    <w:rsid w:val="000E431A"/>
    <w:rsid w:val="000E4331"/>
    <w:rsid w:val="000E43D8"/>
    <w:rsid w:val="000E4474"/>
    <w:rsid w:val="000E4676"/>
    <w:rsid w:val="000E4771"/>
    <w:rsid w:val="000E47D9"/>
    <w:rsid w:val="000E4829"/>
    <w:rsid w:val="000E48B4"/>
    <w:rsid w:val="000E4CEE"/>
    <w:rsid w:val="000E5103"/>
    <w:rsid w:val="000E57B4"/>
    <w:rsid w:val="000E57B9"/>
    <w:rsid w:val="000E58B7"/>
    <w:rsid w:val="000E593B"/>
    <w:rsid w:val="000E5C29"/>
    <w:rsid w:val="000E5E47"/>
    <w:rsid w:val="000E5E8C"/>
    <w:rsid w:val="000E5EF9"/>
    <w:rsid w:val="000E5F03"/>
    <w:rsid w:val="000E5F2C"/>
    <w:rsid w:val="000E63E7"/>
    <w:rsid w:val="000E63FA"/>
    <w:rsid w:val="000E65F8"/>
    <w:rsid w:val="000E6614"/>
    <w:rsid w:val="000E6861"/>
    <w:rsid w:val="000E6866"/>
    <w:rsid w:val="000E68E8"/>
    <w:rsid w:val="000E691F"/>
    <w:rsid w:val="000E6A1E"/>
    <w:rsid w:val="000E6A8D"/>
    <w:rsid w:val="000E6C4D"/>
    <w:rsid w:val="000E6C58"/>
    <w:rsid w:val="000E6E13"/>
    <w:rsid w:val="000E6F80"/>
    <w:rsid w:val="000E721C"/>
    <w:rsid w:val="000E72E5"/>
    <w:rsid w:val="000E746B"/>
    <w:rsid w:val="000E7493"/>
    <w:rsid w:val="000E790F"/>
    <w:rsid w:val="000E79B9"/>
    <w:rsid w:val="000E7A7E"/>
    <w:rsid w:val="000E7A95"/>
    <w:rsid w:val="000E7D88"/>
    <w:rsid w:val="000E7DA5"/>
    <w:rsid w:val="000E7E16"/>
    <w:rsid w:val="000E7ECB"/>
    <w:rsid w:val="000E7FE3"/>
    <w:rsid w:val="000F018E"/>
    <w:rsid w:val="000F0294"/>
    <w:rsid w:val="000F07F8"/>
    <w:rsid w:val="000F0801"/>
    <w:rsid w:val="000F08D9"/>
    <w:rsid w:val="000F0BAB"/>
    <w:rsid w:val="000F0C49"/>
    <w:rsid w:val="000F104D"/>
    <w:rsid w:val="000F10BE"/>
    <w:rsid w:val="000F1109"/>
    <w:rsid w:val="000F115A"/>
    <w:rsid w:val="000F1D19"/>
    <w:rsid w:val="000F1FBA"/>
    <w:rsid w:val="000F2130"/>
    <w:rsid w:val="000F21C9"/>
    <w:rsid w:val="000F24B7"/>
    <w:rsid w:val="000F24D7"/>
    <w:rsid w:val="000F2A59"/>
    <w:rsid w:val="000F2C46"/>
    <w:rsid w:val="000F2CCC"/>
    <w:rsid w:val="000F2D52"/>
    <w:rsid w:val="000F2EFB"/>
    <w:rsid w:val="000F2F0C"/>
    <w:rsid w:val="000F2FE0"/>
    <w:rsid w:val="000F31BD"/>
    <w:rsid w:val="000F31E0"/>
    <w:rsid w:val="000F321F"/>
    <w:rsid w:val="000F347E"/>
    <w:rsid w:val="000F3503"/>
    <w:rsid w:val="000F3640"/>
    <w:rsid w:val="000F365B"/>
    <w:rsid w:val="000F367B"/>
    <w:rsid w:val="000F397F"/>
    <w:rsid w:val="000F3A68"/>
    <w:rsid w:val="000F3B11"/>
    <w:rsid w:val="000F3B37"/>
    <w:rsid w:val="000F3C77"/>
    <w:rsid w:val="000F3EAD"/>
    <w:rsid w:val="000F3F0C"/>
    <w:rsid w:val="000F3F20"/>
    <w:rsid w:val="000F3F23"/>
    <w:rsid w:val="000F4030"/>
    <w:rsid w:val="000F408F"/>
    <w:rsid w:val="000F4181"/>
    <w:rsid w:val="000F46C1"/>
    <w:rsid w:val="000F480F"/>
    <w:rsid w:val="000F481B"/>
    <w:rsid w:val="000F48C4"/>
    <w:rsid w:val="000F4939"/>
    <w:rsid w:val="000F493C"/>
    <w:rsid w:val="000F4B59"/>
    <w:rsid w:val="000F4C36"/>
    <w:rsid w:val="000F4F89"/>
    <w:rsid w:val="000F520A"/>
    <w:rsid w:val="000F5252"/>
    <w:rsid w:val="000F5422"/>
    <w:rsid w:val="000F55E8"/>
    <w:rsid w:val="000F5677"/>
    <w:rsid w:val="000F577E"/>
    <w:rsid w:val="000F5884"/>
    <w:rsid w:val="000F58D4"/>
    <w:rsid w:val="000F5AA8"/>
    <w:rsid w:val="000F5B5D"/>
    <w:rsid w:val="000F5C6C"/>
    <w:rsid w:val="000F5CB7"/>
    <w:rsid w:val="000F5D09"/>
    <w:rsid w:val="000F5D92"/>
    <w:rsid w:val="000F5E37"/>
    <w:rsid w:val="000F5E5A"/>
    <w:rsid w:val="000F5F66"/>
    <w:rsid w:val="000F6006"/>
    <w:rsid w:val="000F602F"/>
    <w:rsid w:val="000F618C"/>
    <w:rsid w:val="000F6405"/>
    <w:rsid w:val="000F65CA"/>
    <w:rsid w:val="000F67BF"/>
    <w:rsid w:val="000F6A6F"/>
    <w:rsid w:val="000F6F41"/>
    <w:rsid w:val="000F6FBA"/>
    <w:rsid w:val="000F71B3"/>
    <w:rsid w:val="000F724F"/>
    <w:rsid w:val="000F7283"/>
    <w:rsid w:val="000F7450"/>
    <w:rsid w:val="000F756E"/>
    <w:rsid w:val="000F757C"/>
    <w:rsid w:val="000F764F"/>
    <w:rsid w:val="000F7898"/>
    <w:rsid w:val="000F7ABF"/>
    <w:rsid w:val="000F7B9B"/>
    <w:rsid w:val="000F7BE5"/>
    <w:rsid w:val="000F7EAE"/>
    <w:rsid w:val="00100234"/>
    <w:rsid w:val="00100363"/>
    <w:rsid w:val="0010042A"/>
    <w:rsid w:val="001005FC"/>
    <w:rsid w:val="00100762"/>
    <w:rsid w:val="00100890"/>
    <w:rsid w:val="00100B13"/>
    <w:rsid w:val="00100B30"/>
    <w:rsid w:val="00100C30"/>
    <w:rsid w:val="00100D3E"/>
    <w:rsid w:val="00100EBC"/>
    <w:rsid w:val="00100F09"/>
    <w:rsid w:val="00100F54"/>
    <w:rsid w:val="00101220"/>
    <w:rsid w:val="00101276"/>
    <w:rsid w:val="00101370"/>
    <w:rsid w:val="001013BE"/>
    <w:rsid w:val="0010150C"/>
    <w:rsid w:val="00101517"/>
    <w:rsid w:val="00101616"/>
    <w:rsid w:val="00101666"/>
    <w:rsid w:val="001017AC"/>
    <w:rsid w:val="00101D04"/>
    <w:rsid w:val="00101D47"/>
    <w:rsid w:val="00101D8B"/>
    <w:rsid w:val="00101E0E"/>
    <w:rsid w:val="00101FE1"/>
    <w:rsid w:val="00102030"/>
    <w:rsid w:val="00102267"/>
    <w:rsid w:val="00102311"/>
    <w:rsid w:val="00102556"/>
    <w:rsid w:val="001025AF"/>
    <w:rsid w:val="001027D7"/>
    <w:rsid w:val="001028ED"/>
    <w:rsid w:val="001029F9"/>
    <w:rsid w:val="00102D27"/>
    <w:rsid w:val="00102EDB"/>
    <w:rsid w:val="00102F78"/>
    <w:rsid w:val="00103012"/>
    <w:rsid w:val="0010321E"/>
    <w:rsid w:val="001032E9"/>
    <w:rsid w:val="00103550"/>
    <w:rsid w:val="0010355A"/>
    <w:rsid w:val="001035DD"/>
    <w:rsid w:val="00103836"/>
    <w:rsid w:val="00103866"/>
    <w:rsid w:val="001038F7"/>
    <w:rsid w:val="00103BE8"/>
    <w:rsid w:val="00103CCE"/>
    <w:rsid w:val="00103E45"/>
    <w:rsid w:val="00103E9F"/>
    <w:rsid w:val="00104028"/>
    <w:rsid w:val="00104152"/>
    <w:rsid w:val="001041AD"/>
    <w:rsid w:val="001042F6"/>
    <w:rsid w:val="00104390"/>
    <w:rsid w:val="00104408"/>
    <w:rsid w:val="001045D2"/>
    <w:rsid w:val="0010475E"/>
    <w:rsid w:val="00104AEF"/>
    <w:rsid w:val="00104CE2"/>
    <w:rsid w:val="00104D93"/>
    <w:rsid w:val="00104E38"/>
    <w:rsid w:val="00104EDE"/>
    <w:rsid w:val="001050E3"/>
    <w:rsid w:val="00105140"/>
    <w:rsid w:val="00105373"/>
    <w:rsid w:val="00105445"/>
    <w:rsid w:val="00105532"/>
    <w:rsid w:val="0010553F"/>
    <w:rsid w:val="001056FA"/>
    <w:rsid w:val="00105779"/>
    <w:rsid w:val="00105944"/>
    <w:rsid w:val="0010599D"/>
    <w:rsid w:val="00105C76"/>
    <w:rsid w:val="00105D4A"/>
    <w:rsid w:val="00105D62"/>
    <w:rsid w:val="00105DBB"/>
    <w:rsid w:val="00105E2C"/>
    <w:rsid w:val="00105FD3"/>
    <w:rsid w:val="001060F4"/>
    <w:rsid w:val="00106225"/>
    <w:rsid w:val="001065B8"/>
    <w:rsid w:val="001066E9"/>
    <w:rsid w:val="001067AD"/>
    <w:rsid w:val="00106B38"/>
    <w:rsid w:val="00106D33"/>
    <w:rsid w:val="00106E1B"/>
    <w:rsid w:val="00106FA2"/>
    <w:rsid w:val="00107155"/>
    <w:rsid w:val="00107453"/>
    <w:rsid w:val="001074E0"/>
    <w:rsid w:val="001075E5"/>
    <w:rsid w:val="001076DC"/>
    <w:rsid w:val="00107754"/>
    <w:rsid w:val="0010791C"/>
    <w:rsid w:val="00107920"/>
    <w:rsid w:val="00107D9A"/>
    <w:rsid w:val="001107E5"/>
    <w:rsid w:val="00110934"/>
    <w:rsid w:val="001109B5"/>
    <w:rsid w:val="00110B50"/>
    <w:rsid w:val="00110CE3"/>
    <w:rsid w:val="00110DF0"/>
    <w:rsid w:val="00110EC0"/>
    <w:rsid w:val="00111199"/>
    <w:rsid w:val="001116F9"/>
    <w:rsid w:val="001117CE"/>
    <w:rsid w:val="00111815"/>
    <w:rsid w:val="001118A2"/>
    <w:rsid w:val="00111902"/>
    <w:rsid w:val="00111B4A"/>
    <w:rsid w:val="00111C68"/>
    <w:rsid w:val="00111D5D"/>
    <w:rsid w:val="00111FCC"/>
    <w:rsid w:val="00111FD3"/>
    <w:rsid w:val="00112089"/>
    <w:rsid w:val="001120D7"/>
    <w:rsid w:val="00112167"/>
    <w:rsid w:val="001124A3"/>
    <w:rsid w:val="0011267E"/>
    <w:rsid w:val="001127E6"/>
    <w:rsid w:val="00112876"/>
    <w:rsid w:val="00112941"/>
    <w:rsid w:val="0011295C"/>
    <w:rsid w:val="001129D3"/>
    <w:rsid w:val="00112A38"/>
    <w:rsid w:val="00112AD0"/>
    <w:rsid w:val="00112B98"/>
    <w:rsid w:val="00112C14"/>
    <w:rsid w:val="00112E6E"/>
    <w:rsid w:val="00112E79"/>
    <w:rsid w:val="0011329D"/>
    <w:rsid w:val="00113375"/>
    <w:rsid w:val="001133AE"/>
    <w:rsid w:val="0011343B"/>
    <w:rsid w:val="0011362E"/>
    <w:rsid w:val="00113773"/>
    <w:rsid w:val="00113820"/>
    <w:rsid w:val="0011388B"/>
    <w:rsid w:val="00113BDE"/>
    <w:rsid w:val="00113D94"/>
    <w:rsid w:val="00113DF1"/>
    <w:rsid w:val="00113E85"/>
    <w:rsid w:val="00113F3F"/>
    <w:rsid w:val="00113F7E"/>
    <w:rsid w:val="001140B0"/>
    <w:rsid w:val="001142B0"/>
    <w:rsid w:val="00114418"/>
    <w:rsid w:val="001145B0"/>
    <w:rsid w:val="0011472B"/>
    <w:rsid w:val="00114DB7"/>
    <w:rsid w:val="00114F7D"/>
    <w:rsid w:val="001150C8"/>
    <w:rsid w:val="001150D9"/>
    <w:rsid w:val="00115752"/>
    <w:rsid w:val="00115A17"/>
    <w:rsid w:val="00115BCD"/>
    <w:rsid w:val="0011601D"/>
    <w:rsid w:val="0011614E"/>
    <w:rsid w:val="001161A9"/>
    <w:rsid w:val="001161B7"/>
    <w:rsid w:val="00116356"/>
    <w:rsid w:val="001164A3"/>
    <w:rsid w:val="001165B3"/>
    <w:rsid w:val="00116624"/>
    <w:rsid w:val="001166B5"/>
    <w:rsid w:val="00116955"/>
    <w:rsid w:val="00116AFB"/>
    <w:rsid w:val="00116B26"/>
    <w:rsid w:val="00116BCB"/>
    <w:rsid w:val="00116C5F"/>
    <w:rsid w:val="00116C79"/>
    <w:rsid w:val="00116C7D"/>
    <w:rsid w:val="00116D73"/>
    <w:rsid w:val="00116F21"/>
    <w:rsid w:val="00117094"/>
    <w:rsid w:val="00117124"/>
    <w:rsid w:val="00117196"/>
    <w:rsid w:val="001174DC"/>
    <w:rsid w:val="001174EC"/>
    <w:rsid w:val="00117544"/>
    <w:rsid w:val="00117D87"/>
    <w:rsid w:val="00117DD1"/>
    <w:rsid w:val="00117F7C"/>
    <w:rsid w:val="00117F7E"/>
    <w:rsid w:val="00120029"/>
    <w:rsid w:val="0012002F"/>
    <w:rsid w:val="0012003D"/>
    <w:rsid w:val="0012004D"/>
    <w:rsid w:val="001200B1"/>
    <w:rsid w:val="001202DC"/>
    <w:rsid w:val="001202F3"/>
    <w:rsid w:val="00120378"/>
    <w:rsid w:val="00120388"/>
    <w:rsid w:val="001204EC"/>
    <w:rsid w:val="00120692"/>
    <w:rsid w:val="001206AB"/>
    <w:rsid w:val="00120708"/>
    <w:rsid w:val="00120838"/>
    <w:rsid w:val="00120CB0"/>
    <w:rsid w:val="00120CF7"/>
    <w:rsid w:val="00120FF3"/>
    <w:rsid w:val="00121125"/>
    <w:rsid w:val="00121297"/>
    <w:rsid w:val="001212CA"/>
    <w:rsid w:val="0012151B"/>
    <w:rsid w:val="001215CA"/>
    <w:rsid w:val="001215D3"/>
    <w:rsid w:val="0012166E"/>
    <w:rsid w:val="0012177C"/>
    <w:rsid w:val="001217D6"/>
    <w:rsid w:val="001219DC"/>
    <w:rsid w:val="00121A95"/>
    <w:rsid w:val="00121BF8"/>
    <w:rsid w:val="00121F2D"/>
    <w:rsid w:val="00121FE4"/>
    <w:rsid w:val="00122089"/>
    <w:rsid w:val="0012214A"/>
    <w:rsid w:val="00122290"/>
    <w:rsid w:val="001222EF"/>
    <w:rsid w:val="00122324"/>
    <w:rsid w:val="001223FA"/>
    <w:rsid w:val="00122555"/>
    <w:rsid w:val="001227B6"/>
    <w:rsid w:val="0012287F"/>
    <w:rsid w:val="00122894"/>
    <w:rsid w:val="001228E9"/>
    <w:rsid w:val="00122952"/>
    <w:rsid w:val="00122BD6"/>
    <w:rsid w:val="00122C5A"/>
    <w:rsid w:val="00122DE4"/>
    <w:rsid w:val="00122F67"/>
    <w:rsid w:val="00122F6F"/>
    <w:rsid w:val="00123016"/>
    <w:rsid w:val="00123256"/>
    <w:rsid w:val="00123412"/>
    <w:rsid w:val="00123417"/>
    <w:rsid w:val="0012342B"/>
    <w:rsid w:val="001234AE"/>
    <w:rsid w:val="00123520"/>
    <w:rsid w:val="00123621"/>
    <w:rsid w:val="00123851"/>
    <w:rsid w:val="00123C7D"/>
    <w:rsid w:val="00123E63"/>
    <w:rsid w:val="00124185"/>
    <w:rsid w:val="00124254"/>
    <w:rsid w:val="001243E6"/>
    <w:rsid w:val="00124475"/>
    <w:rsid w:val="001245E7"/>
    <w:rsid w:val="001248DD"/>
    <w:rsid w:val="00124905"/>
    <w:rsid w:val="00124CDF"/>
    <w:rsid w:val="00124D6C"/>
    <w:rsid w:val="00124D72"/>
    <w:rsid w:val="00124F32"/>
    <w:rsid w:val="00124F39"/>
    <w:rsid w:val="00125050"/>
    <w:rsid w:val="00125066"/>
    <w:rsid w:val="00125107"/>
    <w:rsid w:val="00125353"/>
    <w:rsid w:val="00125447"/>
    <w:rsid w:val="001255DB"/>
    <w:rsid w:val="00125896"/>
    <w:rsid w:val="001259E2"/>
    <w:rsid w:val="00125A4D"/>
    <w:rsid w:val="00125AD1"/>
    <w:rsid w:val="00125C31"/>
    <w:rsid w:val="00125EAF"/>
    <w:rsid w:val="00126038"/>
    <w:rsid w:val="00126237"/>
    <w:rsid w:val="0012628E"/>
    <w:rsid w:val="00126291"/>
    <w:rsid w:val="00126329"/>
    <w:rsid w:val="0012644C"/>
    <w:rsid w:val="001266F9"/>
    <w:rsid w:val="00126ABF"/>
    <w:rsid w:val="00126BFC"/>
    <w:rsid w:val="00126C11"/>
    <w:rsid w:val="00126C5C"/>
    <w:rsid w:val="00126CF8"/>
    <w:rsid w:val="00126D54"/>
    <w:rsid w:val="00127162"/>
    <w:rsid w:val="0012720B"/>
    <w:rsid w:val="001272AC"/>
    <w:rsid w:val="00127410"/>
    <w:rsid w:val="00127561"/>
    <w:rsid w:val="00127AAC"/>
    <w:rsid w:val="00127B20"/>
    <w:rsid w:val="00127BAE"/>
    <w:rsid w:val="00127E6D"/>
    <w:rsid w:val="001300A9"/>
    <w:rsid w:val="001301A5"/>
    <w:rsid w:val="00130272"/>
    <w:rsid w:val="001304BF"/>
    <w:rsid w:val="001307F1"/>
    <w:rsid w:val="00130884"/>
    <w:rsid w:val="0013089C"/>
    <w:rsid w:val="00130906"/>
    <w:rsid w:val="001309FE"/>
    <w:rsid w:val="00130C22"/>
    <w:rsid w:val="00130D6B"/>
    <w:rsid w:val="00130EF4"/>
    <w:rsid w:val="00131180"/>
    <w:rsid w:val="001311C8"/>
    <w:rsid w:val="00131237"/>
    <w:rsid w:val="00131424"/>
    <w:rsid w:val="0013183F"/>
    <w:rsid w:val="001319A1"/>
    <w:rsid w:val="001319D1"/>
    <w:rsid w:val="00131AEE"/>
    <w:rsid w:val="00131BBA"/>
    <w:rsid w:val="00131BBF"/>
    <w:rsid w:val="00131C01"/>
    <w:rsid w:val="00131DA6"/>
    <w:rsid w:val="00131DBB"/>
    <w:rsid w:val="00131FDC"/>
    <w:rsid w:val="00132150"/>
    <w:rsid w:val="00132451"/>
    <w:rsid w:val="001325F0"/>
    <w:rsid w:val="00132651"/>
    <w:rsid w:val="00132AB7"/>
    <w:rsid w:val="00132AE7"/>
    <w:rsid w:val="00132CBF"/>
    <w:rsid w:val="00132E3C"/>
    <w:rsid w:val="00132FC9"/>
    <w:rsid w:val="0013319D"/>
    <w:rsid w:val="001331E4"/>
    <w:rsid w:val="0013326A"/>
    <w:rsid w:val="00133338"/>
    <w:rsid w:val="001333EE"/>
    <w:rsid w:val="00133629"/>
    <w:rsid w:val="00133644"/>
    <w:rsid w:val="00133AFB"/>
    <w:rsid w:val="00133B9F"/>
    <w:rsid w:val="00133CAD"/>
    <w:rsid w:val="00133FAB"/>
    <w:rsid w:val="00134113"/>
    <w:rsid w:val="00134174"/>
    <w:rsid w:val="001341A9"/>
    <w:rsid w:val="00134486"/>
    <w:rsid w:val="001345D4"/>
    <w:rsid w:val="00134650"/>
    <w:rsid w:val="001347BF"/>
    <w:rsid w:val="00134857"/>
    <w:rsid w:val="0013491B"/>
    <w:rsid w:val="00134AF8"/>
    <w:rsid w:val="001353E4"/>
    <w:rsid w:val="0013585A"/>
    <w:rsid w:val="00135876"/>
    <w:rsid w:val="00135888"/>
    <w:rsid w:val="001359A7"/>
    <w:rsid w:val="001359D8"/>
    <w:rsid w:val="00135AF8"/>
    <w:rsid w:val="00135B30"/>
    <w:rsid w:val="00135B93"/>
    <w:rsid w:val="00135BE7"/>
    <w:rsid w:val="00135DA8"/>
    <w:rsid w:val="00135F3B"/>
    <w:rsid w:val="00136173"/>
    <w:rsid w:val="00136330"/>
    <w:rsid w:val="00136344"/>
    <w:rsid w:val="00136536"/>
    <w:rsid w:val="00136635"/>
    <w:rsid w:val="001368A1"/>
    <w:rsid w:val="001368F5"/>
    <w:rsid w:val="00136A92"/>
    <w:rsid w:val="00136B83"/>
    <w:rsid w:val="00136C1F"/>
    <w:rsid w:val="00136D2E"/>
    <w:rsid w:val="00136F54"/>
    <w:rsid w:val="0013745A"/>
    <w:rsid w:val="00137698"/>
    <w:rsid w:val="00137AFE"/>
    <w:rsid w:val="00137C73"/>
    <w:rsid w:val="00137CD0"/>
    <w:rsid w:val="00137DD6"/>
    <w:rsid w:val="00137EBC"/>
    <w:rsid w:val="0014022E"/>
    <w:rsid w:val="00140492"/>
    <w:rsid w:val="001404F5"/>
    <w:rsid w:val="0014063B"/>
    <w:rsid w:val="00140747"/>
    <w:rsid w:val="001408B7"/>
    <w:rsid w:val="00140977"/>
    <w:rsid w:val="00140C80"/>
    <w:rsid w:val="00140D0F"/>
    <w:rsid w:val="00140E16"/>
    <w:rsid w:val="00140E85"/>
    <w:rsid w:val="00140E8E"/>
    <w:rsid w:val="00140FA2"/>
    <w:rsid w:val="001410A2"/>
    <w:rsid w:val="001411E4"/>
    <w:rsid w:val="001414FB"/>
    <w:rsid w:val="00141557"/>
    <w:rsid w:val="00141957"/>
    <w:rsid w:val="00141963"/>
    <w:rsid w:val="001419E5"/>
    <w:rsid w:val="00141AA0"/>
    <w:rsid w:val="00141B8B"/>
    <w:rsid w:val="00141B95"/>
    <w:rsid w:val="00141DBB"/>
    <w:rsid w:val="00141E11"/>
    <w:rsid w:val="0014212A"/>
    <w:rsid w:val="00142459"/>
    <w:rsid w:val="0014258F"/>
    <w:rsid w:val="001425B3"/>
    <w:rsid w:val="001427F1"/>
    <w:rsid w:val="00142806"/>
    <w:rsid w:val="00142A52"/>
    <w:rsid w:val="00142A57"/>
    <w:rsid w:val="00142CDE"/>
    <w:rsid w:val="00142DED"/>
    <w:rsid w:val="00142E64"/>
    <w:rsid w:val="00142EE6"/>
    <w:rsid w:val="00142F7F"/>
    <w:rsid w:val="00142F82"/>
    <w:rsid w:val="001432E1"/>
    <w:rsid w:val="00143371"/>
    <w:rsid w:val="0014338D"/>
    <w:rsid w:val="0014356C"/>
    <w:rsid w:val="00143585"/>
    <w:rsid w:val="001436D6"/>
    <w:rsid w:val="00143A7E"/>
    <w:rsid w:val="00143C8D"/>
    <w:rsid w:val="00143D89"/>
    <w:rsid w:val="00143E38"/>
    <w:rsid w:val="0014403B"/>
    <w:rsid w:val="001440CE"/>
    <w:rsid w:val="001441D5"/>
    <w:rsid w:val="0014478A"/>
    <w:rsid w:val="00144814"/>
    <w:rsid w:val="001449CB"/>
    <w:rsid w:val="00144B98"/>
    <w:rsid w:val="00144DFF"/>
    <w:rsid w:val="00144FD0"/>
    <w:rsid w:val="00145294"/>
    <w:rsid w:val="001452F3"/>
    <w:rsid w:val="00145385"/>
    <w:rsid w:val="00145E8E"/>
    <w:rsid w:val="0014611D"/>
    <w:rsid w:val="001461BD"/>
    <w:rsid w:val="001461FA"/>
    <w:rsid w:val="00146201"/>
    <w:rsid w:val="00146306"/>
    <w:rsid w:val="00146400"/>
    <w:rsid w:val="001464AD"/>
    <w:rsid w:val="00146615"/>
    <w:rsid w:val="001467E0"/>
    <w:rsid w:val="0014684B"/>
    <w:rsid w:val="00146B6C"/>
    <w:rsid w:val="00146F9B"/>
    <w:rsid w:val="00146F9D"/>
    <w:rsid w:val="001471F0"/>
    <w:rsid w:val="0014729C"/>
    <w:rsid w:val="00147309"/>
    <w:rsid w:val="00147522"/>
    <w:rsid w:val="00147569"/>
    <w:rsid w:val="0014772D"/>
    <w:rsid w:val="00147A1C"/>
    <w:rsid w:val="00147B04"/>
    <w:rsid w:val="00147D89"/>
    <w:rsid w:val="00150098"/>
    <w:rsid w:val="00150240"/>
    <w:rsid w:val="00150242"/>
    <w:rsid w:val="001503AC"/>
    <w:rsid w:val="00150469"/>
    <w:rsid w:val="001506F5"/>
    <w:rsid w:val="00150B8E"/>
    <w:rsid w:val="00150BD8"/>
    <w:rsid w:val="001512CD"/>
    <w:rsid w:val="00151437"/>
    <w:rsid w:val="00151532"/>
    <w:rsid w:val="00151643"/>
    <w:rsid w:val="00151820"/>
    <w:rsid w:val="00151826"/>
    <w:rsid w:val="00151B68"/>
    <w:rsid w:val="00151DB5"/>
    <w:rsid w:val="001521B3"/>
    <w:rsid w:val="00152309"/>
    <w:rsid w:val="001526DE"/>
    <w:rsid w:val="00152792"/>
    <w:rsid w:val="001528B4"/>
    <w:rsid w:val="0015292D"/>
    <w:rsid w:val="00152AC7"/>
    <w:rsid w:val="00152E84"/>
    <w:rsid w:val="001531A9"/>
    <w:rsid w:val="00153330"/>
    <w:rsid w:val="00153496"/>
    <w:rsid w:val="00153553"/>
    <w:rsid w:val="0015357D"/>
    <w:rsid w:val="0015362C"/>
    <w:rsid w:val="001537A6"/>
    <w:rsid w:val="0015388D"/>
    <w:rsid w:val="001539AC"/>
    <w:rsid w:val="00153B51"/>
    <w:rsid w:val="00153D8D"/>
    <w:rsid w:val="00153D9D"/>
    <w:rsid w:val="00153DFA"/>
    <w:rsid w:val="00153E3B"/>
    <w:rsid w:val="00153E53"/>
    <w:rsid w:val="0015402A"/>
    <w:rsid w:val="001542DE"/>
    <w:rsid w:val="001542E7"/>
    <w:rsid w:val="001546C8"/>
    <w:rsid w:val="0015479E"/>
    <w:rsid w:val="00154843"/>
    <w:rsid w:val="0015484E"/>
    <w:rsid w:val="00154977"/>
    <w:rsid w:val="00154B18"/>
    <w:rsid w:val="00154BC5"/>
    <w:rsid w:val="00154D27"/>
    <w:rsid w:val="00155128"/>
    <w:rsid w:val="001551CE"/>
    <w:rsid w:val="001551E2"/>
    <w:rsid w:val="001553A4"/>
    <w:rsid w:val="001554AC"/>
    <w:rsid w:val="001555BB"/>
    <w:rsid w:val="0015577F"/>
    <w:rsid w:val="001559FF"/>
    <w:rsid w:val="00155A5A"/>
    <w:rsid w:val="00155A6C"/>
    <w:rsid w:val="00155D56"/>
    <w:rsid w:val="00155E1A"/>
    <w:rsid w:val="0015609B"/>
    <w:rsid w:val="00156354"/>
    <w:rsid w:val="00156483"/>
    <w:rsid w:val="001564BC"/>
    <w:rsid w:val="001564F5"/>
    <w:rsid w:val="00156505"/>
    <w:rsid w:val="0015659A"/>
    <w:rsid w:val="0015684C"/>
    <w:rsid w:val="00156D3D"/>
    <w:rsid w:val="00156D51"/>
    <w:rsid w:val="00156FF8"/>
    <w:rsid w:val="001571DF"/>
    <w:rsid w:val="0015768A"/>
    <w:rsid w:val="00157765"/>
    <w:rsid w:val="001577EB"/>
    <w:rsid w:val="00157865"/>
    <w:rsid w:val="0015787E"/>
    <w:rsid w:val="00157964"/>
    <w:rsid w:val="00157A53"/>
    <w:rsid w:val="00157BAF"/>
    <w:rsid w:val="00157D2A"/>
    <w:rsid w:val="00157F3F"/>
    <w:rsid w:val="00160024"/>
    <w:rsid w:val="001600C6"/>
    <w:rsid w:val="0016010D"/>
    <w:rsid w:val="001601B4"/>
    <w:rsid w:val="001602EB"/>
    <w:rsid w:val="0016038C"/>
    <w:rsid w:val="001604A5"/>
    <w:rsid w:val="00160538"/>
    <w:rsid w:val="001606AA"/>
    <w:rsid w:val="001607E1"/>
    <w:rsid w:val="00160C1C"/>
    <w:rsid w:val="00160CF3"/>
    <w:rsid w:val="00160D52"/>
    <w:rsid w:val="00160DD2"/>
    <w:rsid w:val="00160F38"/>
    <w:rsid w:val="00160F47"/>
    <w:rsid w:val="0016130A"/>
    <w:rsid w:val="001616AC"/>
    <w:rsid w:val="00161706"/>
    <w:rsid w:val="00161A5C"/>
    <w:rsid w:val="00161A7D"/>
    <w:rsid w:val="00161AB8"/>
    <w:rsid w:val="00161B6B"/>
    <w:rsid w:val="00161DA0"/>
    <w:rsid w:val="00161FE9"/>
    <w:rsid w:val="001620FA"/>
    <w:rsid w:val="001622CD"/>
    <w:rsid w:val="00162950"/>
    <w:rsid w:val="00162A41"/>
    <w:rsid w:val="00162B1E"/>
    <w:rsid w:val="00162C2E"/>
    <w:rsid w:val="00162CDA"/>
    <w:rsid w:val="00162DBF"/>
    <w:rsid w:val="00162FBE"/>
    <w:rsid w:val="001630EA"/>
    <w:rsid w:val="00163183"/>
    <w:rsid w:val="001631F6"/>
    <w:rsid w:val="0016328B"/>
    <w:rsid w:val="00163683"/>
    <w:rsid w:val="001637BC"/>
    <w:rsid w:val="00163890"/>
    <w:rsid w:val="00163B0A"/>
    <w:rsid w:val="00163B93"/>
    <w:rsid w:val="00163ED0"/>
    <w:rsid w:val="0016406E"/>
    <w:rsid w:val="00164286"/>
    <w:rsid w:val="001642DF"/>
    <w:rsid w:val="00164355"/>
    <w:rsid w:val="00164555"/>
    <w:rsid w:val="001646DA"/>
    <w:rsid w:val="00164761"/>
    <w:rsid w:val="0016499F"/>
    <w:rsid w:val="00164AD1"/>
    <w:rsid w:val="00164BAB"/>
    <w:rsid w:val="00164D6C"/>
    <w:rsid w:val="00164D79"/>
    <w:rsid w:val="00164EEE"/>
    <w:rsid w:val="00165082"/>
    <w:rsid w:val="00165143"/>
    <w:rsid w:val="001652F8"/>
    <w:rsid w:val="0016552E"/>
    <w:rsid w:val="001657CE"/>
    <w:rsid w:val="001658E6"/>
    <w:rsid w:val="00165AE2"/>
    <w:rsid w:val="00165C35"/>
    <w:rsid w:val="00165DD9"/>
    <w:rsid w:val="00165F7D"/>
    <w:rsid w:val="0016647C"/>
    <w:rsid w:val="001664D8"/>
    <w:rsid w:val="00166665"/>
    <w:rsid w:val="00166879"/>
    <w:rsid w:val="001668A4"/>
    <w:rsid w:val="00166B44"/>
    <w:rsid w:val="00166CBB"/>
    <w:rsid w:val="00166D80"/>
    <w:rsid w:val="00166FAD"/>
    <w:rsid w:val="0016716F"/>
    <w:rsid w:val="00167745"/>
    <w:rsid w:val="00167747"/>
    <w:rsid w:val="0016790C"/>
    <w:rsid w:val="0016794C"/>
    <w:rsid w:val="0016797F"/>
    <w:rsid w:val="00167A4B"/>
    <w:rsid w:val="00167C6C"/>
    <w:rsid w:val="00167E2C"/>
    <w:rsid w:val="00167EDD"/>
    <w:rsid w:val="00170010"/>
    <w:rsid w:val="00170142"/>
    <w:rsid w:val="00170536"/>
    <w:rsid w:val="00170627"/>
    <w:rsid w:val="00170912"/>
    <w:rsid w:val="00170960"/>
    <w:rsid w:val="00170B56"/>
    <w:rsid w:val="00170C5B"/>
    <w:rsid w:val="00170D74"/>
    <w:rsid w:val="00170E2E"/>
    <w:rsid w:val="00170FFB"/>
    <w:rsid w:val="0017110C"/>
    <w:rsid w:val="0017144B"/>
    <w:rsid w:val="00171858"/>
    <w:rsid w:val="00171B29"/>
    <w:rsid w:val="00171D25"/>
    <w:rsid w:val="00171D84"/>
    <w:rsid w:val="00171DE3"/>
    <w:rsid w:val="00171F5F"/>
    <w:rsid w:val="001722FC"/>
    <w:rsid w:val="00172363"/>
    <w:rsid w:val="001724D5"/>
    <w:rsid w:val="00172534"/>
    <w:rsid w:val="00172763"/>
    <w:rsid w:val="0017276B"/>
    <w:rsid w:val="001728F6"/>
    <w:rsid w:val="00172D9F"/>
    <w:rsid w:val="00172DEF"/>
    <w:rsid w:val="00172E44"/>
    <w:rsid w:val="00172FB7"/>
    <w:rsid w:val="001730FC"/>
    <w:rsid w:val="00173132"/>
    <w:rsid w:val="00173445"/>
    <w:rsid w:val="00173662"/>
    <w:rsid w:val="001736E1"/>
    <w:rsid w:val="0017393D"/>
    <w:rsid w:val="001739CC"/>
    <w:rsid w:val="00173C7B"/>
    <w:rsid w:val="00173FA0"/>
    <w:rsid w:val="00174095"/>
    <w:rsid w:val="0017410F"/>
    <w:rsid w:val="001741B7"/>
    <w:rsid w:val="0017425A"/>
    <w:rsid w:val="001744B3"/>
    <w:rsid w:val="0017458F"/>
    <w:rsid w:val="00174721"/>
    <w:rsid w:val="00174847"/>
    <w:rsid w:val="001748EC"/>
    <w:rsid w:val="001749A9"/>
    <w:rsid w:val="001749D9"/>
    <w:rsid w:val="00174B36"/>
    <w:rsid w:val="00174B7B"/>
    <w:rsid w:val="00174CBF"/>
    <w:rsid w:val="00174D2C"/>
    <w:rsid w:val="00174F0D"/>
    <w:rsid w:val="001752CA"/>
    <w:rsid w:val="001752CC"/>
    <w:rsid w:val="001752E8"/>
    <w:rsid w:val="001756AE"/>
    <w:rsid w:val="001756D4"/>
    <w:rsid w:val="00175779"/>
    <w:rsid w:val="001757DE"/>
    <w:rsid w:val="0017586C"/>
    <w:rsid w:val="00175928"/>
    <w:rsid w:val="00175A38"/>
    <w:rsid w:val="00175A76"/>
    <w:rsid w:val="00175B28"/>
    <w:rsid w:val="00176179"/>
    <w:rsid w:val="0017658F"/>
    <w:rsid w:val="00176607"/>
    <w:rsid w:val="001768D2"/>
    <w:rsid w:val="00176AF9"/>
    <w:rsid w:val="00176B0F"/>
    <w:rsid w:val="00176B36"/>
    <w:rsid w:val="00176C05"/>
    <w:rsid w:val="00176CA9"/>
    <w:rsid w:val="00176D1A"/>
    <w:rsid w:val="00176E5C"/>
    <w:rsid w:val="001770C0"/>
    <w:rsid w:val="00177175"/>
    <w:rsid w:val="00177719"/>
    <w:rsid w:val="00177856"/>
    <w:rsid w:val="001778F6"/>
    <w:rsid w:val="00177CB4"/>
    <w:rsid w:val="00177FC3"/>
    <w:rsid w:val="0018001A"/>
    <w:rsid w:val="00180204"/>
    <w:rsid w:val="00180212"/>
    <w:rsid w:val="0018025B"/>
    <w:rsid w:val="001802A6"/>
    <w:rsid w:val="001802AA"/>
    <w:rsid w:val="00180459"/>
    <w:rsid w:val="00180685"/>
    <w:rsid w:val="001806F7"/>
    <w:rsid w:val="001808D6"/>
    <w:rsid w:val="00180B09"/>
    <w:rsid w:val="00180BD6"/>
    <w:rsid w:val="00180D35"/>
    <w:rsid w:val="00181603"/>
    <w:rsid w:val="00181621"/>
    <w:rsid w:val="001817F4"/>
    <w:rsid w:val="001817FE"/>
    <w:rsid w:val="0018187E"/>
    <w:rsid w:val="001819A3"/>
    <w:rsid w:val="00181C2F"/>
    <w:rsid w:val="00182005"/>
    <w:rsid w:val="00182092"/>
    <w:rsid w:val="00182106"/>
    <w:rsid w:val="001821DF"/>
    <w:rsid w:val="00182554"/>
    <w:rsid w:val="00182563"/>
    <w:rsid w:val="00182771"/>
    <w:rsid w:val="0018286B"/>
    <w:rsid w:val="001828BD"/>
    <w:rsid w:val="00182A67"/>
    <w:rsid w:val="00182DDD"/>
    <w:rsid w:val="00182F30"/>
    <w:rsid w:val="0018330A"/>
    <w:rsid w:val="0018333C"/>
    <w:rsid w:val="001836F8"/>
    <w:rsid w:val="00183744"/>
    <w:rsid w:val="00183824"/>
    <w:rsid w:val="00183883"/>
    <w:rsid w:val="00183BE3"/>
    <w:rsid w:val="00183BFB"/>
    <w:rsid w:val="00183D46"/>
    <w:rsid w:val="00183DA6"/>
    <w:rsid w:val="00183EB1"/>
    <w:rsid w:val="001841FB"/>
    <w:rsid w:val="001842B6"/>
    <w:rsid w:val="001843D6"/>
    <w:rsid w:val="00184544"/>
    <w:rsid w:val="0018477D"/>
    <w:rsid w:val="00184A20"/>
    <w:rsid w:val="00184D31"/>
    <w:rsid w:val="00185193"/>
    <w:rsid w:val="00185276"/>
    <w:rsid w:val="00185425"/>
    <w:rsid w:val="00185750"/>
    <w:rsid w:val="0018590C"/>
    <w:rsid w:val="00185A2E"/>
    <w:rsid w:val="00185AA7"/>
    <w:rsid w:val="00185CA1"/>
    <w:rsid w:val="00185CCE"/>
    <w:rsid w:val="00185D61"/>
    <w:rsid w:val="00185D69"/>
    <w:rsid w:val="00185DDE"/>
    <w:rsid w:val="001863F1"/>
    <w:rsid w:val="00186404"/>
    <w:rsid w:val="00186846"/>
    <w:rsid w:val="0018696F"/>
    <w:rsid w:val="00186AE2"/>
    <w:rsid w:val="00186B23"/>
    <w:rsid w:val="00187085"/>
    <w:rsid w:val="001873A3"/>
    <w:rsid w:val="001873BB"/>
    <w:rsid w:val="00187526"/>
    <w:rsid w:val="0018755F"/>
    <w:rsid w:val="001876A1"/>
    <w:rsid w:val="0018772F"/>
    <w:rsid w:val="0018777C"/>
    <w:rsid w:val="001878F8"/>
    <w:rsid w:val="00187A70"/>
    <w:rsid w:val="00187AB3"/>
    <w:rsid w:val="00187AE4"/>
    <w:rsid w:val="00187C3A"/>
    <w:rsid w:val="00187F29"/>
    <w:rsid w:val="00187F5D"/>
    <w:rsid w:val="001902B5"/>
    <w:rsid w:val="00190683"/>
    <w:rsid w:val="001906D8"/>
    <w:rsid w:val="001907F7"/>
    <w:rsid w:val="00190C97"/>
    <w:rsid w:val="00190D2D"/>
    <w:rsid w:val="00190FCD"/>
    <w:rsid w:val="00191010"/>
    <w:rsid w:val="00191134"/>
    <w:rsid w:val="00191225"/>
    <w:rsid w:val="001912B2"/>
    <w:rsid w:val="001913A7"/>
    <w:rsid w:val="0019145F"/>
    <w:rsid w:val="00191A22"/>
    <w:rsid w:val="00191A50"/>
    <w:rsid w:val="00191AB8"/>
    <w:rsid w:val="00191B36"/>
    <w:rsid w:val="00191D00"/>
    <w:rsid w:val="00191DED"/>
    <w:rsid w:val="00191F46"/>
    <w:rsid w:val="00191FD9"/>
    <w:rsid w:val="00192009"/>
    <w:rsid w:val="00192151"/>
    <w:rsid w:val="0019238F"/>
    <w:rsid w:val="0019245B"/>
    <w:rsid w:val="001926F2"/>
    <w:rsid w:val="00192830"/>
    <w:rsid w:val="001928B2"/>
    <w:rsid w:val="00192949"/>
    <w:rsid w:val="00192B0A"/>
    <w:rsid w:val="00192B69"/>
    <w:rsid w:val="00192ECF"/>
    <w:rsid w:val="0019329F"/>
    <w:rsid w:val="00193866"/>
    <w:rsid w:val="001939BD"/>
    <w:rsid w:val="00193CB1"/>
    <w:rsid w:val="00193E1C"/>
    <w:rsid w:val="00193E7A"/>
    <w:rsid w:val="00193FC7"/>
    <w:rsid w:val="00194012"/>
    <w:rsid w:val="001940D9"/>
    <w:rsid w:val="00194252"/>
    <w:rsid w:val="0019431C"/>
    <w:rsid w:val="00194771"/>
    <w:rsid w:val="001949C0"/>
    <w:rsid w:val="00194B70"/>
    <w:rsid w:val="00194C47"/>
    <w:rsid w:val="001950A9"/>
    <w:rsid w:val="001950D4"/>
    <w:rsid w:val="0019557E"/>
    <w:rsid w:val="001956FE"/>
    <w:rsid w:val="00195BDC"/>
    <w:rsid w:val="00195E70"/>
    <w:rsid w:val="00195ECC"/>
    <w:rsid w:val="00195F1C"/>
    <w:rsid w:val="00195FBF"/>
    <w:rsid w:val="00196002"/>
    <w:rsid w:val="00196115"/>
    <w:rsid w:val="001964F6"/>
    <w:rsid w:val="001967AF"/>
    <w:rsid w:val="0019686C"/>
    <w:rsid w:val="00196A56"/>
    <w:rsid w:val="00196D3D"/>
    <w:rsid w:val="001972C7"/>
    <w:rsid w:val="0019734E"/>
    <w:rsid w:val="001973B3"/>
    <w:rsid w:val="001975BD"/>
    <w:rsid w:val="0019771A"/>
    <w:rsid w:val="00197C1B"/>
    <w:rsid w:val="00197DD7"/>
    <w:rsid w:val="001A025C"/>
    <w:rsid w:val="001A026D"/>
    <w:rsid w:val="001A058A"/>
    <w:rsid w:val="001A079D"/>
    <w:rsid w:val="001A0A2F"/>
    <w:rsid w:val="001A0A34"/>
    <w:rsid w:val="001A0AA9"/>
    <w:rsid w:val="001A0ADF"/>
    <w:rsid w:val="001A0C39"/>
    <w:rsid w:val="001A0CEF"/>
    <w:rsid w:val="001A0DE2"/>
    <w:rsid w:val="001A10AF"/>
    <w:rsid w:val="001A13C1"/>
    <w:rsid w:val="001A15D2"/>
    <w:rsid w:val="001A1A7E"/>
    <w:rsid w:val="001A1AF8"/>
    <w:rsid w:val="001A1F56"/>
    <w:rsid w:val="001A1FD2"/>
    <w:rsid w:val="001A2514"/>
    <w:rsid w:val="001A2751"/>
    <w:rsid w:val="001A2956"/>
    <w:rsid w:val="001A2A46"/>
    <w:rsid w:val="001A2E61"/>
    <w:rsid w:val="001A32FB"/>
    <w:rsid w:val="001A352E"/>
    <w:rsid w:val="001A3557"/>
    <w:rsid w:val="001A3660"/>
    <w:rsid w:val="001A36B7"/>
    <w:rsid w:val="001A3801"/>
    <w:rsid w:val="001A3840"/>
    <w:rsid w:val="001A3AD7"/>
    <w:rsid w:val="001A3E2B"/>
    <w:rsid w:val="001A3EB8"/>
    <w:rsid w:val="001A3EC2"/>
    <w:rsid w:val="001A3EC9"/>
    <w:rsid w:val="001A4021"/>
    <w:rsid w:val="001A4232"/>
    <w:rsid w:val="001A4864"/>
    <w:rsid w:val="001A49A9"/>
    <w:rsid w:val="001A49F0"/>
    <w:rsid w:val="001A4A57"/>
    <w:rsid w:val="001A4AB9"/>
    <w:rsid w:val="001A4D79"/>
    <w:rsid w:val="001A4E73"/>
    <w:rsid w:val="001A4E7E"/>
    <w:rsid w:val="001A4FCD"/>
    <w:rsid w:val="001A51D4"/>
    <w:rsid w:val="001A5297"/>
    <w:rsid w:val="001A52A2"/>
    <w:rsid w:val="001A52AF"/>
    <w:rsid w:val="001A5333"/>
    <w:rsid w:val="001A5354"/>
    <w:rsid w:val="001A5A30"/>
    <w:rsid w:val="001A5AC0"/>
    <w:rsid w:val="001A5D93"/>
    <w:rsid w:val="001A5E5B"/>
    <w:rsid w:val="001A5E69"/>
    <w:rsid w:val="001A5F7D"/>
    <w:rsid w:val="001A6244"/>
    <w:rsid w:val="001A63CA"/>
    <w:rsid w:val="001A6555"/>
    <w:rsid w:val="001A6779"/>
    <w:rsid w:val="001A682B"/>
    <w:rsid w:val="001A68A3"/>
    <w:rsid w:val="001A692C"/>
    <w:rsid w:val="001A695F"/>
    <w:rsid w:val="001A6A85"/>
    <w:rsid w:val="001A6B3A"/>
    <w:rsid w:val="001A6D40"/>
    <w:rsid w:val="001A722A"/>
    <w:rsid w:val="001A7352"/>
    <w:rsid w:val="001A770C"/>
    <w:rsid w:val="001A7726"/>
    <w:rsid w:val="001A7780"/>
    <w:rsid w:val="001A7863"/>
    <w:rsid w:val="001A78F4"/>
    <w:rsid w:val="001A7A5F"/>
    <w:rsid w:val="001A7BCD"/>
    <w:rsid w:val="001A7BDE"/>
    <w:rsid w:val="001A7CE7"/>
    <w:rsid w:val="001A7D12"/>
    <w:rsid w:val="001A7D22"/>
    <w:rsid w:val="001B027D"/>
    <w:rsid w:val="001B02F2"/>
    <w:rsid w:val="001B040D"/>
    <w:rsid w:val="001B05F3"/>
    <w:rsid w:val="001B07BA"/>
    <w:rsid w:val="001B0D7F"/>
    <w:rsid w:val="001B139E"/>
    <w:rsid w:val="001B13EF"/>
    <w:rsid w:val="001B1497"/>
    <w:rsid w:val="001B1517"/>
    <w:rsid w:val="001B151E"/>
    <w:rsid w:val="001B1612"/>
    <w:rsid w:val="001B1672"/>
    <w:rsid w:val="001B16F0"/>
    <w:rsid w:val="001B187D"/>
    <w:rsid w:val="001B188D"/>
    <w:rsid w:val="001B18E8"/>
    <w:rsid w:val="001B19C6"/>
    <w:rsid w:val="001B1A6E"/>
    <w:rsid w:val="001B1DA7"/>
    <w:rsid w:val="001B1DFB"/>
    <w:rsid w:val="001B2301"/>
    <w:rsid w:val="001B2440"/>
    <w:rsid w:val="001B26F7"/>
    <w:rsid w:val="001B288D"/>
    <w:rsid w:val="001B28B2"/>
    <w:rsid w:val="001B295A"/>
    <w:rsid w:val="001B296E"/>
    <w:rsid w:val="001B29BA"/>
    <w:rsid w:val="001B29F4"/>
    <w:rsid w:val="001B2B71"/>
    <w:rsid w:val="001B2E11"/>
    <w:rsid w:val="001B3247"/>
    <w:rsid w:val="001B332D"/>
    <w:rsid w:val="001B3393"/>
    <w:rsid w:val="001B339D"/>
    <w:rsid w:val="001B363C"/>
    <w:rsid w:val="001B3932"/>
    <w:rsid w:val="001B3D6D"/>
    <w:rsid w:val="001B3DD9"/>
    <w:rsid w:val="001B3F4E"/>
    <w:rsid w:val="001B4012"/>
    <w:rsid w:val="001B4118"/>
    <w:rsid w:val="001B4168"/>
    <w:rsid w:val="001B41EB"/>
    <w:rsid w:val="001B43E4"/>
    <w:rsid w:val="001B444B"/>
    <w:rsid w:val="001B46A5"/>
    <w:rsid w:val="001B4716"/>
    <w:rsid w:val="001B4823"/>
    <w:rsid w:val="001B4898"/>
    <w:rsid w:val="001B4A59"/>
    <w:rsid w:val="001B4C39"/>
    <w:rsid w:val="001B4DA0"/>
    <w:rsid w:val="001B4FB9"/>
    <w:rsid w:val="001B50DD"/>
    <w:rsid w:val="001B51A5"/>
    <w:rsid w:val="001B5331"/>
    <w:rsid w:val="001B54D1"/>
    <w:rsid w:val="001B58BA"/>
    <w:rsid w:val="001B5B38"/>
    <w:rsid w:val="001B5B6D"/>
    <w:rsid w:val="001B6000"/>
    <w:rsid w:val="001B61F9"/>
    <w:rsid w:val="001B6211"/>
    <w:rsid w:val="001B6227"/>
    <w:rsid w:val="001B62F2"/>
    <w:rsid w:val="001B6395"/>
    <w:rsid w:val="001B6428"/>
    <w:rsid w:val="001B66FD"/>
    <w:rsid w:val="001B6727"/>
    <w:rsid w:val="001B67CD"/>
    <w:rsid w:val="001B67DC"/>
    <w:rsid w:val="001B6875"/>
    <w:rsid w:val="001B6929"/>
    <w:rsid w:val="001B6BA4"/>
    <w:rsid w:val="001B6E8F"/>
    <w:rsid w:val="001B7056"/>
    <w:rsid w:val="001B7102"/>
    <w:rsid w:val="001B7254"/>
    <w:rsid w:val="001B7258"/>
    <w:rsid w:val="001B729C"/>
    <w:rsid w:val="001B72D2"/>
    <w:rsid w:val="001B7347"/>
    <w:rsid w:val="001B7361"/>
    <w:rsid w:val="001B74D6"/>
    <w:rsid w:val="001B7877"/>
    <w:rsid w:val="001B79F1"/>
    <w:rsid w:val="001B7C15"/>
    <w:rsid w:val="001B7DE5"/>
    <w:rsid w:val="001B7F1E"/>
    <w:rsid w:val="001C03DC"/>
    <w:rsid w:val="001C04CC"/>
    <w:rsid w:val="001C0612"/>
    <w:rsid w:val="001C0E0A"/>
    <w:rsid w:val="001C0E6F"/>
    <w:rsid w:val="001C120B"/>
    <w:rsid w:val="001C1237"/>
    <w:rsid w:val="001C1333"/>
    <w:rsid w:val="001C1343"/>
    <w:rsid w:val="001C1406"/>
    <w:rsid w:val="001C14EA"/>
    <w:rsid w:val="001C1612"/>
    <w:rsid w:val="001C16FF"/>
    <w:rsid w:val="001C1785"/>
    <w:rsid w:val="001C1A26"/>
    <w:rsid w:val="001C1A6C"/>
    <w:rsid w:val="001C1A6E"/>
    <w:rsid w:val="001C1CFF"/>
    <w:rsid w:val="001C1D24"/>
    <w:rsid w:val="001C1F06"/>
    <w:rsid w:val="001C1F2E"/>
    <w:rsid w:val="001C1FE2"/>
    <w:rsid w:val="001C2011"/>
    <w:rsid w:val="001C216C"/>
    <w:rsid w:val="001C2483"/>
    <w:rsid w:val="001C25B0"/>
    <w:rsid w:val="001C266A"/>
    <w:rsid w:val="001C2842"/>
    <w:rsid w:val="001C2BA6"/>
    <w:rsid w:val="001C2C7E"/>
    <w:rsid w:val="001C2D30"/>
    <w:rsid w:val="001C2F9B"/>
    <w:rsid w:val="001C3177"/>
    <w:rsid w:val="001C31FC"/>
    <w:rsid w:val="001C3377"/>
    <w:rsid w:val="001C340F"/>
    <w:rsid w:val="001C34CD"/>
    <w:rsid w:val="001C365B"/>
    <w:rsid w:val="001C3707"/>
    <w:rsid w:val="001C3730"/>
    <w:rsid w:val="001C3737"/>
    <w:rsid w:val="001C3839"/>
    <w:rsid w:val="001C3B84"/>
    <w:rsid w:val="001C3B8C"/>
    <w:rsid w:val="001C3BC4"/>
    <w:rsid w:val="001C3DBF"/>
    <w:rsid w:val="001C407A"/>
    <w:rsid w:val="001C41D8"/>
    <w:rsid w:val="001C4290"/>
    <w:rsid w:val="001C42CE"/>
    <w:rsid w:val="001C434B"/>
    <w:rsid w:val="001C4452"/>
    <w:rsid w:val="001C47C9"/>
    <w:rsid w:val="001C48D4"/>
    <w:rsid w:val="001C49D8"/>
    <w:rsid w:val="001C4AE9"/>
    <w:rsid w:val="001C4B57"/>
    <w:rsid w:val="001C5143"/>
    <w:rsid w:val="001C51EB"/>
    <w:rsid w:val="001C533E"/>
    <w:rsid w:val="001C54A9"/>
    <w:rsid w:val="001C55A3"/>
    <w:rsid w:val="001C5799"/>
    <w:rsid w:val="001C585E"/>
    <w:rsid w:val="001C5941"/>
    <w:rsid w:val="001C5C78"/>
    <w:rsid w:val="001C5D31"/>
    <w:rsid w:val="001C5EBC"/>
    <w:rsid w:val="001C6068"/>
    <w:rsid w:val="001C607F"/>
    <w:rsid w:val="001C632C"/>
    <w:rsid w:val="001C643C"/>
    <w:rsid w:val="001C6447"/>
    <w:rsid w:val="001C6502"/>
    <w:rsid w:val="001C6635"/>
    <w:rsid w:val="001C68EE"/>
    <w:rsid w:val="001C691A"/>
    <w:rsid w:val="001C6B02"/>
    <w:rsid w:val="001C6B76"/>
    <w:rsid w:val="001C6B89"/>
    <w:rsid w:val="001C6E1D"/>
    <w:rsid w:val="001C7071"/>
    <w:rsid w:val="001C707C"/>
    <w:rsid w:val="001C720F"/>
    <w:rsid w:val="001C73E5"/>
    <w:rsid w:val="001C74A8"/>
    <w:rsid w:val="001C764B"/>
    <w:rsid w:val="001C7964"/>
    <w:rsid w:val="001C79DA"/>
    <w:rsid w:val="001C7AF8"/>
    <w:rsid w:val="001C7DD7"/>
    <w:rsid w:val="001D002C"/>
    <w:rsid w:val="001D01CF"/>
    <w:rsid w:val="001D046D"/>
    <w:rsid w:val="001D05C9"/>
    <w:rsid w:val="001D0613"/>
    <w:rsid w:val="001D069C"/>
    <w:rsid w:val="001D06D5"/>
    <w:rsid w:val="001D0825"/>
    <w:rsid w:val="001D0987"/>
    <w:rsid w:val="001D0AED"/>
    <w:rsid w:val="001D0BFB"/>
    <w:rsid w:val="001D0E97"/>
    <w:rsid w:val="001D1680"/>
    <w:rsid w:val="001D1A5D"/>
    <w:rsid w:val="001D1BC0"/>
    <w:rsid w:val="001D1C0D"/>
    <w:rsid w:val="001D1C46"/>
    <w:rsid w:val="001D1E0E"/>
    <w:rsid w:val="001D1FED"/>
    <w:rsid w:val="001D2072"/>
    <w:rsid w:val="001D2284"/>
    <w:rsid w:val="001D22F9"/>
    <w:rsid w:val="001D2502"/>
    <w:rsid w:val="001D2504"/>
    <w:rsid w:val="001D25FD"/>
    <w:rsid w:val="001D272E"/>
    <w:rsid w:val="001D27C2"/>
    <w:rsid w:val="001D298E"/>
    <w:rsid w:val="001D2A6E"/>
    <w:rsid w:val="001D2B12"/>
    <w:rsid w:val="001D2B40"/>
    <w:rsid w:val="001D2CF8"/>
    <w:rsid w:val="001D2D4A"/>
    <w:rsid w:val="001D2ECF"/>
    <w:rsid w:val="001D30DD"/>
    <w:rsid w:val="001D311C"/>
    <w:rsid w:val="001D31A0"/>
    <w:rsid w:val="001D3788"/>
    <w:rsid w:val="001D3868"/>
    <w:rsid w:val="001D38AE"/>
    <w:rsid w:val="001D3903"/>
    <w:rsid w:val="001D3973"/>
    <w:rsid w:val="001D3B75"/>
    <w:rsid w:val="001D3CBC"/>
    <w:rsid w:val="001D3F64"/>
    <w:rsid w:val="001D402D"/>
    <w:rsid w:val="001D42F1"/>
    <w:rsid w:val="001D4360"/>
    <w:rsid w:val="001D45A9"/>
    <w:rsid w:val="001D4673"/>
    <w:rsid w:val="001D49F1"/>
    <w:rsid w:val="001D4A6E"/>
    <w:rsid w:val="001D4B50"/>
    <w:rsid w:val="001D4B8D"/>
    <w:rsid w:val="001D4CE2"/>
    <w:rsid w:val="001D54D1"/>
    <w:rsid w:val="001D5BA8"/>
    <w:rsid w:val="001D5CF3"/>
    <w:rsid w:val="001D5FE2"/>
    <w:rsid w:val="001D6187"/>
    <w:rsid w:val="001D61A7"/>
    <w:rsid w:val="001D6563"/>
    <w:rsid w:val="001D656E"/>
    <w:rsid w:val="001D6636"/>
    <w:rsid w:val="001D6BB6"/>
    <w:rsid w:val="001D6D66"/>
    <w:rsid w:val="001D6FE0"/>
    <w:rsid w:val="001D70EE"/>
    <w:rsid w:val="001D734E"/>
    <w:rsid w:val="001D7701"/>
    <w:rsid w:val="001D7878"/>
    <w:rsid w:val="001D7951"/>
    <w:rsid w:val="001D7AE4"/>
    <w:rsid w:val="001D7AE9"/>
    <w:rsid w:val="001D7B56"/>
    <w:rsid w:val="001D7D73"/>
    <w:rsid w:val="001D7DE2"/>
    <w:rsid w:val="001D7E09"/>
    <w:rsid w:val="001D7EC7"/>
    <w:rsid w:val="001D7EF5"/>
    <w:rsid w:val="001D7F03"/>
    <w:rsid w:val="001D7FDB"/>
    <w:rsid w:val="001E0398"/>
    <w:rsid w:val="001E03D8"/>
    <w:rsid w:val="001E0429"/>
    <w:rsid w:val="001E04DB"/>
    <w:rsid w:val="001E057B"/>
    <w:rsid w:val="001E0725"/>
    <w:rsid w:val="001E091D"/>
    <w:rsid w:val="001E0A07"/>
    <w:rsid w:val="001E0D70"/>
    <w:rsid w:val="001E0DAA"/>
    <w:rsid w:val="001E0E91"/>
    <w:rsid w:val="001E0FCB"/>
    <w:rsid w:val="001E10A1"/>
    <w:rsid w:val="001E123B"/>
    <w:rsid w:val="001E1645"/>
    <w:rsid w:val="001E167C"/>
    <w:rsid w:val="001E18A8"/>
    <w:rsid w:val="001E1B90"/>
    <w:rsid w:val="001E1C4A"/>
    <w:rsid w:val="001E1F8B"/>
    <w:rsid w:val="001E2282"/>
    <w:rsid w:val="001E268C"/>
    <w:rsid w:val="001E28C9"/>
    <w:rsid w:val="001E291D"/>
    <w:rsid w:val="001E2959"/>
    <w:rsid w:val="001E298D"/>
    <w:rsid w:val="001E2A8A"/>
    <w:rsid w:val="001E2BFD"/>
    <w:rsid w:val="001E2E3A"/>
    <w:rsid w:val="001E329C"/>
    <w:rsid w:val="001E3320"/>
    <w:rsid w:val="001E33B3"/>
    <w:rsid w:val="001E347B"/>
    <w:rsid w:val="001E359A"/>
    <w:rsid w:val="001E38E8"/>
    <w:rsid w:val="001E3E02"/>
    <w:rsid w:val="001E3F34"/>
    <w:rsid w:val="001E43F8"/>
    <w:rsid w:val="001E440F"/>
    <w:rsid w:val="001E44B8"/>
    <w:rsid w:val="001E4516"/>
    <w:rsid w:val="001E470A"/>
    <w:rsid w:val="001E494E"/>
    <w:rsid w:val="001E4B8D"/>
    <w:rsid w:val="001E4DB8"/>
    <w:rsid w:val="001E4E16"/>
    <w:rsid w:val="001E4FF9"/>
    <w:rsid w:val="001E504A"/>
    <w:rsid w:val="001E50B7"/>
    <w:rsid w:val="001E52CB"/>
    <w:rsid w:val="001E569B"/>
    <w:rsid w:val="001E5874"/>
    <w:rsid w:val="001E5941"/>
    <w:rsid w:val="001E59B6"/>
    <w:rsid w:val="001E5AEF"/>
    <w:rsid w:val="001E60CC"/>
    <w:rsid w:val="001E60D3"/>
    <w:rsid w:val="001E6166"/>
    <w:rsid w:val="001E6282"/>
    <w:rsid w:val="001E63F0"/>
    <w:rsid w:val="001E6790"/>
    <w:rsid w:val="001E67D5"/>
    <w:rsid w:val="001E6899"/>
    <w:rsid w:val="001E694A"/>
    <w:rsid w:val="001E6969"/>
    <w:rsid w:val="001E6A29"/>
    <w:rsid w:val="001E6D30"/>
    <w:rsid w:val="001E6EDC"/>
    <w:rsid w:val="001E6F4D"/>
    <w:rsid w:val="001E707A"/>
    <w:rsid w:val="001E71EF"/>
    <w:rsid w:val="001E721C"/>
    <w:rsid w:val="001E74A5"/>
    <w:rsid w:val="001E75C4"/>
    <w:rsid w:val="001E76B6"/>
    <w:rsid w:val="001E7915"/>
    <w:rsid w:val="001E7BF3"/>
    <w:rsid w:val="001E7C31"/>
    <w:rsid w:val="001E7C36"/>
    <w:rsid w:val="001F0160"/>
    <w:rsid w:val="001F0293"/>
    <w:rsid w:val="001F02F0"/>
    <w:rsid w:val="001F082E"/>
    <w:rsid w:val="001F08AE"/>
    <w:rsid w:val="001F098B"/>
    <w:rsid w:val="001F0A1A"/>
    <w:rsid w:val="001F0B16"/>
    <w:rsid w:val="001F0BC3"/>
    <w:rsid w:val="001F0C37"/>
    <w:rsid w:val="001F1044"/>
    <w:rsid w:val="001F1063"/>
    <w:rsid w:val="001F14E0"/>
    <w:rsid w:val="001F1996"/>
    <w:rsid w:val="001F1A16"/>
    <w:rsid w:val="001F1A5F"/>
    <w:rsid w:val="001F1AC2"/>
    <w:rsid w:val="001F1C4A"/>
    <w:rsid w:val="001F1C4D"/>
    <w:rsid w:val="001F1F1C"/>
    <w:rsid w:val="001F1F7F"/>
    <w:rsid w:val="001F20D7"/>
    <w:rsid w:val="001F22F0"/>
    <w:rsid w:val="001F232F"/>
    <w:rsid w:val="001F2348"/>
    <w:rsid w:val="001F23B1"/>
    <w:rsid w:val="001F24A6"/>
    <w:rsid w:val="001F2559"/>
    <w:rsid w:val="001F2828"/>
    <w:rsid w:val="001F2B59"/>
    <w:rsid w:val="001F2CBE"/>
    <w:rsid w:val="001F3034"/>
    <w:rsid w:val="001F30B5"/>
    <w:rsid w:val="001F312B"/>
    <w:rsid w:val="001F31B7"/>
    <w:rsid w:val="001F32B2"/>
    <w:rsid w:val="001F32DE"/>
    <w:rsid w:val="001F33F9"/>
    <w:rsid w:val="001F35F5"/>
    <w:rsid w:val="001F3B72"/>
    <w:rsid w:val="001F3BAD"/>
    <w:rsid w:val="001F3BCB"/>
    <w:rsid w:val="001F3C15"/>
    <w:rsid w:val="001F43AC"/>
    <w:rsid w:val="001F4591"/>
    <w:rsid w:val="001F4598"/>
    <w:rsid w:val="001F4615"/>
    <w:rsid w:val="001F46B7"/>
    <w:rsid w:val="001F4720"/>
    <w:rsid w:val="001F481C"/>
    <w:rsid w:val="001F49E3"/>
    <w:rsid w:val="001F4B5E"/>
    <w:rsid w:val="001F4F41"/>
    <w:rsid w:val="001F5122"/>
    <w:rsid w:val="001F559B"/>
    <w:rsid w:val="001F55EA"/>
    <w:rsid w:val="001F561D"/>
    <w:rsid w:val="001F58E9"/>
    <w:rsid w:val="001F5DAD"/>
    <w:rsid w:val="001F61A1"/>
    <w:rsid w:val="001F6263"/>
    <w:rsid w:val="001F6481"/>
    <w:rsid w:val="001F6588"/>
    <w:rsid w:val="001F6663"/>
    <w:rsid w:val="001F67FF"/>
    <w:rsid w:val="001F6824"/>
    <w:rsid w:val="001F69C3"/>
    <w:rsid w:val="001F6A15"/>
    <w:rsid w:val="001F6AC7"/>
    <w:rsid w:val="001F6BA2"/>
    <w:rsid w:val="001F6BB4"/>
    <w:rsid w:val="001F713D"/>
    <w:rsid w:val="001F7394"/>
    <w:rsid w:val="001F775E"/>
    <w:rsid w:val="001F7772"/>
    <w:rsid w:val="001F7797"/>
    <w:rsid w:val="001F788D"/>
    <w:rsid w:val="001F789A"/>
    <w:rsid w:val="001F7AC1"/>
    <w:rsid w:val="001F7AF0"/>
    <w:rsid w:val="001F7BBA"/>
    <w:rsid w:val="001F7CFA"/>
    <w:rsid w:val="001F7D99"/>
    <w:rsid w:val="002002EE"/>
    <w:rsid w:val="0020032B"/>
    <w:rsid w:val="00200623"/>
    <w:rsid w:val="002009FD"/>
    <w:rsid w:val="00200AD9"/>
    <w:rsid w:val="00200CE8"/>
    <w:rsid w:val="00200D67"/>
    <w:rsid w:val="00200F84"/>
    <w:rsid w:val="00200FC2"/>
    <w:rsid w:val="0020119F"/>
    <w:rsid w:val="0020124A"/>
    <w:rsid w:val="00201311"/>
    <w:rsid w:val="00201332"/>
    <w:rsid w:val="0020152F"/>
    <w:rsid w:val="00201874"/>
    <w:rsid w:val="00201A83"/>
    <w:rsid w:val="00201B47"/>
    <w:rsid w:val="00201BD1"/>
    <w:rsid w:val="00201DCA"/>
    <w:rsid w:val="00201F4B"/>
    <w:rsid w:val="00201F5C"/>
    <w:rsid w:val="00202132"/>
    <w:rsid w:val="00202372"/>
    <w:rsid w:val="0020272A"/>
    <w:rsid w:val="00202860"/>
    <w:rsid w:val="00202866"/>
    <w:rsid w:val="00202919"/>
    <w:rsid w:val="00202E86"/>
    <w:rsid w:val="00202F32"/>
    <w:rsid w:val="00202F52"/>
    <w:rsid w:val="00202FAA"/>
    <w:rsid w:val="0020334F"/>
    <w:rsid w:val="00203432"/>
    <w:rsid w:val="0020357E"/>
    <w:rsid w:val="0020373A"/>
    <w:rsid w:val="00203903"/>
    <w:rsid w:val="00203958"/>
    <w:rsid w:val="0020396E"/>
    <w:rsid w:val="002039D5"/>
    <w:rsid w:val="00203D1D"/>
    <w:rsid w:val="00203D84"/>
    <w:rsid w:val="00204094"/>
    <w:rsid w:val="00204685"/>
    <w:rsid w:val="00204697"/>
    <w:rsid w:val="0020475D"/>
    <w:rsid w:val="0020488E"/>
    <w:rsid w:val="00204B9C"/>
    <w:rsid w:val="00204BF4"/>
    <w:rsid w:val="00204C44"/>
    <w:rsid w:val="00204CDE"/>
    <w:rsid w:val="00204FED"/>
    <w:rsid w:val="002052DA"/>
    <w:rsid w:val="00205338"/>
    <w:rsid w:val="0020584C"/>
    <w:rsid w:val="00205BA7"/>
    <w:rsid w:val="00205C3C"/>
    <w:rsid w:val="00205C9A"/>
    <w:rsid w:val="00205DB5"/>
    <w:rsid w:val="00205EEA"/>
    <w:rsid w:val="00205F3A"/>
    <w:rsid w:val="002061C5"/>
    <w:rsid w:val="0020623F"/>
    <w:rsid w:val="002062FE"/>
    <w:rsid w:val="002063BF"/>
    <w:rsid w:val="0020645A"/>
    <w:rsid w:val="0020653B"/>
    <w:rsid w:val="0020684A"/>
    <w:rsid w:val="00206B24"/>
    <w:rsid w:val="00206BCB"/>
    <w:rsid w:val="00206C1C"/>
    <w:rsid w:val="00206D94"/>
    <w:rsid w:val="00206E12"/>
    <w:rsid w:val="00207024"/>
    <w:rsid w:val="002073E8"/>
    <w:rsid w:val="00207422"/>
    <w:rsid w:val="002074A0"/>
    <w:rsid w:val="002074FF"/>
    <w:rsid w:val="002075D5"/>
    <w:rsid w:val="00207737"/>
    <w:rsid w:val="00207869"/>
    <w:rsid w:val="00207B3D"/>
    <w:rsid w:val="00207D16"/>
    <w:rsid w:val="00207D37"/>
    <w:rsid w:val="00207F72"/>
    <w:rsid w:val="00210067"/>
    <w:rsid w:val="00210300"/>
    <w:rsid w:val="002103D1"/>
    <w:rsid w:val="002108A9"/>
    <w:rsid w:val="00210A3F"/>
    <w:rsid w:val="00210B58"/>
    <w:rsid w:val="00210B9B"/>
    <w:rsid w:val="00211003"/>
    <w:rsid w:val="00211066"/>
    <w:rsid w:val="00211210"/>
    <w:rsid w:val="00211300"/>
    <w:rsid w:val="0021142C"/>
    <w:rsid w:val="0021169A"/>
    <w:rsid w:val="0021169D"/>
    <w:rsid w:val="002117A8"/>
    <w:rsid w:val="00211868"/>
    <w:rsid w:val="00211CB8"/>
    <w:rsid w:val="00211F79"/>
    <w:rsid w:val="0021212B"/>
    <w:rsid w:val="00212252"/>
    <w:rsid w:val="00212383"/>
    <w:rsid w:val="00212428"/>
    <w:rsid w:val="00212491"/>
    <w:rsid w:val="002124E4"/>
    <w:rsid w:val="002127D4"/>
    <w:rsid w:val="002127F3"/>
    <w:rsid w:val="0021287A"/>
    <w:rsid w:val="002129DF"/>
    <w:rsid w:val="00212A4E"/>
    <w:rsid w:val="00212C95"/>
    <w:rsid w:val="00212CC2"/>
    <w:rsid w:val="00212D43"/>
    <w:rsid w:val="00212E29"/>
    <w:rsid w:val="00212E92"/>
    <w:rsid w:val="002130A1"/>
    <w:rsid w:val="0021349C"/>
    <w:rsid w:val="002136A3"/>
    <w:rsid w:val="0021383D"/>
    <w:rsid w:val="002138C3"/>
    <w:rsid w:val="002138C5"/>
    <w:rsid w:val="00213B51"/>
    <w:rsid w:val="00213BEA"/>
    <w:rsid w:val="00213CCA"/>
    <w:rsid w:val="00213D58"/>
    <w:rsid w:val="00213DCA"/>
    <w:rsid w:val="00213E3D"/>
    <w:rsid w:val="00213E7A"/>
    <w:rsid w:val="0021408D"/>
    <w:rsid w:val="002142F5"/>
    <w:rsid w:val="0021431F"/>
    <w:rsid w:val="002143AF"/>
    <w:rsid w:val="0021449C"/>
    <w:rsid w:val="002145BA"/>
    <w:rsid w:val="00214607"/>
    <w:rsid w:val="002146C7"/>
    <w:rsid w:val="00214854"/>
    <w:rsid w:val="002148E5"/>
    <w:rsid w:val="00214ABF"/>
    <w:rsid w:val="00214B82"/>
    <w:rsid w:val="00214C8E"/>
    <w:rsid w:val="00214DDD"/>
    <w:rsid w:val="00214E7F"/>
    <w:rsid w:val="00214F4E"/>
    <w:rsid w:val="0021506D"/>
    <w:rsid w:val="0021519E"/>
    <w:rsid w:val="002152B1"/>
    <w:rsid w:val="002152BE"/>
    <w:rsid w:val="00215367"/>
    <w:rsid w:val="00215621"/>
    <w:rsid w:val="0021597E"/>
    <w:rsid w:val="002159F2"/>
    <w:rsid w:val="00215D1E"/>
    <w:rsid w:val="002164B6"/>
    <w:rsid w:val="002164B7"/>
    <w:rsid w:val="002165D7"/>
    <w:rsid w:val="00216781"/>
    <w:rsid w:val="00216829"/>
    <w:rsid w:val="00216926"/>
    <w:rsid w:val="00216B11"/>
    <w:rsid w:val="00216C89"/>
    <w:rsid w:val="00216D80"/>
    <w:rsid w:val="00217085"/>
    <w:rsid w:val="0021735C"/>
    <w:rsid w:val="00217368"/>
    <w:rsid w:val="002174AD"/>
    <w:rsid w:val="00217649"/>
    <w:rsid w:val="002176AC"/>
    <w:rsid w:val="002178B5"/>
    <w:rsid w:val="00217A53"/>
    <w:rsid w:val="00217B23"/>
    <w:rsid w:val="00217BE1"/>
    <w:rsid w:val="00217C98"/>
    <w:rsid w:val="00217F2E"/>
    <w:rsid w:val="00220096"/>
    <w:rsid w:val="002206F6"/>
    <w:rsid w:val="002206FF"/>
    <w:rsid w:val="00220717"/>
    <w:rsid w:val="00220758"/>
    <w:rsid w:val="00220834"/>
    <w:rsid w:val="00220AA4"/>
    <w:rsid w:val="00220C0F"/>
    <w:rsid w:val="00220E6E"/>
    <w:rsid w:val="00220E9E"/>
    <w:rsid w:val="00220F22"/>
    <w:rsid w:val="002211D9"/>
    <w:rsid w:val="00221486"/>
    <w:rsid w:val="002216C2"/>
    <w:rsid w:val="002217B4"/>
    <w:rsid w:val="002217C2"/>
    <w:rsid w:val="00221833"/>
    <w:rsid w:val="002218E6"/>
    <w:rsid w:val="00221D7A"/>
    <w:rsid w:val="00221E06"/>
    <w:rsid w:val="00221E4F"/>
    <w:rsid w:val="00221FC8"/>
    <w:rsid w:val="002222A8"/>
    <w:rsid w:val="0022263B"/>
    <w:rsid w:val="002226A7"/>
    <w:rsid w:val="00222806"/>
    <w:rsid w:val="00222875"/>
    <w:rsid w:val="002229BA"/>
    <w:rsid w:val="002229D8"/>
    <w:rsid w:val="00222C04"/>
    <w:rsid w:val="00222E31"/>
    <w:rsid w:val="00223045"/>
    <w:rsid w:val="002230B8"/>
    <w:rsid w:val="00223198"/>
    <w:rsid w:val="00223474"/>
    <w:rsid w:val="00223494"/>
    <w:rsid w:val="002235B9"/>
    <w:rsid w:val="00223726"/>
    <w:rsid w:val="0022373D"/>
    <w:rsid w:val="002237A9"/>
    <w:rsid w:val="002237DA"/>
    <w:rsid w:val="0022398B"/>
    <w:rsid w:val="002239F6"/>
    <w:rsid w:val="00223C97"/>
    <w:rsid w:val="00223FE7"/>
    <w:rsid w:val="00224086"/>
    <w:rsid w:val="00224298"/>
    <w:rsid w:val="002242DB"/>
    <w:rsid w:val="00224416"/>
    <w:rsid w:val="0022451C"/>
    <w:rsid w:val="0022469E"/>
    <w:rsid w:val="002246C5"/>
    <w:rsid w:val="0022479E"/>
    <w:rsid w:val="002247D6"/>
    <w:rsid w:val="00224809"/>
    <w:rsid w:val="00225309"/>
    <w:rsid w:val="00225412"/>
    <w:rsid w:val="00225726"/>
    <w:rsid w:val="00225A20"/>
    <w:rsid w:val="00225ABD"/>
    <w:rsid w:val="00225B53"/>
    <w:rsid w:val="00225B6F"/>
    <w:rsid w:val="0022617B"/>
    <w:rsid w:val="00226265"/>
    <w:rsid w:val="0022675D"/>
    <w:rsid w:val="002267D7"/>
    <w:rsid w:val="002269CB"/>
    <w:rsid w:val="00226ADA"/>
    <w:rsid w:val="00226FD0"/>
    <w:rsid w:val="00227351"/>
    <w:rsid w:val="0022738A"/>
    <w:rsid w:val="0022740A"/>
    <w:rsid w:val="00227535"/>
    <w:rsid w:val="0022765E"/>
    <w:rsid w:val="00227699"/>
    <w:rsid w:val="0022769F"/>
    <w:rsid w:val="002276D0"/>
    <w:rsid w:val="00227810"/>
    <w:rsid w:val="00227893"/>
    <w:rsid w:val="002279E0"/>
    <w:rsid w:val="00227B82"/>
    <w:rsid w:val="00227D75"/>
    <w:rsid w:val="00227D78"/>
    <w:rsid w:val="00227DDE"/>
    <w:rsid w:val="00227E75"/>
    <w:rsid w:val="00227EF9"/>
    <w:rsid w:val="00230033"/>
    <w:rsid w:val="00230061"/>
    <w:rsid w:val="00230076"/>
    <w:rsid w:val="0023018F"/>
    <w:rsid w:val="0023043E"/>
    <w:rsid w:val="002306B4"/>
    <w:rsid w:val="00230A7F"/>
    <w:rsid w:val="00230A90"/>
    <w:rsid w:val="00230AB4"/>
    <w:rsid w:val="00230ABD"/>
    <w:rsid w:val="00230BCC"/>
    <w:rsid w:val="00230C42"/>
    <w:rsid w:val="00230E2C"/>
    <w:rsid w:val="00230EE2"/>
    <w:rsid w:val="00230F3E"/>
    <w:rsid w:val="0023144C"/>
    <w:rsid w:val="00231456"/>
    <w:rsid w:val="002314D3"/>
    <w:rsid w:val="0023153B"/>
    <w:rsid w:val="00231987"/>
    <w:rsid w:val="00231E80"/>
    <w:rsid w:val="002321CA"/>
    <w:rsid w:val="00232349"/>
    <w:rsid w:val="00232387"/>
    <w:rsid w:val="002323B7"/>
    <w:rsid w:val="00232635"/>
    <w:rsid w:val="002327DB"/>
    <w:rsid w:val="00232873"/>
    <w:rsid w:val="002328E8"/>
    <w:rsid w:val="00232968"/>
    <w:rsid w:val="00232B39"/>
    <w:rsid w:val="00232C7B"/>
    <w:rsid w:val="00232E53"/>
    <w:rsid w:val="00232E8A"/>
    <w:rsid w:val="00232F56"/>
    <w:rsid w:val="00233127"/>
    <w:rsid w:val="00233414"/>
    <w:rsid w:val="002338BB"/>
    <w:rsid w:val="00233B9C"/>
    <w:rsid w:val="00233D40"/>
    <w:rsid w:val="00233E11"/>
    <w:rsid w:val="00233FFC"/>
    <w:rsid w:val="002340F8"/>
    <w:rsid w:val="0023426A"/>
    <w:rsid w:val="0023449C"/>
    <w:rsid w:val="0023451D"/>
    <w:rsid w:val="00234842"/>
    <w:rsid w:val="00234844"/>
    <w:rsid w:val="00234A9F"/>
    <w:rsid w:val="00234B71"/>
    <w:rsid w:val="00234DC9"/>
    <w:rsid w:val="00234DF0"/>
    <w:rsid w:val="00234EAA"/>
    <w:rsid w:val="00234F14"/>
    <w:rsid w:val="00234FEA"/>
    <w:rsid w:val="00234FF8"/>
    <w:rsid w:val="0023513E"/>
    <w:rsid w:val="002351DD"/>
    <w:rsid w:val="002358B4"/>
    <w:rsid w:val="0023591D"/>
    <w:rsid w:val="00235A91"/>
    <w:rsid w:val="00235AB6"/>
    <w:rsid w:val="00235B59"/>
    <w:rsid w:val="00235BF5"/>
    <w:rsid w:val="00235DF1"/>
    <w:rsid w:val="00235FC1"/>
    <w:rsid w:val="0023608C"/>
    <w:rsid w:val="0023618E"/>
    <w:rsid w:val="002362DE"/>
    <w:rsid w:val="002364FE"/>
    <w:rsid w:val="00236A79"/>
    <w:rsid w:val="00236F61"/>
    <w:rsid w:val="00236F82"/>
    <w:rsid w:val="00236FD2"/>
    <w:rsid w:val="00237191"/>
    <w:rsid w:val="00237298"/>
    <w:rsid w:val="0023730F"/>
    <w:rsid w:val="002373EC"/>
    <w:rsid w:val="00237439"/>
    <w:rsid w:val="00237479"/>
    <w:rsid w:val="00237641"/>
    <w:rsid w:val="00237644"/>
    <w:rsid w:val="0023764E"/>
    <w:rsid w:val="0023791C"/>
    <w:rsid w:val="0023799B"/>
    <w:rsid w:val="00237A00"/>
    <w:rsid w:val="00237A28"/>
    <w:rsid w:val="00237BA7"/>
    <w:rsid w:val="00237D45"/>
    <w:rsid w:val="00237EEA"/>
    <w:rsid w:val="00237FEC"/>
    <w:rsid w:val="00240096"/>
    <w:rsid w:val="002400DA"/>
    <w:rsid w:val="00240135"/>
    <w:rsid w:val="00240796"/>
    <w:rsid w:val="002409D7"/>
    <w:rsid w:val="00240A8F"/>
    <w:rsid w:val="00240ACC"/>
    <w:rsid w:val="00240B20"/>
    <w:rsid w:val="00240C45"/>
    <w:rsid w:val="00240C5D"/>
    <w:rsid w:val="00240D1D"/>
    <w:rsid w:val="00240D29"/>
    <w:rsid w:val="00240E56"/>
    <w:rsid w:val="002411BE"/>
    <w:rsid w:val="00241296"/>
    <w:rsid w:val="00241634"/>
    <w:rsid w:val="002417E6"/>
    <w:rsid w:val="00241874"/>
    <w:rsid w:val="00241967"/>
    <w:rsid w:val="00241997"/>
    <w:rsid w:val="00241B9C"/>
    <w:rsid w:val="00241BA4"/>
    <w:rsid w:val="00241FEB"/>
    <w:rsid w:val="0024213D"/>
    <w:rsid w:val="00242164"/>
    <w:rsid w:val="002421DD"/>
    <w:rsid w:val="002422D5"/>
    <w:rsid w:val="00242355"/>
    <w:rsid w:val="00242362"/>
    <w:rsid w:val="002423F1"/>
    <w:rsid w:val="00242446"/>
    <w:rsid w:val="0024262B"/>
    <w:rsid w:val="0024277C"/>
    <w:rsid w:val="00242884"/>
    <w:rsid w:val="00242A0F"/>
    <w:rsid w:val="00242A59"/>
    <w:rsid w:val="00242ACC"/>
    <w:rsid w:val="00242C72"/>
    <w:rsid w:val="00242C94"/>
    <w:rsid w:val="00242CB7"/>
    <w:rsid w:val="00242CC5"/>
    <w:rsid w:val="00242D3B"/>
    <w:rsid w:val="00242E6D"/>
    <w:rsid w:val="00242EC1"/>
    <w:rsid w:val="00243142"/>
    <w:rsid w:val="002431E0"/>
    <w:rsid w:val="00243307"/>
    <w:rsid w:val="0024338E"/>
    <w:rsid w:val="00243438"/>
    <w:rsid w:val="00243491"/>
    <w:rsid w:val="00243588"/>
    <w:rsid w:val="0024375A"/>
    <w:rsid w:val="002437BB"/>
    <w:rsid w:val="0024384C"/>
    <w:rsid w:val="002439A4"/>
    <w:rsid w:val="00243A9B"/>
    <w:rsid w:val="00243B2B"/>
    <w:rsid w:val="00243B5F"/>
    <w:rsid w:val="00243EAC"/>
    <w:rsid w:val="0024420A"/>
    <w:rsid w:val="0024455B"/>
    <w:rsid w:val="0024467F"/>
    <w:rsid w:val="0024468F"/>
    <w:rsid w:val="00244735"/>
    <w:rsid w:val="002447B0"/>
    <w:rsid w:val="0024499A"/>
    <w:rsid w:val="00244CDE"/>
    <w:rsid w:val="00244D1A"/>
    <w:rsid w:val="00244DA4"/>
    <w:rsid w:val="00244DCA"/>
    <w:rsid w:val="0024543E"/>
    <w:rsid w:val="0024549E"/>
    <w:rsid w:val="002455F5"/>
    <w:rsid w:val="0024582C"/>
    <w:rsid w:val="00245A8A"/>
    <w:rsid w:val="00245CFA"/>
    <w:rsid w:val="00245D4F"/>
    <w:rsid w:val="00245D90"/>
    <w:rsid w:val="00245DB0"/>
    <w:rsid w:val="00245DED"/>
    <w:rsid w:val="00245F49"/>
    <w:rsid w:val="00245F5D"/>
    <w:rsid w:val="00245F62"/>
    <w:rsid w:val="002460A9"/>
    <w:rsid w:val="00246157"/>
    <w:rsid w:val="002462F1"/>
    <w:rsid w:val="00246325"/>
    <w:rsid w:val="0024661A"/>
    <w:rsid w:val="00246715"/>
    <w:rsid w:val="0024676F"/>
    <w:rsid w:val="00246E12"/>
    <w:rsid w:val="00246E99"/>
    <w:rsid w:val="00246F3B"/>
    <w:rsid w:val="002471F0"/>
    <w:rsid w:val="0024723E"/>
    <w:rsid w:val="0024745B"/>
    <w:rsid w:val="0024746C"/>
    <w:rsid w:val="00247595"/>
    <w:rsid w:val="0024773F"/>
    <w:rsid w:val="00247840"/>
    <w:rsid w:val="00247861"/>
    <w:rsid w:val="00247880"/>
    <w:rsid w:val="002478C8"/>
    <w:rsid w:val="00247915"/>
    <w:rsid w:val="00247B75"/>
    <w:rsid w:val="00247DFF"/>
    <w:rsid w:val="00247E49"/>
    <w:rsid w:val="00247F51"/>
    <w:rsid w:val="00247F90"/>
    <w:rsid w:val="0025001B"/>
    <w:rsid w:val="0025034C"/>
    <w:rsid w:val="0025046D"/>
    <w:rsid w:val="002505DB"/>
    <w:rsid w:val="002505EA"/>
    <w:rsid w:val="002506A6"/>
    <w:rsid w:val="00250705"/>
    <w:rsid w:val="00250830"/>
    <w:rsid w:val="002508B0"/>
    <w:rsid w:val="00250A0D"/>
    <w:rsid w:val="00250AC8"/>
    <w:rsid w:val="00250B79"/>
    <w:rsid w:val="00250DC6"/>
    <w:rsid w:val="002510C6"/>
    <w:rsid w:val="00251254"/>
    <w:rsid w:val="002513BD"/>
    <w:rsid w:val="002514EF"/>
    <w:rsid w:val="00251ACE"/>
    <w:rsid w:val="00251C57"/>
    <w:rsid w:val="00251DA2"/>
    <w:rsid w:val="00251DC3"/>
    <w:rsid w:val="00251EEF"/>
    <w:rsid w:val="002522F5"/>
    <w:rsid w:val="0025245C"/>
    <w:rsid w:val="002524BC"/>
    <w:rsid w:val="0025263C"/>
    <w:rsid w:val="0025269D"/>
    <w:rsid w:val="002526C2"/>
    <w:rsid w:val="00252701"/>
    <w:rsid w:val="00252807"/>
    <w:rsid w:val="002528DC"/>
    <w:rsid w:val="00252A6A"/>
    <w:rsid w:val="00252BAC"/>
    <w:rsid w:val="00252DC2"/>
    <w:rsid w:val="0025308A"/>
    <w:rsid w:val="0025310C"/>
    <w:rsid w:val="002532F7"/>
    <w:rsid w:val="00253418"/>
    <w:rsid w:val="0025359F"/>
    <w:rsid w:val="00253669"/>
    <w:rsid w:val="0025387E"/>
    <w:rsid w:val="00253996"/>
    <w:rsid w:val="00253A8B"/>
    <w:rsid w:val="00253AA9"/>
    <w:rsid w:val="00253B12"/>
    <w:rsid w:val="00253B63"/>
    <w:rsid w:val="00253BA4"/>
    <w:rsid w:val="00253E8F"/>
    <w:rsid w:val="00253F21"/>
    <w:rsid w:val="00253F48"/>
    <w:rsid w:val="00253F9A"/>
    <w:rsid w:val="002542EE"/>
    <w:rsid w:val="00254462"/>
    <w:rsid w:val="002545BD"/>
    <w:rsid w:val="00254770"/>
    <w:rsid w:val="00254A1F"/>
    <w:rsid w:val="00254A88"/>
    <w:rsid w:val="00254A8B"/>
    <w:rsid w:val="00254BD5"/>
    <w:rsid w:val="00254DC0"/>
    <w:rsid w:val="00254DD4"/>
    <w:rsid w:val="00254E00"/>
    <w:rsid w:val="00254EC1"/>
    <w:rsid w:val="00254F5E"/>
    <w:rsid w:val="00255010"/>
    <w:rsid w:val="002550D0"/>
    <w:rsid w:val="002552DA"/>
    <w:rsid w:val="00255428"/>
    <w:rsid w:val="00255505"/>
    <w:rsid w:val="00255537"/>
    <w:rsid w:val="002555D7"/>
    <w:rsid w:val="0025562B"/>
    <w:rsid w:val="002559D1"/>
    <w:rsid w:val="00255AC7"/>
    <w:rsid w:val="00255B51"/>
    <w:rsid w:val="00255C13"/>
    <w:rsid w:val="00255E33"/>
    <w:rsid w:val="00255EC7"/>
    <w:rsid w:val="00255F23"/>
    <w:rsid w:val="00255FEC"/>
    <w:rsid w:val="00256057"/>
    <w:rsid w:val="002565EA"/>
    <w:rsid w:val="002566C4"/>
    <w:rsid w:val="002566E4"/>
    <w:rsid w:val="002566F6"/>
    <w:rsid w:val="002568FB"/>
    <w:rsid w:val="0025698C"/>
    <w:rsid w:val="00256C13"/>
    <w:rsid w:val="00256CF1"/>
    <w:rsid w:val="00256D48"/>
    <w:rsid w:val="00256D7D"/>
    <w:rsid w:val="00256F32"/>
    <w:rsid w:val="00257129"/>
    <w:rsid w:val="002575C6"/>
    <w:rsid w:val="002576A4"/>
    <w:rsid w:val="00257912"/>
    <w:rsid w:val="00257AC0"/>
    <w:rsid w:val="00257C5D"/>
    <w:rsid w:val="00257D39"/>
    <w:rsid w:val="00257DC5"/>
    <w:rsid w:val="00260277"/>
    <w:rsid w:val="00260736"/>
    <w:rsid w:val="002608EF"/>
    <w:rsid w:val="0026094E"/>
    <w:rsid w:val="00260BE6"/>
    <w:rsid w:val="00260C7B"/>
    <w:rsid w:val="00260CD3"/>
    <w:rsid w:val="00260CF6"/>
    <w:rsid w:val="00260DF3"/>
    <w:rsid w:val="002610B4"/>
    <w:rsid w:val="00261527"/>
    <w:rsid w:val="0026165E"/>
    <w:rsid w:val="00261747"/>
    <w:rsid w:val="00261768"/>
    <w:rsid w:val="00261A2D"/>
    <w:rsid w:val="00261BDB"/>
    <w:rsid w:val="00261BF6"/>
    <w:rsid w:val="002620B9"/>
    <w:rsid w:val="002620E6"/>
    <w:rsid w:val="002620EB"/>
    <w:rsid w:val="002621B6"/>
    <w:rsid w:val="0026234D"/>
    <w:rsid w:val="002623B9"/>
    <w:rsid w:val="002623E8"/>
    <w:rsid w:val="00262404"/>
    <w:rsid w:val="0026240A"/>
    <w:rsid w:val="00262618"/>
    <w:rsid w:val="002629D2"/>
    <w:rsid w:val="00262A7E"/>
    <w:rsid w:val="00262C95"/>
    <w:rsid w:val="00262D2C"/>
    <w:rsid w:val="00263008"/>
    <w:rsid w:val="0026326B"/>
    <w:rsid w:val="002632F1"/>
    <w:rsid w:val="002633D1"/>
    <w:rsid w:val="00263487"/>
    <w:rsid w:val="00263568"/>
    <w:rsid w:val="002635B1"/>
    <w:rsid w:val="00263631"/>
    <w:rsid w:val="00263769"/>
    <w:rsid w:val="00263847"/>
    <w:rsid w:val="00263898"/>
    <w:rsid w:val="002638F1"/>
    <w:rsid w:val="00263ADF"/>
    <w:rsid w:val="00263AF5"/>
    <w:rsid w:val="00263B4D"/>
    <w:rsid w:val="00263DBF"/>
    <w:rsid w:val="00263EEE"/>
    <w:rsid w:val="00263F32"/>
    <w:rsid w:val="00263F6E"/>
    <w:rsid w:val="00264067"/>
    <w:rsid w:val="002640FA"/>
    <w:rsid w:val="00264169"/>
    <w:rsid w:val="0026427D"/>
    <w:rsid w:val="002642AA"/>
    <w:rsid w:val="00264346"/>
    <w:rsid w:val="00264449"/>
    <w:rsid w:val="002644F6"/>
    <w:rsid w:val="0026450A"/>
    <w:rsid w:val="00264524"/>
    <w:rsid w:val="00264717"/>
    <w:rsid w:val="00264849"/>
    <w:rsid w:val="0026484A"/>
    <w:rsid w:val="00264D31"/>
    <w:rsid w:val="00264D3F"/>
    <w:rsid w:val="00264E97"/>
    <w:rsid w:val="00264FD3"/>
    <w:rsid w:val="0026520D"/>
    <w:rsid w:val="00265311"/>
    <w:rsid w:val="00265363"/>
    <w:rsid w:val="002653FC"/>
    <w:rsid w:val="002654B2"/>
    <w:rsid w:val="002655DD"/>
    <w:rsid w:val="00265669"/>
    <w:rsid w:val="00265BAF"/>
    <w:rsid w:val="00265BC4"/>
    <w:rsid w:val="00265D6A"/>
    <w:rsid w:val="00265E1B"/>
    <w:rsid w:val="00265F2D"/>
    <w:rsid w:val="002662C7"/>
    <w:rsid w:val="0026635D"/>
    <w:rsid w:val="00266919"/>
    <w:rsid w:val="00266B26"/>
    <w:rsid w:val="00266D90"/>
    <w:rsid w:val="0026714E"/>
    <w:rsid w:val="00267167"/>
    <w:rsid w:val="0026720E"/>
    <w:rsid w:val="0026779E"/>
    <w:rsid w:val="002677E4"/>
    <w:rsid w:val="002678BE"/>
    <w:rsid w:val="00267A3A"/>
    <w:rsid w:val="00267B4C"/>
    <w:rsid w:val="00267B9C"/>
    <w:rsid w:val="00267DF2"/>
    <w:rsid w:val="00267E99"/>
    <w:rsid w:val="0027007E"/>
    <w:rsid w:val="0027010A"/>
    <w:rsid w:val="002702BA"/>
    <w:rsid w:val="0027030B"/>
    <w:rsid w:val="002703BA"/>
    <w:rsid w:val="0027042C"/>
    <w:rsid w:val="00270590"/>
    <w:rsid w:val="00270630"/>
    <w:rsid w:val="00270659"/>
    <w:rsid w:val="002708C0"/>
    <w:rsid w:val="00270ACA"/>
    <w:rsid w:val="00270CE3"/>
    <w:rsid w:val="00270D44"/>
    <w:rsid w:val="0027100D"/>
    <w:rsid w:val="00271241"/>
    <w:rsid w:val="00271393"/>
    <w:rsid w:val="00271466"/>
    <w:rsid w:val="002715DD"/>
    <w:rsid w:val="00271651"/>
    <w:rsid w:val="0027165C"/>
    <w:rsid w:val="00271AB7"/>
    <w:rsid w:val="00271D11"/>
    <w:rsid w:val="00271D73"/>
    <w:rsid w:val="00272006"/>
    <w:rsid w:val="00272130"/>
    <w:rsid w:val="0027213E"/>
    <w:rsid w:val="002721C3"/>
    <w:rsid w:val="00272377"/>
    <w:rsid w:val="0027240D"/>
    <w:rsid w:val="00272471"/>
    <w:rsid w:val="002724B8"/>
    <w:rsid w:val="00272897"/>
    <w:rsid w:val="00272A43"/>
    <w:rsid w:val="00272B02"/>
    <w:rsid w:val="00272E5B"/>
    <w:rsid w:val="00272F3C"/>
    <w:rsid w:val="002730AE"/>
    <w:rsid w:val="002732BF"/>
    <w:rsid w:val="002732C5"/>
    <w:rsid w:val="00273324"/>
    <w:rsid w:val="00273373"/>
    <w:rsid w:val="00273549"/>
    <w:rsid w:val="002735CE"/>
    <w:rsid w:val="00273737"/>
    <w:rsid w:val="00273AD1"/>
    <w:rsid w:val="00273B31"/>
    <w:rsid w:val="00273BB3"/>
    <w:rsid w:val="00273C05"/>
    <w:rsid w:val="00273D10"/>
    <w:rsid w:val="00273EA1"/>
    <w:rsid w:val="00273EE1"/>
    <w:rsid w:val="00273FCF"/>
    <w:rsid w:val="002741C3"/>
    <w:rsid w:val="0027445D"/>
    <w:rsid w:val="002744EC"/>
    <w:rsid w:val="00274515"/>
    <w:rsid w:val="0027454B"/>
    <w:rsid w:val="00274557"/>
    <w:rsid w:val="0027478E"/>
    <w:rsid w:val="002747C3"/>
    <w:rsid w:val="002748B4"/>
    <w:rsid w:val="00274A94"/>
    <w:rsid w:val="00274BC9"/>
    <w:rsid w:val="00274C7A"/>
    <w:rsid w:val="00274CD8"/>
    <w:rsid w:val="00274D7E"/>
    <w:rsid w:val="00274E65"/>
    <w:rsid w:val="0027506A"/>
    <w:rsid w:val="002750B5"/>
    <w:rsid w:val="002750E2"/>
    <w:rsid w:val="00275193"/>
    <w:rsid w:val="002754DD"/>
    <w:rsid w:val="0027563E"/>
    <w:rsid w:val="002756FB"/>
    <w:rsid w:val="002757DB"/>
    <w:rsid w:val="002757FF"/>
    <w:rsid w:val="00275A52"/>
    <w:rsid w:val="00275E07"/>
    <w:rsid w:val="00276258"/>
    <w:rsid w:val="0027661A"/>
    <w:rsid w:val="00276965"/>
    <w:rsid w:val="00276D26"/>
    <w:rsid w:val="00276DF3"/>
    <w:rsid w:val="0027704D"/>
    <w:rsid w:val="002770A1"/>
    <w:rsid w:val="0027733B"/>
    <w:rsid w:val="00277476"/>
    <w:rsid w:val="00277529"/>
    <w:rsid w:val="00277988"/>
    <w:rsid w:val="00277A54"/>
    <w:rsid w:val="00277C85"/>
    <w:rsid w:val="00277D69"/>
    <w:rsid w:val="00277F35"/>
    <w:rsid w:val="00277FB9"/>
    <w:rsid w:val="002800DF"/>
    <w:rsid w:val="002801B7"/>
    <w:rsid w:val="0028022C"/>
    <w:rsid w:val="00280256"/>
    <w:rsid w:val="00280418"/>
    <w:rsid w:val="00280500"/>
    <w:rsid w:val="002807CE"/>
    <w:rsid w:val="00280834"/>
    <w:rsid w:val="002808C7"/>
    <w:rsid w:val="00280ECE"/>
    <w:rsid w:val="002812C5"/>
    <w:rsid w:val="00281463"/>
    <w:rsid w:val="002816D9"/>
    <w:rsid w:val="00281848"/>
    <w:rsid w:val="00281BBE"/>
    <w:rsid w:val="00281C0F"/>
    <w:rsid w:val="00281E2D"/>
    <w:rsid w:val="00281F00"/>
    <w:rsid w:val="0028200F"/>
    <w:rsid w:val="002820A4"/>
    <w:rsid w:val="00282637"/>
    <w:rsid w:val="00282693"/>
    <w:rsid w:val="00282783"/>
    <w:rsid w:val="00282789"/>
    <w:rsid w:val="0028278C"/>
    <w:rsid w:val="002828F6"/>
    <w:rsid w:val="00282A0B"/>
    <w:rsid w:val="00282C8E"/>
    <w:rsid w:val="00282D89"/>
    <w:rsid w:val="00282E36"/>
    <w:rsid w:val="00282F2B"/>
    <w:rsid w:val="002831A3"/>
    <w:rsid w:val="002833C9"/>
    <w:rsid w:val="0028344C"/>
    <w:rsid w:val="00283517"/>
    <w:rsid w:val="0028385C"/>
    <w:rsid w:val="00283A04"/>
    <w:rsid w:val="00283A27"/>
    <w:rsid w:val="00283ACB"/>
    <w:rsid w:val="00283C1C"/>
    <w:rsid w:val="00283CB6"/>
    <w:rsid w:val="00283D7D"/>
    <w:rsid w:val="00283EB5"/>
    <w:rsid w:val="00283F33"/>
    <w:rsid w:val="00283FB5"/>
    <w:rsid w:val="00283FF0"/>
    <w:rsid w:val="00284025"/>
    <w:rsid w:val="002844E4"/>
    <w:rsid w:val="00284528"/>
    <w:rsid w:val="00284619"/>
    <w:rsid w:val="00284700"/>
    <w:rsid w:val="0028473F"/>
    <w:rsid w:val="00284767"/>
    <w:rsid w:val="00284A40"/>
    <w:rsid w:val="00284B92"/>
    <w:rsid w:val="00284C15"/>
    <w:rsid w:val="00284C23"/>
    <w:rsid w:val="00284CC0"/>
    <w:rsid w:val="00284CC6"/>
    <w:rsid w:val="00285104"/>
    <w:rsid w:val="0028520E"/>
    <w:rsid w:val="002852F0"/>
    <w:rsid w:val="002853A0"/>
    <w:rsid w:val="00285984"/>
    <w:rsid w:val="00285B66"/>
    <w:rsid w:val="00285B6E"/>
    <w:rsid w:val="00285C2A"/>
    <w:rsid w:val="00285D6B"/>
    <w:rsid w:val="00286024"/>
    <w:rsid w:val="002860B7"/>
    <w:rsid w:val="002863C4"/>
    <w:rsid w:val="0028676B"/>
    <w:rsid w:val="002869B3"/>
    <w:rsid w:val="002869D4"/>
    <w:rsid w:val="00286C46"/>
    <w:rsid w:val="00286EA6"/>
    <w:rsid w:val="00286F91"/>
    <w:rsid w:val="00286F92"/>
    <w:rsid w:val="00287094"/>
    <w:rsid w:val="0028713E"/>
    <w:rsid w:val="0028744A"/>
    <w:rsid w:val="0028777C"/>
    <w:rsid w:val="00287A61"/>
    <w:rsid w:val="00287AEF"/>
    <w:rsid w:val="00287DB1"/>
    <w:rsid w:val="0029019B"/>
    <w:rsid w:val="002901B8"/>
    <w:rsid w:val="002904B3"/>
    <w:rsid w:val="00290522"/>
    <w:rsid w:val="00290571"/>
    <w:rsid w:val="00290653"/>
    <w:rsid w:val="00290736"/>
    <w:rsid w:val="0029091E"/>
    <w:rsid w:val="00290A0B"/>
    <w:rsid w:val="00290AD3"/>
    <w:rsid w:val="00290BB6"/>
    <w:rsid w:val="00290C6B"/>
    <w:rsid w:val="002910FF"/>
    <w:rsid w:val="00291114"/>
    <w:rsid w:val="002912CB"/>
    <w:rsid w:val="0029131E"/>
    <w:rsid w:val="00291424"/>
    <w:rsid w:val="00291549"/>
    <w:rsid w:val="002915A5"/>
    <w:rsid w:val="002917AE"/>
    <w:rsid w:val="002919F5"/>
    <w:rsid w:val="00291A6A"/>
    <w:rsid w:val="00291C11"/>
    <w:rsid w:val="00291C4F"/>
    <w:rsid w:val="00291D27"/>
    <w:rsid w:val="00291D66"/>
    <w:rsid w:val="00291E87"/>
    <w:rsid w:val="00291EA3"/>
    <w:rsid w:val="00291F12"/>
    <w:rsid w:val="00291F26"/>
    <w:rsid w:val="00292035"/>
    <w:rsid w:val="00292057"/>
    <w:rsid w:val="00292506"/>
    <w:rsid w:val="002925CD"/>
    <w:rsid w:val="00292636"/>
    <w:rsid w:val="002926F6"/>
    <w:rsid w:val="002928EE"/>
    <w:rsid w:val="00292900"/>
    <w:rsid w:val="002929BB"/>
    <w:rsid w:val="00292B35"/>
    <w:rsid w:val="00293355"/>
    <w:rsid w:val="00293412"/>
    <w:rsid w:val="002935EC"/>
    <w:rsid w:val="00293603"/>
    <w:rsid w:val="00293804"/>
    <w:rsid w:val="00293CEA"/>
    <w:rsid w:val="00293D5E"/>
    <w:rsid w:val="00293EA2"/>
    <w:rsid w:val="00293F02"/>
    <w:rsid w:val="00294463"/>
    <w:rsid w:val="00294624"/>
    <w:rsid w:val="00294779"/>
    <w:rsid w:val="002947DF"/>
    <w:rsid w:val="002949A0"/>
    <w:rsid w:val="00294A3C"/>
    <w:rsid w:val="00294A41"/>
    <w:rsid w:val="00294C2B"/>
    <w:rsid w:val="00294DF8"/>
    <w:rsid w:val="00294EAE"/>
    <w:rsid w:val="00294FC6"/>
    <w:rsid w:val="002951A2"/>
    <w:rsid w:val="002952D5"/>
    <w:rsid w:val="002959CC"/>
    <w:rsid w:val="00295BB9"/>
    <w:rsid w:val="00295C57"/>
    <w:rsid w:val="00295C84"/>
    <w:rsid w:val="00295F10"/>
    <w:rsid w:val="00295FE9"/>
    <w:rsid w:val="002960B3"/>
    <w:rsid w:val="0029619C"/>
    <w:rsid w:val="00296304"/>
    <w:rsid w:val="0029645C"/>
    <w:rsid w:val="002965F7"/>
    <w:rsid w:val="00296637"/>
    <w:rsid w:val="002967BE"/>
    <w:rsid w:val="00296815"/>
    <w:rsid w:val="00296860"/>
    <w:rsid w:val="00296899"/>
    <w:rsid w:val="002968E1"/>
    <w:rsid w:val="00296B8C"/>
    <w:rsid w:val="00296BAF"/>
    <w:rsid w:val="00296C11"/>
    <w:rsid w:val="00296C22"/>
    <w:rsid w:val="00296E39"/>
    <w:rsid w:val="00296EDA"/>
    <w:rsid w:val="00297044"/>
    <w:rsid w:val="00297238"/>
    <w:rsid w:val="002973FB"/>
    <w:rsid w:val="002975AD"/>
    <w:rsid w:val="00297615"/>
    <w:rsid w:val="00297675"/>
    <w:rsid w:val="002977BE"/>
    <w:rsid w:val="002977CD"/>
    <w:rsid w:val="00297827"/>
    <w:rsid w:val="002978C2"/>
    <w:rsid w:val="002979D7"/>
    <w:rsid w:val="00297A0F"/>
    <w:rsid w:val="00297A55"/>
    <w:rsid w:val="00297AF5"/>
    <w:rsid w:val="00297AFB"/>
    <w:rsid w:val="00297D40"/>
    <w:rsid w:val="00297D9F"/>
    <w:rsid w:val="00297E62"/>
    <w:rsid w:val="002A0074"/>
    <w:rsid w:val="002A00C9"/>
    <w:rsid w:val="002A0232"/>
    <w:rsid w:val="002A0262"/>
    <w:rsid w:val="002A0275"/>
    <w:rsid w:val="002A027E"/>
    <w:rsid w:val="002A02A5"/>
    <w:rsid w:val="002A04E9"/>
    <w:rsid w:val="002A05E0"/>
    <w:rsid w:val="002A06A5"/>
    <w:rsid w:val="002A08DD"/>
    <w:rsid w:val="002A096B"/>
    <w:rsid w:val="002A0B8D"/>
    <w:rsid w:val="002A0BC6"/>
    <w:rsid w:val="002A0EFE"/>
    <w:rsid w:val="002A0F40"/>
    <w:rsid w:val="002A105D"/>
    <w:rsid w:val="002A122B"/>
    <w:rsid w:val="002A1288"/>
    <w:rsid w:val="002A1291"/>
    <w:rsid w:val="002A12A2"/>
    <w:rsid w:val="002A1700"/>
    <w:rsid w:val="002A17C6"/>
    <w:rsid w:val="002A18F4"/>
    <w:rsid w:val="002A1A9A"/>
    <w:rsid w:val="002A1F6B"/>
    <w:rsid w:val="002A2140"/>
    <w:rsid w:val="002A2331"/>
    <w:rsid w:val="002A2749"/>
    <w:rsid w:val="002A2B7A"/>
    <w:rsid w:val="002A2DF7"/>
    <w:rsid w:val="002A2F16"/>
    <w:rsid w:val="002A2F41"/>
    <w:rsid w:val="002A33E1"/>
    <w:rsid w:val="002A3578"/>
    <w:rsid w:val="002A3712"/>
    <w:rsid w:val="002A3976"/>
    <w:rsid w:val="002A39BA"/>
    <w:rsid w:val="002A3B5A"/>
    <w:rsid w:val="002A3B75"/>
    <w:rsid w:val="002A3CB7"/>
    <w:rsid w:val="002A3F7B"/>
    <w:rsid w:val="002A4061"/>
    <w:rsid w:val="002A4116"/>
    <w:rsid w:val="002A41A6"/>
    <w:rsid w:val="002A41E7"/>
    <w:rsid w:val="002A4449"/>
    <w:rsid w:val="002A4468"/>
    <w:rsid w:val="002A45EE"/>
    <w:rsid w:val="002A486A"/>
    <w:rsid w:val="002A4B4E"/>
    <w:rsid w:val="002A4B69"/>
    <w:rsid w:val="002A4FEB"/>
    <w:rsid w:val="002A50F2"/>
    <w:rsid w:val="002A53C2"/>
    <w:rsid w:val="002A55EE"/>
    <w:rsid w:val="002A5645"/>
    <w:rsid w:val="002A56AE"/>
    <w:rsid w:val="002A5A5B"/>
    <w:rsid w:val="002A5AD8"/>
    <w:rsid w:val="002A60E5"/>
    <w:rsid w:val="002A62C8"/>
    <w:rsid w:val="002A6395"/>
    <w:rsid w:val="002A63DA"/>
    <w:rsid w:val="002A6468"/>
    <w:rsid w:val="002A64E8"/>
    <w:rsid w:val="002A67B9"/>
    <w:rsid w:val="002A68D4"/>
    <w:rsid w:val="002A690E"/>
    <w:rsid w:val="002A691A"/>
    <w:rsid w:val="002A6ACA"/>
    <w:rsid w:val="002A6AF3"/>
    <w:rsid w:val="002A6E2E"/>
    <w:rsid w:val="002A7179"/>
    <w:rsid w:val="002A72CB"/>
    <w:rsid w:val="002A743E"/>
    <w:rsid w:val="002A74B0"/>
    <w:rsid w:val="002A772C"/>
    <w:rsid w:val="002A7785"/>
    <w:rsid w:val="002A788F"/>
    <w:rsid w:val="002A790A"/>
    <w:rsid w:val="002A7971"/>
    <w:rsid w:val="002A7A17"/>
    <w:rsid w:val="002A7A44"/>
    <w:rsid w:val="002A7FEB"/>
    <w:rsid w:val="002B00CE"/>
    <w:rsid w:val="002B03E9"/>
    <w:rsid w:val="002B0452"/>
    <w:rsid w:val="002B09D9"/>
    <w:rsid w:val="002B0E3B"/>
    <w:rsid w:val="002B10A4"/>
    <w:rsid w:val="002B1228"/>
    <w:rsid w:val="002B1239"/>
    <w:rsid w:val="002B15FA"/>
    <w:rsid w:val="002B1634"/>
    <w:rsid w:val="002B168F"/>
    <w:rsid w:val="002B1ACD"/>
    <w:rsid w:val="002B1D82"/>
    <w:rsid w:val="002B1E7B"/>
    <w:rsid w:val="002B1EA8"/>
    <w:rsid w:val="002B1EE8"/>
    <w:rsid w:val="002B1F78"/>
    <w:rsid w:val="002B208A"/>
    <w:rsid w:val="002B21D7"/>
    <w:rsid w:val="002B2296"/>
    <w:rsid w:val="002B2333"/>
    <w:rsid w:val="002B233B"/>
    <w:rsid w:val="002B2373"/>
    <w:rsid w:val="002B2470"/>
    <w:rsid w:val="002B26A9"/>
    <w:rsid w:val="002B26E4"/>
    <w:rsid w:val="002B26F8"/>
    <w:rsid w:val="002B2779"/>
    <w:rsid w:val="002B292E"/>
    <w:rsid w:val="002B29BF"/>
    <w:rsid w:val="002B2ADA"/>
    <w:rsid w:val="002B2ADD"/>
    <w:rsid w:val="002B2B3B"/>
    <w:rsid w:val="002B2C1D"/>
    <w:rsid w:val="002B2C36"/>
    <w:rsid w:val="002B2DFC"/>
    <w:rsid w:val="002B2EE7"/>
    <w:rsid w:val="002B306D"/>
    <w:rsid w:val="002B3674"/>
    <w:rsid w:val="002B36FE"/>
    <w:rsid w:val="002B37CC"/>
    <w:rsid w:val="002B3932"/>
    <w:rsid w:val="002B3A29"/>
    <w:rsid w:val="002B3ADE"/>
    <w:rsid w:val="002B3AFA"/>
    <w:rsid w:val="002B3EBC"/>
    <w:rsid w:val="002B3EDA"/>
    <w:rsid w:val="002B3F00"/>
    <w:rsid w:val="002B3FAF"/>
    <w:rsid w:val="002B4240"/>
    <w:rsid w:val="002B429B"/>
    <w:rsid w:val="002B44F5"/>
    <w:rsid w:val="002B4623"/>
    <w:rsid w:val="002B4719"/>
    <w:rsid w:val="002B48EB"/>
    <w:rsid w:val="002B497E"/>
    <w:rsid w:val="002B4B43"/>
    <w:rsid w:val="002B4BEB"/>
    <w:rsid w:val="002B4CAE"/>
    <w:rsid w:val="002B4CB7"/>
    <w:rsid w:val="002B4D28"/>
    <w:rsid w:val="002B4ECF"/>
    <w:rsid w:val="002B4F1F"/>
    <w:rsid w:val="002B5311"/>
    <w:rsid w:val="002B5348"/>
    <w:rsid w:val="002B5371"/>
    <w:rsid w:val="002B5446"/>
    <w:rsid w:val="002B567E"/>
    <w:rsid w:val="002B58D1"/>
    <w:rsid w:val="002B5C25"/>
    <w:rsid w:val="002B5C44"/>
    <w:rsid w:val="002B613B"/>
    <w:rsid w:val="002B614C"/>
    <w:rsid w:val="002B6226"/>
    <w:rsid w:val="002B62AB"/>
    <w:rsid w:val="002B6375"/>
    <w:rsid w:val="002B63A2"/>
    <w:rsid w:val="002B6418"/>
    <w:rsid w:val="002B6640"/>
    <w:rsid w:val="002B669A"/>
    <w:rsid w:val="002B66D9"/>
    <w:rsid w:val="002B6A46"/>
    <w:rsid w:val="002B6AF1"/>
    <w:rsid w:val="002B6E0C"/>
    <w:rsid w:val="002B6EF3"/>
    <w:rsid w:val="002B7105"/>
    <w:rsid w:val="002B721E"/>
    <w:rsid w:val="002B734E"/>
    <w:rsid w:val="002B76B2"/>
    <w:rsid w:val="002B77C3"/>
    <w:rsid w:val="002B7861"/>
    <w:rsid w:val="002B7975"/>
    <w:rsid w:val="002B7A6C"/>
    <w:rsid w:val="002B7D74"/>
    <w:rsid w:val="002B7F14"/>
    <w:rsid w:val="002B7F2B"/>
    <w:rsid w:val="002B7FF1"/>
    <w:rsid w:val="002C0260"/>
    <w:rsid w:val="002C0303"/>
    <w:rsid w:val="002C0456"/>
    <w:rsid w:val="002C064F"/>
    <w:rsid w:val="002C07E5"/>
    <w:rsid w:val="002C0D71"/>
    <w:rsid w:val="002C0D95"/>
    <w:rsid w:val="002C0E1D"/>
    <w:rsid w:val="002C0F2E"/>
    <w:rsid w:val="002C1119"/>
    <w:rsid w:val="002C122A"/>
    <w:rsid w:val="002C12C7"/>
    <w:rsid w:val="002C1312"/>
    <w:rsid w:val="002C14B0"/>
    <w:rsid w:val="002C14F3"/>
    <w:rsid w:val="002C14F4"/>
    <w:rsid w:val="002C15A2"/>
    <w:rsid w:val="002C1991"/>
    <w:rsid w:val="002C1AF9"/>
    <w:rsid w:val="002C1D42"/>
    <w:rsid w:val="002C2072"/>
    <w:rsid w:val="002C20F3"/>
    <w:rsid w:val="002C2230"/>
    <w:rsid w:val="002C2453"/>
    <w:rsid w:val="002C288C"/>
    <w:rsid w:val="002C2B27"/>
    <w:rsid w:val="002C2D8B"/>
    <w:rsid w:val="002C2FD0"/>
    <w:rsid w:val="002C3106"/>
    <w:rsid w:val="002C312B"/>
    <w:rsid w:val="002C31D3"/>
    <w:rsid w:val="002C3258"/>
    <w:rsid w:val="002C3469"/>
    <w:rsid w:val="002C357C"/>
    <w:rsid w:val="002C3878"/>
    <w:rsid w:val="002C3A48"/>
    <w:rsid w:val="002C3A65"/>
    <w:rsid w:val="002C3AD8"/>
    <w:rsid w:val="002C3C9B"/>
    <w:rsid w:val="002C3DF8"/>
    <w:rsid w:val="002C40A5"/>
    <w:rsid w:val="002C40FD"/>
    <w:rsid w:val="002C4185"/>
    <w:rsid w:val="002C44EC"/>
    <w:rsid w:val="002C45F6"/>
    <w:rsid w:val="002C4635"/>
    <w:rsid w:val="002C475A"/>
    <w:rsid w:val="002C47E2"/>
    <w:rsid w:val="002C4944"/>
    <w:rsid w:val="002C4B27"/>
    <w:rsid w:val="002C4B29"/>
    <w:rsid w:val="002C4BBE"/>
    <w:rsid w:val="002C4D10"/>
    <w:rsid w:val="002C4E81"/>
    <w:rsid w:val="002C4F51"/>
    <w:rsid w:val="002C4F61"/>
    <w:rsid w:val="002C505D"/>
    <w:rsid w:val="002C520F"/>
    <w:rsid w:val="002C5286"/>
    <w:rsid w:val="002C52DA"/>
    <w:rsid w:val="002C538F"/>
    <w:rsid w:val="002C5538"/>
    <w:rsid w:val="002C57A0"/>
    <w:rsid w:val="002C5865"/>
    <w:rsid w:val="002C59BC"/>
    <w:rsid w:val="002C5AB9"/>
    <w:rsid w:val="002C5CB9"/>
    <w:rsid w:val="002C6378"/>
    <w:rsid w:val="002C652E"/>
    <w:rsid w:val="002C67B7"/>
    <w:rsid w:val="002C6A06"/>
    <w:rsid w:val="002C6D48"/>
    <w:rsid w:val="002C6DF9"/>
    <w:rsid w:val="002C6E03"/>
    <w:rsid w:val="002C6E12"/>
    <w:rsid w:val="002C7116"/>
    <w:rsid w:val="002C718F"/>
    <w:rsid w:val="002C742D"/>
    <w:rsid w:val="002C7516"/>
    <w:rsid w:val="002C7538"/>
    <w:rsid w:val="002C7539"/>
    <w:rsid w:val="002C7541"/>
    <w:rsid w:val="002C758C"/>
    <w:rsid w:val="002C75B4"/>
    <w:rsid w:val="002C75E4"/>
    <w:rsid w:val="002C76B4"/>
    <w:rsid w:val="002C779A"/>
    <w:rsid w:val="002C77A0"/>
    <w:rsid w:val="002C7981"/>
    <w:rsid w:val="002C7AF1"/>
    <w:rsid w:val="002C7B04"/>
    <w:rsid w:val="002C7CDD"/>
    <w:rsid w:val="002C7F6C"/>
    <w:rsid w:val="002D01A7"/>
    <w:rsid w:val="002D01D2"/>
    <w:rsid w:val="002D01D7"/>
    <w:rsid w:val="002D01E0"/>
    <w:rsid w:val="002D047A"/>
    <w:rsid w:val="002D06C3"/>
    <w:rsid w:val="002D07E1"/>
    <w:rsid w:val="002D0D58"/>
    <w:rsid w:val="002D0E7F"/>
    <w:rsid w:val="002D100F"/>
    <w:rsid w:val="002D11CD"/>
    <w:rsid w:val="002D1292"/>
    <w:rsid w:val="002D1333"/>
    <w:rsid w:val="002D1338"/>
    <w:rsid w:val="002D146C"/>
    <w:rsid w:val="002D14CA"/>
    <w:rsid w:val="002D14EC"/>
    <w:rsid w:val="002D15AF"/>
    <w:rsid w:val="002D1625"/>
    <w:rsid w:val="002D183C"/>
    <w:rsid w:val="002D1B7A"/>
    <w:rsid w:val="002D1CBA"/>
    <w:rsid w:val="002D1D1A"/>
    <w:rsid w:val="002D1EA8"/>
    <w:rsid w:val="002D1FBF"/>
    <w:rsid w:val="002D223B"/>
    <w:rsid w:val="002D226C"/>
    <w:rsid w:val="002D2370"/>
    <w:rsid w:val="002D2842"/>
    <w:rsid w:val="002D2912"/>
    <w:rsid w:val="002D291E"/>
    <w:rsid w:val="002D2B88"/>
    <w:rsid w:val="002D2CDE"/>
    <w:rsid w:val="002D2E55"/>
    <w:rsid w:val="002D2F5D"/>
    <w:rsid w:val="002D3186"/>
    <w:rsid w:val="002D31CC"/>
    <w:rsid w:val="002D31F3"/>
    <w:rsid w:val="002D3379"/>
    <w:rsid w:val="002D363B"/>
    <w:rsid w:val="002D3719"/>
    <w:rsid w:val="002D3756"/>
    <w:rsid w:val="002D3869"/>
    <w:rsid w:val="002D393D"/>
    <w:rsid w:val="002D39B9"/>
    <w:rsid w:val="002D39E5"/>
    <w:rsid w:val="002D3B11"/>
    <w:rsid w:val="002D3BC1"/>
    <w:rsid w:val="002D3C14"/>
    <w:rsid w:val="002D42C5"/>
    <w:rsid w:val="002D43A5"/>
    <w:rsid w:val="002D4630"/>
    <w:rsid w:val="002D48CC"/>
    <w:rsid w:val="002D493A"/>
    <w:rsid w:val="002D4969"/>
    <w:rsid w:val="002D49B8"/>
    <w:rsid w:val="002D4A6E"/>
    <w:rsid w:val="002D4BBC"/>
    <w:rsid w:val="002D4CB6"/>
    <w:rsid w:val="002D4E4F"/>
    <w:rsid w:val="002D4EBF"/>
    <w:rsid w:val="002D4FB8"/>
    <w:rsid w:val="002D5111"/>
    <w:rsid w:val="002D511C"/>
    <w:rsid w:val="002D5130"/>
    <w:rsid w:val="002D52A1"/>
    <w:rsid w:val="002D5388"/>
    <w:rsid w:val="002D53C9"/>
    <w:rsid w:val="002D561F"/>
    <w:rsid w:val="002D5687"/>
    <w:rsid w:val="002D5974"/>
    <w:rsid w:val="002D5AB3"/>
    <w:rsid w:val="002D5BC6"/>
    <w:rsid w:val="002D5BE2"/>
    <w:rsid w:val="002D5C83"/>
    <w:rsid w:val="002D5D67"/>
    <w:rsid w:val="002D5EF6"/>
    <w:rsid w:val="002D624A"/>
    <w:rsid w:val="002D66B5"/>
    <w:rsid w:val="002D6793"/>
    <w:rsid w:val="002D6855"/>
    <w:rsid w:val="002D688F"/>
    <w:rsid w:val="002D6924"/>
    <w:rsid w:val="002D6931"/>
    <w:rsid w:val="002D6996"/>
    <w:rsid w:val="002D6D53"/>
    <w:rsid w:val="002D6F06"/>
    <w:rsid w:val="002D6FDE"/>
    <w:rsid w:val="002D7064"/>
    <w:rsid w:val="002D71D7"/>
    <w:rsid w:val="002D73B6"/>
    <w:rsid w:val="002D745F"/>
    <w:rsid w:val="002D74D3"/>
    <w:rsid w:val="002D7553"/>
    <w:rsid w:val="002D764D"/>
    <w:rsid w:val="002D76D2"/>
    <w:rsid w:val="002D7B5D"/>
    <w:rsid w:val="002D7B8C"/>
    <w:rsid w:val="002D7C9C"/>
    <w:rsid w:val="002D7CD7"/>
    <w:rsid w:val="002D7DBF"/>
    <w:rsid w:val="002D7E0F"/>
    <w:rsid w:val="002D7E27"/>
    <w:rsid w:val="002D7F55"/>
    <w:rsid w:val="002D7FF4"/>
    <w:rsid w:val="002E01BC"/>
    <w:rsid w:val="002E03AC"/>
    <w:rsid w:val="002E043F"/>
    <w:rsid w:val="002E062A"/>
    <w:rsid w:val="002E095A"/>
    <w:rsid w:val="002E0997"/>
    <w:rsid w:val="002E0A04"/>
    <w:rsid w:val="002E0A46"/>
    <w:rsid w:val="002E0A52"/>
    <w:rsid w:val="002E0A90"/>
    <w:rsid w:val="002E0B3C"/>
    <w:rsid w:val="002E0B83"/>
    <w:rsid w:val="002E0E49"/>
    <w:rsid w:val="002E0F54"/>
    <w:rsid w:val="002E1000"/>
    <w:rsid w:val="002E10A4"/>
    <w:rsid w:val="002E1321"/>
    <w:rsid w:val="002E14B6"/>
    <w:rsid w:val="002E1505"/>
    <w:rsid w:val="002E1790"/>
    <w:rsid w:val="002E17B3"/>
    <w:rsid w:val="002E1B68"/>
    <w:rsid w:val="002E1E1F"/>
    <w:rsid w:val="002E1ECC"/>
    <w:rsid w:val="002E21A8"/>
    <w:rsid w:val="002E23CB"/>
    <w:rsid w:val="002E25CE"/>
    <w:rsid w:val="002E27A6"/>
    <w:rsid w:val="002E2912"/>
    <w:rsid w:val="002E2913"/>
    <w:rsid w:val="002E2A62"/>
    <w:rsid w:val="002E2AA4"/>
    <w:rsid w:val="002E2C02"/>
    <w:rsid w:val="002E2C3D"/>
    <w:rsid w:val="002E2D43"/>
    <w:rsid w:val="002E2DE1"/>
    <w:rsid w:val="002E2E98"/>
    <w:rsid w:val="002E2F2E"/>
    <w:rsid w:val="002E30E2"/>
    <w:rsid w:val="002E310C"/>
    <w:rsid w:val="002E34D8"/>
    <w:rsid w:val="002E367E"/>
    <w:rsid w:val="002E3C0B"/>
    <w:rsid w:val="002E3C89"/>
    <w:rsid w:val="002E401F"/>
    <w:rsid w:val="002E413A"/>
    <w:rsid w:val="002E4411"/>
    <w:rsid w:val="002E4454"/>
    <w:rsid w:val="002E4468"/>
    <w:rsid w:val="002E467F"/>
    <w:rsid w:val="002E4826"/>
    <w:rsid w:val="002E4B52"/>
    <w:rsid w:val="002E4C16"/>
    <w:rsid w:val="002E4DBD"/>
    <w:rsid w:val="002E4DE1"/>
    <w:rsid w:val="002E4E2D"/>
    <w:rsid w:val="002E4E8F"/>
    <w:rsid w:val="002E500A"/>
    <w:rsid w:val="002E540F"/>
    <w:rsid w:val="002E5594"/>
    <w:rsid w:val="002E5614"/>
    <w:rsid w:val="002E567C"/>
    <w:rsid w:val="002E56DC"/>
    <w:rsid w:val="002E56DD"/>
    <w:rsid w:val="002E571F"/>
    <w:rsid w:val="002E580F"/>
    <w:rsid w:val="002E595E"/>
    <w:rsid w:val="002E5ACA"/>
    <w:rsid w:val="002E5AFF"/>
    <w:rsid w:val="002E5BCE"/>
    <w:rsid w:val="002E5CCF"/>
    <w:rsid w:val="002E5FB8"/>
    <w:rsid w:val="002E606F"/>
    <w:rsid w:val="002E6275"/>
    <w:rsid w:val="002E634B"/>
    <w:rsid w:val="002E63AF"/>
    <w:rsid w:val="002E6404"/>
    <w:rsid w:val="002E6414"/>
    <w:rsid w:val="002E6594"/>
    <w:rsid w:val="002E6597"/>
    <w:rsid w:val="002E66FB"/>
    <w:rsid w:val="002E682B"/>
    <w:rsid w:val="002E689F"/>
    <w:rsid w:val="002E699D"/>
    <w:rsid w:val="002E6A6F"/>
    <w:rsid w:val="002E6C45"/>
    <w:rsid w:val="002E6E04"/>
    <w:rsid w:val="002E6EF9"/>
    <w:rsid w:val="002E7098"/>
    <w:rsid w:val="002E70E0"/>
    <w:rsid w:val="002E72AB"/>
    <w:rsid w:val="002E7855"/>
    <w:rsid w:val="002E7916"/>
    <w:rsid w:val="002E795B"/>
    <w:rsid w:val="002E7A1C"/>
    <w:rsid w:val="002E7F4E"/>
    <w:rsid w:val="002E7F54"/>
    <w:rsid w:val="002E7FB5"/>
    <w:rsid w:val="002F012E"/>
    <w:rsid w:val="002F015C"/>
    <w:rsid w:val="002F016D"/>
    <w:rsid w:val="002F01C3"/>
    <w:rsid w:val="002F01D5"/>
    <w:rsid w:val="002F01DD"/>
    <w:rsid w:val="002F02BA"/>
    <w:rsid w:val="002F04FD"/>
    <w:rsid w:val="002F06FC"/>
    <w:rsid w:val="002F07FC"/>
    <w:rsid w:val="002F0805"/>
    <w:rsid w:val="002F0809"/>
    <w:rsid w:val="002F0812"/>
    <w:rsid w:val="002F096B"/>
    <w:rsid w:val="002F0A66"/>
    <w:rsid w:val="002F0BE6"/>
    <w:rsid w:val="002F0C8F"/>
    <w:rsid w:val="002F0EFC"/>
    <w:rsid w:val="002F120A"/>
    <w:rsid w:val="002F122C"/>
    <w:rsid w:val="002F1391"/>
    <w:rsid w:val="002F14C2"/>
    <w:rsid w:val="002F177A"/>
    <w:rsid w:val="002F18D4"/>
    <w:rsid w:val="002F1A4D"/>
    <w:rsid w:val="002F1CFA"/>
    <w:rsid w:val="002F1E91"/>
    <w:rsid w:val="002F245F"/>
    <w:rsid w:val="002F2749"/>
    <w:rsid w:val="002F29DA"/>
    <w:rsid w:val="002F2B38"/>
    <w:rsid w:val="002F2BC5"/>
    <w:rsid w:val="002F2BCC"/>
    <w:rsid w:val="002F2DCE"/>
    <w:rsid w:val="002F2E4D"/>
    <w:rsid w:val="002F2EAC"/>
    <w:rsid w:val="002F2EAF"/>
    <w:rsid w:val="002F3397"/>
    <w:rsid w:val="002F3411"/>
    <w:rsid w:val="002F3787"/>
    <w:rsid w:val="002F3910"/>
    <w:rsid w:val="002F3BE8"/>
    <w:rsid w:val="002F3CBF"/>
    <w:rsid w:val="002F3E5D"/>
    <w:rsid w:val="002F3EBD"/>
    <w:rsid w:val="002F401E"/>
    <w:rsid w:val="002F40DC"/>
    <w:rsid w:val="002F41CC"/>
    <w:rsid w:val="002F42B2"/>
    <w:rsid w:val="002F42D0"/>
    <w:rsid w:val="002F453C"/>
    <w:rsid w:val="002F4962"/>
    <w:rsid w:val="002F4B9C"/>
    <w:rsid w:val="002F4D0A"/>
    <w:rsid w:val="002F52A1"/>
    <w:rsid w:val="002F5309"/>
    <w:rsid w:val="002F54A7"/>
    <w:rsid w:val="002F5574"/>
    <w:rsid w:val="002F5677"/>
    <w:rsid w:val="002F576A"/>
    <w:rsid w:val="002F5785"/>
    <w:rsid w:val="002F5A56"/>
    <w:rsid w:val="002F5E10"/>
    <w:rsid w:val="002F5E96"/>
    <w:rsid w:val="002F60A4"/>
    <w:rsid w:val="002F60DE"/>
    <w:rsid w:val="002F60E1"/>
    <w:rsid w:val="002F6109"/>
    <w:rsid w:val="002F6373"/>
    <w:rsid w:val="002F65CF"/>
    <w:rsid w:val="002F683E"/>
    <w:rsid w:val="002F699D"/>
    <w:rsid w:val="002F6B28"/>
    <w:rsid w:val="002F6C05"/>
    <w:rsid w:val="002F6C47"/>
    <w:rsid w:val="002F6C73"/>
    <w:rsid w:val="002F717C"/>
    <w:rsid w:val="002F734F"/>
    <w:rsid w:val="002F73CF"/>
    <w:rsid w:val="002F741F"/>
    <w:rsid w:val="002F7836"/>
    <w:rsid w:val="002F783A"/>
    <w:rsid w:val="002F7AC0"/>
    <w:rsid w:val="002F7BC1"/>
    <w:rsid w:val="002F7C1C"/>
    <w:rsid w:val="002F7D3F"/>
    <w:rsid w:val="002F7E43"/>
    <w:rsid w:val="002F7ED6"/>
    <w:rsid w:val="003002A7"/>
    <w:rsid w:val="003003DB"/>
    <w:rsid w:val="003004BE"/>
    <w:rsid w:val="00300529"/>
    <w:rsid w:val="00300629"/>
    <w:rsid w:val="00300652"/>
    <w:rsid w:val="0030077F"/>
    <w:rsid w:val="0030087C"/>
    <w:rsid w:val="00300D07"/>
    <w:rsid w:val="00300E08"/>
    <w:rsid w:val="00300EBE"/>
    <w:rsid w:val="003010D0"/>
    <w:rsid w:val="00301276"/>
    <w:rsid w:val="003012B4"/>
    <w:rsid w:val="00301740"/>
    <w:rsid w:val="0030185C"/>
    <w:rsid w:val="0030187A"/>
    <w:rsid w:val="0030189C"/>
    <w:rsid w:val="003019F0"/>
    <w:rsid w:val="00301A21"/>
    <w:rsid w:val="00301CD9"/>
    <w:rsid w:val="0030204C"/>
    <w:rsid w:val="00302109"/>
    <w:rsid w:val="0030214A"/>
    <w:rsid w:val="00302373"/>
    <w:rsid w:val="0030258E"/>
    <w:rsid w:val="00302ACE"/>
    <w:rsid w:val="00302DF0"/>
    <w:rsid w:val="00302FD9"/>
    <w:rsid w:val="0030318F"/>
    <w:rsid w:val="003033BB"/>
    <w:rsid w:val="003035CC"/>
    <w:rsid w:val="00303688"/>
    <w:rsid w:val="00303730"/>
    <w:rsid w:val="00303757"/>
    <w:rsid w:val="0030380D"/>
    <w:rsid w:val="00303AE8"/>
    <w:rsid w:val="00303BF7"/>
    <w:rsid w:val="00303F6C"/>
    <w:rsid w:val="003042B6"/>
    <w:rsid w:val="003043EF"/>
    <w:rsid w:val="00304545"/>
    <w:rsid w:val="003046E3"/>
    <w:rsid w:val="003047C9"/>
    <w:rsid w:val="00304844"/>
    <w:rsid w:val="003048E7"/>
    <w:rsid w:val="00304AA8"/>
    <w:rsid w:val="00304B99"/>
    <w:rsid w:val="00304E7E"/>
    <w:rsid w:val="00305119"/>
    <w:rsid w:val="0030517C"/>
    <w:rsid w:val="00305453"/>
    <w:rsid w:val="003054C5"/>
    <w:rsid w:val="00305650"/>
    <w:rsid w:val="00305AE7"/>
    <w:rsid w:val="0030642E"/>
    <w:rsid w:val="003066BD"/>
    <w:rsid w:val="00306941"/>
    <w:rsid w:val="00306AF8"/>
    <w:rsid w:val="00306CBD"/>
    <w:rsid w:val="00306CCA"/>
    <w:rsid w:val="00306CF0"/>
    <w:rsid w:val="00306DA7"/>
    <w:rsid w:val="00306E3C"/>
    <w:rsid w:val="00306F22"/>
    <w:rsid w:val="0030701A"/>
    <w:rsid w:val="00307237"/>
    <w:rsid w:val="0030746D"/>
    <w:rsid w:val="0030798A"/>
    <w:rsid w:val="00307AF4"/>
    <w:rsid w:val="00307AF5"/>
    <w:rsid w:val="00307B8E"/>
    <w:rsid w:val="00307F3E"/>
    <w:rsid w:val="00307F5F"/>
    <w:rsid w:val="003105C9"/>
    <w:rsid w:val="003105FB"/>
    <w:rsid w:val="0031083F"/>
    <w:rsid w:val="003108A9"/>
    <w:rsid w:val="00310AE8"/>
    <w:rsid w:val="00310CC2"/>
    <w:rsid w:val="00310F45"/>
    <w:rsid w:val="00310F60"/>
    <w:rsid w:val="00310FFA"/>
    <w:rsid w:val="00311004"/>
    <w:rsid w:val="003111BD"/>
    <w:rsid w:val="003111E9"/>
    <w:rsid w:val="0031145A"/>
    <w:rsid w:val="00311586"/>
    <w:rsid w:val="003117A3"/>
    <w:rsid w:val="00311942"/>
    <w:rsid w:val="00311A80"/>
    <w:rsid w:val="00311AFA"/>
    <w:rsid w:val="0031211E"/>
    <w:rsid w:val="0031214B"/>
    <w:rsid w:val="003122C2"/>
    <w:rsid w:val="003124A6"/>
    <w:rsid w:val="0031257F"/>
    <w:rsid w:val="003125EA"/>
    <w:rsid w:val="003125FB"/>
    <w:rsid w:val="003127CC"/>
    <w:rsid w:val="003129B8"/>
    <w:rsid w:val="003129DE"/>
    <w:rsid w:val="00312ACB"/>
    <w:rsid w:val="00312B32"/>
    <w:rsid w:val="00312D28"/>
    <w:rsid w:val="003132D0"/>
    <w:rsid w:val="00313422"/>
    <w:rsid w:val="0031359B"/>
    <w:rsid w:val="003137E4"/>
    <w:rsid w:val="0031392F"/>
    <w:rsid w:val="00313A86"/>
    <w:rsid w:val="00313C38"/>
    <w:rsid w:val="00313FBB"/>
    <w:rsid w:val="0031400A"/>
    <w:rsid w:val="003140E7"/>
    <w:rsid w:val="0031434A"/>
    <w:rsid w:val="00314458"/>
    <w:rsid w:val="0031451F"/>
    <w:rsid w:val="00314877"/>
    <w:rsid w:val="003149D0"/>
    <w:rsid w:val="00314CF9"/>
    <w:rsid w:val="00315280"/>
    <w:rsid w:val="003152B0"/>
    <w:rsid w:val="003153FC"/>
    <w:rsid w:val="00315497"/>
    <w:rsid w:val="00315498"/>
    <w:rsid w:val="00315536"/>
    <w:rsid w:val="00315558"/>
    <w:rsid w:val="00315569"/>
    <w:rsid w:val="0031589B"/>
    <w:rsid w:val="00315C25"/>
    <w:rsid w:val="00315DC0"/>
    <w:rsid w:val="00315DE6"/>
    <w:rsid w:val="00315EE3"/>
    <w:rsid w:val="00315FD4"/>
    <w:rsid w:val="00316116"/>
    <w:rsid w:val="003161A8"/>
    <w:rsid w:val="003162E5"/>
    <w:rsid w:val="00316607"/>
    <w:rsid w:val="0031666E"/>
    <w:rsid w:val="003166EC"/>
    <w:rsid w:val="003167B8"/>
    <w:rsid w:val="00316A4B"/>
    <w:rsid w:val="00316C9D"/>
    <w:rsid w:val="00316FEC"/>
    <w:rsid w:val="00317006"/>
    <w:rsid w:val="00317303"/>
    <w:rsid w:val="00317500"/>
    <w:rsid w:val="0031757D"/>
    <w:rsid w:val="00317628"/>
    <w:rsid w:val="0031769F"/>
    <w:rsid w:val="00317700"/>
    <w:rsid w:val="003178CC"/>
    <w:rsid w:val="00317A53"/>
    <w:rsid w:val="00317ABF"/>
    <w:rsid w:val="00317B6D"/>
    <w:rsid w:val="00317BE6"/>
    <w:rsid w:val="00317E92"/>
    <w:rsid w:val="00317EF9"/>
    <w:rsid w:val="00317FC0"/>
    <w:rsid w:val="00320397"/>
    <w:rsid w:val="00320488"/>
    <w:rsid w:val="00320489"/>
    <w:rsid w:val="003205CC"/>
    <w:rsid w:val="0032066A"/>
    <w:rsid w:val="00320888"/>
    <w:rsid w:val="00320938"/>
    <w:rsid w:val="00320950"/>
    <w:rsid w:val="00320A78"/>
    <w:rsid w:val="00320B08"/>
    <w:rsid w:val="00320BFA"/>
    <w:rsid w:val="00320D40"/>
    <w:rsid w:val="00320F21"/>
    <w:rsid w:val="003211A0"/>
    <w:rsid w:val="00321313"/>
    <w:rsid w:val="0032150A"/>
    <w:rsid w:val="003215A7"/>
    <w:rsid w:val="003215EC"/>
    <w:rsid w:val="00321763"/>
    <w:rsid w:val="00321AB6"/>
    <w:rsid w:val="00321EE2"/>
    <w:rsid w:val="00321F29"/>
    <w:rsid w:val="00322111"/>
    <w:rsid w:val="0032212A"/>
    <w:rsid w:val="00322220"/>
    <w:rsid w:val="003222B0"/>
    <w:rsid w:val="003223CC"/>
    <w:rsid w:val="00322417"/>
    <w:rsid w:val="00322496"/>
    <w:rsid w:val="00322503"/>
    <w:rsid w:val="00322518"/>
    <w:rsid w:val="00322593"/>
    <w:rsid w:val="00322668"/>
    <w:rsid w:val="003226CF"/>
    <w:rsid w:val="00322716"/>
    <w:rsid w:val="00322798"/>
    <w:rsid w:val="00322888"/>
    <w:rsid w:val="00322893"/>
    <w:rsid w:val="00322903"/>
    <w:rsid w:val="00322B26"/>
    <w:rsid w:val="00322B84"/>
    <w:rsid w:val="00322BF2"/>
    <w:rsid w:val="00322C90"/>
    <w:rsid w:val="00322CAF"/>
    <w:rsid w:val="00322E62"/>
    <w:rsid w:val="00322E7A"/>
    <w:rsid w:val="00322E91"/>
    <w:rsid w:val="003230D8"/>
    <w:rsid w:val="003231E7"/>
    <w:rsid w:val="003232C6"/>
    <w:rsid w:val="003235B7"/>
    <w:rsid w:val="00323652"/>
    <w:rsid w:val="003237D0"/>
    <w:rsid w:val="00323893"/>
    <w:rsid w:val="0032392B"/>
    <w:rsid w:val="00323976"/>
    <w:rsid w:val="00323B9D"/>
    <w:rsid w:val="00323DB1"/>
    <w:rsid w:val="00323DC8"/>
    <w:rsid w:val="00324014"/>
    <w:rsid w:val="003241B1"/>
    <w:rsid w:val="003241C6"/>
    <w:rsid w:val="0032426C"/>
    <w:rsid w:val="0032429C"/>
    <w:rsid w:val="003243C8"/>
    <w:rsid w:val="00324498"/>
    <w:rsid w:val="003246A4"/>
    <w:rsid w:val="003246F0"/>
    <w:rsid w:val="00324B9F"/>
    <w:rsid w:val="00324C3B"/>
    <w:rsid w:val="00324CC2"/>
    <w:rsid w:val="00324F1B"/>
    <w:rsid w:val="00324FE3"/>
    <w:rsid w:val="00325004"/>
    <w:rsid w:val="00325040"/>
    <w:rsid w:val="00325543"/>
    <w:rsid w:val="003257A9"/>
    <w:rsid w:val="00325A8A"/>
    <w:rsid w:val="00325B6E"/>
    <w:rsid w:val="00325B7B"/>
    <w:rsid w:val="00325CD8"/>
    <w:rsid w:val="00325DEA"/>
    <w:rsid w:val="00325E4C"/>
    <w:rsid w:val="00326016"/>
    <w:rsid w:val="00326046"/>
    <w:rsid w:val="0032611C"/>
    <w:rsid w:val="00326172"/>
    <w:rsid w:val="00326386"/>
    <w:rsid w:val="003265BB"/>
    <w:rsid w:val="0032662C"/>
    <w:rsid w:val="00326662"/>
    <w:rsid w:val="003269DE"/>
    <w:rsid w:val="00326A98"/>
    <w:rsid w:val="00326BCC"/>
    <w:rsid w:val="00326D27"/>
    <w:rsid w:val="00326DC9"/>
    <w:rsid w:val="00326E07"/>
    <w:rsid w:val="00326FDE"/>
    <w:rsid w:val="003271BF"/>
    <w:rsid w:val="003271CB"/>
    <w:rsid w:val="00327235"/>
    <w:rsid w:val="00327307"/>
    <w:rsid w:val="00327333"/>
    <w:rsid w:val="003274F0"/>
    <w:rsid w:val="003276E0"/>
    <w:rsid w:val="00327729"/>
    <w:rsid w:val="003278A4"/>
    <w:rsid w:val="00327BA3"/>
    <w:rsid w:val="00327BE9"/>
    <w:rsid w:val="00327DFC"/>
    <w:rsid w:val="00330001"/>
    <w:rsid w:val="003300DC"/>
    <w:rsid w:val="00330152"/>
    <w:rsid w:val="00330153"/>
    <w:rsid w:val="00330279"/>
    <w:rsid w:val="00330408"/>
    <w:rsid w:val="00330473"/>
    <w:rsid w:val="003304F3"/>
    <w:rsid w:val="00330846"/>
    <w:rsid w:val="003308E3"/>
    <w:rsid w:val="003309B0"/>
    <w:rsid w:val="00330BDE"/>
    <w:rsid w:val="00330BFA"/>
    <w:rsid w:val="00330CB9"/>
    <w:rsid w:val="00330DF9"/>
    <w:rsid w:val="00330EEF"/>
    <w:rsid w:val="00330F29"/>
    <w:rsid w:val="0033100A"/>
    <w:rsid w:val="00331141"/>
    <w:rsid w:val="0033122B"/>
    <w:rsid w:val="003313CC"/>
    <w:rsid w:val="0033165F"/>
    <w:rsid w:val="00331674"/>
    <w:rsid w:val="00331846"/>
    <w:rsid w:val="00331CB6"/>
    <w:rsid w:val="00331D94"/>
    <w:rsid w:val="00331EEC"/>
    <w:rsid w:val="003321E8"/>
    <w:rsid w:val="00332431"/>
    <w:rsid w:val="00332536"/>
    <w:rsid w:val="00332604"/>
    <w:rsid w:val="0033286A"/>
    <w:rsid w:val="003328D8"/>
    <w:rsid w:val="00332A9C"/>
    <w:rsid w:val="00332AA0"/>
    <w:rsid w:val="00332B6A"/>
    <w:rsid w:val="00332D41"/>
    <w:rsid w:val="00332DD6"/>
    <w:rsid w:val="00332E6A"/>
    <w:rsid w:val="00332E8B"/>
    <w:rsid w:val="00332ED4"/>
    <w:rsid w:val="00332FDA"/>
    <w:rsid w:val="0033326C"/>
    <w:rsid w:val="003333EE"/>
    <w:rsid w:val="003334A6"/>
    <w:rsid w:val="00333519"/>
    <w:rsid w:val="00333535"/>
    <w:rsid w:val="00333DAA"/>
    <w:rsid w:val="00333DCD"/>
    <w:rsid w:val="00333DE5"/>
    <w:rsid w:val="00333EEE"/>
    <w:rsid w:val="00333FBA"/>
    <w:rsid w:val="00334064"/>
    <w:rsid w:val="003341DA"/>
    <w:rsid w:val="00334276"/>
    <w:rsid w:val="0033453E"/>
    <w:rsid w:val="00334553"/>
    <w:rsid w:val="003345A1"/>
    <w:rsid w:val="00334699"/>
    <w:rsid w:val="00334B77"/>
    <w:rsid w:val="00334C9C"/>
    <w:rsid w:val="00334D31"/>
    <w:rsid w:val="00334E20"/>
    <w:rsid w:val="0033505D"/>
    <w:rsid w:val="003351C5"/>
    <w:rsid w:val="00335281"/>
    <w:rsid w:val="00335455"/>
    <w:rsid w:val="003354EA"/>
    <w:rsid w:val="00335628"/>
    <w:rsid w:val="003356BB"/>
    <w:rsid w:val="003357EE"/>
    <w:rsid w:val="00335888"/>
    <w:rsid w:val="003358A7"/>
    <w:rsid w:val="00335A07"/>
    <w:rsid w:val="00335A7C"/>
    <w:rsid w:val="00335AE3"/>
    <w:rsid w:val="00335CF8"/>
    <w:rsid w:val="00336150"/>
    <w:rsid w:val="00336292"/>
    <w:rsid w:val="00336357"/>
    <w:rsid w:val="0033639B"/>
    <w:rsid w:val="00336485"/>
    <w:rsid w:val="003364A4"/>
    <w:rsid w:val="003364B0"/>
    <w:rsid w:val="003364CB"/>
    <w:rsid w:val="003364FE"/>
    <w:rsid w:val="00336544"/>
    <w:rsid w:val="00336722"/>
    <w:rsid w:val="003367D0"/>
    <w:rsid w:val="0033688A"/>
    <w:rsid w:val="0033694C"/>
    <w:rsid w:val="00336AEA"/>
    <w:rsid w:val="00336C96"/>
    <w:rsid w:val="00336E4A"/>
    <w:rsid w:val="00336F56"/>
    <w:rsid w:val="00337055"/>
    <w:rsid w:val="00337394"/>
    <w:rsid w:val="00337459"/>
    <w:rsid w:val="00337509"/>
    <w:rsid w:val="00337681"/>
    <w:rsid w:val="00337725"/>
    <w:rsid w:val="003377DA"/>
    <w:rsid w:val="00337939"/>
    <w:rsid w:val="00337A0B"/>
    <w:rsid w:val="00337B24"/>
    <w:rsid w:val="00337B82"/>
    <w:rsid w:val="00337BB5"/>
    <w:rsid w:val="00337C83"/>
    <w:rsid w:val="00337CFA"/>
    <w:rsid w:val="00337D15"/>
    <w:rsid w:val="00337E2B"/>
    <w:rsid w:val="00337EBA"/>
    <w:rsid w:val="00337F57"/>
    <w:rsid w:val="00337F98"/>
    <w:rsid w:val="0034007D"/>
    <w:rsid w:val="00340390"/>
    <w:rsid w:val="003405F9"/>
    <w:rsid w:val="00340647"/>
    <w:rsid w:val="00340A13"/>
    <w:rsid w:val="00340ACB"/>
    <w:rsid w:val="00340C55"/>
    <w:rsid w:val="00340D4F"/>
    <w:rsid w:val="003411BA"/>
    <w:rsid w:val="0034128B"/>
    <w:rsid w:val="003412D4"/>
    <w:rsid w:val="00341363"/>
    <w:rsid w:val="003414B4"/>
    <w:rsid w:val="003415B8"/>
    <w:rsid w:val="003416C7"/>
    <w:rsid w:val="003417B9"/>
    <w:rsid w:val="00341888"/>
    <w:rsid w:val="00341995"/>
    <w:rsid w:val="00341A18"/>
    <w:rsid w:val="00341CFD"/>
    <w:rsid w:val="00341E3B"/>
    <w:rsid w:val="00341EB0"/>
    <w:rsid w:val="003420A8"/>
    <w:rsid w:val="003420DE"/>
    <w:rsid w:val="003420DF"/>
    <w:rsid w:val="003421EB"/>
    <w:rsid w:val="003424D6"/>
    <w:rsid w:val="003425B7"/>
    <w:rsid w:val="003425EF"/>
    <w:rsid w:val="0034267F"/>
    <w:rsid w:val="003426F4"/>
    <w:rsid w:val="00342865"/>
    <w:rsid w:val="0034295B"/>
    <w:rsid w:val="00342A0C"/>
    <w:rsid w:val="00342B94"/>
    <w:rsid w:val="00342BEE"/>
    <w:rsid w:val="00342C2A"/>
    <w:rsid w:val="00342C33"/>
    <w:rsid w:val="00342CA6"/>
    <w:rsid w:val="00342E29"/>
    <w:rsid w:val="00342E2B"/>
    <w:rsid w:val="00342E51"/>
    <w:rsid w:val="00342F8C"/>
    <w:rsid w:val="003431BA"/>
    <w:rsid w:val="003437F6"/>
    <w:rsid w:val="00343B8B"/>
    <w:rsid w:val="00343D95"/>
    <w:rsid w:val="003440A3"/>
    <w:rsid w:val="003440DC"/>
    <w:rsid w:val="00344138"/>
    <w:rsid w:val="003444F7"/>
    <w:rsid w:val="003445F2"/>
    <w:rsid w:val="0034475A"/>
    <w:rsid w:val="00344778"/>
    <w:rsid w:val="00344783"/>
    <w:rsid w:val="00344846"/>
    <w:rsid w:val="00344857"/>
    <w:rsid w:val="003448DB"/>
    <w:rsid w:val="00344A5E"/>
    <w:rsid w:val="00344AB1"/>
    <w:rsid w:val="00344BE3"/>
    <w:rsid w:val="00344E49"/>
    <w:rsid w:val="00345033"/>
    <w:rsid w:val="003450D4"/>
    <w:rsid w:val="003451A9"/>
    <w:rsid w:val="00345259"/>
    <w:rsid w:val="003455BE"/>
    <w:rsid w:val="00345715"/>
    <w:rsid w:val="003458DA"/>
    <w:rsid w:val="00345AAE"/>
    <w:rsid w:val="00345C80"/>
    <w:rsid w:val="00345C99"/>
    <w:rsid w:val="00345F04"/>
    <w:rsid w:val="0034603D"/>
    <w:rsid w:val="00346046"/>
    <w:rsid w:val="003460A5"/>
    <w:rsid w:val="003460E4"/>
    <w:rsid w:val="00346253"/>
    <w:rsid w:val="00346647"/>
    <w:rsid w:val="003466DB"/>
    <w:rsid w:val="00346ABF"/>
    <w:rsid w:val="00346B22"/>
    <w:rsid w:val="00346C21"/>
    <w:rsid w:val="00346FF9"/>
    <w:rsid w:val="0034705C"/>
    <w:rsid w:val="003471C6"/>
    <w:rsid w:val="0034728B"/>
    <w:rsid w:val="0034765C"/>
    <w:rsid w:val="00347DA7"/>
    <w:rsid w:val="00347EE0"/>
    <w:rsid w:val="00347EFF"/>
    <w:rsid w:val="00350179"/>
    <w:rsid w:val="003501E7"/>
    <w:rsid w:val="003502BF"/>
    <w:rsid w:val="003502C8"/>
    <w:rsid w:val="003503C6"/>
    <w:rsid w:val="0035044F"/>
    <w:rsid w:val="00350467"/>
    <w:rsid w:val="0035052E"/>
    <w:rsid w:val="00350571"/>
    <w:rsid w:val="0035096D"/>
    <w:rsid w:val="00350B01"/>
    <w:rsid w:val="00350BDC"/>
    <w:rsid w:val="00350CF5"/>
    <w:rsid w:val="00350DE2"/>
    <w:rsid w:val="003510F1"/>
    <w:rsid w:val="00351550"/>
    <w:rsid w:val="00351720"/>
    <w:rsid w:val="0035187D"/>
    <w:rsid w:val="00351964"/>
    <w:rsid w:val="003519B4"/>
    <w:rsid w:val="003519EC"/>
    <w:rsid w:val="00351A61"/>
    <w:rsid w:val="00351BBF"/>
    <w:rsid w:val="00351C65"/>
    <w:rsid w:val="00351C96"/>
    <w:rsid w:val="00351DE2"/>
    <w:rsid w:val="00351EEF"/>
    <w:rsid w:val="00352058"/>
    <w:rsid w:val="00352088"/>
    <w:rsid w:val="00352326"/>
    <w:rsid w:val="0035236C"/>
    <w:rsid w:val="003523CE"/>
    <w:rsid w:val="003523F6"/>
    <w:rsid w:val="00352442"/>
    <w:rsid w:val="00352553"/>
    <w:rsid w:val="00352567"/>
    <w:rsid w:val="00352601"/>
    <w:rsid w:val="00352651"/>
    <w:rsid w:val="0035276F"/>
    <w:rsid w:val="00352978"/>
    <w:rsid w:val="00352AD9"/>
    <w:rsid w:val="00352CC9"/>
    <w:rsid w:val="00352E08"/>
    <w:rsid w:val="00352FA6"/>
    <w:rsid w:val="0035304F"/>
    <w:rsid w:val="00353055"/>
    <w:rsid w:val="00353283"/>
    <w:rsid w:val="00353376"/>
    <w:rsid w:val="00353446"/>
    <w:rsid w:val="00353525"/>
    <w:rsid w:val="00353607"/>
    <w:rsid w:val="00353621"/>
    <w:rsid w:val="0035368C"/>
    <w:rsid w:val="00353851"/>
    <w:rsid w:val="00353A7C"/>
    <w:rsid w:val="00353B5C"/>
    <w:rsid w:val="00353DE1"/>
    <w:rsid w:val="00353F33"/>
    <w:rsid w:val="00353F6B"/>
    <w:rsid w:val="0035421E"/>
    <w:rsid w:val="003542CC"/>
    <w:rsid w:val="00354456"/>
    <w:rsid w:val="00354524"/>
    <w:rsid w:val="0035470A"/>
    <w:rsid w:val="0035485A"/>
    <w:rsid w:val="00354A09"/>
    <w:rsid w:val="00355138"/>
    <w:rsid w:val="0035519C"/>
    <w:rsid w:val="003551B2"/>
    <w:rsid w:val="00355229"/>
    <w:rsid w:val="0035536C"/>
    <w:rsid w:val="00355400"/>
    <w:rsid w:val="003554D3"/>
    <w:rsid w:val="0035555D"/>
    <w:rsid w:val="00355984"/>
    <w:rsid w:val="00355B23"/>
    <w:rsid w:val="00355B63"/>
    <w:rsid w:val="00355F86"/>
    <w:rsid w:val="003560EB"/>
    <w:rsid w:val="00356262"/>
    <w:rsid w:val="0035643F"/>
    <w:rsid w:val="00356557"/>
    <w:rsid w:val="003566E9"/>
    <w:rsid w:val="003567EA"/>
    <w:rsid w:val="00356806"/>
    <w:rsid w:val="0035692F"/>
    <w:rsid w:val="00356942"/>
    <w:rsid w:val="00356965"/>
    <w:rsid w:val="00356B8A"/>
    <w:rsid w:val="00356B8D"/>
    <w:rsid w:val="00356CF4"/>
    <w:rsid w:val="00356E47"/>
    <w:rsid w:val="00356EEF"/>
    <w:rsid w:val="003570A6"/>
    <w:rsid w:val="003570EC"/>
    <w:rsid w:val="0035720B"/>
    <w:rsid w:val="0035742E"/>
    <w:rsid w:val="00357452"/>
    <w:rsid w:val="003574DF"/>
    <w:rsid w:val="003577BC"/>
    <w:rsid w:val="003577CB"/>
    <w:rsid w:val="0035793B"/>
    <w:rsid w:val="00357940"/>
    <w:rsid w:val="0035799D"/>
    <w:rsid w:val="003579BE"/>
    <w:rsid w:val="00357AF4"/>
    <w:rsid w:val="00357CE2"/>
    <w:rsid w:val="00357D4B"/>
    <w:rsid w:val="00357EAE"/>
    <w:rsid w:val="00357FE4"/>
    <w:rsid w:val="00360024"/>
    <w:rsid w:val="00360111"/>
    <w:rsid w:val="0036014A"/>
    <w:rsid w:val="00360719"/>
    <w:rsid w:val="00360819"/>
    <w:rsid w:val="003608B3"/>
    <w:rsid w:val="003608FF"/>
    <w:rsid w:val="003609E4"/>
    <w:rsid w:val="00360B8A"/>
    <w:rsid w:val="00360BA8"/>
    <w:rsid w:val="00360DAB"/>
    <w:rsid w:val="00360DD6"/>
    <w:rsid w:val="00360DD9"/>
    <w:rsid w:val="00360F56"/>
    <w:rsid w:val="003612B0"/>
    <w:rsid w:val="003612C1"/>
    <w:rsid w:val="00361548"/>
    <w:rsid w:val="00361650"/>
    <w:rsid w:val="003616C5"/>
    <w:rsid w:val="00361764"/>
    <w:rsid w:val="003617FA"/>
    <w:rsid w:val="003619F3"/>
    <w:rsid w:val="00361A61"/>
    <w:rsid w:val="00361D3D"/>
    <w:rsid w:val="00361F55"/>
    <w:rsid w:val="0036207C"/>
    <w:rsid w:val="0036207E"/>
    <w:rsid w:val="003620F9"/>
    <w:rsid w:val="0036220A"/>
    <w:rsid w:val="0036235F"/>
    <w:rsid w:val="00362449"/>
    <w:rsid w:val="003624C2"/>
    <w:rsid w:val="00362527"/>
    <w:rsid w:val="0036276D"/>
    <w:rsid w:val="00362859"/>
    <w:rsid w:val="00362902"/>
    <w:rsid w:val="003629AE"/>
    <w:rsid w:val="003629C7"/>
    <w:rsid w:val="00362AA9"/>
    <w:rsid w:val="00362E8D"/>
    <w:rsid w:val="00362EA8"/>
    <w:rsid w:val="00363325"/>
    <w:rsid w:val="0036350B"/>
    <w:rsid w:val="0036352E"/>
    <w:rsid w:val="003635DA"/>
    <w:rsid w:val="00364178"/>
    <w:rsid w:val="003641E7"/>
    <w:rsid w:val="0036434B"/>
    <w:rsid w:val="00364400"/>
    <w:rsid w:val="003644FE"/>
    <w:rsid w:val="003646A3"/>
    <w:rsid w:val="003646E5"/>
    <w:rsid w:val="003647AE"/>
    <w:rsid w:val="00364B65"/>
    <w:rsid w:val="00364BFE"/>
    <w:rsid w:val="00364C3D"/>
    <w:rsid w:val="00364CC6"/>
    <w:rsid w:val="0036523D"/>
    <w:rsid w:val="003654CD"/>
    <w:rsid w:val="003654E5"/>
    <w:rsid w:val="00365659"/>
    <w:rsid w:val="003658D0"/>
    <w:rsid w:val="00365AEF"/>
    <w:rsid w:val="00365B47"/>
    <w:rsid w:val="00365F49"/>
    <w:rsid w:val="00365FDC"/>
    <w:rsid w:val="0036613C"/>
    <w:rsid w:val="0036635B"/>
    <w:rsid w:val="003666D1"/>
    <w:rsid w:val="0036673E"/>
    <w:rsid w:val="00366776"/>
    <w:rsid w:val="00366B53"/>
    <w:rsid w:val="00366E7A"/>
    <w:rsid w:val="00366F36"/>
    <w:rsid w:val="00366F89"/>
    <w:rsid w:val="003671A5"/>
    <w:rsid w:val="0036730D"/>
    <w:rsid w:val="0036768F"/>
    <w:rsid w:val="003677CF"/>
    <w:rsid w:val="00367899"/>
    <w:rsid w:val="00367BA5"/>
    <w:rsid w:val="00367C8B"/>
    <w:rsid w:val="00367DAE"/>
    <w:rsid w:val="00367F23"/>
    <w:rsid w:val="00370171"/>
    <w:rsid w:val="00370368"/>
    <w:rsid w:val="003703A5"/>
    <w:rsid w:val="0037052C"/>
    <w:rsid w:val="00370548"/>
    <w:rsid w:val="0037054E"/>
    <w:rsid w:val="0037058B"/>
    <w:rsid w:val="003706FA"/>
    <w:rsid w:val="0037077C"/>
    <w:rsid w:val="0037083D"/>
    <w:rsid w:val="00370C50"/>
    <w:rsid w:val="00370ED1"/>
    <w:rsid w:val="003711D5"/>
    <w:rsid w:val="00371694"/>
    <w:rsid w:val="003716DA"/>
    <w:rsid w:val="003716F2"/>
    <w:rsid w:val="00371AAC"/>
    <w:rsid w:val="00371B18"/>
    <w:rsid w:val="00371C31"/>
    <w:rsid w:val="00371E43"/>
    <w:rsid w:val="00372271"/>
    <w:rsid w:val="003723D6"/>
    <w:rsid w:val="003725D6"/>
    <w:rsid w:val="00372815"/>
    <w:rsid w:val="0037293F"/>
    <w:rsid w:val="003729A3"/>
    <w:rsid w:val="00372D0C"/>
    <w:rsid w:val="00372FD5"/>
    <w:rsid w:val="0037300B"/>
    <w:rsid w:val="003730B1"/>
    <w:rsid w:val="003730BA"/>
    <w:rsid w:val="003730C1"/>
    <w:rsid w:val="003730F8"/>
    <w:rsid w:val="00373251"/>
    <w:rsid w:val="00373369"/>
    <w:rsid w:val="0037349B"/>
    <w:rsid w:val="00373576"/>
    <w:rsid w:val="00373721"/>
    <w:rsid w:val="00373941"/>
    <w:rsid w:val="00373CFA"/>
    <w:rsid w:val="00373D20"/>
    <w:rsid w:val="00373D3F"/>
    <w:rsid w:val="00373D67"/>
    <w:rsid w:val="00373F43"/>
    <w:rsid w:val="00373F52"/>
    <w:rsid w:val="00373FE0"/>
    <w:rsid w:val="00374084"/>
    <w:rsid w:val="0037412D"/>
    <w:rsid w:val="00374477"/>
    <w:rsid w:val="003745CB"/>
    <w:rsid w:val="00374705"/>
    <w:rsid w:val="003748B8"/>
    <w:rsid w:val="00374B3D"/>
    <w:rsid w:val="00374B96"/>
    <w:rsid w:val="00374E8A"/>
    <w:rsid w:val="003753A1"/>
    <w:rsid w:val="003754C8"/>
    <w:rsid w:val="00375875"/>
    <w:rsid w:val="003759D7"/>
    <w:rsid w:val="00375A52"/>
    <w:rsid w:val="00375A83"/>
    <w:rsid w:val="00375B5A"/>
    <w:rsid w:val="00376008"/>
    <w:rsid w:val="00376264"/>
    <w:rsid w:val="00376280"/>
    <w:rsid w:val="00376467"/>
    <w:rsid w:val="00376479"/>
    <w:rsid w:val="003764D8"/>
    <w:rsid w:val="003765BD"/>
    <w:rsid w:val="003766DE"/>
    <w:rsid w:val="00376A36"/>
    <w:rsid w:val="00376AB3"/>
    <w:rsid w:val="00376B74"/>
    <w:rsid w:val="00376D68"/>
    <w:rsid w:val="00377012"/>
    <w:rsid w:val="003770D8"/>
    <w:rsid w:val="00377246"/>
    <w:rsid w:val="003775E1"/>
    <w:rsid w:val="003776E5"/>
    <w:rsid w:val="003776EB"/>
    <w:rsid w:val="00377B7B"/>
    <w:rsid w:val="00377D3A"/>
    <w:rsid w:val="00377D9D"/>
    <w:rsid w:val="00377DE4"/>
    <w:rsid w:val="00377E6A"/>
    <w:rsid w:val="00380046"/>
    <w:rsid w:val="00380342"/>
    <w:rsid w:val="0038034F"/>
    <w:rsid w:val="0038041A"/>
    <w:rsid w:val="003808B4"/>
    <w:rsid w:val="00380959"/>
    <w:rsid w:val="003809A0"/>
    <w:rsid w:val="00380AFB"/>
    <w:rsid w:val="00380B5C"/>
    <w:rsid w:val="00380CE1"/>
    <w:rsid w:val="00381114"/>
    <w:rsid w:val="00381166"/>
    <w:rsid w:val="003812DD"/>
    <w:rsid w:val="0038132D"/>
    <w:rsid w:val="003814A7"/>
    <w:rsid w:val="0038187B"/>
    <w:rsid w:val="003818DF"/>
    <w:rsid w:val="00381AA4"/>
    <w:rsid w:val="00381BC7"/>
    <w:rsid w:val="00381C08"/>
    <w:rsid w:val="00381C40"/>
    <w:rsid w:val="00381FE3"/>
    <w:rsid w:val="0038200B"/>
    <w:rsid w:val="0038235A"/>
    <w:rsid w:val="0038240F"/>
    <w:rsid w:val="003828BE"/>
    <w:rsid w:val="003828CA"/>
    <w:rsid w:val="00382B02"/>
    <w:rsid w:val="00382BCA"/>
    <w:rsid w:val="00382BF2"/>
    <w:rsid w:val="00382C8F"/>
    <w:rsid w:val="003830B2"/>
    <w:rsid w:val="00383159"/>
    <w:rsid w:val="003831F1"/>
    <w:rsid w:val="0038378E"/>
    <w:rsid w:val="00383B01"/>
    <w:rsid w:val="00383CDB"/>
    <w:rsid w:val="00383D38"/>
    <w:rsid w:val="00383D9D"/>
    <w:rsid w:val="0038427F"/>
    <w:rsid w:val="00384570"/>
    <w:rsid w:val="003848C3"/>
    <w:rsid w:val="003848D8"/>
    <w:rsid w:val="00384A0E"/>
    <w:rsid w:val="00384E84"/>
    <w:rsid w:val="00384E8C"/>
    <w:rsid w:val="0038510F"/>
    <w:rsid w:val="003851F0"/>
    <w:rsid w:val="003851FD"/>
    <w:rsid w:val="003852BC"/>
    <w:rsid w:val="003853B3"/>
    <w:rsid w:val="0038543E"/>
    <w:rsid w:val="00385611"/>
    <w:rsid w:val="003856B6"/>
    <w:rsid w:val="00385BE5"/>
    <w:rsid w:val="00385E2E"/>
    <w:rsid w:val="00385E32"/>
    <w:rsid w:val="003860A5"/>
    <w:rsid w:val="003860D5"/>
    <w:rsid w:val="00386530"/>
    <w:rsid w:val="00386889"/>
    <w:rsid w:val="00386CFE"/>
    <w:rsid w:val="00386D2F"/>
    <w:rsid w:val="00386FC7"/>
    <w:rsid w:val="00387068"/>
    <w:rsid w:val="003870A4"/>
    <w:rsid w:val="00387102"/>
    <w:rsid w:val="00387513"/>
    <w:rsid w:val="0038776F"/>
    <w:rsid w:val="003878B1"/>
    <w:rsid w:val="00387925"/>
    <w:rsid w:val="00387A97"/>
    <w:rsid w:val="00387BF4"/>
    <w:rsid w:val="00387CC0"/>
    <w:rsid w:val="00387D47"/>
    <w:rsid w:val="00390049"/>
    <w:rsid w:val="00390098"/>
    <w:rsid w:val="003905AF"/>
    <w:rsid w:val="0039076C"/>
    <w:rsid w:val="0039080D"/>
    <w:rsid w:val="00390840"/>
    <w:rsid w:val="00390B24"/>
    <w:rsid w:val="00390B80"/>
    <w:rsid w:val="00390C1B"/>
    <w:rsid w:val="00390DCF"/>
    <w:rsid w:val="0039101B"/>
    <w:rsid w:val="0039106D"/>
    <w:rsid w:val="0039110E"/>
    <w:rsid w:val="00391167"/>
    <w:rsid w:val="003912BE"/>
    <w:rsid w:val="00391387"/>
    <w:rsid w:val="0039141C"/>
    <w:rsid w:val="00391835"/>
    <w:rsid w:val="003918E3"/>
    <w:rsid w:val="00391A52"/>
    <w:rsid w:val="00391A5D"/>
    <w:rsid w:val="00391B1F"/>
    <w:rsid w:val="00391BE0"/>
    <w:rsid w:val="00391BE5"/>
    <w:rsid w:val="00391CC7"/>
    <w:rsid w:val="00391D0E"/>
    <w:rsid w:val="00391D38"/>
    <w:rsid w:val="00391D43"/>
    <w:rsid w:val="00391F0C"/>
    <w:rsid w:val="00392367"/>
    <w:rsid w:val="0039278F"/>
    <w:rsid w:val="003927A7"/>
    <w:rsid w:val="00392A1A"/>
    <w:rsid w:val="00392A6B"/>
    <w:rsid w:val="00392A87"/>
    <w:rsid w:val="00392CBE"/>
    <w:rsid w:val="00392CFD"/>
    <w:rsid w:val="00392DF3"/>
    <w:rsid w:val="00392EF6"/>
    <w:rsid w:val="003936BA"/>
    <w:rsid w:val="003936C2"/>
    <w:rsid w:val="003936E9"/>
    <w:rsid w:val="00393826"/>
    <w:rsid w:val="00393B5A"/>
    <w:rsid w:val="00393BD4"/>
    <w:rsid w:val="00393E1E"/>
    <w:rsid w:val="00393F72"/>
    <w:rsid w:val="00394158"/>
    <w:rsid w:val="0039449B"/>
    <w:rsid w:val="003944B1"/>
    <w:rsid w:val="003945FB"/>
    <w:rsid w:val="00394611"/>
    <w:rsid w:val="0039473E"/>
    <w:rsid w:val="003947E5"/>
    <w:rsid w:val="00394843"/>
    <w:rsid w:val="00394958"/>
    <w:rsid w:val="00394978"/>
    <w:rsid w:val="00394A65"/>
    <w:rsid w:val="00394E8B"/>
    <w:rsid w:val="00394FC6"/>
    <w:rsid w:val="003950B7"/>
    <w:rsid w:val="00395149"/>
    <w:rsid w:val="003953A0"/>
    <w:rsid w:val="003953DA"/>
    <w:rsid w:val="003953DD"/>
    <w:rsid w:val="0039541B"/>
    <w:rsid w:val="0039544D"/>
    <w:rsid w:val="003955B8"/>
    <w:rsid w:val="0039588A"/>
    <w:rsid w:val="00395B09"/>
    <w:rsid w:val="00395B8E"/>
    <w:rsid w:val="00395C24"/>
    <w:rsid w:val="00395DEB"/>
    <w:rsid w:val="00396080"/>
    <w:rsid w:val="0039615F"/>
    <w:rsid w:val="0039619C"/>
    <w:rsid w:val="003962C3"/>
    <w:rsid w:val="003963CD"/>
    <w:rsid w:val="00396681"/>
    <w:rsid w:val="00396692"/>
    <w:rsid w:val="00396887"/>
    <w:rsid w:val="00396890"/>
    <w:rsid w:val="00396A4D"/>
    <w:rsid w:val="00396BF0"/>
    <w:rsid w:val="00396D1B"/>
    <w:rsid w:val="00396E66"/>
    <w:rsid w:val="00396F89"/>
    <w:rsid w:val="00397067"/>
    <w:rsid w:val="00397246"/>
    <w:rsid w:val="00397318"/>
    <w:rsid w:val="003973CC"/>
    <w:rsid w:val="0039751B"/>
    <w:rsid w:val="00397D0F"/>
    <w:rsid w:val="00397D31"/>
    <w:rsid w:val="00397E06"/>
    <w:rsid w:val="00397E9C"/>
    <w:rsid w:val="003A0114"/>
    <w:rsid w:val="003A0128"/>
    <w:rsid w:val="003A02DC"/>
    <w:rsid w:val="003A0662"/>
    <w:rsid w:val="003A09BA"/>
    <w:rsid w:val="003A0A91"/>
    <w:rsid w:val="003A0AD9"/>
    <w:rsid w:val="003A0BBF"/>
    <w:rsid w:val="003A0C42"/>
    <w:rsid w:val="003A0CA1"/>
    <w:rsid w:val="003A0EA4"/>
    <w:rsid w:val="003A0EB0"/>
    <w:rsid w:val="003A0FAB"/>
    <w:rsid w:val="003A1009"/>
    <w:rsid w:val="003A1465"/>
    <w:rsid w:val="003A14C5"/>
    <w:rsid w:val="003A16A4"/>
    <w:rsid w:val="003A1924"/>
    <w:rsid w:val="003A192B"/>
    <w:rsid w:val="003A1A22"/>
    <w:rsid w:val="003A1A48"/>
    <w:rsid w:val="003A1B25"/>
    <w:rsid w:val="003A1CB6"/>
    <w:rsid w:val="003A1E49"/>
    <w:rsid w:val="003A1ECB"/>
    <w:rsid w:val="003A1F28"/>
    <w:rsid w:val="003A20F0"/>
    <w:rsid w:val="003A21FA"/>
    <w:rsid w:val="003A246D"/>
    <w:rsid w:val="003A24D5"/>
    <w:rsid w:val="003A24E1"/>
    <w:rsid w:val="003A254F"/>
    <w:rsid w:val="003A2605"/>
    <w:rsid w:val="003A26CB"/>
    <w:rsid w:val="003A28F7"/>
    <w:rsid w:val="003A2A80"/>
    <w:rsid w:val="003A2CAC"/>
    <w:rsid w:val="003A2D29"/>
    <w:rsid w:val="003A2D94"/>
    <w:rsid w:val="003A2EA9"/>
    <w:rsid w:val="003A3012"/>
    <w:rsid w:val="003A3119"/>
    <w:rsid w:val="003A333B"/>
    <w:rsid w:val="003A338F"/>
    <w:rsid w:val="003A33C0"/>
    <w:rsid w:val="003A346B"/>
    <w:rsid w:val="003A3690"/>
    <w:rsid w:val="003A37D0"/>
    <w:rsid w:val="003A39B0"/>
    <w:rsid w:val="003A3D9C"/>
    <w:rsid w:val="003A43CF"/>
    <w:rsid w:val="003A44AC"/>
    <w:rsid w:val="003A47B3"/>
    <w:rsid w:val="003A493A"/>
    <w:rsid w:val="003A4CDE"/>
    <w:rsid w:val="003A4DA5"/>
    <w:rsid w:val="003A5067"/>
    <w:rsid w:val="003A50ED"/>
    <w:rsid w:val="003A5113"/>
    <w:rsid w:val="003A51E3"/>
    <w:rsid w:val="003A570F"/>
    <w:rsid w:val="003A578B"/>
    <w:rsid w:val="003A5900"/>
    <w:rsid w:val="003A5BBF"/>
    <w:rsid w:val="003A5CDD"/>
    <w:rsid w:val="003A62DD"/>
    <w:rsid w:val="003A64BD"/>
    <w:rsid w:val="003A6569"/>
    <w:rsid w:val="003A68F7"/>
    <w:rsid w:val="003A6927"/>
    <w:rsid w:val="003A6A06"/>
    <w:rsid w:val="003A6A26"/>
    <w:rsid w:val="003A6AD0"/>
    <w:rsid w:val="003A6F6E"/>
    <w:rsid w:val="003A6F76"/>
    <w:rsid w:val="003A6FA9"/>
    <w:rsid w:val="003A7045"/>
    <w:rsid w:val="003A710C"/>
    <w:rsid w:val="003A7229"/>
    <w:rsid w:val="003A72C1"/>
    <w:rsid w:val="003A758D"/>
    <w:rsid w:val="003A7624"/>
    <w:rsid w:val="003A7B20"/>
    <w:rsid w:val="003A7BB7"/>
    <w:rsid w:val="003A7C1B"/>
    <w:rsid w:val="003A7CB4"/>
    <w:rsid w:val="003B0099"/>
    <w:rsid w:val="003B02E0"/>
    <w:rsid w:val="003B0376"/>
    <w:rsid w:val="003B04B1"/>
    <w:rsid w:val="003B0558"/>
    <w:rsid w:val="003B0BA9"/>
    <w:rsid w:val="003B0BE3"/>
    <w:rsid w:val="003B0E39"/>
    <w:rsid w:val="003B0F19"/>
    <w:rsid w:val="003B0FEC"/>
    <w:rsid w:val="003B12CF"/>
    <w:rsid w:val="003B13C7"/>
    <w:rsid w:val="003B14C8"/>
    <w:rsid w:val="003B1787"/>
    <w:rsid w:val="003B1A20"/>
    <w:rsid w:val="003B1AE9"/>
    <w:rsid w:val="003B1B48"/>
    <w:rsid w:val="003B1EA5"/>
    <w:rsid w:val="003B1F09"/>
    <w:rsid w:val="003B1F7A"/>
    <w:rsid w:val="003B1FFB"/>
    <w:rsid w:val="003B219A"/>
    <w:rsid w:val="003B21C4"/>
    <w:rsid w:val="003B220F"/>
    <w:rsid w:val="003B238D"/>
    <w:rsid w:val="003B24B5"/>
    <w:rsid w:val="003B24C6"/>
    <w:rsid w:val="003B28F0"/>
    <w:rsid w:val="003B29B9"/>
    <w:rsid w:val="003B2B83"/>
    <w:rsid w:val="003B2CA0"/>
    <w:rsid w:val="003B2E5B"/>
    <w:rsid w:val="003B2FFA"/>
    <w:rsid w:val="003B3057"/>
    <w:rsid w:val="003B309F"/>
    <w:rsid w:val="003B3110"/>
    <w:rsid w:val="003B312C"/>
    <w:rsid w:val="003B3425"/>
    <w:rsid w:val="003B3A02"/>
    <w:rsid w:val="003B3B94"/>
    <w:rsid w:val="003B3BD5"/>
    <w:rsid w:val="003B40BE"/>
    <w:rsid w:val="003B4260"/>
    <w:rsid w:val="003B429B"/>
    <w:rsid w:val="003B42DC"/>
    <w:rsid w:val="003B42E6"/>
    <w:rsid w:val="003B4586"/>
    <w:rsid w:val="003B473D"/>
    <w:rsid w:val="003B4791"/>
    <w:rsid w:val="003B489E"/>
    <w:rsid w:val="003B48D9"/>
    <w:rsid w:val="003B4949"/>
    <w:rsid w:val="003B49C5"/>
    <w:rsid w:val="003B4A64"/>
    <w:rsid w:val="003B4DF4"/>
    <w:rsid w:val="003B4ED8"/>
    <w:rsid w:val="003B51B9"/>
    <w:rsid w:val="003B51BE"/>
    <w:rsid w:val="003B51D4"/>
    <w:rsid w:val="003B521C"/>
    <w:rsid w:val="003B5641"/>
    <w:rsid w:val="003B5881"/>
    <w:rsid w:val="003B5D71"/>
    <w:rsid w:val="003B5D84"/>
    <w:rsid w:val="003B5E8B"/>
    <w:rsid w:val="003B6091"/>
    <w:rsid w:val="003B611B"/>
    <w:rsid w:val="003B6156"/>
    <w:rsid w:val="003B6177"/>
    <w:rsid w:val="003B62A7"/>
    <w:rsid w:val="003B64F4"/>
    <w:rsid w:val="003B64F9"/>
    <w:rsid w:val="003B65CC"/>
    <w:rsid w:val="003B6688"/>
    <w:rsid w:val="003B66A2"/>
    <w:rsid w:val="003B6916"/>
    <w:rsid w:val="003B6977"/>
    <w:rsid w:val="003B6A41"/>
    <w:rsid w:val="003B6AB5"/>
    <w:rsid w:val="003B6ACB"/>
    <w:rsid w:val="003B6B4A"/>
    <w:rsid w:val="003B6CCC"/>
    <w:rsid w:val="003B6D48"/>
    <w:rsid w:val="003B6DC8"/>
    <w:rsid w:val="003B700F"/>
    <w:rsid w:val="003B7088"/>
    <w:rsid w:val="003B7379"/>
    <w:rsid w:val="003B7603"/>
    <w:rsid w:val="003B76AA"/>
    <w:rsid w:val="003B76D1"/>
    <w:rsid w:val="003B78C5"/>
    <w:rsid w:val="003B7D79"/>
    <w:rsid w:val="003C002B"/>
    <w:rsid w:val="003C00E5"/>
    <w:rsid w:val="003C0133"/>
    <w:rsid w:val="003C03F1"/>
    <w:rsid w:val="003C0486"/>
    <w:rsid w:val="003C05E7"/>
    <w:rsid w:val="003C09A7"/>
    <w:rsid w:val="003C0A61"/>
    <w:rsid w:val="003C0C1B"/>
    <w:rsid w:val="003C0C5F"/>
    <w:rsid w:val="003C0CAF"/>
    <w:rsid w:val="003C0D18"/>
    <w:rsid w:val="003C111B"/>
    <w:rsid w:val="003C1131"/>
    <w:rsid w:val="003C119F"/>
    <w:rsid w:val="003C1263"/>
    <w:rsid w:val="003C12DE"/>
    <w:rsid w:val="003C1337"/>
    <w:rsid w:val="003C149A"/>
    <w:rsid w:val="003C16B3"/>
    <w:rsid w:val="003C1AA9"/>
    <w:rsid w:val="003C1E53"/>
    <w:rsid w:val="003C1E89"/>
    <w:rsid w:val="003C1E8B"/>
    <w:rsid w:val="003C1EAD"/>
    <w:rsid w:val="003C2059"/>
    <w:rsid w:val="003C20A6"/>
    <w:rsid w:val="003C2345"/>
    <w:rsid w:val="003C25F7"/>
    <w:rsid w:val="003C26F4"/>
    <w:rsid w:val="003C276E"/>
    <w:rsid w:val="003C287A"/>
    <w:rsid w:val="003C28AD"/>
    <w:rsid w:val="003C28F4"/>
    <w:rsid w:val="003C2934"/>
    <w:rsid w:val="003C29ED"/>
    <w:rsid w:val="003C2A80"/>
    <w:rsid w:val="003C2AAC"/>
    <w:rsid w:val="003C2AEF"/>
    <w:rsid w:val="003C2BE8"/>
    <w:rsid w:val="003C30B7"/>
    <w:rsid w:val="003C3236"/>
    <w:rsid w:val="003C356E"/>
    <w:rsid w:val="003C35D6"/>
    <w:rsid w:val="003C36F7"/>
    <w:rsid w:val="003C378D"/>
    <w:rsid w:val="003C37AC"/>
    <w:rsid w:val="003C39A4"/>
    <w:rsid w:val="003C3A13"/>
    <w:rsid w:val="003C3A27"/>
    <w:rsid w:val="003C3C59"/>
    <w:rsid w:val="003C3F23"/>
    <w:rsid w:val="003C3FF0"/>
    <w:rsid w:val="003C42AA"/>
    <w:rsid w:val="003C4379"/>
    <w:rsid w:val="003C4511"/>
    <w:rsid w:val="003C4775"/>
    <w:rsid w:val="003C47A6"/>
    <w:rsid w:val="003C4809"/>
    <w:rsid w:val="003C482D"/>
    <w:rsid w:val="003C4E24"/>
    <w:rsid w:val="003C50A8"/>
    <w:rsid w:val="003C528F"/>
    <w:rsid w:val="003C529E"/>
    <w:rsid w:val="003C53FA"/>
    <w:rsid w:val="003C543F"/>
    <w:rsid w:val="003C5790"/>
    <w:rsid w:val="003C5B0F"/>
    <w:rsid w:val="003C5C71"/>
    <w:rsid w:val="003C5D2F"/>
    <w:rsid w:val="003C5DB1"/>
    <w:rsid w:val="003C5E7A"/>
    <w:rsid w:val="003C6270"/>
    <w:rsid w:val="003C62FC"/>
    <w:rsid w:val="003C63C9"/>
    <w:rsid w:val="003C647E"/>
    <w:rsid w:val="003C667A"/>
    <w:rsid w:val="003C68DC"/>
    <w:rsid w:val="003C6942"/>
    <w:rsid w:val="003C69AD"/>
    <w:rsid w:val="003C6C7D"/>
    <w:rsid w:val="003C6C98"/>
    <w:rsid w:val="003C6CFE"/>
    <w:rsid w:val="003C6D59"/>
    <w:rsid w:val="003C70B9"/>
    <w:rsid w:val="003C7130"/>
    <w:rsid w:val="003C738A"/>
    <w:rsid w:val="003C7429"/>
    <w:rsid w:val="003C747B"/>
    <w:rsid w:val="003C75D3"/>
    <w:rsid w:val="003C770D"/>
    <w:rsid w:val="003C7A8A"/>
    <w:rsid w:val="003C7A96"/>
    <w:rsid w:val="003C7CDE"/>
    <w:rsid w:val="003C7D62"/>
    <w:rsid w:val="003C7D64"/>
    <w:rsid w:val="003C7F5B"/>
    <w:rsid w:val="003D0264"/>
    <w:rsid w:val="003D033A"/>
    <w:rsid w:val="003D03E5"/>
    <w:rsid w:val="003D0460"/>
    <w:rsid w:val="003D06B4"/>
    <w:rsid w:val="003D06B8"/>
    <w:rsid w:val="003D0A6C"/>
    <w:rsid w:val="003D0FE7"/>
    <w:rsid w:val="003D10BB"/>
    <w:rsid w:val="003D12A0"/>
    <w:rsid w:val="003D1361"/>
    <w:rsid w:val="003D137F"/>
    <w:rsid w:val="003D13FC"/>
    <w:rsid w:val="003D1448"/>
    <w:rsid w:val="003D1561"/>
    <w:rsid w:val="003D1617"/>
    <w:rsid w:val="003D192C"/>
    <w:rsid w:val="003D199B"/>
    <w:rsid w:val="003D1BB4"/>
    <w:rsid w:val="003D1E6F"/>
    <w:rsid w:val="003D2100"/>
    <w:rsid w:val="003D21BA"/>
    <w:rsid w:val="003D22B2"/>
    <w:rsid w:val="003D235A"/>
    <w:rsid w:val="003D24BE"/>
    <w:rsid w:val="003D24C6"/>
    <w:rsid w:val="003D2ADE"/>
    <w:rsid w:val="003D2C95"/>
    <w:rsid w:val="003D2EFD"/>
    <w:rsid w:val="003D30A1"/>
    <w:rsid w:val="003D318A"/>
    <w:rsid w:val="003D32E5"/>
    <w:rsid w:val="003D3621"/>
    <w:rsid w:val="003D37D0"/>
    <w:rsid w:val="003D3D38"/>
    <w:rsid w:val="003D3EC0"/>
    <w:rsid w:val="003D3F2C"/>
    <w:rsid w:val="003D4200"/>
    <w:rsid w:val="003D429E"/>
    <w:rsid w:val="003D43FE"/>
    <w:rsid w:val="003D4580"/>
    <w:rsid w:val="003D473F"/>
    <w:rsid w:val="003D4753"/>
    <w:rsid w:val="003D4A29"/>
    <w:rsid w:val="003D4E47"/>
    <w:rsid w:val="003D4E78"/>
    <w:rsid w:val="003D5143"/>
    <w:rsid w:val="003D51C0"/>
    <w:rsid w:val="003D558D"/>
    <w:rsid w:val="003D5721"/>
    <w:rsid w:val="003D57F0"/>
    <w:rsid w:val="003D584F"/>
    <w:rsid w:val="003D5860"/>
    <w:rsid w:val="003D5AE8"/>
    <w:rsid w:val="003D5D45"/>
    <w:rsid w:val="003D5E1E"/>
    <w:rsid w:val="003D5E36"/>
    <w:rsid w:val="003D5FB2"/>
    <w:rsid w:val="003D626D"/>
    <w:rsid w:val="003D6795"/>
    <w:rsid w:val="003D68AD"/>
    <w:rsid w:val="003D6B33"/>
    <w:rsid w:val="003D6F42"/>
    <w:rsid w:val="003D6F85"/>
    <w:rsid w:val="003D6FEC"/>
    <w:rsid w:val="003D71F1"/>
    <w:rsid w:val="003D7341"/>
    <w:rsid w:val="003D73C9"/>
    <w:rsid w:val="003D7655"/>
    <w:rsid w:val="003D7696"/>
    <w:rsid w:val="003D7995"/>
    <w:rsid w:val="003D7A7F"/>
    <w:rsid w:val="003D7AD9"/>
    <w:rsid w:val="003D7B99"/>
    <w:rsid w:val="003D7F80"/>
    <w:rsid w:val="003E00C4"/>
    <w:rsid w:val="003E0106"/>
    <w:rsid w:val="003E0249"/>
    <w:rsid w:val="003E02E0"/>
    <w:rsid w:val="003E034F"/>
    <w:rsid w:val="003E043C"/>
    <w:rsid w:val="003E046C"/>
    <w:rsid w:val="003E0679"/>
    <w:rsid w:val="003E08B9"/>
    <w:rsid w:val="003E09B0"/>
    <w:rsid w:val="003E0A2E"/>
    <w:rsid w:val="003E0C2D"/>
    <w:rsid w:val="003E0D92"/>
    <w:rsid w:val="003E106B"/>
    <w:rsid w:val="003E11C0"/>
    <w:rsid w:val="003E1546"/>
    <w:rsid w:val="003E1615"/>
    <w:rsid w:val="003E1BA1"/>
    <w:rsid w:val="003E1DBD"/>
    <w:rsid w:val="003E1F96"/>
    <w:rsid w:val="003E2048"/>
    <w:rsid w:val="003E218B"/>
    <w:rsid w:val="003E21D2"/>
    <w:rsid w:val="003E2327"/>
    <w:rsid w:val="003E2443"/>
    <w:rsid w:val="003E276B"/>
    <w:rsid w:val="003E27C0"/>
    <w:rsid w:val="003E27DC"/>
    <w:rsid w:val="003E2918"/>
    <w:rsid w:val="003E2984"/>
    <w:rsid w:val="003E2A96"/>
    <w:rsid w:val="003E2ACB"/>
    <w:rsid w:val="003E2AED"/>
    <w:rsid w:val="003E2AF4"/>
    <w:rsid w:val="003E2F5E"/>
    <w:rsid w:val="003E3004"/>
    <w:rsid w:val="003E343F"/>
    <w:rsid w:val="003E36A4"/>
    <w:rsid w:val="003E37BC"/>
    <w:rsid w:val="003E37D1"/>
    <w:rsid w:val="003E3934"/>
    <w:rsid w:val="003E3D25"/>
    <w:rsid w:val="003E3F97"/>
    <w:rsid w:val="003E40ED"/>
    <w:rsid w:val="003E40FE"/>
    <w:rsid w:val="003E419F"/>
    <w:rsid w:val="003E421A"/>
    <w:rsid w:val="003E42F8"/>
    <w:rsid w:val="003E4334"/>
    <w:rsid w:val="003E4508"/>
    <w:rsid w:val="003E493F"/>
    <w:rsid w:val="003E4A1B"/>
    <w:rsid w:val="003E4E28"/>
    <w:rsid w:val="003E4E43"/>
    <w:rsid w:val="003E4F08"/>
    <w:rsid w:val="003E5046"/>
    <w:rsid w:val="003E51DA"/>
    <w:rsid w:val="003E5405"/>
    <w:rsid w:val="003E55CA"/>
    <w:rsid w:val="003E560C"/>
    <w:rsid w:val="003E5A53"/>
    <w:rsid w:val="003E5BB5"/>
    <w:rsid w:val="003E5C7E"/>
    <w:rsid w:val="003E5D72"/>
    <w:rsid w:val="003E5EBB"/>
    <w:rsid w:val="003E5F37"/>
    <w:rsid w:val="003E5F40"/>
    <w:rsid w:val="003E5FE0"/>
    <w:rsid w:val="003E61DB"/>
    <w:rsid w:val="003E6562"/>
    <w:rsid w:val="003E6662"/>
    <w:rsid w:val="003E6872"/>
    <w:rsid w:val="003E69F7"/>
    <w:rsid w:val="003E6B0B"/>
    <w:rsid w:val="003E6B29"/>
    <w:rsid w:val="003E6C30"/>
    <w:rsid w:val="003E6C38"/>
    <w:rsid w:val="003E6CD8"/>
    <w:rsid w:val="003E6CEF"/>
    <w:rsid w:val="003E6D15"/>
    <w:rsid w:val="003E6E21"/>
    <w:rsid w:val="003E70DA"/>
    <w:rsid w:val="003E7312"/>
    <w:rsid w:val="003E7450"/>
    <w:rsid w:val="003E7541"/>
    <w:rsid w:val="003E7745"/>
    <w:rsid w:val="003E793D"/>
    <w:rsid w:val="003E79DD"/>
    <w:rsid w:val="003E7A78"/>
    <w:rsid w:val="003E7B6D"/>
    <w:rsid w:val="003E7C02"/>
    <w:rsid w:val="003E7D07"/>
    <w:rsid w:val="003E7D35"/>
    <w:rsid w:val="003E7DB4"/>
    <w:rsid w:val="003E7EA4"/>
    <w:rsid w:val="003E7EA8"/>
    <w:rsid w:val="003F00F6"/>
    <w:rsid w:val="003F00FF"/>
    <w:rsid w:val="003F010F"/>
    <w:rsid w:val="003F0149"/>
    <w:rsid w:val="003F019A"/>
    <w:rsid w:val="003F01EA"/>
    <w:rsid w:val="003F0251"/>
    <w:rsid w:val="003F0578"/>
    <w:rsid w:val="003F061C"/>
    <w:rsid w:val="003F06F3"/>
    <w:rsid w:val="003F07F4"/>
    <w:rsid w:val="003F0995"/>
    <w:rsid w:val="003F0C4C"/>
    <w:rsid w:val="003F0E64"/>
    <w:rsid w:val="003F0FD9"/>
    <w:rsid w:val="003F120A"/>
    <w:rsid w:val="003F12D6"/>
    <w:rsid w:val="003F1535"/>
    <w:rsid w:val="003F18DF"/>
    <w:rsid w:val="003F1951"/>
    <w:rsid w:val="003F1A3D"/>
    <w:rsid w:val="003F1A59"/>
    <w:rsid w:val="003F1BF8"/>
    <w:rsid w:val="003F1C7A"/>
    <w:rsid w:val="003F1EA3"/>
    <w:rsid w:val="003F1EE9"/>
    <w:rsid w:val="003F1FD0"/>
    <w:rsid w:val="003F1FFB"/>
    <w:rsid w:val="003F209C"/>
    <w:rsid w:val="003F20D0"/>
    <w:rsid w:val="003F21E3"/>
    <w:rsid w:val="003F2401"/>
    <w:rsid w:val="003F24BB"/>
    <w:rsid w:val="003F2582"/>
    <w:rsid w:val="003F2595"/>
    <w:rsid w:val="003F2632"/>
    <w:rsid w:val="003F292A"/>
    <w:rsid w:val="003F2A0D"/>
    <w:rsid w:val="003F2A7C"/>
    <w:rsid w:val="003F2AD0"/>
    <w:rsid w:val="003F2B67"/>
    <w:rsid w:val="003F2C63"/>
    <w:rsid w:val="003F2D2A"/>
    <w:rsid w:val="003F2E75"/>
    <w:rsid w:val="003F31F1"/>
    <w:rsid w:val="003F3204"/>
    <w:rsid w:val="003F33D5"/>
    <w:rsid w:val="003F349A"/>
    <w:rsid w:val="003F35BA"/>
    <w:rsid w:val="003F387C"/>
    <w:rsid w:val="003F388A"/>
    <w:rsid w:val="003F3D6D"/>
    <w:rsid w:val="003F4002"/>
    <w:rsid w:val="003F4020"/>
    <w:rsid w:val="003F42A2"/>
    <w:rsid w:val="003F468A"/>
    <w:rsid w:val="003F4855"/>
    <w:rsid w:val="003F48D9"/>
    <w:rsid w:val="003F491C"/>
    <w:rsid w:val="003F4A1C"/>
    <w:rsid w:val="003F4AF2"/>
    <w:rsid w:val="003F4C2E"/>
    <w:rsid w:val="003F4C8E"/>
    <w:rsid w:val="003F4DDC"/>
    <w:rsid w:val="003F506C"/>
    <w:rsid w:val="003F50B6"/>
    <w:rsid w:val="003F5103"/>
    <w:rsid w:val="003F51B0"/>
    <w:rsid w:val="003F524D"/>
    <w:rsid w:val="003F55BD"/>
    <w:rsid w:val="003F58CD"/>
    <w:rsid w:val="003F5934"/>
    <w:rsid w:val="003F597A"/>
    <w:rsid w:val="003F5AA5"/>
    <w:rsid w:val="003F5B2E"/>
    <w:rsid w:val="003F5B5C"/>
    <w:rsid w:val="003F5B5E"/>
    <w:rsid w:val="003F5FE5"/>
    <w:rsid w:val="003F6079"/>
    <w:rsid w:val="003F60F2"/>
    <w:rsid w:val="003F6130"/>
    <w:rsid w:val="003F6171"/>
    <w:rsid w:val="003F6360"/>
    <w:rsid w:val="003F6525"/>
    <w:rsid w:val="003F65A6"/>
    <w:rsid w:val="003F6A70"/>
    <w:rsid w:val="003F6B12"/>
    <w:rsid w:val="003F6BBC"/>
    <w:rsid w:val="003F6C7D"/>
    <w:rsid w:val="003F7072"/>
    <w:rsid w:val="003F73BC"/>
    <w:rsid w:val="003F7475"/>
    <w:rsid w:val="003F762E"/>
    <w:rsid w:val="003F794F"/>
    <w:rsid w:val="003F799B"/>
    <w:rsid w:val="003F7E44"/>
    <w:rsid w:val="00400118"/>
    <w:rsid w:val="00400174"/>
    <w:rsid w:val="00400319"/>
    <w:rsid w:val="00400339"/>
    <w:rsid w:val="004005B9"/>
    <w:rsid w:val="00400760"/>
    <w:rsid w:val="0040079D"/>
    <w:rsid w:val="00400A62"/>
    <w:rsid w:val="00400AD0"/>
    <w:rsid w:val="00400C6B"/>
    <w:rsid w:val="00400D1D"/>
    <w:rsid w:val="00400F45"/>
    <w:rsid w:val="004011DC"/>
    <w:rsid w:val="004011E3"/>
    <w:rsid w:val="00401330"/>
    <w:rsid w:val="004013CF"/>
    <w:rsid w:val="004018CA"/>
    <w:rsid w:val="00401A36"/>
    <w:rsid w:val="004022FF"/>
    <w:rsid w:val="004023AB"/>
    <w:rsid w:val="004024D4"/>
    <w:rsid w:val="00402577"/>
    <w:rsid w:val="00402586"/>
    <w:rsid w:val="0040267F"/>
    <w:rsid w:val="00402736"/>
    <w:rsid w:val="00402779"/>
    <w:rsid w:val="0040289F"/>
    <w:rsid w:val="00402A24"/>
    <w:rsid w:val="00402AA2"/>
    <w:rsid w:val="00402BC6"/>
    <w:rsid w:val="00402D89"/>
    <w:rsid w:val="00402E99"/>
    <w:rsid w:val="00402ED1"/>
    <w:rsid w:val="00402F3B"/>
    <w:rsid w:val="00402F53"/>
    <w:rsid w:val="00402FD4"/>
    <w:rsid w:val="004033AE"/>
    <w:rsid w:val="004039D9"/>
    <w:rsid w:val="004041A6"/>
    <w:rsid w:val="00404242"/>
    <w:rsid w:val="004042A5"/>
    <w:rsid w:val="0040443D"/>
    <w:rsid w:val="004046F2"/>
    <w:rsid w:val="00404755"/>
    <w:rsid w:val="00404869"/>
    <w:rsid w:val="004048A4"/>
    <w:rsid w:val="00404946"/>
    <w:rsid w:val="0040498E"/>
    <w:rsid w:val="00404A81"/>
    <w:rsid w:val="00404C91"/>
    <w:rsid w:val="00404CE4"/>
    <w:rsid w:val="00404F39"/>
    <w:rsid w:val="00404F3E"/>
    <w:rsid w:val="004051B1"/>
    <w:rsid w:val="004051CE"/>
    <w:rsid w:val="004052B7"/>
    <w:rsid w:val="00405310"/>
    <w:rsid w:val="00405374"/>
    <w:rsid w:val="004054C6"/>
    <w:rsid w:val="00405526"/>
    <w:rsid w:val="0040580A"/>
    <w:rsid w:val="00405828"/>
    <w:rsid w:val="00405991"/>
    <w:rsid w:val="00405A15"/>
    <w:rsid w:val="00405B69"/>
    <w:rsid w:val="00405C62"/>
    <w:rsid w:val="00405DFE"/>
    <w:rsid w:val="004061A4"/>
    <w:rsid w:val="004061D2"/>
    <w:rsid w:val="0040637A"/>
    <w:rsid w:val="0040643F"/>
    <w:rsid w:val="00406450"/>
    <w:rsid w:val="00406461"/>
    <w:rsid w:val="00406655"/>
    <w:rsid w:val="004066AD"/>
    <w:rsid w:val="004066C3"/>
    <w:rsid w:val="00406823"/>
    <w:rsid w:val="00406914"/>
    <w:rsid w:val="004069D0"/>
    <w:rsid w:val="00406AC5"/>
    <w:rsid w:val="00406B0B"/>
    <w:rsid w:val="00406CAA"/>
    <w:rsid w:val="00406CCF"/>
    <w:rsid w:val="00406E59"/>
    <w:rsid w:val="00407067"/>
    <w:rsid w:val="0040714F"/>
    <w:rsid w:val="004071AB"/>
    <w:rsid w:val="004072A4"/>
    <w:rsid w:val="00407303"/>
    <w:rsid w:val="004074B0"/>
    <w:rsid w:val="0040785C"/>
    <w:rsid w:val="0040787E"/>
    <w:rsid w:val="004078BD"/>
    <w:rsid w:val="00407B78"/>
    <w:rsid w:val="00407BDF"/>
    <w:rsid w:val="00407CE9"/>
    <w:rsid w:val="00407FB4"/>
    <w:rsid w:val="0041001D"/>
    <w:rsid w:val="00410051"/>
    <w:rsid w:val="0041023C"/>
    <w:rsid w:val="0041065B"/>
    <w:rsid w:val="00410697"/>
    <w:rsid w:val="004108FE"/>
    <w:rsid w:val="004109CA"/>
    <w:rsid w:val="00410B31"/>
    <w:rsid w:val="00410C95"/>
    <w:rsid w:val="00410E91"/>
    <w:rsid w:val="00410FCB"/>
    <w:rsid w:val="004112D7"/>
    <w:rsid w:val="004113D8"/>
    <w:rsid w:val="0041144A"/>
    <w:rsid w:val="004114C5"/>
    <w:rsid w:val="0041150E"/>
    <w:rsid w:val="004116A1"/>
    <w:rsid w:val="00411799"/>
    <w:rsid w:val="004117BE"/>
    <w:rsid w:val="004117ED"/>
    <w:rsid w:val="00411889"/>
    <w:rsid w:val="00411A2E"/>
    <w:rsid w:val="00411CB9"/>
    <w:rsid w:val="00411D37"/>
    <w:rsid w:val="00411F84"/>
    <w:rsid w:val="00412306"/>
    <w:rsid w:val="004123D6"/>
    <w:rsid w:val="0041256D"/>
    <w:rsid w:val="00412649"/>
    <w:rsid w:val="004127AE"/>
    <w:rsid w:val="00412948"/>
    <w:rsid w:val="0041296F"/>
    <w:rsid w:val="00412AE9"/>
    <w:rsid w:val="00412BD3"/>
    <w:rsid w:val="00412CB6"/>
    <w:rsid w:val="00412EBE"/>
    <w:rsid w:val="00412FEB"/>
    <w:rsid w:val="004133D1"/>
    <w:rsid w:val="00413448"/>
    <w:rsid w:val="0041361E"/>
    <w:rsid w:val="00413908"/>
    <w:rsid w:val="00413926"/>
    <w:rsid w:val="00413A5F"/>
    <w:rsid w:val="00413A84"/>
    <w:rsid w:val="00413AA6"/>
    <w:rsid w:val="00413BF6"/>
    <w:rsid w:val="00413C18"/>
    <w:rsid w:val="00413DC7"/>
    <w:rsid w:val="00413F24"/>
    <w:rsid w:val="00413FE0"/>
    <w:rsid w:val="0041405B"/>
    <w:rsid w:val="0041405C"/>
    <w:rsid w:val="00414086"/>
    <w:rsid w:val="00414391"/>
    <w:rsid w:val="00414408"/>
    <w:rsid w:val="0041441B"/>
    <w:rsid w:val="00414539"/>
    <w:rsid w:val="0041457E"/>
    <w:rsid w:val="004145C8"/>
    <w:rsid w:val="00414608"/>
    <w:rsid w:val="004146AA"/>
    <w:rsid w:val="0041482E"/>
    <w:rsid w:val="00414B40"/>
    <w:rsid w:val="00414C13"/>
    <w:rsid w:val="00414D4D"/>
    <w:rsid w:val="00414DB7"/>
    <w:rsid w:val="00414E40"/>
    <w:rsid w:val="004152C0"/>
    <w:rsid w:val="0041531C"/>
    <w:rsid w:val="00415526"/>
    <w:rsid w:val="0041582B"/>
    <w:rsid w:val="0041588F"/>
    <w:rsid w:val="00415938"/>
    <w:rsid w:val="00415983"/>
    <w:rsid w:val="00415985"/>
    <w:rsid w:val="00415B4F"/>
    <w:rsid w:val="00415CF0"/>
    <w:rsid w:val="00415D16"/>
    <w:rsid w:val="004160C0"/>
    <w:rsid w:val="004162C8"/>
    <w:rsid w:val="004165E6"/>
    <w:rsid w:val="004167CA"/>
    <w:rsid w:val="00416915"/>
    <w:rsid w:val="004169A9"/>
    <w:rsid w:val="00416B9A"/>
    <w:rsid w:val="00416EEB"/>
    <w:rsid w:val="00416F5C"/>
    <w:rsid w:val="0041721A"/>
    <w:rsid w:val="00417A2A"/>
    <w:rsid w:val="00417B46"/>
    <w:rsid w:val="00417C30"/>
    <w:rsid w:val="00417C87"/>
    <w:rsid w:val="00417EB6"/>
    <w:rsid w:val="00417F75"/>
    <w:rsid w:val="0042003B"/>
    <w:rsid w:val="0042005C"/>
    <w:rsid w:val="004200B9"/>
    <w:rsid w:val="0042035F"/>
    <w:rsid w:val="004204F5"/>
    <w:rsid w:val="0042079D"/>
    <w:rsid w:val="00420AB7"/>
    <w:rsid w:val="00420B60"/>
    <w:rsid w:val="00420B8D"/>
    <w:rsid w:val="00420C38"/>
    <w:rsid w:val="00420C58"/>
    <w:rsid w:val="00420DBE"/>
    <w:rsid w:val="0042111D"/>
    <w:rsid w:val="00421344"/>
    <w:rsid w:val="00421405"/>
    <w:rsid w:val="00421542"/>
    <w:rsid w:val="00421733"/>
    <w:rsid w:val="00421A05"/>
    <w:rsid w:val="00421AC1"/>
    <w:rsid w:val="00421B10"/>
    <w:rsid w:val="00421D76"/>
    <w:rsid w:val="00421E4A"/>
    <w:rsid w:val="00421E6F"/>
    <w:rsid w:val="00421F5B"/>
    <w:rsid w:val="0042205E"/>
    <w:rsid w:val="00422160"/>
    <w:rsid w:val="00422185"/>
    <w:rsid w:val="004221F3"/>
    <w:rsid w:val="004223EC"/>
    <w:rsid w:val="004224D7"/>
    <w:rsid w:val="004224DF"/>
    <w:rsid w:val="004225FE"/>
    <w:rsid w:val="0042269F"/>
    <w:rsid w:val="004226C9"/>
    <w:rsid w:val="00422838"/>
    <w:rsid w:val="004228CD"/>
    <w:rsid w:val="00422948"/>
    <w:rsid w:val="00422959"/>
    <w:rsid w:val="00422B19"/>
    <w:rsid w:val="00422B85"/>
    <w:rsid w:val="00422BA3"/>
    <w:rsid w:val="004230D5"/>
    <w:rsid w:val="004231A0"/>
    <w:rsid w:val="0042332F"/>
    <w:rsid w:val="004233C7"/>
    <w:rsid w:val="004235F9"/>
    <w:rsid w:val="0042377D"/>
    <w:rsid w:val="00423814"/>
    <w:rsid w:val="0042396F"/>
    <w:rsid w:val="00423BFE"/>
    <w:rsid w:val="00423C6A"/>
    <w:rsid w:val="00423D4E"/>
    <w:rsid w:val="00423DA1"/>
    <w:rsid w:val="00423E3A"/>
    <w:rsid w:val="00423F0E"/>
    <w:rsid w:val="00423FF0"/>
    <w:rsid w:val="0042413B"/>
    <w:rsid w:val="004243A9"/>
    <w:rsid w:val="00424669"/>
    <w:rsid w:val="00424736"/>
    <w:rsid w:val="0042475A"/>
    <w:rsid w:val="00424834"/>
    <w:rsid w:val="0042493F"/>
    <w:rsid w:val="00424978"/>
    <w:rsid w:val="00424B68"/>
    <w:rsid w:val="00424B9E"/>
    <w:rsid w:val="00424BF5"/>
    <w:rsid w:val="00424DD3"/>
    <w:rsid w:val="004250E0"/>
    <w:rsid w:val="00425372"/>
    <w:rsid w:val="00425561"/>
    <w:rsid w:val="00425862"/>
    <w:rsid w:val="00425972"/>
    <w:rsid w:val="00425BF7"/>
    <w:rsid w:val="00425D02"/>
    <w:rsid w:val="00425D38"/>
    <w:rsid w:val="00426020"/>
    <w:rsid w:val="00426044"/>
    <w:rsid w:val="0042605E"/>
    <w:rsid w:val="0042606D"/>
    <w:rsid w:val="00426159"/>
    <w:rsid w:val="00426404"/>
    <w:rsid w:val="004265A4"/>
    <w:rsid w:val="00426711"/>
    <w:rsid w:val="00426759"/>
    <w:rsid w:val="00426931"/>
    <w:rsid w:val="0042696F"/>
    <w:rsid w:val="00426A75"/>
    <w:rsid w:val="00426C4D"/>
    <w:rsid w:val="00426C84"/>
    <w:rsid w:val="00426CDF"/>
    <w:rsid w:val="00426D66"/>
    <w:rsid w:val="00426E87"/>
    <w:rsid w:val="00426F65"/>
    <w:rsid w:val="00427072"/>
    <w:rsid w:val="004270A8"/>
    <w:rsid w:val="004270DD"/>
    <w:rsid w:val="0042724F"/>
    <w:rsid w:val="004272F9"/>
    <w:rsid w:val="00427365"/>
    <w:rsid w:val="00427395"/>
    <w:rsid w:val="004274C2"/>
    <w:rsid w:val="00427578"/>
    <w:rsid w:val="0042760F"/>
    <w:rsid w:val="00427692"/>
    <w:rsid w:val="00427705"/>
    <w:rsid w:val="0042793B"/>
    <w:rsid w:val="00427B54"/>
    <w:rsid w:val="00427C51"/>
    <w:rsid w:val="00427C67"/>
    <w:rsid w:val="00427CEE"/>
    <w:rsid w:val="00427F21"/>
    <w:rsid w:val="00427F76"/>
    <w:rsid w:val="00430487"/>
    <w:rsid w:val="004305CF"/>
    <w:rsid w:val="004307F1"/>
    <w:rsid w:val="0043095E"/>
    <w:rsid w:val="00430A12"/>
    <w:rsid w:val="00430E12"/>
    <w:rsid w:val="004310B6"/>
    <w:rsid w:val="004310BF"/>
    <w:rsid w:val="004310C3"/>
    <w:rsid w:val="00431340"/>
    <w:rsid w:val="004313FF"/>
    <w:rsid w:val="00431451"/>
    <w:rsid w:val="0043162F"/>
    <w:rsid w:val="004318D9"/>
    <w:rsid w:val="00431A01"/>
    <w:rsid w:val="00431A6B"/>
    <w:rsid w:val="00431A80"/>
    <w:rsid w:val="00431ADB"/>
    <w:rsid w:val="00431C67"/>
    <w:rsid w:val="00431E1C"/>
    <w:rsid w:val="00431F06"/>
    <w:rsid w:val="00431FDA"/>
    <w:rsid w:val="004320E1"/>
    <w:rsid w:val="004321C5"/>
    <w:rsid w:val="00432207"/>
    <w:rsid w:val="00432382"/>
    <w:rsid w:val="004323C5"/>
    <w:rsid w:val="00432510"/>
    <w:rsid w:val="004325E5"/>
    <w:rsid w:val="0043270C"/>
    <w:rsid w:val="00432912"/>
    <w:rsid w:val="0043299F"/>
    <w:rsid w:val="00432B70"/>
    <w:rsid w:val="00432CA5"/>
    <w:rsid w:val="00432D33"/>
    <w:rsid w:val="00433099"/>
    <w:rsid w:val="0043341C"/>
    <w:rsid w:val="004334A3"/>
    <w:rsid w:val="004334BB"/>
    <w:rsid w:val="004336CF"/>
    <w:rsid w:val="0043374A"/>
    <w:rsid w:val="0043391B"/>
    <w:rsid w:val="0043397B"/>
    <w:rsid w:val="00433A12"/>
    <w:rsid w:val="00433C87"/>
    <w:rsid w:val="00433CEB"/>
    <w:rsid w:val="00433D4D"/>
    <w:rsid w:val="00433D6C"/>
    <w:rsid w:val="00433EAA"/>
    <w:rsid w:val="004340D4"/>
    <w:rsid w:val="00434287"/>
    <w:rsid w:val="004342C1"/>
    <w:rsid w:val="0043434E"/>
    <w:rsid w:val="004343EA"/>
    <w:rsid w:val="0043450A"/>
    <w:rsid w:val="00434943"/>
    <w:rsid w:val="00434A1E"/>
    <w:rsid w:val="00434A86"/>
    <w:rsid w:val="00434AB2"/>
    <w:rsid w:val="00434B0F"/>
    <w:rsid w:val="00434BC9"/>
    <w:rsid w:val="00434C3B"/>
    <w:rsid w:val="00434C66"/>
    <w:rsid w:val="00434C76"/>
    <w:rsid w:val="00434F05"/>
    <w:rsid w:val="00434F45"/>
    <w:rsid w:val="00434F8E"/>
    <w:rsid w:val="00434FE6"/>
    <w:rsid w:val="00435000"/>
    <w:rsid w:val="00435116"/>
    <w:rsid w:val="0043512F"/>
    <w:rsid w:val="00435138"/>
    <w:rsid w:val="0043515D"/>
    <w:rsid w:val="0043528F"/>
    <w:rsid w:val="004352E7"/>
    <w:rsid w:val="00435484"/>
    <w:rsid w:val="00435777"/>
    <w:rsid w:val="00435A32"/>
    <w:rsid w:val="00435AC6"/>
    <w:rsid w:val="00435B77"/>
    <w:rsid w:val="00435BFF"/>
    <w:rsid w:val="00435C96"/>
    <w:rsid w:val="00435E3B"/>
    <w:rsid w:val="00435E97"/>
    <w:rsid w:val="00435FDC"/>
    <w:rsid w:val="00435FDE"/>
    <w:rsid w:val="0043601F"/>
    <w:rsid w:val="0043615D"/>
    <w:rsid w:val="004361B0"/>
    <w:rsid w:val="0043621B"/>
    <w:rsid w:val="00436225"/>
    <w:rsid w:val="004363E1"/>
    <w:rsid w:val="00436683"/>
    <w:rsid w:val="004366EF"/>
    <w:rsid w:val="00436976"/>
    <w:rsid w:val="00436A35"/>
    <w:rsid w:val="00436AE9"/>
    <w:rsid w:val="00436EE8"/>
    <w:rsid w:val="00436F78"/>
    <w:rsid w:val="00436FE9"/>
    <w:rsid w:val="00437072"/>
    <w:rsid w:val="00437090"/>
    <w:rsid w:val="00437115"/>
    <w:rsid w:val="004373F5"/>
    <w:rsid w:val="004375D5"/>
    <w:rsid w:val="004375E2"/>
    <w:rsid w:val="00437680"/>
    <w:rsid w:val="00437716"/>
    <w:rsid w:val="00437837"/>
    <w:rsid w:val="00437AA4"/>
    <w:rsid w:val="00437CD9"/>
    <w:rsid w:val="00437D5A"/>
    <w:rsid w:val="00437DCB"/>
    <w:rsid w:val="00437E18"/>
    <w:rsid w:val="00437FFA"/>
    <w:rsid w:val="00440111"/>
    <w:rsid w:val="00440257"/>
    <w:rsid w:val="00440482"/>
    <w:rsid w:val="004404D8"/>
    <w:rsid w:val="004405BE"/>
    <w:rsid w:val="0044061D"/>
    <w:rsid w:val="00440694"/>
    <w:rsid w:val="00440764"/>
    <w:rsid w:val="00440787"/>
    <w:rsid w:val="00440A82"/>
    <w:rsid w:val="00440D04"/>
    <w:rsid w:val="00440F03"/>
    <w:rsid w:val="00440F91"/>
    <w:rsid w:val="00440FD8"/>
    <w:rsid w:val="00440FF6"/>
    <w:rsid w:val="0044102B"/>
    <w:rsid w:val="004410A2"/>
    <w:rsid w:val="004410C0"/>
    <w:rsid w:val="004411E4"/>
    <w:rsid w:val="0044127C"/>
    <w:rsid w:val="004412FB"/>
    <w:rsid w:val="0044150D"/>
    <w:rsid w:val="004415DC"/>
    <w:rsid w:val="00441673"/>
    <w:rsid w:val="00441698"/>
    <w:rsid w:val="00441899"/>
    <w:rsid w:val="0044189A"/>
    <w:rsid w:val="00441A16"/>
    <w:rsid w:val="00441BEC"/>
    <w:rsid w:val="00441D9B"/>
    <w:rsid w:val="00441E2F"/>
    <w:rsid w:val="00441F0F"/>
    <w:rsid w:val="00442100"/>
    <w:rsid w:val="00442275"/>
    <w:rsid w:val="004425CA"/>
    <w:rsid w:val="00442618"/>
    <w:rsid w:val="00442692"/>
    <w:rsid w:val="00442826"/>
    <w:rsid w:val="004429F8"/>
    <w:rsid w:val="00442B03"/>
    <w:rsid w:val="00442D23"/>
    <w:rsid w:val="00442E25"/>
    <w:rsid w:val="00442E61"/>
    <w:rsid w:val="00442F0C"/>
    <w:rsid w:val="0044310C"/>
    <w:rsid w:val="00443114"/>
    <w:rsid w:val="0044326D"/>
    <w:rsid w:val="004432DB"/>
    <w:rsid w:val="0044347B"/>
    <w:rsid w:val="004435C5"/>
    <w:rsid w:val="004438A3"/>
    <w:rsid w:val="004441B7"/>
    <w:rsid w:val="00444216"/>
    <w:rsid w:val="00444B4C"/>
    <w:rsid w:val="00444DBD"/>
    <w:rsid w:val="00444DFF"/>
    <w:rsid w:val="004451FE"/>
    <w:rsid w:val="0044548F"/>
    <w:rsid w:val="0044549E"/>
    <w:rsid w:val="004456A9"/>
    <w:rsid w:val="004459F5"/>
    <w:rsid w:val="00445AF6"/>
    <w:rsid w:val="00445E0D"/>
    <w:rsid w:val="00445E25"/>
    <w:rsid w:val="0044601A"/>
    <w:rsid w:val="004460A0"/>
    <w:rsid w:val="00446186"/>
    <w:rsid w:val="00446276"/>
    <w:rsid w:val="00446307"/>
    <w:rsid w:val="0044631F"/>
    <w:rsid w:val="00446429"/>
    <w:rsid w:val="00446635"/>
    <w:rsid w:val="004466ED"/>
    <w:rsid w:val="00446971"/>
    <w:rsid w:val="00446B92"/>
    <w:rsid w:val="00446C9B"/>
    <w:rsid w:val="00446CEA"/>
    <w:rsid w:val="00446CFB"/>
    <w:rsid w:val="00446DA9"/>
    <w:rsid w:val="00446E51"/>
    <w:rsid w:val="00446F45"/>
    <w:rsid w:val="00447003"/>
    <w:rsid w:val="004470A3"/>
    <w:rsid w:val="0044714E"/>
    <w:rsid w:val="0044724A"/>
    <w:rsid w:val="00447262"/>
    <w:rsid w:val="004472BE"/>
    <w:rsid w:val="00447450"/>
    <w:rsid w:val="00447533"/>
    <w:rsid w:val="00447554"/>
    <w:rsid w:val="0044759F"/>
    <w:rsid w:val="004475A2"/>
    <w:rsid w:val="00447865"/>
    <w:rsid w:val="0044794C"/>
    <w:rsid w:val="00447993"/>
    <w:rsid w:val="00447BF0"/>
    <w:rsid w:val="00447C9F"/>
    <w:rsid w:val="00447CC7"/>
    <w:rsid w:val="00447D7C"/>
    <w:rsid w:val="00447E2A"/>
    <w:rsid w:val="004506D7"/>
    <w:rsid w:val="00450713"/>
    <w:rsid w:val="00450A58"/>
    <w:rsid w:val="00450B63"/>
    <w:rsid w:val="00450BB0"/>
    <w:rsid w:val="00450D89"/>
    <w:rsid w:val="00450DFA"/>
    <w:rsid w:val="00450F3A"/>
    <w:rsid w:val="004511D1"/>
    <w:rsid w:val="0045129B"/>
    <w:rsid w:val="00451695"/>
    <w:rsid w:val="00451A56"/>
    <w:rsid w:val="00451AFA"/>
    <w:rsid w:val="00451B55"/>
    <w:rsid w:val="00451B5E"/>
    <w:rsid w:val="00451CC1"/>
    <w:rsid w:val="00451E41"/>
    <w:rsid w:val="00451EC8"/>
    <w:rsid w:val="00451F18"/>
    <w:rsid w:val="0045208A"/>
    <w:rsid w:val="00452334"/>
    <w:rsid w:val="004525CF"/>
    <w:rsid w:val="004526E5"/>
    <w:rsid w:val="0045287D"/>
    <w:rsid w:val="00452C26"/>
    <w:rsid w:val="00452D97"/>
    <w:rsid w:val="00452E1D"/>
    <w:rsid w:val="00452E75"/>
    <w:rsid w:val="00453527"/>
    <w:rsid w:val="004535B0"/>
    <w:rsid w:val="00453679"/>
    <w:rsid w:val="00453833"/>
    <w:rsid w:val="004538B4"/>
    <w:rsid w:val="00453954"/>
    <w:rsid w:val="00453D1F"/>
    <w:rsid w:val="00453D3B"/>
    <w:rsid w:val="00453D55"/>
    <w:rsid w:val="00453E09"/>
    <w:rsid w:val="00454263"/>
    <w:rsid w:val="00454579"/>
    <w:rsid w:val="00454614"/>
    <w:rsid w:val="00454634"/>
    <w:rsid w:val="0045480D"/>
    <w:rsid w:val="00454C50"/>
    <w:rsid w:val="004550AB"/>
    <w:rsid w:val="00455232"/>
    <w:rsid w:val="00455486"/>
    <w:rsid w:val="00455551"/>
    <w:rsid w:val="00455708"/>
    <w:rsid w:val="00455742"/>
    <w:rsid w:val="004559D9"/>
    <w:rsid w:val="00455AA1"/>
    <w:rsid w:val="00455B0F"/>
    <w:rsid w:val="00455D49"/>
    <w:rsid w:val="00455E3C"/>
    <w:rsid w:val="00455EFE"/>
    <w:rsid w:val="00456103"/>
    <w:rsid w:val="0045653A"/>
    <w:rsid w:val="00456692"/>
    <w:rsid w:val="004569C7"/>
    <w:rsid w:val="00456B78"/>
    <w:rsid w:val="00456D9A"/>
    <w:rsid w:val="00456DD6"/>
    <w:rsid w:val="00456F88"/>
    <w:rsid w:val="00457110"/>
    <w:rsid w:val="0045724B"/>
    <w:rsid w:val="00457557"/>
    <w:rsid w:val="004577C4"/>
    <w:rsid w:val="00457D17"/>
    <w:rsid w:val="004600F3"/>
    <w:rsid w:val="004602E8"/>
    <w:rsid w:val="0046038A"/>
    <w:rsid w:val="004603EB"/>
    <w:rsid w:val="00460435"/>
    <w:rsid w:val="00460553"/>
    <w:rsid w:val="004605FA"/>
    <w:rsid w:val="00460675"/>
    <w:rsid w:val="0046087F"/>
    <w:rsid w:val="00460977"/>
    <w:rsid w:val="004609AF"/>
    <w:rsid w:val="00460A7C"/>
    <w:rsid w:val="00460C99"/>
    <w:rsid w:val="00460CD1"/>
    <w:rsid w:val="00460D3C"/>
    <w:rsid w:val="00460E2E"/>
    <w:rsid w:val="00460F44"/>
    <w:rsid w:val="0046105D"/>
    <w:rsid w:val="004611E1"/>
    <w:rsid w:val="004613EF"/>
    <w:rsid w:val="004614D3"/>
    <w:rsid w:val="004615BA"/>
    <w:rsid w:val="004615D3"/>
    <w:rsid w:val="00461619"/>
    <w:rsid w:val="00461624"/>
    <w:rsid w:val="00461793"/>
    <w:rsid w:val="00461B4A"/>
    <w:rsid w:val="00461BED"/>
    <w:rsid w:val="00461DE3"/>
    <w:rsid w:val="00461F8B"/>
    <w:rsid w:val="004622E4"/>
    <w:rsid w:val="004622F8"/>
    <w:rsid w:val="004626B1"/>
    <w:rsid w:val="00462787"/>
    <w:rsid w:val="00462A8A"/>
    <w:rsid w:val="00462B2C"/>
    <w:rsid w:val="00462B66"/>
    <w:rsid w:val="00462CC0"/>
    <w:rsid w:val="00462D3C"/>
    <w:rsid w:val="00462E48"/>
    <w:rsid w:val="00463117"/>
    <w:rsid w:val="00463265"/>
    <w:rsid w:val="004633FF"/>
    <w:rsid w:val="0046350D"/>
    <w:rsid w:val="00463528"/>
    <w:rsid w:val="0046370E"/>
    <w:rsid w:val="00463966"/>
    <w:rsid w:val="00463AAA"/>
    <w:rsid w:val="00463BA8"/>
    <w:rsid w:val="00463D13"/>
    <w:rsid w:val="00463D45"/>
    <w:rsid w:val="00463FBF"/>
    <w:rsid w:val="00464031"/>
    <w:rsid w:val="0046405E"/>
    <w:rsid w:val="00464104"/>
    <w:rsid w:val="004642EA"/>
    <w:rsid w:val="0046433A"/>
    <w:rsid w:val="004643A2"/>
    <w:rsid w:val="0046448B"/>
    <w:rsid w:val="00464681"/>
    <w:rsid w:val="0046477E"/>
    <w:rsid w:val="00464875"/>
    <w:rsid w:val="004649A4"/>
    <w:rsid w:val="00464BAB"/>
    <w:rsid w:val="00464E81"/>
    <w:rsid w:val="00464EE7"/>
    <w:rsid w:val="00464F85"/>
    <w:rsid w:val="0046503B"/>
    <w:rsid w:val="00465324"/>
    <w:rsid w:val="004653C0"/>
    <w:rsid w:val="00465517"/>
    <w:rsid w:val="004655A0"/>
    <w:rsid w:val="004655FA"/>
    <w:rsid w:val="00465734"/>
    <w:rsid w:val="00465792"/>
    <w:rsid w:val="0046583A"/>
    <w:rsid w:val="00465922"/>
    <w:rsid w:val="004659A3"/>
    <w:rsid w:val="00465C22"/>
    <w:rsid w:val="00465CC3"/>
    <w:rsid w:val="00465F11"/>
    <w:rsid w:val="00465FF8"/>
    <w:rsid w:val="00466001"/>
    <w:rsid w:val="00466486"/>
    <w:rsid w:val="00466491"/>
    <w:rsid w:val="004665A9"/>
    <w:rsid w:val="004666C0"/>
    <w:rsid w:val="00466834"/>
    <w:rsid w:val="004668ED"/>
    <w:rsid w:val="004669DA"/>
    <w:rsid w:val="00466B08"/>
    <w:rsid w:val="00466C1D"/>
    <w:rsid w:val="00466C34"/>
    <w:rsid w:val="00466CAB"/>
    <w:rsid w:val="00466E88"/>
    <w:rsid w:val="00467162"/>
    <w:rsid w:val="00467189"/>
    <w:rsid w:val="0046732D"/>
    <w:rsid w:val="0046745A"/>
    <w:rsid w:val="0046747C"/>
    <w:rsid w:val="00467486"/>
    <w:rsid w:val="00467762"/>
    <w:rsid w:val="00467BAA"/>
    <w:rsid w:val="00467D36"/>
    <w:rsid w:val="00467E68"/>
    <w:rsid w:val="00467E7E"/>
    <w:rsid w:val="00467EF7"/>
    <w:rsid w:val="00467FFD"/>
    <w:rsid w:val="004701C4"/>
    <w:rsid w:val="0047022A"/>
    <w:rsid w:val="00470253"/>
    <w:rsid w:val="00470495"/>
    <w:rsid w:val="0047080E"/>
    <w:rsid w:val="004709E6"/>
    <w:rsid w:val="00470A46"/>
    <w:rsid w:val="00470C83"/>
    <w:rsid w:val="00470E8D"/>
    <w:rsid w:val="00471005"/>
    <w:rsid w:val="004710DD"/>
    <w:rsid w:val="00471393"/>
    <w:rsid w:val="004713CF"/>
    <w:rsid w:val="004713D4"/>
    <w:rsid w:val="00471515"/>
    <w:rsid w:val="00471615"/>
    <w:rsid w:val="004716C7"/>
    <w:rsid w:val="00471981"/>
    <w:rsid w:val="00471A8A"/>
    <w:rsid w:val="00471AB5"/>
    <w:rsid w:val="00471AF0"/>
    <w:rsid w:val="00471C28"/>
    <w:rsid w:val="00471FFF"/>
    <w:rsid w:val="004721C3"/>
    <w:rsid w:val="0047238E"/>
    <w:rsid w:val="00472508"/>
    <w:rsid w:val="0047268F"/>
    <w:rsid w:val="0047269B"/>
    <w:rsid w:val="004726DA"/>
    <w:rsid w:val="00472853"/>
    <w:rsid w:val="00472B0C"/>
    <w:rsid w:val="00472B83"/>
    <w:rsid w:val="00472D4B"/>
    <w:rsid w:val="00472E7D"/>
    <w:rsid w:val="00472EED"/>
    <w:rsid w:val="00473021"/>
    <w:rsid w:val="00473421"/>
    <w:rsid w:val="00473489"/>
    <w:rsid w:val="00473598"/>
    <w:rsid w:val="00473699"/>
    <w:rsid w:val="004736D7"/>
    <w:rsid w:val="0047375B"/>
    <w:rsid w:val="004737FB"/>
    <w:rsid w:val="00473928"/>
    <w:rsid w:val="00473A79"/>
    <w:rsid w:val="00473AFF"/>
    <w:rsid w:val="00473E67"/>
    <w:rsid w:val="00473F7D"/>
    <w:rsid w:val="00473FF0"/>
    <w:rsid w:val="00474684"/>
    <w:rsid w:val="0047472D"/>
    <w:rsid w:val="004747F4"/>
    <w:rsid w:val="00474B80"/>
    <w:rsid w:val="00474C41"/>
    <w:rsid w:val="00474ECC"/>
    <w:rsid w:val="00475025"/>
    <w:rsid w:val="004750DA"/>
    <w:rsid w:val="004751AE"/>
    <w:rsid w:val="004751DC"/>
    <w:rsid w:val="004751FF"/>
    <w:rsid w:val="004753F5"/>
    <w:rsid w:val="0047550E"/>
    <w:rsid w:val="004755C6"/>
    <w:rsid w:val="0047574E"/>
    <w:rsid w:val="00475801"/>
    <w:rsid w:val="00475906"/>
    <w:rsid w:val="00475BCC"/>
    <w:rsid w:val="00475CB5"/>
    <w:rsid w:val="00475E1B"/>
    <w:rsid w:val="0047614C"/>
    <w:rsid w:val="004761F2"/>
    <w:rsid w:val="004764DB"/>
    <w:rsid w:val="004767E2"/>
    <w:rsid w:val="00476978"/>
    <w:rsid w:val="00476B3E"/>
    <w:rsid w:val="00476EE2"/>
    <w:rsid w:val="004770B6"/>
    <w:rsid w:val="0047740B"/>
    <w:rsid w:val="004775CE"/>
    <w:rsid w:val="004776F9"/>
    <w:rsid w:val="00477780"/>
    <w:rsid w:val="00477A4F"/>
    <w:rsid w:val="00477D58"/>
    <w:rsid w:val="00477D83"/>
    <w:rsid w:val="00477E7E"/>
    <w:rsid w:val="00480194"/>
    <w:rsid w:val="0048037E"/>
    <w:rsid w:val="004804D9"/>
    <w:rsid w:val="00480626"/>
    <w:rsid w:val="0048074C"/>
    <w:rsid w:val="00480846"/>
    <w:rsid w:val="0048089B"/>
    <w:rsid w:val="0048098B"/>
    <w:rsid w:val="00480BFF"/>
    <w:rsid w:val="00480E09"/>
    <w:rsid w:val="00480FA6"/>
    <w:rsid w:val="004810C3"/>
    <w:rsid w:val="0048161A"/>
    <w:rsid w:val="00481747"/>
    <w:rsid w:val="004817C3"/>
    <w:rsid w:val="004817E1"/>
    <w:rsid w:val="0048191E"/>
    <w:rsid w:val="00481D8A"/>
    <w:rsid w:val="00481E45"/>
    <w:rsid w:val="00481E8A"/>
    <w:rsid w:val="00481E93"/>
    <w:rsid w:val="00481FC1"/>
    <w:rsid w:val="004820E1"/>
    <w:rsid w:val="0048218F"/>
    <w:rsid w:val="00482439"/>
    <w:rsid w:val="00482512"/>
    <w:rsid w:val="00482665"/>
    <w:rsid w:val="00482937"/>
    <w:rsid w:val="00482BE9"/>
    <w:rsid w:val="00482E52"/>
    <w:rsid w:val="00482FA8"/>
    <w:rsid w:val="004830D3"/>
    <w:rsid w:val="0048312A"/>
    <w:rsid w:val="00483476"/>
    <w:rsid w:val="0048368C"/>
    <w:rsid w:val="00483954"/>
    <w:rsid w:val="00483969"/>
    <w:rsid w:val="00483A4B"/>
    <w:rsid w:val="00483AD0"/>
    <w:rsid w:val="00483E88"/>
    <w:rsid w:val="00484156"/>
    <w:rsid w:val="00484227"/>
    <w:rsid w:val="00484462"/>
    <w:rsid w:val="004845DE"/>
    <w:rsid w:val="00484914"/>
    <w:rsid w:val="004849B3"/>
    <w:rsid w:val="00484DF2"/>
    <w:rsid w:val="00485063"/>
    <w:rsid w:val="004850D6"/>
    <w:rsid w:val="00485577"/>
    <w:rsid w:val="004855F2"/>
    <w:rsid w:val="00485A07"/>
    <w:rsid w:val="00485BDD"/>
    <w:rsid w:val="00485C84"/>
    <w:rsid w:val="004860BC"/>
    <w:rsid w:val="004860CC"/>
    <w:rsid w:val="004861B7"/>
    <w:rsid w:val="00486301"/>
    <w:rsid w:val="0048630C"/>
    <w:rsid w:val="00486873"/>
    <w:rsid w:val="00486BA0"/>
    <w:rsid w:val="00486BEC"/>
    <w:rsid w:val="00486CE5"/>
    <w:rsid w:val="00486D47"/>
    <w:rsid w:val="00486D58"/>
    <w:rsid w:val="00486F1B"/>
    <w:rsid w:val="004870CC"/>
    <w:rsid w:val="00487469"/>
    <w:rsid w:val="004876E0"/>
    <w:rsid w:val="0048771D"/>
    <w:rsid w:val="0048795C"/>
    <w:rsid w:val="004879C6"/>
    <w:rsid w:val="004879EB"/>
    <w:rsid w:val="00487B56"/>
    <w:rsid w:val="00487BAF"/>
    <w:rsid w:val="00487C31"/>
    <w:rsid w:val="00487E94"/>
    <w:rsid w:val="00487F40"/>
    <w:rsid w:val="00487F86"/>
    <w:rsid w:val="00487FFB"/>
    <w:rsid w:val="00490068"/>
    <w:rsid w:val="004901B5"/>
    <w:rsid w:val="00490724"/>
    <w:rsid w:val="00490816"/>
    <w:rsid w:val="0049085E"/>
    <w:rsid w:val="00490912"/>
    <w:rsid w:val="00490913"/>
    <w:rsid w:val="00490ADF"/>
    <w:rsid w:val="00490C6D"/>
    <w:rsid w:val="00490E01"/>
    <w:rsid w:val="00490E69"/>
    <w:rsid w:val="00490E83"/>
    <w:rsid w:val="00490EE9"/>
    <w:rsid w:val="00491045"/>
    <w:rsid w:val="00491073"/>
    <w:rsid w:val="00491111"/>
    <w:rsid w:val="0049119C"/>
    <w:rsid w:val="0049128B"/>
    <w:rsid w:val="004913C9"/>
    <w:rsid w:val="00491507"/>
    <w:rsid w:val="00491780"/>
    <w:rsid w:val="00491786"/>
    <w:rsid w:val="00491849"/>
    <w:rsid w:val="004918E2"/>
    <w:rsid w:val="00491C4C"/>
    <w:rsid w:val="00491E44"/>
    <w:rsid w:val="00491E9E"/>
    <w:rsid w:val="004922DF"/>
    <w:rsid w:val="00492353"/>
    <w:rsid w:val="0049236D"/>
    <w:rsid w:val="0049249A"/>
    <w:rsid w:val="0049272E"/>
    <w:rsid w:val="004927F7"/>
    <w:rsid w:val="00492AB7"/>
    <w:rsid w:val="00492B6B"/>
    <w:rsid w:val="00492C33"/>
    <w:rsid w:val="00492C4A"/>
    <w:rsid w:val="00492E12"/>
    <w:rsid w:val="00492E13"/>
    <w:rsid w:val="00492E1D"/>
    <w:rsid w:val="004931E1"/>
    <w:rsid w:val="00493274"/>
    <w:rsid w:val="0049327A"/>
    <w:rsid w:val="004933EC"/>
    <w:rsid w:val="00493412"/>
    <w:rsid w:val="004935C4"/>
    <w:rsid w:val="004935EB"/>
    <w:rsid w:val="00493655"/>
    <w:rsid w:val="004939A4"/>
    <w:rsid w:val="00493D20"/>
    <w:rsid w:val="00493ED1"/>
    <w:rsid w:val="00494072"/>
    <w:rsid w:val="00494177"/>
    <w:rsid w:val="004944B5"/>
    <w:rsid w:val="00494675"/>
    <w:rsid w:val="0049497C"/>
    <w:rsid w:val="00494A98"/>
    <w:rsid w:val="00494C0E"/>
    <w:rsid w:val="00494EB1"/>
    <w:rsid w:val="004950FA"/>
    <w:rsid w:val="0049513E"/>
    <w:rsid w:val="004951FB"/>
    <w:rsid w:val="004952BC"/>
    <w:rsid w:val="00495380"/>
    <w:rsid w:val="0049538E"/>
    <w:rsid w:val="00495596"/>
    <w:rsid w:val="0049568C"/>
    <w:rsid w:val="004956B0"/>
    <w:rsid w:val="004957DC"/>
    <w:rsid w:val="004958E7"/>
    <w:rsid w:val="00495AF5"/>
    <w:rsid w:val="00495B11"/>
    <w:rsid w:val="00495B4F"/>
    <w:rsid w:val="00495CB6"/>
    <w:rsid w:val="00495E3E"/>
    <w:rsid w:val="00496505"/>
    <w:rsid w:val="00496705"/>
    <w:rsid w:val="0049683B"/>
    <w:rsid w:val="00496844"/>
    <w:rsid w:val="004968B8"/>
    <w:rsid w:val="00496B1C"/>
    <w:rsid w:val="00496BCC"/>
    <w:rsid w:val="00496C53"/>
    <w:rsid w:val="00496C8F"/>
    <w:rsid w:val="00496D82"/>
    <w:rsid w:val="00496EC5"/>
    <w:rsid w:val="00496F42"/>
    <w:rsid w:val="00496FB6"/>
    <w:rsid w:val="00496FCC"/>
    <w:rsid w:val="004972E7"/>
    <w:rsid w:val="004978C5"/>
    <w:rsid w:val="004979A2"/>
    <w:rsid w:val="00497A7E"/>
    <w:rsid w:val="00497AA8"/>
    <w:rsid w:val="00497CB8"/>
    <w:rsid w:val="004A02BB"/>
    <w:rsid w:val="004A046B"/>
    <w:rsid w:val="004A0520"/>
    <w:rsid w:val="004A06B6"/>
    <w:rsid w:val="004A074A"/>
    <w:rsid w:val="004A0963"/>
    <w:rsid w:val="004A0BFC"/>
    <w:rsid w:val="004A0CDD"/>
    <w:rsid w:val="004A0D80"/>
    <w:rsid w:val="004A0DFD"/>
    <w:rsid w:val="004A0FC6"/>
    <w:rsid w:val="004A10F5"/>
    <w:rsid w:val="004A1395"/>
    <w:rsid w:val="004A169C"/>
    <w:rsid w:val="004A18BA"/>
    <w:rsid w:val="004A195C"/>
    <w:rsid w:val="004A19A1"/>
    <w:rsid w:val="004A1ABE"/>
    <w:rsid w:val="004A1B17"/>
    <w:rsid w:val="004A2015"/>
    <w:rsid w:val="004A2105"/>
    <w:rsid w:val="004A210D"/>
    <w:rsid w:val="004A237D"/>
    <w:rsid w:val="004A2394"/>
    <w:rsid w:val="004A25AC"/>
    <w:rsid w:val="004A2D59"/>
    <w:rsid w:val="004A2D6E"/>
    <w:rsid w:val="004A2F9A"/>
    <w:rsid w:val="004A31AC"/>
    <w:rsid w:val="004A31AD"/>
    <w:rsid w:val="004A31BD"/>
    <w:rsid w:val="004A31DD"/>
    <w:rsid w:val="004A3576"/>
    <w:rsid w:val="004A35AE"/>
    <w:rsid w:val="004A35B0"/>
    <w:rsid w:val="004A36E4"/>
    <w:rsid w:val="004A37B1"/>
    <w:rsid w:val="004A39B9"/>
    <w:rsid w:val="004A3A76"/>
    <w:rsid w:val="004A3BBA"/>
    <w:rsid w:val="004A3EB6"/>
    <w:rsid w:val="004A3EF9"/>
    <w:rsid w:val="004A4087"/>
    <w:rsid w:val="004A428E"/>
    <w:rsid w:val="004A45D0"/>
    <w:rsid w:val="004A4921"/>
    <w:rsid w:val="004A49EF"/>
    <w:rsid w:val="004A4B42"/>
    <w:rsid w:val="004A4C39"/>
    <w:rsid w:val="004A4CA9"/>
    <w:rsid w:val="004A4D7C"/>
    <w:rsid w:val="004A4FA9"/>
    <w:rsid w:val="004A5030"/>
    <w:rsid w:val="004A5068"/>
    <w:rsid w:val="004A5097"/>
    <w:rsid w:val="004A5616"/>
    <w:rsid w:val="004A58CF"/>
    <w:rsid w:val="004A59F7"/>
    <w:rsid w:val="004A5A1C"/>
    <w:rsid w:val="004A5A77"/>
    <w:rsid w:val="004A5C5F"/>
    <w:rsid w:val="004A5E90"/>
    <w:rsid w:val="004A5FA3"/>
    <w:rsid w:val="004A61A2"/>
    <w:rsid w:val="004A63DD"/>
    <w:rsid w:val="004A6A92"/>
    <w:rsid w:val="004A6B4C"/>
    <w:rsid w:val="004A6C2E"/>
    <w:rsid w:val="004A6C79"/>
    <w:rsid w:val="004A6DB8"/>
    <w:rsid w:val="004A6E48"/>
    <w:rsid w:val="004A6FE7"/>
    <w:rsid w:val="004A704F"/>
    <w:rsid w:val="004A713C"/>
    <w:rsid w:val="004A7146"/>
    <w:rsid w:val="004A71A7"/>
    <w:rsid w:val="004A7389"/>
    <w:rsid w:val="004A749F"/>
    <w:rsid w:val="004A759D"/>
    <w:rsid w:val="004A7B31"/>
    <w:rsid w:val="004A7CEB"/>
    <w:rsid w:val="004A7F4E"/>
    <w:rsid w:val="004A7F8B"/>
    <w:rsid w:val="004B00DF"/>
    <w:rsid w:val="004B0167"/>
    <w:rsid w:val="004B0175"/>
    <w:rsid w:val="004B03DB"/>
    <w:rsid w:val="004B0672"/>
    <w:rsid w:val="004B07DE"/>
    <w:rsid w:val="004B0ADC"/>
    <w:rsid w:val="004B0B63"/>
    <w:rsid w:val="004B0BDA"/>
    <w:rsid w:val="004B0C64"/>
    <w:rsid w:val="004B0C8D"/>
    <w:rsid w:val="004B0F36"/>
    <w:rsid w:val="004B12A9"/>
    <w:rsid w:val="004B13B3"/>
    <w:rsid w:val="004B1469"/>
    <w:rsid w:val="004B1512"/>
    <w:rsid w:val="004B157A"/>
    <w:rsid w:val="004B15A8"/>
    <w:rsid w:val="004B1869"/>
    <w:rsid w:val="004B19A2"/>
    <w:rsid w:val="004B1A1A"/>
    <w:rsid w:val="004B1CA1"/>
    <w:rsid w:val="004B1CF1"/>
    <w:rsid w:val="004B1D7E"/>
    <w:rsid w:val="004B1E97"/>
    <w:rsid w:val="004B21CA"/>
    <w:rsid w:val="004B2226"/>
    <w:rsid w:val="004B2249"/>
    <w:rsid w:val="004B266C"/>
    <w:rsid w:val="004B2D7A"/>
    <w:rsid w:val="004B2DE7"/>
    <w:rsid w:val="004B2E80"/>
    <w:rsid w:val="004B308D"/>
    <w:rsid w:val="004B3310"/>
    <w:rsid w:val="004B33FB"/>
    <w:rsid w:val="004B3423"/>
    <w:rsid w:val="004B35BB"/>
    <w:rsid w:val="004B3712"/>
    <w:rsid w:val="004B3725"/>
    <w:rsid w:val="004B3DD9"/>
    <w:rsid w:val="004B3E63"/>
    <w:rsid w:val="004B3F87"/>
    <w:rsid w:val="004B3F8D"/>
    <w:rsid w:val="004B4210"/>
    <w:rsid w:val="004B42D9"/>
    <w:rsid w:val="004B44BE"/>
    <w:rsid w:val="004B44EB"/>
    <w:rsid w:val="004B472E"/>
    <w:rsid w:val="004B48A4"/>
    <w:rsid w:val="004B4A97"/>
    <w:rsid w:val="004B4B2E"/>
    <w:rsid w:val="004B4DFD"/>
    <w:rsid w:val="004B4F2F"/>
    <w:rsid w:val="004B4F73"/>
    <w:rsid w:val="004B5017"/>
    <w:rsid w:val="004B5149"/>
    <w:rsid w:val="004B547A"/>
    <w:rsid w:val="004B5795"/>
    <w:rsid w:val="004B5AFD"/>
    <w:rsid w:val="004B5C06"/>
    <w:rsid w:val="004B5D97"/>
    <w:rsid w:val="004B5E93"/>
    <w:rsid w:val="004B5F5B"/>
    <w:rsid w:val="004B5F68"/>
    <w:rsid w:val="004B5FC2"/>
    <w:rsid w:val="004B6142"/>
    <w:rsid w:val="004B6243"/>
    <w:rsid w:val="004B632C"/>
    <w:rsid w:val="004B6384"/>
    <w:rsid w:val="004B681B"/>
    <w:rsid w:val="004B6A65"/>
    <w:rsid w:val="004B6B80"/>
    <w:rsid w:val="004B6B9A"/>
    <w:rsid w:val="004B6BE4"/>
    <w:rsid w:val="004B6C4E"/>
    <w:rsid w:val="004B6D73"/>
    <w:rsid w:val="004B6E4B"/>
    <w:rsid w:val="004B6E78"/>
    <w:rsid w:val="004B6F9C"/>
    <w:rsid w:val="004B6FCF"/>
    <w:rsid w:val="004B713C"/>
    <w:rsid w:val="004B719F"/>
    <w:rsid w:val="004B723F"/>
    <w:rsid w:val="004B72B3"/>
    <w:rsid w:val="004B7302"/>
    <w:rsid w:val="004B744C"/>
    <w:rsid w:val="004B746E"/>
    <w:rsid w:val="004B764E"/>
    <w:rsid w:val="004B76B9"/>
    <w:rsid w:val="004B782D"/>
    <w:rsid w:val="004B787F"/>
    <w:rsid w:val="004B79FF"/>
    <w:rsid w:val="004B7AE8"/>
    <w:rsid w:val="004B7DC4"/>
    <w:rsid w:val="004B7DCB"/>
    <w:rsid w:val="004C00BC"/>
    <w:rsid w:val="004C020E"/>
    <w:rsid w:val="004C0320"/>
    <w:rsid w:val="004C0402"/>
    <w:rsid w:val="004C04CD"/>
    <w:rsid w:val="004C070D"/>
    <w:rsid w:val="004C071A"/>
    <w:rsid w:val="004C0751"/>
    <w:rsid w:val="004C07EB"/>
    <w:rsid w:val="004C08BC"/>
    <w:rsid w:val="004C09B9"/>
    <w:rsid w:val="004C09E7"/>
    <w:rsid w:val="004C0A5E"/>
    <w:rsid w:val="004C0C19"/>
    <w:rsid w:val="004C0D28"/>
    <w:rsid w:val="004C0E45"/>
    <w:rsid w:val="004C0E67"/>
    <w:rsid w:val="004C11F3"/>
    <w:rsid w:val="004C1310"/>
    <w:rsid w:val="004C13A0"/>
    <w:rsid w:val="004C154B"/>
    <w:rsid w:val="004C16A2"/>
    <w:rsid w:val="004C17DF"/>
    <w:rsid w:val="004C18FD"/>
    <w:rsid w:val="004C1D8E"/>
    <w:rsid w:val="004C213D"/>
    <w:rsid w:val="004C22B7"/>
    <w:rsid w:val="004C22D4"/>
    <w:rsid w:val="004C233B"/>
    <w:rsid w:val="004C2418"/>
    <w:rsid w:val="004C242F"/>
    <w:rsid w:val="004C247A"/>
    <w:rsid w:val="004C266F"/>
    <w:rsid w:val="004C268B"/>
    <w:rsid w:val="004C2709"/>
    <w:rsid w:val="004C27DB"/>
    <w:rsid w:val="004C2934"/>
    <w:rsid w:val="004C296C"/>
    <w:rsid w:val="004C2A4F"/>
    <w:rsid w:val="004C2AA5"/>
    <w:rsid w:val="004C2B4D"/>
    <w:rsid w:val="004C2CA0"/>
    <w:rsid w:val="004C2FFB"/>
    <w:rsid w:val="004C3019"/>
    <w:rsid w:val="004C3041"/>
    <w:rsid w:val="004C3161"/>
    <w:rsid w:val="004C328C"/>
    <w:rsid w:val="004C3408"/>
    <w:rsid w:val="004C3485"/>
    <w:rsid w:val="004C370A"/>
    <w:rsid w:val="004C38B0"/>
    <w:rsid w:val="004C39DE"/>
    <w:rsid w:val="004C3BBD"/>
    <w:rsid w:val="004C3C31"/>
    <w:rsid w:val="004C3CC2"/>
    <w:rsid w:val="004C3CE5"/>
    <w:rsid w:val="004C403C"/>
    <w:rsid w:val="004C40D8"/>
    <w:rsid w:val="004C4290"/>
    <w:rsid w:val="004C4716"/>
    <w:rsid w:val="004C47E8"/>
    <w:rsid w:val="004C4846"/>
    <w:rsid w:val="004C48DE"/>
    <w:rsid w:val="004C4B4F"/>
    <w:rsid w:val="004C4D1F"/>
    <w:rsid w:val="004C4E5C"/>
    <w:rsid w:val="004C5212"/>
    <w:rsid w:val="004C52EB"/>
    <w:rsid w:val="004C59F5"/>
    <w:rsid w:val="004C5A36"/>
    <w:rsid w:val="004C5A71"/>
    <w:rsid w:val="004C5BDA"/>
    <w:rsid w:val="004C5CB7"/>
    <w:rsid w:val="004C5DCC"/>
    <w:rsid w:val="004C5DE0"/>
    <w:rsid w:val="004C5F74"/>
    <w:rsid w:val="004C60DE"/>
    <w:rsid w:val="004C6306"/>
    <w:rsid w:val="004C6313"/>
    <w:rsid w:val="004C64AB"/>
    <w:rsid w:val="004C6503"/>
    <w:rsid w:val="004C65D4"/>
    <w:rsid w:val="004C67CF"/>
    <w:rsid w:val="004C6818"/>
    <w:rsid w:val="004C6A04"/>
    <w:rsid w:val="004C6C65"/>
    <w:rsid w:val="004C6EF8"/>
    <w:rsid w:val="004C70FC"/>
    <w:rsid w:val="004C711D"/>
    <w:rsid w:val="004C7130"/>
    <w:rsid w:val="004C7214"/>
    <w:rsid w:val="004C73C5"/>
    <w:rsid w:val="004C746C"/>
    <w:rsid w:val="004C75EE"/>
    <w:rsid w:val="004C7629"/>
    <w:rsid w:val="004C7666"/>
    <w:rsid w:val="004C794A"/>
    <w:rsid w:val="004C7CC1"/>
    <w:rsid w:val="004C7F99"/>
    <w:rsid w:val="004D0492"/>
    <w:rsid w:val="004D05E7"/>
    <w:rsid w:val="004D099B"/>
    <w:rsid w:val="004D0C7F"/>
    <w:rsid w:val="004D10B5"/>
    <w:rsid w:val="004D115C"/>
    <w:rsid w:val="004D11D0"/>
    <w:rsid w:val="004D11E7"/>
    <w:rsid w:val="004D1213"/>
    <w:rsid w:val="004D14EA"/>
    <w:rsid w:val="004D16AE"/>
    <w:rsid w:val="004D16F6"/>
    <w:rsid w:val="004D1862"/>
    <w:rsid w:val="004D18D9"/>
    <w:rsid w:val="004D1AED"/>
    <w:rsid w:val="004D1C8F"/>
    <w:rsid w:val="004D1E58"/>
    <w:rsid w:val="004D1F0C"/>
    <w:rsid w:val="004D20B3"/>
    <w:rsid w:val="004D225C"/>
    <w:rsid w:val="004D2283"/>
    <w:rsid w:val="004D22B6"/>
    <w:rsid w:val="004D2512"/>
    <w:rsid w:val="004D275E"/>
    <w:rsid w:val="004D29AA"/>
    <w:rsid w:val="004D301B"/>
    <w:rsid w:val="004D314A"/>
    <w:rsid w:val="004D3157"/>
    <w:rsid w:val="004D32BB"/>
    <w:rsid w:val="004D34AF"/>
    <w:rsid w:val="004D3893"/>
    <w:rsid w:val="004D394B"/>
    <w:rsid w:val="004D3A9E"/>
    <w:rsid w:val="004D3B99"/>
    <w:rsid w:val="004D3DF9"/>
    <w:rsid w:val="004D4069"/>
    <w:rsid w:val="004D40BB"/>
    <w:rsid w:val="004D423F"/>
    <w:rsid w:val="004D4356"/>
    <w:rsid w:val="004D4629"/>
    <w:rsid w:val="004D48AD"/>
    <w:rsid w:val="004D4A3F"/>
    <w:rsid w:val="004D4A8B"/>
    <w:rsid w:val="004D4CED"/>
    <w:rsid w:val="004D51D8"/>
    <w:rsid w:val="004D5287"/>
    <w:rsid w:val="004D549C"/>
    <w:rsid w:val="004D5625"/>
    <w:rsid w:val="004D568C"/>
    <w:rsid w:val="004D57DC"/>
    <w:rsid w:val="004D58C6"/>
    <w:rsid w:val="004D58DC"/>
    <w:rsid w:val="004D59C6"/>
    <w:rsid w:val="004D5A10"/>
    <w:rsid w:val="004D5D43"/>
    <w:rsid w:val="004D5E0F"/>
    <w:rsid w:val="004D618D"/>
    <w:rsid w:val="004D6231"/>
    <w:rsid w:val="004D6813"/>
    <w:rsid w:val="004D6889"/>
    <w:rsid w:val="004D68B4"/>
    <w:rsid w:val="004D698F"/>
    <w:rsid w:val="004D6BC2"/>
    <w:rsid w:val="004D7093"/>
    <w:rsid w:val="004D719F"/>
    <w:rsid w:val="004D71BD"/>
    <w:rsid w:val="004D731D"/>
    <w:rsid w:val="004D73F2"/>
    <w:rsid w:val="004D744A"/>
    <w:rsid w:val="004D75BE"/>
    <w:rsid w:val="004D7644"/>
    <w:rsid w:val="004D76F5"/>
    <w:rsid w:val="004D7846"/>
    <w:rsid w:val="004D79C3"/>
    <w:rsid w:val="004D7D7D"/>
    <w:rsid w:val="004D7EF9"/>
    <w:rsid w:val="004E00D0"/>
    <w:rsid w:val="004E014E"/>
    <w:rsid w:val="004E025F"/>
    <w:rsid w:val="004E02B0"/>
    <w:rsid w:val="004E032A"/>
    <w:rsid w:val="004E03F2"/>
    <w:rsid w:val="004E05C9"/>
    <w:rsid w:val="004E0784"/>
    <w:rsid w:val="004E0946"/>
    <w:rsid w:val="004E0AF8"/>
    <w:rsid w:val="004E0B15"/>
    <w:rsid w:val="004E0DFC"/>
    <w:rsid w:val="004E0E2D"/>
    <w:rsid w:val="004E11A3"/>
    <w:rsid w:val="004E11B1"/>
    <w:rsid w:val="004E15B7"/>
    <w:rsid w:val="004E179E"/>
    <w:rsid w:val="004E188D"/>
    <w:rsid w:val="004E1924"/>
    <w:rsid w:val="004E1B6B"/>
    <w:rsid w:val="004E1D7B"/>
    <w:rsid w:val="004E1F96"/>
    <w:rsid w:val="004E23DE"/>
    <w:rsid w:val="004E23F9"/>
    <w:rsid w:val="004E2438"/>
    <w:rsid w:val="004E2474"/>
    <w:rsid w:val="004E2510"/>
    <w:rsid w:val="004E254A"/>
    <w:rsid w:val="004E2592"/>
    <w:rsid w:val="004E25F8"/>
    <w:rsid w:val="004E271A"/>
    <w:rsid w:val="004E27FD"/>
    <w:rsid w:val="004E2A00"/>
    <w:rsid w:val="004E2BAA"/>
    <w:rsid w:val="004E2BFA"/>
    <w:rsid w:val="004E2FB1"/>
    <w:rsid w:val="004E316F"/>
    <w:rsid w:val="004E3235"/>
    <w:rsid w:val="004E32AA"/>
    <w:rsid w:val="004E3434"/>
    <w:rsid w:val="004E34F6"/>
    <w:rsid w:val="004E3612"/>
    <w:rsid w:val="004E37C2"/>
    <w:rsid w:val="004E38A7"/>
    <w:rsid w:val="004E38D0"/>
    <w:rsid w:val="004E391F"/>
    <w:rsid w:val="004E3ACF"/>
    <w:rsid w:val="004E3CB7"/>
    <w:rsid w:val="004E3DB3"/>
    <w:rsid w:val="004E3E87"/>
    <w:rsid w:val="004E41AA"/>
    <w:rsid w:val="004E4246"/>
    <w:rsid w:val="004E4384"/>
    <w:rsid w:val="004E43E5"/>
    <w:rsid w:val="004E43E7"/>
    <w:rsid w:val="004E4509"/>
    <w:rsid w:val="004E4B4E"/>
    <w:rsid w:val="004E4C27"/>
    <w:rsid w:val="004E4CFC"/>
    <w:rsid w:val="004E4DBF"/>
    <w:rsid w:val="004E4E35"/>
    <w:rsid w:val="004E4E38"/>
    <w:rsid w:val="004E4EF6"/>
    <w:rsid w:val="004E4F18"/>
    <w:rsid w:val="004E4FD5"/>
    <w:rsid w:val="004E5272"/>
    <w:rsid w:val="004E52AD"/>
    <w:rsid w:val="004E5337"/>
    <w:rsid w:val="004E55D2"/>
    <w:rsid w:val="004E55EF"/>
    <w:rsid w:val="004E56A7"/>
    <w:rsid w:val="004E57E4"/>
    <w:rsid w:val="004E58E2"/>
    <w:rsid w:val="004E59F8"/>
    <w:rsid w:val="004E5C33"/>
    <w:rsid w:val="004E5C79"/>
    <w:rsid w:val="004E5CB2"/>
    <w:rsid w:val="004E5D41"/>
    <w:rsid w:val="004E5DBC"/>
    <w:rsid w:val="004E5F7B"/>
    <w:rsid w:val="004E5F9D"/>
    <w:rsid w:val="004E60C1"/>
    <w:rsid w:val="004E63DE"/>
    <w:rsid w:val="004E6434"/>
    <w:rsid w:val="004E6552"/>
    <w:rsid w:val="004E68D8"/>
    <w:rsid w:val="004E6B2C"/>
    <w:rsid w:val="004E6CA5"/>
    <w:rsid w:val="004E6D8F"/>
    <w:rsid w:val="004E7086"/>
    <w:rsid w:val="004E7134"/>
    <w:rsid w:val="004E716D"/>
    <w:rsid w:val="004E71CF"/>
    <w:rsid w:val="004E73BC"/>
    <w:rsid w:val="004E73FB"/>
    <w:rsid w:val="004E75B5"/>
    <w:rsid w:val="004E7720"/>
    <w:rsid w:val="004E7868"/>
    <w:rsid w:val="004E790B"/>
    <w:rsid w:val="004E7926"/>
    <w:rsid w:val="004E7A60"/>
    <w:rsid w:val="004E7C77"/>
    <w:rsid w:val="004E7C7E"/>
    <w:rsid w:val="004E7E28"/>
    <w:rsid w:val="004F0382"/>
    <w:rsid w:val="004F03D1"/>
    <w:rsid w:val="004F071E"/>
    <w:rsid w:val="004F0774"/>
    <w:rsid w:val="004F0C12"/>
    <w:rsid w:val="004F0E9D"/>
    <w:rsid w:val="004F1105"/>
    <w:rsid w:val="004F12D9"/>
    <w:rsid w:val="004F13F8"/>
    <w:rsid w:val="004F1420"/>
    <w:rsid w:val="004F1484"/>
    <w:rsid w:val="004F1504"/>
    <w:rsid w:val="004F191A"/>
    <w:rsid w:val="004F1A33"/>
    <w:rsid w:val="004F1ADC"/>
    <w:rsid w:val="004F1B1A"/>
    <w:rsid w:val="004F1B74"/>
    <w:rsid w:val="004F1D6A"/>
    <w:rsid w:val="004F2119"/>
    <w:rsid w:val="004F2269"/>
    <w:rsid w:val="004F23F8"/>
    <w:rsid w:val="004F2492"/>
    <w:rsid w:val="004F2697"/>
    <w:rsid w:val="004F2782"/>
    <w:rsid w:val="004F288E"/>
    <w:rsid w:val="004F2C4E"/>
    <w:rsid w:val="004F2F07"/>
    <w:rsid w:val="004F2F78"/>
    <w:rsid w:val="004F320D"/>
    <w:rsid w:val="004F34B9"/>
    <w:rsid w:val="004F360D"/>
    <w:rsid w:val="004F3678"/>
    <w:rsid w:val="004F3A3D"/>
    <w:rsid w:val="004F3B38"/>
    <w:rsid w:val="004F3D1C"/>
    <w:rsid w:val="004F3E5B"/>
    <w:rsid w:val="004F3E5E"/>
    <w:rsid w:val="004F3ED6"/>
    <w:rsid w:val="004F3EDB"/>
    <w:rsid w:val="004F3FAB"/>
    <w:rsid w:val="004F4093"/>
    <w:rsid w:val="004F4304"/>
    <w:rsid w:val="004F434D"/>
    <w:rsid w:val="004F4492"/>
    <w:rsid w:val="004F469B"/>
    <w:rsid w:val="004F4773"/>
    <w:rsid w:val="004F47B0"/>
    <w:rsid w:val="004F47BE"/>
    <w:rsid w:val="004F4A3D"/>
    <w:rsid w:val="004F4C84"/>
    <w:rsid w:val="004F4E37"/>
    <w:rsid w:val="004F4E5F"/>
    <w:rsid w:val="004F505F"/>
    <w:rsid w:val="004F5554"/>
    <w:rsid w:val="004F55B8"/>
    <w:rsid w:val="004F57B3"/>
    <w:rsid w:val="004F5A8B"/>
    <w:rsid w:val="004F5A96"/>
    <w:rsid w:val="004F5D6A"/>
    <w:rsid w:val="004F5EAD"/>
    <w:rsid w:val="004F5F0F"/>
    <w:rsid w:val="004F60F7"/>
    <w:rsid w:val="004F6261"/>
    <w:rsid w:val="004F63A1"/>
    <w:rsid w:val="004F64C2"/>
    <w:rsid w:val="004F653C"/>
    <w:rsid w:val="004F6664"/>
    <w:rsid w:val="004F674F"/>
    <w:rsid w:val="004F688F"/>
    <w:rsid w:val="004F6952"/>
    <w:rsid w:val="004F697A"/>
    <w:rsid w:val="004F6981"/>
    <w:rsid w:val="004F6C85"/>
    <w:rsid w:val="004F6EDC"/>
    <w:rsid w:val="004F6FC8"/>
    <w:rsid w:val="004F7094"/>
    <w:rsid w:val="004F73A3"/>
    <w:rsid w:val="004F73AB"/>
    <w:rsid w:val="004F7579"/>
    <w:rsid w:val="004F7640"/>
    <w:rsid w:val="004F7B15"/>
    <w:rsid w:val="004F7C3B"/>
    <w:rsid w:val="004F7DB3"/>
    <w:rsid w:val="004F7E60"/>
    <w:rsid w:val="005000C1"/>
    <w:rsid w:val="00500214"/>
    <w:rsid w:val="00500346"/>
    <w:rsid w:val="00500372"/>
    <w:rsid w:val="005003D7"/>
    <w:rsid w:val="005003DF"/>
    <w:rsid w:val="0050048D"/>
    <w:rsid w:val="005004A0"/>
    <w:rsid w:val="005004F6"/>
    <w:rsid w:val="00500620"/>
    <w:rsid w:val="00500685"/>
    <w:rsid w:val="005007DA"/>
    <w:rsid w:val="00500831"/>
    <w:rsid w:val="00500922"/>
    <w:rsid w:val="00500948"/>
    <w:rsid w:val="00500A12"/>
    <w:rsid w:val="00500B54"/>
    <w:rsid w:val="00500C2E"/>
    <w:rsid w:val="00500CB4"/>
    <w:rsid w:val="00500FAD"/>
    <w:rsid w:val="0050115F"/>
    <w:rsid w:val="00501225"/>
    <w:rsid w:val="00501245"/>
    <w:rsid w:val="005012FD"/>
    <w:rsid w:val="0050137B"/>
    <w:rsid w:val="0050146A"/>
    <w:rsid w:val="005014EC"/>
    <w:rsid w:val="005015AF"/>
    <w:rsid w:val="005015FD"/>
    <w:rsid w:val="00501837"/>
    <w:rsid w:val="00501FF5"/>
    <w:rsid w:val="0050238B"/>
    <w:rsid w:val="0050240A"/>
    <w:rsid w:val="00502420"/>
    <w:rsid w:val="00502486"/>
    <w:rsid w:val="005028E4"/>
    <w:rsid w:val="00502C19"/>
    <w:rsid w:val="00502D96"/>
    <w:rsid w:val="0050301C"/>
    <w:rsid w:val="005030A8"/>
    <w:rsid w:val="005031B1"/>
    <w:rsid w:val="005032CB"/>
    <w:rsid w:val="0050335D"/>
    <w:rsid w:val="00503448"/>
    <w:rsid w:val="00503684"/>
    <w:rsid w:val="005039DE"/>
    <w:rsid w:val="00503BAF"/>
    <w:rsid w:val="00503CC6"/>
    <w:rsid w:val="00503E65"/>
    <w:rsid w:val="00503F8D"/>
    <w:rsid w:val="0050407F"/>
    <w:rsid w:val="005043AE"/>
    <w:rsid w:val="00504507"/>
    <w:rsid w:val="005046D1"/>
    <w:rsid w:val="005049BA"/>
    <w:rsid w:val="00504A07"/>
    <w:rsid w:val="00504B3E"/>
    <w:rsid w:val="00504B66"/>
    <w:rsid w:val="00504CD9"/>
    <w:rsid w:val="00504D79"/>
    <w:rsid w:val="00504DDC"/>
    <w:rsid w:val="00504F20"/>
    <w:rsid w:val="00504F95"/>
    <w:rsid w:val="005050AF"/>
    <w:rsid w:val="0050525B"/>
    <w:rsid w:val="00505270"/>
    <w:rsid w:val="005052E3"/>
    <w:rsid w:val="0050555A"/>
    <w:rsid w:val="005057ED"/>
    <w:rsid w:val="005059B8"/>
    <w:rsid w:val="005059CB"/>
    <w:rsid w:val="005059F2"/>
    <w:rsid w:val="00505A6C"/>
    <w:rsid w:val="00505B6B"/>
    <w:rsid w:val="00505C31"/>
    <w:rsid w:val="00505CBA"/>
    <w:rsid w:val="00505E06"/>
    <w:rsid w:val="00505F00"/>
    <w:rsid w:val="00505F4F"/>
    <w:rsid w:val="00506364"/>
    <w:rsid w:val="005063F4"/>
    <w:rsid w:val="00506488"/>
    <w:rsid w:val="0050674F"/>
    <w:rsid w:val="005068D9"/>
    <w:rsid w:val="00506989"/>
    <w:rsid w:val="005069AB"/>
    <w:rsid w:val="00506C9B"/>
    <w:rsid w:val="00506DBF"/>
    <w:rsid w:val="00506E70"/>
    <w:rsid w:val="00506EAA"/>
    <w:rsid w:val="00506F5C"/>
    <w:rsid w:val="00506F6B"/>
    <w:rsid w:val="00506FAB"/>
    <w:rsid w:val="005070BE"/>
    <w:rsid w:val="005070C3"/>
    <w:rsid w:val="00507127"/>
    <w:rsid w:val="00507252"/>
    <w:rsid w:val="005072C5"/>
    <w:rsid w:val="00507669"/>
    <w:rsid w:val="005076CD"/>
    <w:rsid w:val="00507753"/>
    <w:rsid w:val="00507943"/>
    <w:rsid w:val="0050799C"/>
    <w:rsid w:val="00507BFD"/>
    <w:rsid w:val="00507EFB"/>
    <w:rsid w:val="00510522"/>
    <w:rsid w:val="0051084F"/>
    <w:rsid w:val="0051098E"/>
    <w:rsid w:val="00510AB7"/>
    <w:rsid w:val="00510CB2"/>
    <w:rsid w:val="00510DA5"/>
    <w:rsid w:val="00510E5B"/>
    <w:rsid w:val="00510F88"/>
    <w:rsid w:val="00511237"/>
    <w:rsid w:val="00511252"/>
    <w:rsid w:val="00511365"/>
    <w:rsid w:val="005113D1"/>
    <w:rsid w:val="005113F9"/>
    <w:rsid w:val="00511430"/>
    <w:rsid w:val="005114DA"/>
    <w:rsid w:val="0051164D"/>
    <w:rsid w:val="005119CD"/>
    <w:rsid w:val="00511BD6"/>
    <w:rsid w:val="00511DBE"/>
    <w:rsid w:val="00511FA4"/>
    <w:rsid w:val="00512090"/>
    <w:rsid w:val="005121C4"/>
    <w:rsid w:val="005123AC"/>
    <w:rsid w:val="0051252C"/>
    <w:rsid w:val="005125E3"/>
    <w:rsid w:val="00512663"/>
    <w:rsid w:val="00512761"/>
    <w:rsid w:val="00512885"/>
    <w:rsid w:val="00512A8A"/>
    <w:rsid w:val="00512B04"/>
    <w:rsid w:val="00512B63"/>
    <w:rsid w:val="00512C62"/>
    <w:rsid w:val="00512E9A"/>
    <w:rsid w:val="00512F3B"/>
    <w:rsid w:val="005132C4"/>
    <w:rsid w:val="00513453"/>
    <w:rsid w:val="00513558"/>
    <w:rsid w:val="00513562"/>
    <w:rsid w:val="005135FA"/>
    <w:rsid w:val="00513779"/>
    <w:rsid w:val="00513872"/>
    <w:rsid w:val="00513A2D"/>
    <w:rsid w:val="00513C20"/>
    <w:rsid w:val="00513D03"/>
    <w:rsid w:val="00513D27"/>
    <w:rsid w:val="00513DF5"/>
    <w:rsid w:val="00513F60"/>
    <w:rsid w:val="00514032"/>
    <w:rsid w:val="00514105"/>
    <w:rsid w:val="00514115"/>
    <w:rsid w:val="00514153"/>
    <w:rsid w:val="005141DE"/>
    <w:rsid w:val="005142BB"/>
    <w:rsid w:val="0051437C"/>
    <w:rsid w:val="005143FC"/>
    <w:rsid w:val="00514553"/>
    <w:rsid w:val="00514783"/>
    <w:rsid w:val="00514893"/>
    <w:rsid w:val="005149C1"/>
    <w:rsid w:val="00514B2F"/>
    <w:rsid w:val="00514E24"/>
    <w:rsid w:val="00514FB2"/>
    <w:rsid w:val="005150C9"/>
    <w:rsid w:val="0051515A"/>
    <w:rsid w:val="005151CD"/>
    <w:rsid w:val="00515AF6"/>
    <w:rsid w:val="00515B4F"/>
    <w:rsid w:val="00515D94"/>
    <w:rsid w:val="00515DEA"/>
    <w:rsid w:val="00515EE6"/>
    <w:rsid w:val="00515F6B"/>
    <w:rsid w:val="005163DA"/>
    <w:rsid w:val="00516434"/>
    <w:rsid w:val="0051678B"/>
    <w:rsid w:val="00516837"/>
    <w:rsid w:val="0051690C"/>
    <w:rsid w:val="00516D88"/>
    <w:rsid w:val="00516D8E"/>
    <w:rsid w:val="00516E61"/>
    <w:rsid w:val="00516EA4"/>
    <w:rsid w:val="00516FEC"/>
    <w:rsid w:val="005170CD"/>
    <w:rsid w:val="0051713E"/>
    <w:rsid w:val="0051729A"/>
    <w:rsid w:val="005174BE"/>
    <w:rsid w:val="005175F2"/>
    <w:rsid w:val="00517646"/>
    <w:rsid w:val="0051789E"/>
    <w:rsid w:val="00517901"/>
    <w:rsid w:val="0051797A"/>
    <w:rsid w:val="005179BD"/>
    <w:rsid w:val="00517A68"/>
    <w:rsid w:val="00517C96"/>
    <w:rsid w:val="00517D00"/>
    <w:rsid w:val="00517DAD"/>
    <w:rsid w:val="00520250"/>
    <w:rsid w:val="00520288"/>
    <w:rsid w:val="00520314"/>
    <w:rsid w:val="005205A2"/>
    <w:rsid w:val="005206FB"/>
    <w:rsid w:val="00520722"/>
    <w:rsid w:val="00520737"/>
    <w:rsid w:val="0052081B"/>
    <w:rsid w:val="00520CE3"/>
    <w:rsid w:val="00520D60"/>
    <w:rsid w:val="00520F11"/>
    <w:rsid w:val="00520F88"/>
    <w:rsid w:val="00521264"/>
    <w:rsid w:val="00521531"/>
    <w:rsid w:val="005215ED"/>
    <w:rsid w:val="00521814"/>
    <w:rsid w:val="0052198F"/>
    <w:rsid w:val="00521BFC"/>
    <w:rsid w:val="00521F23"/>
    <w:rsid w:val="00522523"/>
    <w:rsid w:val="005225CB"/>
    <w:rsid w:val="0052277E"/>
    <w:rsid w:val="00522ADD"/>
    <w:rsid w:val="00522B24"/>
    <w:rsid w:val="00522BA4"/>
    <w:rsid w:val="00522BE5"/>
    <w:rsid w:val="00522C0D"/>
    <w:rsid w:val="00522D64"/>
    <w:rsid w:val="005231AA"/>
    <w:rsid w:val="005232CE"/>
    <w:rsid w:val="00523363"/>
    <w:rsid w:val="0052350D"/>
    <w:rsid w:val="00523626"/>
    <w:rsid w:val="005236A4"/>
    <w:rsid w:val="00523997"/>
    <w:rsid w:val="005239AE"/>
    <w:rsid w:val="005239B8"/>
    <w:rsid w:val="00523C01"/>
    <w:rsid w:val="00523CD0"/>
    <w:rsid w:val="00523D5A"/>
    <w:rsid w:val="0052407C"/>
    <w:rsid w:val="00524193"/>
    <w:rsid w:val="00524485"/>
    <w:rsid w:val="005244B3"/>
    <w:rsid w:val="005244F3"/>
    <w:rsid w:val="00524534"/>
    <w:rsid w:val="005247CF"/>
    <w:rsid w:val="0052496E"/>
    <w:rsid w:val="00524A61"/>
    <w:rsid w:val="00524B57"/>
    <w:rsid w:val="00524CFE"/>
    <w:rsid w:val="00524DFB"/>
    <w:rsid w:val="00524F33"/>
    <w:rsid w:val="00524FA5"/>
    <w:rsid w:val="0052512A"/>
    <w:rsid w:val="005253AB"/>
    <w:rsid w:val="005254A0"/>
    <w:rsid w:val="00525603"/>
    <w:rsid w:val="005259CA"/>
    <w:rsid w:val="00525BCC"/>
    <w:rsid w:val="00525BDA"/>
    <w:rsid w:val="00525C87"/>
    <w:rsid w:val="00525D01"/>
    <w:rsid w:val="00525DBC"/>
    <w:rsid w:val="00526051"/>
    <w:rsid w:val="00526377"/>
    <w:rsid w:val="0052658A"/>
    <w:rsid w:val="00526617"/>
    <w:rsid w:val="0052670B"/>
    <w:rsid w:val="005267B9"/>
    <w:rsid w:val="00526A4A"/>
    <w:rsid w:val="00526BF9"/>
    <w:rsid w:val="00526C9B"/>
    <w:rsid w:val="00526F21"/>
    <w:rsid w:val="00526F7E"/>
    <w:rsid w:val="00526F99"/>
    <w:rsid w:val="0052718A"/>
    <w:rsid w:val="0052737E"/>
    <w:rsid w:val="005274A5"/>
    <w:rsid w:val="0052751E"/>
    <w:rsid w:val="005275E5"/>
    <w:rsid w:val="0052765F"/>
    <w:rsid w:val="005276D3"/>
    <w:rsid w:val="005277A5"/>
    <w:rsid w:val="00527A37"/>
    <w:rsid w:val="00527BC0"/>
    <w:rsid w:val="00527BEC"/>
    <w:rsid w:val="005301B3"/>
    <w:rsid w:val="0053040D"/>
    <w:rsid w:val="00530476"/>
    <w:rsid w:val="0053076C"/>
    <w:rsid w:val="0053093E"/>
    <w:rsid w:val="00530A4B"/>
    <w:rsid w:val="00530C89"/>
    <w:rsid w:val="00530E5F"/>
    <w:rsid w:val="00530F0D"/>
    <w:rsid w:val="005311B9"/>
    <w:rsid w:val="005312C8"/>
    <w:rsid w:val="005312F0"/>
    <w:rsid w:val="00531545"/>
    <w:rsid w:val="00531630"/>
    <w:rsid w:val="00531659"/>
    <w:rsid w:val="0053175C"/>
    <w:rsid w:val="00531A2C"/>
    <w:rsid w:val="00531A3A"/>
    <w:rsid w:val="00531AED"/>
    <w:rsid w:val="00531B88"/>
    <w:rsid w:val="00531BA2"/>
    <w:rsid w:val="00531F80"/>
    <w:rsid w:val="00531F89"/>
    <w:rsid w:val="00532099"/>
    <w:rsid w:val="005322D6"/>
    <w:rsid w:val="0053237C"/>
    <w:rsid w:val="0053240A"/>
    <w:rsid w:val="005326D0"/>
    <w:rsid w:val="005327F6"/>
    <w:rsid w:val="0053290D"/>
    <w:rsid w:val="00532A31"/>
    <w:rsid w:val="00532BCE"/>
    <w:rsid w:val="00532CEA"/>
    <w:rsid w:val="00532D1A"/>
    <w:rsid w:val="00532E48"/>
    <w:rsid w:val="00532F19"/>
    <w:rsid w:val="00532FE7"/>
    <w:rsid w:val="00533005"/>
    <w:rsid w:val="0053312E"/>
    <w:rsid w:val="00533191"/>
    <w:rsid w:val="00533286"/>
    <w:rsid w:val="0053367C"/>
    <w:rsid w:val="00533681"/>
    <w:rsid w:val="00533A70"/>
    <w:rsid w:val="00534055"/>
    <w:rsid w:val="0053419C"/>
    <w:rsid w:val="00534896"/>
    <w:rsid w:val="005348BD"/>
    <w:rsid w:val="00534C47"/>
    <w:rsid w:val="00534C88"/>
    <w:rsid w:val="00534D6C"/>
    <w:rsid w:val="00535105"/>
    <w:rsid w:val="005351A2"/>
    <w:rsid w:val="00535283"/>
    <w:rsid w:val="00535310"/>
    <w:rsid w:val="005355DF"/>
    <w:rsid w:val="00535956"/>
    <w:rsid w:val="00535972"/>
    <w:rsid w:val="00535A58"/>
    <w:rsid w:val="00535BC4"/>
    <w:rsid w:val="00535CC5"/>
    <w:rsid w:val="00535E5C"/>
    <w:rsid w:val="00535F55"/>
    <w:rsid w:val="00536074"/>
    <w:rsid w:val="0053616A"/>
    <w:rsid w:val="00536243"/>
    <w:rsid w:val="0053646A"/>
    <w:rsid w:val="005364C1"/>
    <w:rsid w:val="00536654"/>
    <w:rsid w:val="00536710"/>
    <w:rsid w:val="005367B0"/>
    <w:rsid w:val="005367B7"/>
    <w:rsid w:val="005369D4"/>
    <w:rsid w:val="00536C3F"/>
    <w:rsid w:val="00536CA6"/>
    <w:rsid w:val="00536E2C"/>
    <w:rsid w:val="00536EC9"/>
    <w:rsid w:val="00537125"/>
    <w:rsid w:val="005371BE"/>
    <w:rsid w:val="005371DF"/>
    <w:rsid w:val="0053787D"/>
    <w:rsid w:val="005378FC"/>
    <w:rsid w:val="00537924"/>
    <w:rsid w:val="00537A31"/>
    <w:rsid w:val="00537AB3"/>
    <w:rsid w:val="00537B92"/>
    <w:rsid w:val="00537BD3"/>
    <w:rsid w:val="00537C51"/>
    <w:rsid w:val="00537D8A"/>
    <w:rsid w:val="00540123"/>
    <w:rsid w:val="005402AF"/>
    <w:rsid w:val="0054035F"/>
    <w:rsid w:val="005408AE"/>
    <w:rsid w:val="00540D66"/>
    <w:rsid w:val="00541026"/>
    <w:rsid w:val="00541089"/>
    <w:rsid w:val="0054126E"/>
    <w:rsid w:val="0054149D"/>
    <w:rsid w:val="00541834"/>
    <w:rsid w:val="0054192A"/>
    <w:rsid w:val="005419F5"/>
    <w:rsid w:val="00541B8D"/>
    <w:rsid w:val="00542063"/>
    <w:rsid w:val="005420E6"/>
    <w:rsid w:val="0054221F"/>
    <w:rsid w:val="0054245C"/>
    <w:rsid w:val="005424AB"/>
    <w:rsid w:val="0054253C"/>
    <w:rsid w:val="0054282D"/>
    <w:rsid w:val="00542930"/>
    <w:rsid w:val="00542945"/>
    <w:rsid w:val="0054299E"/>
    <w:rsid w:val="00542AA7"/>
    <w:rsid w:val="00542AAE"/>
    <w:rsid w:val="00542AC1"/>
    <w:rsid w:val="00542BB8"/>
    <w:rsid w:val="00542C7E"/>
    <w:rsid w:val="00542D80"/>
    <w:rsid w:val="0054350A"/>
    <w:rsid w:val="005436B8"/>
    <w:rsid w:val="0054374A"/>
    <w:rsid w:val="0054378A"/>
    <w:rsid w:val="00543B39"/>
    <w:rsid w:val="00543D5D"/>
    <w:rsid w:val="00543DF3"/>
    <w:rsid w:val="00543DF4"/>
    <w:rsid w:val="0054404D"/>
    <w:rsid w:val="0054409D"/>
    <w:rsid w:val="005440BE"/>
    <w:rsid w:val="005440DB"/>
    <w:rsid w:val="005441BA"/>
    <w:rsid w:val="00544231"/>
    <w:rsid w:val="0054425D"/>
    <w:rsid w:val="005442EF"/>
    <w:rsid w:val="00544348"/>
    <w:rsid w:val="005444BF"/>
    <w:rsid w:val="0054454B"/>
    <w:rsid w:val="005445AF"/>
    <w:rsid w:val="005445EF"/>
    <w:rsid w:val="005445FF"/>
    <w:rsid w:val="00544979"/>
    <w:rsid w:val="00544A04"/>
    <w:rsid w:val="00544AC5"/>
    <w:rsid w:val="00544CB9"/>
    <w:rsid w:val="00544DD6"/>
    <w:rsid w:val="00544FA3"/>
    <w:rsid w:val="0054502D"/>
    <w:rsid w:val="00545269"/>
    <w:rsid w:val="00545285"/>
    <w:rsid w:val="00545776"/>
    <w:rsid w:val="0054593A"/>
    <w:rsid w:val="00545A59"/>
    <w:rsid w:val="00545AF9"/>
    <w:rsid w:val="00545CDE"/>
    <w:rsid w:val="00545D72"/>
    <w:rsid w:val="00545DC4"/>
    <w:rsid w:val="00545FB6"/>
    <w:rsid w:val="00546207"/>
    <w:rsid w:val="00546507"/>
    <w:rsid w:val="0054662E"/>
    <w:rsid w:val="00546631"/>
    <w:rsid w:val="00546776"/>
    <w:rsid w:val="0054696E"/>
    <w:rsid w:val="00546994"/>
    <w:rsid w:val="00546B69"/>
    <w:rsid w:val="00546D88"/>
    <w:rsid w:val="00546F3A"/>
    <w:rsid w:val="00546FB3"/>
    <w:rsid w:val="00546FBB"/>
    <w:rsid w:val="005471C9"/>
    <w:rsid w:val="005471D6"/>
    <w:rsid w:val="005472D4"/>
    <w:rsid w:val="00547381"/>
    <w:rsid w:val="00547388"/>
    <w:rsid w:val="0054760C"/>
    <w:rsid w:val="0054768B"/>
    <w:rsid w:val="00547CB2"/>
    <w:rsid w:val="00547D58"/>
    <w:rsid w:val="005500E5"/>
    <w:rsid w:val="005501B5"/>
    <w:rsid w:val="0055023F"/>
    <w:rsid w:val="00550275"/>
    <w:rsid w:val="00550296"/>
    <w:rsid w:val="005507F1"/>
    <w:rsid w:val="005508B5"/>
    <w:rsid w:val="00550BF5"/>
    <w:rsid w:val="00550C4D"/>
    <w:rsid w:val="00550CF6"/>
    <w:rsid w:val="00550DBD"/>
    <w:rsid w:val="00550E1C"/>
    <w:rsid w:val="00550E29"/>
    <w:rsid w:val="00550E58"/>
    <w:rsid w:val="00550EE7"/>
    <w:rsid w:val="00550EF5"/>
    <w:rsid w:val="0055101A"/>
    <w:rsid w:val="00551192"/>
    <w:rsid w:val="00551206"/>
    <w:rsid w:val="00551248"/>
    <w:rsid w:val="0055170D"/>
    <w:rsid w:val="00551753"/>
    <w:rsid w:val="00551951"/>
    <w:rsid w:val="005519F7"/>
    <w:rsid w:val="00551BA5"/>
    <w:rsid w:val="00551C82"/>
    <w:rsid w:val="00551DC0"/>
    <w:rsid w:val="00551E31"/>
    <w:rsid w:val="00551EC6"/>
    <w:rsid w:val="00551F40"/>
    <w:rsid w:val="00551FBA"/>
    <w:rsid w:val="00551FCE"/>
    <w:rsid w:val="0055201D"/>
    <w:rsid w:val="0055204E"/>
    <w:rsid w:val="005523F4"/>
    <w:rsid w:val="00552440"/>
    <w:rsid w:val="005524F3"/>
    <w:rsid w:val="0055260E"/>
    <w:rsid w:val="005527A1"/>
    <w:rsid w:val="0055298B"/>
    <w:rsid w:val="00552A45"/>
    <w:rsid w:val="00552A5A"/>
    <w:rsid w:val="00552CE3"/>
    <w:rsid w:val="00552EBD"/>
    <w:rsid w:val="00552F3E"/>
    <w:rsid w:val="00552F9F"/>
    <w:rsid w:val="00552FDC"/>
    <w:rsid w:val="00553076"/>
    <w:rsid w:val="00553172"/>
    <w:rsid w:val="00553206"/>
    <w:rsid w:val="005532BC"/>
    <w:rsid w:val="005533E1"/>
    <w:rsid w:val="00553690"/>
    <w:rsid w:val="00553715"/>
    <w:rsid w:val="005537AA"/>
    <w:rsid w:val="00553DDD"/>
    <w:rsid w:val="00553EAE"/>
    <w:rsid w:val="00553EE0"/>
    <w:rsid w:val="00553EFE"/>
    <w:rsid w:val="00553F34"/>
    <w:rsid w:val="00554170"/>
    <w:rsid w:val="0055418B"/>
    <w:rsid w:val="005542AF"/>
    <w:rsid w:val="00554526"/>
    <w:rsid w:val="00554A52"/>
    <w:rsid w:val="00554A88"/>
    <w:rsid w:val="00554F20"/>
    <w:rsid w:val="00555098"/>
    <w:rsid w:val="005550F2"/>
    <w:rsid w:val="00555427"/>
    <w:rsid w:val="00555623"/>
    <w:rsid w:val="00555725"/>
    <w:rsid w:val="00555733"/>
    <w:rsid w:val="005558A4"/>
    <w:rsid w:val="005558A5"/>
    <w:rsid w:val="005558D4"/>
    <w:rsid w:val="00555938"/>
    <w:rsid w:val="00555BD8"/>
    <w:rsid w:val="00555C9D"/>
    <w:rsid w:val="00555DD2"/>
    <w:rsid w:val="00555E56"/>
    <w:rsid w:val="00555F8D"/>
    <w:rsid w:val="005562C4"/>
    <w:rsid w:val="0055631B"/>
    <w:rsid w:val="00556401"/>
    <w:rsid w:val="005566D0"/>
    <w:rsid w:val="00556809"/>
    <w:rsid w:val="005568AD"/>
    <w:rsid w:val="00556C62"/>
    <w:rsid w:val="00556CE0"/>
    <w:rsid w:val="00556D4E"/>
    <w:rsid w:val="00556D62"/>
    <w:rsid w:val="00556F65"/>
    <w:rsid w:val="0055706D"/>
    <w:rsid w:val="005572EF"/>
    <w:rsid w:val="00557423"/>
    <w:rsid w:val="00557534"/>
    <w:rsid w:val="0055759F"/>
    <w:rsid w:val="00557785"/>
    <w:rsid w:val="00557859"/>
    <w:rsid w:val="005579E7"/>
    <w:rsid w:val="00557A10"/>
    <w:rsid w:val="00557AA8"/>
    <w:rsid w:val="00557BC4"/>
    <w:rsid w:val="00557D28"/>
    <w:rsid w:val="00557E95"/>
    <w:rsid w:val="00557F22"/>
    <w:rsid w:val="00557F7B"/>
    <w:rsid w:val="00557FC1"/>
    <w:rsid w:val="005601FF"/>
    <w:rsid w:val="0056025B"/>
    <w:rsid w:val="005603A1"/>
    <w:rsid w:val="00560711"/>
    <w:rsid w:val="005609D8"/>
    <w:rsid w:val="00560B80"/>
    <w:rsid w:val="00560C28"/>
    <w:rsid w:val="00560C96"/>
    <w:rsid w:val="00560E02"/>
    <w:rsid w:val="00560EBF"/>
    <w:rsid w:val="00561068"/>
    <w:rsid w:val="00561151"/>
    <w:rsid w:val="00561332"/>
    <w:rsid w:val="005614EB"/>
    <w:rsid w:val="005617C2"/>
    <w:rsid w:val="00561820"/>
    <w:rsid w:val="0056186C"/>
    <w:rsid w:val="00561C37"/>
    <w:rsid w:val="00561CD5"/>
    <w:rsid w:val="00561E99"/>
    <w:rsid w:val="00561EA6"/>
    <w:rsid w:val="00562061"/>
    <w:rsid w:val="005620AC"/>
    <w:rsid w:val="0056214A"/>
    <w:rsid w:val="0056225D"/>
    <w:rsid w:val="0056237B"/>
    <w:rsid w:val="005623A5"/>
    <w:rsid w:val="00562457"/>
    <w:rsid w:val="00562469"/>
    <w:rsid w:val="0056257D"/>
    <w:rsid w:val="005627B4"/>
    <w:rsid w:val="00562823"/>
    <w:rsid w:val="0056288B"/>
    <w:rsid w:val="00562CB7"/>
    <w:rsid w:val="00562FD2"/>
    <w:rsid w:val="00563000"/>
    <w:rsid w:val="00563071"/>
    <w:rsid w:val="0056316B"/>
    <w:rsid w:val="005631FF"/>
    <w:rsid w:val="00563238"/>
    <w:rsid w:val="00563352"/>
    <w:rsid w:val="0056351A"/>
    <w:rsid w:val="0056381F"/>
    <w:rsid w:val="00563834"/>
    <w:rsid w:val="00563882"/>
    <w:rsid w:val="00563C5D"/>
    <w:rsid w:val="00564222"/>
    <w:rsid w:val="00564691"/>
    <w:rsid w:val="005648DB"/>
    <w:rsid w:val="005648FF"/>
    <w:rsid w:val="00564A35"/>
    <w:rsid w:val="00564A6E"/>
    <w:rsid w:val="00564CBB"/>
    <w:rsid w:val="00564D0F"/>
    <w:rsid w:val="00564D50"/>
    <w:rsid w:val="00564D68"/>
    <w:rsid w:val="00564D70"/>
    <w:rsid w:val="00564DDB"/>
    <w:rsid w:val="00564ED2"/>
    <w:rsid w:val="00564EDC"/>
    <w:rsid w:val="00564F4D"/>
    <w:rsid w:val="005650B6"/>
    <w:rsid w:val="0056518F"/>
    <w:rsid w:val="00565643"/>
    <w:rsid w:val="00565667"/>
    <w:rsid w:val="005656D0"/>
    <w:rsid w:val="00565737"/>
    <w:rsid w:val="005659EC"/>
    <w:rsid w:val="00565A28"/>
    <w:rsid w:val="00565AC6"/>
    <w:rsid w:val="00565ACC"/>
    <w:rsid w:val="00565B07"/>
    <w:rsid w:val="00565C5B"/>
    <w:rsid w:val="00565E5B"/>
    <w:rsid w:val="00565E76"/>
    <w:rsid w:val="00565EC6"/>
    <w:rsid w:val="00565EDD"/>
    <w:rsid w:val="005661D7"/>
    <w:rsid w:val="0056626D"/>
    <w:rsid w:val="00566339"/>
    <w:rsid w:val="00566405"/>
    <w:rsid w:val="005667EC"/>
    <w:rsid w:val="00566838"/>
    <w:rsid w:val="00566847"/>
    <w:rsid w:val="00566AD6"/>
    <w:rsid w:val="00566E30"/>
    <w:rsid w:val="0056708E"/>
    <w:rsid w:val="005670EF"/>
    <w:rsid w:val="00567101"/>
    <w:rsid w:val="00567196"/>
    <w:rsid w:val="005673FF"/>
    <w:rsid w:val="00567442"/>
    <w:rsid w:val="00567491"/>
    <w:rsid w:val="00567517"/>
    <w:rsid w:val="00567970"/>
    <w:rsid w:val="005679BE"/>
    <w:rsid w:val="005679DB"/>
    <w:rsid w:val="00567A86"/>
    <w:rsid w:val="00567ACC"/>
    <w:rsid w:val="00567EC2"/>
    <w:rsid w:val="00567F88"/>
    <w:rsid w:val="00570093"/>
    <w:rsid w:val="00570112"/>
    <w:rsid w:val="00570151"/>
    <w:rsid w:val="00570198"/>
    <w:rsid w:val="005701A7"/>
    <w:rsid w:val="00570243"/>
    <w:rsid w:val="00570348"/>
    <w:rsid w:val="00570410"/>
    <w:rsid w:val="005704F1"/>
    <w:rsid w:val="00570669"/>
    <w:rsid w:val="00570716"/>
    <w:rsid w:val="00570717"/>
    <w:rsid w:val="00570743"/>
    <w:rsid w:val="005707B6"/>
    <w:rsid w:val="005707F5"/>
    <w:rsid w:val="005708FF"/>
    <w:rsid w:val="00570A40"/>
    <w:rsid w:val="00570A8E"/>
    <w:rsid w:val="00570AB6"/>
    <w:rsid w:val="00570BDE"/>
    <w:rsid w:val="00570C14"/>
    <w:rsid w:val="00570C26"/>
    <w:rsid w:val="00570CF5"/>
    <w:rsid w:val="00570D17"/>
    <w:rsid w:val="00570D1C"/>
    <w:rsid w:val="00570E89"/>
    <w:rsid w:val="00570F53"/>
    <w:rsid w:val="00570FD2"/>
    <w:rsid w:val="0057100F"/>
    <w:rsid w:val="005710D9"/>
    <w:rsid w:val="005711EE"/>
    <w:rsid w:val="00571871"/>
    <w:rsid w:val="0057190D"/>
    <w:rsid w:val="00571910"/>
    <w:rsid w:val="00571D7A"/>
    <w:rsid w:val="00571EEE"/>
    <w:rsid w:val="00571F7B"/>
    <w:rsid w:val="00572267"/>
    <w:rsid w:val="0057233D"/>
    <w:rsid w:val="00572393"/>
    <w:rsid w:val="005723E2"/>
    <w:rsid w:val="005724C0"/>
    <w:rsid w:val="0057273E"/>
    <w:rsid w:val="0057278C"/>
    <w:rsid w:val="00572BFC"/>
    <w:rsid w:val="00572F46"/>
    <w:rsid w:val="0057300B"/>
    <w:rsid w:val="00573073"/>
    <w:rsid w:val="0057314E"/>
    <w:rsid w:val="00573376"/>
    <w:rsid w:val="00573439"/>
    <w:rsid w:val="005735A4"/>
    <w:rsid w:val="00573893"/>
    <w:rsid w:val="0057389A"/>
    <w:rsid w:val="005738E8"/>
    <w:rsid w:val="00573BCC"/>
    <w:rsid w:val="00573C2A"/>
    <w:rsid w:val="00573DF4"/>
    <w:rsid w:val="00573E81"/>
    <w:rsid w:val="00573F66"/>
    <w:rsid w:val="005742A2"/>
    <w:rsid w:val="005744A2"/>
    <w:rsid w:val="005744D9"/>
    <w:rsid w:val="00574638"/>
    <w:rsid w:val="005749CD"/>
    <w:rsid w:val="00574AB1"/>
    <w:rsid w:val="00574AB4"/>
    <w:rsid w:val="00574B02"/>
    <w:rsid w:val="00574B6E"/>
    <w:rsid w:val="00574D29"/>
    <w:rsid w:val="00574DA2"/>
    <w:rsid w:val="00574E29"/>
    <w:rsid w:val="00574E45"/>
    <w:rsid w:val="005750E4"/>
    <w:rsid w:val="00575368"/>
    <w:rsid w:val="00575439"/>
    <w:rsid w:val="00575537"/>
    <w:rsid w:val="005756C3"/>
    <w:rsid w:val="005757D2"/>
    <w:rsid w:val="00575B1E"/>
    <w:rsid w:val="00575E85"/>
    <w:rsid w:val="00575EEC"/>
    <w:rsid w:val="00576162"/>
    <w:rsid w:val="00576176"/>
    <w:rsid w:val="00576212"/>
    <w:rsid w:val="0057633E"/>
    <w:rsid w:val="00576394"/>
    <w:rsid w:val="005763DC"/>
    <w:rsid w:val="00576464"/>
    <w:rsid w:val="0057649F"/>
    <w:rsid w:val="005764AB"/>
    <w:rsid w:val="00576AD9"/>
    <w:rsid w:val="00576AE9"/>
    <w:rsid w:val="00576F96"/>
    <w:rsid w:val="00577095"/>
    <w:rsid w:val="00577163"/>
    <w:rsid w:val="005772EB"/>
    <w:rsid w:val="0057733A"/>
    <w:rsid w:val="005774FE"/>
    <w:rsid w:val="0057753B"/>
    <w:rsid w:val="00577567"/>
    <w:rsid w:val="00577A67"/>
    <w:rsid w:val="00577DFB"/>
    <w:rsid w:val="00577E0A"/>
    <w:rsid w:val="005801B3"/>
    <w:rsid w:val="005802B2"/>
    <w:rsid w:val="0058030B"/>
    <w:rsid w:val="005803CE"/>
    <w:rsid w:val="0058064C"/>
    <w:rsid w:val="0058087C"/>
    <w:rsid w:val="00580C0B"/>
    <w:rsid w:val="00580C4F"/>
    <w:rsid w:val="00580D9E"/>
    <w:rsid w:val="00580F5F"/>
    <w:rsid w:val="00581417"/>
    <w:rsid w:val="0058161B"/>
    <w:rsid w:val="0058170C"/>
    <w:rsid w:val="00581800"/>
    <w:rsid w:val="005819D9"/>
    <w:rsid w:val="00581B0A"/>
    <w:rsid w:val="00581D1B"/>
    <w:rsid w:val="00581E11"/>
    <w:rsid w:val="00581EB9"/>
    <w:rsid w:val="00581F6A"/>
    <w:rsid w:val="005820F9"/>
    <w:rsid w:val="00582144"/>
    <w:rsid w:val="00582202"/>
    <w:rsid w:val="0058247F"/>
    <w:rsid w:val="005824FB"/>
    <w:rsid w:val="00582584"/>
    <w:rsid w:val="0058262E"/>
    <w:rsid w:val="00582656"/>
    <w:rsid w:val="00582792"/>
    <w:rsid w:val="005827D5"/>
    <w:rsid w:val="00582889"/>
    <w:rsid w:val="005828B1"/>
    <w:rsid w:val="00582AA8"/>
    <w:rsid w:val="00582C6C"/>
    <w:rsid w:val="00582E05"/>
    <w:rsid w:val="00582FBB"/>
    <w:rsid w:val="00582FF7"/>
    <w:rsid w:val="005830FC"/>
    <w:rsid w:val="005834AD"/>
    <w:rsid w:val="005835BB"/>
    <w:rsid w:val="005838A0"/>
    <w:rsid w:val="00583A21"/>
    <w:rsid w:val="00583A43"/>
    <w:rsid w:val="00583AD0"/>
    <w:rsid w:val="00583C09"/>
    <w:rsid w:val="00583C50"/>
    <w:rsid w:val="00583E77"/>
    <w:rsid w:val="00583E9D"/>
    <w:rsid w:val="00583F1C"/>
    <w:rsid w:val="005841DB"/>
    <w:rsid w:val="005842A7"/>
    <w:rsid w:val="00584360"/>
    <w:rsid w:val="00584366"/>
    <w:rsid w:val="00584656"/>
    <w:rsid w:val="0058466F"/>
    <w:rsid w:val="00584C06"/>
    <w:rsid w:val="00584E02"/>
    <w:rsid w:val="0058528E"/>
    <w:rsid w:val="005852B4"/>
    <w:rsid w:val="0058556C"/>
    <w:rsid w:val="00585592"/>
    <w:rsid w:val="0058565A"/>
    <w:rsid w:val="00585662"/>
    <w:rsid w:val="00585866"/>
    <w:rsid w:val="00585A28"/>
    <w:rsid w:val="00585B57"/>
    <w:rsid w:val="00585BA5"/>
    <w:rsid w:val="00585D17"/>
    <w:rsid w:val="00585E9B"/>
    <w:rsid w:val="005860E9"/>
    <w:rsid w:val="00586233"/>
    <w:rsid w:val="0058630C"/>
    <w:rsid w:val="0058634B"/>
    <w:rsid w:val="005863D0"/>
    <w:rsid w:val="0058660C"/>
    <w:rsid w:val="0058677E"/>
    <w:rsid w:val="0058682F"/>
    <w:rsid w:val="00586919"/>
    <w:rsid w:val="00586D5C"/>
    <w:rsid w:val="00586D73"/>
    <w:rsid w:val="00586E4D"/>
    <w:rsid w:val="00587050"/>
    <w:rsid w:val="00587076"/>
    <w:rsid w:val="005871E8"/>
    <w:rsid w:val="005872C9"/>
    <w:rsid w:val="00587701"/>
    <w:rsid w:val="00587903"/>
    <w:rsid w:val="00587B96"/>
    <w:rsid w:val="00587C24"/>
    <w:rsid w:val="005900CD"/>
    <w:rsid w:val="0059010B"/>
    <w:rsid w:val="00590131"/>
    <w:rsid w:val="00590370"/>
    <w:rsid w:val="005903E4"/>
    <w:rsid w:val="005904FA"/>
    <w:rsid w:val="005906E1"/>
    <w:rsid w:val="0059077E"/>
    <w:rsid w:val="005908B7"/>
    <w:rsid w:val="00590B23"/>
    <w:rsid w:val="00590D0A"/>
    <w:rsid w:val="00590FF9"/>
    <w:rsid w:val="00591256"/>
    <w:rsid w:val="00591491"/>
    <w:rsid w:val="005914E8"/>
    <w:rsid w:val="005914FD"/>
    <w:rsid w:val="005915AA"/>
    <w:rsid w:val="00591A69"/>
    <w:rsid w:val="00591AD7"/>
    <w:rsid w:val="00591C08"/>
    <w:rsid w:val="00591D10"/>
    <w:rsid w:val="00591D59"/>
    <w:rsid w:val="005920AE"/>
    <w:rsid w:val="0059210A"/>
    <w:rsid w:val="0059216F"/>
    <w:rsid w:val="005923C5"/>
    <w:rsid w:val="0059246F"/>
    <w:rsid w:val="00592527"/>
    <w:rsid w:val="0059259D"/>
    <w:rsid w:val="005925D7"/>
    <w:rsid w:val="00592907"/>
    <w:rsid w:val="00592A7B"/>
    <w:rsid w:val="00592A8A"/>
    <w:rsid w:val="00593134"/>
    <w:rsid w:val="005932FE"/>
    <w:rsid w:val="00593584"/>
    <w:rsid w:val="00593B27"/>
    <w:rsid w:val="00593DA8"/>
    <w:rsid w:val="00593DEA"/>
    <w:rsid w:val="00593FF5"/>
    <w:rsid w:val="0059411A"/>
    <w:rsid w:val="00594142"/>
    <w:rsid w:val="00594835"/>
    <w:rsid w:val="00594918"/>
    <w:rsid w:val="00594AA3"/>
    <w:rsid w:val="00594C2D"/>
    <w:rsid w:val="00594EC0"/>
    <w:rsid w:val="0059503E"/>
    <w:rsid w:val="005951A4"/>
    <w:rsid w:val="005953AF"/>
    <w:rsid w:val="00595614"/>
    <w:rsid w:val="00595CDD"/>
    <w:rsid w:val="00595DE6"/>
    <w:rsid w:val="00595E2A"/>
    <w:rsid w:val="00596040"/>
    <w:rsid w:val="005964D2"/>
    <w:rsid w:val="0059666C"/>
    <w:rsid w:val="005966FC"/>
    <w:rsid w:val="00596762"/>
    <w:rsid w:val="005969F7"/>
    <w:rsid w:val="00596FFD"/>
    <w:rsid w:val="0059733F"/>
    <w:rsid w:val="0059751E"/>
    <w:rsid w:val="00597899"/>
    <w:rsid w:val="00597CAF"/>
    <w:rsid w:val="00597E0C"/>
    <w:rsid w:val="00597E58"/>
    <w:rsid w:val="00597EE9"/>
    <w:rsid w:val="00597FF7"/>
    <w:rsid w:val="005A00AE"/>
    <w:rsid w:val="005A036D"/>
    <w:rsid w:val="005A045A"/>
    <w:rsid w:val="005A04A0"/>
    <w:rsid w:val="005A0663"/>
    <w:rsid w:val="005A0889"/>
    <w:rsid w:val="005A0DE2"/>
    <w:rsid w:val="005A1014"/>
    <w:rsid w:val="005A120E"/>
    <w:rsid w:val="005A1317"/>
    <w:rsid w:val="005A15A9"/>
    <w:rsid w:val="005A1624"/>
    <w:rsid w:val="005A197A"/>
    <w:rsid w:val="005A19C8"/>
    <w:rsid w:val="005A1A84"/>
    <w:rsid w:val="005A1B46"/>
    <w:rsid w:val="005A1CA0"/>
    <w:rsid w:val="005A1D26"/>
    <w:rsid w:val="005A1DA2"/>
    <w:rsid w:val="005A1F69"/>
    <w:rsid w:val="005A1F6D"/>
    <w:rsid w:val="005A1FEB"/>
    <w:rsid w:val="005A216A"/>
    <w:rsid w:val="005A2349"/>
    <w:rsid w:val="005A23C6"/>
    <w:rsid w:val="005A251F"/>
    <w:rsid w:val="005A25AA"/>
    <w:rsid w:val="005A2717"/>
    <w:rsid w:val="005A29F3"/>
    <w:rsid w:val="005A2CA5"/>
    <w:rsid w:val="005A2CA7"/>
    <w:rsid w:val="005A2CE0"/>
    <w:rsid w:val="005A2D30"/>
    <w:rsid w:val="005A2E77"/>
    <w:rsid w:val="005A2FCF"/>
    <w:rsid w:val="005A307F"/>
    <w:rsid w:val="005A30E2"/>
    <w:rsid w:val="005A31E4"/>
    <w:rsid w:val="005A32DD"/>
    <w:rsid w:val="005A331E"/>
    <w:rsid w:val="005A3471"/>
    <w:rsid w:val="005A3699"/>
    <w:rsid w:val="005A36A6"/>
    <w:rsid w:val="005A377B"/>
    <w:rsid w:val="005A387D"/>
    <w:rsid w:val="005A38E3"/>
    <w:rsid w:val="005A3D6B"/>
    <w:rsid w:val="005A3F76"/>
    <w:rsid w:val="005A4131"/>
    <w:rsid w:val="005A424D"/>
    <w:rsid w:val="005A465D"/>
    <w:rsid w:val="005A46FF"/>
    <w:rsid w:val="005A48E4"/>
    <w:rsid w:val="005A4C92"/>
    <w:rsid w:val="005A4F5A"/>
    <w:rsid w:val="005A5113"/>
    <w:rsid w:val="005A521D"/>
    <w:rsid w:val="005A526D"/>
    <w:rsid w:val="005A5278"/>
    <w:rsid w:val="005A527F"/>
    <w:rsid w:val="005A5495"/>
    <w:rsid w:val="005A54CE"/>
    <w:rsid w:val="005A556B"/>
    <w:rsid w:val="005A56F0"/>
    <w:rsid w:val="005A574C"/>
    <w:rsid w:val="005A5915"/>
    <w:rsid w:val="005A59A8"/>
    <w:rsid w:val="005A5A63"/>
    <w:rsid w:val="005A5C26"/>
    <w:rsid w:val="005A5D84"/>
    <w:rsid w:val="005A5E1E"/>
    <w:rsid w:val="005A5EE5"/>
    <w:rsid w:val="005A5F4D"/>
    <w:rsid w:val="005A5F59"/>
    <w:rsid w:val="005A606F"/>
    <w:rsid w:val="005A637D"/>
    <w:rsid w:val="005A649C"/>
    <w:rsid w:val="005A6535"/>
    <w:rsid w:val="005A6571"/>
    <w:rsid w:val="005A6663"/>
    <w:rsid w:val="005A6792"/>
    <w:rsid w:val="005A6A20"/>
    <w:rsid w:val="005A6B17"/>
    <w:rsid w:val="005A6D94"/>
    <w:rsid w:val="005A6F99"/>
    <w:rsid w:val="005A71F1"/>
    <w:rsid w:val="005A75D8"/>
    <w:rsid w:val="005A7619"/>
    <w:rsid w:val="005A76A8"/>
    <w:rsid w:val="005A7791"/>
    <w:rsid w:val="005A77EC"/>
    <w:rsid w:val="005A790A"/>
    <w:rsid w:val="005A7A24"/>
    <w:rsid w:val="005A7DF9"/>
    <w:rsid w:val="005B02E0"/>
    <w:rsid w:val="005B04D2"/>
    <w:rsid w:val="005B0544"/>
    <w:rsid w:val="005B0655"/>
    <w:rsid w:val="005B06D4"/>
    <w:rsid w:val="005B0796"/>
    <w:rsid w:val="005B07E0"/>
    <w:rsid w:val="005B0849"/>
    <w:rsid w:val="005B084F"/>
    <w:rsid w:val="005B0AAC"/>
    <w:rsid w:val="005B0AC1"/>
    <w:rsid w:val="005B0BE5"/>
    <w:rsid w:val="005B0C06"/>
    <w:rsid w:val="005B0C90"/>
    <w:rsid w:val="005B0FFC"/>
    <w:rsid w:val="005B10CB"/>
    <w:rsid w:val="005B1134"/>
    <w:rsid w:val="005B136A"/>
    <w:rsid w:val="005B1420"/>
    <w:rsid w:val="005B15E0"/>
    <w:rsid w:val="005B17D8"/>
    <w:rsid w:val="005B17E0"/>
    <w:rsid w:val="005B1868"/>
    <w:rsid w:val="005B18D2"/>
    <w:rsid w:val="005B19E9"/>
    <w:rsid w:val="005B1AEB"/>
    <w:rsid w:val="005B1B70"/>
    <w:rsid w:val="005B1C2C"/>
    <w:rsid w:val="005B1C42"/>
    <w:rsid w:val="005B1C43"/>
    <w:rsid w:val="005B1C98"/>
    <w:rsid w:val="005B1D4B"/>
    <w:rsid w:val="005B1DE0"/>
    <w:rsid w:val="005B1E58"/>
    <w:rsid w:val="005B1E62"/>
    <w:rsid w:val="005B1ED6"/>
    <w:rsid w:val="005B1F50"/>
    <w:rsid w:val="005B1FF4"/>
    <w:rsid w:val="005B201C"/>
    <w:rsid w:val="005B20AC"/>
    <w:rsid w:val="005B2252"/>
    <w:rsid w:val="005B2279"/>
    <w:rsid w:val="005B2358"/>
    <w:rsid w:val="005B27DB"/>
    <w:rsid w:val="005B2B1C"/>
    <w:rsid w:val="005B2B2E"/>
    <w:rsid w:val="005B2C09"/>
    <w:rsid w:val="005B318E"/>
    <w:rsid w:val="005B3328"/>
    <w:rsid w:val="005B356E"/>
    <w:rsid w:val="005B3597"/>
    <w:rsid w:val="005B35D4"/>
    <w:rsid w:val="005B3664"/>
    <w:rsid w:val="005B369F"/>
    <w:rsid w:val="005B390E"/>
    <w:rsid w:val="005B3A67"/>
    <w:rsid w:val="005B3C75"/>
    <w:rsid w:val="005B3C8F"/>
    <w:rsid w:val="005B3D5B"/>
    <w:rsid w:val="005B3EB3"/>
    <w:rsid w:val="005B3EE2"/>
    <w:rsid w:val="005B3F15"/>
    <w:rsid w:val="005B40CF"/>
    <w:rsid w:val="005B40D6"/>
    <w:rsid w:val="005B4288"/>
    <w:rsid w:val="005B42DA"/>
    <w:rsid w:val="005B4582"/>
    <w:rsid w:val="005B473C"/>
    <w:rsid w:val="005B4788"/>
    <w:rsid w:val="005B480B"/>
    <w:rsid w:val="005B48DD"/>
    <w:rsid w:val="005B4996"/>
    <w:rsid w:val="005B4B0A"/>
    <w:rsid w:val="005B4B0E"/>
    <w:rsid w:val="005B4EB6"/>
    <w:rsid w:val="005B4F0E"/>
    <w:rsid w:val="005B50FB"/>
    <w:rsid w:val="005B51E7"/>
    <w:rsid w:val="005B5222"/>
    <w:rsid w:val="005B59FC"/>
    <w:rsid w:val="005B5B9B"/>
    <w:rsid w:val="005B5C3C"/>
    <w:rsid w:val="005B5CA8"/>
    <w:rsid w:val="005B5E1F"/>
    <w:rsid w:val="005B60D7"/>
    <w:rsid w:val="005B638D"/>
    <w:rsid w:val="005B6471"/>
    <w:rsid w:val="005B6568"/>
    <w:rsid w:val="005B658A"/>
    <w:rsid w:val="005B66F0"/>
    <w:rsid w:val="005B6B3B"/>
    <w:rsid w:val="005B6B45"/>
    <w:rsid w:val="005B6E40"/>
    <w:rsid w:val="005B6F43"/>
    <w:rsid w:val="005B6F80"/>
    <w:rsid w:val="005B7058"/>
    <w:rsid w:val="005B70DC"/>
    <w:rsid w:val="005B75B4"/>
    <w:rsid w:val="005B75C5"/>
    <w:rsid w:val="005B7625"/>
    <w:rsid w:val="005B76D9"/>
    <w:rsid w:val="005B7744"/>
    <w:rsid w:val="005B77FF"/>
    <w:rsid w:val="005B7990"/>
    <w:rsid w:val="005B7C30"/>
    <w:rsid w:val="005C02EC"/>
    <w:rsid w:val="005C048C"/>
    <w:rsid w:val="005C04C8"/>
    <w:rsid w:val="005C0544"/>
    <w:rsid w:val="005C0651"/>
    <w:rsid w:val="005C085B"/>
    <w:rsid w:val="005C09DF"/>
    <w:rsid w:val="005C0BC4"/>
    <w:rsid w:val="005C0F23"/>
    <w:rsid w:val="005C116D"/>
    <w:rsid w:val="005C12E0"/>
    <w:rsid w:val="005C1315"/>
    <w:rsid w:val="005C1430"/>
    <w:rsid w:val="005C15C8"/>
    <w:rsid w:val="005C1784"/>
    <w:rsid w:val="005C186F"/>
    <w:rsid w:val="005C1C99"/>
    <w:rsid w:val="005C1D95"/>
    <w:rsid w:val="005C1DE6"/>
    <w:rsid w:val="005C1F7D"/>
    <w:rsid w:val="005C2143"/>
    <w:rsid w:val="005C21DD"/>
    <w:rsid w:val="005C222A"/>
    <w:rsid w:val="005C2359"/>
    <w:rsid w:val="005C23FA"/>
    <w:rsid w:val="005C246B"/>
    <w:rsid w:val="005C262B"/>
    <w:rsid w:val="005C26B7"/>
    <w:rsid w:val="005C27D2"/>
    <w:rsid w:val="005C2907"/>
    <w:rsid w:val="005C3277"/>
    <w:rsid w:val="005C3624"/>
    <w:rsid w:val="005C373F"/>
    <w:rsid w:val="005C3799"/>
    <w:rsid w:val="005C38EE"/>
    <w:rsid w:val="005C3998"/>
    <w:rsid w:val="005C3A37"/>
    <w:rsid w:val="005C4198"/>
    <w:rsid w:val="005C41D4"/>
    <w:rsid w:val="005C4353"/>
    <w:rsid w:val="005C4386"/>
    <w:rsid w:val="005C448F"/>
    <w:rsid w:val="005C4507"/>
    <w:rsid w:val="005C4695"/>
    <w:rsid w:val="005C474A"/>
    <w:rsid w:val="005C4AF5"/>
    <w:rsid w:val="005C4CBA"/>
    <w:rsid w:val="005C4DAD"/>
    <w:rsid w:val="005C4E41"/>
    <w:rsid w:val="005C4E8B"/>
    <w:rsid w:val="005C4F08"/>
    <w:rsid w:val="005C537A"/>
    <w:rsid w:val="005C5388"/>
    <w:rsid w:val="005C55AD"/>
    <w:rsid w:val="005C5656"/>
    <w:rsid w:val="005C56B8"/>
    <w:rsid w:val="005C5746"/>
    <w:rsid w:val="005C575A"/>
    <w:rsid w:val="005C59C9"/>
    <w:rsid w:val="005C5A39"/>
    <w:rsid w:val="005C5A95"/>
    <w:rsid w:val="005C5AEB"/>
    <w:rsid w:val="005C5DE0"/>
    <w:rsid w:val="005C630E"/>
    <w:rsid w:val="005C63DC"/>
    <w:rsid w:val="005C640B"/>
    <w:rsid w:val="005C6577"/>
    <w:rsid w:val="005C6916"/>
    <w:rsid w:val="005C6BD6"/>
    <w:rsid w:val="005C6D72"/>
    <w:rsid w:val="005C6E30"/>
    <w:rsid w:val="005C71FD"/>
    <w:rsid w:val="005C7472"/>
    <w:rsid w:val="005C771A"/>
    <w:rsid w:val="005C791D"/>
    <w:rsid w:val="005C7920"/>
    <w:rsid w:val="005C7B5C"/>
    <w:rsid w:val="005C7C4B"/>
    <w:rsid w:val="005C7CED"/>
    <w:rsid w:val="005D0516"/>
    <w:rsid w:val="005D07D9"/>
    <w:rsid w:val="005D09DA"/>
    <w:rsid w:val="005D0F9D"/>
    <w:rsid w:val="005D0FFB"/>
    <w:rsid w:val="005D107E"/>
    <w:rsid w:val="005D1393"/>
    <w:rsid w:val="005D149E"/>
    <w:rsid w:val="005D16FA"/>
    <w:rsid w:val="005D1705"/>
    <w:rsid w:val="005D17D0"/>
    <w:rsid w:val="005D17DC"/>
    <w:rsid w:val="005D18B8"/>
    <w:rsid w:val="005D1A24"/>
    <w:rsid w:val="005D1C81"/>
    <w:rsid w:val="005D1C97"/>
    <w:rsid w:val="005D206F"/>
    <w:rsid w:val="005D2073"/>
    <w:rsid w:val="005D238A"/>
    <w:rsid w:val="005D266C"/>
    <w:rsid w:val="005D27A6"/>
    <w:rsid w:val="005D2809"/>
    <w:rsid w:val="005D2C1B"/>
    <w:rsid w:val="005D2D06"/>
    <w:rsid w:val="005D2EE3"/>
    <w:rsid w:val="005D323B"/>
    <w:rsid w:val="005D32DB"/>
    <w:rsid w:val="005D3449"/>
    <w:rsid w:val="005D36E4"/>
    <w:rsid w:val="005D3A0C"/>
    <w:rsid w:val="005D3AAB"/>
    <w:rsid w:val="005D3B22"/>
    <w:rsid w:val="005D3B64"/>
    <w:rsid w:val="005D3C65"/>
    <w:rsid w:val="005D3DE6"/>
    <w:rsid w:val="005D40F7"/>
    <w:rsid w:val="005D4298"/>
    <w:rsid w:val="005D43C3"/>
    <w:rsid w:val="005D4402"/>
    <w:rsid w:val="005D4463"/>
    <w:rsid w:val="005D4478"/>
    <w:rsid w:val="005D458C"/>
    <w:rsid w:val="005D45F0"/>
    <w:rsid w:val="005D4685"/>
    <w:rsid w:val="005D4C78"/>
    <w:rsid w:val="005D4C9C"/>
    <w:rsid w:val="005D4F6F"/>
    <w:rsid w:val="005D5012"/>
    <w:rsid w:val="005D5538"/>
    <w:rsid w:val="005D5835"/>
    <w:rsid w:val="005D630B"/>
    <w:rsid w:val="005D6679"/>
    <w:rsid w:val="005D67DB"/>
    <w:rsid w:val="005D67DC"/>
    <w:rsid w:val="005D6AE5"/>
    <w:rsid w:val="005D6B2D"/>
    <w:rsid w:val="005D6B7D"/>
    <w:rsid w:val="005D6C72"/>
    <w:rsid w:val="005D6CAF"/>
    <w:rsid w:val="005D6E71"/>
    <w:rsid w:val="005D6F03"/>
    <w:rsid w:val="005D6F39"/>
    <w:rsid w:val="005D724D"/>
    <w:rsid w:val="005D72D5"/>
    <w:rsid w:val="005D72FB"/>
    <w:rsid w:val="005D760F"/>
    <w:rsid w:val="005D76C9"/>
    <w:rsid w:val="005D78A0"/>
    <w:rsid w:val="005D7980"/>
    <w:rsid w:val="005D7B66"/>
    <w:rsid w:val="005E0209"/>
    <w:rsid w:val="005E0548"/>
    <w:rsid w:val="005E05CF"/>
    <w:rsid w:val="005E0663"/>
    <w:rsid w:val="005E06B2"/>
    <w:rsid w:val="005E08D5"/>
    <w:rsid w:val="005E094B"/>
    <w:rsid w:val="005E0DB0"/>
    <w:rsid w:val="005E1075"/>
    <w:rsid w:val="005E10D6"/>
    <w:rsid w:val="005E137B"/>
    <w:rsid w:val="005E153A"/>
    <w:rsid w:val="005E1591"/>
    <w:rsid w:val="005E15BA"/>
    <w:rsid w:val="005E15FE"/>
    <w:rsid w:val="005E17B3"/>
    <w:rsid w:val="005E17D4"/>
    <w:rsid w:val="005E1948"/>
    <w:rsid w:val="005E1B9D"/>
    <w:rsid w:val="005E1DE0"/>
    <w:rsid w:val="005E1E91"/>
    <w:rsid w:val="005E1F48"/>
    <w:rsid w:val="005E1FD1"/>
    <w:rsid w:val="005E208E"/>
    <w:rsid w:val="005E21DB"/>
    <w:rsid w:val="005E248D"/>
    <w:rsid w:val="005E249F"/>
    <w:rsid w:val="005E26AB"/>
    <w:rsid w:val="005E2784"/>
    <w:rsid w:val="005E27A2"/>
    <w:rsid w:val="005E2CD0"/>
    <w:rsid w:val="005E2E41"/>
    <w:rsid w:val="005E2F5B"/>
    <w:rsid w:val="005E30E4"/>
    <w:rsid w:val="005E31F2"/>
    <w:rsid w:val="005E35FB"/>
    <w:rsid w:val="005E368A"/>
    <w:rsid w:val="005E3904"/>
    <w:rsid w:val="005E3B49"/>
    <w:rsid w:val="005E3DA5"/>
    <w:rsid w:val="005E3E18"/>
    <w:rsid w:val="005E3E6F"/>
    <w:rsid w:val="005E40BF"/>
    <w:rsid w:val="005E4148"/>
    <w:rsid w:val="005E4260"/>
    <w:rsid w:val="005E430D"/>
    <w:rsid w:val="005E44C1"/>
    <w:rsid w:val="005E44E6"/>
    <w:rsid w:val="005E45F2"/>
    <w:rsid w:val="005E4746"/>
    <w:rsid w:val="005E4819"/>
    <w:rsid w:val="005E48E4"/>
    <w:rsid w:val="005E4960"/>
    <w:rsid w:val="005E4A8D"/>
    <w:rsid w:val="005E4AC7"/>
    <w:rsid w:val="005E4C7E"/>
    <w:rsid w:val="005E4DC8"/>
    <w:rsid w:val="005E5189"/>
    <w:rsid w:val="005E581F"/>
    <w:rsid w:val="005E5914"/>
    <w:rsid w:val="005E5AC4"/>
    <w:rsid w:val="005E5AC7"/>
    <w:rsid w:val="005E5B5A"/>
    <w:rsid w:val="005E5C91"/>
    <w:rsid w:val="005E5C99"/>
    <w:rsid w:val="005E5EB0"/>
    <w:rsid w:val="005E5FBD"/>
    <w:rsid w:val="005E60C1"/>
    <w:rsid w:val="005E6232"/>
    <w:rsid w:val="005E62B9"/>
    <w:rsid w:val="005E62BF"/>
    <w:rsid w:val="005E6313"/>
    <w:rsid w:val="005E63C0"/>
    <w:rsid w:val="005E640E"/>
    <w:rsid w:val="005E6535"/>
    <w:rsid w:val="005E655B"/>
    <w:rsid w:val="005E6584"/>
    <w:rsid w:val="005E6821"/>
    <w:rsid w:val="005E69AC"/>
    <w:rsid w:val="005E6AE4"/>
    <w:rsid w:val="005E6AFC"/>
    <w:rsid w:val="005E6CD7"/>
    <w:rsid w:val="005E6D0F"/>
    <w:rsid w:val="005E6D29"/>
    <w:rsid w:val="005E6F06"/>
    <w:rsid w:val="005E725E"/>
    <w:rsid w:val="005E72FE"/>
    <w:rsid w:val="005E7437"/>
    <w:rsid w:val="005E7668"/>
    <w:rsid w:val="005E7796"/>
    <w:rsid w:val="005E789E"/>
    <w:rsid w:val="005E7A9E"/>
    <w:rsid w:val="005E7B67"/>
    <w:rsid w:val="005E7BB5"/>
    <w:rsid w:val="005E7BD3"/>
    <w:rsid w:val="005E7C16"/>
    <w:rsid w:val="005E7C6C"/>
    <w:rsid w:val="005E7C89"/>
    <w:rsid w:val="005E7CDB"/>
    <w:rsid w:val="005E7D59"/>
    <w:rsid w:val="005E7DDE"/>
    <w:rsid w:val="005E7FDA"/>
    <w:rsid w:val="005F02E7"/>
    <w:rsid w:val="005F032A"/>
    <w:rsid w:val="005F039F"/>
    <w:rsid w:val="005F03DB"/>
    <w:rsid w:val="005F0528"/>
    <w:rsid w:val="005F079E"/>
    <w:rsid w:val="005F07F5"/>
    <w:rsid w:val="005F07FA"/>
    <w:rsid w:val="005F087E"/>
    <w:rsid w:val="005F09C5"/>
    <w:rsid w:val="005F09E3"/>
    <w:rsid w:val="005F0A34"/>
    <w:rsid w:val="005F0AF2"/>
    <w:rsid w:val="005F0BFB"/>
    <w:rsid w:val="005F12A3"/>
    <w:rsid w:val="005F14CD"/>
    <w:rsid w:val="005F16C3"/>
    <w:rsid w:val="005F16CF"/>
    <w:rsid w:val="005F19B8"/>
    <w:rsid w:val="005F1A1B"/>
    <w:rsid w:val="005F1BC5"/>
    <w:rsid w:val="005F206D"/>
    <w:rsid w:val="005F2241"/>
    <w:rsid w:val="005F228E"/>
    <w:rsid w:val="005F25B2"/>
    <w:rsid w:val="005F26E0"/>
    <w:rsid w:val="005F295B"/>
    <w:rsid w:val="005F29B9"/>
    <w:rsid w:val="005F2DA4"/>
    <w:rsid w:val="005F3058"/>
    <w:rsid w:val="005F3360"/>
    <w:rsid w:val="005F3361"/>
    <w:rsid w:val="005F36D9"/>
    <w:rsid w:val="005F3896"/>
    <w:rsid w:val="005F395A"/>
    <w:rsid w:val="005F3EF0"/>
    <w:rsid w:val="005F4210"/>
    <w:rsid w:val="005F431F"/>
    <w:rsid w:val="005F4333"/>
    <w:rsid w:val="005F434F"/>
    <w:rsid w:val="005F465A"/>
    <w:rsid w:val="005F468C"/>
    <w:rsid w:val="005F4807"/>
    <w:rsid w:val="005F496A"/>
    <w:rsid w:val="005F4AE8"/>
    <w:rsid w:val="005F4AFD"/>
    <w:rsid w:val="005F4B3C"/>
    <w:rsid w:val="005F4CFA"/>
    <w:rsid w:val="005F4DA8"/>
    <w:rsid w:val="005F4DB1"/>
    <w:rsid w:val="005F4E20"/>
    <w:rsid w:val="005F50FB"/>
    <w:rsid w:val="005F5397"/>
    <w:rsid w:val="005F5470"/>
    <w:rsid w:val="005F5491"/>
    <w:rsid w:val="005F55A5"/>
    <w:rsid w:val="005F55EF"/>
    <w:rsid w:val="005F5769"/>
    <w:rsid w:val="005F5AAF"/>
    <w:rsid w:val="005F5E5D"/>
    <w:rsid w:val="005F5F5F"/>
    <w:rsid w:val="005F622A"/>
    <w:rsid w:val="005F64EE"/>
    <w:rsid w:val="005F658F"/>
    <w:rsid w:val="005F67B9"/>
    <w:rsid w:val="005F67F1"/>
    <w:rsid w:val="005F688F"/>
    <w:rsid w:val="005F68FB"/>
    <w:rsid w:val="005F6930"/>
    <w:rsid w:val="005F6988"/>
    <w:rsid w:val="005F6C1F"/>
    <w:rsid w:val="005F6EB9"/>
    <w:rsid w:val="005F6F13"/>
    <w:rsid w:val="005F6FFB"/>
    <w:rsid w:val="005F70C9"/>
    <w:rsid w:val="005F7136"/>
    <w:rsid w:val="005F7774"/>
    <w:rsid w:val="005F781A"/>
    <w:rsid w:val="005F785D"/>
    <w:rsid w:val="005F798F"/>
    <w:rsid w:val="005F7AD6"/>
    <w:rsid w:val="005F7AFC"/>
    <w:rsid w:val="005F7B8C"/>
    <w:rsid w:val="005F7DB9"/>
    <w:rsid w:val="005F7DE1"/>
    <w:rsid w:val="005F7E3A"/>
    <w:rsid w:val="005F7E5C"/>
    <w:rsid w:val="005F7E7B"/>
    <w:rsid w:val="005F7E83"/>
    <w:rsid w:val="005F7FE7"/>
    <w:rsid w:val="0060017F"/>
    <w:rsid w:val="0060064A"/>
    <w:rsid w:val="00600721"/>
    <w:rsid w:val="006007CA"/>
    <w:rsid w:val="00600982"/>
    <w:rsid w:val="00600A51"/>
    <w:rsid w:val="00601056"/>
    <w:rsid w:val="006010B5"/>
    <w:rsid w:val="0060115A"/>
    <w:rsid w:val="0060138B"/>
    <w:rsid w:val="00601460"/>
    <w:rsid w:val="00601557"/>
    <w:rsid w:val="006015EB"/>
    <w:rsid w:val="0060162D"/>
    <w:rsid w:val="0060169A"/>
    <w:rsid w:val="006016D2"/>
    <w:rsid w:val="006017FE"/>
    <w:rsid w:val="0060189E"/>
    <w:rsid w:val="00601941"/>
    <w:rsid w:val="0060195C"/>
    <w:rsid w:val="00601BE4"/>
    <w:rsid w:val="00602044"/>
    <w:rsid w:val="00602616"/>
    <w:rsid w:val="006027BC"/>
    <w:rsid w:val="0060288E"/>
    <w:rsid w:val="006029F4"/>
    <w:rsid w:val="00602A78"/>
    <w:rsid w:val="00602BDA"/>
    <w:rsid w:val="00602EA6"/>
    <w:rsid w:val="00602F86"/>
    <w:rsid w:val="0060305D"/>
    <w:rsid w:val="006030BF"/>
    <w:rsid w:val="00603312"/>
    <w:rsid w:val="00603413"/>
    <w:rsid w:val="006036A2"/>
    <w:rsid w:val="00603707"/>
    <w:rsid w:val="00603773"/>
    <w:rsid w:val="0060377D"/>
    <w:rsid w:val="0060385A"/>
    <w:rsid w:val="00603A64"/>
    <w:rsid w:val="00603F20"/>
    <w:rsid w:val="00604070"/>
    <w:rsid w:val="006040D2"/>
    <w:rsid w:val="00604169"/>
    <w:rsid w:val="00604428"/>
    <w:rsid w:val="006044A7"/>
    <w:rsid w:val="006044ED"/>
    <w:rsid w:val="00604542"/>
    <w:rsid w:val="006046B7"/>
    <w:rsid w:val="00604764"/>
    <w:rsid w:val="00604A28"/>
    <w:rsid w:val="00604AC8"/>
    <w:rsid w:val="00604B34"/>
    <w:rsid w:val="00604B4C"/>
    <w:rsid w:val="00604B8B"/>
    <w:rsid w:val="00604BC9"/>
    <w:rsid w:val="00604CE7"/>
    <w:rsid w:val="00604FFA"/>
    <w:rsid w:val="00605113"/>
    <w:rsid w:val="00605508"/>
    <w:rsid w:val="006055EC"/>
    <w:rsid w:val="006056B5"/>
    <w:rsid w:val="0060571E"/>
    <w:rsid w:val="00605781"/>
    <w:rsid w:val="00605893"/>
    <w:rsid w:val="006058D1"/>
    <w:rsid w:val="006058F5"/>
    <w:rsid w:val="00605A27"/>
    <w:rsid w:val="00605AC7"/>
    <w:rsid w:val="00605E68"/>
    <w:rsid w:val="00605ECB"/>
    <w:rsid w:val="00605FD3"/>
    <w:rsid w:val="0060610B"/>
    <w:rsid w:val="006061A4"/>
    <w:rsid w:val="006062CD"/>
    <w:rsid w:val="00606383"/>
    <w:rsid w:val="0060648D"/>
    <w:rsid w:val="0060683C"/>
    <w:rsid w:val="00606C16"/>
    <w:rsid w:val="00606C19"/>
    <w:rsid w:val="00606FDA"/>
    <w:rsid w:val="0060705A"/>
    <w:rsid w:val="0060707E"/>
    <w:rsid w:val="006070D3"/>
    <w:rsid w:val="006070E4"/>
    <w:rsid w:val="006072BF"/>
    <w:rsid w:val="0060747E"/>
    <w:rsid w:val="00607508"/>
    <w:rsid w:val="006077D8"/>
    <w:rsid w:val="00607EEE"/>
    <w:rsid w:val="0061009C"/>
    <w:rsid w:val="0061018B"/>
    <w:rsid w:val="00610222"/>
    <w:rsid w:val="00610334"/>
    <w:rsid w:val="006103D6"/>
    <w:rsid w:val="00610452"/>
    <w:rsid w:val="0061055F"/>
    <w:rsid w:val="00610662"/>
    <w:rsid w:val="006106BD"/>
    <w:rsid w:val="00610788"/>
    <w:rsid w:val="006107B4"/>
    <w:rsid w:val="00610B13"/>
    <w:rsid w:val="00610BA8"/>
    <w:rsid w:val="00610DA1"/>
    <w:rsid w:val="00610EBD"/>
    <w:rsid w:val="00610F6D"/>
    <w:rsid w:val="00611051"/>
    <w:rsid w:val="006110F4"/>
    <w:rsid w:val="006112D0"/>
    <w:rsid w:val="006112ED"/>
    <w:rsid w:val="0061135F"/>
    <w:rsid w:val="00611552"/>
    <w:rsid w:val="006117DB"/>
    <w:rsid w:val="00611A1D"/>
    <w:rsid w:val="00611B4F"/>
    <w:rsid w:val="00611B61"/>
    <w:rsid w:val="00611BFE"/>
    <w:rsid w:val="00611C52"/>
    <w:rsid w:val="00611D4B"/>
    <w:rsid w:val="00612169"/>
    <w:rsid w:val="0061227B"/>
    <w:rsid w:val="006122EC"/>
    <w:rsid w:val="0061239F"/>
    <w:rsid w:val="00612421"/>
    <w:rsid w:val="006124DA"/>
    <w:rsid w:val="00612702"/>
    <w:rsid w:val="006127DE"/>
    <w:rsid w:val="006127F8"/>
    <w:rsid w:val="0061295E"/>
    <w:rsid w:val="00612A0D"/>
    <w:rsid w:val="00612C01"/>
    <w:rsid w:val="00612CD7"/>
    <w:rsid w:val="00612E84"/>
    <w:rsid w:val="00612F55"/>
    <w:rsid w:val="00612F5E"/>
    <w:rsid w:val="00613221"/>
    <w:rsid w:val="0061336A"/>
    <w:rsid w:val="00613552"/>
    <w:rsid w:val="00613580"/>
    <w:rsid w:val="00613587"/>
    <w:rsid w:val="00613677"/>
    <w:rsid w:val="00613AFE"/>
    <w:rsid w:val="00613D9B"/>
    <w:rsid w:val="00613E3A"/>
    <w:rsid w:val="00613FF1"/>
    <w:rsid w:val="00614001"/>
    <w:rsid w:val="0061405B"/>
    <w:rsid w:val="00614062"/>
    <w:rsid w:val="006142A7"/>
    <w:rsid w:val="00614797"/>
    <w:rsid w:val="00614C87"/>
    <w:rsid w:val="00614CDE"/>
    <w:rsid w:val="00614CE2"/>
    <w:rsid w:val="00614D47"/>
    <w:rsid w:val="00614E95"/>
    <w:rsid w:val="00614EB9"/>
    <w:rsid w:val="006150C1"/>
    <w:rsid w:val="00615140"/>
    <w:rsid w:val="006151A7"/>
    <w:rsid w:val="00615260"/>
    <w:rsid w:val="0061558A"/>
    <w:rsid w:val="0061558D"/>
    <w:rsid w:val="00615595"/>
    <w:rsid w:val="006157EE"/>
    <w:rsid w:val="00615DFB"/>
    <w:rsid w:val="00615F6A"/>
    <w:rsid w:val="00615FD8"/>
    <w:rsid w:val="006162B1"/>
    <w:rsid w:val="00616339"/>
    <w:rsid w:val="0061654F"/>
    <w:rsid w:val="006167A7"/>
    <w:rsid w:val="006168A3"/>
    <w:rsid w:val="0061694A"/>
    <w:rsid w:val="00616997"/>
    <w:rsid w:val="00616C0A"/>
    <w:rsid w:val="00616C3F"/>
    <w:rsid w:val="00616EFB"/>
    <w:rsid w:val="0061708B"/>
    <w:rsid w:val="00617230"/>
    <w:rsid w:val="00617275"/>
    <w:rsid w:val="0061732E"/>
    <w:rsid w:val="006174BA"/>
    <w:rsid w:val="00617C4A"/>
    <w:rsid w:val="00617C6F"/>
    <w:rsid w:val="00617CD4"/>
    <w:rsid w:val="00617F61"/>
    <w:rsid w:val="006202AF"/>
    <w:rsid w:val="00620482"/>
    <w:rsid w:val="00620665"/>
    <w:rsid w:val="00620757"/>
    <w:rsid w:val="00620764"/>
    <w:rsid w:val="00620816"/>
    <w:rsid w:val="0062088E"/>
    <w:rsid w:val="00620962"/>
    <w:rsid w:val="00620B43"/>
    <w:rsid w:val="00620CBC"/>
    <w:rsid w:val="00620D78"/>
    <w:rsid w:val="00620D83"/>
    <w:rsid w:val="00621213"/>
    <w:rsid w:val="00621237"/>
    <w:rsid w:val="0062126A"/>
    <w:rsid w:val="006217DC"/>
    <w:rsid w:val="006218D7"/>
    <w:rsid w:val="00621B02"/>
    <w:rsid w:val="00621B17"/>
    <w:rsid w:val="00621BB9"/>
    <w:rsid w:val="00621C96"/>
    <w:rsid w:val="00621E1A"/>
    <w:rsid w:val="00621E6E"/>
    <w:rsid w:val="00622179"/>
    <w:rsid w:val="006221A2"/>
    <w:rsid w:val="00622528"/>
    <w:rsid w:val="0062277D"/>
    <w:rsid w:val="006229FA"/>
    <w:rsid w:val="00622A71"/>
    <w:rsid w:val="00622D60"/>
    <w:rsid w:val="00622D8A"/>
    <w:rsid w:val="00622E79"/>
    <w:rsid w:val="00623035"/>
    <w:rsid w:val="006230E1"/>
    <w:rsid w:val="006231AD"/>
    <w:rsid w:val="00623206"/>
    <w:rsid w:val="006232BE"/>
    <w:rsid w:val="00623682"/>
    <w:rsid w:val="00623744"/>
    <w:rsid w:val="006239CB"/>
    <w:rsid w:val="00623A90"/>
    <w:rsid w:val="00623BF3"/>
    <w:rsid w:val="00623C90"/>
    <w:rsid w:val="00623D07"/>
    <w:rsid w:val="00623D4F"/>
    <w:rsid w:val="00623EC1"/>
    <w:rsid w:val="006241FC"/>
    <w:rsid w:val="0062470C"/>
    <w:rsid w:val="00624F81"/>
    <w:rsid w:val="00624F9C"/>
    <w:rsid w:val="00624FC0"/>
    <w:rsid w:val="00624FE8"/>
    <w:rsid w:val="006250C1"/>
    <w:rsid w:val="0062516F"/>
    <w:rsid w:val="006253C4"/>
    <w:rsid w:val="006253FB"/>
    <w:rsid w:val="0062547C"/>
    <w:rsid w:val="006255EC"/>
    <w:rsid w:val="006257A4"/>
    <w:rsid w:val="00625B60"/>
    <w:rsid w:val="00625C5C"/>
    <w:rsid w:val="00625F48"/>
    <w:rsid w:val="00625F57"/>
    <w:rsid w:val="00625F5E"/>
    <w:rsid w:val="0062610E"/>
    <w:rsid w:val="00626198"/>
    <w:rsid w:val="006263A9"/>
    <w:rsid w:val="006265FF"/>
    <w:rsid w:val="0062672E"/>
    <w:rsid w:val="00626941"/>
    <w:rsid w:val="006269C6"/>
    <w:rsid w:val="00626A83"/>
    <w:rsid w:val="00626C01"/>
    <w:rsid w:val="00626C94"/>
    <w:rsid w:val="00626D3B"/>
    <w:rsid w:val="00626ED3"/>
    <w:rsid w:val="00626FF4"/>
    <w:rsid w:val="0062736A"/>
    <w:rsid w:val="006273E4"/>
    <w:rsid w:val="006274D5"/>
    <w:rsid w:val="006275DD"/>
    <w:rsid w:val="006278C6"/>
    <w:rsid w:val="00627C07"/>
    <w:rsid w:val="00627DDA"/>
    <w:rsid w:val="00627E20"/>
    <w:rsid w:val="00627F52"/>
    <w:rsid w:val="00630079"/>
    <w:rsid w:val="00630194"/>
    <w:rsid w:val="00630372"/>
    <w:rsid w:val="006303E3"/>
    <w:rsid w:val="0063042B"/>
    <w:rsid w:val="00630644"/>
    <w:rsid w:val="00630BAB"/>
    <w:rsid w:val="00630BB3"/>
    <w:rsid w:val="00630F7C"/>
    <w:rsid w:val="0063102E"/>
    <w:rsid w:val="006310AD"/>
    <w:rsid w:val="006310C8"/>
    <w:rsid w:val="006311E4"/>
    <w:rsid w:val="006312F7"/>
    <w:rsid w:val="00631370"/>
    <w:rsid w:val="00631409"/>
    <w:rsid w:val="00631676"/>
    <w:rsid w:val="006316BB"/>
    <w:rsid w:val="006317B2"/>
    <w:rsid w:val="00631858"/>
    <w:rsid w:val="006319AC"/>
    <w:rsid w:val="00631ADA"/>
    <w:rsid w:val="00631DA3"/>
    <w:rsid w:val="0063206F"/>
    <w:rsid w:val="00632137"/>
    <w:rsid w:val="006321DE"/>
    <w:rsid w:val="0063223C"/>
    <w:rsid w:val="00632269"/>
    <w:rsid w:val="0063227E"/>
    <w:rsid w:val="006324E6"/>
    <w:rsid w:val="006324FB"/>
    <w:rsid w:val="006327EA"/>
    <w:rsid w:val="0063285A"/>
    <w:rsid w:val="006329DC"/>
    <w:rsid w:val="00632C57"/>
    <w:rsid w:val="00632CF7"/>
    <w:rsid w:val="00632D72"/>
    <w:rsid w:val="00632DD2"/>
    <w:rsid w:val="0063308E"/>
    <w:rsid w:val="006336C4"/>
    <w:rsid w:val="00633719"/>
    <w:rsid w:val="0063381D"/>
    <w:rsid w:val="0063398D"/>
    <w:rsid w:val="00633A30"/>
    <w:rsid w:val="00633A84"/>
    <w:rsid w:val="00633C9B"/>
    <w:rsid w:val="00633D42"/>
    <w:rsid w:val="00633D86"/>
    <w:rsid w:val="00633EBD"/>
    <w:rsid w:val="00633EED"/>
    <w:rsid w:val="006342F4"/>
    <w:rsid w:val="0063434C"/>
    <w:rsid w:val="0063440D"/>
    <w:rsid w:val="006344E4"/>
    <w:rsid w:val="006344FE"/>
    <w:rsid w:val="006344FF"/>
    <w:rsid w:val="0063458A"/>
    <w:rsid w:val="0063461D"/>
    <w:rsid w:val="006348AC"/>
    <w:rsid w:val="006348D3"/>
    <w:rsid w:val="0063497F"/>
    <w:rsid w:val="00634983"/>
    <w:rsid w:val="00634ABD"/>
    <w:rsid w:val="00634BB1"/>
    <w:rsid w:val="00634BF8"/>
    <w:rsid w:val="00634C45"/>
    <w:rsid w:val="00634E95"/>
    <w:rsid w:val="00634FFE"/>
    <w:rsid w:val="0063522C"/>
    <w:rsid w:val="006352AC"/>
    <w:rsid w:val="00635626"/>
    <w:rsid w:val="006356A0"/>
    <w:rsid w:val="006356B8"/>
    <w:rsid w:val="006358B8"/>
    <w:rsid w:val="00635AB0"/>
    <w:rsid w:val="00635FB6"/>
    <w:rsid w:val="006366EE"/>
    <w:rsid w:val="00636736"/>
    <w:rsid w:val="0063685D"/>
    <w:rsid w:val="00636E36"/>
    <w:rsid w:val="00636ED5"/>
    <w:rsid w:val="00637878"/>
    <w:rsid w:val="006378D1"/>
    <w:rsid w:val="00637C78"/>
    <w:rsid w:val="00637DE9"/>
    <w:rsid w:val="00637F02"/>
    <w:rsid w:val="00640245"/>
    <w:rsid w:val="006403F1"/>
    <w:rsid w:val="00640413"/>
    <w:rsid w:val="0064051B"/>
    <w:rsid w:val="0064052B"/>
    <w:rsid w:val="006405C7"/>
    <w:rsid w:val="00640664"/>
    <w:rsid w:val="0064095C"/>
    <w:rsid w:val="006409C1"/>
    <w:rsid w:val="00640BEF"/>
    <w:rsid w:val="00640D21"/>
    <w:rsid w:val="00640D78"/>
    <w:rsid w:val="00640F7C"/>
    <w:rsid w:val="00641135"/>
    <w:rsid w:val="00641320"/>
    <w:rsid w:val="00641383"/>
    <w:rsid w:val="00641578"/>
    <w:rsid w:val="00641587"/>
    <w:rsid w:val="00641686"/>
    <w:rsid w:val="006416A4"/>
    <w:rsid w:val="006418EC"/>
    <w:rsid w:val="006419F5"/>
    <w:rsid w:val="00641A2F"/>
    <w:rsid w:val="00641AE6"/>
    <w:rsid w:val="00641BF3"/>
    <w:rsid w:val="00641C4D"/>
    <w:rsid w:val="00641F7E"/>
    <w:rsid w:val="0064206B"/>
    <w:rsid w:val="0064255B"/>
    <w:rsid w:val="006425E4"/>
    <w:rsid w:val="00642672"/>
    <w:rsid w:val="0064287D"/>
    <w:rsid w:val="006428B5"/>
    <w:rsid w:val="00642A98"/>
    <w:rsid w:val="00642C2C"/>
    <w:rsid w:val="00642DA6"/>
    <w:rsid w:val="00642DEB"/>
    <w:rsid w:val="00642EE1"/>
    <w:rsid w:val="00642FC1"/>
    <w:rsid w:val="0064323E"/>
    <w:rsid w:val="00643592"/>
    <w:rsid w:val="006436CA"/>
    <w:rsid w:val="006436FE"/>
    <w:rsid w:val="0064381D"/>
    <w:rsid w:val="006438EA"/>
    <w:rsid w:val="006439A3"/>
    <w:rsid w:val="00643A72"/>
    <w:rsid w:val="00643B92"/>
    <w:rsid w:val="00643D6A"/>
    <w:rsid w:val="00643E1A"/>
    <w:rsid w:val="00643E9E"/>
    <w:rsid w:val="00643F30"/>
    <w:rsid w:val="00643F53"/>
    <w:rsid w:val="006440F6"/>
    <w:rsid w:val="0064462F"/>
    <w:rsid w:val="0064469A"/>
    <w:rsid w:val="006447F8"/>
    <w:rsid w:val="0064486E"/>
    <w:rsid w:val="00644C00"/>
    <w:rsid w:val="00644D0A"/>
    <w:rsid w:val="00644DAB"/>
    <w:rsid w:val="006450DB"/>
    <w:rsid w:val="00645136"/>
    <w:rsid w:val="00645546"/>
    <w:rsid w:val="00645565"/>
    <w:rsid w:val="0064597E"/>
    <w:rsid w:val="00645A15"/>
    <w:rsid w:val="00645BBE"/>
    <w:rsid w:val="00645FFB"/>
    <w:rsid w:val="006460E9"/>
    <w:rsid w:val="00646220"/>
    <w:rsid w:val="0064628A"/>
    <w:rsid w:val="006462D1"/>
    <w:rsid w:val="0064632E"/>
    <w:rsid w:val="006465D6"/>
    <w:rsid w:val="00646815"/>
    <w:rsid w:val="00646941"/>
    <w:rsid w:val="00646975"/>
    <w:rsid w:val="00646987"/>
    <w:rsid w:val="00646AB1"/>
    <w:rsid w:val="00646B46"/>
    <w:rsid w:val="00646B9E"/>
    <w:rsid w:val="00646C38"/>
    <w:rsid w:val="00646C6E"/>
    <w:rsid w:val="00646E0D"/>
    <w:rsid w:val="00646ED7"/>
    <w:rsid w:val="00646F38"/>
    <w:rsid w:val="00646F9D"/>
    <w:rsid w:val="00647012"/>
    <w:rsid w:val="00647174"/>
    <w:rsid w:val="0064729B"/>
    <w:rsid w:val="0064751F"/>
    <w:rsid w:val="006476E7"/>
    <w:rsid w:val="00647825"/>
    <w:rsid w:val="00647B65"/>
    <w:rsid w:val="00647BBB"/>
    <w:rsid w:val="00647E0C"/>
    <w:rsid w:val="00650277"/>
    <w:rsid w:val="00650539"/>
    <w:rsid w:val="00650723"/>
    <w:rsid w:val="00650830"/>
    <w:rsid w:val="0065094B"/>
    <w:rsid w:val="00650BC4"/>
    <w:rsid w:val="00650BCE"/>
    <w:rsid w:val="00650E10"/>
    <w:rsid w:val="00650FBD"/>
    <w:rsid w:val="00651070"/>
    <w:rsid w:val="0065120F"/>
    <w:rsid w:val="00651981"/>
    <w:rsid w:val="00651B56"/>
    <w:rsid w:val="00651D1B"/>
    <w:rsid w:val="00651E4B"/>
    <w:rsid w:val="00652466"/>
    <w:rsid w:val="006524E9"/>
    <w:rsid w:val="0065289E"/>
    <w:rsid w:val="0065292B"/>
    <w:rsid w:val="00652AA3"/>
    <w:rsid w:val="00652B26"/>
    <w:rsid w:val="00652CAE"/>
    <w:rsid w:val="00652D67"/>
    <w:rsid w:val="0065302D"/>
    <w:rsid w:val="0065328B"/>
    <w:rsid w:val="00653509"/>
    <w:rsid w:val="00653511"/>
    <w:rsid w:val="0065374D"/>
    <w:rsid w:val="00653783"/>
    <w:rsid w:val="006538FF"/>
    <w:rsid w:val="006539B5"/>
    <w:rsid w:val="006539BB"/>
    <w:rsid w:val="00653D12"/>
    <w:rsid w:val="00653D45"/>
    <w:rsid w:val="00653F5F"/>
    <w:rsid w:val="006540AC"/>
    <w:rsid w:val="0065419E"/>
    <w:rsid w:val="006541DE"/>
    <w:rsid w:val="00654356"/>
    <w:rsid w:val="006543E2"/>
    <w:rsid w:val="006543E7"/>
    <w:rsid w:val="00654AB8"/>
    <w:rsid w:val="00654D74"/>
    <w:rsid w:val="00655276"/>
    <w:rsid w:val="006553C5"/>
    <w:rsid w:val="0065543E"/>
    <w:rsid w:val="006554DA"/>
    <w:rsid w:val="0065579D"/>
    <w:rsid w:val="006557AD"/>
    <w:rsid w:val="006557C0"/>
    <w:rsid w:val="006558BF"/>
    <w:rsid w:val="00655A19"/>
    <w:rsid w:val="00655A57"/>
    <w:rsid w:val="00655A9D"/>
    <w:rsid w:val="00655B74"/>
    <w:rsid w:val="00655CF4"/>
    <w:rsid w:val="00655E69"/>
    <w:rsid w:val="00655FA5"/>
    <w:rsid w:val="00656331"/>
    <w:rsid w:val="00656438"/>
    <w:rsid w:val="00656454"/>
    <w:rsid w:val="006565A9"/>
    <w:rsid w:val="00656818"/>
    <w:rsid w:val="00656856"/>
    <w:rsid w:val="00656A71"/>
    <w:rsid w:val="00656C37"/>
    <w:rsid w:val="00656C6D"/>
    <w:rsid w:val="00656C98"/>
    <w:rsid w:val="006571FA"/>
    <w:rsid w:val="006574A8"/>
    <w:rsid w:val="00657576"/>
    <w:rsid w:val="006576ED"/>
    <w:rsid w:val="006578EF"/>
    <w:rsid w:val="0065792D"/>
    <w:rsid w:val="0065793B"/>
    <w:rsid w:val="00657C8E"/>
    <w:rsid w:val="00657D64"/>
    <w:rsid w:val="00657E92"/>
    <w:rsid w:val="00657ED3"/>
    <w:rsid w:val="00660016"/>
    <w:rsid w:val="00660229"/>
    <w:rsid w:val="006602BC"/>
    <w:rsid w:val="006602EB"/>
    <w:rsid w:val="006603AD"/>
    <w:rsid w:val="00660638"/>
    <w:rsid w:val="00660660"/>
    <w:rsid w:val="00660713"/>
    <w:rsid w:val="00660777"/>
    <w:rsid w:val="006607C6"/>
    <w:rsid w:val="006608F8"/>
    <w:rsid w:val="00660908"/>
    <w:rsid w:val="00660945"/>
    <w:rsid w:val="00660B75"/>
    <w:rsid w:val="00660B94"/>
    <w:rsid w:val="00660D9B"/>
    <w:rsid w:val="00660DFA"/>
    <w:rsid w:val="00660E49"/>
    <w:rsid w:val="00660E9D"/>
    <w:rsid w:val="0066156C"/>
    <w:rsid w:val="00661681"/>
    <w:rsid w:val="00661685"/>
    <w:rsid w:val="0066174E"/>
    <w:rsid w:val="0066178A"/>
    <w:rsid w:val="0066184F"/>
    <w:rsid w:val="00661954"/>
    <w:rsid w:val="00661ADB"/>
    <w:rsid w:val="00661CA6"/>
    <w:rsid w:val="00662065"/>
    <w:rsid w:val="00662140"/>
    <w:rsid w:val="0066229F"/>
    <w:rsid w:val="00662390"/>
    <w:rsid w:val="006623A6"/>
    <w:rsid w:val="0066296B"/>
    <w:rsid w:val="00662A18"/>
    <w:rsid w:val="00662C3E"/>
    <w:rsid w:val="00662CAE"/>
    <w:rsid w:val="00662D1A"/>
    <w:rsid w:val="00662D44"/>
    <w:rsid w:val="00663069"/>
    <w:rsid w:val="006630D4"/>
    <w:rsid w:val="0066349C"/>
    <w:rsid w:val="006634E4"/>
    <w:rsid w:val="00663507"/>
    <w:rsid w:val="006635F8"/>
    <w:rsid w:val="0066370E"/>
    <w:rsid w:val="0066383A"/>
    <w:rsid w:val="00663866"/>
    <w:rsid w:val="00663894"/>
    <w:rsid w:val="00663C09"/>
    <w:rsid w:val="00663C4B"/>
    <w:rsid w:val="006640F1"/>
    <w:rsid w:val="006642B1"/>
    <w:rsid w:val="0066438D"/>
    <w:rsid w:val="00664810"/>
    <w:rsid w:val="006648F5"/>
    <w:rsid w:val="0066504A"/>
    <w:rsid w:val="006650B1"/>
    <w:rsid w:val="00665189"/>
    <w:rsid w:val="0066531E"/>
    <w:rsid w:val="0066540F"/>
    <w:rsid w:val="00665449"/>
    <w:rsid w:val="006654FD"/>
    <w:rsid w:val="00665568"/>
    <w:rsid w:val="00665772"/>
    <w:rsid w:val="00665B3F"/>
    <w:rsid w:val="00665B74"/>
    <w:rsid w:val="00665BDA"/>
    <w:rsid w:val="00665C79"/>
    <w:rsid w:val="00665D25"/>
    <w:rsid w:val="00666198"/>
    <w:rsid w:val="006661A9"/>
    <w:rsid w:val="006664A5"/>
    <w:rsid w:val="006666C0"/>
    <w:rsid w:val="00666712"/>
    <w:rsid w:val="00666736"/>
    <w:rsid w:val="00666A4F"/>
    <w:rsid w:val="00666A61"/>
    <w:rsid w:val="00666BBF"/>
    <w:rsid w:val="00666D12"/>
    <w:rsid w:val="00666D1E"/>
    <w:rsid w:val="00666D29"/>
    <w:rsid w:val="00666DF0"/>
    <w:rsid w:val="00666F4C"/>
    <w:rsid w:val="00666F7E"/>
    <w:rsid w:val="00667144"/>
    <w:rsid w:val="0066719F"/>
    <w:rsid w:val="00667837"/>
    <w:rsid w:val="00667924"/>
    <w:rsid w:val="00667BA2"/>
    <w:rsid w:val="00667DD1"/>
    <w:rsid w:val="00667DD3"/>
    <w:rsid w:val="00667FB2"/>
    <w:rsid w:val="006702FE"/>
    <w:rsid w:val="006704BE"/>
    <w:rsid w:val="00670551"/>
    <w:rsid w:val="00670714"/>
    <w:rsid w:val="006708E7"/>
    <w:rsid w:val="00670994"/>
    <w:rsid w:val="00670ABD"/>
    <w:rsid w:val="00670BB7"/>
    <w:rsid w:val="00670E64"/>
    <w:rsid w:val="00670FEA"/>
    <w:rsid w:val="00671021"/>
    <w:rsid w:val="0067124B"/>
    <w:rsid w:val="0067128F"/>
    <w:rsid w:val="00671369"/>
    <w:rsid w:val="006713EC"/>
    <w:rsid w:val="00671540"/>
    <w:rsid w:val="006719E8"/>
    <w:rsid w:val="00671CA0"/>
    <w:rsid w:val="00671D1D"/>
    <w:rsid w:val="00671F71"/>
    <w:rsid w:val="00671FB9"/>
    <w:rsid w:val="0067201E"/>
    <w:rsid w:val="006721E6"/>
    <w:rsid w:val="0067223B"/>
    <w:rsid w:val="00672294"/>
    <w:rsid w:val="006725BA"/>
    <w:rsid w:val="0067262C"/>
    <w:rsid w:val="00672892"/>
    <w:rsid w:val="006729C0"/>
    <w:rsid w:val="00672C36"/>
    <w:rsid w:val="00672F7A"/>
    <w:rsid w:val="0067312C"/>
    <w:rsid w:val="00673172"/>
    <w:rsid w:val="00673228"/>
    <w:rsid w:val="0067330B"/>
    <w:rsid w:val="00673397"/>
    <w:rsid w:val="006733BF"/>
    <w:rsid w:val="00673405"/>
    <w:rsid w:val="006736A9"/>
    <w:rsid w:val="00673703"/>
    <w:rsid w:val="0067381D"/>
    <w:rsid w:val="00673899"/>
    <w:rsid w:val="00673B00"/>
    <w:rsid w:val="00673C3F"/>
    <w:rsid w:val="00673D24"/>
    <w:rsid w:val="00673E1B"/>
    <w:rsid w:val="00673E35"/>
    <w:rsid w:val="006746A2"/>
    <w:rsid w:val="006748A5"/>
    <w:rsid w:val="00674A1C"/>
    <w:rsid w:val="00674ADD"/>
    <w:rsid w:val="00674B06"/>
    <w:rsid w:val="00674CCA"/>
    <w:rsid w:val="00674D02"/>
    <w:rsid w:val="00675006"/>
    <w:rsid w:val="0067503F"/>
    <w:rsid w:val="0067524F"/>
    <w:rsid w:val="006755C3"/>
    <w:rsid w:val="0067562C"/>
    <w:rsid w:val="0067566E"/>
    <w:rsid w:val="0067567C"/>
    <w:rsid w:val="006756DA"/>
    <w:rsid w:val="006757AC"/>
    <w:rsid w:val="00675C73"/>
    <w:rsid w:val="00675D29"/>
    <w:rsid w:val="00675D77"/>
    <w:rsid w:val="00675E65"/>
    <w:rsid w:val="00675E9C"/>
    <w:rsid w:val="00675F0A"/>
    <w:rsid w:val="00676033"/>
    <w:rsid w:val="00676531"/>
    <w:rsid w:val="006765CB"/>
    <w:rsid w:val="00676657"/>
    <w:rsid w:val="00676790"/>
    <w:rsid w:val="00676871"/>
    <w:rsid w:val="00676891"/>
    <w:rsid w:val="00676B1A"/>
    <w:rsid w:val="00676BC6"/>
    <w:rsid w:val="00676C0A"/>
    <w:rsid w:val="00676C30"/>
    <w:rsid w:val="00676E42"/>
    <w:rsid w:val="00676E4B"/>
    <w:rsid w:val="00676E9B"/>
    <w:rsid w:val="00677013"/>
    <w:rsid w:val="0067709B"/>
    <w:rsid w:val="006770F6"/>
    <w:rsid w:val="00677119"/>
    <w:rsid w:val="0067753F"/>
    <w:rsid w:val="00677575"/>
    <w:rsid w:val="0067768B"/>
    <w:rsid w:val="0067774C"/>
    <w:rsid w:val="0067783E"/>
    <w:rsid w:val="006778AE"/>
    <w:rsid w:val="006778B7"/>
    <w:rsid w:val="006778CA"/>
    <w:rsid w:val="00677B45"/>
    <w:rsid w:val="00677BED"/>
    <w:rsid w:val="00677D52"/>
    <w:rsid w:val="00677DB7"/>
    <w:rsid w:val="00680392"/>
    <w:rsid w:val="006806B7"/>
    <w:rsid w:val="00680AB9"/>
    <w:rsid w:val="00680B5D"/>
    <w:rsid w:val="00680D52"/>
    <w:rsid w:val="00681484"/>
    <w:rsid w:val="006814CB"/>
    <w:rsid w:val="00681557"/>
    <w:rsid w:val="00681762"/>
    <w:rsid w:val="00681848"/>
    <w:rsid w:val="00681943"/>
    <w:rsid w:val="00681B5A"/>
    <w:rsid w:val="00681CED"/>
    <w:rsid w:val="00681D1B"/>
    <w:rsid w:val="00681D5E"/>
    <w:rsid w:val="00681D6D"/>
    <w:rsid w:val="00681FCE"/>
    <w:rsid w:val="0068224F"/>
    <w:rsid w:val="006822C6"/>
    <w:rsid w:val="0068230D"/>
    <w:rsid w:val="00682355"/>
    <w:rsid w:val="006823A1"/>
    <w:rsid w:val="0068268B"/>
    <w:rsid w:val="006829A6"/>
    <w:rsid w:val="00682AA0"/>
    <w:rsid w:val="00682ADE"/>
    <w:rsid w:val="00682AFE"/>
    <w:rsid w:val="00682C08"/>
    <w:rsid w:val="00682D50"/>
    <w:rsid w:val="00682F88"/>
    <w:rsid w:val="006830D1"/>
    <w:rsid w:val="00683158"/>
    <w:rsid w:val="00683167"/>
    <w:rsid w:val="0068328A"/>
    <w:rsid w:val="00683340"/>
    <w:rsid w:val="0068343E"/>
    <w:rsid w:val="00683526"/>
    <w:rsid w:val="0068390A"/>
    <w:rsid w:val="00683933"/>
    <w:rsid w:val="00683F49"/>
    <w:rsid w:val="00684187"/>
    <w:rsid w:val="00684279"/>
    <w:rsid w:val="006842B1"/>
    <w:rsid w:val="0068459C"/>
    <w:rsid w:val="006845B2"/>
    <w:rsid w:val="00684758"/>
    <w:rsid w:val="006847F6"/>
    <w:rsid w:val="0068495E"/>
    <w:rsid w:val="00684960"/>
    <w:rsid w:val="00684A06"/>
    <w:rsid w:val="00684F59"/>
    <w:rsid w:val="00684FCE"/>
    <w:rsid w:val="00685121"/>
    <w:rsid w:val="006852F8"/>
    <w:rsid w:val="00685333"/>
    <w:rsid w:val="006853A3"/>
    <w:rsid w:val="006853D9"/>
    <w:rsid w:val="006855AD"/>
    <w:rsid w:val="00685967"/>
    <w:rsid w:val="00685B2C"/>
    <w:rsid w:val="00685E11"/>
    <w:rsid w:val="00686159"/>
    <w:rsid w:val="006861C5"/>
    <w:rsid w:val="00686212"/>
    <w:rsid w:val="00686378"/>
    <w:rsid w:val="00686692"/>
    <w:rsid w:val="006868E3"/>
    <w:rsid w:val="0068690B"/>
    <w:rsid w:val="00686A97"/>
    <w:rsid w:val="00686CDF"/>
    <w:rsid w:val="00686F5A"/>
    <w:rsid w:val="0068729B"/>
    <w:rsid w:val="00687414"/>
    <w:rsid w:val="0068762C"/>
    <w:rsid w:val="00687814"/>
    <w:rsid w:val="0069005B"/>
    <w:rsid w:val="0069009B"/>
    <w:rsid w:val="006900B7"/>
    <w:rsid w:val="006900E3"/>
    <w:rsid w:val="006902AF"/>
    <w:rsid w:val="00690769"/>
    <w:rsid w:val="00690867"/>
    <w:rsid w:val="00690887"/>
    <w:rsid w:val="00690ADD"/>
    <w:rsid w:val="00690DB1"/>
    <w:rsid w:val="00690DC5"/>
    <w:rsid w:val="00690E2D"/>
    <w:rsid w:val="00690F9A"/>
    <w:rsid w:val="006912A6"/>
    <w:rsid w:val="00691442"/>
    <w:rsid w:val="00691444"/>
    <w:rsid w:val="006916D5"/>
    <w:rsid w:val="00691977"/>
    <w:rsid w:val="00691A01"/>
    <w:rsid w:val="006920B2"/>
    <w:rsid w:val="00692382"/>
    <w:rsid w:val="00692501"/>
    <w:rsid w:val="0069254B"/>
    <w:rsid w:val="00692953"/>
    <w:rsid w:val="0069296C"/>
    <w:rsid w:val="00692BDA"/>
    <w:rsid w:val="00692C81"/>
    <w:rsid w:val="00692CD0"/>
    <w:rsid w:val="00692CD2"/>
    <w:rsid w:val="00692D87"/>
    <w:rsid w:val="00692D9A"/>
    <w:rsid w:val="00692DF5"/>
    <w:rsid w:val="00692FB2"/>
    <w:rsid w:val="00693406"/>
    <w:rsid w:val="00693B21"/>
    <w:rsid w:val="00693F62"/>
    <w:rsid w:val="00694022"/>
    <w:rsid w:val="00694214"/>
    <w:rsid w:val="006942B5"/>
    <w:rsid w:val="0069445E"/>
    <w:rsid w:val="0069446F"/>
    <w:rsid w:val="0069449B"/>
    <w:rsid w:val="0069465F"/>
    <w:rsid w:val="006946A3"/>
    <w:rsid w:val="006947A4"/>
    <w:rsid w:val="00694870"/>
    <w:rsid w:val="00694A75"/>
    <w:rsid w:val="00694ADE"/>
    <w:rsid w:val="00694B0A"/>
    <w:rsid w:val="00694CF5"/>
    <w:rsid w:val="0069520E"/>
    <w:rsid w:val="006953F7"/>
    <w:rsid w:val="00695535"/>
    <w:rsid w:val="00695542"/>
    <w:rsid w:val="0069572F"/>
    <w:rsid w:val="0069577B"/>
    <w:rsid w:val="00695892"/>
    <w:rsid w:val="006958C8"/>
    <w:rsid w:val="00695A1C"/>
    <w:rsid w:val="00696149"/>
    <w:rsid w:val="0069626A"/>
    <w:rsid w:val="0069632A"/>
    <w:rsid w:val="006963E9"/>
    <w:rsid w:val="00696411"/>
    <w:rsid w:val="0069646B"/>
    <w:rsid w:val="006964E1"/>
    <w:rsid w:val="0069677D"/>
    <w:rsid w:val="00696A9C"/>
    <w:rsid w:val="00696BC8"/>
    <w:rsid w:val="00696CF5"/>
    <w:rsid w:val="00696D17"/>
    <w:rsid w:val="00696DC9"/>
    <w:rsid w:val="00696E18"/>
    <w:rsid w:val="00696F3F"/>
    <w:rsid w:val="00696F40"/>
    <w:rsid w:val="00696F5C"/>
    <w:rsid w:val="00697224"/>
    <w:rsid w:val="0069736A"/>
    <w:rsid w:val="006973A8"/>
    <w:rsid w:val="006973F1"/>
    <w:rsid w:val="0069742B"/>
    <w:rsid w:val="006977C3"/>
    <w:rsid w:val="00697A78"/>
    <w:rsid w:val="00697AC7"/>
    <w:rsid w:val="00697C11"/>
    <w:rsid w:val="00697D74"/>
    <w:rsid w:val="006A0067"/>
    <w:rsid w:val="006A038E"/>
    <w:rsid w:val="006A05ED"/>
    <w:rsid w:val="006A060B"/>
    <w:rsid w:val="006A06D4"/>
    <w:rsid w:val="006A0A93"/>
    <w:rsid w:val="006A0B63"/>
    <w:rsid w:val="006A0BF8"/>
    <w:rsid w:val="006A0DD9"/>
    <w:rsid w:val="006A10C2"/>
    <w:rsid w:val="006A1341"/>
    <w:rsid w:val="006A1365"/>
    <w:rsid w:val="006A14B4"/>
    <w:rsid w:val="006A15A7"/>
    <w:rsid w:val="006A1988"/>
    <w:rsid w:val="006A1A36"/>
    <w:rsid w:val="006A1A38"/>
    <w:rsid w:val="006A1A4B"/>
    <w:rsid w:val="006A1AFB"/>
    <w:rsid w:val="006A1C50"/>
    <w:rsid w:val="006A2083"/>
    <w:rsid w:val="006A20B2"/>
    <w:rsid w:val="006A20E7"/>
    <w:rsid w:val="006A2274"/>
    <w:rsid w:val="006A23CD"/>
    <w:rsid w:val="006A2563"/>
    <w:rsid w:val="006A2582"/>
    <w:rsid w:val="006A25A2"/>
    <w:rsid w:val="006A265E"/>
    <w:rsid w:val="006A26C7"/>
    <w:rsid w:val="006A27EB"/>
    <w:rsid w:val="006A2919"/>
    <w:rsid w:val="006A2A36"/>
    <w:rsid w:val="006A2AB8"/>
    <w:rsid w:val="006A2BD5"/>
    <w:rsid w:val="006A2C5C"/>
    <w:rsid w:val="006A2D2B"/>
    <w:rsid w:val="006A2D44"/>
    <w:rsid w:val="006A33BC"/>
    <w:rsid w:val="006A35DE"/>
    <w:rsid w:val="006A3750"/>
    <w:rsid w:val="006A39E0"/>
    <w:rsid w:val="006A3DFB"/>
    <w:rsid w:val="006A3E58"/>
    <w:rsid w:val="006A3FFD"/>
    <w:rsid w:val="006A4120"/>
    <w:rsid w:val="006A417A"/>
    <w:rsid w:val="006A4443"/>
    <w:rsid w:val="006A472C"/>
    <w:rsid w:val="006A4771"/>
    <w:rsid w:val="006A478C"/>
    <w:rsid w:val="006A4884"/>
    <w:rsid w:val="006A48F1"/>
    <w:rsid w:val="006A499F"/>
    <w:rsid w:val="006A4AC5"/>
    <w:rsid w:val="006A4ACA"/>
    <w:rsid w:val="006A4B7D"/>
    <w:rsid w:val="006A4E40"/>
    <w:rsid w:val="006A4E54"/>
    <w:rsid w:val="006A5068"/>
    <w:rsid w:val="006A56CB"/>
    <w:rsid w:val="006A573F"/>
    <w:rsid w:val="006A57FB"/>
    <w:rsid w:val="006A58CD"/>
    <w:rsid w:val="006A5AA4"/>
    <w:rsid w:val="006A5ACE"/>
    <w:rsid w:val="006A5BCD"/>
    <w:rsid w:val="006A5C51"/>
    <w:rsid w:val="006A5D81"/>
    <w:rsid w:val="006A5EC8"/>
    <w:rsid w:val="006A5F35"/>
    <w:rsid w:val="006A61A4"/>
    <w:rsid w:val="006A61C5"/>
    <w:rsid w:val="006A632D"/>
    <w:rsid w:val="006A6338"/>
    <w:rsid w:val="006A6429"/>
    <w:rsid w:val="006A6696"/>
    <w:rsid w:val="006A672E"/>
    <w:rsid w:val="006A6900"/>
    <w:rsid w:val="006A6B5C"/>
    <w:rsid w:val="006A6C53"/>
    <w:rsid w:val="006A6CA6"/>
    <w:rsid w:val="006A6CF3"/>
    <w:rsid w:val="006A6E17"/>
    <w:rsid w:val="006A6F68"/>
    <w:rsid w:val="006A6F7A"/>
    <w:rsid w:val="006A717D"/>
    <w:rsid w:val="006A7213"/>
    <w:rsid w:val="006A7464"/>
    <w:rsid w:val="006A788D"/>
    <w:rsid w:val="006A79C0"/>
    <w:rsid w:val="006A7A92"/>
    <w:rsid w:val="006A7D18"/>
    <w:rsid w:val="006A7F33"/>
    <w:rsid w:val="006B0449"/>
    <w:rsid w:val="006B0629"/>
    <w:rsid w:val="006B063F"/>
    <w:rsid w:val="006B0775"/>
    <w:rsid w:val="006B0804"/>
    <w:rsid w:val="006B0A54"/>
    <w:rsid w:val="006B0C3D"/>
    <w:rsid w:val="006B0C58"/>
    <w:rsid w:val="006B0CB4"/>
    <w:rsid w:val="006B0EA1"/>
    <w:rsid w:val="006B0F72"/>
    <w:rsid w:val="006B1004"/>
    <w:rsid w:val="006B1304"/>
    <w:rsid w:val="006B1546"/>
    <w:rsid w:val="006B160A"/>
    <w:rsid w:val="006B1722"/>
    <w:rsid w:val="006B17E8"/>
    <w:rsid w:val="006B18E6"/>
    <w:rsid w:val="006B192D"/>
    <w:rsid w:val="006B1C60"/>
    <w:rsid w:val="006B1D91"/>
    <w:rsid w:val="006B1DA0"/>
    <w:rsid w:val="006B1F74"/>
    <w:rsid w:val="006B241E"/>
    <w:rsid w:val="006B259D"/>
    <w:rsid w:val="006B25AB"/>
    <w:rsid w:val="006B2695"/>
    <w:rsid w:val="006B2828"/>
    <w:rsid w:val="006B28E6"/>
    <w:rsid w:val="006B2B2B"/>
    <w:rsid w:val="006B2C6E"/>
    <w:rsid w:val="006B2F70"/>
    <w:rsid w:val="006B3174"/>
    <w:rsid w:val="006B32F6"/>
    <w:rsid w:val="006B36B6"/>
    <w:rsid w:val="006B378B"/>
    <w:rsid w:val="006B3AC8"/>
    <w:rsid w:val="006B3B75"/>
    <w:rsid w:val="006B3B76"/>
    <w:rsid w:val="006B3D68"/>
    <w:rsid w:val="006B3DCF"/>
    <w:rsid w:val="006B3F3E"/>
    <w:rsid w:val="006B417D"/>
    <w:rsid w:val="006B41DC"/>
    <w:rsid w:val="006B4234"/>
    <w:rsid w:val="006B42AD"/>
    <w:rsid w:val="006B4D4D"/>
    <w:rsid w:val="006B4E67"/>
    <w:rsid w:val="006B4EA3"/>
    <w:rsid w:val="006B4ED6"/>
    <w:rsid w:val="006B4EFD"/>
    <w:rsid w:val="006B4FCA"/>
    <w:rsid w:val="006B5169"/>
    <w:rsid w:val="006B528B"/>
    <w:rsid w:val="006B52F2"/>
    <w:rsid w:val="006B537B"/>
    <w:rsid w:val="006B5380"/>
    <w:rsid w:val="006B5576"/>
    <w:rsid w:val="006B5682"/>
    <w:rsid w:val="006B5823"/>
    <w:rsid w:val="006B5C92"/>
    <w:rsid w:val="006B5F78"/>
    <w:rsid w:val="006B615E"/>
    <w:rsid w:val="006B6266"/>
    <w:rsid w:val="006B644A"/>
    <w:rsid w:val="006B6523"/>
    <w:rsid w:val="006B6776"/>
    <w:rsid w:val="006B69B3"/>
    <w:rsid w:val="006B6D80"/>
    <w:rsid w:val="006B6F5E"/>
    <w:rsid w:val="006B71AE"/>
    <w:rsid w:val="006B722A"/>
    <w:rsid w:val="006B7382"/>
    <w:rsid w:val="006B76D6"/>
    <w:rsid w:val="006B7E30"/>
    <w:rsid w:val="006C03DE"/>
    <w:rsid w:val="006C03E1"/>
    <w:rsid w:val="006C0448"/>
    <w:rsid w:val="006C049E"/>
    <w:rsid w:val="006C062B"/>
    <w:rsid w:val="006C0727"/>
    <w:rsid w:val="006C0B98"/>
    <w:rsid w:val="006C0BEA"/>
    <w:rsid w:val="006C0F9C"/>
    <w:rsid w:val="006C1577"/>
    <w:rsid w:val="006C158D"/>
    <w:rsid w:val="006C180D"/>
    <w:rsid w:val="006C1A05"/>
    <w:rsid w:val="006C1B1A"/>
    <w:rsid w:val="006C1BE1"/>
    <w:rsid w:val="006C1D16"/>
    <w:rsid w:val="006C1EE3"/>
    <w:rsid w:val="006C2179"/>
    <w:rsid w:val="006C21CF"/>
    <w:rsid w:val="006C2207"/>
    <w:rsid w:val="006C22AF"/>
    <w:rsid w:val="006C22D7"/>
    <w:rsid w:val="006C237E"/>
    <w:rsid w:val="006C2A3F"/>
    <w:rsid w:val="006C2A95"/>
    <w:rsid w:val="006C2C08"/>
    <w:rsid w:val="006C2C37"/>
    <w:rsid w:val="006C2DE2"/>
    <w:rsid w:val="006C2F03"/>
    <w:rsid w:val="006C2F8C"/>
    <w:rsid w:val="006C313D"/>
    <w:rsid w:val="006C31DE"/>
    <w:rsid w:val="006C3288"/>
    <w:rsid w:val="006C339D"/>
    <w:rsid w:val="006C35BE"/>
    <w:rsid w:val="006C3701"/>
    <w:rsid w:val="006C371B"/>
    <w:rsid w:val="006C3816"/>
    <w:rsid w:val="006C39A5"/>
    <w:rsid w:val="006C39D4"/>
    <w:rsid w:val="006C3AB9"/>
    <w:rsid w:val="006C3D8C"/>
    <w:rsid w:val="006C3EA5"/>
    <w:rsid w:val="006C431D"/>
    <w:rsid w:val="006C4437"/>
    <w:rsid w:val="006C4579"/>
    <w:rsid w:val="006C46E4"/>
    <w:rsid w:val="006C4855"/>
    <w:rsid w:val="006C4858"/>
    <w:rsid w:val="006C49D3"/>
    <w:rsid w:val="006C4B52"/>
    <w:rsid w:val="006C4B6B"/>
    <w:rsid w:val="006C4D23"/>
    <w:rsid w:val="006C4E70"/>
    <w:rsid w:val="006C529F"/>
    <w:rsid w:val="006C58CC"/>
    <w:rsid w:val="006C5949"/>
    <w:rsid w:val="006C599A"/>
    <w:rsid w:val="006C59E0"/>
    <w:rsid w:val="006C5A7F"/>
    <w:rsid w:val="006C5A82"/>
    <w:rsid w:val="006C5AC5"/>
    <w:rsid w:val="006C5B28"/>
    <w:rsid w:val="006C5D5C"/>
    <w:rsid w:val="006C5F0D"/>
    <w:rsid w:val="006C5F4B"/>
    <w:rsid w:val="006C63C3"/>
    <w:rsid w:val="006C66E5"/>
    <w:rsid w:val="006C687D"/>
    <w:rsid w:val="006C69C7"/>
    <w:rsid w:val="006C6D00"/>
    <w:rsid w:val="006C6DEC"/>
    <w:rsid w:val="006C6FDA"/>
    <w:rsid w:val="006C7149"/>
    <w:rsid w:val="006C72B1"/>
    <w:rsid w:val="006C730F"/>
    <w:rsid w:val="006C74B8"/>
    <w:rsid w:val="006C75E6"/>
    <w:rsid w:val="006C7621"/>
    <w:rsid w:val="006C76A1"/>
    <w:rsid w:val="006C7872"/>
    <w:rsid w:val="006C78F0"/>
    <w:rsid w:val="006C7D37"/>
    <w:rsid w:val="006C7D3F"/>
    <w:rsid w:val="006D0152"/>
    <w:rsid w:val="006D019B"/>
    <w:rsid w:val="006D01DC"/>
    <w:rsid w:val="006D021A"/>
    <w:rsid w:val="006D021E"/>
    <w:rsid w:val="006D0242"/>
    <w:rsid w:val="006D049A"/>
    <w:rsid w:val="006D06FE"/>
    <w:rsid w:val="006D0754"/>
    <w:rsid w:val="006D098A"/>
    <w:rsid w:val="006D0A05"/>
    <w:rsid w:val="006D0B23"/>
    <w:rsid w:val="006D0B70"/>
    <w:rsid w:val="006D0C6E"/>
    <w:rsid w:val="006D0C85"/>
    <w:rsid w:val="006D0D26"/>
    <w:rsid w:val="006D11B7"/>
    <w:rsid w:val="006D1485"/>
    <w:rsid w:val="006D178D"/>
    <w:rsid w:val="006D19BF"/>
    <w:rsid w:val="006D1D1B"/>
    <w:rsid w:val="006D1F26"/>
    <w:rsid w:val="006D1F2C"/>
    <w:rsid w:val="006D2487"/>
    <w:rsid w:val="006D25F4"/>
    <w:rsid w:val="006D2775"/>
    <w:rsid w:val="006D2A6D"/>
    <w:rsid w:val="006D2F13"/>
    <w:rsid w:val="006D2FFF"/>
    <w:rsid w:val="006D34D8"/>
    <w:rsid w:val="006D3521"/>
    <w:rsid w:val="006D3538"/>
    <w:rsid w:val="006D35AF"/>
    <w:rsid w:val="006D360F"/>
    <w:rsid w:val="006D37DB"/>
    <w:rsid w:val="006D38B3"/>
    <w:rsid w:val="006D390B"/>
    <w:rsid w:val="006D3A5C"/>
    <w:rsid w:val="006D3CEA"/>
    <w:rsid w:val="006D3CFE"/>
    <w:rsid w:val="006D4257"/>
    <w:rsid w:val="006D44EF"/>
    <w:rsid w:val="006D4540"/>
    <w:rsid w:val="006D4750"/>
    <w:rsid w:val="006D47C0"/>
    <w:rsid w:val="006D48D6"/>
    <w:rsid w:val="006D493E"/>
    <w:rsid w:val="006D4986"/>
    <w:rsid w:val="006D4BEC"/>
    <w:rsid w:val="006D4EAB"/>
    <w:rsid w:val="006D5093"/>
    <w:rsid w:val="006D50A9"/>
    <w:rsid w:val="006D520A"/>
    <w:rsid w:val="006D5295"/>
    <w:rsid w:val="006D52A3"/>
    <w:rsid w:val="006D5363"/>
    <w:rsid w:val="006D53D3"/>
    <w:rsid w:val="006D5467"/>
    <w:rsid w:val="006D550E"/>
    <w:rsid w:val="006D552B"/>
    <w:rsid w:val="006D5595"/>
    <w:rsid w:val="006D55DE"/>
    <w:rsid w:val="006D5962"/>
    <w:rsid w:val="006D5B87"/>
    <w:rsid w:val="006D5BBB"/>
    <w:rsid w:val="006D5D28"/>
    <w:rsid w:val="006D5D5F"/>
    <w:rsid w:val="006D5DE1"/>
    <w:rsid w:val="006D5EE9"/>
    <w:rsid w:val="006D5F3C"/>
    <w:rsid w:val="006D5FA7"/>
    <w:rsid w:val="006D65D6"/>
    <w:rsid w:val="006D660C"/>
    <w:rsid w:val="006D669D"/>
    <w:rsid w:val="006D68CF"/>
    <w:rsid w:val="006D6910"/>
    <w:rsid w:val="006D6A9D"/>
    <w:rsid w:val="006D6AE3"/>
    <w:rsid w:val="006D70D9"/>
    <w:rsid w:val="006D722F"/>
    <w:rsid w:val="006D73FB"/>
    <w:rsid w:val="006D74AB"/>
    <w:rsid w:val="006D7613"/>
    <w:rsid w:val="006D779F"/>
    <w:rsid w:val="006D78AE"/>
    <w:rsid w:val="006D7DEA"/>
    <w:rsid w:val="006E0045"/>
    <w:rsid w:val="006E02A1"/>
    <w:rsid w:val="006E03EE"/>
    <w:rsid w:val="006E062A"/>
    <w:rsid w:val="006E07F7"/>
    <w:rsid w:val="006E0A9B"/>
    <w:rsid w:val="006E0C19"/>
    <w:rsid w:val="006E0FCD"/>
    <w:rsid w:val="006E112B"/>
    <w:rsid w:val="006E12D0"/>
    <w:rsid w:val="006E132D"/>
    <w:rsid w:val="006E15D5"/>
    <w:rsid w:val="006E1617"/>
    <w:rsid w:val="006E178D"/>
    <w:rsid w:val="006E17B1"/>
    <w:rsid w:val="006E19A3"/>
    <w:rsid w:val="006E1A6E"/>
    <w:rsid w:val="006E1A7B"/>
    <w:rsid w:val="006E1C0C"/>
    <w:rsid w:val="006E1D4B"/>
    <w:rsid w:val="006E1DC8"/>
    <w:rsid w:val="006E1E92"/>
    <w:rsid w:val="006E1F32"/>
    <w:rsid w:val="006E1FDB"/>
    <w:rsid w:val="006E2304"/>
    <w:rsid w:val="006E2335"/>
    <w:rsid w:val="006E2647"/>
    <w:rsid w:val="006E271B"/>
    <w:rsid w:val="006E2721"/>
    <w:rsid w:val="006E27BE"/>
    <w:rsid w:val="006E2D19"/>
    <w:rsid w:val="006E3003"/>
    <w:rsid w:val="006E305E"/>
    <w:rsid w:val="006E3214"/>
    <w:rsid w:val="006E32C5"/>
    <w:rsid w:val="006E33E4"/>
    <w:rsid w:val="006E379E"/>
    <w:rsid w:val="006E3D2B"/>
    <w:rsid w:val="006E3D94"/>
    <w:rsid w:val="006E3E0A"/>
    <w:rsid w:val="006E4236"/>
    <w:rsid w:val="006E4258"/>
    <w:rsid w:val="006E4283"/>
    <w:rsid w:val="006E4354"/>
    <w:rsid w:val="006E43CF"/>
    <w:rsid w:val="006E4455"/>
    <w:rsid w:val="006E49A8"/>
    <w:rsid w:val="006E4ACA"/>
    <w:rsid w:val="006E4D83"/>
    <w:rsid w:val="006E4DE7"/>
    <w:rsid w:val="006E4E71"/>
    <w:rsid w:val="006E5180"/>
    <w:rsid w:val="006E5181"/>
    <w:rsid w:val="006E51FB"/>
    <w:rsid w:val="006E5362"/>
    <w:rsid w:val="006E541B"/>
    <w:rsid w:val="006E55B1"/>
    <w:rsid w:val="006E5633"/>
    <w:rsid w:val="006E58C1"/>
    <w:rsid w:val="006E5B04"/>
    <w:rsid w:val="006E5F10"/>
    <w:rsid w:val="006E60F8"/>
    <w:rsid w:val="006E6523"/>
    <w:rsid w:val="006E660D"/>
    <w:rsid w:val="006E67AF"/>
    <w:rsid w:val="006E6D51"/>
    <w:rsid w:val="006E6DA2"/>
    <w:rsid w:val="006E6DAD"/>
    <w:rsid w:val="006E6DC8"/>
    <w:rsid w:val="006E7042"/>
    <w:rsid w:val="006E70E0"/>
    <w:rsid w:val="006E72C9"/>
    <w:rsid w:val="006E766A"/>
    <w:rsid w:val="006E77E3"/>
    <w:rsid w:val="006E78FA"/>
    <w:rsid w:val="006E7AC5"/>
    <w:rsid w:val="006E7B7C"/>
    <w:rsid w:val="006E7C4C"/>
    <w:rsid w:val="006F017A"/>
    <w:rsid w:val="006F0307"/>
    <w:rsid w:val="006F052E"/>
    <w:rsid w:val="006F05FC"/>
    <w:rsid w:val="006F0651"/>
    <w:rsid w:val="006F0736"/>
    <w:rsid w:val="006F086B"/>
    <w:rsid w:val="006F0977"/>
    <w:rsid w:val="006F0A6C"/>
    <w:rsid w:val="006F0B7E"/>
    <w:rsid w:val="006F0BE6"/>
    <w:rsid w:val="006F0DC1"/>
    <w:rsid w:val="006F0E21"/>
    <w:rsid w:val="006F0EDD"/>
    <w:rsid w:val="006F108F"/>
    <w:rsid w:val="006F1464"/>
    <w:rsid w:val="006F14FF"/>
    <w:rsid w:val="006F1629"/>
    <w:rsid w:val="006F171A"/>
    <w:rsid w:val="006F1815"/>
    <w:rsid w:val="006F18E3"/>
    <w:rsid w:val="006F18FB"/>
    <w:rsid w:val="006F1C9F"/>
    <w:rsid w:val="006F1E7D"/>
    <w:rsid w:val="006F1F15"/>
    <w:rsid w:val="006F2038"/>
    <w:rsid w:val="006F203B"/>
    <w:rsid w:val="006F205E"/>
    <w:rsid w:val="006F208A"/>
    <w:rsid w:val="006F219C"/>
    <w:rsid w:val="006F228E"/>
    <w:rsid w:val="006F23A6"/>
    <w:rsid w:val="006F23CB"/>
    <w:rsid w:val="006F2455"/>
    <w:rsid w:val="006F24D3"/>
    <w:rsid w:val="006F25F4"/>
    <w:rsid w:val="006F26FA"/>
    <w:rsid w:val="006F289A"/>
    <w:rsid w:val="006F2944"/>
    <w:rsid w:val="006F29AB"/>
    <w:rsid w:val="006F2A8E"/>
    <w:rsid w:val="006F2ACF"/>
    <w:rsid w:val="006F2B02"/>
    <w:rsid w:val="006F2BC6"/>
    <w:rsid w:val="006F2D53"/>
    <w:rsid w:val="006F2DDC"/>
    <w:rsid w:val="006F33D2"/>
    <w:rsid w:val="006F3481"/>
    <w:rsid w:val="006F34CB"/>
    <w:rsid w:val="006F356D"/>
    <w:rsid w:val="006F359F"/>
    <w:rsid w:val="006F384F"/>
    <w:rsid w:val="006F3867"/>
    <w:rsid w:val="006F3AA9"/>
    <w:rsid w:val="006F3E43"/>
    <w:rsid w:val="006F3EFA"/>
    <w:rsid w:val="006F4023"/>
    <w:rsid w:val="006F4576"/>
    <w:rsid w:val="006F45DC"/>
    <w:rsid w:val="006F4603"/>
    <w:rsid w:val="006F4662"/>
    <w:rsid w:val="006F4892"/>
    <w:rsid w:val="006F490A"/>
    <w:rsid w:val="006F493E"/>
    <w:rsid w:val="006F499E"/>
    <w:rsid w:val="006F4A00"/>
    <w:rsid w:val="006F4AC0"/>
    <w:rsid w:val="006F4CFC"/>
    <w:rsid w:val="006F4EAF"/>
    <w:rsid w:val="006F5120"/>
    <w:rsid w:val="006F51ED"/>
    <w:rsid w:val="006F5672"/>
    <w:rsid w:val="006F574C"/>
    <w:rsid w:val="006F580E"/>
    <w:rsid w:val="006F587D"/>
    <w:rsid w:val="006F58AA"/>
    <w:rsid w:val="006F5A2E"/>
    <w:rsid w:val="006F5B80"/>
    <w:rsid w:val="006F5D12"/>
    <w:rsid w:val="006F5D91"/>
    <w:rsid w:val="006F5F02"/>
    <w:rsid w:val="006F5FC0"/>
    <w:rsid w:val="006F6013"/>
    <w:rsid w:val="006F6075"/>
    <w:rsid w:val="006F61D2"/>
    <w:rsid w:val="006F62EA"/>
    <w:rsid w:val="006F63F0"/>
    <w:rsid w:val="006F6686"/>
    <w:rsid w:val="006F66EF"/>
    <w:rsid w:val="006F6843"/>
    <w:rsid w:val="006F68BD"/>
    <w:rsid w:val="006F6AE4"/>
    <w:rsid w:val="006F6B0D"/>
    <w:rsid w:val="006F6B22"/>
    <w:rsid w:val="006F6B52"/>
    <w:rsid w:val="006F6BB2"/>
    <w:rsid w:val="006F6EDB"/>
    <w:rsid w:val="006F6FA7"/>
    <w:rsid w:val="006F708D"/>
    <w:rsid w:val="006F718D"/>
    <w:rsid w:val="006F733F"/>
    <w:rsid w:val="006F7385"/>
    <w:rsid w:val="006F759C"/>
    <w:rsid w:val="006F76DC"/>
    <w:rsid w:val="006F77EC"/>
    <w:rsid w:val="006F7830"/>
    <w:rsid w:val="006F7A05"/>
    <w:rsid w:val="006F7A12"/>
    <w:rsid w:val="006F7A1F"/>
    <w:rsid w:val="006F7C7D"/>
    <w:rsid w:val="006F7E54"/>
    <w:rsid w:val="006F7E5E"/>
    <w:rsid w:val="006F7F8F"/>
    <w:rsid w:val="00700152"/>
    <w:rsid w:val="007001B0"/>
    <w:rsid w:val="00700224"/>
    <w:rsid w:val="00700448"/>
    <w:rsid w:val="007005B1"/>
    <w:rsid w:val="0070087D"/>
    <w:rsid w:val="007008FA"/>
    <w:rsid w:val="00700A46"/>
    <w:rsid w:val="00700E7C"/>
    <w:rsid w:val="00700F78"/>
    <w:rsid w:val="007014E0"/>
    <w:rsid w:val="0070176A"/>
    <w:rsid w:val="007017F8"/>
    <w:rsid w:val="00701903"/>
    <w:rsid w:val="00701A35"/>
    <w:rsid w:val="00701CAB"/>
    <w:rsid w:val="00701DCF"/>
    <w:rsid w:val="00701EA1"/>
    <w:rsid w:val="00702346"/>
    <w:rsid w:val="0070244E"/>
    <w:rsid w:val="007024A7"/>
    <w:rsid w:val="007024AF"/>
    <w:rsid w:val="00702570"/>
    <w:rsid w:val="0070276E"/>
    <w:rsid w:val="007028AA"/>
    <w:rsid w:val="0070296C"/>
    <w:rsid w:val="007029C5"/>
    <w:rsid w:val="00702A07"/>
    <w:rsid w:val="00702B9B"/>
    <w:rsid w:val="007031A7"/>
    <w:rsid w:val="007031CC"/>
    <w:rsid w:val="0070322D"/>
    <w:rsid w:val="00703467"/>
    <w:rsid w:val="0070361A"/>
    <w:rsid w:val="007036AF"/>
    <w:rsid w:val="0070378A"/>
    <w:rsid w:val="007039D0"/>
    <w:rsid w:val="00703B4D"/>
    <w:rsid w:val="00703BDC"/>
    <w:rsid w:val="00703D1B"/>
    <w:rsid w:val="00703D2F"/>
    <w:rsid w:val="00703DCD"/>
    <w:rsid w:val="0070407B"/>
    <w:rsid w:val="007042A3"/>
    <w:rsid w:val="00704472"/>
    <w:rsid w:val="0070456F"/>
    <w:rsid w:val="007045D7"/>
    <w:rsid w:val="007046D6"/>
    <w:rsid w:val="007047E7"/>
    <w:rsid w:val="00704804"/>
    <w:rsid w:val="00704817"/>
    <w:rsid w:val="007048C8"/>
    <w:rsid w:val="0070491D"/>
    <w:rsid w:val="00704998"/>
    <w:rsid w:val="00704A74"/>
    <w:rsid w:val="00704C3F"/>
    <w:rsid w:val="00704E8E"/>
    <w:rsid w:val="00704F2F"/>
    <w:rsid w:val="0070512D"/>
    <w:rsid w:val="00705270"/>
    <w:rsid w:val="007052B8"/>
    <w:rsid w:val="00705308"/>
    <w:rsid w:val="00705438"/>
    <w:rsid w:val="007054A7"/>
    <w:rsid w:val="0070550B"/>
    <w:rsid w:val="00705566"/>
    <w:rsid w:val="0070569E"/>
    <w:rsid w:val="00705872"/>
    <w:rsid w:val="007059B2"/>
    <w:rsid w:val="007059B7"/>
    <w:rsid w:val="00705A93"/>
    <w:rsid w:val="00705C7F"/>
    <w:rsid w:val="00705E2F"/>
    <w:rsid w:val="00705EB0"/>
    <w:rsid w:val="00705F8D"/>
    <w:rsid w:val="0070617B"/>
    <w:rsid w:val="00706236"/>
    <w:rsid w:val="00706363"/>
    <w:rsid w:val="00706660"/>
    <w:rsid w:val="0070688F"/>
    <w:rsid w:val="007068D5"/>
    <w:rsid w:val="00706A5D"/>
    <w:rsid w:val="00706AA9"/>
    <w:rsid w:val="00706AF9"/>
    <w:rsid w:val="00706C00"/>
    <w:rsid w:val="0070704B"/>
    <w:rsid w:val="007070D4"/>
    <w:rsid w:val="0070719E"/>
    <w:rsid w:val="0070752F"/>
    <w:rsid w:val="00707703"/>
    <w:rsid w:val="00707C7E"/>
    <w:rsid w:val="00707D22"/>
    <w:rsid w:val="00707D5A"/>
    <w:rsid w:val="00707E66"/>
    <w:rsid w:val="00707EDF"/>
    <w:rsid w:val="00710076"/>
    <w:rsid w:val="00710301"/>
    <w:rsid w:val="007104C6"/>
    <w:rsid w:val="00710571"/>
    <w:rsid w:val="007105E4"/>
    <w:rsid w:val="007107B1"/>
    <w:rsid w:val="007107BF"/>
    <w:rsid w:val="007108A4"/>
    <w:rsid w:val="00710AFD"/>
    <w:rsid w:val="00710B34"/>
    <w:rsid w:val="00710B56"/>
    <w:rsid w:val="00710B76"/>
    <w:rsid w:val="00710D28"/>
    <w:rsid w:val="00710DC2"/>
    <w:rsid w:val="00710DCA"/>
    <w:rsid w:val="00710F08"/>
    <w:rsid w:val="00710F47"/>
    <w:rsid w:val="00710FCC"/>
    <w:rsid w:val="0071102A"/>
    <w:rsid w:val="00711148"/>
    <w:rsid w:val="007112EA"/>
    <w:rsid w:val="00711381"/>
    <w:rsid w:val="007114D9"/>
    <w:rsid w:val="007115B2"/>
    <w:rsid w:val="007116C5"/>
    <w:rsid w:val="00711701"/>
    <w:rsid w:val="007117A0"/>
    <w:rsid w:val="007119EC"/>
    <w:rsid w:val="00711B58"/>
    <w:rsid w:val="00712040"/>
    <w:rsid w:val="00712111"/>
    <w:rsid w:val="00712122"/>
    <w:rsid w:val="00712210"/>
    <w:rsid w:val="00712722"/>
    <w:rsid w:val="007127F8"/>
    <w:rsid w:val="00712824"/>
    <w:rsid w:val="00712854"/>
    <w:rsid w:val="00712AC2"/>
    <w:rsid w:val="00712B6D"/>
    <w:rsid w:val="00712DC1"/>
    <w:rsid w:val="007130E1"/>
    <w:rsid w:val="007131F2"/>
    <w:rsid w:val="00713279"/>
    <w:rsid w:val="00713309"/>
    <w:rsid w:val="00713515"/>
    <w:rsid w:val="00713683"/>
    <w:rsid w:val="0071373A"/>
    <w:rsid w:val="007137C3"/>
    <w:rsid w:val="007138FB"/>
    <w:rsid w:val="00713C32"/>
    <w:rsid w:val="00713C71"/>
    <w:rsid w:val="00713C80"/>
    <w:rsid w:val="00713DC2"/>
    <w:rsid w:val="00713DEC"/>
    <w:rsid w:val="00714005"/>
    <w:rsid w:val="00714106"/>
    <w:rsid w:val="00714127"/>
    <w:rsid w:val="0071412F"/>
    <w:rsid w:val="0071433E"/>
    <w:rsid w:val="007143C4"/>
    <w:rsid w:val="00714424"/>
    <w:rsid w:val="0071446A"/>
    <w:rsid w:val="007144FA"/>
    <w:rsid w:val="0071452B"/>
    <w:rsid w:val="00714568"/>
    <w:rsid w:val="007146AD"/>
    <w:rsid w:val="007146D3"/>
    <w:rsid w:val="007148E7"/>
    <w:rsid w:val="00714962"/>
    <w:rsid w:val="007149ED"/>
    <w:rsid w:val="00714DA5"/>
    <w:rsid w:val="00714EBF"/>
    <w:rsid w:val="00714F36"/>
    <w:rsid w:val="00715288"/>
    <w:rsid w:val="00715630"/>
    <w:rsid w:val="0071575D"/>
    <w:rsid w:val="00715A26"/>
    <w:rsid w:val="00715D29"/>
    <w:rsid w:val="00715EA2"/>
    <w:rsid w:val="00715FAE"/>
    <w:rsid w:val="00716001"/>
    <w:rsid w:val="0071602A"/>
    <w:rsid w:val="00716039"/>
    <w:rsid w:val="007160B9"/>
    <w:rsid w:val="00716136"/>
    <w:rsid w:val="00716450"/>
    <w:rsid w:val="0071659A"/>
    <w:rsid w:val="007166B0"/>
    <w:rsid w:val="007167D8"/>
    <w:rsid w:val="00716A4A"/>
    <w:rsid w:val="00716B38"/>
    <w:rsid w:val="00716E18"/>
    <w:rsid w:val="00716F36"/>
    <w:rsid w:val="00716FA6"/>
    <w:rsid w:val="00716FE2"/>
    <w:rsid w:val="00717151"/>
    <w:rsid w:val="00717284"/>
    <w:rsid w:val="007172A5"/>
    <w:rsid w:val="007172E1"/>
    <w:rsid w:val="007178A5"/>
    <w:rsid w:val="00717D4D"/>
    <w:rsid w:val="00717DA3"/>
    <w:rsid w:val="00717DC0"/>
    <w:rsid w:val="00720168"/>
    <w:rsid w:val="0072046B"/>
    <w:rsid w:val="00720517"/>
    <w:rsid w:val="00720633"/>
    <w:rsid w:val="00720643"/>
    <w:rsid w:val="00720705"/>
    <w:rsid w:val="007207CE"/>
    <w:rsid w:val="00720925"/>
    <w:rsid w:val="00720D4E"/>
    <w:rsid w:val="00720D50"/>
    <w:rsid w:val="00720D60"/>
    <w:rsid w:val="00720D9B"/>
    <w:rsid w:val="00720E38"/>
    <w:rsid w:val="00720E57"/>
    <w:rsid w:val="00720E8E"/>
    <w:rsid w:val="00720F88"/>
    <w:rsid w:val="00720FDE"/>
    <w:rsid w:val="00721189"/>
    <w:rsid w:val="007212F4"/>
    <w:rsid w:val="007213CA"/>
    <w:rsid w:val="00721459"/>
    <w:rsid w:val="007214E3"/>
    <w:rsid w:val="0072167C"/>
    <w:rsid w:val="0072172C"/>
    <w:rsid w:val="00721837"/>
    <w:rsid w:val="0072198D"/>
    <w:rsid w:val="00721A82"/>
    <w:rsid w:val="00721E97"/>
    <w:rsid w:val="00722206"/>
    <w:rsid w:val="0072225B"/>
    <w:rsid w:val="007228AB"/>
    <w:rsid w:val="00722E86"/>
    <w:rsid w:val="00722E8D"/>
    <w:rsid w:val="00722FEA"/>
    <w:rsid w:val="0072309E"/>
    <w:rsid w:val="007230E8"/>
    <w:rsid w:val="007233F1"/>
    <w:rsid w:val="00723739"/>
    <w:rsid w:val="0072378F"/>
    <w:rsid w:val="007238E6"/>
    <w:rsid w:val="00723B44"/>
    <w:rsid w:val="00723C0E"/>
    <w:rsid w:val="00723C81"/>
    <w:rsid w:val="00723CD4"/>
    <w:rsid w:val="00723E00"/>
    <w:rsid w:val="00723FC2"/>
    <w:rsid w:val="007242D2"/>
    <w:rsid w:val="0072435F"/>
    <w:rsid w:val="007243B5"/>
    <w:rsid w:val="0072445D"/>
    <w:rsid w:val="007244AF"/>
    <w:rsid w:val="00724700"/>
    <w:rsid w:val="007247DB"/>
    <w:rsid w:val="00724806"/>
    <w:rsid w:val="00724999"/>
    <w:rsid w:val="00724F1E"/>
    <w:rsid w:val="00724F74"/>
    <w:rsid w:val="00725050"/>
    <w:rsid w:val="007252EF"/>
    <w:rsid w:val="007253B4"/>
    <w:rsid w:val="007253DE"/>
    <w:rsid w:val="007255A4"/>
    <w:rsid w:val="007256B6"/>
    <w:rsid w:val="0072595B"/>
    <w:rsid w:val="007259E1"/>
    <w:rsid w:val="00725B3F"/>
    <w:rsid w:val="00725BBD"/>
    <w:rsid w:val="00725E7B"/>
    <w:rsid w:val="00725F33"/>
    <w:rsid w:val="00725F6D"/>
    <w:rsid w:val="0072637E"/>
    <w:rsid w:val="0072677D"/>
    <w:rsid w:val="00726C1B"/>
    <w:rsid w:val="00726D08"/>
    <w:rsid w:val="00726E9F"/>
    <w:rsid w:val="007272B0"/>
    <w:rsid w:val="007272BD"/>
    <w:rsid w:val="007272F9"/>
    <w:rsid w:val="0072738F"/>
    <w:rsid w:val="00727632"/>
    <w:rsid w:val="00727654"/>
    <w:rsid w:val="007277F0"/>
    <w:rsid w:val="00727A2E"/>
    <w:rsid w:val="00727DB2"/>
    <w:rsid w:val="00727E0A"/>
    <w:rsid w:val="00730272"/>
    <w:rsid w:val="007302E4"/>
    <w:rsid w:val="00730462"/>
    <w:rsid w:val="00730621"/>
    <w:rsid w:val="007307F7"/>
    <w:rsid w:val="0073090B"/>
    <w:rsid w:val="0073093F"/>
    <w:rsid w:val="00730988"/>
    <w:rsid w:val="00730B03"/>
    <w:rsid w:val="00730CDC"/>
    <w:rsid w:val="007310F7"/>
    <w:rsid w:val="00731301"/>
    <w:rsid w:val="0073154A"/>
    <w:rsid w:val="00731814"/>
    <w:rsid w:val="007318C7"/>
    <w:rsid w:val="00731A48"/>
    <w:rsid w:val="00731A7C"/>
    <w:rsid w:val="00731B2F"/>
    <w:rsid w:val="00731B54"/>
    <w:rsid w:val="00731BE2"/>
    <w:rsid w:val="00731DF1"/>
    <w:rsid w:val="00731E28"/>
    <w:rsid w:val="00731E93"/>
    <w:rsid w:val="00731EFE"/>
    <w:rsid w:val="00731F6A"/>
    <w:rsid w:val="00731FCF"/>
    <w:rsid w:val="007321E6"/>
    <w:rsid w:val="00732218"/>
    <w:rsid w:val="00732291"/>
    <w:rsid w:val="007325DE"/>
    <w:rsid w:val="00732770"/>
    <w:rsid w:val="007327E0"/>
    <w:rsid w:val="007327F0"/>
    <w:rsid w:val="0073282E"/>
    <w:rsid w:val="0073292B"/>
    <w:rsid w:val="00732B0F"/>
    <w:rsid w:val="00732B8D"/>
    <w:rsid w:val="00732CEF"/>
    <w:rsid w:val="00732D7F"/>
    <w:rsid w:val="00732DA7"/>
    <w:rsid w:val="00732DB1"/>
    <w:rsid w:val="00732F83"/>
    <w:rsid w:val="007330C7"/>
    <w:rsid w:val="00733292"/>
    <w:rsid w:val="00733350"/>
    <w:rsid w:val="0073388B"/>
    <w:rsid w:val="007338C3"/>
    <w:rsid w:val="00733AFD"/>
    <w:rsid w:val="00733B52"/>
    <w:rsid w:val="00733CC1"/>
    <w:rsid w:val="00733CED"/>
    <w:rsid w:val="00733D57"/>
    <w:rsid w:val="00733E01"/>
    <w:rsid w:val="00733E44"/>
    <w:rsid w:val="00733E52"/>
    <w:rsid w:val="00733FB9"/>
    <w:rsid w:val="00734101"/>
    <w:rsid w:val="0073444B"/>
    <w:rsid w:val="00734509"/>
    <w:rsid w:val="0073467C"/>
    <w:rsid w:val="00734680"/>
    <w:rsid w:val="00734881"/>
    <w:rsid w:val="007349BB"/>
    <w:rsid w:val="007349F9"/>
    <w:rsid w:val="00734C2F"/>
    <w:rsid w:val="00734C51"/>
    <w:rsid w:val="00734D0F"/>
    <w:rsid w:val="00734E2F"/>
    <w:rsid w:val="00734FEA"/>
    <w:rsid w:val="007350A4"/>
    <w:rsid w:val="00735291"/>
    <w:rsid w:val="00735294"/>
    <w:rsid w:val="007352F9"/>
    <w:rsid w:val="007353AF"/>
    <w:rsid w:val="0073569B"/>
    <w:rsid w:val="00735703"/>
    <w:rsid w:val="0073573A"/>
    <w:rsid w:val="00735783"/>
    <w:rsid w:val="00735804"/>
    <w:rsid w:val="0073580B"/>
    <w:rsid w:val="0073595D"/>
    <w:rsid w:val="00735A15"/>
    <w:rsid w:val="00735BB5"/>
    <w:rsid w:val="00735BDF"/>
    <w:rsid w:val="00735BFC"/>
    <w:rsid w:val="00735E8B"/>
    <w:rsid w:val="007360E3"/>
    <w:rsid w:val="007362E7"/>
    <w:rsid w:val="0073650C"/>
    <w:rsid w:val="00736730"/>
    <w:rsid w:val="007368C2"/>
    <w:rsid w:val="00736A51"/>
    <w:rsid w:val="00736C9F"/>
    <w:rsid w:val="00736D5C"/>
    <w:rsid w:val="00736DD1"/>
    <w:rsid w:val="00736EA0"/>
    <w:rsid w:val="00736F35"/>
    <w:rsid w:val="00736FB9"/>
    <w:rsid w:val="007370DE"/>
    <w:rsid w:val="007371C5"/>
    <w:rsid w:val="00737538"/>
    <w:rsid w:val="00737551"/>
    <w:rsid w:val="0073770D"/>
    <w:rsid w:val="007377A0"/>
    <w:rsid w:val="007378D2"/>
    <w:rsid w:val="0073799A"/>
    <w:rsid w:val="00737B05"/>
    <w:rsid w:val="00737D75"/>
    <w:rsid w:val="00737DF2"/>
    <w:rsid w:val="00737E3E"/>
    <w:rsid w:val="00737F57"/>
    <w:rsid w:val="00737F78"/>
    <w:rsid w:val="00737FFE"/>
    <w:rsid w:val="007400B8"/>
    <w:rsid w:val="00740112"/>
    <w:rsid w:val="0074022F"/>
    <w:rsid w:val="007402B4"/>
    <w:rsid w:val="00740313"/>
    <w:rsid w:val="00740340"/>
    <w:rsid w:val="0074037F"/>
    <w:rsid w:val="00740469"/>
    <w:rsid w:val="00740538"/>
    <w:rsid w:val="00740831"/>
    <w:rsid w:val="00740AED"/>
    <w:rsid w:val="00740C2A"/>
    <w:rsid w:val="00740C9C"/>
    <w:rsid w:val="00740EFE"/>
    <w:rsid w:val="00741227"/>
    <w:rsid w:val="0074126A"/>
    <w:rsid w:val="0074126D"/>
    <w:rsid w:val="007412D9"/>
    <w:rsid w:val="0074139B"/>
    <w:rsid w:val="00741505"/>
    <w:rsid w:val="0074164E"/>
    <w:rsid w:val="00741675"/>
    <w:rsid w:val="007417A4"/>
    <w:rsid w:val="00741868"/>
    <w:rsid w:val="007418CA"/>
    <w:rsid w:val="00741984"/>
    <w:rsid w:val="00741ABC"/>
    <w:rsid w:val="00741DF5"/>
    <w:rsid w:val="00741EE1"/>
    <w:rsid w:val="00741F30"/>
    <w:rsid w:val="00741FE9"/>
    <w:rsid w:val="007420A6"/>
    <w:rsid w:val="0074221E"/>
    <w:rsid w:val="00742361"/>
    <w:rsid w:val="007424E4"/>
    <w:rsid w:val="00742511"/>
    <w:rsid w:val="007425DE"/>
    <w:rsid w:val="00742652"/>
    <w:rsid w:val="0074267A"/>
    <w:rsid w:val="007426C2"/>
    <w:rsid w:val="00742942"/>
    <w:rsid w:val="007429C5"/>
    <w:rsid w:val="00742A61"/>
    <w:rsid w:val="00742C46"/>
    <w:rsid w:val="00742C83"/>
    <w:rsid w:val="00742DE3"/>
    <w:rsid w:val="00742E2B"/>
    <w:rsid w:val="0074301E"/>
    <w:rsid w:val="007431A0"/>
    <w:rsid w:val="007431F9"/>
    <w:rsid w:val="00743629"/>
    <w:rsid w:val="00743888"/>
    <w:rsid w:val="007438DF"/>
    <w:rsid w:val="00743BEB"/>
    <w:rsid w:val="00743DFF"/>
    <w:rsid w:val="00743E97"/>
    <w:rsid w:val="00743EA4"/>
    <w:rsid w:val="00743F6F"/>
    <w:rsid w:val="00743FB6"/>
    <w:rsid w:val="00744016"/>
    <w:rsid w:val="00744173"/>
    <w:rsid w:val="0074440C"/>
    <w:rsid w:val="007445F8"/>
    <w:rsid w:val="00744656"/>
    <w:rsid w:val="00744737"/>
    <w:rsid w:val="00744793"/>
    <w:rsid w:val="0074479F"/>
    <w:rsid w:val="00744E17"/>
    <w:rsid w:val="00744EF0"/>
    <w:rsid w:val="00744FBA"/>
    <w:rsid w:val="0074556F"/>
    <w:rsid w:val="00745603"/>
    <w:rsid w:val="007456BF"/>
    <w:rsid w:val="007457D9"/>
    <w:rsid w:val="007459A8"/>
    <w:rsid w:val="007459B3"/>
    <w:rsid w:val="00745A5A"/>
    <w:rsid w:val="00745B25"/>
    <w:rsid w:val="00745B90"/>
    <w:rsid w:val="00745C20"/>
    <w:rsid w:val="00745CA2"/>
    <w:rsid w:val="007462DF"/>
    <w:rsid w:val="00746325"/>
    <w:rsid w:val="00746328"/>
    <w:rsid w:val="00746441"/>
    <w:rsid w:val="007466EA"/>
    <w:rsid w:val="00746933"/>
    <w:rsid w:val="00746AC4"/>
    <w:rsid w:val="00746BA4"/>
    <w:rsid w:val="00746E19"/>
    <w:rsid w:val="00746F05"/>
    <w:rsid w:val="00747244"/>
    <w:rsid w:val="007473C7"/>
    <w:rsid w:val="00747456"/>
    <w:rsid w:val="00747484"/>
    <w:rsid w:val="00747616"/>
    <w:rsid w:val="00747647"/>
    <w:rsid w:val="00747879"/>
    <w:rsid w:val="00747A39"/>
    <w:rsid w:val="007500A5"/>
    <w:rsid w:val="007502B2"/>
    <w:rsid w:val="007503C6"/>
    <w:rsid w:val="00750441"/>
    <w:rsid w:val="00750627"/>
    <w:rsid w:val="00750B1F"/>
    <w:rsid w:val="00750C76"/>
    <w:rsid w:val="00750D5C"/>
    <w:rsid w:val="00750E84"/>
    <w:rsid w:val="00750FAC"/>
    <w:rsid w:val="00751153"/>
    <w:rsid w:val="007513B1"/>
    <w:rsid w:val="0075142E"/>
    <w:rsid w:val="00751514"/>
    <w:rsid w:val="007516CC"/>
    <w:rsid w:val="007518CA"/>
    <w:rsid w:val="00751A69"/>
    <w:rsid w:val="00751B26"/>
    <w:rsid w:val="00751B30"/>
    <w:rsid w:val="00751BFE"/>
    <w:rsid w:val="00751EF5"/>
    <w:rsid w:val="00751F9B"/>
    <w:rsid w:val="00751FE5"/>
    <w:rsid w:val="0075200A"/>
    <w:rsid w:val="0075209C"/>
    <w:rsid w:val="00752310"/>
    <w:rsid w:val="0075239A"/>
    <w:rsid w:val="007524C6"/>
    <w:rsid w:val="00752624"/>
    <w:rsid w:val="007529FA"/>
    <w:rsid w:val="00752AFF"/>
    <w:rsid w:val="00752C1B"/>
    <w:rsid w:val="00752D9F"/>
    <w:rsid w:val="00752E88"/>
    <w:rsid w:val="00752F06"/>
    <w:rsid w:val="00752FB1"/>
    <w:rsid w:val="0075326E"/>
    <w:rsid w:val="00753425"/>
    <w:rsid w:val="00753477"/>
    <w:rsid w:val="007534DC"/>
    <w:rsid w:val="007536AC"/>
    <w:rsid w:val="00753756"/>
    <w:rsid w:val="00753A7E"/>
    <w:rsid w:val="00753AA3"/>
    <w:rsid w:val="00753B1A"/>
    <w:rsid w:val="00753C6E"/>
    <w:rsid w:val="00753CC5"/>
    <w:rsid w:val="00753D7E"/>
    <w:rsid w:val="00753E82"/>
    <w:rsid w:val="00753FA7"/>
    <w:rsid w:val="00754094"/>
    <w:rsid w:val="0075411A"/>
    <w:rsid w:val="007541DD"/>
    <w:rsid w:val="00754220"/>
    <w:rsid w:val="007542A6"/>
    <w:rsid w:val="007542D6"/>
    <w:rsid w:val="0075430F"/>
    <w:rsid w:val="00754400"/>
    <w:rsid w:val="007545F1"/>
    <w:rsid w:val="007547F7"/>
    <w:rsid w:val="00754813"/>
    <w:rsid w:val="007548FC"/>
    <w:rsid w:val="00754924"/>
    <w:rsid w:val="00754C33"/>
    <w:rsid w:val="00754CDD"/>
    <w:rsid w:val="00754E74"/>
    <w:rsid w:val="00754F57"/>
    <w:rsid w:val="00754F69"/>
    <w:rsid w:val="007550BD"/>
    <w:rsid w:val="0075524A"/>
    <w:rsid w:val="00755328"/>
    <w:rsid w:val="007553E8"/>
    <w:rsid w:val="007553E9"/>
    <w:rsid w:val="0075553D"/>
    <w:rsid w:val="007555B1"/>
    <w:rsid w:val="007555DD"/>
    <w:rsid w:val="00755600"/>
    <w:rsid w:val="007556DA"/>
    <w:rsid w:val="007558CE"/>
    <w:rsid w:val="00755A11"/>
    <w:rsid w:val="00755A35"/>
    <w:rsid w:val="00755AE6"/>
    <w:rsid w:val="00755B5F"/>
    <w:rsid w:val="00755BA2"/>
    <w:rsid w:val="00755C41"/>
    <w:rsid w:val="00755D19"/>
    <w:rsid w:val="00756322"/>
    <w:rsid w:val="007563D7"/>
    <w:rsid w:val="00756446"/>
    <w:rsid w:val="007567E8"/>
    <w:rsid w:val="00756865"/>
    <w:rsid w:val="0075690E"/>
    <w:rsid w:val="00756AEF"/>
    <w:rsid w:val="00756BAF"/>
    <w:rsid w:val="00756C6F"/>
    <w:rsid w:val="00756D2E"/>
    <w:rsid w:val="00757396"/>
    <w:rsid w:val="007573D9"/>
    <w:rsid w:val="00757581"/>
    <w:rsid w:val="00757667"/>
    <w:rsid w:val="0075769D"/>
    <w:rsid w:val="0075773E"/>
    <w:rsid w:val="00757989"/>
    <w:rsid w:val="00757BC5"/>
    <w:rsid w:val="00757D63"/>
    <w:rsid w:val="00760096"/>
    <w:rsid w:val="007600C1"/>
    <w:rsid w:val="007600D6"/>
    <w:rsid w:val="0076019A"/>
    <w:rsid w:val="00760323"/>
    <w:rsid w:val="00760394"/>
    <w:rsid w:val="0076041C"/>
    <w:rsid w:val="007604C7"/>
    <w:rsid w:val="007604D8"/>
    <w:rsid w:val="007605D1"/>
    <w:rsid w:val="00760607"/>
    <w:rsid w:val="0076070A"/>
    <w:rsid w:val="0076088B"/>
    <w:rsid w:val="00760913"/>
    <w:rsid w:val="00760943"/>
    <w:rsid w:val="00760D43"/>
    <w:rsid w:val="00760D4E"/>
    <w:rsid w:val="007610F2"/>
    <w:rsid w:val="00761298"/>
    <w:rsid w:val="007615AC"/>
    <w:rsid w:val="00761852"/>
    <w:rsid w:val="00761863"/>
    <w:rsid w:val="00761970"/>
    <w:rsid w:val="00761B0A"/>
    <w:rsid w:val="00761B29"/>
    <w:rsid w:val="00761CAD"/>
    <w:rsid w:val="00761CE6"/>
    <w:rsid w:val="00761F71"/>
    <w:rsid w:val="00761F9B"/>
    <w:rsid w:val="0076228C"/>
    <w:rsid w:val="00762303"/>
    <w:rsid w:val="0076235C"/>
    <w:rsid w:val="00762362"/>
    <w:rsid w:val="007623A7"/>
    <w:rsid w:val="00762421"/>
    <w:rsid w:val="007624DA"/>
    <w:rsid w:val="007625A4"/>
    <w:rsid w:val="00762629"/>
    <w:rsid w:val="00762636"/>
    <w:rsid w:val="00762A67"/>
    <w:rsid w:val="00762CB2"/>
    <w:rsid w:val="00762D07"/>
    <w:rsid w:val="00762E09"/>
    <w:rsid w:val="00762E9C"/>
    <w:rsid w:val="00762F10"/>
    <w:rsid w:val="007632EB"/>
    <w:rsid w:val="007633F7"/>
    <w:rsid w:val="00763447"/>
    <w:rsid w:val="00763528"/>
    <w:rsid w:val="00763A19"/>
    <w:rsid w:val="00763B5E"/>
    <w:rsid w:val="00763D0D"/>
    <w:rsid w:val="00763D12"/>
    <w:rsid w:val="00763E2F"/>
    <w:rsid w:val="0076416B"/>
    <w:rsid w:val="007641E4"/>
    <w:rsid w:val="00764255"/>
    <w:rsid w:val="00764541"/>
    <w:rsid w:val="00764666"/>
    <w:rsid w:val="00764718"/>
    <w:rsid w:val="00764719"/>
    <w:rsid w:val="0076488C"/>
    <w:rsid w:val="007648EE"/>
    <w:rsid w:val="00764B24"/>
    <w:rsid w:val="00764B72"/>
    <w:rsid w:val="00764B8E"/>
    <w:rsid w:val="00764DF5"/>
    <w:rsid w:val="007650A4"/>
    <w:rsid w:val="00765282"/>
    <w:rsid w:val="007652E6"/>
    <w:rsid w:val="007653B1"/>
    <w:rsid w:val="007654C0"/>
    <w:rsid w:val="00765654"/>
    <w:rsid w:val="00765699"/>
    <w:rsid w:val="00765723"/>
    <w:rsid w:val="0076595A"/>
    <w:rsid w:val="00765989"/>
    <w:rsid w:val="00765C06"/>
    <w:rsid w:val="00765C3A"/>
    <w:rsid w:val="00765C54"/>
    <w:rsid w:val="00765C5A"/>
    <w:rsid w:val="00766275"/>
    <w:rsid w:val="007663F8"/>
    <w:rsid w:val="00766470"/>
    <w:rsid w:val="007666BA"/>
    <w:rsid w:val="007668C5"/>
    <w:rsid w:val="007668FE"/>
    <w:rsid w:val="00766E7E"/>
    <w:rsid w:val="00766E84"/>
    <w:rsid w:val="007671A4"/>
    <w:rsid w:val="007671C2"/>
    <w:rsid w:val="00767470"/>
    <w:rsid w:val="00767641"/>
    <w:rsid w:val="007676BD"/>
    <w:rsid w:val="00767704"/>
    <w:rsid w:val="00767713"/>
    <w:rsid w:val="007677E5"/>
    <w:rsid w:val="00767885"/>
    <w:rsid w:val="00767899"/>
    <w:rsid w:val="007678FB"/>
    <w:rsid w:val="00767903"/>
    <w:rsid w:val="007679FF"/>
    <w:rsid w:val="00767A4A"/>
    <w:rsid w:val="00767AB0"/>
    <w:rsid w:val="00767AC3"/>
    <w:rsid w:val="00767BE7"/>
    <w:rsid w:val="00767CA1"/>
    <w:rsid w:val="007701D9"/>
    <w:rsid w:val="007701E8"/>
    <w:rsid w:val="007703A4"/>
    <w:rsid w:val="007703CA"/>
    <w:rsid w:val="007705C1"/>
    <w:rsid w:val="00770A27"/>
    <w:rsid w:val="00770AA5"/>
    <w:rsid w:val="00770C44"/>
    <w:rsid w:val="00770D8A"/>
    <w:rsid w:val="00770E90"/>
    <w:rsid w:val="00770FA6"/>
    <w:rsid w:val="0077123A"/>
    <w:rsid w:val="0077152E"/>
    <w:rsid w:val="007715B4"/>
    <w:rsid w:val="007715ED"/>
    <w:rsid w:val="007716DC"/>
    <w:rsid w:val="0077181F"/>
    <w:rsid w:val="00771876"/>
    <w:rsid w:val="00771D05"/>
    <w:rsid w:val="00771D59"/>
    <w:rsid w:val="00772285"/>
    <w:rsid w:val="0077238C"/>
    <w:rsid w:val="007724FD"/>
    <w:rsid w:val="00772B23"/>
    <w:rsid w:val="00772BFA"/>
    <w:rsid w:val="00772C2B"/>
    <w:rsid w:val="00772F78"/>
    <w:rsid w:val="00772FD4"/>
    <w:rsid w:val="00773099"/>
    <w:rsid w:val="00773153"/>
    <w:rsid w:val="00773250"/>
    <w:rsid w:val="00773268"/>
    <w:rsid w:val="0077328E"/>
    <w:rsid w:val="00773323"/>
    <w:rsid w:val="00773487"/>
    <w:rsid w:val="007734E5"/>
    <w:rsid w:val="00773580"/>
    <w:rsid w:val="00773920"/>
    <w:rsid w:val="007739B4"/>
    <w:rsid w:val="007739F4"/>
    <w:rsid w:val="00773C47"/>
    <w:rsid w:val="00773D35"/>
    <w:rsid w:val="007741A3"/>
    <w:rsid w:val="00774258"/>
    <w:rsid w:val="007743B9"/>
    <w:rsid w:val="007747EB"/>
    <w:rsid w:val="00774B68"/>
    <w:rsid w:val="00774C40"/>
    <w:rsid w:val="00774D6E"/>
    <w:rsid w:val="0077509E"/>
    <w:rsid w:val="00775464"/>
    <w:rsid w:val="007755A7"/>
    <w:rsid w:val="007755FA"/>
    <w:rsid w:val="0077562D"/>
    <w:rsid w:val="007757F6"/>
    <w:rsid w:val="007758D0"/>
    <w:rsid w:val="0077599A"/>
    <w:rsid w:val="00775BEC"/>
    <w:rsid w:val="00775C1C"/>
    <w:rsid w:val="00775E71"/>
    <w:rsid w:val="00775E84"/>
    <w:rsid w:val="00775F3E"/>
    <w:rsid w:val="00776105"/>
    <w:rsid w:val="00776620"/>
    <w:rsid w:val="007767F9"/>
    <w:rsid w:val="00776893"/>
    <w:rsid w:val="007768F4"/>
    <w:rsid w:val="00776DB8"/>
    <w:rsid w:val="00776DED"/>
    <w:rsid w:val="00776E87"/>
    <w:rsid w:val="00776EA0"/>
    <w:rsid w:val="007770F5"/>
    <w:rsid w:val="0077715C"/>
    <w:rsid w:val="0077724B"/>
    <w:rsid w:val="007772ED"/>
    <w:rsid w:val="00777477"/>
    <w:rsid w:val="00777485"/>
    <w:rsid w:val="00777757"/>
    <w:rsid w:val="0077775B"/>
    <w:rsid w:val="00777819"/>
    <w:rsid w:val="0077793D"/>
    <w:rsid w:val="0077794C"/>
    <w:rsid w:val="00777AFB"/>
    <w:rsid w:val="00777B4A"/>
    <w:rsid w:val="00777B66"/>
    <w:rsid w:val="00777BC6"/>
    <w:rsid w:val="00777CD2"/>
    <w:rsid w:val="00777DDC"/>
    <w:rsid w:val="00777E07"/>
    <w:rsid w:val="00777E3E"/>
    <w:rsid w:val="0078004B"/>
    <w:rsid w:val="00780456"/>
    <w:rsid w:val="0078049D"/>
    <w:rsid w:val="007804BF"/>
    <w:rsid w:val="0078075E"/>
    <w:rsid w:val="00780B88"/>
    <w:rsid w:val="00780E5B"/>
    <w:rsid w:val="00780F36"/>
    <w:rsid w:val="007811D6"/>
    <w:rsid w:val="0078122A"/>
    <w:rsid w:val="00781431"/>
    <w:rsid w:val="00781460"/>
    <w:rsid w:val="007814D7"/>
    <w:rsid w:val="0078167E"/>
    <w:rsid w:val="007817B3"/>
    <w:rsid w:val="007818E9"/>
    <w:rsid w:val="00781B11"/>
    <w:rsid w:val="00781B44"/>
    <w:rsid w:val="00781CE9"/>
    <w:rsid w:val="00781EF3"/>
    <w:rsid w:val="00782273"/>
    <w:rsid w:val="0078241A"/>
    <w:rsid w:val="00782686"/>
    <w:rsid w:val="007827CC"/>
    <w:rsid w:val="00782928"/>
    <w:rsid w:val="00782ABB"/>
    <w:rsid w:val="00782B5C"/>
    <w:rsid w:val="00782C2E"/>
    <w:rsid w:val="00782C38"/>
    <w:rsid w:val="00782C62"/>
    <w:rsid w:val="00782D9C"/>
    <w:rsid w:val="00782E26"/>
    <w:rsid w:val="0078309E"/>
    <w:rsid w:val="007833D7"/>
    <w:rsid w:val="00783537"/>
    <w:rsid w:val="00783603"/>
    <w:rsid w:val="007839DB"/>
    <w:rsid w:val="00783B15"/>
    <w:rsid w:val="00783B46"/>
    <w:rsid w:val="00784147"/>
    <w:rsid w:val="007841CD"/>
    <w:rsid w:val="0078422C"/>
    <w:rsid w:val="007842A2"/>
    <w:rsid w:val="00784396"/>
    <w:rsid w:val="00784669"/>
    <w:rsid w:val="00784721"/>
    <w:rsid w:val="00784809"/>
    <w:rsid w:val="00784A8D"/>
    <w:rsid w:val="00784B02"/>
    <w:rsid w:val="00784BA7"/>
    <w:rsid w:val="00784C33"/>
    <w:rsid w:val="00784C44"/>
    <w:rsid w:val="00784CE4"/>
    <w:rsid w:val="00784FE4"/>
    <w:rsid w:val="007851F2"/>
    <w:rsid w:val="00785290"/>
    <w:rsid w:val="00785360"/>
    <w:rsid w:val="0078547B"/>
    <w:rsid w:val="007854BC"/>
    <w:rsid w:val="00785522"/>
    <w:rsid w:val="00785799"/>
    <w:rsid w:val="00785A6E"/>
    <w:rsid w:val="00785CF0"/>
    <w:rsid w:val="00785E3D"/>
    <w:rsid w:val="00786141"/>
    <w:rsid w:val="00786160"/>
    <w:rsid w:val="0078620E"/>
    <w:rsid w:val="0078653D"/>
    <w:rsid w:val="0078662F"/>
    <w:rsid w:val="0078675D"/>
    <w:rsid w:val="00786829"/>
    <w:rsid w:val="0078685C"/>
    <w:rsid w:val="00786964"/>
    <w:rsid w:val="00786A0B"/>
    <w:rsid w:val="00786B1E"/>
    <w:rsid w:val="00786BB3"/>
    <w:rsid w:val="00786C56"/>
    <w:rsid w:val="00786C82"/>
    <w:rsid w:val="00786D5B"/>
    <w:rsid w:val="00787068"/>
    <w:rsid w:val="00787224"/>
    <w:rsid w:val="007873D3"/>
    <w:rsid w:val="007875B4"/>
    <w:rsid w:val="0078777C"/>
    <w:rsid w:val="0078787F"/>
    <w:rsid w:val="007878EF"/>
    <w:rsid w:val="00787AF3"/>
    <w:rsid w:val="00787C9C"/>
    <w:rsid w:val="00787DA1"/>
    <w:rsid w:val="00787F1D"/>
    <w:rsid w:val="00787F38"/>
    <w:rsid w:val="00787FF1"/>
    <w:rsid w:val="0079023B"/>
    <w:rsid w:val="00790413"/>
    <w:rsid w:val="00790434"/>
    <w:rsid w:val="00790566"/>
    <w:rsid w:val="00790581"/>
    <w:rsid w:val="007907E4"/>
    <w:rsid w:val="00790827"/>
    <w:rsid w:val="007908A1"/>
    <w:rsid w:val="00790A39"/>
    <w:rsid w:val="00790ABF"/>
    <w:rsid w:val="00790E7B"/>
    <w:rsid w:val="0079109B"/>
    <w:rsid w:val="00791108"/>
    <w:rsid w:val="0079112D"/>
    <w:rsid w:val="00791477"/>
    <w:rsid w:val="00791564"/>
    <w:rsid w:val="007915A7"/>
    <w:rsid w:val="0079169D"/>
    <w:rsid w:val="0079199E"/>
    <w:rsid w:val="00791A02"/>
    <w:rsid w:val="00791BB4"/>
    <w:rsid w:val="00791C2C"/>
    <w:rsid w:val="00791C88"/>
    <w:rsid w:val="00791CD9"/>
    <w:rsid w:val="00791D3D"/>
    <w:rsid w:val="00791D5B"/>
    <w:rsid w:val="00791F37"/>
    <w:rsid w:val="00791FE2"/>
    <w:rsid w:val="00792105"/>
    <w:rsid w:val="007921CB"/>
    <w:rsid w:val="007925DF"/>
    <w:rsid w:val="007926D1"/>
    <w:rsid w:val="00792B31"/>
    <w:rsid w:val="00792C55"/>
    <w:rsid w:val="00792CCC"/>
    <w:rsid w:val="00792CED"/>
    <w:rsid w:val="00792DEB"/>
    <w:rsid w:val="00792E73"/>
    <w:rsid w:val="00792E77"/>
    <w:rsid w:val="0079319E"/>
    <w:rsid w:val="007932F8"/>
    <w:rsid w:val="007936AB"/>
    <w:rsid w:val="00793796"/>
    <w:rsid w:val="0079381D"/>
    <w:rsid w:val="00793996"/>
    <w:rsid w:val="0079399A"/>
    <w:rsid w:val="00793C05"/>
    <w:rsid w:val="00793DB1"/>
    <w:rsid w:val="00793E5B"/>
    <w:rsid w:val="00793EBC"/>
    <w:rsid w:val="00794076"/>
    <w:rsid w:val="0079418F"/>
    <w:rsid w:val="00794342"/>
    <w:rsid w:val="00794521"/>
    <w:rsid w:val="0079481A"/>
    <w:rsid w:val="00794A70"/>
    <w:rsid w:val="00794A77"/>
    <w:rsid w:val="00794B31"/>
    <w:rsid w:val="00794E38"/>
    <w:rsid w:val="00794EFB"/>
    <w:rsid w:val="007950E6"/>
    <w:rsid w:val="007950FB"/>
    <w:rsid w:val="007953FD"/>
    <w:rsid w:val="0079556B"/>
    <w:rsid w:val="00795676"/>
    <w:rsid w:val="00795731"/>
    <w:rsid w:val="007957AF"/>
    <w:rsid w:val="007959CA"/>
    <w:rsid w:val="00795B8A"/>
    <w:rsid w:val="00795D45"/>
    <w:rsid w:val="00795F99"/>
    <w:rsid w:val="0079600A"/>
    <w:rsid w:val="00796041"/>
    <w:rsid w:val="007964C1"/>
    <w:rsid w:val="0079654D"/>
    <w:rsid w:val="007968DF"/>
    <w:rsid w:val="00796996"/>
    <w:rsid w:val="00796B2F"/>
    <w:rsid w:val="00796D00"/>
    <w:rsid w:val="00796D5E"/>
    <w:rsid w:val="00796F50"/>
    <w:rsid w:val="0079703D"/>
    <w:rsid w:val="007970B5"/>
    <w:rsid w:val="0079722B"/>
    <w:rsid w:val="0079736B"/>
    <w:rsid w:val="007975F0"/>
    <w:rsid w:val="007976C3"/>
    <w:rsid w:val="00797968"/>
    <w:rsid w:val="00797975"/>
    <w:rsid w:val="00797B8F"/>
    <w:rsid w:val="00797D71"/>
    <w:rsid w:val="00797E03"/>
    <w:rsid w:val="007A0209"/>
    <w:rsid w:val="007A0281"/>
    <w:rsid w:val="007A06F3"/>
    <w:rsid w:val="007A0742"/>
    <w:rsid w:val="007A0941"/>
    <w:rsid w:val="007A097D"/>
    <w:rsid w:val="007A09ED"/>
    <w:rsid w:val="007A0AAF"/>
    <w:rsid w:val="007A0B4A"/>
    <w:rsid w:val="007A0B6E"/>
    <w:rsid w:val="007A0D82"/>
    <w:rsid w:val="007A0DBA"/>
    <w:rsid w:val="007A12BA"/>
    <w:rsid w:val="007A151C"/>
    <w:rsid w:val="007A169F"/>
    <w:rsid w:val="007A1895"/>
    <w:rsid w:val="007A18CD"/>
    <w:rsid w:val="007A1AE6"/>
    <w:rsid w:val="007A1C4F"/>
    <w:rsid w:val="007A1D05"/>
    <w:rsid w:val="007A1ED3"/>
    <w:rsid w:val="007A1F50"/>
    <w:rsid w:val="007A1FA6"/>
    <w:rsid w:val="007A202C"/>
    <w:rsid w:val="007A2083"/>
    <w:rsid w:val="007A2126"/>
    <w:rsid w:val="007A21C0"/>
    <w:rsid w:val="007A24AF"/>
    <w:rsid w:val="007A25F8"/>
    <w:rsid w:val="007A27AA"/>
    <w:rsid w:val="007A2943"/>
    <w:rsid w:val="007A3343"/>
    <w:rsid w:val="007A3AEB"/>
    <w:rsid w:val="007A3DE0"/>
    <w:rsid w:val="007A3FE5"/>
    <w:rsid w:val="007A4043"/>
    <w:rsid w:val="007A406E"/>
    <w:rsid w:val="007A40A3"/>
    <w:rsid w:val="007A4267"/>
    <w:rsid w:val="007A4288"/>
    <w:rsid w:val="007A4399"/>
    <w:rsid w:val="007A47B9"/>
    <w:rsid w:val="007A4899"/>
    <w:rsid w:val="007A489B"/>
    <w:rsid w:val="007A49E0"/>
    <w:rsid w:val="007A4A02"/>
    <w:rsid w:val="007A4A46"/>
    <w:rsid w:val="007A4B7C"/>
    <w:rsid w:val="007A4C92"/>
    <w:rsid w:val="007A4CD1"/>
    <w:rsid w:val="007A4D15"/>
    <w:rsid w:val="007A4D45"/>
    <w:rsid w:val="007A5609"/>
    <w:rsid w:val="007A5644"/>
    <w:rsid w:val="007A56FD"/>
    <w:rsid w:val="007A5785"/>
    <w:rsid w:val="007A58E8"/>
    <w:rsid w:val="007A5AAE"/>
    <w:rsid w:val="007A5B53"/>
    <w:rsid w:val="007A5D69"/>
    <w:rsid w:val="007A5DD7"/>
    <w:rsid w:val="007A5E1E"/>
    <w:rsid w:val="007A5E23"/>
    <w:rsid w:val="007A5EA3"/>
    <w:rsid w:val="007A5FA0"/>
    <w:rsid w:val="007A60A5"/>
    <w:rsid w:val="007A619B"/>
    <w:rsid w:val="007A61F2"/>
    <w:rsid w:val="007A6223"/>
    <w:rsid w:val="007A624A"/>
    <w:rsid w:val="007A6362"/>
    <w:rsid w:val="007A6432"/>
    <w:rsid w:val="007A67F7"/>
    <w:rsid w:val="007A6B3F"/>
    <w:rsid w:val="007A6DE8"/>
    <w:rsid w:val="007A6E9A"/>
    <w:rsid w:val="007A71F0"/>
    <w:rsid w:val="007A7368"/>
    <w:rsid w:val="007A7369"/>
    <w:rsid w:val="007A7497"/>
    <w:rsid w:val="007A765B"/>
    <w:rsid w:val="007A76DF"/>
    <w:rsid w:val="007A7737"/>
    <w:rsid w:val="007A7831"/>
    <w:rsid w:val="007A7837"/>
    <w:rsid w:val="007A7B89"/>
    <w:rsid w:val="007A7D7C"/>
    <w:rsid w:val="007A7E99"/>
    <w:rsid w:val="007A7F47"/>
    <w:rsid w:val="007B0125"/>
    <w:rsid w:val="007B012A"/>
    <w:rsid w:val="007B012B"/>
    <w:rsid w:val="007B0700"/>
    <w:rsid w:val="007B076E"/>
    <w:rsid w:val="007B0A50"/>
    <w:rsid w:val="007B0D52"/>
    <w:rsid w:val="007B0D77"/>
    <w:rsid w:val="007B0E89"/>
    <w:rsid w:val="007B0FCB"/>
    <w:rsid w:val="007B10A1"/>
    <w:rsid w:val="007B1316"/>
    <w:rsid w:val="007B173F"/>
    <w:rsid w:val="007B1818"/>
    <w:rsid w:val="007B1837"/>
    <w:rsid w:val="007B198B"/>
    <w:rsid w:val="007B21D7"/>
    <w:rsid w:val="007B2206"/>
    <w:rsid w:val="007B2246"/>
    <w:rsid w:val="007B2297"/>
    <w:rsid w:val="007B22F6"/>
    <w:rsid w:val="007B2334"/>
    <w:rsid w:val="007B236D"/>
    <w:rsid w:val="007B25DD"/>
    <w:rsid w:val="007B269B"/>
    <w:rsid w:val="007B298C"/>
    <w:rsid w:val="007B299E"/>
    <w:rsid w:val="007B2A1D"/>
    <w:rsid w:val="007B2BD7"/>
    <w:rsid w:val="007B2C1F"/>
    <w:rsid w:val="007B2FA4"/>
    <w:rsid w:val="007B30ED"/>
    <w:rsid w:val="007B3188"/>
    <w:rsid w:val="007B321F"/>
    <w:rsid w:val="007B32AC"/>
    <w:rsid w:val="007B32EF"/>
    <w:rsid w:val="007B3339"/>
    <w:rsid w:val="007B35B1"/>
    <w:rsid w:val="007B3681"/>
    <w:rsid w:val="007B36A1"/>
    <w:rsid w:val="007B36E3"/>
    <w:rsid w:val="007B3769"/>
    <w:rsid w:val="007B37C3"/>
    <w:rsid w:val="007B383B"/>
    <w:rsid w:val="007B388F"/>
    <w:rsid w:val="007B38AB"/>
    <w:rsid w:val="007B38DD"/>
    <w:rsid w:val="007B3908"/>
    <w:rsid w:val="007B3AAC"/>
    <w:rsid w:val="007B3B2E"/>
    <w:rsid w:val="007B3C91"/>
    <w:rsid w:val="007B3EB8"/>
    <w:rsid w:val="007B4156"/>
    <w:rsid w:val="007B43A9"/>
    <w:rsid w:val="007B4555"/>
    <w:rsid w:val="007B4600"/>
    <w:rsid w:val="007B4864"/>
    <w:rsid w:val="007B4975"/>
    <w:rsid w:val="007B4AB2"/>
    <w:rsid w:val="007B4B71"/>
    <w:rsid w:val="007B4DA1"/>
    <w:rsid w:val="007B4E02"/>
    <w:rsid w:val="007B4E7D"/>
    <w:rsid w:val="007B4EE2"/>
    <w:rsid w:val="007B5298"/>
    <w:rsid w:val="007B5304"/>
    <w:rsid w:val="007B53AD"/>
    <w:rsid w:val="007B53AE"/>
    <w:rsid w:val="007B5543"/>
    <w:rsid w:val="007B5621"/>
    <w:rsid w:val="007B5ABA"/>
    <w:rsid w:val="007B5AF2"/>
    <w:rsid w:val="007B5BD3"/>
    <w:rsid w:val="007B5D47"/>
    <w:rsid w:val="007B5DC0"/>
    <w:rsid w:val="007B5E69"/>
    <w:rsid w:val="007B5F88"/>
    <w:rsid w:val="007B61FB"/>
    <w:rsid w:val="007B625D"/>
    <w:rsid w:val="007B6303"/>
    <w:rsid w:val="007B644D"/>
    <w:rsid w:val="007B6575"/>
    <w:rsid w:val="007B66A6"/>
    <w:rsid w:val="007B66EC"/>
    <w:rsid w:val="007B6AA8"/>
    <w:rsid w:val="007B6AD0"/>
    <w:rsid w:val="007B6C8E"/>
    <w:rsid w:val="007B6C9C"/>
    <w:rsid w:val="007B6E13"/>
    <w:rsid w:val="007B6EB7"/>
    <w:rsid w:val="007B704A"/>
    <w:rsid w:val="007B72DE"/>
    <w:rsid w:val="007B72F0"/>
    <w:rsid w:val="007B7311"/>
    <w:rsid w:val="007B7519"/>
    <w:rsid w:val="007B77B5"/>
    <w:rsid w:val="007B7D39"/>
    <w:rsid w:val="007C0276"/>
    <w:rsid w:val="007C02DC"/>
    <w:rsid w:val="007C032E"/>
    <w:rsid w:val="007C04D2"/>
    <w:rsid w:val="007C0855"/>
    <w:rsid w:val="007C0899"/>
    <w:rsid w:val="007C092D"/>
    <w:rsid w:val="007C0975"/>
    <w:rsid w:val="007C09AB"/>
    <w:rsid w:val="007C0A1F"/>
    <w:rsid w:val="007C0BFA"/>
    <w:rsid w:val="007C0E84"/>
    <w:rsid w:val="007C10BE"/>
    <w:rsid w:val="007C1122"/>
    <w:rsid w:val="007C11E7"/>
    <w:rsid w:val="007C135E"/>
    <w:rsid w:val="007C1491"/>
    <w:rsid w:val="007C14B4"/>
    <w:rsid w:val="007C1745"/>
    <w:rsid w:val="007C17BA"/>
    <w:rsid w:val="007C17C7"/>
    <w:rsid w:val="007C1887"/>
    <w:rsid w:val="007C19A6"/>
    <w:rsid w:val="007C1CF6"/>
    <w:rsid w:val="007C1D52"/>
    <w:rsid w:val="007C1E02"/>
    <w:rsid w:val="007C2020"/>
    <w:rsid w:val="007C2173"/>
    <w:rsid w:val="007C218F"/>
    <w:rsid w:val="007C243A"/>
    <w:rsid w:val="007C2533"/>
    <w:rsid w:val="007C28E1"/>
    <w:rsid w:val="007C2A84"/>
    <w:rsid w:val="007C2AD2"/>
    <w:rsid w:val="007C2AFE"/>
    <w:rsid w:val="007C2B97"/>
    <w:rsid w:val="007C2C90"/>
    <w:rsid w:val="007C2EEF"/>
    <w:rsid w:val="007C30FA"/>
    <w:rsid w:val="007C3299"/>
    <w:rsid w:val="007C329B"/>
    <w:rsid w:val="007C33A2"/>
    <w:rsid w:val="007C33AE"/>
    <w:rsid w:val="007C33F9"/>
    <w:rsid w:val="007C3550"/>
    <w:rsid w:val="007C38B8"/>
    <w:rsid w:val="007C3AF6"/>
    <w:rsid w:val="007C3CCC"/>
    <w:rsid w:val="007C4059"/>
    <w:rsid w:val="007C4099"/>
    <w:rsid w:val="007C4185"/>
    <w:rsid w:val="007C4829"/>
    <w:rsid w:val="007C4A0C"/>
    <w:rsid w:val="007C4A25"/>
    <w:rsid w:val="007C4B30"/>
    <w:rsid w:val="007C4BB4"/>
    <w:rsid w:val="007C4DD3"/>
    <w:rsid w:val="007C4E7D"/>
    <w:rsid w:val="007C4FA8"/>
    <w:rsid w:val="007C510D"/>
    <w:rsid w:val="007C5405"/>
    <w:rsid w:val="007C545A"/>
    <w:rsid w:val="007C5496"/>
    <w:rsid w:val="007C54B3"/>
    <w:rsid w:val="007C567F"/>
    <w:rsid w:val="007C5704"/>
    <w:rsid w:val="007C58C0"/>
    <w:rsid w:val="007C5A4C"/>
    <w:rsid w:val="007C5B1F"/>
    <w:rsid w:val="007C5C78"/>
    <w:rsid w:val="007C5D6A"/>
    <w:rsid w:val="007C5E7B"/>
    <w:rsid w:val="007C6038"/>
    <w:rsid w:val="007C605A"/>
    <w:rsid w:val="007C6178"/>
    <w:rsid w:val="007C634A"/>
    <w:rsid w:val="007C6481"/>
    <w:rsid w:val="007C64F0"/>
    <w:rsid w:val="007C65B8"/>
    <w:rsid w:val="007C688C"/>
    <w:rsid w:val="007C69BF"/>
    <w:rsid w:val="007C6DF8"/>
    <w:rsid w:val="007C6E1E"/>
    <w:rsid w:val="007C6EEB"/>
    <w:rsid w:val="007C6F16"/>
    <w:rsid w:val="007C708D"/>
    <w:rsid w:val="007C70A1"/>
    <w:rsid w:val="007C7284"/>
    <w:rsid w:val="007C729C"/>
    <w:rsid w:val="007C7322"/>
    <w:rsid w:val="007C7560"/>
    <w:rsid w:val="007C7688"/>
    <w:rsid w:val="007C77E4"/>
    <w:rsid w:val="007C7821"/>
    <w:rsid w:val="007C78F2"/>
    <w:rsid w:val="007C78F8"/>
    <w:rsid w:val="007C7A5E"/>
    <w:rsid w:val="007C7B4C"/>
    <w:rsid w:val="007C7C57"/>
    <w:rsid w:val="007C7D61"/>
    <w:rsid w:val="007C7DAD"/>
    <w:rsid w:val="007C7F9A"/>
    <w:rsid w:val="007D0057"/>
    <w:rsid w:val="007D01AA"/>
    <w:rsid w:val="007D03B8"/>
    <w:rsid w:val="007D0666"/>
    <w:rsid w:val="007D070C"/>
    <w:rsid w:val="007D0873"/>
    <w:rsid w:val="007D0CB7"/>
    <w:rsid w:val="007D0D57"/>
    <w:rsid w:val="007D0D60"/>
    <w:rsid w:val="007D109C"/>
    <w:rsid w:val="007D10DE"/>
    <w:rsid w:val="007D1320"/>
    <w:rsid w:val="007D13B6"/>
    <w:rsid w:val="007D14D6"/>
    <w:rsid w:val="007D1740"/>
    <w:rsid w:val="007D1C06"/>
    <w:rsid w:val="007D1F9F"/>
    <w:rsid w:val="007D201B"/>
    <w:rsid w:val="007D20D8"/>
    <w:rsid w:val="007D20FC"/>
    <w:rsid w:val="007D225E"/>
    <w:rsid w:val="007D2363"/>
    <w:rsid w:val="007D2494"/>
    <w:rsid w:val="007D2694"/>
    <w:rsid w:val="007D27A9"/>
    <w:rsid w:val="007D2AEE"/>
    <w:rsid w:val="007D2B69"/>
    <w:rsid w:val="007D2B71"/>
    <w:rsid w:val="007D2C7C"/>
    <w:rsid w:val="007D2CF6"/>
    <w:rsid w:val="007D2D9E"/>
    <w:rsid w:val="007D30F0"/>
    <w:rsid w:val="007D324E"/>
    <w:rsid w:val="007D374A"/>
    <w:rsid w:val="007D39D8"/>
    <w:rsid w:val="007D3E61"/>
    <w:rsid w:val="007D4367"/>
    <w:rsid w:val="007D439A"/>
    <w:rsid w:val="007D43E9"/>
    <w:rsid w:val="007D450A"/>
    <w:rsid w:val="007D4772"/>
    <w:rsid w:val="007D4B69"/>
    <w:rsid w:val="007D4D60"/>
    <w:rsid w:val="007D4F8D"/>
    <w:rsid w:val="007D5032"/>
    <w:rsid w:val="007D52B1"/>
    <w:rsid w:val="007D5409"/>
    <w:rsid w:val="007D54F4"/>
    <w:rsid w:val="007D5538"/>
    <w:rsid w:val="007D5580"/>
    <w:rsid w:val="007D57F9"/>
    <w:rsid w:val="007D590D"/>
    <w:rsid w:val="007D5AB7"/>
    <w:rsid w:val="007D5B98"/>
    <w:rsid w:val="007D5DD6"/>
    <w:rsid w:val="007D5E03"/>
    <w:rsid w:val="007D5E46"/>
    <w:rsid w:val="007D62C6"/>
    <w:rsid w:val="007D63CA"/>
    <w:rsid w:val="007D6451"/>
    <w:rsid w:val="007D663E"/>
    <w:rsid w:val="007D6718"/>
    <w:rsid w:val="007D6A26"/>
    <w:rsid w:val="007D6B88"/>
    <w:rsid w:val="007D6BB8"/>
    <w:rsid w:val="007D6BBB"/>
    <w:rsid w:val="007D6CE9"/>
    <w:rsid w:val="007D6FF0"/>
    <w:rsid w:val="007D6FFE"/>
    <w:rsid w:val="007D72BA"/>
    <w:rsid w:val="007D7371"/>
    <w:rsid w:val="007D74DC"/>
    <w:rsid w:val="007D74E4"/>
    <w:rsid w:val="007D7565"/>
    <w:rsid w:val="007D75C4"/>
    <w:rsid w:val="007D7798"/>
    <w:rsid w:val="007D7881"/>
    <w:rsid w:val="007D7948"/>
    <w:rsid w:val="007D7D98"/>
    <w:rsid w:val="007D7E64"/>
    <w:rsid w:val="007D7EAE"/>
    <w:rsid w:val="007D7FD3"/>
    <w:rsid w:val="007E0216"/>
    <w:rsid w:val="007E030D"/>
    <w:rsid w:val="007E08E6"/>
    <w:rsid w:val="007E09B9"/>
    <w:rsid w:val="007E0AF2"/>
    <w:rsid w:val="007E0CE5"/>
    <w:rsid w:val="007E0D78"/>
    <w:rsid w:val="007E0E04"/>
    <w:rsid w:val="007E0F14"/>
    <w:rsid w:val="007E10A0"/>
    <w:rsid w:val="007E1151"/>
    <w:rsid w:val="007E115D"/>
    <w:rsid w:val="007E11F9"/>
    <w:rsid w:val="007E130E"/>
    <w:rsid w:val="007E16A8"/>
    <w:rsid w:val="007E187C"/>
    <w:rsid w:val="007E1E0D"/>
    <w:rsid w:val="007E1F6B"/>
    <w:rsid w:val="007E203E"/>
    <w:rsid w:val="007E20E5"/>
    <w:rsid w:val="007E20EA"/>
    <w:rsid w:val="007E22C6"/>
    <w:rsid w:val="007E2407"/>
    <w:rsid w:val="007E24E0"/>
    <w:rsid w:val="007E2698"/>
    <w:rsid w:val="007E2994"/>
    <w:rsid w:val="007E2AED"/>
    <w:rsid w:val="007E2B6C"/>
    <w:rsid w:val="007E2BC2"/>
    <w:rsid w:val="007E2DCD"/>
    <w:rsid w:val="007E2FD1"/>
    <w:rsid w:val="007E31D9"/>
    <w:rsid w:val="007E3327"/>
    <w:rsid w:val="007E34E4"/>
    <w:rsid w:val="007E350E"/>
    <w:rsid w:val="007E3597"/>
    <w:rsid w:val="007E35E7"/>
    <w:rsid w:val="007E36EA"/>
    <w:rsid w:val="007E3DCB"/>
    <w:rsid w:val="007E4199"/>
    <w:rsid w:val="007E41AF"/>
    <w:rsid w:val="007E42E6"/>
    <w:rsid w:val="007E43F8"/>
    <w:rsid w:val="007E450B"/>
    <w:rsid w:val="007E451B"/>
    <w:rsid w:val="007E4544"/>
    <w:rsid w:val="007E497D"/>
    <w:rsid w:val="007E498A"/>
    <w:rsid w:val="007E4A23"/>
    <w:rsid w:val="007E4E0A"/>
    <w:rsid w:val="007E50F4"/>
    <w:rsid w:val="007E5325"/>
    <w:rsid w:val="007E53A8"/>
    <w:rsid w:val="007E5558"/>
    <w:rsid w:val="007E5609"/>
    <w:rsid w:val="007E5710"/>
    <w:rsid w:val="007E5D52"/>
    <w:rsid w:val="007E6123"/>
    <w:rsid w:val="007E6202"/>
    <w:rsid w:val="007E633E"/>
    <w:rsid w:val="007E6566"/>
    <w:rsid w:val="007E6599"/>
    <w:rsid w:val="007E669B"/>
    <w:rsid w:val="007E686B"/>
    <w:rsid w:val="007E6C03"/>
    <w:rsid w:val="007E6C88"/>
    <w:rsid w:val="007E6CDA"/>
    <w:rsid w:val="007E6FD2"/>
    <w:rsid w:val="007E7488"/>
    <w:rsid w:val="007E74B1"/>
    <w:rsid w:val="007E74C0"/>
    <w:rsid w:val="007E7588"/>
    <w:rsid w:val="007E7AD0"/>
    <w:rsid w:val="007E7BA8"/>
    <w:rsid w:val="007E7D13"/>
    <w:rsid w:val="007E7D37"/>
    <w:rsid w:val="007E7DD3"/>
    <w:rsid w:val="007E7E18"/>
    <w:rsid w:val="007F017F"/>
    <w:rsid w:val="007F0312"/>
    <w:rsid w:val="007F04B7"/>
    <w:rsid w:val="007F0693"/>
    <w:rsid w:val="007F0739"/>
    <w:rsid w:val="007F098B"/>
    <w:rsid w:val="007F0C0D"/>
    <w:rsid w:val="007F0CA7"/>
    <w:rsid w:val="007F1009"/>
    <w:rsid w:val="007F10B3"/>
    <w:rsid w:val="007F12B2"/>
    <w:rsid w:val="007F1728"/>
    <w:rsid w:val="007F17E7"/>
    <w:rsid w:val="007F1AE2"/>
    <w:rsid w:val="007F1B59"/>
    <w:rsid w:val="007F1B74"/>
    <w:rsid w:val="007F1B8F"/>
    <w:rsid w:val="007F1BC1"/>
    <w:rsid w:val="007F1C18"/>
    <w:rsid w:val="007F1C24"/>
    <w:rsid w:val="007F1CAA"/>
    <w:rsid w:val="007F1D8C"/>
    <w:rsid w:val="007F2115"/>
    <w:rsid w:val="007F21AB"/>
    <w:rsid w:val="007F224D"/>
    <w:rsid w:val="007F22D2"/>
    <w:rsid w:val="007F29EB"/>
    <w:rsid w:val="007F2B83"/>
    <w:rsid w:val="007F2B9D"/>
    <w:rsid w:val="007F2FA4"/>
    <w:rsid w:val="007F3230"/>
    <w:rsid w:val="007F3267"/>
    <w:rsid w:val="007F334E"/>
    <w:rsid w:val="007F351E"/>
    <w:rsid w:val="007F3774"/>
    <w:rsid w:val="007F38D4"/>
    <w:rsid w:val="007F3989"/>
    <w:rsid w:val="007F39E1"/>
    <w:rsid w:val="007F3B44"/>
    <w:rsid w:val="007F3BB7"/>
    <w:rsid w:val="007F3E20"/>
    <w:rsid w:val="007F3F10"/>
    <w:rsid w:val="007F422A"/>
    <w:rsid w:val="007F42A0"/>
    <w:rsid w:val="007F4578"/>
    <w:rsid w:val="007F45EE"/>
    <w:rsid w:val="007F4714"/>
    <w:rsid w:val="007F485F"/>
    <w:rsid w:val="007F4BC1"/>
    <w:rsid w:val="007F4C91"/>
    <w:rsid w:val="007F4FFF"/>
    <w:rsid w:val="007F50E0"/>
    <w:rsid w:val="007F55EB"/>
    <w:rsid w:val="007F560E"/>
    <w:rsid w:val="007F56DB"/>
    <w:rsid w:val="007F58E2"/>
    <w:rsid w:val="007F5A1E"/>
    <w:rsid w:val="007F5BBA"/>
    <w:rsid w:val="007F5E16"/>
    <w:rsid w:val="007F5E23"/>
    <w:rsid w:val="007F5F79"/>
    <w:rsid w:val="007F6230"/>
    <w:rsid w:val="007F630A"/>
    <w:rsid w:val="007F63B3"/>
    <w:rsid w:val="007F645E"/>
    <w:rsid w:val="007F6822"/>
    <w:rsid w:val="007F690A"/>
    <w:rsid w:val="007F6B26"/>
    <w:rsid w:val="007F6CB9"/>
    <w:rsid w:val="007F6D54"/>
    <w:rsid w:val="007F6EAF"/>
    <w:rsid w:val="007F6FA6"/>
    <w:rsid w:val="007F72B3"/>
    <w:rsid w:val="007F72F0"/>
    <w:rsid w:val="007F7382"/>
    <w:rsid w:val="007F7449"/>
    <w:rsid w:val="007F7481"/>
    <w:rsid w:val="007F773A"/>
    <w:rsid w:val="007F77D5"/>
    <w:rsid w:val="007F7D94"/>
    <w:rsid w:val="007F7E1D"/>
    <w:rsid w:val="007F7F62"/>
    <w:rsid w:val="0080013B"/>
    <w:rsid w:val="00800275"/>
    <w:rsid w:val="008002D0"/>
    <w:rsid w:val="008008D3"/>
    <w:rsid w:val="00800938"/>
    <w:rsid w:val="0080097A"/>
    <w:rsid w:val="00800A29"/>
    <w:rsid w:val="00800BD3"/>
    <w:rsid w:val="00800D97"/>
    <w:rsid w:val="00801059"/>
    <w:rsid w:val="00801279"/>
    <w:rsid w:val="0080145B"/>
    <w:rsid w:val="00801619"/>
    <w:rsid w:val="00801A8B"/>
    <w:rsid w:val="00801AB0"/>
    <w:rsid w:val="00801BF8"/>
    <w:rsid w:val="00801C89"/>
    <w:rsid w:val="00801DD5"/>
    <w:rsid w:val="00801F2B"/>
    <w:rsid w:val="008021CD"/>
    <w:rsid w:val="0080244A"/>
    <w:rsid w:val="008024CA"/>
    <w:rsid w:val="00802575"/>
    <w:rsid w:val="008025B8"/>
    <w:rsid w:val="0080263A"/>
    <w:rsid w:val="0080263E"/>
    <w:rsid w:val="00802AC0"/>
    <w:rsid w:val="00802BF3"/>
    <w:rsid w:val="00802FA5"/>
    <w:rsid w:val="00803045"/>
    <w:rsid w:val="00803173"/>
    <w:rsid w:val="0080317C"/>
    <w:rsid w:val="0080318F"/>
    <w:rsid w:val="00803205"/>
    <w:rsid w:val="008033B1"/>
    <w:rsid w:val="0080376C"/>
    <w:rsid w:val="00803B6B"/>
    <w:rsid w:val="00803F8B"/>
    <w:rsid w:val="008040E7"/>
    <w:rsid w:val="008041F9"/>
    <w:rsid w:val="00804254"/>
    <w:rsid w:val="008042B7"/>
    <w:rsid w:val="00804562"/>
    <w:rsid w:val="008047DE"/>
    <w:rsid w:val="008047FC"/>
    <w:rsid w:val="0080487C"/>
    <w:rsid w:val="008048B1"/>
    <w:rsid w:val="00804AB0"/>
    <w:rsid w:val="00804E3D"/>
    <w:rsid w:val="00804EB1"/>
    <w:rsid w:val="00804F48"/>
    <w:rsid w:val="0080528A"/>
    <w:rsid w:val="008052B7"/>
    <w:rsid w:val="0080547A"/>
    <w:rsid w:val="00805699"/>
    <w:rsid w:val="00805785"/>
    <w:rsid w:val="008057E7"/>
    <w:rsid w:val="008057F1"/>
    <w:rsid w:val="008058D0"/>
    <w:rsid w:val="00805CC6"/>
    <w:rsid w:val="00805CC7"/>
    <w:rsid w:val="00805D0D"/>
    <w:rsid w:val="008061B0"/>
    <w:rsid w:val="0080629B"/>
    <w:rsid w:val="0080644C"/>
    <w:rsid w:val="008064B7"/>
    <w:rsid w:val="0080674D"/>
    <w:rsid w:val="0080695F"/>
    <w:rsid w:val="008069E0"/>
    <w:rsid w:val="00806AEB"/>
    <w:rsid w:val="00806BA8"/>
    <w:rsid w:val="00806D27"/>
    <w:rsid w:val="008070AA"/>
    <w:rsid w:val="00807133"/>
    <w:rsid w:val="00807161"/>
    <w:rsid w:val="008073F5"/>
    <w:rsid w:val="008075BC"/>
    <w:rsid w:val="008075BE"/>
    <w:rsid w:val="00807B72"/>
    <w:rsid w:val="00807E8C"/>
    <w:rsid w:val="00807EDB"/>
    <w:rsid w:val="008103C8"/>
    <w:rsid w:val="008104D1"/>
    <w:rsid w:val="008104D5"/>
    <w:rsid w:val="00810655"/>
    <w:rsid w:val="0081067A"/>
    <w:rsid w:val="00810759"/>
    <w:rsid w:val="0081093E"/>
    <w:rsid w:val="00810A44"/>
    <w:rsid w:val="00810BC0"/>
    <w:rsid w:val="00810C65"/>
    <w:rsid w:val="00810CBE"/>
    <w:rsid w:val="00810CCC"/>
    <w:rsid w:val="00810D33"/>
    <w:rsid w:val="00810DD9"/>
    <w:rsid w:val="00810E34"/>
    <w:rsid w:val="0081110A"/>
    <w:rsid w:val="0081131A"/>
    <w:rsid w:val="0081140D"/>
    <w:rsid w:val="00811567"/>
    <w:rsid w:val="0081187A"/>
    <w:rsid w:val="00811948"/>
    <w:rsid w:val="00811AEE"/>
    <w:rsid w:val="00811DD7"/>
    <w:rsid w:val="00811DE3"/>
    <w:rsid w:val="00811E31"/>
    <w:rsid w:val="00811E63"/>
    <w:rsid w:val="0081238B"/>
    <w:rsid w:val="008123CD"/>
    <w:rsid w:val="008127F2"/>
    <w:rsid w:val="0081286A"/>
    <w:rsid w:val="00812AE4"/>
    <w:rsid w:val="00812C8C"/>
    <w:rsid w:val="00812DCD"/>
    <w:rsid w:val="00812DEA"/>
    <w:rsid w:val="00812E50"/>
    <w:rsid w:val="00812FA4"/>
    <w:rsid w:val="00812FB9"/>
    <w:rsid w:val="00813055"/>
    <w:rsid w:val="00813254"/>
    <w:rsid w:val="008132CA"/>
    <w:rsid w:val="00813418"/>
    <w:rsid w:val="00813551"/>
    <w:rsid w:val="00813636"/>
    <w:rsid w:val="008138C7"/>
    <w:rsid w:val="0081398E"/>
    <w:rsid w:val="00813A16"/>
    <w:rsid w:val="00813AD8"/>
    <w:rsid w:val="00813BF6"/>
    <w:rsid w:val="00813C1D"/>
    <w:rsid w:val="00813CC7"/>
    <w:rsid w:val="00813E3E"/>
    <w:rsid w:val="00813E52"/>
    <w:rsid w:val="00813F82"/>
    <w:rsid w:val="00813FDC"/>
    <w:rsid w:val="0081429E"/>
    <w:rsid w:val="008143BF"/>
    <w:rsid w:val="008143D9"/>
    <w:rsid w:val="00814487"/>
    <w:rsid w:val="008145A6"/>
    <w:rsid w:val="00814874"/>
    <w:rsid w:val="0081492C"/>
    <w:rsid w:val="0081494B"/>
    <w:rsid w:val="00814A04"/>
    <w:rsid w:val="00814A0D"/>
    <w:rsid w:val="00814A48"/>
    <w:rsid w:val="00814AA9"/>
    <w:rsid w:val="00814CDC"/>
    <w:rsid w:val="00814CE1"/>
    <w:rsid w:val="00814DF4"/>
    <w:rsid w:val="00814F97"/>
    <w:rsid w:val="00814FAE"/>
    <w:rsid w:val="0081507A"/>
    <w:rsid w:val="008151E0"/>
    <w:rsid w:val="008152DD"/>
    <w:rsid w:val="00815334"/>
    <w:rsid w:val="00815611"/>
    <w:rsid w:val="0081571F"/>
    <w:rsid w:val="008157D0"/>
    <w:rsid w:val="00815802"/>
    <w:rsid w:val="0081583D"/>
    <w:rsid w:val="00815B01"/>
    <w:rsid w:val="00815B02"/>
    <w:rsid w:val="00815B7E"/>
    <w:rsid w:val="00815B83"/>
    <w:rsid w:val="00815C87"/>
    <w:rsid w:val="00815DCA"/>
    <w:rsid w:val="00815F75"/>
    <w:rsid w:val="00816366"/>
    <w:rsid w:val="0081645B"/>
    <w:rsid w:val="00816487"/>
    <w:rsid w:val="00816527"/>
    <w:rsid w:val="008165BD"/>
    <w:rsid w:val="008165E6"/>
    <w:rsid w:val="00816CD0"/>
    <w:rsid w:val="00816D3F"/>
    <w:rsid w:val="00816DE4"/>
    <w:rsid w:val="00816E75"/>
    <w:rsid w:val="00817088"/>
    <w:rsid w:val="00817179"/>
    <w:rsid w:val="0081728A"/>
    <w:rsid w:val="008173C5"/>
    <w:rsid w:val="0081752A"/>
    <w:rsid w:val="008175AE"/>
    <w:rsid w:val="0081768E"/>
    <w:rsid w:val="00817697"/>
    <w:rsid w:val="008176FE"/>
    <w:rsid w:val="0081783A"/>
    <w:rsid w:val="00817899"/>
    <w:rsid w:val="00817CAE"/>
    <w:rsid w:val="00817F6E"/>
    <w:rsid w:val="00817FAB"/>
    <w:rsid w:val="00817FB2"/>
    <w:rsid w:val="0082015F"/>
    <w:rsid w:val="0082023F"/>
    <w:rsid w:val="008203C1"/>
    <w:rsid w:val="008203D0"/>
    <w:rsid w:val="008203DB"/>
    <w:rsid w:val="0082041D"/>
    <w:rsid w:val="008204EA"/>
    <w:rsid w:val="008207D4"/>
    <w:rsid w:val="0082096D"/>
    <w:rsid w:val="00820ADC"/>
    <w:rsid w:val="00820B01"/>
    <w:rsid w:val="00820BE4"/>
    <w:rsid w:val="00820CC0"/>
    <w:rsid w:val="00820DE3"/>
    <w:rsid w:val="00820F2B"/>
    <w:rsid w:val="00820F4D"/>
    <w:rsid w:val="00821047"/>
    <w:rsid w:val="0082117F"/>
    <w:rsid w:val="00821336"/>
    <w:rsid w:val="0082157C"/>
    <w:rsid w:val="008215FA"/>
    <w:rsid w:val="008216BB"/>
    <w:rsid w:val="0082183F"/>
    <w:rsid w:val="00821AEC"/>
    <w:rsid w:val="00821FD0"/>
    <w:rsid w:val="00821FDB"/>
    <w:rsid w:val="0082206C"/>
    <w:rsid w:val="00822122"/>
    <w:rsid w:val="0082217D"/>
    <w:rsid w:val="00822388"/>
    <w:rsid w:val="008228E6"/>
    <w:rsid w:val="00822B69"/>
    <w:rsid w:val="00822CC5"/>
    <w:rsid w:val="00822E35"/>
    <w:rsid w:val="00823162"/>
    <w:rsid w:val="008233C2"/>
    <w:rsid w:val="008233F5"/>
    <w:rsid w:val="008234DB"/>
    <w:rsid w:val="008235DD"/>
    <w:rsid w:val="008237D7"/>
    <w:rsid w:val="00823A7E"/>
    <w:rsid w:val="00823BD8"/>
    <w:rsid w:val="00823C49"/>
    <w:rsid w:val="00824015"/>
    <w:rsid w:val="00824403"/>
    <w:rsid w:val="008246BB"/>
    <w:rsid w:val="00824790"/>
    <w:rsid w:val="008248BC"/>
    <w:rsid w:val="00824CDF"/>
    <w:rsid w:val="00824DB2"/>
    <w:rsid w:val="00824E67"/>
    <w:rsid w:val="00824FE2"/>
    <w:rsid w:val="008250E5"/>
    <w:rsid w:val="008251F7"/>
    <w:rsid w:val="0082536A"/>
    <w:rsid w:val="0082546E"/>
    <w:rsid w:val="00825504"/>
    <w:rsid w:val="0082550E"/>
    <w:rsid w:val="00825658"/>
    <w:rsid w:val="00825679"/>
    <w:rsid w:val="00825D93"/>
    <w:rsid w:val="00825E7A"/>
    <w:rsid w:val="00825EF5"/>
    <w:rsid w:val="0082623B"/>
    <w:rsid w:val="0082627F"/>
    <w:rsid w:val="008262AC"/>
    <w:rsid w:val="00826386"/>
    <w:rsid w:val="00826460"/>
    <w:rsid w:val="008264E7"/>
    <w:rsid w:val="008267A3"/>
    <w:rsid w:val="00826C5D"/>
    <w:rsid w:val="00826CA8"/>
    <w:rsid w:val="00826EF8"/>
    <w:rsid w:val="00827195"/>
    <w:rsid w:val="008271A1"/>
    <w:rsid w:val="008271B7"/>
    <w:rsid w:val="008272A9"/>
    <w:rsid w:val="008277C1"/>
    <w:rsid w:val="008278B2"/>
    <w:rsid w:val="00827C3A"/>
    <w:rsid w:val="00827DAA"/>
    <w:rsid w:val="00827F30"/>
    <w:rsid w:val="00827F70"/>
    <w:rsid w:val="00827FEE"/>
    <w:rsid w:val="00830050"/>
    <w:rsid w:val="00830187"/>
    <w:rsid w:val="00830264"/>
    <w:rsid w:val="008302C1"/>
    <w:rsid w:val="00830729"/>
    <w:rsid w:val="008307EB"/>
    <w:rsid w:val="008309DB"/>
    <w:rsid w:val="00831010"/>
    <w:rsid w:val="008310A4"/>
    <w:rsid w:val="00831161"/>
    <w:rsid w:val="008311DE"/>
    <w:rsid w:val="00831230"/>
    <w:rsid w:val="0083127C"/>
    <w:rsid w:val="008315B5"/>
    <w:rsid w:val="008316F1"/>
    <w:rsid w:val="008317A7"/>
    <w:rsid w:val="0083187C"/>
    <w:rsid w:val="008318F7"/>
    <w:rsid w:val="00831DE2"/>
    <w:rsid w:val="00831E79"/>
    <w:rsid w:val="00832025"/>
    <w:rsid w:val="008320C8"/>
    <w:rsid w:val="00832107"/>
    <w:rsid w:val="008321B4"/>
    <w:rsid w:val="00832355"/>
    <w:rsid w:val="008324FC"/>
    <w:rsid w:val="008328D2"/>
    <w:rsid w:val="00832DC3"/>
    <w:rsid w:val="008330DB"/>
    <w:rsid w:val="008330F7"/>
    <w:rsid w:val="00833107"/>
    <w:rsid w:val="0083310F"/>
    <w:rsid w:val="00833378"/>
    <w:rsid w:val="008333A4"/>
    <w:rsid w:val="00833534"/>
    <w:rsid w:val="008336EB"/>
    <w:rsid w:val="008339CB"/>
    <w:rsid w:val="00833A6B"/>
    <w:rsid w:val="00833DE6"/>
    <w:rsid w:val="00833F09"/>
    <w:rsid w:val="00833F2B"/>
    <w:rsid w:val="00834085"/>
    <w:rsid w:val="008341FF"/>
    <w:rsid w:val="008343B4"/>
    <w:rsid w:val="008348C9"/>
    <w:rsid w:val="00834A79"/>
    <w:rsid w:val="00834B9A"/>
    <w:rsid w:val="00834C91"/>
    <w:rsid w:val="00834EF5"/>
    <w:rsid w:val="00834F06"/>
    <w:rsid w:val="00834FB7"/>
    <w:rsid w:val="008350E8"/>
    <w:rsid w:val="0083518E"/>
    <w:rsid w:val="0083536D"/>
    <w:rsid w:val="0083548A"/>
    <w:rsid w:val="0083583C"/>
    <w:rsid w:val="00835872"/>
    <w:rsid w:val="00835927"/>
    <w:rsid w:val="008359A8"/>
    <w:rsid w:val="00835B55"/>
    <w:rsid w:val="00835BEE"/>
    <w:rsid w:val="00835D47"/>
    <w:rsid w:val="0083614D"/>
    <w:rsid w:val="00836159"/>
    <w:rsid w:val="008364BB"/>
    <w:rsid w:val="00836770"/>
    <w:rsid w:val="00836858"/>
    <w:rsid w:val="008368A9"/>
    <w:rsid w:val="008369AE"/>
    <w:rsid w:val="00836B94"/>
    <w:rsid w:val="00836BEB"/>
    <w:rsid w:val="00836DAE"/>
    <w:rsid w:val="00836F8C"/>
    <w:rsid w:val="008370E9"/>
    <w:rsid w:val="0083741D"/>
    <w:rsid w:val="008374C5"/>
    <w:rsid w:val="00837534"/>
    <w:rsid w:val="00837644"/>
    <w:rsid w:val="008379D2"/>
    <w:rsid w:val="00837A4B"/>
    <w:rsid w:val="00837ABD"/>
    <w:rsid w:val="00837E68"/>
    <w:rsid w:val="00840402"/>
    <w:rsid w:val="00840601"/>
    <w:rsid w:val="0084063A"/>
    <w:rsid w:val="008406CF"/>
    <w:rsid w:val="00840A02"/>
    <w:rsid w:val="00840C24"/>
    <w:rsid w:val="00840E46"/>
    <w:rsid w:val="0084115D"/>
    <w:rsid w:val="00841237"/>
    <w:rsid w:val="008415DB"/>
    <w:rsid w:val="008415EB"/>
    <w:rsid w:val="008418D8"/>
    <w:rsid w:val="00841950"/>
    <w:rsid w:val="00841DCD"/>
    <w:rsid w:val="00841E8E"/>
    <w:rsid w:val="00841E9D"/>
    <w:rsid w:val="00841EB9"/>
    <w:rsid w:val="00841EC1"/>
    <w:rsid w:val="00841EEA"/>
    <w:rsid w:val="00841FA9"/>
    <w:rsid w:val="0084205A"/>
    <w:rsid w:val="008422D5"/>
    <w:rsid w:val="008426D5"/>
    <w:rsid w:val="008427F0"/>
    <w:rsid w:val="00842A25"/>
    <w:rsid w:val="00842C64"/>
    <w:rsid w:val="00842E80"/>
    <w:rsid w:val="00842EF9"/>
    <w:rsid w:val="00842EFF"/>
    <w:rsid w:val="0084365B"/>
    <w:rsid w:val="0084366C"/>
    <w:rsid w:val="0084367C"/>
    <w:rsid w:val="008436BF"/>
    <w:rsid w:val="008438AC"/>
    <w:rsid w:val="008438D9"/>
    <w:rsid w:val="008439AA"/>
    <w:rsid w:val="00843A43"/>
    <w:rsid w:val="00843C35"/>
    <w:rsid w:val="0084408B"/>
    <w:rsid w:val="0084428E"/>
    <w:rsid w:val="008443E0"/>
    <w:rsid w:val="00844405"/>
    <w:rsid w:val="008444AD"/>
    <w:rsid w:val="0084452C"/>
    <w:rsid w:val="00844848"/>
    <w:rsid w:val="008449F5"/>
    <w:rsid w:val="00844A7C"/>
    <w:rsid w:val="00844DC4"/>
    <w:rsid w:val="00844DDD"/>
    <w:rsid w:val="00844E4A"/>
    <w:rsid w:val="00844FC5"/>
    <w:rsid w:val="00845103"/>
    <w:rsid w:val="00845339"/>
    <w:rsid w:val="00845385"/>
    <w:rsid w:val="0084547A"/>
    <w:rsid w:val="00845492"/>
    <w:rsid w:val="0084550D"/>
    <w:rsid w:val="0084567E"/>
    <w:rsid w:val="008456E6"/>
    <w:rsid w:val="00845863"/>
    <w:rsid w:val="00845879"/>
    <w:rsid w:val="00845D51"/>
    <w:rsid w:val="00845DAE"/>
    <w:rsid w:val="0084625A"/>
    <w:rsid w:val="0084633B"/>
    <w:rsid w:val="00846568"/>
    <w:rsid w:val="00846668"/>
    <w:rsid w:val="00846699"/>
    <w:rsid w:val="008468EC"/>
    <w:rsid w:val="00846B4F"/>
    <w:rsid w:val="00846C2D"/>
    <w:rsid w:val="00846EA6"/>
    <w:rsid w:val="00846F33"/>
    <w:rsid w:val="00847192"/>
    <w:rsid w:val="008474E7"/>
    <w:rsid w:val="008474EE"/>
    <w:rsid w:val="0084756B"/>
    <w:rsid w:val="008476A1"/>
    <w:rsid w:val="0084796C"/>
    <w:rsid w:val="00847974"/>
    <w:rsid w:val="00847C27"/>
    <w:rsid w:val="00847C7F"/>
    <w:rsid w:val="00850127"/>
    <w:rsid w:val="00850316"/>
    <w:rsid w:val="00850431"/>
    <w:rsid w:val="00850673"/>
    <w:rsid w:val="008506A3"/>
    <w:rsid w:val="00850786"/>
    <w:rsid w:val="008507EF"/>
    <w:rsid w:val="00850822"/>
    <w:rsid w:val="00850938"/>
    <w:rsid w:val="00850AD8"/>
    <w:rsid w:val="0085110B"/>
    <w:rsid w:val="00851212"/>
    <w:rsid w:val="00851241"/>
    <w:rsid w:val="00851324"/>
    <w:rsid w:val="0085145E"/>
    <w:rsid w:val="008514D3"/>
    <w:rsid w:val="0085173C"/>
    <w:rsid w:val="0085176F"/>
    <w:rsid w:val="008518D8"/>
    <w:rsid w:val="00851928"/>
    <w:rsid w:val="008519C6"/>
    <w:rsid w:val="00851C19"/>
    <w:rsid w:val="00851C9D"/>
    <w:rsid w:val="00852200"/>
    <w:rsid w:val="0085230A"/>
    <w:rsid w:val="00852492"/>
    <w:rsid w:val="008524B0"/>
    <w:rsid w:val="0085258E"/>
    <w:rsid w:val="008526C9"/>
    <w:rsid w:val="008526E5"/>
    <w:rsid w:val="00852747"/>
    <w:rsid w:val="0085275A"/>
    <w:rsid w:val="008527B8"/>
    <w:rsid w:val="008527F7"/>
    <w:rsid w:val="00852CA4"/>
    <w:rsid w:val="00852CDB"/>
    <w:rsid w:val="00852CE4"/>
    <w:rsid w:val="008530FE"/>
    <w:rsid w:val="008531B5"/>
    <w:rsid w:val="008531C1"/>
    <w:rsid w:val="008531F4"/>
    <w:rsid w:val="008535D2"/>
    <w:rsid w:val="00853626"/>
    <w:rsid w:val="008538D8"/>
    <w:rsid w:val="00853AE0"/>
    <w:rsid w:val="00853E4A"/>
    <w:rsid w:val="0085409E"/>
    <w:rsid w:val="00854321"/>
    <w:rsid w:val="0085433D"/>
    <w:rsid w:val="0085452D"/>
    <w:rsid w:val="008545F1"/>
    <w:rsid w:val="0085476D"/>
    <w:rsid w:val="0085481A"/>
    <w:rsid w:val="008548BC"/>
    <w:rsid w:val="00854AB9"/>
    <w:rsid w:val="00854ABF"/>
    <w:rsid w:val="00854C14"/>
    <w:rsid w:val="00854D2D"/>
    <w:rsid w:val="00854E66"/>
    <w:rsid w:val="00854F15"/>
    <w:rsid w:val="00855349"/>
    <w:rsid w:val="008553D3"/>
    <w:rsid w:val="008554CC"/>
    <w:rsid w:val="008554E5"/>
    <w:rsid w:val="00855609"/>
    <w:rsid w:val="00855686"/>
    <w:rsid w:val="0085569D"/>
    <w:rsid w:val="0085585C"/>
    <w:rsid w:val="0085588E"/>
    <w:rsid w:val="00855A50"/>
    <w:rsid w:val="00855CA1"/>
    <w:rsid w:val="008560DF"/>
    <w:rsid w:val="0085614C"/>
    <w:rsid w:val="008561DC"/>
    <w:rsid w:val="00856276"/>
    <w:rsid w:val="008567B0"/>
    <w:rsid w:val="008567B9"/>
    <w:rsid w:val="008569D5"/>
    <w:rsid w:val="00856A82"/>
    <w:rsid w:val="00856B31"/>
    <w:rsid w:val="00856B97"/>
    <w:rsid w:val="00856D54"/>
    <w:rsid w:val="0085702B"/>
    <w:rsid w:val="00857115"/>
    <w:rsid w:val="008571D5"/>
    <w:rsid w:val="008571F9"/>
    <w:rsid w:val="00857240"/>
    <w:rsid w:val="0085728F"/>
    <w:rsid w:val="00857463"/>
    <w:rsid w:val="00857496"/>
    <w:rsid w:val="0085751B"/>
    <w:rsid w:val="0085756E"/>
    <w:rsid w:val="00857786"/>
    <w:rsid w:val="008577A2"/>
    <w:rsid w:val="008577B3"/>
    <w:rsid w:val="008577D5"/>
    <w:rsid w:val="008577F2"/>
    <w:rsid w:val="008579D8"/>
    <w:rsid w:val="00857D43"/>
    <w:rsid w:val="00857F34"/>
    <w:rsid w:val="0086031F"/>
    <w:rsid w:val="0086040C"/>
    <w:rsid w:val="00860757"/>
    <w:rsid w:val="00860812"/>
    <w:rsid w:val="008609ED"/>
    <w:rsid w:val="00860D09"/>
    <w:rsid w:val="00860F98"/>
    <w:rsid w:val="0086103E"/>
    <w:rsid w:val="008613E3"/>
    <w:rsid w:val="00861794"/>
    <w:rsid w:val="00861AFB"/>
    <w:rsid w:val="00861BE8"/>
    <w:rsid w:val="00861BFD"/>
    <w:rsid w:val="00861D46"/>
    <w:rsid w:val="00861F56"/>
    <w:rsid w:val="008620ED"/>
    <w:rsid w:val="00862370"/>
    <w:rsid w:val="0086251C"/>
    <w:rsid w:val="00862694"/>
    <w:rsid w:val="008627C4"/>
    <w:rsid w:val="008628CA"/>
    <w:rsid w:val="00862900"/>
    <w:rsid w:val="00862970"/>
    <w:rsid w:val="00862A70"/>
    <w:rsid w:val="00862C01"/>
    <w:rsid w:val="00862E2B"/>
    <w:rsid w:val="00862F14"/>
    <w:rsid w:val="00862FFF"/>
    <w:rsid w:val="0086306B"/>
    <w:rsid w:val="00863125"/>
    <w:rsid w:val="0086337C"/>
    <w:rsid w:val="00863478"/>
    <w:rsid w:val="0086352E"/>
    <w:rsid w:val="008636E5"/>
    <w:rsid w:val="00863BE6"/>
    <w:rsid w:val="00863DC8"/>
    <w:rsid w:val="00863DD4"/>
    <w:rsid w:val="00864105"/>
    <w:rsid w:val="008641A3"/>
    <w:rsid w:val="008641EE"/>
    <w:rsid w:val="00864220"/>
    <w:rsid w:val="008645C6"/>
    <w:rsid w:val="008645E7"/>
    <w:rsid w:val="00864652"/>
    <w:rsid w:val="008649DF"/>
    <w:rsid w:val="00864A4E"/>
    <w:rsid w:val="00864AE5"/>
    <w:rsid w:val="00864CE6"/>
    <w:rsid w:val="0086505E"/>
    <w:rsid w:val="00865101"/>
    <w:rsid w:val="0086511A"/>
    <w:rsid w:val="008654F3"/>
    <w:rsid w:val="008657EE"/>
    <w:rsid w:val="008657F6"/>
    <w:rsid w:val="00865B28"/>
    <w:rsid w:val="00865D1A"/>
    <w:rsid w:val="00865E7B"/>
    <w:rsid w:val="00866093"/>
    <w:rsid w:val="008662C6"/>
    <w:rsid w:val="0086642D"/>
    <w:rsid w:val="008664CB"/>
    <w:rsid w:val="008664E6"/>
    <w:rsid w:val="00866736"/>
    <w:rsid w:val="008667EA"/>
    <w:rsid w:val="008668F6"/>
    <w:rsid w:val="00866B74"/>
    <w:rsid w:val="00866D9D"/>
    <w:rsid w:val="00866DDD"/>
    <w:rsid w:val="00866FE9"/>
    <w:rsid w:val="00867087"/>
    <w:rsid w:val="0086763B"/>
    <w:rsid w:val="0086772F"/>
    <w:rsid w:val="008679CA"/>
    <w:rsid w:val="00867BEA"/>
    <w:rsid w:val="00867C57"/>
    <w:rsid w:val="00867DFB"/>
    <w:rsid w:val="00867E6E"/>
    <w:rsid w:val="008701E9"/>
    <w:rsid w:val="008701F9"/>
    <w:rsid w:val="0087024E"/>
    <w:rsid w:val="00870392"/>
    <w:rsid w:val="00870573"/>
    <w:rsid w:val="00870585"/>
    <w:rsid w:val="00870715"/>
    <w:rsid w:val="00870735"/>
    <w:rsid w:val="00870897"/>
    <w:rsid w:val="00870A67"/>
    <w:rsid w:val="00870D02"/>
    <w:rsid w:val="00870D2D"/>
    <w:rsid w:val="00870E70"/>
    <w:rsid w:val="00870F3C"/>
    <w:rsid w:val="00870FB4"/>
    <w:rsid w:val="008711E7"/>
    <w:rsid w:val="0087122F"/>
    <w:rsid w:val="0087126F"/>
    <w:rsid w:val="008712B3"/>
    <w:rsid w:val="008713DE"/>
    <w:rsid w:val="008714EF"/>
    <w:rsid w:val="00871768"/>
    <w:rsid w:val="00871AC6"/>
    <w:rsid w:val="00871B2E"/>
    <w:rsid w:val="00871BC9"/>
    <w:rsid w:val="00871EB6"/>
    <w:rsid w:val="00871EF0"/>
    <w:rsid w:val="00871F39"/>
    <w:rsid w:val="00871F67"/>
    <w:rsid w:val="008720CE"/>
    <w:rsid w:val="008722B3"/>
    <w:rsid w:val="00872470"/>
    <w:rsid w:val="008724F1"/>
    <w:rsid w:val="00872529"/>
    <w:rsid w:val="008725BE"/>
    <w:rsid w:val="0087265B"/>
    <w:rsid w:val="008729E7"/>
    <w:rsid w:val="00872AE4"/>
    <w:rsid w:val="00872C4B"/>
    <w:rsid w:val="00872D91"/>
    <w:rsid w:val="00872F01"/>
    <w:rsid w:val="00872FC4"/>
    <w:rsid w:val="008732CA"/>
    <w:rsid w:val="00873350"/>
    <w:rsid w:val="00873368"/>
    <w:rsid w:val="008733FC"/>
    <w:rsid w:val="00873583"/>
    <w:rsid w:val="008737A2"/>
    <w:rsid w:val="008738B9"/>
    <w:rsid w:val="00873E25"/>
    <w:rsid w:val="00873E59"/>
    <w:rsid w:val="0087424E"/>
    <w:rsid w:val="0087429B"/>
    <w:rsid w:val="008743E7"/>
    <w:rsid w:val="008746DF"/>
    <w:rsid w:val="00874722"/>
    <w:rsid w:val="008747C5"/>
    <w:rsid w:val="008748AB"/>
    <w:rsid w:val="008748B7"/>
    <w:rsid w:val="00874908"/>
    <w:rsid w:val="00874BBE"/>
    <w:rsid w:val="00874D98"/>
    <w:rsid w:val="008750A1"/>
    <w:rsid w:val="008750D8"/>
    <w:rsid w:val="00875502"/>
    <w:rsid w:val="008755C9"/>
    <w:rsid w:val="008756B5"/>
    <w:rsid w:val="008756CD"/>
    <w:rsid w:val="00875726"/>
    <w:rsid w:val="008758CC"/>
    <w:rsid w:val="00875A2F"/>
    <w:rsid w:val="00875AB8"/>
    <w:rsid w:val="0087600F"/>
    <w:rsid w:val="008760BD"/>
    <w:rsid w:val="00876108"/>
    <w:rsid w:val="0087610D"/>
    <w:rsid w:val="00876168"/>
    <w:rsid w:val="008765C8"/>
    <w:rsid w:val="008765F7"/>
    <w:rsid w:val="008766EF"/>
    <w:rsid w:val="00876700"/>
    <w:rsid w:val="00876883"/>
    <w:rsid w:val="00876908"/>
    <w:rsid w:val="00876A87"/>
    <w:rsid w:val="00876B6D"/>
    <w:rsid w:val="00876BC0"/>
    <w:rsid w:val="00876C63"/>
    <w:rsid w:val="0087709F"/>
    <w:rsid w:val="008771AA"/>
    <w:rsid w:val="00877277"/>
    <w:rsid w:val="00877653"/>
    <w:rsid w:val="008776CE"/>
    <w:rsid w:val="00877716"/>
    <w:rsid w:val="00877824"/>
    <w:rsid w:val="008779E9"/>
    <w:rsid w:val="00877A3D"/>
    <w:rsid w:val="00877DED"/>
    <w:rsid w:val="00877F9B"/>
    <w:rsid w:val="0088016C"/>
    <w:rsid w:val="008801CA"/>
    <w:rsid w:val="0088022A"/>
    <w:rsid w:val="008804EA"/>
    <w:rsid w:val="00880630"/>
    <w:rsid w:val="008806A6"/>
    <w:rsid w:val="008807FE"/>
    <w:rsid w:val="0088099C"/>
    <w:rsid w:val="00880A25"/>
    <w:rsid w:val="00880D8E"/>
    <w:rsid w:val="00880EB1"/>
    <w:rsid w:val="00880EED"/>
    <w:rsid w:val="00880F28"/>
    <w:rsid w:val="008811C2"/>
    <w:rsid w:val="008811FA"/>
    <w:rsid w:val="0088124C"/>
    <w:rsid w:val="008813B6"/>
    <w:rsid w:val="00881421"/>
    <w:rsid w:val="008814A2"/>
    <w:rsid w:val="0088156B"/>
    <w:rsid w:val="0088165C"/>
    <w:rsid w:val="00881764"/>
    <w:rsid w:val="00881833"/>
    <w:rsid w:val="0088186E"/>
    <w:rsid w:val="0088188D"/>
    <w:rsid w:val="00881928"/>
    <w:rsid w:val="008819CA"/>
    <w:rsid w:val="00881C44"/>
    <w:rsid w:val="00881C8C"/>
    <w:rsid w:val="00881CD6"/>
    <w:rsid w:val="00881E43"/>
    <w:rsid w:val="00881FE9"/>
    <w:rsid w:val="00882093"/>
    <w:rsid w:val="008821A0"/>
    <w:rsid w:val="008822BE"/>
    <w:rsid w:val="00882423"/>
    <w:rsid w:val="00882457"/>
    <w:rsid w:val="008825CF"/>
    <w:rsid w:val="008825D2"/>
    <w:rsid w:val="00882EE7"/>
    <w:rsid w:val="008830D3"/>
    <w:rsid w:val="008830DF"/>
    <w:rsid w:val="0088318E"/>
    <w:rsid w:val="00883191"/>
    <w:rsid w:val="00883311"/>
    <w:rsid w:val="00883376"/>
    <w:rsid w:val="0088337D"/>
    <w:rsid w:val="008835CF"/>
    <w:rsid w:val="00883775"/>
    <w:rsid w:val="00883A94"/>
    <w:rsid w:val="00883CBF"/>
    <w:rsid w:val="00883E7F"/>
    <w:rsid w:val="00884127"/>
    <w:rsid w:val="00884186"/>
    <w:rsid w:val="008841B7"/>
    <w:rsid w:val="008845BD"/>
    <w:rsid w:val="008846B3"/>
    <w:rsid w:val="008846C8"/>
    <w:rsid w:val="008846C9"/>
    <w:rsid w:val="0088471E"/>
    <w:rsid w:val="0088480A"/>
    <w:rsid w:val="008849AD"/>
    <w:rsid w:val="00884E91"/>
    <w:rsid w:val="00884F03"/>
    <w:rsid w:val="0088510C"/>
    <w:rsid w:val="008852E7"/>
    <w:rsid w:val="00885543"/>
    <w:rsid w:val="00885726"/>
    <w:rsid w:val="00885729"/>
    <w:rsid w:val="008857F1"/>
    <w:rsid w:val="00885A4F"/>
    <w:rsid w:val="00885AF6"/>
    <w:rsid w:val="00885BD9"/>
    <w:rsid w:val="00885DF3"/>
    <w:rsid w:val="00885E1E"/>
    <w:rsid w:val="00885F3C"/>
    <w:rsid w:val="00886300"/>
    <w:rsid w:val="00886322"/>
    <w:rsid w:val="00886402"/>
    <w:rsid w:val="00886541"/>
    <w:rsid w:val="00886841"/>
    <w:rsid w:val="0088696E"/>
    <w:rsid w:val="00886D5D"/>
    <w:rsid w:val="00886E7F"/>
    <w:rsid w:val="00886F96"/>
    <w:rsid w:val="00886FFC"/>
    <w:rsid w:val="00887109"/>
    <w:rsid w:val="00887512"/>
    <w:rsid w:val="008875F3"/>
    <w:rsid w:val="008879CC"/>
    <w:rsid w:val="00887BBA"/>
    <w:rsid w:val="00887BE3"/>
    <w:rsid w:val="00887C2C"/>
    <w:rsid w:val="00887CD9"/>
    <w:rsid w:val="00887D77"/>
    <w:rsid w:val="00887DA0"/>
    <w:rsid w:val="00887E50"/>
    <w:rsid w:val="00887EE9"/>
    <w:rsid w:val="00887F03"/>
    <w:rsid w:val="00890194"/>
    <w:rsid w:val="00890363"/>
    <w:rsid w:val="008903CF"/>
    <w:rsid w:val="008906D5"/>
    <w:rsid w:val="00890711"/>
    <w:rsid w:val="00890763"/>
    <w:rsid w:val="0089095F"/>
    <w:rsid w:val="00890B10"/>
    <w:rsid w:val="00890C01"/>
    <w:rsid w:val="00890C4C"/>
    <w:rsid w:val="00890C87"/>
    <w:rsid w:val="00890D07"/>
    <w:rsid w:val="00890D44"/>
    <w:rsid w:val="00890E77"/>
    <w:rsid w:val="0089104F"/>
    <w:rsid w:val="008911FD"/>
    <w:rsid w:val="0089131B"/>
    <w:rsid w:val="00891457"/>
    <w:rsid w:val="0089150F"/>
    <w:rsid w:val="0089156D"/>
    <w:rsid w:val="00891733"/>
    <w:rsid w:val="00891839"/>
    <w:rsid w:val="0089186F"/>
    <w:rsid w:val="0089187A"/>
    <w:rsid w:val="008919D0"/>
    <w:rsid w:val="00891B89"/>
    <w:rsid w:val="00891D6B"/>
    <w:rsid w:val="00891DCC"/>
    <w:rsid w:val="00891F73"/>
    <w:rsid w:val="0089200D"/>
    <w:rsid w:val="008920C4"/>
    <w:rsid w:val="00892203"/>
    <w:rsid w:val="00892287"/>
    <w:rsid w:val="0089232F"/>
    <w:rsid w:val="00892688"/>
    <w:rsid w:val="0089285F"/>
    <w:rsid w:val="00892D64"/>
    <w:rsid w:val="00892D89"/>
    <w:rsid w:val="00893023"/>
    <w:rsid w:val="00893290"/>
    <w:rsid w:val="00893320"/>
    <w:rsid w:val="00893723"/>
    <w:rsid w:val="0089383A"/>
    <w:rsid w:val="00893A5F"/>
    <w:rsid w:val="00893AB6"/>
    <w:rsid w:val="00893C46"/>
    <w:rsid w:val="00893E17"/>
    <w:rsid w:val="00893E4D"/>
    <w:rsid w:val="00893EC9"/>
    <w:rsid w:val="00893ED2"/>
    <w:rsid w:val="00893F2F"/>
    <w:rsid w:val="00893FA3"/>
    <w:rsid w:val="008940D7"/>
    <w:rsid w:val="00894479"/>
    <w:rsid w:val="0089482A"/>
    <w:rsid w:val="00894E6A"/>
    <w:rsid w:val="00894F87"/>
    <w:rsid w:val="0089511D"/>
    <w:rsid w:val="0089513D"/>
    <w:rsid w:val="00895167"/>
    <w:rsid w:val="008954B2"/>
    <w:rsid w:val="008956D0"/>
    <w:rsid w:val="0089584F"/>
    <w:rsid w:val="00895870"/>
    <w:rsid w:val="00895975"/>
    <w:rsid w:val="00895978"/>
    <w:rsid w:val="00895A00"/>
    <w:rsid w:val="00895A63"/>
    <w:rsid w:val="00895C11"/>
    <w:rsid w:val="0089622D"/>
    <w:rsid w:val="008962E4"/>
    <w:rsid w:val="008963AE"/>
    <w:rsid w:val="008963D1"/>
    <w:rsid w:val="008966B9"/>
    <w:rsid w:val="008966C2"/>
    <w:rsid w:val="00896FA6"/>
    <w:rsid w:val="00897034"/>
    <w:rsid w:val="008970F8"/>
    <w:rsid w:val="00897110"/>
    <w:rsid w:val="0089723B"/>
    <w:rsid w:val="008972DB"/>
    <w:rsid w:val="00897778"/>
    <w:rsid w:val="00897801"/>
    <w:rsid w:val="00897959"/>
    <w:rsid w:val="00897989"/>
    <w:rsid w:val="00897A26"/>
    <w:rsid w:val="00897CCD"/>
    <w:rsid w:val="00897CDA"/>
    <w:rsid w:val="00897CF9"/>
    <w:rsid w:val="00897D6E"/>
    <w:rsid w:val="00897FAD"/>
    <w:rsid w:val="008A0294"/>
    <w:rsid w:val="008A02C8"/>
    <w:rsid w:val="008A02D5"/>
    <w:rsid w:val="008A045D"/>
    <w:rsid w:val="008A05E8"/>
    <w:rsid w:val="008A0688"/>
    <w:rsid w:val="008A06AE"/>
    <w:rsid w:val="008A07C5"/>
    <w:rsid w:val="008A07C7"/>
    <w:rsid w:val="008A0890"/>
    <w:rsid w:val="008A0A46"/>
    <w:rsid w:val="008A0AD3"/>
    <w:rsid w:val="008A0ADE"/>
    <w:rsid w:val="008A0C5B"/>
    <w:rsid w:val="008A0CD9"/>
    <w:rsid w:val="008A0D13"/>
    <w:rsid w:val="008A0F7C"/>
    <w:rsid w:val="008A10A0"/>
    <w:rsid w:val="008A110B"/>
    <w:rsid w:val="008A1199"/>
    <w:rsid w:val="008A171A"/>
    <w:rsid w:val="008A176F"/>
    <w:rsid w:val="008A1875"/>
    <w:rsid w:val="008A1961"/>
    <w:rsid w:val="008A1973"/>
    <w:rsid w:val="008A19F1"/>
    <w:rsid w:val="008A1DAC"/>
    <w:rsid w:val="008A1DE9"/>
    <w:rsid w:val="008A20EE"/>
    <w:rsid w:val="008A2474"/>
    <w:rsid w:val="008A24CC"/>
    <w:rsid w:val="008A2686"/>
    <w:rsid w:val="008A2938"/>
    <w:rsid w:val="008A2C68"/>
    <w:rsid w:val="008A2CAD"/>
    <w:rsid w:val="008A2E76"/>
    <w:rsid w:val="008A2FBD"/>
    <w:rsid w:val="008A31FC"/>
    <w:rsid w:val="008A3BAE"/>
    <w:rsid w:val="008A3CC2"/>
    <w:rsid w:val="008A3E47"/>
    <w:rsid w:val="008A3E6C"/>
    <w:rsid w:val="008A3FF8"/>
    <w:rsid w:val="008A417A"/>
    <w:rsid w:val="008A449A"/>
    <w:rsid w:val="008A45FD"/>
    <w:rsid w:val="008A4606"/>
    <w:rsid w:val="008A48EF"/>
    <w:rsid w:val="008A495B"/>
    <w:rsid w:val="008A4C31"/>
    <w:rsid w:val="008A4CA5"/>
    <w:rsid w:val="008A4D20"/>
    <w:rsid w:val="008A4D41"/>
    <w:rsid w:val="008A4DD5"/>
    <w:rsid w:val="008A4DF0"/>
    <w:rsid w:val="008A4F28"/>
    <w:rsid w:val="008A4F6F"/>
    <w:rsid w:val="008A4F99"/>
    <w:rsid w:val="008A50DF"/>
    <w:rsid w:val="008A518A"/>
    <w:rsid w:val="008A5498"/>
    <w:rsid w:val="008A579E"/>
    <w:rsid w:val="008A58A1"/>
    <w:rsid w:val="008A5B19"/>
    <w:rsid w:val="008A5EE7"/>
    <w:rsid w:val="008A5F6E"/>
    <w:rsid w:val="008A6086"/>
    <w:rsid w:val="008A61DC"/>
    <w:rsid w:val="008A63E8"/>
    <w:rsid w:val="008A65A0"/>
    <w:rsid w:val="008A65B5"/>
    <w:rsid w:val="008A66D4"/>
    <w:rsid w:val="008A6AE1"/>
    <w:rsid w:val="008A6C39"/>
    <w:rsid w:val="008A6EF5"/>
    <w:rsid w:val="008A6F90"/>
    <w:rsid w:val="008A753B"/>
    <w:rsid w:val="008A755D"/>
    <w:rsid w:val="008A7573"/>
    <w:rsid w:val="008A7628"/>
    <w:rsid w:val="008A7967"/>
    <w:rsid w:val="008A79E5"/>
    <w:rsid w:val="008A7C43"/>
    <w:rsid w:val="008A7DDA"/>
    <w:rsid w:val="008A7EE4"/>
    <w:rsid w:val="008A7F6F"/>
    <w:rsid w:val="008B0020"/>
    <w:rsid w:val="008B0169"/>
    <w:rsid w:val="008B01C0"/>
    <w:rsid w:val="008B022D"/>
    <w:rsid w:val="008B0245"/>
    <w:rsid w:val="008B03AD"/>
    <w:rsid w:val="008B057B"/>
    <w:rsid w:val="008B062D"/>
    <w:rsid w:val="008B0752"/>
    <w:rsid w:val="008B0768"/>
    <w:rsid w:val="008B07C0"/>
    <w:rsid w:val="008B0975"/>
    <w:rsid w:val="008B0994"/>
    <w:rsid w:val="008B0AF3"/>
    <w:rsid w:val="008B0B5E"/>
    <w:rsid w:val="008B0EE8"/>
    <w:rsid w:val="008B0F2C"/>
    <w:rsid w:val="008B107C"/>
    <w:rsid w:val="008B1209"/>
    <w:rsid w:val="008B1223"/>
    <w:rsid w:val="008B14F7"/>
    <w:rsid w:val="008B17C6"/>
    <w:rsid w:val="008B1857"/>
    <w:rsid w:val="008B193D"/>
    <w:rsid w:val="008B196D"/>
    <w:rsid w:val="008B19D4"/>
    <w:rsid w:val="008B1B15"/>
    <w:rsid w:val="008B1B94"/>
    <w:rsid w:val="008B1BE4"/>
    <w:rsid w:val="008B1CC1"/>
    <w:rsid w:val="008B206E"/>
    <w:rsid w:val="008B20D9"/>
    <w:rsid w:val="008B2281"/>
    <w:rsid w:val="008B22B7"/>
    <w:rsid w:val="008B247A"/>
    <w:rsid w:val="008B2812"/>
    <w:rsid w:val="008B285B"/>
    <w:rsid w:val="008B28BD"/>
    <w:rsid w:val="008B28D9"/>
    <w:rsid w:val="008B2931"/>
    <w:rsid w:val="008B2B7A"/>
    <w:rsid w:val="008B2CE5"/>
    <w:rsid w:val="008B2EC5"/>
    <w:rsid w:val="008B2F19"/>
    <w:rsid w:val="008B2FF0"/>
    <w:rsid w:val="008B30E2"/>
    <w:rsid w:val="008B31EE"/>
    <w:rsid w:val="008B3218"/>
    <w:rsid w:val="008B3508"/>
    <w:rsid w:val="008B36EC"/>
    <w:rsid w:val="008B3756"/>
    <w:rsid w:val="008B37AF"/>
    <w:rsid w:val="008B3A57"/>
    <w:rsid w:val="008B3AFB"/>
    <w:rsid w:val="008B3CCE"/>
    <w:rsid w:val="008B3E31"/>
    <w:rsid w:val="008B3E78"/>
    <w:rsid w:val="008B3EAF"/>
    <w:rsid w:val="008B3F85"/>
    <w:rsid w:val="008B4142"/>
    <w:rsid w:val="008B415D"/>
    <w:rsid w:val="008B44BD"/>
    <w:rsid w:val="008B4593"/>
    <w:rsid w:val="008B4766"/>
    <w:rsid w:val="008B47AB"/>
    <w:rsid w:val="008B4ABA"/>
    <w:rsid w:val="008B4F7A"/>
    <w:rsid w:val="008B524B"/>
    <w:rsid w:val="008B5598"/>
    <w:rsid w:val="008B55B4"/>
    <w:rsid w:val="008B55C8"/>
    <w:rsid w:val="008B58E9"/>
    <w:rsid w:val="008B591D"/>
    <w:rsid w:val="008B5BF6"/>
    <w:rsid w:val="008B5CAD"/>
    <w:rsid w:val="008B5CF2"/>
    <w:rsid w:val="008B5DEB"/>
    <w:rsid w:val="008B5FA6"/>
    <w:rsid w:val="008B607A"/>
    <w:rsid w:val="008B60AA"/>
    <w:rsid w:val="008B62AD"/>
    <w:rsid w:val="008B638A"/>
    <w:rsid w:val="008B6827"/>
    <w:rsid w:val="008B69C7"/>
    <w:rsid w:val="008B6A22"/>
    <w:rsid w:val="008B6A40"/>
    <w:rsid w:val="008B6DDC"/>
    <w:rsid w:val="008B6E3B"/>
    <w:rsid w:val="008B6E5B"/>
    <w:rsid w:val="008B7179"/>
    <w:rsid w:val="008B7184"/>
    <w:rsid w:val="008B7477"/>
    <w:rsid w:val="008B7531"/>
    <w:rsid w:val="008B7693"/>
    <w:rsid w:val="008B795A"/>
    <w:rsid w:val="008B7B03"/>
    <w:rsid w:val="008B7B96"/>
    <w:rsid w:val="008B7E0B"/>
    <w:rsid w:val="008B7FF7"/>
    <w:rsid w:val="008C0485"/>
    <w:rsid w:val="008C058E"/>
    <w:rsid w:val="008C0636"/>
    <w:rsid w:val="008C073E"/>
    <w:rsid w:val="008C0862"/>
    <w:rsid w:val="008C0928"/>
    <w:rsid w:val="008C0A5B"/>
    <w:rsid w:val="008C0B21"/>
    <w:rsid w:val="008C0D4F"/>
    <w:rsid w:val="008C0DDE"/>
    <w:rsid w:val="008C0E86"/>
    <w:rsid w:val="008C1066"/>
    <w:rsid w:val="008C10AA"/>
    <w:rsid w:val="008C114B"/>
    <w:rsid w:val="008C1250"/>
    <w:rsid w:val="008C1258"/>
    <w:rsid w:val="008C126E"/>
    <w:rsid w:val="008C130D"/>
    <w:rsid w:val="008C1775"/>
    <w:rsid w:val="008C17E2"/>
    <w:rsid w:val="008C1989"/>
    <w:rsid w:val="008C1A82"/>
    <w:rsid w:val="008C1AC7"/>
    <w:rsid w:val="008C1DE5"/>
    <w:rsid w:val="008C1E65"/>
    <w:rsid w:val="008C1E87"/>
    <w:rsid w:val="008C1FA8"/>
    <w:rsid w:val="008C220A"/>
    <w:rsid w:val="008C24AE"/>
    <w:rsid w:val="008C24BC"/>
    <w:rsid w:val="008C26BE"/>
    <w:rsid w:val="008C287C"/>
    <w:rsid w:val="008C29C8"/>
    <w:rsid w:val="008C2C9F"/>
    <w:rsid w:val="008C2DDB"/>
    <w:rsid w:val="008C2DEB"/>
    <w:rsid w:val="008C304F"/>
    <w:rsid w:val="008C3119"/>
    <w:rsid w:val="008C315D"/>
    <w:rsid w:val="008C31C7"/>
    <w:rsid w:val="008C331D"/>
    <w:rsid w:val="008C3DF7"/>
    <w:rsid w:val="008C3E89"/>
    <w:rsid w:val="008C3EAE"/>
    <w:rsid w:val="008C4965"/>
    <w:rsid w:val="008C49CA"/>
    <w:rsid w:val="008C4D80"/>
    <w:rsid w:val="008C4E1A"/>
    <w:rsid w:val="008C4F63"/>
    <w:rsid w:val="008C50B3"/>
    <w:rsid w:val="008C50F1"/>
    <w:rsid w:val="008C52F6"/>
    <w:rsid w:val="008C5311"/>
    <w:rsid w:val="008C5664"/>
    <w:rsid w:val="008C5916"/>
    <w:rsid w:val="008C5970"/>
    <w:rsid w:val="008C59CD"/>
    <w:rsid w:val="008C5A0B"/>
    <w:rsid w:val="008C5B5E"/>
    <w:rsid w:val="008C5D73"/>
    <w:rsid w:val="008C5E57"/>
    <w:rsid w:val="008C5FDE"/>
    <w:rsid w:val="008C6033"/>
    <w:rsid w:val="008C6097"/>
    <w:rsid w:val="008C63E5"/>
    <w:rsid w:val="008C6477"/>
    <w:rsid w:val="008C6582"/>
    <w:rsid w:val="008C668A"/>
    <w:rsid w:val="008C67CD"/>
    <w:rsid w:val="008C69C6"/>
    <w:rsid w:val="008C6B73"/>
    <w:rsid w:val="008C6E8F"/>
    <w:rsid w:val="008C6F2D"/>
    <w:rsid w:val="008C6FE9"/>
    <w:rsid w:val="008C7082"/>
    <w:rsid w:val="008C72EE"/>
    <w:rsid w:val="008C7316"/>
    <w:rsid w:val="008C74DA"/>
    <w:rsid w:val="008C764C"/>
    <w:rsid w:val="008C781A"/>
    <w:rsid w:val="008C788C"/>
    <w:rsid w:val="008C7970"/>
    <w:rsid w:val="008C7ADE"/>
    <w:rsid w:val="008C7D1A"/>
    <w:rsid w:val="008C7F54"/>
    <w:rsid w:val="008C7FAD"/>
    <w:rsid w:val="008D00A4"/>
    <w:rsid w:val="008D0186"/>
    <w:rsid w:val="008D0290"/>
    <w:rsid w:val="008D03B5"/>
    <w:rsid w:val="008D0499"/>
    <w:rsid w:val="008D0746"/>
    <w:rsid w:val="008D074E"/>
    <w:rsid w:val="008D07B1"/>
    <w:rsid w:val="008D0884"/>
    <w:rsid w:val="008D0921"/>
    <w:rsid w:val="008D0934"/>
    <w:rsid w:val="008D09F1"/>
    <w:rsid w:val="008D0A25"/>
    <w:rsid w:val="008D0A33"/>
    <w:rsid w:val="008D0CBD"/>
    <w:rsid w:val="008D0F5E"/>
    <w:rsid w:val="008D0FBA"/>
    <w:rsid w:val="008D0FE1"/>
    <w:rsid w:val="008D10FE"/>
    <w:rsid w:val="008D111A"/>
    <w:rsid w:val="008D11FD"/>
    <w:rsid w:val="008D126C"/>
    <w:rsid w:val="008D1350"/>
    <w:rsid w:val="008D13B1"/>
    <w:rsid w:val="008D13FD"/>
    <w:rsid w:val="008D148D"/>
    <w:rsid w:val="008D15B6"/>
    <w:rsid w:val="008D15EF"/>
    <w:rsid w:val="008D1609"/>
    <w:rsid w:val="008D162B"/>
    <w:rsid w:val="008D1737"/>
    <w:rsid w:val="008D18BD"/>
    <w:rsid w:val="008D1A65"/>
    <w:rsid w:val="008D1BC9"/>
    <w:rsid w:val="008D1C95"/>
    <w:rsid w:val="008D1CC5"/>
    <w:rsid w:val="008D1F59"/>
    <w:rsid w:val="008D214F"/>
    <w:rsid w:val="008D2185"/>
    <w:rsid w:val="008D21A8"/>
    <w:rsid w:val="008D286D"/>
    <w:rsid w:val="008D2A20"/>
    <w:rsid w:val="008D2A6D"/>
    <w:rsid w:val="008D2A8A"/>
    <w:rsid w:val="008D2E60"/>
    <w:rsid w:val="008D2F12"/>
    <w:rsid w:val="008D2F22"/>
    <w:rsid w:val="008D2FFD"/>
    <w:rsid w:val="008D31C2"/>
    <w:rsid w:val="008D31C8"/>
    <w:rsid w:val="008D3254"/>
    <w:rsid w:val="008D334F"/>
    <w:rsid w:val="008D33DA"/>
    <w:rsid w:val="008D3B76"/>
    <w:rsid w:val="008D3E70"/>
    <w:rsid w:val="008D3F01"/>
    <w:rsid w:val="008D3F06"/>
    <w:rsid w:val="008D4070"/>
    <w:rsid w:val="008D40AC"/>
    <w:rsid w:val="008D40BE"/>
    <w:rsid w:val="008D436B"/>
    <w:rsid w:val="008D4555"/>
    <w:rsid w:val="008D4567"/>
    <w:rsid w:val="008D47A4"/>
    <w:rsid w:val="008D481D"/>
    <w:rsid w:val="008D48C9"/>
    <w:rsid w:val="008D4BB9"/>
    <w:rsid w:val="008D4D14"/>
    <w:rsid w:val="008D4DA6"/>
    <w:rsid w:val="008D4E27"/>
    <w:rsid w:val="008D4E43"/>
    <w:rsid w:val="008D4E7F"/>
    <w:rsid w:val="008D4E84"/>
    <w:rsid w:val="008D4F34"/>
    <w:rsid w:val="008D4FBB"/>
    <w:rsid w:val="008D5158"/>
    <w:rsid w:val="008D5209"/>
    <w:rsid w:val="008D531B"/>
    <w:rsid w:val="008D55FB"/>
    <w:rsid w:val="008D56CB"/>
    <w:rsid w:val="008D5938"/>
    <w:rsid w:val="008D5A29"/>
    <w:rsid w:val="008D5B22"/>
    <w:rsid w:val="008D5BE3"/>
    <w:rsid w:val="008D5D53"/>
    <w:rsid w:val="008D5D5D"/>
    <w:rsid w:val="008D5EA3"/>
    <w:rsid w:val="008D6141"/>
    <w:rsid w:val="008D61AB"/>
    <w:rsid w:val="008D61CA"/>
    <w:rsid w:val="008D6438"/>
    <w:rsid w:val="008D6640"/>
    <w:rsid w:val="008D695B"/>
    <w:rsid w:val="008D6AC1"/>
    <w:rsid w:val="008D6C35"/>
    <w:rsid w:val="008D6CD6"/>
    <w:rsid w:val="008D6D26"/>
    <w:rsid w:val="008D7011"/>
    <w:rsid w:val="008D709B"/>
    <w:rsid w:val="008D7122"/>
    <w:rsid w:val="008D74FD"/>
    <w:rsid w:val="008D7536"/>
    <w:rsid w:val="008D7751"/>
    <w:rsid w:val="008D78D9"/>
    <w:rsid w:val="008D7B14"/>
    <w:rsid w:val="008D7DDF"/>
    <w:rsid w:val="008E0374"/>
    <w:rsid w:val="008E0384"/>
    <w:rsid w:val="008E05D7"/>
    <w:rsid w:val="008E08A5"/>
    <w:rsid w:val="008E09E5"/>
    <w:rsid w:val="008E0E71"/>
    <w:rsid w:val="008E103E"/>
    <w:rsid w:val="008E1110"/>
    <w:rsid w:val="008E11B2"/>
    <w:rsid w:val="008E130A"/>
    <w:rsid w:val="008E139C"/>
    <w:rsid w:val="008E13C7"/>
    <w:rsid w:val="008E140C"/>
    <w:rsid w:val="008E153B"/>
    <w:rsid w:val="008E1713"/>
    <w:rsid w:val="008E1727"/>
    <w:rsid w:val="008E1809"/>
    <w:rsid w:val="008E1931"/>
    <w:rsid w:val="008E1980"/>
    <w:rsid w:val="008E1A33"/>
    <w:rsid w:val="008E1A78"/>
    <w:rsid w:val="008E1B03"/>
    <w:rsid w:val="008E1B55"/>
    <w:rsid w:val="008E1BA1"/>
    <w:rsid w:val="008E1BBA"/>
    <w:rsid w:val="008E1EDC"/>
    <w:rsid w:val="008E1F85"/>
    <w:rsid w:val="008E223D"/>
    <w:rsid w:val="008E2385"/>
    <w:rsid w:val="008E23C2"/>
    <w:rsid w:val="008E2641"/>
    <w:rsid w:val="008E27FB"/>
    <w:rsid w:val="008E2817"/>
    <w:rsid w:val="008E2A65"/>
    <w:rsid w:val="008E2A77"/>
    <w:rsid w:val="008E2B46"/>
    <w:rsid w:val="008E2FAB"/>
    <w:rsid w:val="008E2FE1"/>
    <w:rsid w:val="008E2FE9"/>
    <w:rsid w:val="008E31FB"/>
    <w:rsid w:val="008E32D7"/>
    <w:rsid w:val="008E332A"/>
    <w:rsid w:val="008E3358"/>
    <w:rsid w:val="008E3760"/>
    <w:rsid w:val="008E3806"/>
    <w:rsid w:val="008E3AA3"/>
    <w:rsid w:val="008E3C61"/>
    <w:rsid w:val="008E3C89"/>
    <w:rsid w:val="008E3F64"/>
    <w:rsid w:val="008E419B"/>
    <w:rsid w:val="008E4265"/>
    <w:rsid w:val="008E4332"/>
    <w:rsid w:val="008E45FC"/>
    <w:rsid w:val="008E4638"/>
    <w:rsid w:val="008E4681"/>
    <w:rsid w:val="008E46B4"/>
    <w:rsid w:val="008E46DA"/>
    <w:rsid w:val="008E4734"/>
    <w:rsid w:val="008E48D1"/>
    <w:rsid w:val="008E48E2"/>
    <w:rsid w:val="008E49E5"/>
    <w:rsid w:val="008E5094"/>
    <w:rsid w:val="008E5196"/>
    <w:rsid w:val="008E5282"/>
    <w:rsid w:val="008E531B"/>
    <w:rsid w:val="008E53BC"/>
    <w:rsid w:val="008E5476"/>
    <w:rsid w:val="008E5CD8"/>
    <w:rsid w:val="008E5DF0"/>
    <w:rsid w:val="008E5FEC"/>
    <w:rsid w:val="008E640B"/>
    <w:rsid w:val="008E6645"/>
    <w:rsid w:val="008E666B"/>
    <w:rsid w:val="008E66B2"/>
    <w:rsid w:val="008E6824"/>
    <w:rsid w:val="008E6870"/>
    <w:rsid w:val="008E6879"/>
    <w:rsid w:val="008E6A74"/>
    <w:rsid w:val="008E6C10"/>
    <w:rsid w:val="008E6E07"/>
    <w:rsid w:val="008E6F74"/>
    <w:rsid w:val="008E7087"/>
    <w:rsid w:val="008E716C"/>
    <w:rsid w:val="008E717F"/>
    <w:rsid w:val="008E721C"/>
    <w:rsid w:val="008E7311"/>
    <w:rsid w:val="008E7485"/>
    <w:rsid w:val="008E78FD"/>
    <w:rsid w:val="008E79E3"/>
    <w:rsid w:val="008E7AD0"/>
    <w:rsid w:val="008F009E"/>
    <w:rsid w:val="008F0133"/>
    <w:rsid w:val="008F01F0"/>
    <w:rsid w:val="008F0228"/>
    <w:rsid w:val="008F03FB"/>
    <w:rsid w:val="008F05AA"/>
    <w:rsid w:val="008F06DD"/>
    <w:rsid w:val="008F06F1"/>
    <w:rsid w:val="008F0709"/>
    <w:rsid w:val="008F083A"/>
    <w:rsid w:val="008F0AB0"/>
    <w:rsid w:val="008F0EC8"/>
    <w:rsid w:val="008F0EDB"/>
    <w:rsid w:val="008F0F31"/>
    <w:rsid w:val="008F10FA"/>
    <w:rsid w:val="008F13D5"/>
    <w:rsid w:val="008F13E8"/>
    <w:rsid w:val="008F15C2"/>
    <w:rsid w:val="008F15D5"/>
    <w:rsid w:val="008F162E"/>
    <w:rsid w:val="008F18C5"/>
    <w:rsid w:val="008F18F9"/>
    <w:rsid w:val="008F1B64"/>
    <w:rsid w:val="008F203D"/>
    <w:rsid w:val="008F204D"/>
    <w:rsid w:val="008F207C"/>
    <w:rsid w:val="008F2218"/>
    <w:rsid w:val="008F229C"/>
    <w:rsid w:val="008F2480"/>
    <w:rsid w:val="008F25D6"/>
    <w:rsid w:val="008F26DC"/>
    <w:rsid w:val="008F2733"/>
    <w:rsid w:val="008F2760"/>
    <w:rsid w:val="008F2787"/>
    <w:rsid w:val="008F27AF"/>
    <w:rsid w:val="008F27F6"/>
    <w:rsid w:val="008F29A7"/>
    <w:rsid w:val="008F29AE"/>
    <w:rsid w:val="008F2A29"/>
    <w:rsid w:val="008F2AA0"/>
    <w:rsid w:val="008F2EEA"/>
    <w:rsid w:val="008F2FFB"/>
    <w:rsid w:val="008F3042"/>
    <w:rsid w:val="008F31B9"/>
    <w:rsid w:val="008F3228"/>
    <w:rsid w:val="008F32CB"/>
    <w:rsid w:val="008F3422"/>
    <w:rsid w:val="008F34E5"/>
    <w:rsid w:val="008F358C"/>
    <w:rsid w:val="008F3C95"/>
    <w:rsid w:val="008F3E34"/>
    <w:rsid w:val="008F3F8A"/>
    <w:rsid w:val="008F43F5"/>
    <w:rsid w:val="008F45E0"/>
    <w:rsid w:val="008F4617"/>
    <w:rsid w:val="008F47BC"/>
    <w:rsid w:val="008F47DB"/>
    <w:rsid w:val="008F49A4"/>
    <w:rsid w:val="008F4A6E"/>
    <w:rsid w:val="008F4A7F"/>
    <w:rsid w:val="008F4B50"/>
    <w:rsid w:val="008F4BDC"/>
    <w:rsid w:val="008F4DF0"/>
    <w:rsid w:val="008F4E20"/>
    <w:rsid w:val="008F4FB1"/>
    <w:rsid w:val="008F50A4"/>
    <w:rsid w:val="008F50C2"/>
    <w:rsid w:val="008F5233"/>
    <w:rsid w:val="008F527C"/>
    <w:rsid w:val="008F536D"/>
    <w:rsid w:val="008F5543"/>
    <w:rsid w:val="008F55AD"/>
    <w:rsid w:val="008F5652"/>
    <w:rsid w:val="008F5992"/>
    <w:rsid w:val="008F5A1A"/>
    <w:rsid w:val="008F5AB7"/>
    <w:rsid w:val="008F5C14"/>
    <w:rsid w:val="008F64D4"/>
    <w:rsid w:val="008F6590"/>
    <w:rsid w:val="008F65BC"/>
    <w:rsid w:val="008F6668"/>
    <w:rsid w:val="008F6703"/>
    <w:rsid w:val="008F6857"/>
    <w:rsid w:val="008F690E"/>
    <w:rsid w:val="008F6A4C"/>
    <w:rsid w:val="008F6E28"/>
    <w:rsid w:val="008F727B"/>
    <w:rsid w:val="008F75AB"/>
    <w:rsid w:val="008F75C2"/>
    <w:rsid w:val="008F7851"/>
    <w:rsid w:val="008F7A40"/>
    <w:rsid w:val="008F7C9C"/>
    <w:rsid w:val="008F7F2C"/>
    <w:rsid w:val="0090017F"/>
    <w:rsid w:val="0090024D"/>
    <w:rsid w:val="00900308"/>
    <w:rsid w:val="00900546"/>
    <w:rsid w:val="009006F9"/>
    <w:rsid w:val="0090072D"/>
    <w:rsid w:val="009008EA"/>
    <w:rsid w:val="00900931"/>
    <w:rsid w:val="00900A45"/>
    <w:rsid w:val="00900B90"/>
    <w:rsid w:val="00900CF2"/>
    <w:rsid w:val="00900D54"/>
    <w:rsid w:val="00900D61"/>
    <w:rsid w:val="00900E06"/>
    <w:rsid w:val="00900E1F"/>
    <w:rsid w:val="00901091"/>
    <w:rsid w:val="009010AE"/>
    <w:rsid w:val="009012DD"/>
    <w:rsid w:val="00901392"/>
    <w:rsid w:val="009015C6"/>
    <w:rsid w:val="0090171A"/>
    <w:rsid w:val="00901790"/>
    <w:rsid w:val="00901813"/>
    <w:rsid w:val="0090189D"/>
    <w:rsid w:val="009018A3"/>
    <w:rsid w:val="009019B5"/>
    <w:rsid w:val="00901B05"/>
    <w:rsid w:val="00901BCA"/>
    <w:rsid w:val="00901BE4"/>
    <w:rsid w:val="00901E87"/>
    <w:rsid w:val="0090204C"/>
    <w:rsid w:val="00902567"/>
    <w:rsid w:val="009026CA"/>
    <w:rsid w:val="009028C7"/>
    <w:rsid w:val="00902A21"/>
    <w:rsid w:val="00902A55"/>
    <w:rsid w:val="00902A8C"/>
    <w:rsid w:val="00902C09"/>
    <w:rsid w:val="00902CFB"/>
    <w:rsid w:val="00902FCE"/>
    <w:rsid w:val="00902FDD"/>
    <w:rsid w:val="009030B6"/>
    <w:rsid w:val="009030D9"/>
    <w:rsid w:val="009030E1"/>
    <w:rsid w:val="0090311E"/>
    <w:rsid w:val="009031B0"/>
    <w:rsid w:val="00903256"/>
    <w:rsid w:val="009033CE"/>
    <w:rsid w:val="0090347E"/>
    <w:rsid w:val="00903520"/>
    <w:rsid w:val="0090367F"/>
    <w:rsid w:val="009037B0"/>
    <w:rsid w:val="009037F5"/>
    <w:rsid w:val="0090383D"/>
    <w:rsid w:val="009039CD"/>
    <w:rsid w:val="00903C33"/>
    <w:rsid w:val="00903E09"/>
    <w:rsid w:val="00904437"/>
    <w:rsid w:val="00904683"/>
    <w:rsid w:val="009046E0"/>
    <w:rsid w:val="009047CB"/>
    <w:rsid w:val="009048B7"/>
    <w:rsid w:val="009049EA"/>
    <w:rsid w:val="00904A39"/>
    <w:rsid w:val="00904A9A"/>
    <w:rsid w:val="00904B10"/>
    <w:rsid w:val="00904D27"/>
    <w:rsid w:val="00904DD7"/>
    <w:rsid w:val="009051AD"/>
    <w:rsid w:val="00905456"/>
    <w:rsid w:val="00905552"/>
    <w:rsid w:val="009056DE"/>
    <w:rsid w:val="00905762"/>
    <w:rsid w:val="009057B5"/>
    <w:rsid w:val="0090581F"/>
    <w:rsid w:val="00905927"/>
    <w:rsid w:val="00905B0F"/>
    <w:rsid w:val="0090602F"/>
    <w:rsid w:val="009063E2"/>
    <w:rsid w:val="0090640B"/>
    <w:rsid w:val="00906495"/>
    <w:rsid w:val="00906924"/>
    <w:rsid w:val="00906B06"/>
    <w:rsid w:val="00906B11"/>
    <w:rsid w:val="00906E2D"/>
    <w:rsid w:val="009070ED"/>
    <w:rsid w:val="0090718B"/>
    <w:rsid w:val="00907379"/>
    <w:rsid w:val="0090745C"/>
    <w:rsid w:val="009074BC"/>
    <w:rsid w:val="00907509"/>
    <w:rsid w:val="00907546"/>
    <w:rsid w:val="00907704"/>
    <w:rsid w:val="00907795"/>
    <w:rsid w:val="00907B98"/>
    <w:rsid w:val="00907D89"/>
    <w:rsid w:val="00907DCF"/>
    <w:rsid w:val="00910142"/>
    <w:rsid w:val="009101CC"/>
    <w:rsid w:val="00910313"/>
    <w:rsid w:val="0091036D"/>
    <w:rsid w:val="009103F9"/>
    <w:rsid w:val="00910957"/>
    <w:rsid w:val="00910ACC"/>
    <w:rsid w:val="00910C22"/>
    <w:rsid w:val="00910C3D"/>
    <w:rsid w:val="00910C52"/>
    <w:rsid w:val="00910D9C"/>
    <w:rsid w:val="00910E36"/>
    <w:rsid w:val="0091173A"/>
    <w:rsid w:val="00911B77"/>
    <w:rsid w:val="00911CA2"/>
    <w:rsid w:val="00911ED8"/>
    <w:rsid w:val="00911EF2"/>
    <w:rsid w:val="00911FC9"/>
    <w:rsid w:val="00911FE6"/>
    <w:rsid w:val="00912123"/>
    <w:rsid w:val="009123D7"/>
    <w:rsid w:val="009123E9"/>
    <w:rsid w:val="0091250B"/>
    <w:rsid w:val="00912510"/>
    <w:rsid w:val="009125B7"/>
    <w:rsid w:val="009125D2"/>
    <w:rsid w:val="00912645"/>
    <w:rsid w:val="00912941"/>
    <w:rsid w:val="00912AC9"/>
    <w:rsid w:val="00912B07"/>
    <w:rsid w:val="00912CB8"/>
    <w:rsid w:val="00912D69"/>
    <w:rsid w:val="00912E0F"/>
    <w:rsid w:val="00912E77"/>
    <w:rsid w:val="00912EA5"/>
    <w:rsid w:val="00912F65"/>
    <w:rsid w:val="0091326C"/>
    <w:rsid w:val="00913348"/>
    <w:rsid w:val="0091339B"/>
    <w:rsid w:val="009133CB"/>
    <w:rsid w:val="009133CF"/>
    <w:rsid w:val="009134A5"/>
    <w:rsid w:val="009134B1"/>
    <w:rsid w:val="0091385C"/>
    <w:rsid w:val="00913FD1"/>
    <w:rsid w:val="00914064"/>
    <w:rsid w:val="00914289"/>
    <w:rsid w:val="0091447F"/>
    <w:rsid w:val="0091456B"/>
    <w:rsid w:val="0091468E"/>
    <w:rsid w:val="009148A8"/>
    <w:rsid w:val="00914988"/>
    <w:rsid w:val="00914D1D"/>
    <w:rsid w:val="00915119"/>
    <w:rsid w:val="0091513D"/>
    <w:rsid w:val="009152AC"/>
    <w:rsid w:val="00915374"/>
    <w:rsid w:val="00915594"/>
    <w:rsid w:val="0091566B"/>
    <w:rsid w:val="009156B7"/>
    <w:rsid w:val="009157C8"/>
    <w:rsid w:val="00915820"/>
    <w:rsid w:val="009158FD"/>
    <w:rsid w:val="00915B10"/>
    <w:rsid w:val="00915B62"/>
    <w:rsid w:val="00915E0C"/>
    <w:rsid w:val="0091603D"/>
    <w:rsid w:val="009161F5"/>
    <w:rsid w:val="00916471"/>
    <w:rsid w:val="00917003"/>
    <w:rsid w:val="009174DE"/>
    <w:rsid w:val="00917667"/>
    <w:rsid w:val="0091775D"/>
    <w:rsid w:val="00917BBA"/>
    <w:rsid w:val="00917CEE"/>
    <w:rsid w:val="00917D68"/>
    <w:rsid w:val="00917D7E"/>
    <w:rsid w:val="0092005D"/>
    <w:rsid w:val="009201BD"/>
    <w:rsid w:val="0092029E"/>
    <w:rsid w:val="00920304"/>
    <w:rsid w:val="009205CC"/>
    <w:rsid w:val="009207D1"/>
    <w:rsid w:val="0092085D"/>
    <w:rsid w:val="00920A69"/>
    <w:rsid w:val="00920C8B"/>
    <w:rsid w:val="00920CE7"/>
    <w:rsid w:val="00920CEF"/>
    <w:rsid w:val="00920D54"/>
    <w:rsid w:val="00920FAB"/>
    <w:rsid w:val="009211FF"/>
    <w:rsid w:val="00921232"/>
    <w:rsid w:val="00921342"/>
    <w:rsid w:val="00921354"/>
    <w:rsid w:val="009214BD"/>
    <w:rsid w:val="009214F9"/>
    <w:rsid w:val="00921734"/>
    <w:rsid w:val="0092180C"/>
    <w:rsid w:val="0092193C"/>
    <w:rsid w:val="00921981"/>
    <w:rsid w:val="009219F3"/>
    <w:rsid w:val="00921BA9"/>
    <w:rsid w:val="00921C79"/>
    <w:rsid w:val="00921C83"/>
    <w:rsid w:val="00921E07"/>
    <w:rsid w:val="00921E7B"/>
    <w:rsid w:val="00921FAB"/>
    <w:rsid w:val="009221FB"/>
    <w:rsid w:val="0092225C"/>
    <w:rsid w:val="00922267"/>
    <w:rsid w:val="0092274D"/>
    <w:rsid w:val="009227D2"/>
    <w:rsid w:val="00922895"/>
    <w:rsid w:val="009228AE"/>
    <w:rsid w:val="009229A0"/>
    <w:rsid w:val="009229B6"/>
    <w:rsid w:val="00922ABD"/>
    <w:rsid w:val="00922D28"/>
    <w:rsid w:val="00922FA8"/>
    <w:rsid w:val="009231C7"/>
    <w:rsid w:val="009231FB"/>
    <w:rsid w:val="0092335E"/>
    <w:rsid w:val="00923553"/>
    <w:rsid w:val="00923593"/>
    <w:rsid w:val="0092368B"/>
    <w:rsid w:val="0092373C"/>
    <w:rsid w:val="00923809"/>
    <w:rsid w:val="00923881"/>
    <w:rsid w:val="00923883"/>
    <w:rsid w:val="009239BD"/>
    <w:rsid w:val="00923A22"/>
    <w:rsid w:val="00923D49"/>
    <w:rsid w:val="00923D72"/>
    <w:rsid w:val="00923DC7"/>
    <w:rsid w:val="00923ECB"/>
    <w:rsid w:val="00923F53"/>
    <w:rsid w:val="00923F5D"/>
    <w:rsid w:val="009241CB"/>
    <w:rsid w:val="00924260"/>
    <w:rsid w:val="0092429D"/>
    <w:rsid w:val="009242AB"/>
    <w:rsid w:val="009242CA"/>
    <w:rsid w:val="00924336"/>
    <w:rsid w:val="00924373"/>
    <w:rsid w:val="009243A2"/>
    <w:rsid w:val="00924A22"/>
    <w:rsid w:val="00924A30"/>
    <w:rsid w:val="00924DF2"/>
    <w:rsid w:val="00924E86"/>
    <w:rsid w:val="00924E91"/>
    <w:rsid w:val="00924EFD"/>
    <w:rsid w:val="009251EE"/>
    <w:rsid w:val="0092521C"/>
    <w:rsid w:val="00925405"/>
    <w:rsid w:val="009255D3"/>
    <w:rsid w:val="0092563C"/>
    <w:rsid w:val="009258AB"/>
    <w:rsid w:val="00925979"/>
    <w:rsid w:val="009259EF"/>
    <w:rsid w:val="00925CD0"/>
    <w:rsid w:val="00925DE4"/>
    <w:rsid w:val="00925EFC"/>
    <w:rsid w:val="00926193"/>
    <w:rsid w:val="0092636C"/>
    <w:rsid w:val="00926705"/>
    <w:rsid w:val="0092671E"/>
    <w:rsid w:val="009268A3"/>
    <w:rsid w:val="009268E8"/>
    <w:rsid w:val="00926A62"/>
    <w:rsid w:val="00926ADB"/>
    <w:rsid w:val="00926AF7"/>
    <w:rsid w:val="00926B02"/>
    <w:rsid w:val="00926B65"/>
    <w:rsid w:val="00926D18"/>
    <w:rsid w:val="00926DC6"/>
    <w:rsid w:val="00926F49"/>
    <w:rsid w:val="00926FA2"/>
    <w:rsid w:val="00927030"/>
    <w:rsid w:val="009271AF"/>
    <w:rsid w:val="0092721C"/>
    <w:rsid w:val="00927800"/>
    <w:rsid w:val="00927845"/>
    <w:rsid w:val="00927B41"/>
    <w:rsid w:val="00927BB6"/>
    <w:rsid w:val="00927DF1"/>
    <w:rsid w:val="00927F49"/>
    <w:rsid w:val="00930053"/>
    <w:rsid w:val="0093009D"/>
    <w:rsid w:val="00930316"/>
    <w:rsid w:val="00930439"/>
    <w:rsid w:val="00930519"/>
    <w:rsid w:val="00930979"/>
    <w:rsid w:val="009309DC"/>
    <w:rsid w:val="00930AC7"/>
    <w:rsid w:val="00930B0D"/>
    <w:rsid w:val="00930C89"/>
    <w:rsid w:val="00930D09"/>
    <w:rsid w:val="00930EBA"/>
    <w:rsid w:val="00930FB2"/>
    <w:rsid w:val="00931082"/>
    <w:rsid w:val="00931C56"/>
    <w:rsid w:val="00931C7B"/>
    <w:rsid w:val="00931D2E"/>
    <w:rsid w:val="009320A9"/>
    <w:rsid w:val="009322A9"/>
    <w:rsid w:val="009323A4"/>
    <w:rsid w:val="009325FA"/>
    <w:rsid w:val="00932706"/>
    <w:rsid w:val="00932F5A"/>
    <w:rsid w:val="00933096"/>
    <w:rsid w:val="0093312D"/>
    <w:rsid w:val="00933205"/>
    <w:rsid w:val="009332DB"/>
    <w:rsid w:val="009332E2"/>
    <w:rsid w:val="009335B4"/>
    <w:rsid w:val="009337FB"/>
    <w:rsid w:val="0093392C"/>
    <w:rsid w:val="00933C13"/>
    <w:rsid w:val="00933C67"/>
    <w:rsid w:val="00933D62"/>
    <w:rsid w:val="00933E2A"/>
    <w:rsid w:val="00934401"/>
    <w:rsid w:val="0093474F"/>
    <w:rsid w:val="009348CF"/>
    <w:rsid w:val="0093533A"/>
    <w:rsid w:val="009353C8"/>
    <w:rsid w:val="0093545A"/>
    <w:rsid w:val="009354E5"/>
    <w:rsid w:val="00935659"/>
    <w:rsid w:val="009358E4"/>
    <w:rsid w:val="00935B9A"/>
    <w:rsid w:val="00935C04"/>
    <w:rsid w:val="00935C7A"/>
    <w:rsid w:val="00935E6D"/>
    <w:rsid w:val="00935F63"/>
    <w:rsid w:val="00936081"/>
    <w:rsid w:val="009364C9"/>
    <w:rsid w:val="009364E4"/>
    <w:rsid w:val="00936709"/>
    <w:rsid w:val="0093682B"/>
    <w:rsid w:val="00936854"/>
    <w:rsid w:val="00936EBE"/>
    <w:rsid w:val="00936EF4"/>
    <w:rsid w:val="00936F14"/>
    <w:rsid w:val="00936FA4"/>
    <w:rsid w:val="0093703B"/>
    <w:rsid w:val="00937475"/>
    <w:rsid w:val="00937590"/>
    <w:rsid w:val="00937788"/>
    <w:rsid w:val="009377CC"/>
    <w:rsid w:val="009377EB"/>
    <w:rsid w:val="00937848"/>
    <w:rsid w:val="00937C2A"/>
    <w:rsid w:val="00937CC7"/>
    <w:rsid w:val="00937D70"/>
    <w:rsid w:val="00937ED8"/>
    <w:rsid w:val="00937F60"/>
    <w:rsid w:val="00940283"/>
    <w:rsid w:val="00940479"/>
    <w:rsid w:val="009407CF"/>
    <w:rsid w:val="009408F3"/>
    <w:rsid w:val="00940993"/>
    <w:rsid w:val="00940B98"/>
    <w:rsid w:val="0094117C"/>
    <w:rsid w:val="009411CD"/>
    <w:rsid w:val="00941387"/>
    <w:rsid w:val="00941405"/>
    <w:rsid w:val="00941719"/>
    <w:rsid w:val="009417CA"/>
    <w:rsid w:val="009418C9"/>
    <w:rsid w:val="00941913"/>
    <w:rsid w:val="009419A6"/>
    <w:rsid w:val="00941A12"/>
    <w:rsid w:val="00941B09"/>
    <w:rsid w:val="00941C8B"/>
    <w:rsid w:val="00941F7D"/>
    <w:rsid w:val="0094207C"/>
    <w:rsid w:val="00942230"/>
    <w:rsid w:val="0094223A"/>
    <w:rsid w:val="00942349"/>
    <w:rsid w:val="0094239B"/>
    <w:rsid w:val="00942547"/>
    <w:rsid w:val="009426CA"/>
    <w:rsid w:val="00942AC2"/>
    <w:rsid w:val="00942C78"/>
    <w:rsid w:val="00942CB6"/>
    <w:rsid w:val="00942D8C"/>
    <w:rsid w:val="00942E0F"/>
    <w:rsid w:val="00942EB0"/>
    <w:rsid w:val="00943180"/>
    <w:rsid w:val="00943254"/>
    <w:rsid w:val="0094333C"/>
    <w:rsid w:val="0094349F"/>
    <w:rsid w:val="009435C9"/>
    <w:rsid w:val="009435DA"/>
    <w:rsid w:val="00943A25"/>
    <w:rsid w:val="00943B0A"/>
    <w:rsid w:val="00943B86"/>
    <w:rsid w:val="00943F65"/>
    <w:rsid w:val="009441BD"/>
    <w:rsid w:val="00944265"/>
    <w:rsid w:val="0094469A"/>
    <w:rsid w:val="00944727"/>
    <w:rsid w:val="00944745"/>
    <w:rsid w:val="009449E9"/>
    <w:rsid w:val="00944C04"/>
    <w:rsid w:val="00944E4E"/>
    <w:rsid w:val="00945002"/>
    <w:rsid w:val="009451E2"/>
    <w:rsid w:val="00945244"/>
    <w:rsid w:val="00945591"/>
    <w:rsid w:val="009455A8"/>
    <w:rsid w:val="0094572C"/>
    <w:rsid w:val="00945744"/>
    <w:rsid w:val="00945839"/>
    <w:rsid w:val="00945A82"/>
    <w:rsid w:val="00945C9F"/>
    <w:rsid w:val="00945E63"/>
    <w:rsid w:val="0094606A"/>
    <w:rsid w:val="009461FC"/>
    <w:rsid w:val="00946297"/>
    <w:rsid w:val="0094669C"/>
    <w:rsid w:val="00946DBB"/>
    <w:rsid w:val="00946E0E"/>
    <w:rsid w:val="00946FA2"/>
    <w:rsid w:val="00946FC2"/>
    <w:rsid w:val="0094706B"/>
    <w:rsid w:val="00947474"/>
    <w:rsid w:val="009474B2"/>
    <w:rsid w:val="00947616"/>
    <w:rsid w:val="009478A7"/>
    <w:rsid w:val="00947D4A"/>
    <w:rsid w:val="00947FF1"/>
    <w:rsid w:val="0095006A"/>
    <w:rsid w:val="0095019F"/>
    <w:rsid w:val="009502DD"/>
    <w:rsid w:val="00950440"/>
    <w:rsid w:val="00950476"/>
    <w:rsid w:val="00950754"/>
    <w:rsid w:val="00950821"/>
    <w:rsid w:val="0095095F"/>
    <w:rsid w:val="009509F9"/>
    <w:rsid w:val="00950A28"/>
    <w:rsid w:val="00950E0B"/>
    <w:rsid w:val="00950E1A"/>
    <w:rsid w:val="00951078"/>
    <w:rsid w:val="009510FA"/>
    <w:rsid w:val="009511D4"/>
    <w:rsid w:val="0095135D"/>
    <w:rsid w:val="0095189E"/>
    <w:rsid w:val="00951C57"/>
    <w:rsid w:val="00951CD3"/>
    <w:rsid w:val="00951D00"/>
    <w:rsid w:val="00951D21"/>
    <w:rsid w:val="00951E1C"/>
    <w:rsid w:val="00951E9A"/>
    <w:rsid w:val="00951F52"/>
    <w:rsid w:val="00952305"/>
    <w:rsid w:val="00952443"/>
    <w:rsid w:val="00952568"/>
    <w:rsid w:val="009526E7"/>
    <w:rsid w:val="009526FA"/>
    <w:rsid w:val="009527E4"/>
    <w:rsid w:val="00952909"/>
    <w:rsid w:val="00952A63"/>
    <w:rsid w:val="00952ABC"/>
    <w:rsid w:val="00952B85"/>
    <w:rsid w:val="00952DC3"/>
    <w:rsid w:val="0095306D"/>
    <w:rsid w:val="009530B4"/>
    <w:rsid w:val="009530B5"/>
    <w:rsid w:val="009531E5"/>
    <w:rsid w:val="00953296"/>
    <w:rsid w:val="009535FE"/>
    <w:rsid w:val="00953892"/>
    <w:rsid w:val="009538AC"/>
    <w:rsid w:val="00953B16"/>
    <w:rsid w:val="00953B2B"/>
    <w:rsid w:val="00953BE1"/>
    <w:rsid w:val="00953D36"/>
    <w:rsid w:val="00953E28"/>
    <w:rsid w:val="00954310"/>
    <w:rsid w:val="0095431C"/>
    <w:rsid w:val="00954368"/>
    <w:rsid w:val="00954437"/>
    <w:rsid w:val="009545CF"/>
    <w:rsid w:val="00954733"/>
    <w:rsid w:val="0095474C"/>
    <w:rsid w:val="00954964"/>
    <w:rsid w:val="00954A34"/>
    <w:rsid w:val="00954AD2"/>
    <w:rsid w:val="00954B96"/>
    <w:rsid w:val="00954BD4"/>
    <w:rsid w:val="00954C82"/>
    <w:rsid w:val="00954CD8"/>
    <w:rsid w:val="00954D96"/>
    <w:rsid w:val="00954E27"/>
    <w:rsid w:val="00954F32"/>
    <w:rsid w:val="00954F80"/>
    <w:rsid w:val="009550C1"/>
    <w:rsid w:val="0095510F"/>
    <w:rsid w:val="009553FA"/>
    <w:rsid w:val="00955650"/>
    <w:rsid w:val="00955867"/>
    <w:rsid w:val="009559CE"/>
    <w:rsid w:val="00955BD3"/>
    <w:rsid w:val="00955FB7"/>
    <w:rsid w:val="0095609A"/>
    <w:rsid w:val="009560B0"/>
    <w:rsid w:val="0095625C"/>
    <w:rsid w:val="009564B8"/>
    <w:rsid w:val="0095662A"/>
    <w:rsid w:val="0095687E"/>
    <w:rsid w:val="00956934"/>
    <w:rsid w:val="00956C3D"/>
    <w:rsid w:val="00956D5C"/>
    <w:rsid w:val="0095711B"/>
    <w:rsid w:val="009571FA"/>
    <w:rsid w:val="009572AC"/>
    <w:rsid w:val="0095742F"/>
    <w:rsid w:val="00957486"/>
    <w:rsid w:val="00957596"/>
    <w:rsid w:val="00957906"/>
    <w:rsid w:val="00957CB2"/>
    <w:rsid w:val="00957D52"/>
    <w:rsid w:val="00957D76"/>
    <w:rsid w:val="00957D80"/>
    <w:rsid w:val="00957F3E"/>
    <w:rsid w:val="00957FFE"/>
    <w:rsid w:val="00960025"/>
    <w:rsid w:val="00960028"/>
    <w:rsid w:val="009600FE"/>
    <w:rsid w:val="00960214"/>
    <w:rsid w:val="0096033C"/>
    <w:rsid w:val="009603BF"/>
    <w:rsid w:val="00960451"/>
    <w:rsid w:val="0096084B"/>
    <w:rsid w:val="00960928"/>
    <w:rsid w:val="009609BA"/>
    <w:rsid w:val="00960BED"/>
    <w:rsid w:val="00960DA4"/>
    <w:rsid w:val="00960DEA"/>
    <w:rsid w:val="00960ED6"/>
    <w:rsid w:val="00960F14"/>
    <w:rsid w:val="00960FA1"/>
    <w:rsid w:val="00961236"/>
    <w:rsid w:val="00961409"/>
    <w:rsid w:val="009614E1"/>
    <w:rsid w:val="00961569"/>
    <w:rsid w:val="00961734"/>
    <w:rsid w:val="00961A77"/>
    <w:rsid w:val="00961BA3"/>
    <w:rsid w:val="00961C82"/>
    <w:rsid w:val="00961DF3"/>
    <w:rsid w:val="00962070"/>
    <w:rsid w:val="0096216C"/>
    <w:rsid w:val="00962532"/>
    <w:rsid w:val="009626C0"/>
    <w:rsid w:val="009626F5"/>
    <w:rsid w:val="00962B6D"/>
    <w:rsid w:val="00962BA6"/>
    <w:rsid w:val="00962D4C"/>
    <w:rsid w:val="00962EA4"/>
    <w:rsid w:val="00962EBA"/>
    <w:rsid w:val="00962F95"/>
    <w:rsid w:val="00962FC7"/>
    <w:rsid w:val="0096360D"/>
    <w:rsid w:val="009636C1"/>
    <w:rsid w:val="0096381A"/>
    <w:rsid w:val="009639C6"/>
    <w:rsid w:val="00963AD3"/>
    <w:rsid w:val="00963C18"/>
    <w:rsid w:val="00963F10"/>
    <w:rsid w:val="00964003"/>
    <w:rsid w:val="00964205"/>
    <w:rsid w:val="00964421"/>
    <w:rsid w:val="00964721"/>
    <w:rsid w:val="0096479F"/>
    <w:rsid w:val="009647BA"/>
    <w:rsid w:val="00964998"/>
    <w:rsid w:val="00964BFA"/>
    <w:rsid w:val="00964D76"/>
    <w:rsid w:val="00964DB2"/>
    <w:rsid w:val="00964F87"/>
    <w:rsid w:val="00964FFB"/>
    <w:rsid w:val="00965014"/>
    <w:rsid w:val="009650E1"/>
    <w:rsid w:val="009651EB"/>
    <w:rsid w:val="00965340"/>
    <w:rsid w:val="00965542"/>
    <w:rsid w:val="009656FE"/>
    <w:rsid w:val="00965A32"/>
    <w:rsid w:val="00965A6C"/>
    <w:rsid w:val="00965BD2"/>
    <w:rsid w:val="00965E2D"/>
    <w:rsid w:val="00966041"/>
    <w:rsid w:val="00966120"/>
    <w:rsid w:val="00966201"/>
    <w:rsid w:val="009664BD"/>
    <w:rsid w:val="0096677E"/>
    <w:rsid w:val="00966AF7"/>
    <w:rsid w:val="00966B1C"/>
    <w:rsid w:val="00966B2A"/>
    <w:rsid w:val="00966C50"/>
    <w:rsid w:val="00966F69"/>
    <w:rsid w:val="00967253"/>
    <w:rsid w:val="0096731D"/>
    <w:rsid w:val="009674F1"/>
    <w:rsid w:val="009678EA"/>
    <w:rsid w:val="00967A06"/>
    <w:rsid w:val="00967AD3"/>
    <w:rsid w:val="00967B6F"/>
    <w:rsid w:val="00967C50"/>
    <w:rsid w:val="00967EDB"/>
    <w:rsid w:val="009700B9"/>
    <w:rsid w:val="00970211"/>
    <w:rsid w:val="00970301"/>
    <w:rsid w:val="0097036E"/>
    <w:rsid w:val="00970669"/>
    <w:rsid w:val="009709E5"/>
    <w:rsid w:val="00970A40"/>
    <w:rsid w:val="00970DDC"/>
    <w:rsid w:val="00970DF9"/>
    <w:rsid w:val="009710CC"/>
    <w:rsid w:val="00971103"/>
    <w:rsid w:val="00971150"/>
    <w:rsid w:val="009711E0"/>
    <w:rsid w:val="009712BF"/>
    <w:rsid w:val="00971454"/>
    <w:rsid w:val="009715AD"/>
    <w:rsid w:val="009716F2"/>
    <w:rsid w:val="00971B29"/>
    <w:rsid w:val="00971BEF"/>
    <w:rsid w:val="00971BF4"/>
    <w:rsid w:val="00971E77"/>
    <w:rsid w:val="00972119"/>
    <w:rsid w:val="0097216F"/>
    <w:rsid w:val="00972599"/>
    <w:rsid w:val="0097272B"/>
    <w:rsid w:val="00972A36"/>
    <w:rsid w:val="00972A45"/>
    <w:rsid w:val="00972A7E"/>
    <w:rsid w:val="00972B7A"/>
    <w:rsid w:val="00972D97"/>
    <w:rsid w:val="00972DE5"/>
    <w:rsid w:val="00972DED"/>
    <w:rsid w:val="00972ED7"/>
    <w:rsid w:val="00972FAB"/>
    <w:rsid w:val="009733B9"/>
    <w:rsid w:val="00973508"/>
    <w:rsid w:val="009736F8"/>
    <w:rsid w:val="009737D5"/>
    <w:rsid w:val="00973994"/>
    <w:rsid w:val="00973C20"/>
    <w:rsid w:val="00973F6D"/>
    <w:rsid w:val="00973FB7"/>
    <w:rsid w:val="009742AB"/>
    <w:rsid w:val="009743AD"/>
    <w:rsid w:val="00974542"/>
    <w:rsid w:val="00974573"/>
    <w:rsid w:val="0097481D"/>
    <w:rsid w:val="009749DA"/>
    <w:rsid w:val="00974A07"/>
    <w:rsid w:val="00974C65"/>
    <w:rsid w:val="00974C8A"/>
    <w:rsid w:val="00974C94"/>
    <w:rsid w:val="00974D20"/>
    <w:rsid w:val="00975135"/>
    <w:rsid w:val="0097515C"/>
    <w:rsid w:val="00975358"/>
    <w:rsid w:val="009754F7"/>
    <w:rsid w:val="009759B0"/>
    <w:rsid w:val="00975AEB"/>
    <w:rsid w:val="00975C2D"/>
    <w:rsid w:val="0097615A"/>
    <w:rsid w:val="009762D1"/>
    <w:rsid w:val="0097658B"/>
    <w:rsid w:val="00976598"/>
    <w:rsid w:val="0097661A"/>
    <w:rsid w:val="00976A49"/>
    <w:rsid w:val="00976A64"/>
    <w:rsid w:val="00976AF6"/>
    <w:rsid w:val="00976B12"/>
    <w:rsid w:val="00976C50"/>
    <w:rsid w:val="00976D13"/>
    <w:rsid w:val="00976DA8"/>
    <w:rsid w:val="00977286"/>
    <w:rsid w:val="009772B3"/>
    <w:rsid w:val="009774ED"/>
    <w:rsid w:val="009775AD"/>
    <w:rsid w:val="0097761D"/>
    <w:rsid w:val="0097772F"/>
    <w:rsid w:val="00977B70"/>
    <w:rsid w:val="00977D10"/>
    <w:rsid w:val="00977E4C"/>
    <w:rsid w:val="00977F9F"/>
    <w:rsid w:val="00980051"/>
    <w:rsid w:val="0098016B"/>
    <w:rsid w:val="0098021B"/>
    <w:rsid w:val="0098028E"/>
    <w:rsid w:val="00980369"/>
    <w:rsid w:val="009809FE"/>
    <w:rsid w:val="00980AA1"/>
    <w:rsid w:val="00980AB8"/>
    <w:rsid w:val="00980AFF"/>
    <w:rsid w:val="00980B9F"/>
    <w:rsid w:val="00980C57"/>
    <w:rsid w:val="00980EE9"/>
    <w:rsid w:val="00980EF1"/>
    <w:rsid w:val="00981286"/>
    <w:rsid w:val="009814B0"/>
    <w:rsid w:val="009815D0"/>
    <w:rsid w:val="009815EA"/>
    <w:rsid w:val="009818CE"/>
    <w:rsid w:val="009819F1"/>
    <w:rsid w:val="00981B3C"/>
    <w:rsid w:val="00981D4D"/>
    <w:rsid w:val="00981E0F"/>
    <w:rsid w:val="0098214A"/>
    <w:rsid w:val="0098226C"/>
    <w:rsid w:val="0098276F"/>
    <w:rsid w:val="0098280E"/>
    <w:rsid w:val="009828FA"/>
    <w:rsid w:val="009829BC"/>
    <w:rsid w:val="00982B31"/>
    <w:rsid w:val="00982BEE"/>
    <w:rsid w:val="00982CC4"/>
    <w:rsid w:val="00982DC2"/>
    <w:rsid w:val="00982F15"/>
    <w:rsid w:val="00982F81"/>
    <w:rsid w:val="00983193"/>
    <w:rsid w:val="00983278"/>
    <w:rsid w:val="009833C5"/>
    <w:rsid w:val="009834CA"/>
    <w:rsid w:val="00983537"/>
    <w:rsid w:val="00983724"/>
    <w:rsid w:val="00983B40"/>
    <w:rsid w:val="00984008"/>
    <w:rsid w:val="0098438C"/>
    <w:rsid w:val="00984448"/>
    <w:rsid w:val="00984565"/>
    <w:rsid w:val="00984758"/>
    <w:rsid w:val="00984794"/>
    <w:rsid w:val="00984823"/>
    <w:rsid w:val="00984963"/>
    <w:rsid w:val="009849AF"/>
    <w:rsid w:val="00984A00"/>
    <w:rsid w:val="00984ED8"/>
    <w:rsid w:val="00984F2D"/>
    <w:rsid w:val="00984F7D"/>
    <w:rsid w:val="00984FB0"/>
    <w:rsid w:val="0098513D"/>
    <w:rsid w:val="0098520C"/>
    <w:rsid w:val="009852B9"/>
    <w:rsid w:val="009852DD"/>
    <w:rsid w:val="009853CB"/>
    <w:rsid w:val="00985509"/>
    <w:rsid w:val="009856D2"/>
    <w:rsid w:val="009857B5"/>
    <w:rsid w:val="00985917"/>
    <w:rsid w:val="00985933"/>
    <w:rsid w:val="00985D21"/>
    <w:rsid w:val="00985D9A"/>
    <w:rsid w:val="00985F15"/>
    <w:rsid w:val="0098602D"/>
    <w:rsid w:val="00986098"/>
    <w:rsid w:val="009862CB"/>
    <w:rsid w:val="009862ED"/>
    <w:rsid w:val="009863BA"/>
    <w:rsid w:val="0098640E"/>
    <w:rsid w:val="009864B9"/>
    <w:rsid w:val="009864F5"/>
    <w:rsid w:val="009868C1"/>
    <w:rsid w:val="00986D16"/>
    <w:rsid w:val="00987100"/>
    <w:rsid w:val="00987288"/>
    <w:rsid w:val="0098735C"/>
    <w:rsid w:val="00987473"/>
    <w:rsid w:val="0098772C"/>
    <w:rsid w:val="0098784C"/>
    <w:rsid w:val="009878AE"/>
    <w:rsid w:val="00987AA3"/>
    <w:rsid w:val="00987B02"/>
    <w:rsid w:val="00987E01"/>
    <w:rsid w:val="009901BD"/>
    <w:rsid w:val="009905AF"/>
    <w:rsid w:val="009907D8"/>
    <w:rsid w:val="0099081D"/>
    <w:rsid w:val="009908B7"/>
    <w:rsid w:val="00990AAE"/>
    <w:rsid w:val="00990B64"/>
    <w:rsid w:val="00990C3D"/>
    <w:rsid w:val="00990D13"/>
    <w:rsid w:val="00990EC8"/>
    <w:rsid w:val="009912B4"/>
    <w:rsid w:val="009915F6"/>
    <w:rsid w:val="0099167C"/>
    <w:rsid w:val="00991715"/>
    <w:rsid w:val="0099193C"/>
    <w:rsid w:val="0099195B"/>
    <w:rsid w:val="00991A02"/>
    <w:rsid w:val="00991F8D"/>
    <w:rsid w:val="009922FD"/>
    <w:rsid w:val="009924D3"/>
    <w:rsid w:val="0099261E"/>
    <w:rsid w:val="0099274E"/>
    <w:rsid w:val="009927E6"/>
    <w:rsid w:val="00992A38"/>
    <w:rsid w:val="00992A3B"/>
    <w:rsid w:val="00992FB5"/>
    <w:rsid w:val="0099313A"/>
    <w:rsid w:val="0099318E"/>
    <w:rsid w:val="00993232"/>
    <w:rsid w:val="00993260"/>
    <w:rsid w:val="0099328D"/>
    <w:rsid w:val="009935F1"/>
    <w:rsid w:val="00993715"/>
    <w:rsid w:val="00993B33"/>
    <w:rsid w:val="00993BF3"/>
    <w:rsid w:val="00993D18"/>
    <w:rsid w:val="0099406F"/>
    <w:rsid w:val="00994114"/>
    <w:rsid w:val="00994422"/>
    <w:rsid w:val="00994712"/>
    <w:rsid w:val="0099477A"/>
    <w:rsid w:val="009947D3"/>
    <w:rsid w:val="009949F3"/>
    <w:rsid w:val="00994BFD"/>
    <w:rsid w:val="00994D17"/>
    <w:rsid w:val="00994E59"/>
    <w:rsid w:val="00994E83"/>
    <w:rsid w:val="009950AA"/>
    <w:rsid w:val="00995106"/>
    <w:rsid w:val="0099510A"/>
    <w:rsid w:val="009955E1"/>
    <w:rsid w:val="00995687"/>
    <w:rsid w:val="009956DD"/>
    <w:rsid w:val="0099574E"/>
    <w:rsid w:val="00995A5F"/>
    <w:rsid w:val="00995BAA"/>
    <w:rsid w:val="00995BD3"/>
    <w:rsid w:val="00995C8B"/>
    <w:rsid w:val="00995D02"/>
    <w:rsid w:val="00995DD6"/>
    <w:rsid w:val="00996103"/>
    <w:rsid w:val="00996360"/>
    <w:rsid w:val="009963B2"/>
    <w:rsid w:val="009963F6"/>
    <w:rsid w:val="00996405"/>
    <w:rsid w:val="009967B7"/>
    <w:rsid w:val="009969E1"/>
    <w:rsid w:val="00996A74"/>
    <w:rsid w:val="00996B5E"/>
    <w:rsid w:val="00996CCD"/>
    <w:rsid w:val="00996FC2"/>
    <w:rsid w:val="00997223"/>
    <w:rsid w:val="00997369"/>
    <w:rsid w:val="00997423"/>
    <w:rsid w:val="009974D0"/>
    <w:rsid w:val="0099766F"/>
    <w:rsid w:val="009977C7"/>
    <w:rsid w:val="0099790C"/>
    <w:rsid w:val="00997B79"/>
    <w:rsid w:val="00997B85"/>
    <w:rsid w:val="009A0662"/>
    <w:rsid w:val="009A07E0"/>
    <w:rsid w:val="009A0872"/>
    <w:rsid w:val="009A096A"/>
    <w:rsid w:val="009A0B43"/>
    <w:rsid w:val="009A0D5E"/>
    <w:rsid w:val="009A0D60"/>
    <w:rsid w:val="009A0F2D"/>
    <w:rsid w:val="009A0F45"/>
    <w:rsid w:val="009A1021"/>
    <w:rsid w:val="009A103D"/>
    <w:rsid w:val="009A1071"/>
    <w:rsid w:val="009A107E"/>
    <w:rsid w:val="009A1137"/>
    <w:rsid w:val="009A1209"/>
    <w:rsid w:val="009A12A4"/>
    <w:rsid w:val="009A14E8"/>
    <w:rsid w:val="009A16BC"/>
    <w:rsid w:val="009A16D3"/>
    <w:rsid w:val="009A184C"/>
    <w:rsid w:val="009A199E"/>
    <w:rsid w:val="009A19A7"/>
    <w:rsid w:val="009A1A0F"/>
    <w:rsid w:val="009A1A76"/>
    <w:rsid w:val="009A1CCB"/>
    <w:rsid w:val="009A1EA8"/>
    <w:rsid w:val="009A1FF4"/>
    <w:rsid w:val="009A2230"/>
    <w:rsid w:val="009A2384"/>
    <w:rsid w:val="009A23FA"/>
    <w:rsid w:val="009A2533"/>
    <w:rsid w:val="009A2E2E"/>
    <w:rsid w:val="009A2E91"/>
    <w:rsid w:val="009A3005"/>
    <w:rsid w:val="009A3072"/>
    <w:rsid w:val="009A3251"/>
    <w:rsid w:val="009A3327"/>
    <w:rsid w:val="009A33BE"/>
    <w:rsid w:val="009A3501"/>
    <w:rsid w:val="009A36E6"/>
    <w:rsid w:val="009A37A4"/>
    <w:rsid w:val="009A3A3E"/>
    <w:rsid w:val="009A3AD9"/>
    <w:rsid w:val="009A3B72"/>
    <w:rsid w:val="009A3C31"/>
    <w:rsid w:val="009A3CE0"/>
    <w:rsid w:val="009A413B"/>
    <w:rsid w:val="009A4381"/>
    <w:rsid w:val="009A44DD"/>
    <w:rsid w:val="009A472D"/>
    <w:rsid w:val="009A475C"/>
    <w:rsid w:val="009A47BD"/>
    <w:rsid w:val="009A4AF6"/>
    <w:rsid w:val="009A4BB9"/>
    <w:rsid w:val="009A4C7F"/>
    <w:rsid w:val="009A4CB2"/>
    <w:rsid w:val="009A50A1"/>
    <w:rsid w:val="009A518D"/>
    <w:rsid w:val="009A5243"/>
    <w:rsid w:val="009A52FB"/>
    <w:rsid w:val="009A5333"/>
    <w:rsid w:val="009A5356"/>
    <w:rsid w:val="009A537F"/>
    <w:rsid w:val="009A53A4"/>
    <w:rsid w:val="009A5495"/>
    <w:rsid w:val="009A54E7"/>
    <w:rsid w:val="009A5517"/>
    <w:rsid w:val="009A554E"/>
    <w:rsid w:val="009A57E7"/>
    <w:rsid w:val="009A5B60"/>
    <w:rsid w:val="009A5BDB"/>
    <w:rsid w:val="009A5C38"/>
    <w:rsid w:val="009A5C6C"/>
    <w:rsid w:val="009A5CC1"/>
    <w:rsid w:val="009A6089"/>
    <w:rsid w:val="009A6122"/>
    <w:rsid w:val="009A6187"/>
    <w:rsid w:val="009A61AB"/>
    <w:rsid w:val="009A62A0"/>
    <w:rsid w:val="009A641D"/>
    <w:rsid w:val="009A6461"/>
    <w:rsid w:val="009A6509"/>
    <w:rsid w:val="009A65A2"/>
    <w:rsid w:val="009A66A8"/>
    <w:rsid w:val="009A673E"/>
    <w:rsid w:val="009A676B"/>
    <w:rsid w:val="009A68F8"/>
    <w:rsid w:val="009A6901"/>
    <w:rsid w:val="009A6B43"/>
    <w:rsid w:val="009A6DD5"/>
    <w:rsid w:val="009A6EB1"/>
    <w:rsid w:val="009A71C2"/>
    <w:rsid w:val="009A72A9"/>
    <w:rsid w:val="009A77C9"/>
    <w:rsid w:val="009A7878"/>
    <w:rsid w:val="009A7896"/>
    <w:rsid w:val="009A7B35"/>
    <w:rsid w:val="009A7B93"/>
    <w:rsid w:val="009A7D3C"/>
    <w:rsid w:val="009A7D6D"/>
    <w:rsid w:val="009A7FBE"/>
    <w:rsid w:val="009B0132"/>
    <w:rsid w:val="009B0168"/>
    <w:rsid w:val="009B0214"/>
    <w:rsid w:val="009B023B"/>
    <w:rsid w:val="009B04A8"/>
    <w:rsid w:val="009B05C2"/>
    <w:rsid w:val="009B06B0"/>
    <w:rsid w:val="009B07DC"/>
    <w:rsid w:val="009B0CDD"/>
    <w:rsid w:val="009B0DE1"/>
    <w:rsid w:val="009B0F19"/>
    <w:rsid w:val="009B0F78"/>
    <w:rsid w:val="009B0FBA"/>
    <w:rsid w:val="009B0FC0"/>
    <w:rsid w:val="009B0FF9"/>
    <w:rsid w:val="009B11E7"/>
    <w:rsid w:val="009B1283"/>
    <w:rsid w:val="009B14C4"/>
    <w:rsid w:val="009B14DC"/>
    <w:rsid w:val="009B165E"/>
    <w:rsid w:val="009B1745"/>
    <w:rsid w:val="009B17D0"/>
    <w:rsid w:val="009B18A8"/>
    <w:rsid w:val="009B1A78"/>
    <w:rsid w:val="009B1D00"/>
    <w:rsid w:val="009B1D1F"/>
    <w:rsid w:val="009B1E2B"/>
    <w:rsid w:val="009B1EA4"/>
    <w:rsid w:val="009B1EAC"/>
    <w:rsid w:val="009B2012"/>
    <w:rsid w:val="009B20B6"/>
    <w:rsid w:val="009B20F0"/>
    <w:rsid w:val="009B2356"/>
    <w:rsid w:val="009B2374"/>
    <w:rsid w:val="009B23AC"/>
    <w:rsid w:val="009B2731"/>
    <w:rsid w:val="009B277A"/>
    <w:rsid w:val="009B29CB"/>
    <w:rsid w:val="009B2D6C"/>
    <w:rsid w:val="009B39B6"/>
    <w:rsid w:val="009B3A85"/>
    <w:rsid w:val="009B3BE6"/>
    <w:rsid w:val="009B3EB0"/>
    <w:rsid w:val="009B406B"/>
    <w:rsid w:val="009B412A"/>
    <w:rsid w:val="009B4207"/>
    <w:rsid w:val="009B4276"/>
    <w:rsid w:val="009B43CD"/>
    <w:rsid w:val="009B44FC"/>
    <w:rsid w:val="009B46F0"/>
    <w:rsid w:val="009B4813"/>
    <w:rsid w:val="009B489C"/>
    <w:rsid w:val="009B49AD"/>
    <w:rsid w:val="009B4A86"/>
    <w:rsid w:val="009B4B3D"/>
    <w:rsid w:val="009B4B9C"/>
    <w:rsid w:val="009B4BDB"/>
    <w:rsid w:val="009B4CC9"/>
    <w:rsid w:val="009B4E7F"/>
    <w:rsid w:val="009B523D"/>
    <w:rsid w:val="009B5401"/>
    <w:rsid w:val="009B567A"/>
    <w:rsid w:val="009B56EC"/>
    <w:rsid w:val="009B57EC"/>
    <w:rsid w:val="009B5915"/>
    <w:rsid w:val="009B5958"/>
    <w:rsid w:val="009B5967"/>
    <w:rsid w:val="009B5B33"/>
    <w:rsid w:val="009B5D38"/>
    <w:rsid w:val="009B5D5A"/>
    <w:rsid w:val="009B5F32"/>
    <w:rsid w:val="009B605A"/>
    <w:rsid w:val="009B60F6"/>
    <w:rsid w:val="009B63FD"/>
    <w:rsid w:val="009B673F"/>
    <w:rsid w:val="009B67DA"/>
    <w:rsid w:val="009B6AA0"/>
    <w:rsid w:val="009B6D38"/>
    <w:rsid w:val="009B6DC3"/>
    <w:rsid w:val="009B7262"/>
    <w:rsid w:val="009B7495"/>
    <w:rsid w:val="009B769F"/>
    <w:rsid w:val="009B797D"/>
    <w:rsid w:val="009B7AAB"/>
    <w:rsid w:val="009B7B6E"/>
    <w:rsid w:val="009B7D77"/>
    <w:rsid w:val="009C0193"/>
    <w:rsid w:val="009C02F1"/>
    <w:rsid w:val="009C0322"/>
    <w:rsid w:val="009C0386"/>
    <w:rsid w:val="009C0399"/>
    <w:rsid w:val="009C045B"/>
    <w:rsid w:val="009C04EC"/>
    <w:rsid w:val="009C05A1"/>
    <w:rsid w:val="009C067E"/>
    <w:rsid w:val="009C07A0"/>
    <w:rsid w:val="009C0A58"/>
    <w:rsid w:val="009C0AE6"/>
    <w:rsid w:val="009C0DA4"/>
    <w:rsid w:val="009C0DEB"/>
    <w:rsid w:val="009C104C"/>
    <w:rsid w:val="009C120C"/>
    <w:rsid w:val="009C14BC"/>
    <w:rsid w:val="009C18C1"/>
    <w:rsid w:val="009C1D41"/>
    <w:rsid w:val="009C2088"/>
    <w:rsid w:val="009C2154"/>
    <w:rsid w:val="009C25DB"/>
    <w:rsid w:val="009C2794"/>
    <w:rsid w:val="009C28DD"/>
    <w:rsid w:val="009C29D5"/>
    <w:rsid w:val="009C2C0D"/>
    <w:rsid w:val="009C2CDF"/>
    <w:rsid w:val="009C2D17"/>
    <w:rsid w:val="009C2E47"/>
    <w:rsid w:val="009C2E89"/>
    <w:rsid w:val="009C2EFA"/>
    <w:rsid w:val="009C34F9"/>
    <w:rsid w:val="009C35AA"/>
    <w:rsid w:val="009C35D7"/>
    <w:rsid w:val="009C36A0"/>
    <w:rsid w:val="009C3775"/>
    <w:rsid w:val="009C398A"/>
    <w:rsid w:val="009C39C2"/>
    <w:rsid w:val="009C3F18"/>
    <w:rsid w:val="009C3F23"/>
    <w:rsid w:val="009C3F2B"/>
    <w:rsid w:val="009C40F3"/>
    <w:rsid w:val="009C42CD"/>
    <w:rsid w:val="009C4361"/>
    <w:rsid w:val="009C44FB"/>
    <w:rsid w:val="009C4503"/>
    <w:rsid w:val="009C4593"/>
    <w:rsid w:val="009C4784"/>
    <w:rsid w:val="009C482A"/>
    <w:rsid w:val="009C4901"/>
    <w:rsid w:val="009C4D95"/>
    <w:rsid w:val="009C4ECE"/>
    <w:rsid w:val="009C51B8"/>
    <w:rsid w:val="009C54C2"/>
    <w:rsid w:val="009C5557"/>
    <w:rsid w:val="009C5558"/>
    <w:rsid w:val="009C5788"/>
    <w:rsid w:val="009C58A3"/>
    <w:rsid w:val="009C5AA9"/>
    <w:rsid w:val="009C5BFE"/>
    <w:rsid w:val="009C5C5A"/>
    <w:rsid w:val="009C5EEC"/>
    <w:rsid w:val="009C5F30"/>
    <w:rsid w:val="009C5F91"/>
    <w:rsid w:val="009C6219"/>
    <w:rsid w:val="009C6518"/>
    <w:rsid w:val="009C65E1"/>
    <w:rsid w:val="009C668B"/>
    <w:rsid w:val="009C6819"/>
    <w:rsid w:val="009C6BC8"/>
    <w:rsid w:val="009C6D5A"/>
    <w:rsid w:val="009C6DB3"/>
    <w:rsid w:val="009C6DEE"/>
    <w:rsid w:val="009C6E69"/>
    <w:rsid w:val="009C732E"/>
    <w:rsid w:val="009C7363"/>
    <w:rsid w:val="009C73AC"/>
    <w:rsid w:val="009C7407"/>
    <w:rsid w:val="009C7499"/>
    <w:rsid w:val="009C757D"/>
    <w:rsid w:val="009C76BF"/>
    <w:rsid w:val="009C7739"/>
    <w:rsid w:val="009C7794"/>
    <w:rsid w:val="009C7944"/>
    <w:rsid w:val="009C79AE"/>
    <w:rsid w:val="009C7B57"/>
    <w:rsid w:val="009C7B63"/>
    <w:rsid w:val="009C7F85"/>
    <w:rsid w:val="009D0637"/>
    <w:rsid w:val="009D07E8"/>
    <w:rsid w:val="009D0856"/>
    <w:rsid w:val="009D0A32"/>
    <w:rsid w:val="009D0ABD"/>
    <w:rsid w:val="009D0BF8"/>
    <w:rsid w:val="009D0C18"/>
    <w:rsid w:val="009D0FE7"/>
    <w:rsid w:val="009D10F6"/>
    <w:rsid w:val="009D1425"/>
    <w:rsid w:val="009D14F6"/>
    <w:rsid w:val="009D1587"/>
    <w:rsid w:val="009D1780"/>
    <w:rsid w:val="009D17C4"/>
    <w:rsid w:val="009D1893"/>
    <w:rsid w:val="009D18EA"/>
    <w:rsid w:val="009D1BFB"/>
    <w:rsid w:val="009D1CF6"/>
    <w:rsid w:val="009D210E"/>
    <w:rsid w:val="009D23CF"/>
    <w:rsid w:val="009D2563"/>
    <w:rsid w:val="009D26D8"/>
    <w:rsid w:val="009D2703"/>
    <w:rsid w:val="009D29C6"/>
    <w:rsid w:val="009D2A74"/>
    <w:rsid w:val="009D2D6D"/>
    <w:rsid w:val="009D2EBB"/>
    <w:rsid w:val="009D301E"/>
    <w:rsid w:val="009D30DF"/>
    <w:rsid w:val="009D32D0"/>
    <w:rsid w:val="009D32FD"/>
    <w:rsid w:val="009D3301"/>
    <w:rsid w:val="009D330D"/>
    <w:rsid w:val="009D3479"/>
    <w:rsid w:val="009D37C2"/>
    <w:rsid w:val="009D38BD"/>
    <w:rsid w:val="009D3900"/>
    <w:rsid w:val="009D3974"/>
    <w:rsid w:val="009D3A9D"/>
    <w:rsid w:val="009D3AAB"/>
    <w:rsid w:val="009D3B29"/>
    <w:rsid w:val="009D3BFF"/>
    <w:rsid w:val="009D3CD4"/>
    <w:rsid w:val="009D3E3F"/>
    <w:rsid w:val="009D4076"/>
    <w:rsid w:val="009D40B2"/>
    <w:rsid w:val="009D4122"/>
    <w:rsid w:val="009D4216"/>
    <w:rsid w:val="009D4331"/>
    <w:rsid w:val="009D4683"/>
    <w:rsid w:val="009D473D"/>
    <w:rsid w:val="009D486F"/>
    <w:rsid w:val="009D488E"/>
    <w:rsid w:val="009D4B38"/>
    <w:rsid w:val="009D4BE0"/>
    <w:rsid w:val="009D4C9A"/>
    <w:rsid w:val="009D51C6"/>
    <w:rsid w:val="009D52DE"/>
    <w:rsid w:val="009D5B1E"/>
    <w:rsid w:val="009D5C2F"/>
    <w:rsid w:val="009D5F75"/>
    <w:rsid w:val="009D6195"/>
    <w:rsid w:val="009D652C"/>
    <w:rsid w:val="009D6686"/>
    <w:rsid w:val="009D678E"/>
    <w:rsid w:val="009D6796"/>
    <w:rsid w:val="009D68F7"/>
    <w:rsid w:val="009D6915"/>
    <w:rsid w:val="009D6BE6"/>
    <w:rsid w:val="009D6C9F"/>
    <w:rsid w:val="009D6CD9"/>
    <w:rsid w:val="009D6D05"/>
    <w:rsid w:val="009D700A"/>
    <w:rsid w:val="009D7051"/>
    <w:rsid w:val="009D70E2"/>
    <w:rsid w:val="009D7182"/>
    <w:rsid w:val="009D71C7"/>
    <w:rsid w:val="009D7338"/>
    <w:rsid w:val="009D758F"/>
    <w:rsid w:val="009D7709"/>
    <w:rsid w:val="009D7930"/>
    <w:rsid w:val="009D7ABA"/>
    <w:rsid w:val="009D7D39"/>
    <w:rsid w:val="009D7E2C"/>
    <w:rsid w:val="009D7F4B"/>
    <w:rsid w:val="009E03B0"/>
    <w:rsid w:val="009E08B2"/>
    <w:rsid w:val="009E09CD"/>
    <w:rsid w:val="009E0A96"/>
    <w:rsid w:val="009E0AD2"/>
    <w:rsid w:val="009E0C1B"/>
    <w:rsid w:val="009E0C70"/>
    <w:rsid w:val="009E0D8B"/>
    <w:rsid w:val="009E10BB"/>
    <w:rsid w:val="009E1432"/>
    <w:rsid w:val="009E1500"/>
    <w:rsid w:val="009E16A4"/>
    <w:rsid w:val="009E16D3"/>
    <w:rsid w:val="009E1726"/>
    <w:rsid w:val="009E1A54"/>
    <w:rsid w:val="009E1D7D"/>
    <w:rsid w:val="009E1DA3"/>
    <w:rsid w:val="009E1DAD"/>
    <w:rsid w:val="009E1DB7"/>
    <w:rsid w:val="009E2438"/>
    <w:rsid w:val="009E26E7"/>
    <w:rsid w:val="009E277A"/>
    <w:rsid w:val="009E28F5"/>
    <w:rsid w:val="009E2B21"/>
    <w:rsid w:val="009E2C45"/>
    <w:rsid w:val="009E2C5A"/>
    <w:rsid w:val="009E2DBB"/>
    <w:rsid w:val="009E2F8E"/>
    <w:rsid w:val="009E304D"/>
    <w:rsid w:val="009E357C"/>
    <w:rsid w:val="009E3790"/>
    <w:rsid w:val="009E37F4"/>
    <w:rsid w:val="009E3B75"/>
    <w:rsid w:val="009E3CAE"/>
    <w:rsid w:val="009E3E2D"/>
    <w:rsid w:val="009E41F5"/>
    <w:rsid w:val="009E423B"/>
    <w:rsid w:val="009E427F"/>
    <w:rsid w:val="009E438E"/>
    <w:rsid w:val="009E4521"/>
    <w:rsid w:val="009E45FB"/>
    <w:rsid w:val="009E46E5"/>
    <w:rsid w:val="009E46EA"/>
    <w:rsid w:val="009E47EF"/>
    <w:rsid w:val="009E48EF"/>
    <w:rsid w:val="009E4B5A"/>
    <w:rsid w:val="009E4D29"/>
    <w:rsid w:val="009E4F8F"/>
    <w:rsid w:val="009E4FCA"/>
    <w:rsid w:val="009E523B"/>
    <w:rsid w:val="009E54A4"/>
    <w:rsid w:val="009E5615"/>
    <w:rsid w:val="009E569A"/>
    <w:rsid w:val="009E5704"/>
    <w:rsid w:val="009E59BD"/>
    <w:rsid w:val="009E5DE3"/>
    <w:rsid w:val="009E5F85"/>
    <w:rsid w:val="009E5FC9"/>
    <w:rsid w:val="009E5FCE"/>
    <w:rsid w:val="009E6040"/>
    <w:rsid w:val="009E60D6"/>
    <w:rsid w:val="009E6514"/>
    <w:rsid w:val="009E65AD"/>
    <w:rsid w:val="009E6758"/>
    <w:rsid w:val="009E67AC"/>
    <w:rsid w:val="009E67FB"/>
    <w:rsid w:val="009E688C"/>
    <w:rsid w:val="009E6891"/>
    <w:rsid w:val="009E68B2"/>
    <w:rsid w:val="009E6B1F"/>
    <w:rsid w:val="009E6BE9"/>
    <w:rsid w:val="009E6DEA"/>
    <w:rsid w:val="009E6E4C"/>
    <w:rsid w:val="009E6F21"/>
    <w:rsid w:val="009E70FA"/>
    <w:rsid w:val="009E711C"/>
    <w:rsid w:val="009E736A"/>
    <w:rsid w:val="009E738B"/>
    <w:rsid w:val="009E73C1"/>
    <w:rsid w:val="009E785D"/>
    <w:rsid w:val="009E78B4"/>
    <w:rsid w:val="009E78C2"/>
    <w:rsid w:val="009E7CFF"/>
    <w:rsid w:val="009E7D08"/>
    <w:rsid w:val="009E7D2F"/>
    <w:rsid w:val="009E7F90"/>
    <w:rsid w:val="009F0021"/>
    <w:rsid w:val="009F027B"/>
    <w:rsid w:val="009F02E7"/>
    <w:rsid w:val="009F097F"/>
    <w:rsid w:val="009F09B3"/>
    <w:rsid w:val="009F0B6E"/>
    <w:rsid w:val="009F0C01"/>
    <w:rsid w:val="009F0C5C"/>
    <w:rsid w:val="009F0E04"/>
    <w:rsid w:val="009F0E25"/>
    <w:rsid w:val="009F0F54"/>
    <w:rsid w:val="009F0F9E"/>
    <w:rsid w:val="009F10DD"/>
    <w:rsid w:val="009F10DE"/>
    <w:rsid w:val="009F14EB"/>
    <w:rsid w:val="009F1520"/>
    <w:rsid w:val="009F1724"/>
    <w:rsid w:val="009F1CD2"/>
    <w:rsid w:val="009F1D61"/>
    <w:rsid w:val="009F1F15"/>
    <w:rsid w:val="009F2191"/>
    <w:rsid w:val="009F2295"/>
    <w:rsid w:val="009F2296"/>
    <w:rsid w:val="009F22A0"/>
    <w:rsid w:val="009F2408"/>
    <w:rsid w:val="009F249A"/>
    <w:rsid w:val="009F2704"/>
    <w:rsid w:val="009F2A0E"/>
    <w:rsid w:val="009F2A25"/>
    <w:rsid w:val="009F2AD5"/>
    <w:rsid w:val="009F2B36"/>
    <w:rsid w:val="009F2C44"/>
    <w:rsid w:val="009F2CA2"/>
    <w:rsid w:val="009F2E3A"/>
    <w:rsid w:val="009F2EAA"/>
    <w:rsid w:val="009F30E3"/>
    <w:rsid w:val="009F31B2"/>
    <w:rsid w:val="009F34B6"/>
    <w:rsid w:val="009F3566"/>
    <w:rsid w:val="009F3881"/>
    <w:rsid w:val="009F3B11"/>
    <w:rsid w:val="009F3BC5"/>
    <w:rsid w:val="009F3E9A"/>
    <w:rsid w:val="009F3EAF"/>
    <w:rsid w:val="009F3EE0"/>
    <w:rsid w:val="009F4441"/>
    <w:rsid w:val="009F45F5"/>
    <w:rsid w:val="009F46A5"/>
    <w:rsid w:val="009F46C8"/>
    <w:rsid w:val="009F484A"/>
    <w:rsid w:val="009F4968"/>
    <w:rsid w:val="009F4A2F"/>
    <w:rsid w:val="009F4BD2"/>
    <w:rsid w:val="009F4BEB"/>
    <w:rsid w:val="009F4D7C"/>
    <w:rsid w:val="009F4E05"/>
    <w:rsid w:val="009F4FB9"/>
    <w:rsid w:val="009F50DF"/>
    <w:rsid w:val="009F5188"/>
    <w:rsid w:val="009F5400"/>
    <w:rsid w:val="009F549C"/>
    <w:rsid w:val="009F568B"/>
    <w:rsid w:val="009F585E"/>
    <w:rsid w:val="009F5AA8"/>
    <w:rsid w:val="009F5ADA"/>
    <w:rsid w:val="009F5BF9"/>
    <w:rsid w:val="009F5C91"/>
    <w:rsid w:val="009F5C9F"/>
    <w:rsid w:val="009F5CA8"/>
    <w:rsid w:val="009F5DD8"/>
    <w:rsid w:val="009F5FF5"/>
    <w:rsid w:val="009F622F"/>
    <w:rsid w:val="009F6254"/>
    <w:rsid w:val="009F634E"/>
    <w:rsid w:val="009F649A"/>
    <w:rsid w:val="009F64BA"/>
    <w:rsid w:val="009F6521"/>
    <w:rsid w:val="009F6580"/>
    <w:rsid w:val="009F6583"/>
    <w:rsid w:val="009F6621"/>
    <w:rsid w:val="009F66BE"/>
    <w:rsid w:val="009F68BC"/>
    <w:rsid w:val="009F6AA3"/>
    <w:rsid w:val="009F6AF7"/>
    <w:rsid w:val="009F6CD8"/>
    <w:rsid w:val="009F6E26"/>
    <w:rsid w:val="009F6FBB"/>
    <w:rsid w:val="009F6FF8"/>
    <w:rsid w:val="009F70C2"/>
    <w:rsid w:val="009F70E6"/>
    <w:rsid w:val="009F710F"/>
    <w:rsid w:val="009F72D8"/>
    <w:rsid w:val="009F7375"/>
    <w:rsid w:val="009F73C1"/>
    <w:rsid w:val="009F7455"/>
    <w:rsid w:val="009F7671"/>
    <w:rsid w:val="009F774E"/>
    <w:rsid w:val="009F77CF"/>
    <w:rsid w:val="009F77E3"/>
    <w:rsid w:val="009F7962"/>
    <w:rsid w:val="009F79B7"/>
    <w:rsid w:val="009F79F0"/>
    <w:rsid w:val="009F7A9E"/>
    <w:rsid w:val="009F7B5B"/>
    <w:rsid w:val="00A0011C"/>
    <w:rsid w:val="00A0028A"/>
    <w:rsid w:val="00A003AF"/>
    <w:rsid w:val="00A005F1"/>
    <w:rsid w:val="00A00860"/>
    <w:rsid w:val="00A00885"/>
    <w:rsid w:val="00A00946"/>
    <w:rsid w:val="00A0096D"/>
    <w:rsid w:val="00A009E7"/>
    <w:rsid w:val="00A00ABB"/>
    <w:rsid w:val="00A00E95"/>
    <w:rsid w:val="00A00F17"/>
    <w:rsid w:val="00A01000"/>
    <w:rsid w:val="00A01137"/>
    <w:rsid w:val="00A01439"/>
    <w:rsid w:val="00A01542"/>
    <w:rsid w:val="00A0172B"/>
    <w:rsid w:val="00A017AA"/>
    <w:rsid w:val="00A0196A"/>
    <w:rsid w:val="00A01A70"/>
    <w:rsid w:val="00A01C67"/>
    <w:rsid w:val="00A01D1F"/>
    <w:rsid w:val="00A01ECC"/>
    <w:rsid w:val="00A01F0E"/>
    <w:rsid w:val="00A02093"/>
    <w:rsid w:val="00A02168"/>
    <w:rsid w:val="00A021E6"/>
    <w:rsid w:val="00A0249B"/>
    <w:rsid w:val="00A02650"/>
    <w:rsid w:val="00A026E5"/>
    <w:rsid w:val="00A02AFA"/>
    <w:rsid w:val="00A02C2A"/>
    <w:rsid w:val="00A02C6D"/>
    <w:rsid w:val="00A03030"/>
    <w:rsid w:val="00A032CE"/>
    <w:rsid w:val="00A03596"/>
    <w:rsid w:val="00A03831"/>
    <w:rsid w:val="00A0383F"/>
    <w:rsid w:val="00A039D1"/>
    <w:rsid w:val="00A039EF"/>
    <w:rsid w:val="00A03B34"/>
    <w:rsid w:val="00A03BE7"/>
    <w:rsid w:val="00A03EF1"/>
    <w:rsid w:val="00A03F63"/>
    <w:rsid w:val="00A04216"/>
    <w:rsid w:val="00A04226"/>
    <w:rsid w:val="00A044CE"/>
    <w:rsid w:val="00A0475F"/>
    <w:rsid w:val="00A04956"/>
    <w:rsid w:val="00A04974"/>
    <w:rsid w:val="00A04CBA"/>
    <w:rsid w:val="00A04CDA"/>
    <w:rsid w:val="00A04D8B"/>
    <w:rsid w:val="00A04DC4"/>
    <w:rsid w:val="00A04DD3"/>
    <w:rsid w:val="00A04DD8"/>
    <w:rsid w:val="00A050C7"/>
    <w:rsid w:val="00A05604"/>
    <w:rsid w:val="00A05805"/>
    <w:rsid w:val="00A05939"/>
    <w:rsid w:val="00A05950"/>
    <w:rsid w:val="00A05D1F"/>
    <w:rsid w:val="00A05D70"/>
    <w:rsid w:val="00A05EC2"/>
    <w:rsid w:val="00A05EC6"/>
    <w:rsid w:val="00A05F32"/>
    <w:rsid w:val="00A05FBB"/>
    <w:rsid w:val="00A063E2"/>
    <w:rsid w:val="00A06407"/>
    <w:rsid w:val="00A065B6"/>
    <w:rsid w:val="00A0663F"/>
    <w:rsid w:val="00A0692A"/>
    <w:rsid w:val="00A06B8A"/>
    <w:rsid w:val="00A06EBC"/>
    <w:rsid w:val="00A0713B"/>
    <w:rsid w:val="00A0735E"/>
    <w:rsid w:val="00A07559"/>
    <w:rsid w:val="00A07622"/>
    <w:rsid w:val="00A0799B"/>
    <w:rsid w:val="00A07A30"/>
    <w:rsid w:val="00A07ACA"/>
    <w:rsid w:val="00A07BFA"/>
    <w:rsid w:val="00A07CF7"/>
    <w:rsid w:val="00A07E9C"/>
    <w:rsid w:val="00A1001E"/>
    <w:rsid w:val="00A100BB"/>
    <w:rsid w:val="00A10193"/>
    <w:rsid w:val="00A10199"/>
    <w:rsid w:val="00A10281"/>
    <w:rsid w:val="00A1029B"/>
    <w:rsid w:val="00A102A0"/>
    <w:rsid w:val="00A10359"/>
    <w:rsid w:val="00A10517"/>
    <w:rsid w:val="00A1084E"/>
    <w:rsid w:val="00A10DA3"/>
    <w:rsid w:val="00A10FBA"/>
    <w:rsid w:val="00A10FC7"/>
    <w:rsid w:val="00A10FF8"/>
    <w:rsid w:val="00A10FFB"/>
    <w:rsid w:val="00A111AA"/>
    <w:rsid w:val="00A112A5"/>
    <w:rsid w:val="00A1132A"/>
    <w:rsid w:val="00A11625"/>
    <w:rsid w:val="00A118A7"/>
    <w:rsid w:val="00A1196F"/>
    <w:rsid w:val="00A119AD"/>
    <w:rsid w:val="00A11CD5"/>
    <w:rsid w:val="00A11CFE"/>
    <w:rsid w:val="00A11D55"/>
    <w:rsid w:val="00A11DF7"/>
    <w:rsid w:val="00A12082"/>
    <w:rsid w:val="00A126E5"/>
    <w:rsid w:val="00A12931"/>
    <w:rsid w:val="00A1298E"/>
    <w:rsid w:val="00A12AA6"/>
    <w:rsid w:val="00A12B76"/>
    <w:rsid w:val="00A12D0B"/>
    <w:rsid w:val="00A12D44"/>
    <w:rsid w:val="00A12DAB"/>
    <w:rsid w:val="00A12ED0"/>
    <w:rsid w:val="00A12ED2"/>
    <w:rsid w:val="00A12EE3"/>
    <w:rsid w:val="00A12F02"/>
    <w:rsid w:val="00A12F91"/>
    <w:rsid w:val="00A12FB1"/>
    <w:rsid w:val="00A13054"/>
    <w:rsid w:val="00A1334B"/>
    <w:rsid w:val="00A1341C"/>
    <w:rsid w:val="00A13438"/>
    <w:rsid w:val="00A1354F"/>
    <w:rsid w:val="00A1358B"/>
    <w:rsid w:val="00A135B4"/>
    <w:rsid w:val="00A1389A"/>
    <w:rsid w:val="00A138CB"/>
    <w:rsid w:val="00A138FB"/>
    <w:rsid w:val="00A13B13"/>
    <w:rsid w:val="00A13C8B"/>
    <w:rsid w:val="00A13D2E"/>
    <w:rsid w:val="00A13F66"/>
    <w:rsid w:val="00A14031"/>
    <w:rsid w:val="00A14373"/>
    <w:rsid w:val="00A14508"/>
    <w:rsid w:val="00A145A1"/>
    <w:rsid w:val="00A148A7"/>
    <w:rsid w:val="00A148C3"/>
    <w:rsid w:val="00A14A10"/>
    <w:rsid w:val="00A14AA4"/>
    <w:rsid w:val="00A14CA6"/>
    <w:rsid w:val="00A14CBE"/>
    <w:rsid w:val="00A14D6A"/>
    <w:rsid w:val="00A14FD0"/>
    <w:rsid w:val="00A15398"/>
    <w:rsid w:val="00A154EF"/>
    <w:rsid w:val="00A155A2"/>
    <w:rsid w:val="00A1560F"/>
    <w:rsid w:val="00A156A6"/>
    <w:rsid w:val="00A156B3"/>
    <w:rsid w:val="00A15816"/>
    <w:rsid w:val="00A15833"/>
    <w:rsid w:val="00A15A93"/>
    <w:rsid w:val="00A15C20"/>
    <w:rsid w:val="00A15E03"/>
    <w:rsid w:val="00A15E45"/>
    <w:rsid w:val="00A16444"/>
    <w:rsid w:val="00A166AF"/>
    <w:rsid w:val="00A16CE1"/>
    <w:rsid w:val="00A16FE2"/>
    <w:rsid w:val="00A1717F"/>
    <w:rsid w:val="00A17294"/>
    <w:rsid w:val="00A172CA"/>
    <w:rsid w:val="00A172F3"/>
    <w:rsid w:val="00A173D3"/>
    <w:rsid w:val="00A177E9"/>
    <w:rsid w:val="00A17AED"/>
    <w:rsid w:val="00A17F14"/>
    <w:rsid w:val="00A2035B"/>
    <w:rsid w:val="00A203C1"/>
    <w:rsid w:val="00A2052E"/>
    <w:rsid w:val="00A20A37"/>
    <w:rsid w:val="00A20C69"/>
    <w:rsid w:val="00A20DDA"/>
    <w:rsid w:val="00A2104A"/>
    <w:rsid w:val="00A2121D"/>
    <w:rsid w:val="00A2130B"/>
    <w:rsid w:val="00A21330"/>
    <w:rsid w:val="00A21514"/>
    <w:rsid w:val="00A216A2"/>
    <w:rsid w:val="00A216C8"/>
    <w:rsid w:val="00A21741"/>
    <w:rsid w:val="00A217A2"/>
    <w:rsid w:val="00A217AB"/>
    <w:rsid w:val="00A21810"/>
    <w:rsid w:val="00A2191A"/>
    <w:rsid w:val="00A219EE"/>
    <w:rsid w:val="00A21CA6"/>
    <w:rsid w:val="00A21D29"/>
    <w:rsid w:val="00A21DE9"/>
    <w:rsid w:val="00A21E1E"/>
    <w:rsid w:val="00A21E8B"/>
    <w:rsid w:val="00A2200B"/>
    <w:rsid w:val="00A22134"/>
    <w:rsid w:val="00A223CD"/>
    <w:rsid w:val="00A2250A"/>
    <w:rsid w:val="00A2268C"/>
    <w:rsid w:val="00A226A7"/>
    <w:rsid w:val="00A226E1"/>
    <w:rsid w:val="00A22769"/>
    <w:rsid w:val="00A22894"/>
    <w:rsid w:val="00A22C03"/>
    <w:rsid w:val="00A22ED8"/>
    <w:rsid w:val="00A22F65"/>
    <w:rsid w:val="00A230D9"/>
    <w:rsid w:val="00A23535"/>
    <w:rsid w:val="00A2358B"/>
    <w:rsid w:val="00A23680"/>
    <w:rsid w:val="00A236EF"/>
    <w:rsid w:val="00A23721"/>
    <w:rsid w:val="00A238C2"/>
    <w:rsid w:val="00A23B51"/>
    <w:rsid w:val="00A23BBC"/>
    <w:rsid w:val="00A23BF8"/>
    <w:rsid w:val="00A23D0A"/>
    <w:rsid w:val="00A23DB8"/>
    <w:rsid w:val="00A24011"/>
    <w:rsid w:val="00A24202"/>
    <w:rsid w:val="00A2428C"/>
    <w:rsid w:val="00A2437B"/>
    <w:rsid w:val="00A243CC"/>
    <w:rsid w:val="00A24430"/>
    <w:rsid w:val="00A24975"/>
    <w:rsid w:val="00A24DC8"/>
    <w:rsid w:val="00A24EE3"/>
    <w:rsid w:val="00A24FDA"/>
    <w:rsid w:val="00A25063"/>
    <w:rsid w:val="00A2552B"/>
    <w:rsid w:val="00A25644"/>
    <w:rsid w:val="00A2571A"/>
    <w:rsid w:val="00A257D8"/>
    <w:rsid w:val="00A25849"/>
    <w:rsid w:val="00A25896"/>
    <w:rsid w:val="00A25BA6"/>
    <w:rsid w:val="00A25C70"/>
    <w:rsid w:val="00A25CED"/>
    <w:rsid w:val="00A260D7"/>
    <w:rsid w:val="00A265A3"/>
    <w:rsid w:val="00A26700"/>
    <w:rsid w:val="00A26769"/>
    <w:rsid w:val="00A267B4"/>
    <w:rsid w:val="00A26B3F"/>
    <w:rsid w:val="00A26B6B"/>
    <w:rsid w:val="00A26BF2"/>
    <w:rsid w:val="00A26C1D"/>
    <w:rsid w:val="00A26C74"/>
    <w:rsid w:val="00A26FDA"/>
    <w:rsid w:val="00A27129"/>
    <w:rsid w:val="00A275E8"/>
    <w:rsid w:val="00A2769E"/>
    <w:rsid w:val="00A27B69"/>
    <w:rsid w:val="00A30072"/>
    <w:rsid w:val="00A300D1"/>
    <w:rsid w:val="00A302A0"/>
    <w:rsid w:val="00A302B4"/>
    <w:rsid w:val="00A305AC"/>
    <w:rsid w:val="00A308EB"/>
    <w:rsid w:val="00A30A0F"/>
    <w:rsid w:val="00A30A79"/>
    <w:rsid w:val="00A30B4F"/>
    <w:rsid w:val="00A30C15"/>
    <w:rsid w:val="00A30C8C"/>
    <w:rsid w:val="00A30F2F"/>
    <w:rsid w:val="00A30F3B"/>
    <w:rsid w:val="00A30F60"/>
    <w:rsid w:val="00A31042"/>
    <w:rsid w:val="00A3133A"/>
    <w:rsid w:val="00A314E0"/>
    <w:rsid w:val="00A3150A"/>
    <w:rsid w:val="00A31639"/>
    <w:rsid w:val="00A3173C"/>
    <w:rsid w:val="00A318D1"/>
    <w:rsid w:val="00A318DF"/>
    <w:rsid w:val="00A3192B"/>
    <w:rsid w:val="00A319B5"/>
    <w:rsid w:val="00A319E5"/>
    <w:rsid w:val="00A31C21"/>
    <w:rsid w:val="00A31CFE"/>
    <w:rsid w:val="00A31DC1"/>
    <w:rsid w:val="00A31DD5"/>
    <w:rsid w:val="00A31E7A"/>
    <w:rsid w:val="00A3203F"/>
    <w:rsid w:val="00A32155"/>
    <w:rsid w:val="00A3261B"/>
    <w:rsid w:val="00A3297E"/>
    <w:rsid w:val="00A32B34"/>
    <w:rsid w:val="00A32C68"/>
    <w:rsid w:val="00A32CBF"/>
    <w:rsid w:val="00A32D59"/>
    <w:rsid w:val="00A3307A"/>
    <w:rsid w:val="00A331E4"/>
    <w:rsid w:val="00A3337F"/>
    <w:rsid w:val="00A33572"/>
    <w:rsid w:val="00A3366F"/>
    <w:rsid w:val="00A33856"/>
    <w:rsid w:val="00A33909"/>
    <w:rsid w:val="00A339D7"/>
    <w:rsid w:val="00A33B0E"/>
    <w:rsid w:val="00A33C61"/>
    <w:rsid w:val="00A33D4E"/>
    <w:rsid w:val="00A33E19"/>
    <w:rsid w:val="00A33E33"/>
    <w:rsid w:val="00A33E3A"/>
    <w:rsid w:val="00A33FA8"/>
    <w:rsid w:val="00A340DD"/>
    <w:rsid w:val="00A34129"/>
    <w:rsid w:val="00A34191"/>
    <w:rsid w:val="00A342C6"/>
    <w:rsid w:val="00A346AB"/>
    <w:rsid w:val="00A346E6"/>
    <w:rsid w:val="00A34735"/>
    <w:rsid w:val="00A347E8"/>
    <w:rsid w:val="00A348ED"/>
    <w:rsid w:val="00A348FE"/>
    <w:rsid w:val="00A34B4D"/>
    <w:rsid w:val="00A34B89"/>
    <w:rsid w:val="00A34C68"/>
    <w:rsid w:val="00A34D5B"/>
    <w:rsid w:val="00A34EC3"/>
    <w:rsid w:val="00A34F21"/>
    <w:rsid w:val="00A3507F"/>
    <w:rsid w:val="00A350D9"/>
    <w:rsid w:val="00A3520B"/>
    <w:rsid w:val="00A35464"/>
    <w:rsid w:val="00A3546C"/>
    <w:rsid w:val="00A35644"/>
    <w:rsid w:val="00A35A8D"/>
    <w:rsid w:val="00A35BB1"/>
    <w:rsid w:val="00A35DED"/>
    <w:rsid w:val="00A35EAE"/>
    <w:rsid w:val="00A35F60"/>
    <w:rsid w:val="00A35F81"/>
    <w:rsid w:val="00A36106"/>
    <w:rsid w:val="00A36183"/>
    <w:rsid w:val="00A361B4"/>
    <w:rsid w:val="00A3631E"/>
    <w:rsid w:val="00A3685B"/>
    <w:rsid w:val="00A3699D"/>
    <w:rsid w:val="00A36AEC"/>
    <w:rsid w:val="00A36B95"/>
    <w:rsid w:val="00A36D92"/>
    <w:rsid w:val="00A36DF0"/>
    <w:rsid w:val="00A36E36"/>
    <w:rsid w:val="00A36EAB"/>
    <w:rsid w:val="00A375DE"/>
    <w:rsid w:val="00A3789A"/>
    <w:rsid w:val="00A378BC"/>
    <w:rsid w:val="00A378C6"/>
    <w:rsid w:val="00A37B17"/>
    <w:rsid w:val="00A37BD5"/>
    <w:rsid w:val="00A37CB6"/>
    <w:rsid w:val="00A37D2E"/>
    <w:rsid w:val="00A37FE8"/>
    <w:rsid w:val="00A37FFC"/>
    <w:rsid w:val="00A4005A"/>
    <w:rsid w:val="00A402CD"/>
    <w:rsid w:val="00A4031A"/>
    <w:rsid w:val="00A40399"/>
    <w:rsid w:val="00A40482"/>
    <w:rsid w:val="00A408DB"/>
    <w:rsid w:val="00A40907"/>
    <w:rsid w:val="00A40CDE"/>
    <w:rsid w:val="00A40DD6"/>
    <w:rsid w:val="00A40E5A"/>
    <w:rsid w:val="00A40E7B"/>
    <w:rsid w:val="00A4114C"/>
    <w:rsid w:val="00A41203"/>
    <w:rsid w:val="00A4122B"/>
    <w:rsid w:val="00A4123D"/>
    <w:rsid w:val="00A4127A"/>
    <w:rsid w:val="00A4137A"/>
    <w:rsid w:val="00A415CE"/>
    <w:rsid w:val="00A416AD"/>
    <w:rsid w:val="00A418D0"/>
    <w:rsid w:val="00A41CEC"/>
    <w:rsid w:val="00A41EC6"/>
    <w:rsid w:val="00A42107"/>
    <w:rsid w:val="00A423A9"/>
    <w:rsid w:val="00A4241C"/>
    <w:rsid w:val="00A426B3"/>
    <w:rsid w:val="00A42721"/>
    <w:rsid w:val="00A42801"/>
    <w:rsid w:val="00A42AAF"/>
    <w:rsid w:val="00A42B50"/>
    <w:rsid w:val="00A42D54"/>
    <w:rsid w:val="00A42DA9"/>
    <w:rsid w:val="00A42E13"/>
    <w:rsid w:val="00A42F9A"/>
    <w:rsid w:val="00A4315F"/>
    <w:rsid w:val="00A432CB"/>
    <w:rsid w:val="00A43465"/>
    <w:rsid w:val="00A435C7"/>
    <w:rsid w:val="00A435D2"/>
    <w:rsid w:val="00A435DC"/>
    <w:rsid w:val="00A437D1"/>
    <w:rsid w:val="00A4390D"/>
    <w:rsid w:val="00A43A6F"/>
    <w:rsid w:val="00A43BB1"/>
    <w:rsid w:val="00A43EBC"/>
    <w:rsid w:val="00A43EFC"/>
    <w:rsid w:val="00A440BC"/>
    <w:rsid w:val="00A44112"/>
    <w:rsid w:val="00A44130"/>
    <w:rsid w:val="00A443D2"/>
    <w:rsid w:val="00A446F1"/>
    <w:rsid w:val="00A447B2"/>
    <w:rsid w:val="00A4484F"/>
    <w:rsid w:val="00A44851"/>
    <w:rsid w:val="00A44A0A"/>
    <w:rsid w:val="00A44B19"/>
    <w:rsid w:val="00A44EF5"/>
    <w:rsid w:val="00A44EFD"/>
    <w:rsid w:val="00A44F32"/>
    <w:rsid w:val="00A44F85"/>
    <w:rsid w:val="00A44FA8"/>
    <w:rsid w:val="00A4524F"/>
    <w:rsid w:val="00A4533D"/>
    <w:rsid w:val="00A453F9"/>
    <w:rsid w:val="00A4554B"/>
    <w:rsid w:val="00A45639"/>
    <w:rsid w:val="00A4579D"/>
    <w:rsid w:val="00A45933"/>
    <w:rsid w:val="00A459BA"/>
    <w:rsid w:val="00A45AA3"/>
    <w:rsid w:val="00A45B0F"/>
    <w:rsid w:val="00A45BA0"/>
    <w:rsid w:val="00A45C6F"/>
    <w:rsid w:val="00A45CE5"/>
    <w:rsid w:val="00A460E4"/>
    <w:rsid w:val="00A46239"/>
    <w:rsid w:val="00A462C8"/>
    <w:rsid w:val="00A465E4"/>
    <w:rsid w:val="00A46806"/>
    <w:rsid w:val="00A46A09"/>
    <w:rsid w:val="00A46A1C"/>
    <w:rsid w:val="00A46B25"/>
    <w:rsid w:val="00A47063"/>
    <w:rsid w:val="00A47261"/>
    <w:rsid w:val="00A47507"/>
    <w:rsid w:val="00A47544"/>
    <w:rsid w:val="00A4790D"/>
    <w:rsid w:val="00A47C3F"/>
    <w:rsid w:val="00A47C49"/>
    <w:rsid w:val="00A47C7F"/>
    <w:rsid w:val="00A47D4F"/>
    <w:rsid w:val="00A47E45"/>
    <w:rsid w:val="00A500D5"/>
    <w:rsid w:val="00A500EE"/>
    <w:rsid w:val="00A50147"/>
    <w:rsid w:val="00A501C0"/>
    <w:rsid w:val="00A50374"/>
    <w:rsid w:val="00A504AC"/>
    <w:rsid w:val="00A5088C"/>
    <w:rsid w:val="00A50B39"/>
    <w:rsid w:val="00A50CD9"/>
    <w:rsid w:val="00A50CEA"/>
    <w:rsid w:val="00A50CFE"/>
    <w:rsid w:val="00A50D08"/>
    <w:rsid w:val="00A50D2B"/>
    <w:rsid w:val="00A50D9D"/>
    <w:rsid w:val="00A51179"/>
    <w:rsid w:val="00A5120F"/>
    <w:rsid w:val="00A513B0"/>
    <w:rsid w:val="00A516E7"/>
    <w:rsid w:val="00A51835"/>
    <w:rsid w:val="00A51927"/>
    <w:rsid w:val="00A51AC6"/>
    <w:rsid w:val="00A51CA1"/>
    <w:rsid w:val="00A51E3A"/>
    <w:rsid w:val="00A52177"/>
    <w:rsid w:val="00A522AB"/>
    <w:rsid w:val="00A5232F"/>
    <w:rsid w:val="00A523AA"/>
    <w:rsid w:val="00A524D7"/>
    <w:rsid w:val="00A524F0"/>
    <w:rsid w:val="00A52647"/>
    <w:rsid w:val="00A52732"/>
    <w:rsid w:val="00A52919"/>
    <w:rsid w:val="00A52D40"/>
    <w:rsid w:val="00A52FC6"/>
    <w:rsid w:val="00A52FF3"/>
    <w:rsid w:val="00A532F2"/>
    <w:rsid w:val="00A53405"/>
    <w:rsid w:val="00A534CF"/>
    <w:rsid w:val="00A53501"/>
    <w:rsid w:val="00A53895"/>
    <w:rsid w:val="00A53972"/>
    <w:rsid w:val="00A53B2C"/>
    <w:rsid w:val="00A53BB8"/>
    <w:rsid w:val="00A53E7D"/>
    <w:rsid w:val="00A53F9D"/>
    <w:rsid w:val="00A54003"/>
    <w:rsid w:val="00A5404B"/>
    <w:rsid w:val="00A54256"/>
    <w:rsid w:val="00A543CA"/>
    <w:rsid w:val="00A54473"/>
    <w:rsid w:val="00A546DE"/>
    <w:rsid w:val="00A54806"/>
    <w:rsid w:val="00A54940"/>
    <w:rsid w:val="00A5497D"/>
    <w:rsid w:val="00A5497E"/>
    <w:rsid w:val="00A54A8F"/>
    <w:rsid w:val="00A54FBF"/>
    <w:rsid w:val="00A550BA"/>
    <w:rsid w:val="00A550F4"/>
    <w:rsid w:val="00A551A4"/>
    <w:rsid w:val="00A551F7"/>
    <w:rsid w:val="00A5525A"/>
    <w:rsid w:val="00A55286"/>
    <w:rsid w:val="00A552CE"/>
    <w:rsid w:val="00A552E3"/>
    <w:rsid w:val="00A552ED"/>
    <w:rsid w:val="00A553D1"/>
    <w:rsid w:val="00A55786"/>
    <w:rsid w:val="00A55D0C"/>
    <w:rsid w:val="00A55E8F"/>
    <w:rsid w:val="00A5609E"/>
    <w:rsid w:val="00A56287"/>
    <w:rsid w:val="00A562B6"/>
    <w:rsid w:val="00A563B3"/>
    <w:rsid w:val="00A56432"/>
    <w:rsid w:val="00A56654"/>
    <w:rsid w:val="00A5669B"/>
    <w:rsid w:val="00A56AC5"/>
    <w:rsid w:val="00A56AC9"/>
    <w:rsid w:val="00A56E86"/>
    <w:rsid w:val="00A57254"/>
    <w:rsid w:val="00A5739F"/>
    <w:rsid w:val="00A575AA"/>
    <w:rsid w:val="00A576DB"/>
    <w:rsid w:val="00A577C9"/>
    <w:rsid w:val="00A5788E"/>
    <w:rsid w:val="00A579C5"/>
    <w:rsid w:val="00A57AAD"/>
    <w:rsid w:val="00A57E3B"/>
    <w:rsid w:val="00A57E8C"/>
    <w:rsid w:val="00A57EB2"/>
    <w:rsid w:val="00A600E5"/>
    <w:rsid w:val="00A602E2"/>
    <w:rsid w:val="00A6042B"/>
    <w:rsid w:val="00A6048B"/>
    <w:rsid w:val="00A604A5"/>
    <w:rsid w:val="00A605F4"/>
    <w:rsid w:val="00A6099D"/>
    <w:rsid w:val="00A60EEE"/>
    <w:rsid w:val="00A6104E"/>
    <w:rsid w:val="00A6123B"/>
    <w:rsid w:val="00A612B0"/>
    <w:rsid w:val="00A617AA"/>
    <w:rsid w:val="00A6183C"/>
    <w:rsid w:val="00A61A63"/>
    <w:rsid w:val="00A61DBC"/>
    <w:rsid w:val="00A61E95"/>
    <w:rsid w:val="00A62162"/>
    <w:rsid w:val="00A6219A"/>
    <w:rsid w:val="00A6243B"/>
    <w:rsid w:val="00A62551"/>
    <w:rsid w:val="00A625E7"/>
    <w:rsid w:val="00A6278B"/>
    <w:rsid w:val="00A6286F"/>
    <w:rsid w:val="00A628D0"/>
    <w:rsid w:val="00A629E1"/>
    <w:rsid w:val="00A62AAA"/>
    <w:rsid w:val="00A62BF1"/>
    <w:rsid w:val="00A62C1C"/>
    <w:rsid w:val="00A62C2E"/>
    <w:rsid w:val="00A62D38"/>
    <w:rsid w:val="00A62D6D"/>
    <w:rsid w:val="00A62E3C"/>
    <w:rsid w:val="00A62FB7"/>
    <w:rsid w:val="00A62FFB"/>
    <w:rsid w:val="00A630CD"/>
    <w:rsid w:val="00A63335"/>
    <w:rsid w:val="00A63355"/>
    <w:rsid w:val="00A6346A"/>
    <w:rsid w:val="00A636D2"/>
    <w:rsid w:val="00A6384A"/>
    <w:rsid w:val="00A63963"/>
    <w:rsid w:val="00A63D3B"/>
    <w:rsid w:val="00A63E88"/>
    <w:rsid w:val="00A641FF"/>
    <w:rsid w:val="00A644B8"/>
    <w:rsid w:val="00A64600"/>
    <w:rsid w:val="00A6465C"/>
    <w:rsid w:val="00A64699"/>
    <w:rsid w:val="00A64808"/>
    <w:rsid w:val="00A648DD"/>
    <w:rsid w:val="00A64A5B"/>
    <w:rsid w:val="00A64B12"/>
    <w:rsid w:val="00A64CF7"/>
    <w:rsid w:val="00A64E11"/>
    <w:rsid w:val="00A64ECF"/>
    <w:rsid w:val="00A65107"/>
    <w:rsid w:val="00A651A2"/>
    <w:rsid w:val="00A651CE"/>
    <w:rsid w:val="00A65308"/>
    <w:rsid w:val="00A6553E"/>
    <w:rsid w:val="00A655F1"/>
    <w:rsid w:val="00A6564D"/>
    <w:rsid w:val="00A656E2"/>
    <w:rsid w:val="00A6593D"/>
    <w:rsid w:val="00A65D21"/>
    <w:rsid w:val="00A65DA1"/>
    <w:rsid w:val="00A65F62"/>
    <w:rsid w:val="00A65F78"/>
    <w:rsid w:val="00A65F7D"/>
    <w:rsid w:val="00A65FE1"/>
    <w:rsid w:val="00A66241"/>
    <w:rsid w:val="00A662A5"/>
    <w:rsid w:val="00A662EF"/>
    <w:rsid w:val="00A6673F"/>
    <w:rsid w:val="00A66BA8"/>
    <w:rsid w:val="00A66CE3"/>
    <w:rsid w:val="00A67177"/>
    <w:rsid w:val="00A671FA"/>
    <w:rsid w:val="00A67202"/>
    <w:rsid w:val="00A67278"/>
    <w:rsid w:val="00A672F8"/>
    <w:rsid w:val="00A675E9"/>
    <w:rsid w:val="00A6766E"/>
    <w:rsid w:val="00A6783B"/>
    <w:rsid w:val="00A6789A"/>
    <w:rsid w:val="00A67915"/>
    <w:rsid w:val="00A67A7E"/>
    <w:rsid w:val="00A67C7E"/>
    <w:rsid w:val="00A67D3C"/>
    <w:rsid w:val="00A67E53"/>
    <w:rsid w:val="00A67F3D"/>
    <w:rsid w:val="00A70042"/>
    <w:rsid w:val="00A70431"/>
    <w:rsid w:val="00A70578"/>
    <w:rsid w:val="00A70603"/>
    <w:rsid w:val="00A7069B"/>
    <w:rsid w:val="00A707FF"/>
    <w:rsid w:val="00A70840"/>
    <w:rsid w:val="00A70FF5"/>
    <w:rsid w:val="00A7130C"/>
    <w:rsid w:val="00A71345"/>
    <w:rsid w:val="00A71361"/>
    <w:rsid w:val="00A71747"/>
    <w:rsid w:val="00A7176C"/>
    <w:rsid w:val="00A71A0D"/>
    <w:rsid w:val="00A71AAF"/>
    <w:rsid w:val="00A71C43"/>
    <w:rsid w:val="00A71C44"/>
    <w:rsid w:val="00A71D49"/>
    <w:rsid w:val="00A71EFA"/>
    <w:rsid w:val="00A721C6"/>
    <w:rsid w:val="00A72510"/>
    <w:rsid w:val="00A72876"/>
    <w:rsid w:val="00A7289D"/>
    <w:rsid w:val="00A72A16"/>
    <w:rsid w:val="00A72A77"/>
    <w:rsid w:val="00A72BF1"/>
    <w:rsid w:val="00A72DC1"/>
    <w:rsid w:val="00A72DDF"/>
    <w:rsid w:val="00A72E8E"/>
    <w:rsid w:val="00A7302D"/>
    <w:rsid w:val="00A73032"/>
    <w:rsid w:val="00A7313E"/>
    <w:rsid w:val="00A7333F"/>
    <w:rsid w:val="00A7356F"/>
    <w:rsid w:val="00A7386B"/>
    <w:rsid w:val="00A7399C"/>
    <w:rsid w:val="00A73C45"/>
    <w:rsid w:val="00A73F90"/>
    <w:rsid w:val="00A73FAC"/>
    <w:rsid w:val="00A742DA"/>
    <w:rsid w:val="00A7448C"/>
    <w:rsid w:val="00A744BE"/>
    <w:rsid w:val="00A747DD"/>
    <w:rsid w:val="00A749BD"/>
    <w:rsid w:val="00A74ADA"/>
    <w:rsid w:val="00A74BBB"/>
    <w:rsid w:val="00A74CF6"/>
    <w:rsid w:val="00A74D68"/>
    <w:rsid w:val="00A74EDF"/>
    <w:rsid w:val="00A74EE3"/>
    <w:rsid w:val="00A7518E"/>
    <w:rsid w:val="00A75196"/>
    <w:rsid w:val="00A75351"/>
    <w:rsid w:val="00A7549F"/>
    <w:rsid w:val="00A7559A"/>
    <w:rsid w:val="00A758FA"/>
    <w:rsid w:val="00A75986"/>
    <w:rsid w:val="00A75A50"/>
    <w:rsid w:val="00A76033"/>
    <w:rsid w:val="00A7609D"/>
    <w:rsid w:val="00A7612F"/>
    <w:rsid w:val="00A7614B"/>
    <w:rsid w:val="00A766DA"/>
    <w:rsid w:val="00A767E6"/>
    <w:rsid w:val="00A76A95"/>
    <w:rsid w:val="00A76B89"/>
    <w:rsid w:val="00A76D15"/>
    <w:rsid w:val="00A76E9A"/>
    <w:rsid w:val="00A772BF"/>
    <w:rsid w:val="00A7736D"/>
    <w:rsid w:val="00A773E8"/>
    <w:rsid w:val="00A77479"/>
    <w:rsid w:val="00A774A8"/>
    <w:rsid w:val="00A7750D"/>
    <w:rsid w:val="00A7768C"/>
    <w:rsid w:val="00A77762"/>
    <w:rsid w:val="00A7788A"/>
    <w:rsid w:val="00A77B54"/>
    <w:rsid w:val="00A77B65"/>
    <w:rsid w:val="00A800E8"/>
    <w:rsid w:val="00A80325"/>
    <w:rsid w:val="00A804F0"/>
    <w:rsid w:val="00A804F9"/>
    <w:rsid w:val="00A80636"/>
    <w:rsid w:val="00A80825"/>
    <w:rsid w:val="00A808E2"/>
    <w:rsid w:val="00A80AF9"/>
    <w:rsid w:val="00A80B27"/>
    <w:rsid w:val="00A80CF0"/>
    <w:rsid w:val="00A81441"/>
    <w:rsid w:val="00A816AF"/>
    <w:rsid w:val="00A8174E"/>
    <w:rsid w:val="00A82202"/>
    <w:rsid w:val="00A82440"/>
    <w:rsid w:val="00A82461"/>
    <w:rsid w:val="00A8255E"/>
    <w:rsid w:val="00A825C0"/>
    <w:rsid w:val="00A82752"/>
    <w:rsid w:val="00A8277B"/>
    <w:rsid w:val="00A827AA"/>
    <w:rsid w:val="00A82878"/>
    <w:rsid w:val="00A828A4"/>
    <w:rsid w:val="00A82979"/>
    <w:rsid w:val="00A82A5E"/>
    <w:rsid w:val="00A82CD8"/>
    <w:rsid w:val="00A82D6F"/>
    <w:rsid w:val="00A82F8F"/>
    <w:rsid w:val="00A835AB"/>
    <w:rsid w:val="00A8374F"/>
    <w:rsid w:val="00A838B3"/>
    <w:rsid w:val="00A83A09"/>
    <w:rsid w:val="00A83A21"/>
    <w:rsid w:val="00A83E9F"/>
    <w:rsid w:val="00A83FBB"/>
    <w:rsid w:val="00A83FFD"/>
    <w:rsid w:val="00A847F9"/>
    <w:rsid w:val="00A8481B"/>
    <w:rsid w:val="00A84A3D"/>
    <w:rsid w:val="00A84A97"/>
    <w:rsid w:val="00A84ABB"/>
    <w:rsid w:val="00A84EA5"/>
    <w:rsid w:val="00A84F5A"/>
    <w:rsid w:val="00A84F99"/>
    <w:rsid w:val="00A85261"/>
    <w:rsid w:val="00A852C5"/>
    <w:rsid w:val="00A852DC"/>
    <w:rsid w:val="00A85463"/>
    <w:rsid w:val="00A854CF"/>
    <w:rsid w:val="00A8568E"/>
    <w:rsid w:val="00A85853"/>
    <w:rsid w:val="00A8592C"/>
    <w:rsid w:val="00A85B60"/>
    <w:rsid w:val="00A85C05"/>
    <w:rsid w:val="00A85C3B"/>
    <w:rsid w:val="00A861A0"/>
    <w:rsid w:val="00A861D5"/>
    <w:rsid w:val="00A867FC"/>
    <w:rsid w:val="00A86924"/>
    <w:rsid w:val="00A86ABF"/>
    <w:rsid w:val="00A86B7D"/>
    <w:rsid w:val="00A86B9C"/>
    <w:rsid w:val="00A86CF6"/>
    <w:rsid w:val="00A86E4C"/>
    <w:rsid w:val="00A86FA3"/>
    <w:rsid w:val="00A86FF1"/>
    <w:rsid w:val="00A8715E"/>
    <w:rsid w:val="00A87431"/>
    <w:rsid w:val="00A87523"/>
    <w:rsid w:val="00A87572"/>
    <w:rsid w:val="00A876DC"/>
    <w:rsid w:val="00A878BA"/>
    <w:rsid w:val="00A87B57"/>
    <w:rsid w:val="00A87B73"/>
    <w:rsid w:val="00A87BCB"/>
    <w:rsid w:val="00A87C15"/>
    <w:rsid w:val="00A87CDD"/>
    <w:rsid w:val="00A87D25"/>
    <w:rsid w:val="00A87DC8"/>
    <w:rsid w:val="00A87FB9"/>
    <w:rsid w:val="00A90024"/>
    <w:rsid w:val="00A9021D"/>
    <w:rsid w:val="00A90385"/>
    <w:rsid w:val="00A90448"/>
    <w:rsid w:val="00A90616"/>
    <w:rsid w:val="00A90671"/>
    <w:rsid w:val="00A908F3"/>
    <w:rsid w:val="00A90A96"/>
    <w:rsid w:val="00A90C25"/>
    <w:rsid w:val="00A90C7A"/>
    <w:rsid w:val="00A90ECE"/>
    <w:rsid w:val="00A90ED4"/>
    <w:rsid w:val="00A90F20"/>
    <w:rsid w:val="00A91001"/>
    <w:rsid w:val="00A910EB"/>
    <w:rsid w:val="00A91348"/>
    <w:rsid w:val="00A916B3"/>
    <w:rsid w:val="00A916C1"/>
    <w:rsid w:val="00A916E8"/>
    <w:rsid w:val="00A91A40"/>
    <w:rsid w:val="00A91AB9"/>
    <w:rsid w:val="00A91C03"/>
    <w:rsid w:val="00A91C27"/>
    <w:rsid w:val="00A91E6B"/>
    <w:rsid w:val="00A91EFA"/>
    <w:rsid w:val="00A920B9"/>
    <w:rsid w:val="00A92110"/>
    <w:rsid w:val="00A92146"/>
    <w:rsid w:val="00A9220E"/>
    <w:rsid w:val="00A92271"/>
    <w:rsid w:val="00A924A3"/>
    <w:rsid w:val="00A9263F"/>
    <w:rsid w:val="00A9273A"/>
    <w:rsid w:val="00A927EA"/>
    <w:rsid w:val="00A928F2"/>
    <w:rsid w:val="00A928FB"/>
    <w:rsid w:val="00A92ABB"/>
    <w:rsid w:val="00A92DD4"/>
    <w:rsid w:val="00A92E27"/>
    <w:rsid w:val="00A92FC5"/>
    <w:rsid w:val="00A93220"/>
    <w:rsid w:val="00A93261"/>
    <w:rsid w:val="00A93912"/>
    <w:rsid w:val="00A939A0"/>
    <w:rsid w:val="00A93D87"/>
    <w:rsid w:val="00A93FC4"/>
    <w:rsid w:val="00A94069"/>
    <w:rsid w:val="00A94286"/>
    <w:rsid w:val="00A94339"/>
    <w:rsid w:val="00A943A8"/>
    <w:rsid w:val="00A943F7"/>
    <w:rsid w:val="00A9444A"/>
    <w:rsid w:val="00A94648"/>
    <w:rsid w:val="00A9468D"/>
    <w:rsid w:val="00A94752"/>
    <w:rsid w:val="00A947CE"/>
    <w:rsid w:val="00A94C31"/>
    <w:rsid w:val="00A94CBE"/>
    <w:rsid w:val="00A94D1B"/>
    <w:rsid w:val="00A94DBC"/>
    <w:rsid w:val="00A94EA8"/>
    <w:rsid w:val="00A94FC4"/>
    <w:rsid w:val="00A94FC9"/>
    <w:rsid w:val="00A9503A"/>
    <w:rsid w:val="00A956BE"/>
    <w:rsid w:val="00A95733"/>
    <w:rsid w:val="00A95771"/>
    <w:rsid w:val="00A95797"/>
    <w:rsid w:val="00A95803"/>
    <w:rsid w:val="00A958C4"/>
    <w:rsid w:val="00A95A9D"/>
    <w:rsid w:val="00A95B0B"/>
    <w:rsid w:val="00A95CE9"/>
    <w:rsid w:val="00A95DB2"/>
    <w:rsid w:val="00A9610E"/>
    <w:rsid w:val="00A96166"/>
    <w:rsid w:val="00A961B4"/>
    <w:rsid w:val="00A962A2"/>
    <w:rsid w:val="00A963BA"/>
    <w:rsid w:val="00A9654C"/>
    <w:rsid w:val="00A965BD"/>
    <w:rsid w:val="00A96624"/>
    <w:rsid w:val="00A96632"/>
    <w:rsid w:val="00A9674A"/>
    <w:rsid w:val="00A9674D"/>
    <w:rsid w:val="00A9674E"/>
    <w:rsid w:val="00A967C4"/>
    <w:rsid w:val="00A96863"/>
    <w:rsid w:val="00A968DA"/>
    <w:rsid w:val="00A9692A"/>
    <w:rsid w:val="00A96AE5"/>
    <w:rsid w:val="00A96B86"/>
    <w:rsid w:val="00A96BC2"/>
    <w:rsid w:val="00A96D7E"/>
    <w:rsid w:val="00A9778D"/>
    <w:rsid w:val="00A978C9"/>
    <w:rsid w:val="00A97974"/>
    <w:rsid w:val="00A97B12"/>
    <w:rsid w:val="00A97D11"/>
    <w:rsid w:val="00AA01AB"/>
    <w:rsid w:val="00AA01C5"/>
    <w:rsid w:val="00AA0288"/>
    <w:rsid w:val="00AA0509"/>
    <w:rsid w:val="00AA0522"/>
    <w:rsid w:val="00AA05EE"/>
    <w:rsid w:val="00AA0707"/>
    <w:rsid w:val="00AA0747"/>
    <w:rsid w:val="00AA0752"/>
    <w:rsid w:val="00AA075C"/>
    <w:rsid w:val="00AA0A08"/>
    <w:rsid w:val="00AA0A10"/>
    <w:rsid w:val="00AA0A48"/>
    <w:rsid w:val="00AA0A9D"/>
    <w:rsid w:val="00AA0F80"/>
    <w:rsid w:val="00AA1142"/>
    <w:rsid w:val="00AA11AE"/>
    <w:rsid w:val="00AA129B"/>
    <w:rsid w:val="00AA133A"/>
    <w:rsid w:val="00AA16AB"/>
    <w:rsid w:val="00AA1905"/>
    <w:rsid w:val="00AA1BD4"/>
    <w:rsid w:val="00AA1CE5"/>
    <w:rsid w:val="00AA1E6F"/>
    <w:rsid w:val="00AA2192"/>
    <w:rsid w:val="00AA22BC"/>
    <w:rsid w:val="00AA232D"/>
    <w:rsid w:val="00AA246A"/>
    <w:rsid w:val="00AA2507"/>
    <w:rsid w:val="00AA25EC"/>
    <w:rsid w:val="00AA26AB"/>
    <w:rsid w:val="00AA28E1"/>
    <w:rsid w:val="00AA2AA7"/>
    <w:rsid w:val="00AA2AB9"/>
    <w:rsid w:val="00AA2AE4"/>
    <w:rsid w:val="00AA2F42"/>
    <w:rsid w:val="00AA30E3"/>
    <w:rsid w:val="00AA32B0"/>
    <w:rsid w:val="00AA38A8"/>
    <w:rsid w:val="00AA38ED"/>
    <w:rsid w:val="00AA39AD"/>
    <w:rsid w:val="00AA3ACD"/>
    <w:rsid w:val="00AA3B09"/>
    <w:rsid w:val="00AA3BBF"/>
    <w:rsid w:val="00AA3CCC"/>
    <w:rsid w:val="00AA3F46"/>
    <w:rsid w:val="00AA46A3"/>
    <w:rsid w:val="00AA4970"/>
    <w:rsid w:val="00AA4A7A"/>
    <w:rsid w:val="00AA4C71"/>
    <w:rsid w:val="00AA5076"/>
    <w:rsid w:val="00AA5196"/>
    <w:rsid w:val="00AA5224"/>
    <w:rsid w:val="00AA548E"/>
    <w:rsid w:val="00AA5531"/>
    <w:rsid w:val="00AA572D"/>
    <w:rsid w:val="00AA578A"/>
    <w:rsid w:val="00AA57DF"/>
    <w:rsid w:val="00AA5C93"/>
    <w:rsid w:val="00AA5D30"/>
    <w:rsid w:val="00AA5D7B"/>
    <w:rsid w:val="00AA5D7F"/>
    <w:rsid w:val="00AA5F9F"/>
    <w:rsid w:val="00AA610E"/>
    <w:rsid w:val="00AA6167"/>
    <w:rsid w:val="00AA621B"/>
    <w:rsid w:val="00AA633C"/>
    <w:rsid w:val="00AA6420"/>
    <w:rsid w:val="00AA64DA"/>
    <w:rsid w:val="00AA65CD"/>
    <w:rsid w:val="00AA6725"/>
    <w:rsid w:val="00AA6928"/>
    <w:rsid w:val="00AA6B91"/>
    <w:rsid w:val="00AA6BC2"/>
    <w:rsid w:val="00AA6D20"/>
    <w:rsid w:val="00AA6D42"/>
    <w:rsid w:val="00AA6E82"/>
    <w:rsid w:val="00AA6F39"/>
    <w:rsid w:val="00AA7023"/>
    <w:rsid w:val="00AA72A1"/>
    <w:rsid w:val="00AA7318"/>
    <w:rsid w:val="00AA7322"/>
    <w:rsid w:val="00AA7449"/>
    <w:rsid w:val="00AA7581"/>
    <w:rsid w:val="00AA760A"/>
    <w:rsid w:val="00AA76EB"/>
    <w:rsid w:val="00AA7880"/>
    <w:rsid w:val="00AA7DC0"/>
    <w:rsid w:val="00AA7E7E"/>
    <w:rsid w:val="00AB013D"/>
    <w:rsid w:val="00AB0361"/>
    <w:rsid w:val="00AB0479"/>
    <w:rsid w:val="00AB0505"/>
    <w:rsid w:val="00AB0578"/>
    <w:rsid w:val="00AB08F7"/>
    <w:rsid w:val="00AB0968"/>
    <w:rsid w:val="00AB0A92"/>
    <w:rsid w:val="00AB0D5A"/>
    <w:rsid w:val="00AB0DE8"/>
    <w:rsid w:val="00AB0E6B"/>
    <w:rsid w:val="00AB101D"/>
    <w:rsid w:val="00AB1110"/>
    <w:rsid w:val="00AB1168"/>
    <w:rsid w:val="00AB13C0"/>
    <w:rsid w:val="00AB14F5"/>
    <w:rsid w:val="00AB17A1"/>
    <w:rsid w:val="00AB192B"/>
    <w:rsid w:val="00AB1A43"/>
    <w:rsid w:val="00AB1B1D"/>
    <w:rsid w:val="00AB1DF3"/>
    <w:rsid w:val="00AB1FA9"/>
    <w:rsid w:val="00AB1FC0"/>
    <w:rsid w:val="00AB2039"/>
    <w:rsid w:val="00AB206F"/>
    <w:rsid w:val="00AB2092"/>
    <w:rsid w:val="00AB2132"/>
    <w:rsid w:val="00AB218D"/>
    <w:rsid w:val="00AB2196"/>
    <w:rsid w:val="00AB21B4"/>
    <w:rsid w:val="00AB24ED"/>
    <w:rsid w:val="00AB2B60"/>
    <w:rsid w:val="00AB2D2E"/>
    <w:rsid w:val="00AB2DCC"/>
    <w:rsid w:val="00AB30C7"/>
    <w:rsid w:val="00AB320C"/>
    <w:rsid w:val="00AB33C5"/>
    <w:rsid w:val="00AB3421"/>
    <w:rsid w:val="00AB3536"/>
    <w:rsid w:val="00AB353A"/>
    <w:rsid w:val="00AB3744"/>
    <w:rsid w:val="00AB3BC1"/>
    <w:rsid w:val="00AB3CCC"/>
    <w:rsid w:val="00AB3CD2"/>
    <w:rsid w:val="00AB3D4B"/>
    <w:rsid w:val="00AB3DD8"/>
    <w:rsid w:val="00AB4188"/>
    <w:rsid w:val="00AB42CC"/>
    <w:rsid w:val="00AB42E3"/>
    <w:rsid w:val="00AB43A0"/>
    <w:rsid w:val="00AB44FE"/>
    <w:rsid w:val="00AB4569"/>
    <w:rsid w:val="00AB4970"/>
    <w:rsid w:val="00AB4C6B"/>
    <w:rsid w:val="00AB4FC6"/>
    <w:rsid w:val="00AB5006"/>
    <w:rsid w:val="00AB522C"/>
    <w:rsid w:val="00AB5275"/>
    <w:rsid w:val="00AB5557"/>
    <w:rsid w:val="00AB55E0"/>
    <w:rsid w:val="00AB5624"/>
    <w:rsid w:val="00AB571B"/>
    <w:rsid w:val="00AB5976"/>
    <w:rsid w:val="00AB5A06"/>
    <w:rsid w:val="00AB5A1A"/>
    <w:rsid w:val="00AB5D0D"/>
    <w:rsid w:val="00AB5E19"/>
    <w:rsid w:val="00AB5E83"/>
    <w:rsid w:val="00AB6101"/>
    <w:rsid w:val="00AB61C1"/>
    <w:rsid w:val="00AB6247"/>
    <w:rsid w:val="00AB6550"/>
    <w:rsid w:val="00AB65C7"/>
    <w:rsid w:val="00AB6A21"/>
    <w:rsid w:val="00AB6C10"/>
    <w:rsid w:val="00AB6CE9"/>
    <w:rsid w:val="00AB6CFC"/>
    <w:rsid w:val="00AB6D1A"/>
    <w:rsid w:val="00AB6D38"/>
    <w:rsid w:val="00AB6F14"/>
    <w:rsid w:val="00AB6F3E"/>
    <w:rsid w:val="00AB6FF9"/>
    <w:rsid w:val="00AB757E"/>
    <w:rsid w:val="00AB7636"/>
    <w:rsid w:val="00AB7686"/>
    <w:rsid w:val="00AB7884"/>
    <w:rsid w:val="00AB7B5A"/>
    <w:rsid w:val="00AB7BC1"/>
    <w:rsid w:val="00AB7EA4"/>
    <w:rsid w:val="00AB7FC0"/>
    <w:rsid w:val="00AC002D"/>
    <w:rsid w:val="00AC00E3"/>
    <w:rsid w:val="00AC0110"/>
    <w:rsid w:val="00AC013A"/>
    <w:rsid w:val="00AC0146"/>
    <w:rsid w:val="00AC0208"/>
    <w:rsid w:val="00AC021D"/>
    <w:rsid w:val="00AC02E1"/>
    <w:rsid w:val="00AC02F6"/>
    <w:rsid w:val="00AC047F"/>
    <w:rsid w:val="00AC06D9"/>
    <w:rsid w:val="00AC08CB"/>
    <w:rsid w:val="00AC0A00"/>
    <w:rsid w:val="00AC0C8F"/>
    <w:rsid w:val="00AC0CE6"/>
    <w:rsid w:val="00AC0E0E"/>
    <w:rsid w:val="00AC10A2"/>
    <w:rsid w:val="00AC11FC"/>
    <w:rsid w:val="00AC13B9"/>
    <w:rsid w:val="00AC13EA"/>
    <w:rsid w:val="00AC1505"/>
    <w:rsid w:val="00AC158A"/>
    <w:rsid w:val="00AC1761"/>
    <w:rsid w:val="00AC1833"/>
    <w:rsid w:val="00AC1988"/>
    <w:rsid w:val="00AC1AF2"/>
    <w:rsid w:val="00AC1E47"/>
    <w:rsid w:val="00AC1EF8"/>
    <w:rsid w:val="00AC22AF"/>
    <w:rsid w:val="00AC24FB"/>
    <w:rsid w:val="00AC256A"/>
    <w:rsid w:val="00AC2588"/>
    <w:rsid w:val="00AC276F"/>
    <w:rsid w:val="00AC2793"/>
    <w:rsid w:val="00AC27AC"/>
    <w:rsid w:val="00AC27D5"/>
    <w:rsid w:val="00AC2804"/>
    <w:rsid w:val="00AC2909"/>
    <w:rsid w:val="00AC292C"/>
    <w:rsid w:val="00AC29F8"/>
    <w:rsid w:val="00AC2B44"/>
    <w:rsid w:val="00AC2C4D"/>
    <w:rsid w:val="00AC2E0E"/>
    <w:rsid w:val="00AC30CF"/>
    <w:rsid w:val="00AC3259"/>
    <w:rsid w:val="00AC3320"/>
    <w:rsid w:val="00AC334F"/>
    <w:rsid w:val="00AC34FA"/>
    <w:rsid w:val="00AC3585"/>
    <w:rsid w:val="00AC35B4"/>
    <w:rsid w:val="00AC36B6"/>
    <w:rsid w:val="00AC36B9"/>
    <w:rsid w:val="00AC36FA"/>
    <w:rsid w:val="00AC39D0"/>
    <w:rsid w:val="00AC3A5A"/>
    <w:rsid w:val="00AC3B68"/>
    <w:rsid w:val="00AC3EE6"/>
    <w:rsid w:val="00AC3FE4"/>
    <w:rsid w:val="00AC4121"/>
    <w:rsid w:val="00AC4196"/>
    <w:rsid w:val="00AC455A"/>
    <w:rsid w:val="00AC47A7"/>
    <w:rsid w:val="00AC49BC"/>
    <w:rsid w:val="00AC4A77"/>
    <w:rsid w:val="00AC4AB3"/>
    <w:rsid w:val="00AC4C4D"/>
    <w:rsid w:val="00AC4C5A"/>
    <w:rsid w:val="00AC4CCA"/>
    <w:rsid w:val="00AC4EB2"/>
    <w:rsid w:val="00AC4EBA"/>
    <w:rsid w:val="00AC5079"/>
    <w:rsid w:val="00AC5103"/>
    <w:rsid w:val="00AC512F"/>
    <w:rsid w:val="00AC53A2"/>
    <w:rsid w:val="00AC5416"/>
    <w:rsid w:val="00AC546A"/>
    <w:rsid w:val="00AC55D2"/>
    <w:rsid w:val="00AC579D"/>
    <w:rsid w:val="00AC57C6"/>
    <w:rsid w:val="00AC58A3"/>
    <w:rsid w:val="00AC599D"/>
    <w:rsid w:val="00AC5A51"/>
    <w:rsid w:val="00AC5C76"/>
    <w:rsid w:val="00AC6227"/>
    <w:rsid w:val="00AC6537"/>
    <w:rsid w:val="00AC666C"/>
    <w:rsid w:val="00AC6B17"/>
    <w:rsid w:val="00AC6C73"/>
    <w:rsid w:val="00AC6CF2"/>
    <w:rsid w:val="00AC6EFE"/>
    <w:rsid w:val="00AC6F0B"/>
    <w:rsid w:val="00AC73A4"/>
    <w:rsid w:val="00AC73AB"/>
    <w:rsid w:val="00AC7681"/>
    <w:rsid w:val="00AC7793"/>
    <w:rsid w:val="00AC7A2E"/>
    <w:rsid w:val="00AC7A3E"/>
    <w:rsid w:val="00AC7B43"/>
    <w:rsid w:val="00AC7B6F"/>
    <w:rsid w:val="00AC7C75"/>
    <w:rsid w:val="00AC7D8E"/>
    <w:rsid w:val="00AC7DCB"/>
    <w:rsid w:val="00AC7E55"/>
    <w:rsid w:val="00AD0084"/>
    <w:rsid w:val="00AD029A"/>
    <w:rsid w:val="00AD05A0"/>
    <w:rsid w:val="00AD07F0"/>
    <w:rsid w:val="00AD0843"/>
    <w:rsid w:val="00AD0B6C"/>
    <w:rsid w:val="00AD0BE9"/>
    <w:rsid w:val="00AD0E14"/>
    <w:rsid w:val="00AD116E"/>
    <w:rsid w:val="00AD1292"/>
    <w:rsid w:val="00AD1322"/>
    <w:rsid w:val="00AD136A"/>
    <w:rsid w:val="00AD1581"/>
    <w:rsid w:val="00AD16FF"/>
    <w:rsid w:val="00AD176C"/>
    <w:rsid w:val="00AD17DB"/>
    <w:rsid w:val="00AD186D"/>
    <w:rsid w:val="00AD191A"/>
    <w:rsid w:val="00AD1948"/>
    <w:rsid w:val="00AD198E"/>
    <w:rsid w:val="00AD1B8A"/>
    <w:rsid w:val="00AD1CE7"/>
    <w:rsid w:val="00AD2012"/>
    <w:rsid w:val="00AD2141"/>
    <w:rsid w:val="00AD2419"/>
    <w:rsid w:val="00AD246F"/>
    <w:rsid w:val="00AD24E6"/>
    <w:rsid w:val="00AD25E1"/>
    <w:rsid w:val="00AD2769"/>
    <w:rsid w:val="00AD2776"/>
    <w:rsid w:val="00AD28F6"/>
    <w:rsid w:val="00AD29C4"/>
    <w:rsid w:val="00AD2D3E"/>
    <w:rsid w:val="00AD2ED7"/>
    <w:rsid w:val="00AD2F42"/>
    <w:rsid w:val="00AD2F78"/>
    <w:rsid w:val="00AD2FD8"/>
    <w:rsid w:val="00AD3036"/>
    <w:rsid w:val="00AD326D"/>
    <w:rsid w:val="00AD32E6"/>
    <w:rsid w:val="00AD33EC"/>
    <w:rsid w:val="00AD350C"/>
    <w:rsid w:val="00AD3535"/>
    <w:rsid w:val="00AD35DF"/>
    <w:rsid w:val="00AD35E4"/>
    <w:rsid w:val="00AD36A4"/>
    <w:rsid w:val="00AD3796"/>
    <w:rsid w:val="00AD3B96"/>
    <w:rsid w:val="00AD3DB6"/>
    <w:rsid w:val="00AD3E2F"/>
    <w:rsid w:val="00AD3F4E"/>
    <w:rsid w:val="00AD401E"/>
    <w:rsid w:val="00AD4095"/>
    <w:rsid w:val="00AD4132"/>
    <w:rsid w:val="00AD438D"/>
    <w:rsid w:val="00AD450A"/>
    <w:rsid w:val="00AD4524"/>
    <w:rsid w:val="00AD4770"/>
    <w:rsid w:val="00AD4956"/>
    <w:rsid w:val="00AD4B31"/>
    <w:rsid w:val="00AD4BD2"/>
    <w:rsid w:val="00AD4C43"/>
    <w:rsid w:val="00AD4CC6"/>
    <w:rsid w:val="00AD51EE"/>
    <w:rsid w:val="00AD54F5"/>
    <w:rsid w:val="00AD562F"/>
    <w:rsid w:val="00AD56A4"/>
    <w:rsid w:val="00AD56DB"/>
    <w:rsid w:val="00AD5803"/>
    <w:rsid w:val="00AD5BC7"/>
    <w:rsid w:val="00AD5C2F"/>
    <w:rsid w:val="00AD5D71"/>
    <w:rsid w:val="00AD5E35"/>
    <w:rsid w:val="00AD5EA5"/>
    <w:rsid w:val="00AD60A7"/>
    <w:rsid w:val="00AD627D"/>
    <w:rsid w:val="00AD637E"/>
    <w:rsid w:val="00AD63DB"/>
    <w:rsid w:val="00AD652F"/>
    <w:rsid w:val="00AD673E"/>
    <w:rsid w:val="00AD692B"/>
    <w:rsid w:val="00AD6A8E"/>
    <w:rsid w:val="00AD6AD9"/>
    <w:rsid w:val="00AD6D83"/>
    <w:rsid w:val="00AD6EEE"/>
    <w:rsid w:val="00AD6EFC"/>
    <w:rsid w:val="00AD6F1A"/>
    <w:rsid w:val="00AD6F4D"/>
    <w:rsid w:val="00AD732A"/>
    <w:rsid w:val="00AD7597"/>
    <w:rsid w:val="00AD76E5"/>
    <w:rsid w:val="00AD775C"/>
    <w:rsid w:val="00AD7988"/>
    <w:rsid w:val="00AD7CE4"/>
    <w:rsid w:val="00AD7D9F"/>
    <w:rsid w:val="00AD7E27"/>
    <w:rsid w:val="00AD7E53"/>
    <w:rsid w:val="00AE0103"/>
    <w:rsid w:val="00AE022F"/>
    <w:rsid w:val="00AE0589"/>
    <w:rsid w:val="00AE06EA"/>
    <w:rsid w:val="00AE0782"/>
    <w:rsid w:val="00AE079E"/>
    <w:rsid w:val="00AE0809"/>
    <w:rsid w:val="00AE098A"/>
    <w:rsid w:val="00AE0A6F"/>
    <w:rsid w:val="00AE0DB0"/>
    <w:rsid w:val="00AE0EC7"/>
    <w:rsid w:val="00AE1341"/>
    <w:rsid w:val="00AE157C"/>
    <w:rsid w:val="00AE15CD"/>
    <w:rsid w:val="00AE167D"/>
    <w:rsid w:val="00AE17CD"/>
    <w:rsid w:val="00AE190B"/>
    <w:rsid w:val="00AE194B"/>
    <w:rsid w:val="00AE21B2"/>
    <w:rsid w:val="00AE2262"/>
    <w:rsid w:val="00AE24D6"/>
    <w:rsid w:val="00AE253C"/>
    <w:rsid w:val="00AE2563"/>
    <w:rsid w:val="00AE25AE"/>
    <w:rsid w:val="00AE25D2"/>
    <w:rsid w:val="00AE2745"/>
    <w:rsid w:val="00AE27FF"/>
    <w:rsid w:val="00AE283A"/>
    <w:rsid w:val="00AE298D"/>
    <w:rsid w:val="00AE2B85"/>
    <w:rsid w:val="00AE2CBE"/>
    <w:rsid w:val="00AE2D18"/>
    <w:rsid w:val="00AE2D3E"/>
    <w:rsid w:val="00AE2D50"/>
    <w:rsid w:val="00AE2E5D"/>
    <w:rsid w:val="00AE2EC3"/>
    <w:rsid w:val="00AE3254"/>
    <w:rsid w:val="00AE3599"/>
    <w:rsid w:val="00AE3731"/>
    <w:rsid w:val="00AE38D8"/>
    <w:rsid w:val="00AE395E"/>
    <w:rsid w:val="00AE3BF6"/>
    <w:rsid w:val="00AE3C5C"/>
    <w:rsid w:val="00AE3C84"/>
    <w:rsid w:val="00AE3D26"/>
    <w:rsid w:val="00AE3E95"/>
    <w:rsid w:val="00AE434F"/>
    <w:rsid w:val="00AE4644"/>
    <w:rsid w:val="00AE47BA"/>
    <w:rsid w:val="00AE47C4"/>
    <w:rsid w:val="00AE47D3"/>
    <w:rsid w:val="00AE4843"/>
    <w:rsid w:val="00AE48A5"/>
    <w:rsid w:val="00AE491C"/>
    <w:rsid w:val="00AE49FA"/>
    <w:rsid w:val="00AE4D4F"/>
    <w:rsid w:val="00AE4EDC"/>
    <w:rsid w:val="00AE5140"/>
    <w:rsid w:val="00AE5147"/>
    <w:rsid w:val="00AE5325"/>
    <w:rsid w:val="00AE535A"/>
    <w:rsid w:val="00AE5465"/>
    <w:rsid w:val="00AE5568"/>
    <w:rsid w:val="00AE57A3"/>
    <w:rsid w:val="00AE5967"/>
    <w:rsid w:val="00AE62EB"/>
    <w:rsid w:val="00AE632B"/>
    <w:rsid w:val="00AE64D5"/>
    <w:rsid w:val="00AE656B"/>
    <w:rsid w:val="00AE65D3"/>
    <w:rsid w:val="00AE67DD"/>
    <w:rsid w:val="00AE67E1"/>
    <w:rsid w:val="00AE68D9"/>
    <w:rsid w:val="00AE69C3"/>
    <w:rsid w:val="00AE6BA5"/>
    <w:rsid w:val="00AE6D75"/>
    <w:rsid w:val="00AE6DCE"/>
    <w:rsid w:val="00AE6EB1"/>
    <w:rsid w:val="00AE6EC2"/>
    <w:rsid w:val="00AE7037"/>
    <w:rsid w:val="00AE7242"/>
    <w:rsid w:val="00AE72E3"/>
    <w:rsid w:val="00AE72EB"/>
    <w:rsid w:val="00AE743B"/>
    <w:rsid w:val="00AE7527"/>
    <w:rsid w:val="00AE78C6"/>
    <w:rsid w:val="00AE794D"/>
    <w:rsid w:val="00AE7957"/>
    <w:rsid w:val="00AE7AAC"/>
    <w:rsid w:val="00AE7AFB"/>
    <w:rsid w:val="00AE7D86"/>
    <w:rsid w:val="00AE7DC4"/>
    <w:rsid w:val="00AF012E"/>
    <w:rsid w:val="00AF0245"/>
    <w:rsid w:val="00AF02D0"/>
    <w:rsid w:val="00AF049F"/>
    <w:rsid w:val="00AF050E"/>
    <w:rsid w:val="00AF06ED"/>
    <w:rsid w:val="00AF0AB8"/>
    <w:rsid w:val="00AF0B5C"/>
    <w:rsid w:val="00AF0E25"/>
    <w:rsid w:val="00AF0EE3"/>
    <w:rsid w:val="00AF0F4A"/>
    <w:rsid w:val="00AF1061"/>
    <w:rsid w:val="00AF112B"/>
    <w:rsid w:val="00AF169D"/>
    <w:rsid w:val="00AF1757"/>
    <w:rsid w:val="00AF1C0B"/>
    <w:rsid w:val="00AF1D91"/>
    <w:rsid w:val="00AF1E08"/>
    <w:rsid w:val="00AF1F25"/>
    <w:rsid w:val="00AF216A"/>
    <w:rsid w:val="00AF22D6"/>
    <w:rsid w:val="00AF24A1"/>
    <w:rsid w:val="00AF286B"/>
    <w:rsid w:val="00AF28E2"/>
    <w:rsid w:val="00AF2946"/>
    <w:rsid w:val="00AF2B2F"/>
    <w:rsid w:val="00AF2BD3"/>
    <w:rsid w:val="00AF2BF5"/>
    <w:rsid w:val="00AF2D4D"/>
    <w:rsid w:val="00AF2E64"/>
    <w:rsid w:val="00AF2ECE"/>
    <w:rsid w:val="00AF2FE9"/>
    <w:rsid w:val="00AF3188"/>
    <w:rsid w:val="00AF329A"/>
    <w:rsid w:val="00AF3801"/>
    <w:rsid w:val="00AF3982"/>
    <w:rsid w:val="00AF3A00"/>
    <w:rsid w:val="00AF3A26"/>
    <w:rsid w:val="00AF3B5D"/>
    <w:rsid w:val="00AF3C08"/>
    <w:rsid w:val="00AF3CF5"/>
    <w:rsid w:val="00AF3DEA"/>
    <w:rsid w:val="00AF3E18"/>
    <w:rsid w:val="00AF3FBA"/>
    <w:rsid w:val="00AF45EC"/>
    <w:rsid w:val="00AF4705"/>
    <w:rsid w:val="00AF476F"/>
    <w:rsid w:val="00AF494F"/>
    <w:rsid w:val="00AF499A"/>
    <w:rsid w:val="00AF49FE"/>
    <w:rsid w:val="00AF4B1C"/>
    <w:rsid w:val="00AF4C24"/>
    <w:rsid w:val="00AF4F4A"/>
    <w:rsid w:val="00AF4FC1"/>
    <w:rsid w:val="00AF4FDD"/>
    <w:rsid w:val="00AF5017"/>
    <w:rsid w:val="00AF50A4"/>
    <w:rsid w:val="00AF53E6"/>
    <w:rsid w:val="00AF5503"/>
    <w:rsid w:val="00AF554A"/>
    <w:rsid w:val="00AF5674"/>
    <w:rsid w:val="00AF59ED"/>
    <w:rsid w:val="00AF5C03"/>
    <w:rsid w:val="00AF5FB1"/>
    <w:rsid w:val="00AF5FFE"/>
    <w:rsid w:val="00AF6009"/>
    <w:rsid w:val="00AF630D"/>
    <w:rsid w:val="00AF6525"/>
    <w:rsid w:val="00AF65C7"/>
    <w:rsid w:val="00AF65F0"/>
    <w:rsid w:val="00AF660E"/>
    <w:rsid w:val="00AF662D"/>
    <w:rsid w:val="00AF66E0"/>
    <w:rsid w:val="00AF66F2"/>
    <w:rsid w:val="00AF67D5"/>
    <w:rsid w:val="00AF6822"/>
    <w:rsid w:val="00AF6B92"/>
    <w:rsid w:val="00AF6D94"/>
    <w:rsid w:val="00AF6DAC"/>
    <w:rsid w:val="00AF6DF1"/>
    <w:rsid w:val="00AF6EAE"/>
    <w:rsid w:val="00AF6F02"/>
    <w:rsid w:val="00AF6F7A"/>
    <w:rsid w:val="00AF7361"/>
    <w:rsid w:val="00AF76E1"/>
    <w:rsid w:val="00AF7833"/>
    <w:rsid w:val="00AF795A"/>
    <w:rsid w:val="00AF79CF"/>
    <w:rsid w:val="00AF7CBB"/>
    <w:rsid w:val="00AF7DBC"/>
    <w:rsid w:val="00AF7E4C"/>
    <w:rsid w:val="00B000F6"/>
    <w:rsid w:val="00B004C4"/>
    <w:rsid w:val="00B00631"/>
    <w:rsid w:val="00B006E8"/>
    <w:rsid w:val="00B007BD"/>
    <w:rsid w:val="00B00A91"/>
    <w:rsid w:val="00B00B4C"/>
    <w:rsid w:val="00B00F0A"/>
    <w:rsid w:val="00B010A3"/>
    <w:rsid w:val="00B0118F"/>
    <w:rsid w:val="00B0124F"/>
    <w:rsid w:val="00B01328"/>
    <w:rsid w:val="00B0156C"/>
    <w:rsid w:val="00B015FA"/>
    <w:rsid w:val="00B016EB"/>
    <w:rsid w:val="00B01876"/>
    <w:rsid w:val="00B0189E"/>
    <w:rsid w:val="00B01A5F"/>
    <w:rsid w:val="00B01BE0"/>
    <w:rsid w:val="00B01C0D"/>
    <w:rsid w:val="00B01DB3"/>
    <w:rsid w:val="00B01DDB"/>
    <w:rsid w:val="00B02061"/>
    <w:rsid w:val="00B02155"/>
    <w:rsid w:val="00B021A7"/>
    <w:rsid w:val="00B02236"/>
    <w:rsid w:val="00B02437"/>
    <w:rsid w:val="00B02502"/>
    <w:rsid w:val="00B02640"/>
    <w:rsid w:val="00B02647"/>
    <w:rsid w:val="00B0271D"/>
    <w:rsid w:val="00B027F6"/>
    <w:rsid w:val="00B02866"/>
    <w:rsid w:val="00B02934"/>
    <w:rsid w:val="00B0294E"/>
    <w:rsid w:val="00B02969"/>
    <w:rsid w:val="00B02A4A"/>
    <w:rsid w:val="00B02A6D"/>
    <w:rsid w:val="00B02BBC"/>
    <w:rsid w:val="00B02BC5"/>
    <w:rsid w:val="00B02BE1"/>
    <w:rsid w:val="00B02C53"/>
    <w:rsid w:val="00B0302A"/>
    <w:rsid w:val="00B0305A"/>
    <w:rsid w:val="00B03197"/>
    <w:rsid w:val="00B032B9"/>
    <w:rsid w:val="00B03511"/>
    <w:rsid w:val="00B03584"/>
    <w:rsid w:val="00B035AD"/>
    <w:rsid w:val="00B03652"/>
    <w:rsid w:val="00B037C7"/>
    <w:rsid w:val="00B03D85"/>
    <w:rsid w:val="00B03E2F"/>
    <w:rsid w:val="00B03ECE"/>
    <w:rsid w:val="00B03F49"/>
    <w:rsid w:val="00B03F8A"/>
    <w:rsid w:val="00B0401B"/>
    <w:rsid w:val="00B04026"/>
    <w:rsid w:val="00B04036"/>
    <w:rsid w:val="00B04132"/>
    <w:rsid w:val="00B04293"/>
    <w:rsid w:val="00B046C5"/>
    <w:rsid w:val="00B0470C"/>
    <w:rsid w:val="00B04744"/>
    <w:rsid w:val="00B0488A"/>
    <w:rsid w:val="00B048BA"/>
    <w:rsid w:val="00B04999"/>
    <w:rsid w:val="00B049BB"/>
    <w:rsid w:val="00B04A65"/>
    <w:rsid w:val="00B04DD4"/>
    <w:rsid w:val="00B04DEC"/>
    <w:rsid w:val="00B04E2C"/>
    <w:rsid w:val="00B04E3E"/>
    <w:rsid w:val="00B04FCE"/>
    <w:rsid w:val="00B0512F"/>
    <w:rsid w:val="00B051C9"/>
    <w:rsid w:val="00B0546A"/>
    <w:rsid w:val="00B0578F"/>
    <w:rsid w:val="00B05860"/>
    <w:rsid w:val="00B058DE"/>
    <w:rsid w:val="00B05A5C"/>
    <w:rsid w:val="00B05B1C"/>
    <w:rsid w:val="00B05B98"/>
    <w:rsid w:val="00B05DBF"/>
    <w:rsid w:val="00B05E24"/>
    <w:rsid w:val="00B05F26"/>
    <w:rsid w:val="00B05F4D"/>
    <w:rsid w:val="00B06091"/>
    <w:rsid w:val="00B06492"/>
    <w:rsid w:val="00B0659F"/>
    <w:rsid w:val="00B065C7"/>
    <w:rsid w:val="00B065F5"/>
    <w:rsid w:val="00B0661A"/>
    <w:rsid w:val="00B0662B"/>
    <w:rsid w:val="00B0680A"/>
    <w:rsid w:val="00B06B46"/>
    <w:rsid w:val="00B06CE8"/>
    <w:rsid w:val="00B06F09"/>
    <w:rsid w:val="00B0724F"/>
    <w:rsid w:val="00B072E1"/>
    <w:rsid w:val="00B074F8"/>
    <w:rsid w:val="00B07535"/>
    <w:rsid w:val="00B07544"/>
    <w:rsid w:val="00B07738"/>
    <w:rsid w:val="00B0795D"/>
    <w:rsid w:val="00B07974"/>
    <w:rsid w:val="00B07A38"/>
    <w:rsid w:val="00B07B68"/>
    <w:rsid w:val="00B07B87"/>
    <w:rsid w:val="00B07C59"/>
    <w:rsid w:val="00B07ECF"/>
    <w:rsid w:val="00B07ED3"/>
    <w:rsid w:val="00B07F68"/>
    <w:rsid w:val="00B10068"/>
    <w:rsid w:val="00B1029F"/>
    <w:rsid w:val="00B102C0"/>
    <w:rsid w:val="00B1041C"/>
    <w:rsid w:val="00B10476"/>
    <w:rsid w:val="00B104B0"/>
    <w:rsid w:val="00B10521"/>
    <w:rsid w:val="00B10567"/>
    <w:rsid w:val="00B1065E"/>
    <w:rsid w:val="00B10808"/>
    <w:rsid w:val="00B10A88"/>
    <w:rsid w:val="00B10B57"/>
    <w:rsid w:val="00B10D87"/>
    <w:rsid w:val="00B10E1F"/>
    <w:rsid w:val="00B113EE"/>
    <w:rsid w:val="00B11446"/>
    <w:rsid w:val="00B11541"/>
    <w:rsid w:val="00B11622"/>
    <w:rsid w:val="00B11636"/>
    <w:rsid w:val="00B11670"/>
    <w:rsid w:val="00B1167D"/>
    <w:rsid w:val="00B1188F"/>
    <w:rsid w:val="00B11945"/>
    <w:rsid w:val="00B11AAF"/>
    <w:rsid w:val="00B11CE8"/>
    <w:rsid w:val="00B11D80"/>
    <w:rsid w:val="00B11E29"/>
    <w:rsid w:val="00B11EF5"/>
    <w:rsid w:val="00B12023"/>
    <w:rsid w:val="00B1218B"/>
    <w:rsid w:val="00B12367"/>
    <w:rsid w:val="00B126E8"/>
    <w:rsid w:val="00B1271C"/>
    <w:rsid w:val="00B12B72"/>
    <w:rsid w:val="00B12BD7"/>
    <w:rsid w:val="00B12D1A"/>
    <w:rsid w:val="00B12E69"/>
    <w:rsid w:val="00B13120"/>
    <w:rsid w:val="00B13259"/>
    <w:rsid w:val="00B134EF"/>
    <w:rsid w:val="00B1367D"/>
    <w:rsid w:val="00B136AE"/>
    <w:rsid w:val="00B137E3"/>
    <w:rsid w:val="00B13B74"/>
    <w:rsid w:val="00B13BEF"/>
    <w:rsid w:val="00B13C6A"/>
    <w:rsid w:val="00B13D4A"/>
    <w:rsid w:val="00B13D67"/>
    <w:rsid w:val="00B13F59"/>
    <w:rsid w:val="00B13F60"/>
    <w:rsid w:val="00B13FED"/>
    <w:rsid w:val="00B14092"/>
    <w:rsid w:val="00B14194"/>
    <w:rsid w:val="00B14340"/>
    <w:rsid w:val="00B14342"/>
    <w:rsid w:val="00B1449B"/>
    <w:rsid w:val="00B145C3"/>
    <w:rsid w:val="00B147A6"/>
    <w:rsid w:val="00B14A3E"/>
    <w:rsid w:val="00B14BF0"/>
    <w:rsid w:val="00B14BFC"/>
    <w:rsid w:val="00B14E42"/>
    <w:rsid w:val="00B14FB6"/>
    <w:rsid w:val="00B15066"/>
    <w:rsid w:val="00B150A4"/>
    <w:rsid w:val="00B150BA"/>
    <w:rsid w:val="00B1524B"/>
    <w:rsid w:val="00B1529F"/>
    <w:rsid w:val="00B153C1"/>
    <w:rsid w:val="00B1549C"/>
    <w:rsid w:val="00B157F8"/>
    <w:rsid w:val="00B1581C"/>
    <w:rsid w:val="00B1584C"/>
    <w:rsid w:val="00B15A2E"/>
    <w:rsid w:val="00B15AF7"/>
    <w:rsid w:val="00B15C5C"/>
    <w:rsid w:val="00B15FB3"/>
    <w:rsid w:val="00B15FC5"/>
    <w:rsid w:val="00B16004"/>
    <w:rsid w:val="00B1602C"/>
    <w:rsid w:val="00B16229"/>
    <w:rsid w:val="00B163BB"/>
    <w:rsid w:val="00B165BE"/>
    <w:rsid w:val="00B166AF"/>
    <w:rsid w:val="00B166FD"/>
    <w:rsid w:val="00B168C7"/>
    <w:rsid w:val="00B16A70"/>
    <w:rsid w:val="00B16AD6"/>
    <w:rsid w:val="00B16C3A"/>
    <w:rsid w:val="00B16C9C"/>
    <w:rsid w:val="00B16D56"/>
    <w:rsid w:val="00B17152"/>
    <w:rsid w:val="00B17154"/>
    <w:rsid w:val="00B17359"/>
    <w:rsid w:val="00B1752C"/>
    <w:rsid w:val="00B175F2"/>
    <w:rsid w:val="00B1772F"/>
    <w:rsid w:val="00B177EF"/>
    <w:rsid w:val="00B17802"/>
    <w:rsid w:val="00B17E56"/>
    <w:rsid w:val="00B17F7B"/>
    <w:rsid w:val="00B20019"/>
    <w:rsid w:val="00B200AC"/>
    <w:rsid w:val="00B20558"/>
    <w:rsid w:val="00B2058B"/>
    <w:rsid w:val="00B2060C"/>
    <w:rsid w:val="00B206BE"/>
    <w:rsid w:val="00B208B6"/>
    <w:rsid w:val="00B20C71"/>
    <w:rsid w:val="00B20CDD"/>
    <w:rsid w:val="00B20F87"/>
    <w:rsid w:val="00B210A3"/>
    <w:rsid w:val="00B21275"/>
    <w:rsid w:val="00B212F5"/>
    <w:rsid w:val="00B214B7"/>
    <w:rsid w:val="00B214F1"/>
    <w:rsid w:val="00B214FC"/>
    <w:rsid w:val="00B21664"/>
    <w:rsid w:val="00B21828"/>
    <w:rsid w:val="00B21942"/>
    <w:rsid w:val="00B2194B"/>
    <w:rsid w:val="00B21A26"/>
    <w:rsid w:val="00B21A83"/>
    <w:rsid w:val="00B21B40"/>
    <w:rsid w:val="00B21CCB"/>
    <w:rsid w:val="00B21DBA"/>
    <w:rsid w:val="00B21F7F"/>
    <w:rsid w:val="00B21F8C"/>
    <w:rsid w:val="00B22154"/>
    <w:rsid w:val="00B22511"/>
    <w:rsid w:val="00B2261F"/>
    <w:rsid w:val="00B227E6"/>
    <w:rsid w:val="00B2292B"/>
    <w:rsid w:val="00B22AE6"/>
    <w:rsid w:val="00B22BBE"/>
    <w:rsid w:val="00B22DA9"/>
    <w:rsid w:val="00B22EE0"/>
    <w:rsid w:val="00B23074"/>
    <w:rsid w:val="00B231D1"/>
    <w:rsid w:val="00B23465"/>
    <w:rsid w:val="00B23BFF"/>
    <w:rsid w:val="00B23E10"/>
    <w:rsid w:val="00B23F38"/>
    <w:rsid w:val="00B23FB5"/>
    <w:rsid w:val="00B2404E"/>
    <w:rsid w:val="00B240BF"/>
    <w:rsid w:val="00B24455"/>
    <w:rsid w:val="00B24528"/>
    <w:rsid w:val="00B24637"/>
    <w:rsid w:val="00B2466B"/>
    <w:rsid w:val="00B24832"/>
    <w:rsid w:val="00B24972"/>
    <w:rsid w:val="00B24977"/>
    <w:rsid w:val="00B2499A"/>
    <w:rsid w:val="00B249BB"/>
    <w:rsid w:val="00B249F5"/>
    <w:rsid w:val="00B24AE9"/>
    <w:rsid w:val="00B24CDE"/>
    <w:rsid w:val="00B24D2C"/>
    <w:rsid w:val="00B24F27"/>
    <w:rsid w:val="00B24F59"/>
    <w:rsid w:val="00B24FD1"/>
    <w:rsid w:val="00B250D9"/>
    <w:rsid w:val="00B2511C"/>
    <w:rsid w:val="00B2530F"/>
    <w:rsid w:val="00B25369"/>
    <w:rsid w:val="00B2554D"/>
    <w:rsid w:val="00B25776"/>
    <w:rsid w:val="00B2592B"/>
    <w:rsid w:val="00B25A5D"/>
    <w:rsid w:val="00B25E0A"/>
    <w:rsid w:val="00B25E1D"/>
    <w:rsid w:val="00B25EF0"/>
    <w:rsid w:val="00B26085"/>
    <w:rsid w:val="00B263B2"/>
    <w:rsid w:val="00B264DF"/>
    <w:rsid w:val="00B26504"/>
    <w:rsid w:val="00B26598"/>
    <w:rsid w:val="00B266C9"/>
    <w:rsid w:val="00B26971"/>
    <w:rsid w:val="00B26C5E"/>
    <w:rsid w:val="00B26D21"/>
    <w:rsid w:val="00B26ED4"/>
    <w:rsid w:val="00B26FBB"/>
    <w:rsid w:val="00B270CF"/>
    <w:rsid w:val="00B27183"/>
    <w:rsid w:val="00B272DC"/>
    <w:rsid w:val="00B272DD"/>
    <w:rsid w:val="00B272DE"/>
    <w:rsid w:val="00B277C5"/>
    <w:rsid w:val="00B278ED"/>
    <w:rsid w:val="00B27B29"/>
    <w:rsid w:val="00B27BA2"/>
    <w:rsid w:val="00B27C3F"/>
    <w:rsid w:val="00B30106"/>
    <w:rsid w:val="00B301A0"/>
    <w:rsid w:val="00B302A1"/>
    <w:rsid w:val="00B305C1"/>
    <w:rsid w:val="00B30927"/>
    <w:rsid w:val="00B30EFC"/>
    <w:rsid w:val="00B30FCE"/>
    <w:rsid w:val="00B3135D"/>
    <w:rsid w:val="00B31385"/>
    <w:rsid w:val="00B313C7"/>
    <w:rsid w:val="00B31444"/>
    <w:rsid w:val="00B31496"/>
    <w:rsid w:val="00B314B3"/>
    <w:rsid w:val="00B315DA"/>
    <w:rsid w:val="00B31636"/>
    <w:rsid w:val="00B31939"/>
    <w:rsid w:val="00B31980"/>
    <w:rsid w:val="00B31AC8"/>
    <w:rsid w:val="00B31CF5"/>
    <w:rsid w:val="00B31D3C"/>
    <w:rsid w:val="00B31F56"/>
    <w:rsid w:val="00B321E5"/>
    <w:rsid w:val="00B3227C"/>
    <w:rsid w:val="00B32399"/>
    <w:rsid w:val="00B32416"/>
    <w:rsid w:val="00B32580"/>
    <w:rsid w:val="00B325A1"/>
    <w:rsid w:val="00B3282A"/>
    <w:rsid w:val="00B32A6C"/>
    <w:rsid w:val="00B32AA9"/>
    <w:rsid w:val="00B32D84"/>
    <w:rsid w:val="00B32E88"/>
    <w:rsid w:val="00B33480"/>
    <w:rsid w:val="00B335DF"/>
    <w:rsid w:val="00B337AB"/>
    <w:rsid w:val="00B3382A"/>
    <w:rsid w:val="00B33AF4"/>
    <w:rsid w:val="00B33BE7"/>
    <w:rsid w:val="00B33C4C"/>
    <w:rsid w:val="00B34002"/>
    <w:rsid w:val="00B3406D"/>
    <w:rsid w:val="00B3414D"/>
    <w:rsid w:val="00B343F6"/>
    <w:rsid w:val="00B3449D"/>
    <w:rsid w:val="00B344A6"/>
    <w:rsid w:val="00B344F5"/>
    <w:rsid w:val="00B3456E"/>
    <w:rsid w:val="00B34835"/>
    <w:rsid w:val="00B348F2"/>
    <w:rsid w:val="00B34B40"/>
    <w:rsid w:val="00B34B9D"/>
    <w:rsid w:val="00B34BCF"/>
    <w:rsid w:val="00B34CFE"/>
    <w:rsid w:val="00B34D7D"/>
    <w:rsid w:val="00B34DF2"/>
    <w:rsid w:val="00B34E1A"/>
    <w:rsid w:val="00B34E92"/>
    <w:rsid w:val="00B34FC4"/>
    <w:rsid w:val="00B35022"/>
    <w:rsid w:val="00B35183"/>
    <w:rsid w:val="00B35300"/>
    <w:rsid w:val="00B35345"/>
    <w:rsid w:val="00B35366"/>
    <w:rsid w:val="00B35457"/>
    <w:rsid w:val="00B3558D"/>
    <w:rsid w:val="00B3579A"/>
    <w:rsid w:val="00B35980"/>
    <w:rsid w:val="00B35A03"/>
    <w:rsid w:val="00B35A34"/>
    <w:rsid w:val="00B35B74"/>
    <w:rsid w:val="00B35DEE"/>
    <w:rsid w:val="00B35E54"/>
    <w:rsid w:val="00B35ED7"/>
    <w:rsid w:val="00B35EF3"/>
    <w:rsid w:val="00B36056"/>
    <w:rsid w:val="00B360C1"/>
    <w:rsid w:val="00B36174"/>
    <w:rsid w:val="00B36779"/>
    <w:rsid w:val="00B36806"/>
    <w:rsid w:val="00B36942"/>
    <w:rsid w:val="00B36954"/>
    <w:rsid w:val="00B36963"/>
    <w:rsid w:val="00B369C8"/>
    <w:rsid w:val="00B36C69"/>
    <w:rsid w:val="00B36E3B"/>
    <w:rsid w:val="00B36F64"/>
    <w:rsid w:val="00B37135"/>
    <w:rsid w:val="00B374B1"/>
    <w:rsid w:val="00B37C9D"/>
    <w:rsid w:val="00B37E02"/>
    <w:rsid w:val="00B37F81"/>
    <w:rsid w:val="00B4028E"/>
    <w:rsid w:val="00B402A3"/>
    <w:rsid w:val="00B402F7"/>
    <w:rsid w:val="00B402FB"/>
    <w:rsid w:val="00B405C4"/>
    <w:rsid w:val="00B40651"/>
    <w:rsid w:val="00B4065B"/>
    <w:rsid w:val="00B40712"/>
    <w:rsid w:val="00B40885"/>
    <w:rsid w:val="00B40BA9"/>
    <w:rsid w:val="00B40C48"/>
    <w:rsid w:val="00B40D8C"/>
    <w:rsid w:val="00B40EE9"/>
    <w:rsid w:val="00B41076"/>
    <w:rsid w:val="00B41129"/>
    <w:rsid w:val="00B411D3"/>
    <w:rsid w:val="00B412F2"/>
    <w:rsid w:val="00B4133D"/>
    <w:rsid w:val="00B4134E"/>
    <w:rsid w:val="00B41438"/>
    <w:rsid w:val="00B414A0"/>
    <w:rsid w:val="00B41746"/>
    <w:rsid w:val="00B4186C"/>
    <w:rsid w:val="00B4189E"/>
    <w:rsid w:val="00B4190A"/>
    <w:rsid w:val="00B41940"/>
    <w:rsid w:val="00B41A2B"/>
    <w:rsid w:val="00B41C27"/>
    <w:rsid w:val="00B41C35"/>
    <w:rsid w:val="00B41CBA"/>
    <w:rsid w:val="00B41D39"/>
    <w:rsid w:val="00B41DAD"/>
    <w:rsid w:val="00B41E54"/>
    <w:rsid w:val="00B420CF"/>
    <w:rsid w:val="00B422B5"/>
    <w:rsid w:val="00B424CF"/>
    <w:rsid w:val="00B425BD"/>
    <w:rsid w:val="00B426CC"/>
    <w:rsid w:val="00B4280C"/>
    <w:rsid w:val="00B42862"/>
    <w:rsid w:val="00B428E4"/>
    <w:rsid w:val="00B429F6"/>
    <w:rsid w:val="00B42A85"/>
    <w:rsid w:val="00B42AD0"/>
    <w:rsid w:val="00B42DB6"/>
    <w:rsid w:val="00B42E1B"/>
    <w:rsid w:val="00B42FE8"/>
    <w:rsid w:val="00B43056"/>
    <w:rsid w:val="00B43392"/>
    <w:rsid w:val="00B43E83"/>
    <w:rsid w:val="00B440AB"/>
    <w:rsid w:val="00B443DF"/>
    <w:rsid w:val="00B44579"/>
    <w:rsid w:val="00B4478C"/>
    <w:rsid w:val="00B448A3"/>
    <w:rsid w:val="00B448D2"/>
    <w:rsid w:val="00B44A78"/>
    <w:rsid w:val="00B44C05"/>
    <w:rsid w:val="00B44C85"/>
    <w:rsid w:val="00B44CC6"/>
    <w:rsid w:val="00B44D12"/>
    <w:rsid w:val="00B44FDD"/>
    <w:rsid w:val="00B45150"/>
    <w:rsid w:val="00B45189"/>
    <w:rsid w:val="00B452CA"/>
    <w:rsid w:val="00B453C1"/>
    <w:rsid w:val="00B45519"/>
    <w:rsid w:val="00B455DD"/>
    <w:rsid w:val="00B45706"/>
    <w:rsid w:val="00B4582A"/>
    <w:rsid w:val="00B45C87"/>
    <w:rsid w:val="00B45C9E"/>
    <w:rsid w:val="00B45E00"/>
    <w:rsid w:val="00B46397"/>
    <w:rsid w:val="00B464A4"/>
    <w:rsid w:val="00B464F1"/>
    <w:rsid w:val="00B46B30"/>
    <w:rsid w:val="00B46CFB"/>
    <w:rsid w:val="00B46FA4"/>
    <w:rsid w:val="00B46FF0"/>
    <w:rsid w:val="00B47493"/>
    <w:rsid w:val="00B475E1"/>
    <w:rsid w:val="00B47621"/>
    <w:rsid w:val="00B4777A"/>
    <w:rsid w:val="00B4782E"/>
    <w:rsid w:val="00B47850"/>
    <w:rsid w:val="00B47AB4"/>
    <w:rsid w:val="00B47EF4"/>
    <w:rsid w:val="00B504B1"/>
    <w:rsid w:val="00B50521"/>
    <w:rsid w:val="00B505F6"/>
    <w:rsid w:val="00B506EE"/>
    <w:rsid w:val="00B5092A"/>
    <w:rsid w:val="00B50BDA"/>
    <w:rsid w:val="00B50DAB"/>
    <w:rsid w:val="00B50FDD"/>
    <w:rsid w:val="00B51041"/>
    <w:rsid w:val="00B510D8"/>
    <w:rsid w:val="00B51170"/>
    <w:rsid w:val="00B512A9"/>
    <w:rsid w:val="00B51479"/>
    <w:rsid w:val="00B515B5"/>
    <w:rsid w:val="00B5198B"/>
    <w:rsid w:val="00B51B9D"/>
    <w:rsid w:val="00B51ED9"/>
    <w:rsid w:val="00B5212C"/>
    <w:rsid w:val="00B52323"/>
    <w:rsid w:val="00B52590"/>
    <w:rsid w:val="00B526F9"/>
    <w:rsid w:val="00B53041"/>
    <w:rsid w:val="00B530B3"/>
    <w:rsid w:val="00B53412"/>
    <w:rsid w:val="00B5344A"/>
    <w:rsid w:val="00B5353A"/>
    <w:rsid w:val="00B535B5"/>
    <w:rsid w:val="00B5367F"/>
    <w:rsid w:val="00B53707"/>
    <w:rsid w:val="00B5377E"/>
    <w:rsid w:val="00B537F6"/>
    <w:rsid w:val="00B53987"/>
    <w:rsid w:val="00B53BE4"/>
    <w:rsid w:val="00B53C66"/>
    <w:rsid w:val="00B53E65"/>
    <w:rsid w:val="00B53FD2"/>
    <w:rsid w:val="00B5404B"/>
    <w:rsid w:val="00B54166"/>
    <w:rsid w:val="00B54184"/>
    <w:rsid w:val="00B54283"/>
    <w:rsid w:val="00B542CD"/>
    <w:rsid w:val="00B5434E"/>
    <w:rsid w:val="00B54555"/>
    <w:rsid w:val="00B54838"/>
    <w:rsid w:val="00B548E1"/>
    <w:rsid w:val="00B54B30"/>
    <w:rsid w:val="00B54BA3"/>
    <w:rsid w:val="00B54F1F"/>
    <w:rsid w:val="00B551F0"/>
    <w:rsid w:val="00B5523A"/>
    <w:rsid w:val="00B5599B"/>
    <w:rsid w:val="00B55AF0"/>
    <w:rsid w:val="00B55B0C"/>
    <w:rsid w:val="00B55B9D"/>
    <w:rsid w:val="00B55D5B"/>
    <w:rsid w:val="00B55F74"/>
    <w:rsid w:val="00B561CB"/>
    <w:rsid w:val="00B5635B"/>
    <w:rsid w:val="00B563C8"/>
    <w:rsid w:val="00B5649B"/>
    <w:rsid w:val="00B564CF"/>
    <w:rsid w:val="00B56612"/>
    <w:rsid w:val="00B56668"/>
    <w:rsid w:val="00B566D8"/>
    <w:rsid w:val="00B5675D"/>
    <w:rsid w:val="00B567D0"/>
    <w:rsid w:val="00B56A16"/>
    <w:rsid w:val="00B56B1E"/>
    <w:rsid w:val="00B56BBF"/>
    <w:rsid w:val="00B56C00"/>
    <w:rsid w:val="00B56C2C"/>
    <w:rsid w:val="00B56D09"/>
    <w:rsid w:val="00B56D41"/>
    <w:rsid w:val="00B56E95"/>
    <w:rsid w:val="00B5702F"/>
    <w:rsid w:val="00B57057"/>
    <w:rsid w:val="00B57123"/>
    <w:rsid w:val="00B57565"/>
    <w:rsid w:val="00B577B2"/>
    <w:rsid w:val="00B5788F"/>
    <w:rsid w:val="00B578B7"/>
    <w:rsid w:val="00B578DA"/>
    <w:rsid w:val="00B57928"/>
    <w:rsid w:val="00B579A6"/>
    <w:rsid w:val="00B57A10"/>
    <w:rsid w:val="00B57AD6"/>
    <w:rsid w:val="00B57C0D"/>
    <w:rsid w:val="00B57C98"/>
    <w:rsid w:val="00B57E44"/>
    <w:rsid w:val="00B60052"/>
    <w:rsid w:val="00B6013B"/>
    <w:rsid w:val="00B603F5"/>
    <w:rsid w:val="00B605A2"/>
    <w:rsid w:val="00B605CA"/>
    <w:rsid w:val="00B60731"/>
    <w:rsid w:val="00B6075F"/>
    <w:rsid w:val="00B6081B"/>
    <w:rsid w:val="00B609E4"/>
    <w:rsid w:val="00B609F2"/>
    <w:rsid w:val="00B60A9C"/>
    <w:rsid w:val="00B60C1A"/>
    <w:rsid w:val="00B60C6A"/>
    <w:rsid w:val="00B60D5B"/>
    <w:rsid w:val="00B60DD3"/>
    <w:rsid w:val="00B60F0F"/>
    <w:rsid w:val="00B60F9C"/>
    <w:rsid w:val="00B6120D"/>
    <w:rsid w:val="00B612E7"/>
    <w:rsid w:val="00B61446"/>
    <w:rsid w:val="00B614DF"/>
    <w:rsid w:val="00B615C7"/>
    <w:rsid w:val="00B61779"/>
    <w:rsid w:val="00B61781"/>
    <w:rsid w:val="00B617A4"/>
    <w:rsid w:val="00B61897"/>
    <w:rsid w:val="00B619C8"/>
    <w:rsid w:val="00B61AF0"/>
    <w:rsid w:val="00B61BD9"/>
    <w:rsid w:val="00B61F84"/>
    <w:rsid w:val="00B61FA0"/>
    <w:rsid w:val="00B6206D"/>
    <w:rsid w:val="00B621CB"/>
    <w:rsid w:val="00B62275"/>
    <w:rsid w:val="00B622F1"/>
    <w:rsid w:val="00B6232D"/>
    <w:rsid w:val="00B62342"/>
    <w:rsid w:val="00B62393"/>
    <w:rsid w:val="00B62496"/>
    <w:rsid w:val="00B624E5"/>
    <w:rsid w:val="00B625E0"/>
    <w:rsid w:val="00B62714"/>
    <w:rsid w:val="00B62748"/>
    <w:rsid w:val="00B6276C"/>
    <w:rsid w:val="00B628EB"/>
    <w:rsid w:val="00B62A46"/>
    <w:rsid w:val="00B62B63"/>
    <w:rsid w:val="00B62CD2"/>
    <w:rsid w:val="00B62D70"/>
    <w:rsid w:val="00B62D98"/>
    <w:rsid w:val="00B62F4D"/>
    <w:rsid w:val="00B62F68"/>
    <w:rsid w:val="00B6307A"/>
    <w:rsid w:val="00B6309F"/>
    <w:rsid w:val="00B631B7"/>
    <w:rsid w:val="00B632A0"/>
    <w:rsid w:val="00B6366D"/>
    <w:rsid w:val="00B63846"/>
    <w:rsid w:val="00B63904"/>
    <w:rsid w:val="00B63A7C"/>
    <w:rsid w:val="00B63AA5"/>
    <w:rsid w:val="00B63AC5"/>
    <w:rsid w:val="00B63C2C"/>
    <w:rsid w:val="00B63C5D"/>
    <w:rsid w:val="00B63D12"/>
    <w:rsid w:val="00B63E27"/>
    <w:rsid w:val="00B63F8D"/>
    <w:rsid w:val="00B64236"/>
    <w:rsid w:val="00B64309"/>
    <w:rsid w:val="00B64421"/>
    <w:rsid w:val="00B64501"/>
    <w:rsid w:val="00B64507"/>
    <w:rsid w:val="00B64613"/>
    <w:rsid w:val="00B64A25"/>
    <w:rsid w:val="00B64BD4"/>
    <w:rsid w:val="00B64C35"/>
    <w:rsid w:val="00B64CD9"/>
    <w:rsid w:val="00B64DE6"/>
    <w:rsid w:val="00B64F78"/>
    <w:rsid w:val="00B65149"/>
    <w:rsid w:val="00B65173"/>
    <w:rsid w:val="00B6522A"/>
    <w:rsid w:val="00B65590"/>
    <w:rsid w:val="00B655E1"/>
    <w:rsid w:val="00B65679"/>
    <w:rsid w:val="00B65767"/>
    <w:rsid w:val="00B65788"/>
    <w:rsid w:val="00B657C9"/>
    <w:rsid w:val="00B657DA"/>
    <w:rsid w:val="00B65B50"/>
    <w:rsid w:val="00B65BEC"/>
    <w:rsid w:val="00B65F43"/>
    <w:rsid w:val="00B661A2"/>
    <w:rsid w:val="00B66549"/>
    <w:rsid w:val="00B66B9A"/>
    <w:rsid w:val="00B66CB5"/>
    <w:rsid w:val="00B66DD6"/>
    <w:rsid w:val="00B66E0C"/>
    <w:rsid w:val="00B66E4E"/>
    <w:rsid w:val="00B66E7B"/>
    <w:rsid w:val="00B66EF7"/>
    <w:rsid w:val="00B673DE"/>
    <w:rsid w:val="00B674E2"/>
    <w:rsid w:val="00B675D5"/>
    <w:rsid w:val="00B676DA"/>
    <w:rsid w:val="00B677C0"/>
    <w:rsid w:val="00B678F2"/>
    <w:rsid w:val="00B67934"/>
    <w:rsid w:val="00B6794C"/>
    <w:rsid w:val="00B67A36"/>
    <w:rsid w:val="00B67B74"/>
    <w:rsid w:val="00B67B9B"/>
    <w:rsid w:val="00B700A3"/>
    <w:rsid w:val="00B704B9"/>
    <w:rsid w:val="00B7067F"/>
    <w:rsid w:val="00B70680"/>
    <w:rsid w:val="00B707F1"/>
    <w:rsid w:val="00B70818"/>
    <w:rsid w:val="00B708E0"/>
    <w:rsid w:val="00B70A44"/>
    <w:rsid w:val="00B70AA1"/>
    <w:rsid w:val="00B70AB8"/>
    <w:rsid w:val="00B70AC0"/>
    <w:rsid w:val="00B70AE1"/>
    <w:rsid w:val="00B7101F"/>
    <w:rsid w:val="00B710E2"/>
    <w:rsid w:val="00B711DA"/>
    <w:rsid w:val="00B711E8"/>
    <w:rsid w:val="00B713B0"/>
    <w:rsid w:val="00B71401"/>
    <w:rsid w:val="00B714B5"/>
    <w:rsid w:val="00B71531"/>
    <w:rsid w:val="00B71890"/>
    <w:rsid w:val="00B7192E"/>
    <w:rsid w:val="00B71BC8"/>
    <w:rsid w:val="00B71C59"/>
    <w:rsid w:val="00B71C9F"/>
    <w:rsid w:val="00B71CBF"/>
    <w:rsid w:val="00B71DD4"/>
    <w:rsid w:val="00B71EB2"/>
    <w:rsid w:val="00B71EEC"/>
    <w:rsid w:val="00B71F2D"/>
    <w:rsid w:val="00B71F84"/>
    <w:rsid w:val="00B72090"/>
    <w:rsid w:val="00B720D4"/>
    <w:rsid w:val="00B7212D"/>
    <w:rsid w:val="00B7217A"/>
    <w:rsid w:val="00B72221"/>
    <w:rsid w:val="00B723A9"/>
    <w:rsid w:val="00B725DB"/>
    <w:rsid w:val="00B725EA"/>
    <w:rsid w:val="00B72668"/>
    <w:rsid w:val="00B72755"/>
    <w:rsid w:val="00B72917"/>
    <w:rsid w:val="00B7291B"/>
    <w:rsid w:val="00B72A7C"/>
    <w:rsid w:val="00B72ACE"/>
    <w:rsid w:val="00B72C83"/>
    <w:rsid w:val="00B72D11"/>
    <w:rsid w:val="00B72E05"/>
    <w:rsid w:val="00B73003"/>
    <w:rsid w:val="00B73085"/>
    <w:rsid w:val="00B7310C"/>
    <w:rsid w:val="00B732CA"/>
    <w:rsid w:val="00B732DF"/>
    <w:rsid w:val="00B733F7"/>
    <w:rsid w:val="00B73579"/>
    <w:rsid w:val="00B73639"/>
    <w:rsid w:val="00B7367F"/>
    <w:rsid w:val="00B7373E"/>
    <w:rsid w:val="00B7378E"/>
    <w:rsid w:val="00B73837"/>
    <w:rsid w:val="00B73859"/>
    <w:rsid w:val="00B73D43"/>
    <w:rsid w:val="00B73E2D"/>
    <w:rsid w:val="00B7417C"/>
    <w:rsid w:val="00B741A1"/>
    <w:rsid w:val="00B74537"/>
    <w:rsid w:val="00B7488B"/>
    <w:rsid w:val="00B748EE"/>
    <w:rsid w:val="00B74A39"/>
    <w:rsid w:val="00B74AF2"/>
    <w:rsid w:val="00B74B2F"/>
    <w:rsid w:val="00B74C4D"/>
    <w:rsid w:val="00B74F5D"/>
    <w:rsid w:val="00B74FBC"/>
    <w:rsid w:val="00B75226"/>
    <w:rsid w:val="00B75313"/>
    <w:rsid w:val="00B75A8D"/>
    <w:rsid w:val="00B75DB8"/>
    <w:rsid w:val="00B75DD4"/>
    <w:rsid w:val="00B75F9A"/>
    <w:rsid w:val="00B76087"/>
    <w:rsid w:val="00B76128"/>
    <w:rsid w:val="00B7623F"/>
    <w:rsid w:val="00B762CC"/>
    <w:rsid w:val="00B762E0"/>
    <w:rsid w:val="00B76435"/>
    <w:rsid w:val="00B764E5"/>
    <w:rsid w:val="00B767F5"/>
    <w:rsid w:val="00B76E5E"/>
    <w:rsid w:val="00B76EF6"/>
    <w:rsid w:val="00B76FEB"/>
    <w:rsid w:val="00B76FFD"/>
    <w:rsid w:val="00B77206"/>
    <w:rsid w:val="00B7730A"/>
    <w:rsid w:val="00B774E6"/>
    <w:rsid w:val="00B77597"/>
    <w:rsid w:val="00B77866"/>
    <w:rsid w:val="00B7787F"/>
    <w:rsid w:val="00B77A0F"/>
    <w:rsid w:val="00B77DFE"/>
    <w:rsid w:val="00B77E66"/>
    <w:rsid w:val="00B80040"/>
    <w:rsid w:val="00B80045"/>
    <w:rsid w:val="00B8032B"/>
    <w:rsid w:val="00B80833"/>
    <w:rsid w:val="00B8083D"/>
    <w:rsid w:val="00B808D2"/>
    <w:rsid w:val="00B808D3"/>
    <w:rsid w:val="00B80AD1"/>
    <w:rsid w:val="00B80D14"/>
    <w:rsid w:val="00B80D5B"/>
    <w:rsid w:val="00B80D93"/>
    <w:rsid w:val="00B80DEC"/>
    <w:rsid w:val="00B80E24"/>
    <w:rsid w:val="00B8101E"/>
    <w:rsid w:val="00B81168"/>
    <w:rsid w:val="00B8124F"/>
    <w:rsid w:val="00B8134A"/>
    <w:rsid w:val="00B813F2"/>
    <w:rsid w:val="00B8148C"/>
    <w:rsid w:val="00B81498"/>
    <w:rsid w:val="00B81738"/>
    <w:rsid w:val="00B81D04"/>
    <w:rsid w:val="00B81D20"/>
    <w:rsid w:val="00B81F22"/>
    <w:rsid w:val="00B8208D"/>
    <w:rsid w:val="00B821AA"/>
    <w:rsid w:val="00B8222C"/>
    <w:rsid w:val="00B82676"/>
    <w:rsid w:val="00B82911"/>
    <w:rsid w:val="00B82A6C"/>
    <w:rsid w:val="00B82AF3"/>
    <w:rsid w:val="00B82D66"/>
    <w:rsid w:val="00B82E67"/>
    <w:rsid w:val="00B82EDF"/>
    <w:rsid w:val="00B82FB9"/>
    <w:rsid w:val="00B82FBF"/>
    <w:rsid w:val="00B82FDC"/>
    <w:rsid w:val="00B83003"/>
    <w:rsid w:val="00B83741"/>
    <w:rsid w:val="00B8395C"/>
    <w:rsid w:val="00B83961"/>
    <w:rsid w:val="00B83BCC"/>
    <w:rsid w:val="00B83BE9"/>
    <w:rsid w:val="00B83D54"/>
    <w:rsid w:val="00B840CF"/>
    <w:rsid w:val="00B841AE"/>
    <w:rsid w:val="00B841D6"/>
    <w:rsid w:val="00B8426B"/>
    <w:rsid w:val="00B842D7"/>
    <w:rsid w:val="00B846BF"/>
    <w:rsid w:val="00B84AF9"/>
    <w:rsid w:val="00B84B41"/>
    <w:rsid w:val="00B84B48"/>
    <w:rsid w:val="00B84CBC"/>
    <w:rsid w:val="00B84D89"/>
    <w:rsid w:val="00B84F01"/>
    <w:rsid w:val="00B85021"/>
    <w:rsid w:val="00B8516A"/>
    <w:rsid w:val="00B851AB"/>
    <w:rsid w:val="00B851D2"/>
    <w:rsid w:val="00B8554E"/>
    <w:rsid w:val="00B85914"/>
    <w:rsid w:val="00B859E2"/>
    <w:rsid w:val="00B85B93"/>
    <w:rsid w:val="00B85D2D"/>
    <w:rsid w:val="00B85D86"/>
    <w:rsid w:val="00B8603A"/>
    <w:rsid w:val="00B86075"/>
    <w:rsid w:val="00B861A6"/>
    <w:rsid w:val="00B862F0"/>
    <w:rsid w:val="00B86305"/>
    <w:rsid w:val="00B86320"/>
    <w:rsid w:val="00B863E7"/>
    <w:rsid w:val="00B86424"/>
    <w:rsid w:val="00B866D2"/>
    <w:rsid w:val="00B866E9"/>
    <w:rsid w:val="00B86AD5"/>
    <w:rsid w:val="00B86EAD"/>
    <w:rsid w:val="00B8725B"/>
    <w:rsid w:val="00B8737F"/>
    <w:rsid w:val="00B8752A"/>
    <w:rsid w:val="00B875D3"/>
    <w:rsid w:val="00B876A3"/>
    <w:rsid w:val="00B87BF5"/>
    <w:rsid w:val="00B87EBC"/>
    <w:rsid w:val="00B87FB8"/>
    <w:rsid w:val="00B90069"/>
    <w:rsid w:val="00B902F1"/>
    <w:rsid w:val="00B903E2"/>
    <w:rsid w:val="00B905FC"/>
    <w:rsid w:val="00B90641"/>
    <w:rsid w:val="00B907BC"/>
    <w:rsid w:val="00B90843"/>
    <w:rsid w:val="00B90871"/>
    <w:rsid w:val="00B90AD5"/>
    <w:rsid w:val="00B90AE9"/>
    <w:rsid w:val="00B90C82"/>
    <w:rsid w:val="00B90D38"/>
    <w:rsid w:val="00B90DF6"/>
    <w:rsid w:val="00B90E0C"/>
    <w:rsid w:val="00B9114A"/>
    <w:rsid w:val="00B9148B"/>
    <w:rsid w:val="00B91AC1"/>
    <w:rsid w:val="00B91C35"/>
    <w:rsid w:val="00B91CBD"/>
    <w:rsid w:val="00B91D65"/>
    <w:rsid w:val="00B91DD1"/>
    <w:rsid w:val="00B91E00"/>
    <w:rsid w:val="00B9228F"/>
    <w:rsid w:val="00B923A0"/>
    <w:rsid w:val="00B92429"/>
    <w:rsid w:val="00B927FB"/>
    <w:rsid w:val="00B9280B"/>
    <w:rsid w:val="00B92830"/>
    <w:rsid w:val="00B929C0"/>
    <w:rsid w:val="00B929CE"/>
    <w:rsid w:val="00B92A1F"/>
    <w:rsid w:val="00B92A32"/>
    <w:rsid w:val="00B92F3C"/>
    <w:rsid w:val="00B92F66"/>
    <w:rsid w:val="00B92FEC"/>
    <w:rsid w:val="00B932C6"/>
    <w:rsid w:val="00B93445"/>
    <w:rsid w:val="00B93504"/>
    <w:rsid w:val="00B93732"/>
    <w:rsid w:val="00B9383A"/>
    <w:rsid w:val="00B93840"/>
    <w:rsid w:val="00B93987"/>
    <w:rsid w:val="00B93B83"/>
    <w:rsid w:val="00B93BA9"/>
    <w:rsid w:val="00B93BD0"/>
    <w:rsid w:val="00B93E11"/>
    <w:rsid w:val="00B93E35"/>
    <w:rsid w:val="00B9418F"/>
    <w:rsid w:val="00B9431E"/>
    <w:rsid w:val="00B9432B"/>
    <w:rsid w:val="00B94511"/>
    <w:rsid w:val="00B94750"/>
    <w:rsid w:val="00B94960"/>
    <w:rsid w:val="00B94D43"/>
    <w:rsid w:val="00B94DC7"/>
    <w:rsid w:val="00B94F99"/>
    <w:rsid w:val="00B9517B"/>
    <w:rsid w:val="00B95198"/>
    <w:rsid w:val="00B9529C"/>
    <w:rsid w:val="00B95560"/>
    <w:rsid w:val="00B9559A"/>
    <w:rsid w:val="00B95620"/>
    <w:rsid w:val="00B95A88"/>
    <w:rsid w:val="00B95D0A"/>
    <w:rsid w:val="00B95D22"/>
    <w:rsid w:val="00B96182"/>
    <w:rsid w:val="00B962EB"/>
    <w:rsid w:val="00B963A7"/>
    <w:rsid w:val="00B96650"/>
    <w:rsid w:val="00B9667B"/>
    <w:rsid w:val="00B966DE"/>
    <w:rsid w:val="00B9673A"/>
    <w:rsid w:val="00B96775"/>
    <w:rsid w:val="00B96C85"/>
    <w:rsid w:val="00B97126"/>
    <w:rsid w:val="00B97136"/>
    <w:rsid w:val="00B9727D"/>
    <w:rsid w:val="00B9744D"/>
    <w:rsid w:val="00B9759B"/>
    <w:rsid w:val="00B97800"/>
    <w:rsid w:val="00B97825"/>
    <w:rsid w:val="00B97866"/>
    <w:rsid w:val="00B97B5C"/>
    <w:rsid w:val="00B97B81"/>
    <w:rsid w:val="00B97BEF"/>
    <w:rsid w:val="00B97C4D"/>
    <w:rsid w:val="00B97C9A"/>
    <w:rsid w:val="00B97E54"/>
    <w:rsid w:val="00B97F26"/>
    <w:rsid w:val="00B97F33"/>
    <w:rsid w:val="00BA000D"/>
    <w:rsid w:val="00BA020F"/>
    <w:rsid w:val="00BA072C"/>
    <w:rsid w:val="00BA0BB1"/>
    <w:rsid w:val="00BA0C0F"/>
    <w:rsid w:val="00BA0E7F"/>
    <w:rsid w:val="00BA0ED6"/>
    <w:rsid w:val="00BA12AF"/>
    <w:rsid w:val="00BA138D"/>
    <w:rsid w:val="00BA1538"/>
    <w:rsid w:val="00BA1620"/>
    <w:rsid w:val="00BA167F"/>
    <w:rsid w:val="00BA178E"/>
    <w:rsid w:val="00BA1804"/>
    <w:rsid w:val="00BA19A8"/>
    <w:rsid w:val="00BA1A0D"/>
    <w:rsid w:val="00BA1A83"/>
    <w:rsid w:val="00BA1B1A"/>
    <w:rsid w:val="00BA1E19"/>
    <w:rsid w:val="00BA1EAD"/>
    <w:rsid w:val="00BA1F3E"/>
    <w:rsid w:val="00BA20C2"/>
    <w:rsid w:val="00BA2185"/>
    <w:rsid w:val="00BA2194"/>
    <w:rsid w:val="00BA2206"/>
    <w:rsid w:val="00BA2412"/>
    <w:rsid w:val="00BA2837"/>
    <w:rsid w:val="00BA28AE"/>
    <w:rsid w:val="00BA28E6"/>
    <w:rsid w:val="00BA291C"/>
    <w:rsid w:val="00BA2AF1"/>
    <w:rsid w:val="00BA2F18"/>
    <w:rsid w:val="00BA2F70"/>
    <w:rsid w:val="00BA3024"/>
    <w:rsid w:val="00BA302B"/>
    <w:rsid w:val="00BA321E"/>
    <w:rsid w:val="00BA32E1"/>
    <w:rsid w:val="00BA3323"/>
    <w:rsid w:val="00BA339A"/>
    <w:rsid w:val="00BA3419"/>
    <w:rsid w:val="00BA34EF"/>
    <w:rsid w:val="00BA364C"/>
    <w:rsid w:val="00BA36E4"/>
    <w:rsid w:val="00BA3A4A"/>
    <w:rsid w:val="00BA3AD0"/>
    <w:rsid w:val="00BA3B0B"/>
    <w:rsid w:val="00BA3DF3"/>
    <w:rsid w:val="00BA3F94"/>
    <w:rsid w:val="00BA3FB3"/>
    <w:rsid w:val="00BA41B3"/>
    <w:rsid w:val="00BA444E"/>
    <w:rsid w:val="00BA454D"/>
    <w:rsid w:val="00BA455F"/>
    <w:rsid w:val="00BA48CC"/>
    <w:rsid w:val="00BA494A"/>
    <w:rsid w:val="00BA4ACD"/>
    <w:rsid w:val="00BA4E51"/>
    <w:rsid w:val="00BA4E7B"/>
    <w:rsid w:val="00BA4E99"/>
    <w:rsid w:val="00BA4F1C"/>
    <w:rsid w:val="00BA5055"/>
    <w:rsid w:val="00BA50D8"/>
    <w:rsid w:val="00BA50E0"/>
    <w:rsid w:val="00BA5163"/>
    <w:rsid w:val="00BA51BF"/>
    <w:rsid w:val="00BA51FF"/>
    <w:rsid w:val="00BA5255"/>
    <w:rsid w:val="00BA52C7"/>
    <w:rsid w:val="00BA52F3"/>
    <w:rsid w:val="00BA53A0"/>
    <w:rsid w:val="00BA55FE"/>
    <w:rsid w:val="00BA5900"/>
    <w:rsid w:val="00BA590E"/>
    <w:rsid w:val="00BA5B5A"/>
    <w:rsid w:val="00BA5D40"/>
    <w:rsid w:val="00BA5D77"/>
    <w:rsid w:val="00BA5DB2"/>
    <w:rsid w:val="00BA5E31"/>
    <w:rsid w:val="00BA5E4C"/>
    <w:rsid w:val="00BA5F90"/>
    <w:rsid w:val="00BA606E"/>
    <w:rsid w:val="00BA61AD"/>
    <w:rsid w:val="00BA61DB"/>
    <w:rsid w:val="00BA631C"/>
    <w:rsid w:val="00BA6517"/>
    <w:rsid w:val="00BA676C"/>
    <w:rsid w:val="00BA6795"/>
    <w:rsid w:val="00BA6865"/>
    <w:rsid w:val="00BA6925"/>
    <w:rsid w:val="00BA69E7"/>
    <w:rsid w:val="00BA6A2E"/>
    <w:rsid w:val="00BA6BA7"/>
    <w:rsid w:val="00BA6C87"/>
    <w:rsid w:val="00BA6E22"/>
    <w:rsid w:val="00BA6F4F"/>
    <w:rsid w:val="00BA70D1"/>
    <w:rsid w:val="00BA7186"/>
    <w:rsid w:val="00BA7327"/>
    <w:rsid w:val="00BA7367"/>
    <w:rsid w:val="00BA7436"/>
    <w:rsid w:val="00BA748C"/>
    <w:rsid w:val="00BA74F6"/>
    <w:rsid w:val="00BA7877"/>
    <w:rsid w:val="00BA7BF5"/>
    <w:rsid w:val="00BA7BF9"/>
    <w:rsid w:val="00BA7C50"/>
    <w:rsid w:val="00BB0006"/>
    <w:rsid w:val="00BB009B"/>
    <w:rsid w:val="00BB02FC"/>
    <w:rsid w:val="00BB035E"/>
    <w:rsid w:val="00BB0378"/>
    <w:rsid w:val="00BB0390"/>
    <w:rsid w:val="00BB0455"/>
    <w:rsid w:val="00BB0668"/>
    <w:rsid w:val="00BB0798"/>
    <w:rsid w:val="00BB082D"/>
    <w:rsid w:val="00BB08A0"/>
    <w:rsid w:val="00BB08F1"/>
    <w:rsid w:val="00BB0BB2"/>
    <w:rsid w:val="00BB0D78"/>
    <w:rsid w:val="00BB0DB3"/>
    <w:rsid w:val="00BB0E38"/>
    <w:rsid w:val="00BB1168"/>
    <w:rsid w:val="00BB11BC"/>
    <w:rsid w:val="00BB129F"/>
    <w:rsid w:val="00BB12CA"/>
    <w:rsid w:val="00BB198F"/>
    <w:rsid w:val="00BB1998"/>
    <w:rsid w:val="00BB1ED5"/>
    <w:rsid w:val="00BB1FDF"/>
    <w:rsid w:val="00BB2219"/>
    <w:rsid w:val="00BB22D6"/>
    <w:rsid w:val="00BB249C"/>
    <w:rsid w:val="00BB2578"/>
    <w:rsid w:val="00BB27E0"/>
    <w:rsid w:val="00BB2951"/>
    <w:rsid w:val="00BB2A10"/>
    <w:rsid w:val="00BB2B2D"/>
    <w:rsid w:val="00BB2D7C"/>
    <w:rsid w:val="00BB3061"/>
    <w:rsid w:val="00BB324E"/>
    <w:rsid w:val="00BB3943"/>
    <w:rsid w:val="00BB397F"/>
    <w:rsid w:val="00BB3C95"/>
    <w:rsid w:val="00BB3CA2"/>
    <w:rsid w:val="00BB4284"/>
    <w:rsid w:val="00BB4507"/>
    <w:rsid w:val="00BB45A7"/>
    <w:rsid w:val="00BB49F7"/>
    <w:rsid w:val="00BB4B1D"/>
    <w:rsid w:val="00BB4B2D"/>
    <w:rsid w:val="00BB4B85"/>
    <w:rsid w:val="00BB4D2E"/>
    <w:rsid w:val="00BB4F2F"/>
    <w:rsid w:val="00BB4FF5"/>
    <w:rsid w:val="00BB5241"/>
    <w:rsid w:val="00BB5494"/>
    <w:rsid w:val="00BB5541"/>
    <w:rsid w:val="00BB5607"/>
    <w:rsid w:val="00BB5779"/>
    <w:rsid w:val="00BB59BE"/>
    <w:rsid w:val="00BB5B51"/>
    <w:rsid w:val="00BB5C10"/>
    <w:rsid w:val="00BB5C55"/>
    <w:rsid w:val="00BB5E33"/>
    <w:rsid w:val="00BB5EA4"/>
    <w:rsid w:val="00BB5EFB"/>
    <w:rsid w:val="00BB6055"/>
    <w:rsid w:val="00BB60C8"/>
    <w:rsid w:val="00BB68EC"/>
    <w:rsid w:val="00BB6A74"/>
    <w:rsid w:val="00BB6C08"/>
    <w:rsid w:val="00BB6DED"/>
    <w:rsid w:val="00BB7035"/>
    <w:rsid w:val="00BB7086"/>
    <w:rsid w:val="00BB7139"/>
    <w:rsid w:val="00BB7229"/>
    <w:rsid w:val="00BB7269"/>
    <w:rsid w:val="00BB726B"/>
    <w:rsid w:val="00BB751C"/>
    <w:rsid w:val="00BB7541"/>
    <w:rsid w:val="00BB7657"/>
    <w:rsid w:val="00BB76C9"/>
    <w:rsid w:val="00BB76CE"/>
    <w:rsid w:val="00BB7863"/>
    <w:rsid w:val="00BB7A12"/>
    <w:rsid w:val="00BB7AB3"/>
    <w:rsid w:val="00BB7C90"/>
    <w:rsid w:val="00BB7DB8"/>
    <w:rsid w:val="00BC004D"/>
    <w:rsid w:val="00BC01C7"/>
    <w:rsid w:val="00BC027D"/>
    <w:rsid w:val="00BC0382"/>
    <w:rsid w:val="00BC062D"/>
    <w:rsid w:val="00BC0A24"/>
    <w:rsid w:val="00BC0A4C"/>
    <w:rsid w:val="00BC0BCC"/>
    <w:rsid w:val="00BC0CA2"/>
    <w:rsid w:val="00BC0DB8"/>
    <w:rsid w:val="00BC0E75"/>
    <w:rsid w:val="00BC111D"/>
    <w:rsid w:val="00BC1120"/>
    <w:rsid w:val="00BC1285"/>
    <w:rsid w:val="00BC161F"/>
    <w:rsid w:val="00BC16FF"/>
    <w:rsid w:val="00BC18B2"/>
    <w:rsid w:val="00BC1ABE"/>
    <w:rsid w:val="00BC1AD8"/>
    <w:rsid w:val="00BC1B47"/>
    <w:rsid w:val="00BC2076"/>
    <w:rsid w:val="00BC2234"/>
    <w:rsid w:val="00BC2260"/>
    <w:rsid w:val="00BC22F3"/>
    <w:rsid w:val="00BC23EE"/>
    <w:rsid w:val="00BC2703"/>
    <w:rsid w:val="00BC27A6"/>
    <w:rsid w:val="00BC282F"/>
    <w:rsid w:val="00BC2894"/>
    <w:rsid w:val="00BC2944"/>
    <w:rsid w:val="00BC2A1D"/>
    <w:rsid w:val="00BC2E7F"/>
    <w:rsid w:val="00BC30A8"/>
    <w:rsid w:val="00BC3395"/>
    <w:rsid w:val="00BC3451"/>
    <w:rsid w:val="00BC3B01"/>
    <w:rsid w:val="00BC3CBD"/>
    <w:rsid w:val="00BC3F6C"/>
    <w:rsid w:val="00BC42E7"/>
    <w:rsid w:val="00BC4575"/>
    <w:rsid w:val="00BC47F0"/>
    <w:rsid w:val="00BC47F6"/>
    <w:rsid w:val="00BC4894"/>
    <w:rsid w:val="00BC489E"/>
    <w:rsid w:val="00BC4AB0"/>
    <w:rsid w:val="00BC4ED5"/>
    <w:rsid w:val="00BC5105"/>
    <w:rsid w:val="00BC539C"/>
    <w:rsid w:val="00BC54BD"/>
    <w:rsid w:val="00BC55CA"/>
    <w:rsid w:val="00BC5690"/>
    <w:rsid w:val="00BC56F5"/>
    <w:rsid w:val="00BC57DA"/>
    <w:rsid w:val="00BC5C99"/>
    <w:rsid w:val="00BC5D14"/>
    <w:rsid w:val="00BC5DCB"/>
    <w:rsid w:val="00BC60B2"/>
    <w:rsid w:val="00BC612F"/>
    <w:rsid w:val="00BC6170"/>
    <w:rsid w:val="00BC62FF"/>
    <w:rsid w:val="00BC6347"/>
    <w:rsid w:val="00BC6504"/>
    <w:rsid w:val="00BC6545"/>
    <w:rsid w:val="00BC657C"/>
    <w:rsid w:val="00BC658B"/>
    <w:rsid w:val="00BC65EF"/>
    <w:rsid w:val="00BC663E"/>
    <w:rsid w:val="00BC6A73"/>
    <w:rsid w:val="00BC6BDE"/>
    <w:rsid w:val="00BC6FFD"/>
    <w:rsid w:val="00BC7012"/>
    <w:rsid w:val="00BC7112"/>
    <w:rsid w:val="00BC72AA"/>
    <w:rsid w:val="00BC7307"/>
    <w:rsid w:val="00BC74F8"/>
    <w:rsid w:val="00BC76C5"/>
    <w:rsid w:val="00BC76FA"/>
    <w:rsid w:val="00BC7890"/>
    <w:rsid w:val="00BC7961"/>
    <w:rsid w:val="00BC7C09"/>
    <w:rsid w:val="00BC7DD5"/>
    <w:rsid w:val="00BC7FE5"/>
    <w:rsid w:val="00BD01B6"/>
    <w:rsid w:val="00BD01FD"/>
    <w:rsid w:val="00BD026C"/>
    <w:rsid w:val="00BD0339"/>
    <w:rsid w:val="00BD055B"/>
    <w:rsid w:val="00BD06F8"/>
    <w:rsid w:val="00BD0898"/>
    <w:rsid w:val="00BD097B"/>
    <w:rsid w:val="00BD097D"/>
    <w:rsid w:val="00BD0B94"/>
    <w:rsid w:val="00BD0CBE"/>
    <w:rsid w:val="00BD0E88"/>
    <w:rsid w:val="00BD1101"/>
    <w:rsid w:val="00BD1239"/>
    <w:rsid w:val="00BD129D"/>
    <w:rsid w:val="00BD164A"/>
    <w:rsid w:val="00BD18F7"/>
    <w:rsid w:val="00BD1968"/>
    <w:rsid w:val="00BD1B9C"/>
    <w:rsid w:val="00BD1BC0"/>
    <w:rsid w:val="00BD1C5F"/>
    <w:rsid w:val="00BD1ED3"/>
    <w:rsid w:val="00BD1F37"/>
    <w:rsid w:val="00BD2216"/>
    <w:rsid w:val="00BD229E"/>
    <w:rsid w:val="00BD278A"/>
    <w:rsid w:val="00BD2C2B"/>
    <w:rsid w:val="00BD2FCD"/>
    <w:rsid w:val="00BD3097"/>
    <w:rsid w:val="00BD312C"/>
    <w:rsid w:val="00BD3167"/>
    <w:rsid w:val="00BD3171"/>
    <w:rsid w:val="00BD31B6"/>
    <w:rsid w:val="00BD3236"/>
    <w:rsid w:val="00BD32BF"/>
    <w:rsid w:val="00BD3330"/>
    <w:rsid w:val="00BD3505"/>
    <w:rsid w:val="00BD359D"/>
    <w:rsid w:val="00BD35AC"/>
    <w:rsid w:val="00BD394D"/>
    <w:rsid w:val="00BD395B"/>
    <w:rsid w:val="00BD39EE"/>
    <w:rsid w:val="00BD3B5F"/>
    <w:rsid w:val="00BD3DF0"/>
    <w:rsid w:val="00BD3DFB"/>
    <w:rsid w:val="00BD3F00"/>
    <w:rsid w:val="00BD42FF"/>
    <w:rsid w:val="00BD43F7"/>
    <w:rsid w:val="00BD4678"/>
    <w:rsid w:val="00BD46BC"/>
    <w:rsid w:val="00BD4738"/>
    <w:rsid w:val="00BD4979"/>
    <w:rsid w:val="00BD4A85"/>
    <w:rsid w:val="00BD4CC7"/>
    <w:rsid w:val="00BD4D24"/>
    <w:rsid w:val="00BD4E7A"/>
    <w:rsid w:val="00BD4E7E"/>
    <w:rsid w:val="00BD5076"/>
    <w:rsid w:val="00BD5288"/>
    <w:rsid w:val="00BD5385"/>
    <w:rsid w:val="00BD544F"/>
    <w:rsid w:val="00BD550D"/>
    <w:rsid w:val="00BD5516"/>
    <w:rsid w:val="00BD557D"/>
    <w:rsid w:val="00BD5596"/>
    <w:rsid w:val="00BD589F"/>
    <w:rsid w:val="00BD5EA7"/>
    <w:rsid w:val="00BD5EEE"/>
    <w:rsid w:val="00BD5FAA"/>
    <w:rsid w:val="00BD6256"/>
    <w:rsid w:val="00BD62E8"/>
    <w:rsid w:val="00BD631D"/>
    <w:rsid w:val="00BD66D0"/>
    <w:rsid w:val="00BD673D"/>
    <w:rsid w:val="00BD696D"/>
    <w:rsid w:val="00BD6A94"/>
    <w:rsid w:val="00BD6AF7"/>
    <w:rsid w:val="00BD6D47"/>
    <w:rsid w:val="00BD6DB9"/>
    <w:rsid w:val="00BD6DD0"/>
    <w:rsid w:val="00BD6EAE"/>
    <w:rsid w:val="00BD7156"/>
    <w:rsid w:val="00BD7646"/>
    <w:rsid w:val="00BD76D9"/>
    <w:rsid w:val="00BD77D4"/>
    <w:rsid w:val="00BD7872"/>
    <w:rsid w:val="00BD78AD"/>
    <w:rsid w:val="00BD7AE9"/>
    <w:rsid w:val="00BD7B80"/>
    <w:rsid w:val="00BD7CC5"/>
    <w:rsid w:val="00BD7D1A"/>
    <w:rsid w:val="00BD7F62"/>
    <w:rsid w:val="00BE0150"/>
    <w:rsid w:val="00BE023B"/>
    <w:rsid w:val="00BE0380"/>
    <w:rsid w:val="00BE05B2"/>
    <w:rsid w:val="00BE079C"/>
    <w:rsid w:val="00BE0873"/>
    <w:rsid w:val="00BE0A06"/>
    <w:rsid w:val="00BE0CB4"/>
    <w:rsid w:val="00BE0E97"/>
    <w:rsid w:val="00BE1042"/>
    <w:rsid w:val="00BE12CB"/>
    <w:rsid w:val="00BE1586"/>
    <w:rsid w:val="00BE17DE"/>
    <w:rsid w:val="00BE19BE"/>
    <w:rsid w:val="00BE1ACF"/>
    <w:rsid w:val="00BE1B4D"/>
    <w:rsid w:val="00BE1EB0"/>
    <w:rsid w:val="00BE1F54"/>
    <w:rsid w:val="00BE1FB8"/>
    <w:rsid w:val="00BE20AC"/>
    <w:rsid w:val="00BE25F6"/>
    <w:rsid w:val="00BE268E"/>
    <w:rsid w:val="00BE2BD1"/>
    <w:rsid w:val="00BE2FF8"/>
    <w:rsid w:val="00BE300E"/>
    <w:rsid w:val="00BE3042"/>
    <w:rsid w:val="00BE30B5"/>
    <w:rsid w:val="00BE3213"/>
    <w:rsid w:val="00BE339F"/>
    <w:rsid w:val="00BE3449"/>
    <w:rsid w:val="00BE38B8"/>
    <w:rsid w:val="00BE3D24"/>
    <w:rsid w:val="00BE404C"/>
    <w:rsid w:val="00BE4155"/>
    <w:rsid w:val="00BE417A"/>
    <w:rsid w:val="00BE4498"/>
    <w:rsid w:val="00BE44E0"/>
    <w:rsid w:val="00BE4548"/>
    <w:rsid w:val="00BE456E"/>
    <w:rsid w:val="00BE4641"/>
    <w:rsid w:val="00BE473C"/>
    <w:rsid w:val="00BE4922"/>
    <w:rsid w:val="00BE49CD"/>
    <w:rsid w:val="00BE49E4"/>
    <w:rsid w:val="00BE4A56"/>
    <w:rsid w:val="00BE4BFF"/>
    <w:rsid w:val="00BE4E1C"/>
    <w:rsid w:val="00BE4E8C"/>
    <w:rsid w:val="00BE53F8"/>
    <w:rsid w:val="00BE5404"/>
    <w:rsid w:val="00BE549C"/>
    <w:rsid w:val="00BE54FD"/>
    <w:rsid w:val="00BE5544"/>
    <w:rsid w:val="00BE5651"/>
    <w:rsid w:val="00BE5730"/>
    <w:rsid w:val="00BE58B1"/>
    <w:rsid w:val="00BE5941"/>
    <w:rsid w:val="00BE5B41"/>
    <w:rsid w:val="00BE5B58"/>
    <w:rsid w:val="00BE5CC3"/>
    <w:rsid w:val="00BE5EB2"/>
    <w:rsid w:val="00BE6283"/>
    <w:rsid w:val="00BE62DA"/>
    <w:rsid w:val="00BE639C"/>
    <w:rsid w:val="00BE6947"/>
    <w:rsid w:val="00BE6B17"/>
    <w:rsid w:val="00BE6B9A"/>
    <w:rsid w:val="00BE6C42"/>
    <w:rsid w:val="00BE6C48"/>
    <w:rsid w:val="00BE6CD6"/>
    <w:rsid w:val="00BE6D5E"/>
    <w:rsid w:val="00BE6E4D"/>
    <w:rsid w:val="00BE6FBE"/>
    <w:rsid w:val="00BE70C2"/>
    <w:rsid w:val="00BE756F"/>
    <w:rsid w:val="00BE76A0"/>
    <w:rsid w:val="00BE793A"/>
    <w:rsid w:val="00BE798A"/>
    <w:rsid w:val="00BE7A8C"/>
    <w:rsid w:val="00BE7DFF"/>
    <w:rsid w:val="00BE7EF1"/>
    <w:rsid w:val="00BF004D"/>
    <w:rsid w:val="00BF01E4"/>
    <w:rsid w:val="00BF0284"/>
    <w:rsid w:val="00BF0542"/>
    <w:rsid w:val="00BF0816"/>
    <w:rsid w:val="00BF0A08"/>
    <w:rsid w:val="00BF0A61"/>
    <w:rsid w:val="00BF0A72"/>
    <w:rsid w:val="00BF0B1A"/>
    <w:rsid w:val="00BF1064"/>
    <w:rsid w:val="00BF11C4"/>
    <w:rsid w:val="00BF13D9"/>
    <w:rsid w:val="00BF158D"/>
    <w:rsid w:val="00BF1631"/>
    <w:rsid w:val="00BF1724"/>
    <w:rsid w:val="00BF1851"/>
    <w:rsid w:val="00BF193F"/>
    <w:rsid w:val="00BF19CF"/>
    <w:rsid w:val="00BF1B5A"/>
    <w:rsid w:val="00BF1B70"/>
    <w:rsid w:val="00BF1B7B"/>
    <w:rsid w:val="00BF1BB1"/>
    <w:rsid w:val="00BF1DDC"/>
    <w:rsid w:val="00BF2225"/>
    <w:rsid w:val="00BF2341"/>
    <w:rsid w:val="00BF262C"/>
    <w:rsid w:val="00BF2641"/>
    <w:rsid w:val="00BF27C7"/>
    <w:rsid w:val="00BF291F"/>
    <w:rsid w:val="00BF2ACB"/>
    <w:rsid w:val="00BF2ADF"/>
    <w:rsid w:val="00BF2B8A"/>
    <w:rsid w:val="00BF2C72"/>
    <w:rsid w:val="00BF2CC9"/>
    <w:rsid w:val="00BF336C"/>
    <w:rsid w:val="00BF3382"/>
    <w:rsid w:val="00BF3521"/>
    <w:rsid w:val="00BF3567"/>
    <w:rsid w:val="00BF37C2"/>
    <w:rsid w:val="00BF38CB"/>
    <w:rsid w:val="00BF3993"/>
    <w:rsid w:val="00BF3B39"/>
    <w:rsid w:val="00BF3C2C"/>
    <w:rsid w:val="00BF3C9E"/>
    <w:rsid w:val="00BF3E85"/>
    <w:rsid w:val="00BF3F88"/>
    <w:rsid w:val="00BF3FA1"/>
    <w:rsid w:val="00BF403D"/>
    <w:rsid w:val="00BF41EF"/>
    <w:rsid w:val="00BF4686"/>
    <w:rsid w:val="00BF46B9"/>
    <w:rsid w:val="00BF46F3"/>
    <w:rsid w:val="00BF47F4"/>
    <w:rsid w:val="00BF482A"/>
    <w:rsid w:val="00BF4968"/>
    <w:rsid w:val="00BF4C45"/>
    <w:rsid w:val="00BF4CF8"/>
    <w:rsid w:val="00BF4F51"/>
    <w:rsid w:val="00BF51B8"/>
    <w:rsid w:val="00BF52D1"/>
    <w:rsid w:val="00BF5370"/>
    <w:rsid w:val="00BF58D5"/>
    <w:rsid w:val="00BF5991"/>
    <w:rsid w:val="00BF5B12"/>
    <w:rsid w:val="00BF5E57"/>
    <w:rsid w:val="00BF601A"/>
    <w:rsid w:val="00BF602C"/>
    <w:rsid w:val="00BF6050"/>
    <w:rsid w:val="00BF645F"/>
    <w:rsid w:val="00BF65D8"/>
    <w:rsid w:val="00BF6A11"/>
    <w:rsid w:val="00BF6B32"/>
    <w:rsid w:val="00BF6D14"/>
    <w:rsid w:val="00BF6D3A"/>
    <w:rsid w:val="00BF6E57"/>
    <w:rsid w:val="00BF6E91"/>
    <w:rsid w:val="00BF6F15"/>
    <w:rsid w:val="00BF701C"/>
    <w:rsid w:val="00BF73D3"/>
    <w:rsid w:val="00BF74CF"/>
    <w:rsid w:val="00BF76C7"/>
    <w:rsid w:val="00BF7AA8"/>
    <w:rsid w:val="00BF7B96"/>
    <w:rsid w:val="00BF7CEF"/>
    <w:rsid w:val="00BF7D50"/>
    <w:rsid w:val="00BF7EC2"/>
    <w:rsid w:val="00C0004E"/>
    <w:rsid w:val="00C000AE"/>
    <w:rsid w:val="00C00229"/>
    <w:rsid w:val="00C00242"/>
    <w:rsid w:val="00C00279"/>
    <w:rsid w:val="00C002B9"/>
    <w:rsid w:val="00C00328"/>
    <w:rsid w:val="00C0038F"/>
    <w:rsid w:val="00C00400"/>
    <w:rsid w:val="00C006F3"/>
    <w:rsid w:val="00C0084B"/>
    <w:rsid w:val="00C008FB"/>
    <w:rsid w:val="00C00A8F"/>
    <w:rsid w:val="00C00C8D"/>
    <w:rsid w:val="00C00D3E"/>
    <w:rsid w:val="00C00DD6"/>
    <w:rsid w:val="00C00E45"/>
    <w:rsid w:val="00C00F92"/>
    <w:rsid w:val="00C00FD7"/>
    <w:rsid w:val="00C010A7"/>
    <w:rsid w:val="00C010D6"/>
    <w:rsid w:val="00C01113"/>
    <w:rsid w:val="00C0125D"/>
    <w:rsid w:val="00C0168C"/>
    <w:rsid w:val="00C016CE"/>
    <w:rsid w:val="00C01916"/>
    <w:rsid w:val="00C01B1E"/>
    <w:rsid w:val="00C01C3C"/>
    <w:rsid w:val="00C01D80"/>
    <w:rsid w:val="00C01DDC"/>
    <w:rsid w:val="00C025CC"/>
    <w:rsid w:val="00C0275A"/>
    <w:rsid w:val="00C0288E"/>
    <w:rsid w:val="00C028F3"/>
    <w:rsid w:val="00C02C3D"/>
    <w:rsid w:val="00C02C56"/>
    <w:rsid w:val="00C02D15"/>
    <w:rsid w:val="00C02D94"/>
    <w:rsid w:val="00C02DD4"/>
    <w:rsid w:val="00C02EA1"/>
    <w:rsid w:val="00C02EE2"/>
    <w:rsid w:val="00C02F84"/>
    <w:rsid w:val="00C031EE"/>
    <w:rsid w:val="00C0331E"/>
    <w:rsid w:val="00C03642"/>
    <w:rsid w:val="00C03B90"/>
    <w:rsid w:val="00C03CD6"/>
    <w:rsid w:val="00C03DD4"/>
    <w:rsid w:val="00C03DE0"/>
    <w:rsid w:val="00C03DE7"/>
    <w:rsid w:val="00C04076"/>
    <w:rsid w:val="00C04089"/>
    <w:rsid w:val="00C04196"/>
    <w:rsid w:val="00C042C8"/>
    <w:rsid w:val="00C04371"/>
    <w:rsid w:val="00C0469A"/>
    <w:rsid w:val="00C0474E"/>
    <w:rsid w:val="00C048B4"/>
    <w:rsid w:val="00C048DF"/>
    <w:rsid w:val="00C049C9"/>
    <w:rsid w:val="00C04AEF"/>
    <w:rsid w:val="00C0500F"/>
    <w:rsid w:val="00C05111"/>
    <w:rsid w:val="00C05180"/>
    <w:rsid w:val="00C053F7"/>
    <w:rsid w:val="00C058E6"/>
    <w:rsid w:val="00C058FB"/>
    <w:rsid w:val="00C05DDE"/>
    <w:rsid w:val="00C05E1F"/>
    <w:rsid w:val="00C05E45"/>
    <w:rsid w:val="00C060A0"/>
    <w:rsid w:val="00C06296"/>
    <w:rsid w:val="00C0634F"/>
    <w:rsid w:val="00C0656D"/>
    <w:rsid w:val="00C06672"/>
    <w:rsid w:val="00C068C2"/>
    <w:rsid w:val="00C0697B"/>
    <w:rsid w:val="00C06AE6"/>
    <w:rsid w:val="00C06C2F"/>
    <w:rsid w:val="00C06D9E"/>
    <w:rsid w:val="00C06E8F"/>
    <w:rsid w:val="00C070BB"/>
    <w:rsid w:val="00C070CC"/>
    <w:rsid w:val="00C071EA"/>
    <w:rsid w:val="00C07217"/>
    <w:rsid w:val="00C072A7"/>
    <w:rsid w:val="00C074FC"/>
    <w:rsid w:val="00C07556"/>
    <w:rsid w:val="00C07614"/>
    <w:rsid w:val="00C077BF"/>
    <w:rsid w:val="00C07DD9"/>
    <w:rsid w:val="00C1001B"/>
    <w:rsid w:val="00C1002A"/>
    <w:rsid w:val="00C10278"/>
    <w:rsid w:val="00C10382"/>
    <w:rsid w:val="00C10D71"/>
    <w:rsid w:val="00C1117B"/>
    <w:rsid w:val="00C111CB"/>
    <w:rsid w:val="00C111D1"/>
    <w:rsid w:val="00C111F9"/>
    <w:rsid w:val="00C112D7"/>
    <w:rsid w:val="00C113C9"/>
    <w:rsid w:val="00C1142D"/>
    <w:rsid w:val="00C1145F"/>
    <w:rsid w:val="00C116B7"/>
    <w:rsid w:val="00C117AE"/>
    <w:rsid w:val="00C11A02"/>
    <w:rsid w:val="00C11CAD"/>
    <w:rsid w:val="00C11E82"/>
    <w:rsid w:val="00C11E91"/>
    <w:rsid w:val="00C11F8B"/>
    <w:rsid w:val="00C1218D"/>
    <w:rsid w:val="00C121C7"/>
    <w:rsid w:val="00C1220B"/>
    <w:rsid w:val="00C124F5"/>
    <w:rsid w:val="00C126A4"/>
    <w:rsid w:val="00C12766"/>
    <w:rsid w:val="00C12A0D"/>
    <w:rsid w:val="00C12B81"/>
    <w:rsid w:val="00C12CCB"/>
    <w:rsid w:val="00C12DD1"/>
    <w:rsid w:val="00C12E69"/>
    <w:rsid w:val="00C12FDE"/>
    <w:rsid w:val="00C130AD"/>
    <w:rsid w:val="00C1320F"/>
    <w:rsid w:val="00C1350D"/>
    <w:rsid w:val="00C13539"/>
    <w:rsid w:val="00C13670"/>
    <w:rsid w:val="00C13956"/>
    <w:rsid w:val="00C1396D"/>
    <w:rsid w:val="00C13C9D"/>
    <w:rsid w:val="00C13D29"/>
    <w:rsid w:val="00C13DA1"/>
    <w:rsid w:val="00C13F73"/>
    <w:rsid w:val="00C1404F"/>
    <w:rsid w:val="00C147DB"/>
    <w:rsid w:val="00C14A0F"/>
    <w:rsid w:val="00C14AE6"/>
    <w:rsid w:val="00C14C26"/>
    <w:rsid w:val="00C14CD2"/>
    <w:rsid w:val="00C14E5C"/>
    <w:rsid w:val="00C14ED3"/>
    <w:rsid w:val="00C14F03"/>
    <w:rsid w:val="00C1505A"/>
    <w:rsid w:val="00C152A8"/>
    <w:rsid w:val="00C15393"/>
    <w:rsid w:val="00C15416"/>
    <w:rsid w:val="00C15456"/>
    <w:rsid w:val="00C157D6"/>
    <w:rsid w:val="00C15AD6"/>
    <w:rsid w:val="00C15BA0"/>
    <w:rsid w:val="00C15F63"/>
    <w:rsid w:val="00C1629E"/>
    <w:rsid w:val="00C162B3"/>
    <w:rsid w:val="00C16314"/>
    <w:rsid w:val="00C1643F"/>
    <w:rsid w:val="00C16596"/>
    <w:rsid w:val="00C166C0"/>
    <w:rsid w:val="00C1684A"/>
    <w:rsid w:val="00C1692C"/>
    <w:rsid w:val="00C16C53"/>
    <w:rsid w:val="00C16CAB"/>
    <w:rsid w:val="00C16D04"/>
    <w:rsid w:val="00C1731B"/>
    <w:rsid w:val="00C1758B"/>
    <w:rsid w:val="00C176DB"/>
    <w:rsid w:val="00C17D40"/>
    <w:rsid w:val="00C17FB3"/>
    <w:rsid w:val="00C2008F"/>
    <w:rsid w:val="00C20180"/>
    <w:rsid w:val="00C20241"/>
    <w:rsid w:val="00C20580"/>
    <w:rsid w:val="00C20654"/>
    <w:rsid w:val="00C20684"/>
    <w:rsid w:val="00C2074F"/>
    <w:rsid w:val="00C20A6D"/>
    <w:rsid w:val="00C20B86"/>
    <w:rsid w:val="00C20BE9"/>
    <w:rsid w:val="00C20CC7"/>
    <w:rsid w:val="00C20CF3"/>
    <w:rsid w:val="00C20FE4"/>
    <w:rsid w:val="00C2101A"/>
    <w:rsid w:val="00C21344"/>
    <w:rsid w:val="00C21365"/>
    <w:rsid w:val="00C2185E"/>
    <w:rsid w:val="00C218DF"/>
    <w:rsid w:val="00C21942"/>
    <w:rsid w:val="00C219A9"/>
    <w:rsid w:val="00C21A6E"/>
    <w:rsid w:val="00C21B38"/>
    <w:rsid w:val="00C21D81"/>
    <w:rsid w:val="00C21DB4"/>
    <w:rsid w:val="00C21E9E"/>
    <w:rsid w:val="00C221AC"/>
    <w:rsid w:val="00C222D4"/>
    <w:rsid w:val="00C22479"/>
    <w:rsid w:val="00C224EF"/>
    <w:rsid w:val="00C22509"/>
    <w:rsid w:val="00C2268A"/>
    <w:rsid w:val="00C226F3"/>
    <w:rsid w:val="00C2273B"/>
    <w:rsid w:val="00C22896"/>
    <w:rsid w:val="00C22E27"/>
    <w:rsid w:val="00C22FA2"/>
    <w:rsid w:val="00C23180"/>
    <w:rsid w:val="00C232CE"/>
    <w:rsid w:val="00C233A1"/>
    <w:rsid w:val="00C2353B"/>
    <w:rsid w:val="00C23551"/>
    <w:rsid w:val="00C236D4"/>
    <w:rsid w:val="00C237FB"/>
    <w:rsid w:val="00C23848"/>
    <w:rsid w:val="00C238CA"/>
    <w:rsid w:val="00C23B4E"/>
    <w:rsid w:val="00C23BCE"/>
    <w:rsid w:val="00C23BE5"/>
    <w:rsid w:val="00C24248"/>
    <w:rsid w:val="00C243DF"/>
    <w:rsid w:val="00C24449"/>
    <w:rsid w:val="00C2447A"/>
    <w:rsid w:val="00C244E5"/>
    <w:rsid w:val="00C24649"/>
    <w:rsid w:val="00C24779"/>
    <w:rsid w:val="00C2489C"/>
    <w:rsid w:val="00C249D4"/>
    <w:rsid w:val="00C24B13"/>
    <w:rsid w:val="00C24DEC"/>
    <w:rsid w:val="00C24F56"/>
    <w:rsid w:val="00C25195"/>
    <w:rsid w:val="00C252B5"/>
    <w:rsid w:val="00C253EA"/>
    <w:rsid w:val="00C254FE"/>
    <w:rsid w:val="00C255D4"/>
    <w:rsid w:val="00C256EA"/>
    <w:rsid w:val="00C25A48"/>
    <w:rsid w:val="00C25AFA"/>
    <w:rsid w:val="00C25D2A"/>
    <w:rsid w:val="00C26106"/>
    <w:rsid w:val="00C2618A"/>
    <w:rsid w:val="00C261C1"/>
    <w:rsid w:val="00C26350"/>
    <w:rsid w:val="00C263B2"/>
    <w:rsid w:val="00C26719"/>
    <w:rsid w:val="00C26934"/>
    <w:rsid w:val="00C26A9C"/>
    <w:rsid w:val="00C26D2B"/>
    <w:rsid w:val="00C26F63"/>
    <w:rsid w:val="00C2710C"/>
    <w:rsid w:val="00C27234"/>
    <w:rsid w:val="00C273F8"/>
    <w:rsid w:val="00C274B3"/>
    <w:rsid w:val="00C27773"/>
    <w:rsid w:val="00C27A39"/>
    <w:rsid w:val="00C27C25"/>
    <w:rsid w:val="00C27D42"/>
    <w:rsid w:val="00C30318"/>
    <w:rsid w:val="00C3071E"/>
    <w:rsid w:val="00C30738"/>
    <w:rsid w:val="00C30792"/>
    <w:rsid w:val="00C30808"/>
    <w:rsid w:val="00C30A56"/>
    <w:rsid w:val="00C30A74"/>
    <w:rsid w:val="00C30BEA"/>
    <w:rsid w:val="00C30C00"/>
    <w:rsid w:val="00C30D6B"/>
    <w:rsid w:val="00C30FB7"/>
    <w:rsid w:val="00C311E6"/>
    <w:rsid w:val="00C312A5"/>
    <w:rsid w:val="00C313B3"/>
    <w:rsid w:val="00C315B0"/>
    <w:rsid w:val="00C31AB8"/>
    <w:rsid w:val="00C31BBC"/>
    <w:rsid w:val="00C31BCF"/>
    <w:rsid w:val="00C31DC1"/>
    <w:rsid w:val="00C31E74"/>
    <w:rsid w:val="00C3236B"/>
    <w:rsid w:val="00C324E2"/>
    <w:rsid w:val="00C325D5"/>
    <w:rsid w:val="00C32799"/>
    <w:rsid w:val="00C3282D"/>
    <w:rsid w:val="00C328B1"/>
    <w:rsid w:val="00C328CD"/>
    <w:rsid w:val="00C328EA"/>
    <w:rsid w:val="00C32A5A"/>
    <w:rsid w:val="00C32B2A"/>
    <w:rsid w:val="00C32D10"/>
    <w:rsid w:val="00C32D6D"/>
    <w:rsid w:val="00C32D8B"/>
    <w:rsid w:val="00C32ECC"/>
    <w:rsid w:val="00C32EEE"/>
    <w:rsid w:val="00C33002"/>
    <w:rsid w:val="00C331E8"/>
    <w:rsid w:val="00C3323D"/>
    <w:rsid w:val="00C333AD"/>
    <w:rsid w:val="00C333FB"/>
    <w:rsid w:val="00C334C0"/>
    <w:rsid w:val="00C3367C"/>
    <w:rsid w:val="00C33978"/>
    <w:rsid w:val="00C339A3"/>
    <w:rsid w:val="00C33A42"/>
    <w:rsid w:val="00C33A98"/>
    <w:rsid w:val="00C33E0F"/>
    <w:rsid w:val="00C3409D"/>
    <w:rsid w:val="00C340B4"/>
    <w:rsid w:val="00C343C4"/>
    <w:rsid w:val="00C34797"/>
    <w:rsid w:val="00C349DB"/>
    <w:rsid w:val="00C34EA4"/>
    <w:rsid w:val="00C34FD2"/>
    <w:rsid w:val="00C350C6"/>
    <w:rsid w:val="00C3540C"/>
    <w:rsid w:val="00C354D6"/>
    <w:rsid w:val="00C3553C"/>
    <w:rsid w:val="00C355BC"/>
    <w:rsid w:val="00C35742"/>
    <w:rsid w:val="00C3591E"/>
    <w:rsid w:val="00C35A44"/>
    <w:rsid w:val="00C35D52"/>
    <w:rsid w:val="00C35E85"/>
    <w:rsid w:val="00C35FDB"/>
    <w:rsid w:val="00C36017"/>
    <w:rsid w:val="00C36217"/>
    <w:rsid w:val="00C36484"/>
    <w:rsid w:val="00C36571"/>
    <w:rsid w:val="00C36620"/>
    <w:rsid w:val="00C3668C"/>
    <w:rsid w:val="00C36699"/>
    <w:rsid w:val="00C3669E"/>
    <w:rsid w:val="00C366EC"/>
    <w:rsid w:val="00C36719"/>
    <w:rsid w:val="00C36766"/>
    <w:rsid w:val="00C36882"/>
    <w:rsid w:val="00C36B0B"/>
    <w:rsid w:val="00C36B5D"/>
    <w:rsid w:val="00C36C08"/>
    <w:rsid w:val="00C37110"/>
    <w:rsid w:val="00C37192"/>
    <w:rsid w:val="00C37228"/>
    <w:rsid w:val="00C37276"/>
    <w:rsid w:val="00C372C6"/>
    <w:rsid w:val="00C373EA"/>
    <w:rsid w:val="00C3749D"/>
    <w:rsid w:val="00C37622"/>
    <w:rsid w:val="00C377AE"/>
    <w:rsid w:val="00C378D3"/>
    <w:rsid w:val="00C37985"/>
    <w:rsid w:val="00C37A47"/>
    <w:rsid w:val="00C37A8E"/>
    <w:rsid w:val="00C37B65"/>
    <w:rsid w:val="00C37BD7"/>
    <w:rsid w:val="00C37E04"/>
    <w:rsid w:val="00C37F5D"/>
    <w:rsid w:val="00C40258"/>
    <w:rsid w:val="00C404DB"/>
    <w:rsid w:val="00C40587"/>
    <w:rsid w:val="00C40AE7"/>
    <w:rsid w:val="00C40B49"/>
    <w:rsid w:val="00C40BAF"/>
    <w:rsid w:val="00C40C76"/>
    <w:rsid w:val="00C40C79"/>
    <w:rsid w:val="00C40CD0"/>
    <w:rsid w:val="00C40FDE"/>
    <w:rsid w:val="00C4116B"/>
    <w:rsid w:val="00C4154B"/>
    <w:rsid w:val="00C41AD0"/>
    <w:rsid w:val="00C41BBB"/>
    <w:rsid w:val="00C41CE7"/>
    <w:rsid w:val="00C41DC5"/>
    <w:rsid w:val="00C41F0D"/>
    <w:rsid w:val="00C42834"/>
    <w:rsid w:val="00C4299F"/>
    <w:rsid w:val="00C42D13"/>
    <w:rsid w:val="00C42EEA"/>
    <w:rsid w:val="00C42F0C"/>
    <w:rsid w:val="00C42F6C"/>
    <w:rsid w:val="00C42F89"/>
    <w:rsid w:val="00C4302A"/>
    <w:rsid w:val="00C43077"/>
    <w:rsid w:val="00C431C5"/>
    <w:rsid w:val="00C4332A"/>
    <w:rsid w:val="00C434B2"/>
    <w:rsid w:val="00C43697"/>
    <w:rsid w:val="00C437D0"/>
    <w:rsid w:val="00C43A3A"/>
    <w:rsid w:val="00C43A64"/>
    <w:rsid w:val="00C43B0E"/>
    <w:rsid w:val="00C43C1F"/>
    <w:rsid w:val="00C441DC"/>
    <w:rsid w:val="00C44492"/>
    <w:rsid w:val="00C445DD"/>
    <w:rsid w:val="00C44785"/>
    <w:rsid w:val="00C44BC6"/>
    <w:rsid w:val="00C44E81"/>
    <w:rsid w:val="00C44E8E"/>
    <w:rsid w:val="00C44EC0"/>
    <w:rsid w:val="00C44F57"/>
    <w:rsid w:val="00C4508C"/>
    <w:rsid w:val="00C45163"/>
    <w:rsid w:val="00C4527A"/>
    <w:rsid w:val="00C4530E"/>
    <w:rsid w:val="00C4532F"/>
    <w:rsid w:val="00C45373"/>
    <w:rsid w:val="00C45375"/>
    <w:rsid w:val="00C4561E"/>
    <w:rsid w:val="00C4565E"/>
    <w:rsid w:val="00C4596A"/>
    <w:rsid w:val="00C45A60"/>
    <w:rsid w:val="00C45C6A"/>
    <w:rsid w:val="00C45CA6"/>
    <w:rsid w:val="00C45E0A"/>
    <w:rsid w:val="00C45F54"/>
    <w:rsid w:val="00C46097"/>
    <w:rsid w:val="00C460CD"/>
    <w:rsid w:val="00C46147"/>
    <w:rsid w:val="00C4622A"/>
    <w:rsid w:val="00C4624F"/>
    <w:rsid w:val="00C46310"/>
    <w:rsid w:val="00C46493"/>
    <w:rsid w:val="00C4664F"/>
    <w:rsid w:val="00C467AF"/>
    <w:rsid w:val="00C46807"/>
    <w:rsid w:val="00C4692C"/>
    <w:rsid w:val="00C46AB5"/>
    <w:rsid w:val="00C47011"/>
    <w:rsid w:val="00C47298"/>
    <w:rsid w:val="00C472B8"/>
    <w:rsid w:val="00C472CA"/>
    <w:rsid w:val="00C473AE"/>
    <w:rsid w:val="00C473E7"/>
    <w:rsid w:val="00C4747D"/>
    <w:rsid w:val="00C47597"/>
    <w:rsid w:val="00C4761E"/>
    <w:rsid w:val="00C477CC"/>
    <w:rsid w:val="00C478C6"/>
    <w:rsid w:val="00C47BFB"/>
    <w:rsid w:val="00C47C23"/>
    <w:rsid w:val="00C47C7D"/>
    <w:rsid w:val="00C47DB2"/>
    <w:rsid w:val="00C5001A"/>
    <w:rsid w:val="00C5058A"/>
    <w:rsid w:val="00C50604"/>
    <w:rsid w:val="00C5061E"/>
    <w:rsid w:val="00C5063A"/>
    <w:rsid w:val="00C506E0"/>
    <w:rsid w:val="00C506F9"/>
    <w:rsid w:val="00C50AC6"/>
    <w:rsid w:val="00C50C18"/>
    <w:rsid w:val="00C50E36"/>
    <w:rsid w:val="00C50E56"/>
    <w:rsid w:val="00C50EEE"/>
    <w:rsid w:val="00C50FEB"/>
    <w:rsid w:val="00C510C1"/>
    <w:rsid w:val="00C5128B"/>
    <w:rsid w:val="00C516DA"/>
    <w:rsid w:val="00C51750"/>
    <w:rsid w:val="00C519B0"/>
    <w:rsid w:val="00C51A57"/>
    <w:rsid w:val="00C51A7C"/>
    <w:rsid w:val="00C51AEA"/>
    <w:rsid w:val="00C51CFB"/>
    <w:rsid w:val="00C51DB0"/>
    <w:rsid w:val="00C520BE"/>
    <w:rsid w:val="00C52544"/>
    <w:rsid w:val="00C52689"/>
    <w:rsid w:val="00C528D3"/>
    <w:rsid w:val="00C52B62"/>
    <w:rsid w:val="00C52CEA"/>
    <w:rsid w:val="00C52CFB"/>
    <w:rsid w:val="00C52D2F"/>
    <w:rsid w:val="00C52D52"/>
    <w:rsid w:val="00C52D92"/>
    <w:rsid w:val="00C52D9E"/>
    <w:rsid w:val="00C52E47"/>
    <w:rsid w:val="00C52EBC"/>
    <w:rsid w:val="00C52F22"/>
    <w:rsid w:val="00C52F57"/>
    <w:rsid w:val="00C5317C"/>
    <w:rsid w:val="00C53429"/>
    <w:rsid w:val="00C5342A"/>
    <w:rsid w:val="00C539FF"/>
    <w:rsid w:val="00C53AC8"/>
    <w:rsid w:val="00C53B8E"/>
    <w:rsid w:val="00C53D47"/>
    <w:rsid w:val="00C53DC9"/>
    <w:rsid w:val="00C54266"/>
    <w:rsid w:val="00C5431C"/>
    <w:rsid w:val="00C543BA"/>
    <w:rsid w:val="00C54760"/>
    <w:rsid w:val="00C549BF"/>
    <w:rsid w:val="00C54B7F"/>
    <w:rsid w:val="00C54D7C"/>
    <w:rsid w:val="00C54E87"/>
    <w:rsid w:val="00C54F98"/>
    <w:rsid w:val="00C550F9"/>
    <w:rsid w:val="00C55232"/>
    <w:rsid w:val="00C55349"/>
    <w:rsid w:val="00C553CE"/>
    <w:rsid w:val="00C55832"/>
    <w:rsid w:val="00C55940"/>
    <w:rsid w:val="00C55958"/>
    <w:rsid w:val="00C5597F"/>
    <w:rsid w:val="00C55CB9"/>
    <w:rsid w:val="00C55CDC"/>
    <w:rsid w:val="00C55D7D"/>
    <w:rsid w:val="00C55E1C"/>
    <w:rsid w:val="00C55FDC"/>
    <w:rsid w:val="00C56082"/>
    <w:rsid w:val="00C560FE"/>
    <w:rsid w:val="00C5641E"/>
    <w:rsid w:val="00C56525"/>
    <w:rsid w:val="00C56792"/>
    <w:rsid w:val="00C567BE"/>
    <w:rsid w:val="00C56882"/>
    <w:rsid w:val="00C5688F"/>
    <w:rsid w:val="00C568C0"/>
    <w:rsid w:val="00C5690B"/>
    <w:rsid w:val="00C56966"/>
    <w:rsid w:val="00C56B59"/>
    <w:rsid w:val="00C56B80"/>
    <w:rsid w:val="00C56E09"/>
    <w:rsid w:val="00C56F82"/>
    <w:rsid w:val="00C57503"/>
    <w:rsid w:val="00C57665"/>
    <w:rsid w:val="00C577AE"/>
    <w:rsid w:val="00C57877"/>
    <w:rsid w:val="00C57974"/>
    <w:rsid w:val="00C579A9"/>
    <w:rsid w:val="00C57A38"/>
    <w:rsid w:val="00C57A72"/>
    <w:rsid w:val="00C57AD2"/>
    <w:rsid w:val="00C57AD6"/>
    <w:rsid w:val="00C57D14"/>
    <w:rsid w:val="00C57D81"/>
    <w:rsid w:val="00C57E74"/>
    <w:rsid w:val="00C600D4"/>
    <w:rsid w:val="00C60171"/>
    <w:rsid w:val="00C602F5"/>
    <w:rsid w:val="00C60326"/>
    <w:rsid w:val="00C60367"/>
    <w:rsid w:val="00C60477"/>
    <w:rsid w:val="00C60510"/>
    <w:rsid w:val="00C605A7"/>
    <w:rsid w:val="00C6070C"/>
    <w:rsid w:val="00C60740"/>
    <w:rsid w:val="00C60B6B"/>
    <w:rsid w:val="00C60C6C"/>
    <w:rsid w:val="00C60CF7"/>
    <w:rsid w:val="00C60DCD"/>
    <w:rsid w:val="00C6103D"/>
    <w:rsid w:val="00C610EE"/>
    <w:rsid w:val="00C61221"/>
    <w:rsid w:val="00C61387"/>
    <w:rsid w:val="00C6144B"/>
    <w:rsid w:val="00C61489"/>
    <w:rsid w:val="00C6155A"/>
    <w:rsid w:val="00C61A68"/>
    <w:rsid w:val="00C61AE0"/>
    <w:rsid w:val="00C61B6A"/>
    <w:rsid w:val="00C61CDB"/>
    <w:rsid w:val="00C61D3F"/>
    <w:rsid w:val="00C61E3A"/>
    <w:rsid w:val="00C6211E"/>
    <w:rsid w:val="00C62314"/>
    <w:rsid w:val="00C6235E"/>
    <w:rsid w:val="00C62550"/>
    <w:rsid w:val="00C627EF"/>
    <w:rsid w:val="00C62899"/>
    <w:rsid w:val="00C62A71"/>
    <w:rsid w:val="00C62C2C"/>
    <w:rsid w:val="00C62CD9"/>
    <w:rsid w:val="00C62E34"/>
    <w:rsid w:val="00C62F70"/>
    <w:rsid w:val="00C62FFB"/>
    <w:rsid w:val="00C630F4"/>
    <w:rsid w:val="00C631D4"/>
    <w:rsid w:val="00C63312"/>
    <w:rsid w:val="00C6337A"/>
    <w:rsid w:val="00C63392"/>
    <w:rsid w:val="00C6340A"/>
    <w:rsid w:val="00C63442"/>
    <w:rsid w:val="00C63797"/>
    <w:rsid w:val="00C637DA"/>
    <w:rsid w:val="00C63822"/>
    <w:rsid w:val="00C63A00"/>
    <w:rsid w:val="00C63AB4"/>
    <w:rsid w:val="00C63B0C"/>
    <w:rsid w:val="00C63B38"/>
    <w:rsid w:val="00C63DA7"/>
    <w:rsid w:val="00C63DCC"/>
    <w:rsid w:val="00C63F91"/>
    <w:rsid w:val="00C6416C"/>
    <w:rsid w:val="00C641B1"/>
    <w:rsid w:val="00C641D1"/>
    <w:rsid w:val="00C644A7"/>
    <w:rsid w:val="00C64678"/>
    <w:rsid w:val="00C64761"/>
    <w:rsid w:val="00C647A8"/>
    <w:rsid w:val="00C64817"/>
    <w:rsid w:val="00C64BAF"/>
    <w:rsid w:val="00C64DBF"/>
    <w:rsid w:val="00C64DC6"/>
    <w:rsid w:val="00C652E7"/>
    <w:rsid w:val="00C653DB"/>
    <w:rsid w:val="00C655DD"/>
    <w:rsid w:val="00C6566F"/>
    <w:rsid w:val="00C656F0"/>
    <w:rsid w:val="00C65785"/>
    <w:rsid w:val="00C65817"/>
    <w:rsid w:val="00C65841"/>
    <w:rsid w:val="00C65C59"/>
    <w:rsid w:val="00C65DB4"/>
    <w:rsid w:val="00C6602F"/>
    <w:rsid w:val="00C6620F"/>
    <w:rsid w:val="00C6621C"/>
    <w:rsid w:val="00C66365"/>
    <w:rsid w:val="00C6680F"/>
    <w:rsid w:val="00C66843"/>
    <w:rsid w:val="00C66904"/>
    <w:rsid w:val="00C66966"/>
    <w:rsid w:val="00C66C15"/>
    <w:rsid w:val="00C66CE5"/>
    <w:rsid w:val="00C66D3F"/>
    <w:rsid w:val="00C67012"/>
    <w:rsid w:val="00C671F8"/>
    <w:rsid w:val="00C673AA"/>
    <w:rsid w:val="00C67579"/>
    <w:rsid w:val="00C67607"/>
    <w:rsid w:val="00C676BD"/>
    <w:rsid w:val="00C679F0"/>
    <w:rsid w:val="00C679FC"/>
    <w:rsid w:val="00C67B7A"/>
    <w:rsid w:val="00C7008F"/>
    <w:rsid w:val="00C701EC"/>
    <w:rsid w:val="00C704D8"/>
    <w:rsid w:val="00C7063B"/>
    <w:rsid w:val="00C706BE"/>
    <w:rsid w:val="00C7070E"/>
    <w:rsid w:val="00C70872"/>
    <w:rsid w:val="00C70940"/>
    <w:rsid w:val="00C7099E"/>
    <w:rsid w:val="00C709E6"/>
    <w:rsid w:val="00C70A59"/>
    <w:rsid w:val="00C70A90"/>
    <w:rsid w:val="00C70D60"/>
    <w:rsid w:val="00C70EC0"/>
    <w:rsid w:val="00C71430"/>
    <w:rsid w:val="00C7144F"/>
    <w:rsid w:val="00C7164D"/>
    <w:rsid w:val="00C71738"/>
    <w:rsid w:val="00C7187B"/>
    <w:rsid w:val="00C718AB"/>
    <w:rsid w:val="00C71927"/>
    <w:rsid w:val="00C71976"/>
    <w:rsid w:val="00C719C3"/>
    <w:rsid w:val="00C71AA3"/>
    <w:rsid w:val="00C71F2A"/>
    <w:rsid w:val="00C71FC1"/>
    <w:rsid w:val="00C72033"/>
    <w:rsid w:val="00C7211D"/>
    <w:rsid w:val="00C7254E"/>
    <w:rsid w:val="00C72737"/>
    <w:rsid w:val="00C72762"/>
    <w:rsid w:val="00C72A35"/>
    <w:rsid w:val="00C72C06"/>
    <w:rsid w:val="00C72FD1"/>
    <w:rsid w:val="00C73098"/>
    <w:rsid w:val="00C73218"/>
    <w:rsid w:val="00C7352C"/>
    <w:rsid w:val="00C735BA"/>
    <w:rsid w:val="00C7360C"/>
    <w:rsid w:val="00C7360E"/>
    <w:rsid w:val="00C73648"/>
    <w:rsid w:val="00C73697"/>
    <w:rsid w:val="00C736A1"/>
    <w:rsid w:val="00C736F6"/>
    <w:rsid w:val="00C7377F"/>
    <w:rsid w:val="00C73792"/>
    <w:rsid w:val="00C737B3"/>
    <w:rsid w:val="00C738AC"/>
    <w:rsid w:val="00C73972"/>
    <w:rsid w:val="00C73985"/>
    <w:rsid w:val="00C73E90"/>
    <w:rsid w:val="00C73E92"/>
    <w:rsid w:val="00C73EC6"/>
    <w:rsid w:val="00C74045"/>
    <w:rsid w:val="00C74097"/>
    <w:rsid w:val="00C7409B"/>
    <w:rsid w:val="00C743F4"/>
    <w:rsid w:val="00C74505"/>
    <w:rsid w:val="00C74800"/>
    <w:rsid w:val="00C7484D"/>
    <w:rsid w:val="00C748C5"/>
    <w:rsid w:val="00C749C3"/>
    <w:rsid w:val="00C74A05"/>
    <w:rsid w:val="00C74A08"/>
    <w:rsid w:val="00C74BA9"/>
    <w:rsid w:val="00C74E8E"/>
    <w:rsid w:val="00C74EBD"/>
    <w:rsid w:val="00C74EE4"/>
    <w:rsid w:val="00C74F21"/>
    <w:rsid w:val="00C7517B"/>
    <w:rsid w:val="00C7524C"/>
    <w:rsid w:val="00C75421"/>
    <w:rsid w:val="00C75464"/>
    <w:rsid w:val="00C7556B"/>
    <w:rsid w:val="00C755B6"/>
    <w:rsid w:val="00C757C6"/>
    <w:rsid w:val="00C75851"/>
    <w:rsid w:val="00C7592C"/>
    <w:rsid w:val="00C75C24"/>
    <w:rsid w:val="00C75C3C"/>
    <w:rsid w:val="00C75D2D"/>
    <w:rsid w:val="00C75EA5"/>
    <w:rsid w:val="00C75F53"/>
    <w:rsid w:val="00C76139"/>
    <w:rsid w:val="00C7635C"/>
    <w:rsid w:val="00C763C6"/>
    <w:rsid w:val="00C763EF"/>
    <w:rsid w:val="00C7655D"/>
    <w:rsid w:val="00C76568"/>
    <w:rsid w:val="00C76811"/>
    <w:rsid w:val="00C768BA"/>
    <w:rsid w:val="00C768ED"/>
    <w:rsid w:val="00C76F6B"/>
    <w:rsid w:val="00C77026"/>
    <w:rsid w:val="00C77134"/>
    <w:rsid w:val="00C773C5"/>
    <w:rsid w:val="00C773DC"/>
    <w:rsid w:val="00C77415"/>
    <w:rsid w:val="00C774F8"/>
    <w:rsid w:val="00C777EA"/>
    <w:rsid w:val="00C77AC4"/>
    <w:rsid w:val="00C77BCA"/>
    <w:rsid w:val="00C77DAE"/>
    <w:rsid w:val="00C80072"/>
    <w:rsid w:val="00C800CC"/>
    <w:rsid w:val="00C80491"/>
    <w:rsid w:val="00C80532"/>
    <w:rsid w:val="00C805BB"/>
    <w:rsid w:val="00C805E9"/>
    <w:rsid w:val="00C80648"/>
    <w:rsid w:val="00C80A6B"/>
    <w:rsid w:val="00C80C00"/>
    <w:rsid w:val="00C80C17"/>
    <w:rsid w:val="00C81062"/>
    <w:rsid w:val="00C810E3"/>
    <w:rsid w:val="00C811F3"/>
    <w:rsid w:val="00C81289"/>
    <w:rsid w:val="00C813C7"/>
    <w:rsid w:val="00C8150F"/>
    <w:rsid w:val="00C818B8"/>
    <w:rsid w:val="00C818C0"/>
    <w:rsid w:val="00C818DD"/>
    <w:rsid w:val="00C819BA"/>
    <w:rsid w:val="00C81AA9"/>
    <w:rsid w:val="00C81DC7"/>
    <w:rsid w:val="00C81EDC"/>
    <w:rsid w:val="00C81F0C"/>
    <w:rsid w:val="00C821D3"/>
    <w:rsid w:val="00C82293"/>
    <w:rsid w:val="00C822A3"/>
    <w:rsid w:val="00C822B0"/>
    <w:rsid w:val="00C8230A"/>
    <w:rsid w:val="00C82485"/>
    <w:rsid w:val="00C82662"/>
    <w:rsid w:val="00C82796"/>
    <w:rsid w:val="00C8279F"/>
    <w:rsid w:val="00C82C99"/>
    <w:rsid w:val="00C82C9E"/>
    <w:rsid w:val="00C82F66"/>
    <w:rsid w:val="00C82F9C"/>
    <w:rsid w:val="00C8317D"/>
    <w:rsid w:val="00C831A4"/>
    <w:rsid w:val="00C83379"/>
    <w:rsid w:val="00C833B4"/>
    <w:rsid w:val="00C8340D"/>
    <w:rsid w:val="00C83519"/>
    <w:rsid w:val="00C835D9"/>
    <w:rsid w:val="00C83900"/>
    <w:rsid w:val="00C83A04"/>
    <w:rsid w:val="00C83BA7"/>
    <w:rsid w:val="00C8412F"/>
    <w:rsid w:val="00C84263"/>
    <w:rsid w:val="00C8426F"/>
    <w:rsid w:val="00C8435D"/>
    <w:rsid w:val="00C847AC"/>
    <w:rsid w:val="00C848A7"/>
    <w:rsid w:val="00C849AB"/>
    <w:rsid w:val="00C84A7B"/>
    <w:rsid w:val="00C84B20"/>
    <w:rsid w:val="00C84BA8"/>
    <w:rsid w:val="00C84BD5"/>
    <w:rsid w:val="00C84D0B"/>
    <w:rsid w:val="00C84ECF"/>
    <w:rsid w:val="00C84EF1"/>
    <w:rsid w:val="00C84F37"/>
    <w:rsid w:val="00C850CB"/>
    <w:rsid w:val="00C85236"/>
    <w:rsid w:val="00C85306"/>
    <w:rsid w:val="00C85476"/>
    <w:rsid w:val="00C855C1"/>
    <w:rsid w:val="00C858DB"/>
    <w:rsid w:val="00C85934"/>
    <w:rsid w:val="00C85B5A"/>
    <w:rsid w:val="00C86009"/>
    <w:rsid w:val="00C860A7"/>
    <w:rsid w:val="00C860AB"/>
    <w:rsid w:val="00C86321"/>
    <w:rsid w:val="00C8635D"/>
    <w:rsid w:val="00C863B0"/>
    <w:rsid w:val="00C86415"/>
    <w:rsid w:val="00C864CF"/>
    <w:rsid w:val="00C8671A"/>
    <w:rsid w:val="00C86779"/>
    <w:rsid w:val="00C86840"/>
    <w:rsid w:val="00C86859"/>
    <w:rsid w:val="00C868C2"/>
    <w:rsid w:val="00C86A5B"/>
    <w:rsid w:val="00C86C1E"/>
    <w:rsid w:val="00C86C3F"/>
    <w:rsid w:val="00C86D59"/>
    <w:rsid w:val="00C86DE2"/>
    <w:rsid w:val="00C86E48"/>
    <w:rsid w:val="00C86F7E"/>
    <w:rsid w:val="00C8710A"/>
    <w:rsid w:val="00C871D6"/>
    <w:rsid w:val="00C87368"/>
    <w:rsid w:val="00C874C8"/>
    <w:rsid w:val="00C87508"/>
    <w:rsid w:val="00C8752F"/>
    <w:rsid w:val="00C8753B"/>
    <w:rsid w:val="00C875F5"/>
    <w:rsid w:val="00C876F7"/>
    <w:rsid w:val="00C8799F"/>
    <w:rsid w:val="00C87C59"/>
    <w:rsid w:val="00C87CF3"/>
    <w:rsid w:val="00C900AC"/>
    <w:rsid w:val="00C90276"/>
    <w:rsid w:val="00C9034B"/>
    <w:rsid w:val="00C903D1"/>
    <w:rsid w:val="00C90563"/>
    <w:rsid w:val="00C90788"/>
    <w:rsid w:val="00C90968"/>
    <w:rsid w:val="00C90C00"/>
    <w:rsid w:val="00C90D90"/>
    <w:rsid w:val="00C90DD1"/>
    <w:rsid w:val="00C90DD9"/>
    <w:rsid w:val="00C90E21"/>
    <w:rsid w:val="00C90E5B"/>
    <w:rsid w:val="00C91255"/>
    <w:rsid w:val="00C913BF"/>
    <w:rsid w:val="00C913FA"/>
    <w:rsid w:val="00C9141C"/>
    <w:rsid w:val="00C9144F"/>
    <w:rsid w:val="00C915F3"/>
    <w:rsid w:val="00C9160D"/>
    <w:rsid w:val="00C91AAC"/>
    <w:rsid w:val="00C91C23"/>
    <w:rsid w:val="00C91C98"/>
    <w:rsid w:val="00C91E34"/>
    <w:rsid w:val="00C91E9D"/>
    <w:rsid w:val="00C91FDE"/>
    <w:rsid w:val="00C92115"/>
    <w:rsid w:val="00C923A7"/>
    <w:rsid w:val="00C923B8"/>
    <w:rsid w:val="00C9240E"/>
    <w:rsid w:val="00C92441"/>
    <w:rsid w:val="00C9248A"/>
    <w:rsid w:val="00C92491"/>
    <w:rsid w:val="00C926DB"/>
    <w:rsid w:val="00C9296A"/>
    <w:rsid w:val="00C929FD"/>
    <w:rsid w:val="00C92A5F"/>
    <w:rsid w:val="00C92CD6"/>
    <w:rsid w:val="00C92CF8"/>
    <w:rsid w:val="00C92E65"/>
    <w:rsid w:val="00C92EDF"/>
    <w:rsid w:val="00C931F3"/>
    <w:rsid w:val="00C93230"/>
    <w:rsid w:val="00C93908"/>
    <w:rsid w:val="00C93933"/>
    <w:rsid w:val="00C93A52"/>
    <w:rsid w:val="00C93B8E"/>
    <w:rsid w:val="00C93E35"/>
    <w:rsid w:val="00C93F7B"/>
    <w:rsid w:val="00C93FA4"/>
    <w:rsid w:val="00C94055"/>
    <w:rsid w:val="00C940EC"/>
    <w:rsid w:val="00C9410A"/>
    <w:rsid w:val="00C942F0"/>
    <w:rsid w:val="00C94304"/>
    <w:rsid w:val="00C943A2"/>
    <w:rsid w:val="00C943C5"/>
    <w:rsid w:val="00C944EC"/>
    <w:rsid w:val="00C94545"/>
    <w:rsid w:val="00C945BD"/>
    <w:rsid w:val="00C94612"/>
    <w:rsid w:val="00C94743"/>
    <w:rsid w:val="00C9497B"/>
    <w:rsid w:val="00C94C7C"/>
    <w:rsid w:val="00C94CB0"/>
    <w:rsid w:val="00C94F27"/>
    <w:rsid w:val="00C9581B"/>
    <w:rsid w:val="00C95903"/>
    <w:rsid w:val="00C95C60"/>
    <w:rsid w:val="00C95CDA"/>
    <w:rsid w:val="00C95D98"/>
    <w:rsid w:val="00C95EF0"/>
    <w:rsid w:val="00C96600"/>
    <w:rsid w:val="00C9679B"/>
    <w:rsid w:val="00C96AE7"/>
    <w:rsid w:val="00C96AEE"/>
    <w:rsid w:val="00C96C48"/>
    <w:rsid w:val="00C96ED8"/>
    <w:rsid w:val="00C9731C"/>
    <w:rsid w:val="00C97821"/>
    <w:rsid w:val="00C9787A"/>
    <w:rsid w:val="00C9797E"/>
    <w:rsid w:val="00C979D5"/>
    <w:rsid w:val="00C97A95"/>
    <w:rsid w:val="00CA0145"/>
    <w:rsid w:val="00CA0443"/>
    <w:rsid w:val="00CA0673"/>
    <w:rsid w:val="00CA080D"/>
    <w:rsid w:val="00CA09C1"/>
    <w:rsid w:val="00CA0E55"/>
    <w:rsid w:val="00CA1089"/>
    <w:rsid w:val="00CA1233"/>
    <w:rsid w:val="00CA15D1"/>
    <w:rsid w:val="00CA164D"/>
    <w:rsid w:val="00CA1692"/>
    <w:rsid w:val="00CA1753"/>
    <w:rsid w:val="00CA198D"/>
    <w:rsid w:val="00CA19AD"/>
    <w:rsid w:val="00CA19BB"/>
    <w:rsid w:val="00CA1D3E"/>
    <w:rsid w:val="00CA1E4B"/>
    <w:rsid w:val="00CA1FFA"/>
    <w:rsid w:val="00CA20D1"/>
    <w:rsid w:val="00CA218F"/>
    <w:rsid w:val="00CA22DB"/>
    <w:rsid w:val="00CA264C"/>
    <w:rsid w:val="00CA2882"/>
    <w:rsid w:val="00CA29C4"/>
    <w:rsid w:val="00CA2E47"/>
    <w:rsid w:val="00CA2E9B"/>
    <w:rsid w:val="00CA3007"/>
    <w:rsid w:val="00CA308A"/>
    <w:rsid w:val="00CA3126"/>
    <w:rsid w:val="00CA3159"/>
    <w:rsid w:val="00CA329D"/>
    <w:rsid w:val="00CA35AD"/>
    <w:rsid w:val="00CA35FD"/>
    <w:rsid w:val="00CA3755"/>
    <w:rsid w:val="00CA3970"/>
    <w:rsid w:val="00CA3B97"/>
    <w:rsid w:val="00CA3C4D"/>
    <w:rsid w:val="00CA3D31"/>
    <w:rsid w:val="00CA3E3B"/>
    <w:rsid w:val="00CA4176"/>
    <w:rsid w:val="00CA4251"/>
    <w:rsid w:val="00CA4469"/>
    <w:rsid w:val="00CA4472"/>
    <w:rsid w:val="00CA4669"/>
    <w:rsid w:val="00CA4806"/>
    <w:rsid w:val="00CA488E"/>
    <w:rsid w:val="00CA4937"/>
    <w:rsid w:val="00CA4A21"/>
    <w:rsid w:val="00CA4C2C"/>
    <w:rsid w:val="00CA4EF8"/>
    <w:rsid w:val="00CA50A5"/>
    <w:rsid w:val="00CA5213"/>
    <w:rsid w:val="00CA53C3"/>
    <w:rsid w:val="00CA54E2"/>
    <w:rsid w:val="00CA55E1"/>
    <w:rsid w:val="00CA59E2"/>
    <w:rsid w:val="00CA5B20"/>
    <w:rsid w:val="00CA5CDA"/>
    <w:rsid w:val="00CA6017"/>
    <w:rsid w:val="00CA60A3"/>
    <w:rsid w:val="00CA60EC"/>
    <w:rsid w:val="00CA61AD"/>
    <w:rsid w:val="00CA62AF"/>
    <w:rsid w:val="00CA6332"/>
    <w:rsid w:val="00CA642D"/>
    <w:rsid w:val="00CA657D"/>
    <w:rsid w:val="00CA65C6"/>
    <w:rsid w:val="00CA6639"/>
    <w:rsid w:val="00CA66F3"/>
    <w:rsid w:val="00CA66FD"/>
    <w:rsid w:val="00CA670A"/>
    <w:rsid w:val="00CA681B"/>
    <w:rsid w:val="00CA6970"/>
    <w:rsid w:val="00CA6A09"/>
    <w:rsid w:val="00CA6DE4"/>
    <w:rsid w:val="00CA7097"/>
    <w:rsid w:val="00CA72C3"/>
    <w:rsid w:val="00CA72C4"/>
    <w:rsid w:val="00CA74BB"/>
    <w:rsid w:val="00CA74D8"/>
    <w:rsid w:val="00CA7792"/>
    <w:rsid w:val="00CA7940"/>
    <w:rsid w:val="00CA7972"/>
    <w:rsid w:val="00CA7A06"/>
    <w:rsid w:val="00CA7DBE"/>
    <w:rsid w:val="00CA7F71"/>
    <w:rsid w:val="00CA7FB5"/>
    <w:rsid w:val="00CB0031"/>
    <w:rsid w:val="00CB00E3"/>
    <w:rsid w:val="00CB00E8"/>
    <w:rsid w:val="00CB017D"/>
    <w:rsid w:val="00CB0206"/>
    <w:rsid w:val="00CB05EF"/>
    <w:rsid w:val="00CB064D"/>
    <w:rsid w:val="00CB0693"/>
    <w:rsid w:val="00CB0810"/>
    <w:rsid w:val="00CB09FB"/>
    <w:rsid w:val="00CB0A3C"/>
    <w:rsid w:val="00CB0AA4"/>
    <w:rsid w:val="00CB0BAE"/>
    <w:rsid w:val="00CB0BB8"/>
    <w:rsid w:val="00CB0C6E"/>
    <w:rsid w:val="00CB0D2F"/>
    <w:rsid w:val="00CB1453"/>
    <w:rsid w:val="00CB159D"/>
    <w:rsid w:val="00CB1930"/>
    <w:rsid w:val="00CB19BC"/>
    <w:rsid w:val="00CB19D2"/>
    <w:rsid w:val="00CB1AEB"/>
    <w:rsid w:val="00CB1D8C"/>
    <w:rsid w:val="00CB1DC7"/>
    <w:rsid w:val="00CB20B6"/>
    <w:rsid w:val="00CB21EA"/>
    <w:rsid w:val="00CB25ED"/>
    <w:rsid w:val="00CB2678"/>
    <w:rsid w:val="00CB27CD"/>
    <w:rsid w:val="00CB288D"/>
    <w:rsid w:val="00CB28A2"/>
    <w:rsid w:val="00CB28ED"/>
    <w:rsid w:val="00CB2A95"/>
    <w:rsid w:val="00CB2B26"/>
    <w:rsid w:val="00CB2C4E"/>
    <w:rsid w:val="00CB2D96"/>
    <w:rsid w:val="00CB3125"/>
    <w:rsid w:val="00CB3170"/>
    <w:rsid w:val="00CB34BC"/>
    <w:rsid w:val="00CB34F7"/>
    <w:rsid w:val="00CB35A0"/>
    <w:rsid w:val="00CB38A4"/>
    <w:rsid w:val="00CB39E5"/>
    <w:rsid w:val="00CB3B9D"/>
    <w:rsid w:val="00CB3D21"/>
    <w:rsid w:val="00CB3D98"/>
    <w:rsid w:val="00CB3DB1"/>
    <w:rsid w:val="00CB3E38"/>
    <w:rsid w:val="00CB42A0"/>
    <w:rsid w:val="00CB43F7"/>
    <w:rsid w:val="00CB45ED"/>
    <w:rsid w:val="00CB4831"/>
    <w:rsid w:val="00CB4D2A"/>
    <w:rsid w:val="00CB4F12"/>
    <w:rsid w:val="00CB5144"/>
    <w:rsid w:val="00CB52FF"/>
    <w:rsid w:val="00CB5474"/>
    <w:rsid w:val="00CB5562"/>
    <w:rsid w:val="00CB5569"/>
    <w:rsid w:val="00CB576F"/>
    <w:rsid w:val="00CB5AE6"/>
    <w:rsid w:val="00CB5AEF"/>
    <w:rsid w:val="00CB5B16"/>
    <w:rsid w:val="00CB5BA2"/>
    <w:rsid w:val="00CB5D6B"/>
    <w:rsid w:val="00CB5E38"/>
    <w:rsid w:val="00CB5F56"/>
    <w:rsid w:val="00CB616D"/>
    <w:rsid w:val="00CB62AC"/>
    <w:rsid w:val="00CB632E"/>
    <w:rsid w:val="00CB66C2"/>
    <w:rsid w:val="00CB67C1"/>
    <w:rsid w:val="00CB67CB"/>
    <w:rsid w:val="00CB680A"/>
    <w:rsid w:val="00CB69B1"/>
    <w:rsid w:val="00CB6A77"/>
    <w:rsid w:val="00CB6A78"/>
    <w:rsid w:val="00CB6DE2"/>
    <w:rsid w:val="00CB6FE1"/>
    <w:rsid w:val="00CB70C4"/>
    <w:rsid w:val="00CB7150"/>
    <w:rsid w:val="00CB7216"/>
    <w:rsid w:val="00CB72ED"/>
    <w:rsid w:val="00CB7384"/>
    <w:rsid w:val="00CB75F6"/>
    <w:rsid w:val="00CB75FD"/>
    <w:rsid w:val="00CB774A"/>
    <w:rsid w:val="00CB7B36"/>
    <w:rsid w:val="00CC002C"/>
    <w:rsid w:val="00CC00DF"/>
    <w:rsid w:val="00CC031D"/>
    <w:rsid w:val="00CC0395"/>
    <w:rsid w:val="00CC05AC"/>
    <w:rsid w:val="00CC070F"/>
    <w:rsid w:val="00CC078B"/>
    <w:rsid w:val="00CC084A"/>
    <w:rsid w:val="00CC093C"/>
    <w:rsid w:val="00CC0B8D"/>
    <w:rsid w:val="00CC0CAB"/>
    <w:rsid w:val="00CC0DF6"/>
    <w:rsid w:val="00CC0F3E"/>
    <w:rsid w:val="00CC0F41"/>
    <w:rsid w:val="00CC0FCA"/>
    <w:rsid w:val="00CC1314"/>
    <w:rsid w:val="00CC134A"/>
    <w:rsid w:val="00CC143D"/>
    <w:rsid w:val="00CC1652"/>
    <w:rsid w:val="00CC167C"/>
    <w:rsid w:val="00CC16C9"/>
    <w:rsid w:val="00CC173B"/>
    <w:rsid w:val="00CC1794"/>
    <w:rsid w:val="00CC1828"/>
    <w:rsid w:val="00CC1882"/>
    <w:rsid w:val="00CC1947"/>
    <w:rsid w:val="00CC1AE3"/>
    <w:rsid w:val="00CC1BA3"/>
    <w:rsid w:val="00CC20E7"/>
    <w:rsid w:val="00CC2296"/>
    <w:rsid w:val="00CC22A5"/>
    <w:rsid w:val="00CC25CA"/>
    <w:rsid w:val="00CC2615"/>
    <w:rsid w:val="00CC26C4"/>
    <w:rsid w:val="00CC2759"/>
    <w:rsid w:val="00CC2C62"/>
    <w:rsid w:val="00CC30E1"/>
    <w:rsid w:val="00CC345F"/>
    <w:rsid w:val="00CC371D"/>
    <w:rsid w:val="00CC38EF"/>
    <w:rsid w:val="00CC3A1E"/>
    <w:rsid w:val="00CC3A76"/>
    <w:rsid w:val="00CC3B0C"/>
    <w:rsid w:val="00CC3D0D"/>
    <w:rsid w:val="00CC3DA3"/>
    <w:rsid w:val="00CC3E74"/>
    <w:rsid w:val="00CC3E79"/>
    <w:rsid w:val="00CC3F12"/>
    <w:rsid w:val="00CC3FF7"/>
    <w:rsid w:val="00CC402C"/>
    <w:rsid w:val="00CC404E"/>
    <w:rsid w:val="00CC432A"/>
    <w:rsid w:val="00CC43C4"/>
    <w:rsid w:val="00CC472F"/>
    <w:rsid w:val="00CC4B47"/>
    <w:rsid w:val="00CC4BA1"/>
    <w:rsid w:val="00CC4C48"/>
    <w:rsid w:val="00CC4D5E"/>
    <w:rsid w:val="00CC4FCA"/>
    <w:rsid w:val="00CC51CE"/>
    <w:rsid w:val="00CC51D7"/>
    <w:rsid w:val="00CC5401"/>
    <w:rsid w:val="00CC55C1"/>
    <w:rsid w:val="00CC5825"/>
    <w:rsid w:val="00CC599F"/>
    <w:rsid w:val="00CC61B1"/>
    <w:rsid w:val="00CC62C9"/>
    <w:rsid w:val="00CC6338"/>
    <w:rsid w:val="00CC6505"/>
    <w:rsid w:val="00CC655F"/>
    <w:rsid w:val="00CC6994"/>
    <w:rsid w:val="00CC69FE"/>
    <w:rsid w:val="00CC6A1A"/>
    <w:rsid w:val="00CC714A"/>
    <w:rsid w:val="00CC7395"/>
    <w:rsid w:val="00CC7788"/>
    <w:rsid w:val="00CC77E2"/>
    <w:rsid w:val="00CC783A"/>
    <w:rsid w:val="00CC79EB"/>
    <w:rsid w:val="00CC7CE8"/>
    <w:rsid w:val="00CC7F7A"/>
    <w:rsid w:val="00CC7FEF"/>
    <w:rsid w:val="00CD00FF"/>
    <w:rsid w:val="00CD0190"/>
    <w:rsid w:val="00CD0217"/>
    <w:rsid w:val="00CD02A6"/>
    <w:rsid w:val="00CD0634"/>
    <w:rsid w:val="00CD06FF"/>
    <w:rsid w:val="00CD07F1"/>
    <w:rsid w:val="00CD08DE"/>
    <w:rsid w:val="00CD0A4E"/>
    <w:rsid w:val="00CD0B54"/>
    <w:rsid w:val="00CD0B6C"/>
    <w:rsid w:val="00CD0ED1"/>
    <w:rsid w:val="00CD0EE0"/>
    <w:rsid w:val="00CD0F21"/>
    <w:rsid w:val="00CD10FA"/>
    <w:rsid w:val="00CD118B"/>
    <w:rsid w:val="00CD126D"/>
    <w:rsid w:val="00CD147E"/>
    <w:rsid w:val="00CD14C7"/>
    <w:rsid w:val="00CD1647"/>
    <w:rsid w:val="00CD16C4"/>
    <w:rsid w:val="00CD180A"/>
    <w:rsid w:val="00CD183E"/>
    <w:rsid w:val="00CD1953"/>
    <w:rsid w:val="00CD19AD"/>
    <w:rsid w:val="00CD1B47"/>
    <w:rsid w:val="00CD1BFD"/>
    <w:rsid w:val="00CD1CDB"/>
    <w:rsid w:val="00CD1E71"/>
    <w:rsid w:val="00CD2044"/>
    <w:rsid w:val="00CD23A9"/>
    <w:rsid w:val="00CD24B3"/>
    <w:rsid w:val="00CD24BA"/>
    <w:rsid w:val="00CD2579"/>
    <w:rsid w:val="00CD26B2"/>
    <w:rsid w:val="00CD283A"/>
    <w:rsid w:val="00CD2C5E"/>
    <w:rsid w:val="00CD2D20"/>
    <w:rsid w:val="00CD2D9D"/>
    <w:rsid w:val="00CD2DF4"/>
    <w:rsid w:val="00CD35E9"/>
    <w:rsid w:val="00CD39A6"/>
    <w:rsid w:val="00CD39B7"/>
    <w:rsid w:val="00CD3A80"/>
    <w:rsid w:val="00CD3ACF"/>
    <w:rsid w:val="00CD3B8F"/>
    <w:rsid w:val="00CD3DFE"/>
    <w:rsid w:val="00CD3FA7"/>
    <w:rsid w:val="00CD3FAA"/>
    <w:rsid w:val="00CD4145"/>
    <w:rsid w:val="00CD4190"/>
    <w:rsid w:val="00CD4A4D"/>
    <w:rsid w:val="00CD4DF4"/>
    <w:rsid w:val="00CD4EC2"/>
    <w:rsid w:val="00CD5373"/>
    <w:rsid w:val="00CD53D5"/>
    <w:rsid w:val="00CD5578"/>
    <w:rsid w:val="00CD55A0"/>
    <w:rsid w:val="00CD55D2"/>
    <w:rsid w:val="00CD56E9"/>
    <w:rsid w:val="00CD57E2"/>
    <w:rsid w:val="00CD583A"/>
    <w:rsid w:val="00CD58F2"/>
    <w:rsid w:val="00CD5F6E"/>
    <w:rsid w:val="00CD6046"/>
    <w:rsid w:val="00CD6254"/>
    <w:rsid w:val="00CD6352"/>
    <w:rsid w:val="00CD6501"/>
    <w:rsid w:val="00CD6542"/>
    <w:rsid w:val="00CD658C"/>
    <w:rsid w:val="00CD6705"/>
    <w:rsid w:val="00CD6CD0"/>
    <w:rsid w:val="00CD6D0E"/>
    <w:rsid w:val="00CD6EBF"/>
    <w:rsid w:val="00CD705E"/>
    <w:rsid w:val="00CD72AD"/>
    <w:rsid w:val="00CD7370"/>
    <w:rsid w:val="00CD75FC"/>
    <w:rsid w:val="00CD7621"/>
    <w:rsid w:val="00CD7889"/>
    <w:rsid w:val="00CD7AFE"/>
    <w:rsid w:val="00CD7B09"/>
    <w:rsid w:val="00CD7B24"/>
    <w:rsid w:val="00CD7D1E"/>
    <w:rsid w:val="00CD7DE5"/>
    <w:rsid w:val="00CD7EF6"/>
    <w:rsid w:val="00CD7F06"/>
    <w:rsid w:val="00CD7F53"/>
    <w:rsid w:val="00CD7F8A"/>
    <w:rsid w:val="00CE00DB"/>
    <w:rsid w:val="00CE0152"/>
    <w:rsid w:val="00CE0157"/>
    <w:rsid w:val="00CE0263"/>
    <w:rsid w:val="00CE06ED"/>
    <w:rsid w:val="00CE07BF"/>
    <w:rsid w:val="00CE08CE"/>
    <w:rsid w:val="00CE0977"/>
    <w:rsid w:val="00CE0B84"/>
    <w:rsid w:val="00CE0C1A"/>
    <w:rsid w:val="00CE0D34"/>
    <w:rsid w:val="00CE0F95"/>
    <w:rsid w:val="00CE1119"/>
    <w:rsid w:val="00CE1327"/>
    <w:rsid w:val="00CE1381"/>
    <w:rsid w:val="00CE14B2"/>
    <w:rsid w:val="00CE153A"/>
    <w:rsid w:val="00CE160E"/>
    <w:rsid w:val="00CE191C"/>
    <w:rsid w:val="00CE196D"/>
    <w:rsid w:val="00CE1F9D"/>
    <w:rsid w:val="00CE1FF7"/>
    <w:rsid w:val="00CE223D"/>
    <w:rsid w:val="00CE2334"/>
    <w:rsid w:val="00CE234B"/>
    <w:rsid w:val="00CE24EB"/>
    <w:rsid w:val="00CE24FD"/>
    <w:rsid w:val="00CE273B"/>
    <w:rsid w:val="00CE276D"/>
    <w:rsid w:val="00CE27CD"/>
    <w:rsid w:val="00CE2803"/>
    <w:rsid w:val="00CE293A"/>
    <w:rsid w:val="00CE29CE"/>
    <w:rsid w:val="00CE2AE5"/>
    <w:rsid w:val="00CE2AF3"/>
    <w:rsid w:val="00CE2E60"/>
    <w:rsid w:val="00CE3102"/>
    <w:rsid w:val="00CE3430"/>
    <w:rsid w:val="00CE35FB"/>
    <w:rsid w:val="00CE36DB"/>
    <w:rsid w:val="00CE3716"/>
    <w:rsid w:val="00CE376A"/>
    <w:rsid w:val="00CE377D"/>
    <w:rsid w:val="00CE3868"/>
    <w:rsid w:val="00CE3A0E"/>
    <w:rsid w:val="00CE3AFA"/>
    <w:rsid w:val="00CE3C4E"/>
    <w:rsid w:val="00CE3C65"/>
    <w:rsid w:val="00CE3E7C"/>
    <w:rsid w:val="00CE3EFF"/>
    <w:rsid w:val="00CE3F06"/>
    <w:rsid w:val="00CE3F3B"/>
    <w:rsid w:val="00CE4013"/>
    <w:rsid w:val="00CE402E"/>
    <w:rsid w:val="00CE40A8"/>
    <w:rsid w:val="00CE436D"/>
    <w:rsid w:val="00CE447B"/>
    <w:rsid w:val="00CE44F5"/>
    <w:rsid w:val="00CE4635"/>
    <w:rsid w:val="00CE47BD"/>
    <w:rsid w:val="00CE488F"/>
    <w:rsid w:val="00CE4AC4"/>
    <w:rsid w:val="00CE4ADA"/>
    <w:rsid w:val="00CE4DAC"/>
    <w:rsid w:val="00CE4DB7"/>
    <w:rsid w:val="00CE5009"/>
    <w:rsid w:val="00CE524E"/>
    <w:rsid w:val="00CE52A0"/>
    <w:rsid w:val="00CE533D"/>
    <w:rsid w:val="00CE54A9"/>
    <w:rsid w:val="00CE5516"/>
    <w:rsid w:val="00CE558B"/>
    <w:rsid w:val="00CE564A"/>
    <w:rsid w:val="00CE5695"/>
    <w:rsid w:val="00CE56F4"/>
    <w:rsid w:val="00CE56F6"/>
    <w:rsid w:val="00CE5805"/>
    <w:rsid w:val="00CE590A"/>
    <w:rsid w:val="00CE59AD"/>
    <w:rsid w:val="00CE5C98"/>
    <w:rsid w:val="00CE5F7F"/>
    <w:rsid w:val="00CE5F92"/>
    <w:rsid w:val="00CE625C"/>
    <w:rsid w:val="00CE631C"/>
    <w:rsid w:val="00CE633E"/>
    <w:rsid w:val="00CE6605"/>
    <w:rsid w:val="00CE662F"/>
    <w:rsid w:val="00CE665C"/>
    <w:rsid w:val="00CE66F6"/>
    <w:rsid w:val="00CE6A39"/>
    <w:rsid w:val="00CE6BB6"/>
    <w:rsid w:val="00CE6DD5"/>
    <w:rsid w:val="00CE6E7A"/>
    <w:rsid w:val="00CE6EAF"/>
    <w:rsid w:val="00CE6F40"/>
    <w:rsid w:val="00CE7043"/>
    <w:rsid w:val="00CE70DA"/>
    <w:rsid w:val="00CE7135"/>
    <w:rsid w:val="00CE719F"/>
    <w:rsid w:val="00CE71C6"/>
    <w:rsid w:val="00CE732C"/>
    <w:rsid w:val="00CE73C2"/>
    <w:rsid w:val="00CE7413"/>
    <w:rsid w:val="00CE76C9"/>
    <w:rsid w:val="00CE78D4"/>
    <w:rsid w:val="00CE7906"/>
    <w:rsid w:val="00CE798B"/>
    <w:rsid w:val="00CE7A25"/>
    <w:rsid w:val="00CE7BF6"/>
    <w:rsid w:val="00CE7C20"/>
    <w:rsid w:val="00CE7DCB"/>
    <w:rsid w:val="00CE7E64"/>
    <w:rsid w:val="00CF0002"/>
    <w:rsid w:val="00CF0199"/>
    <w:rsid w:val="00CF0221"/>
    <w:rsid w:val="00CF0478"/>
    <w:rsid w:val="00CF0508"/>
    <w:rsid w:val="00CF06C1"/>
    <w:rsid w:val="00CF08BC"/>
    <w:rsid w:val="00CF0B81"/>
    <w:rsid w:val="00CF0C80"/>
    <w:rsid w:val="00CF0CD5"/>
    <w:rsid w:val="00CF0EBC"/>
    <w:rsid w:val="00CF1288"/>
    <w:rsid w:val="00CF1312"/>
    <w:rsid w:val="00CF154F"/>
    <w:rsid w:val="00CF159E"/>
    <w:rsid w:val="00CF18F2"/>
    <w:rsid w:val="00CF1AF8"/>
    <w:rsid w:val="00CF1D0D"/>
    <w:rsid w:val="00CF1DBD"/>
    <w:rsid w:val="00CF1F46"/>
    <w:rsid w:val="00CF1F5D"/>
    <w:rsid w:val="00CF1FA0"/>
    <w:rsid w:val="00CF2089"/>
    <w:rsid w:val="00CF2494"/>
    <w:rsid w:val="00CF2495"/>
    <w:rsid w:val="00CF27B5"/>
    <w:rsid w:val="00CF2955"/>
    <w:rsid w:val="00CF2A2C"/>
    <w:rsid w:val="00CF2D0A"/>
    <w:rsid w:val="00CF3140"/>
    <w:rsid w:val="00CF3626"/>
    <w:rsid w:val="00CF3704"/>
    <w:rsid w:val="00CF38C6"/>
    <w:rsid w:val="00CF38F3"/>
    <w:rsid w:val="00CF3C1D"/>
    <w:rsid w:val="00CF3C98"/>
    <w:rsid w:val="00CF3CC0"/>
    <w:rsid w:val="00CF3D33"/>
    <w:rsid w:val="00CF3D91"/>
    <w:rsid w:val="00CF3E80"/>
    <w:rsid w:val="00CF3E95"/>
    <w:rsid w:val="00CF4445"/>
    <w:rsid w:val="00CF44D6"/>
    <w:rsid w:val="00CF4634"/>
    <w:rsid w:val="00CF4652"/>
    <w:rsid w:val="00CF47E8"/>
    <w:rsid w:val="00CF4BD2"/>
    <w:rsid w:val="00CF4BFE"/>
    <w:rsid w:val="00CF4D00"/>
    <w:rsid w:val="00CF4D13"/>
    <w:rsid w:val="00CF4FFD"/>
    <w:rsid w:val="00CF521B"/>
    <w:rsid w:val="00CF53E0"/>
    <w:rsid w:val="00CF53F4"/>
    <w:rsid w:val="00CF58CF"/>
    <w:rsid w:val="00CF5CAC"/>
    <w:rsid w:val="00CF5DCE"/>
    <w:rsid w:val="00CF5DFF"/>
    <w:rsid w:val="00CF6030"/>
    <w:rsid w:val="00CF6212"/>
    <w:rsid w:val="00CF631C"/>
    <w:rsid w:val="00CF644B"/>
    <w:rsid w:val="00CF6491"/>
    <w:rsid w:val="00CF6528"/>
    <w:rsid w:val="00CF67D5"/>
    <w:rsid w:val="00CF685E"/>
    <w:rsid w:val="00CF6AA1"/>
    <w:rsid w:val="00CF6C47"/>
    <w:rsid w:val="00CF6DF6"/>
    <w:rsid w:val="00CF6ED3"/>
    <w:rsid w:val="00CF6FA3"/>
    <w:rsid w:val="00CF74A5"/>
    <w:rsid w:val="00CF79AA"/>
    <w:rsid w:val="00CF7EFE"/>
    <w:rsid w:val="00D0021B"/>
    <w:rsid w:val="00D002DC"/>
    <w:rsid w:val="00D004E1"/>
    <w:rsid w:val="00D004E7"/>
    <w:rsid w:val="00D005B4"/>
    <w:rsid w:val="00D006A3"/>
    <w:rsid w:val="00D0077E"/>
    <w:rsid w:val="00D009DC"/>
    <w:rsid w:val="00D009E3"/>
    <w:rsid w:val="00D00A0C"/>
    <w:rsid w:val="00D00A3E"/>
    <w:rsid w:val="00D00A75"/>
    <w:rsid w:val="00D00BA9"/>
    <w:rsid w:val="00D00DA3"/>
    <w:rsid w:val="00D010A4"/>
    <w:rsid w:val="00D01246"/>
    <w:rsid w:val="00D013EE"/>
    <w:rsid w:val="00D014EE"/>
    <w:rsid w:val="00D01500"/>
    <w:rsid w:val="00D017E5"/>
    <w:rsid w:val="00D01913"/>
    <w:rsid w:val="00D019CF"/>
    <w:rsid w:val="00D01A3A"/>
    <w:rsid w:val="00D01DA2"/>
    <w:rsid w:val="00D01DD0"/>
    <w:rsid w:val="00D01F08"/>
    <w:rsid w:val="00D01F12"/>
    <w:rsid w:val="00D01FF6"/>
    <w:rsid w:val="00D02199"/>
    <w:rsid w:val="00D021A4"/>
    <w:rsid w:val="00D0221F"/>
    <w:rsid w:val="00D02222"/>
    <w:rsid w:val="00D02261"/>
    <w:rsid w:val="00D0236C"/>
    <w:rsid w:val="00D024D4"/>
    <w:rsid w:val="00D0264B"/>
    <w:rsid w:val="00D02674"/>
    <w:rsid w:val="00D02941"/>
    <w:rsid w:val="00D02A59"/>
    <w:rsid w:val="00D02A84"/>
    <w:rsid w:val="00D02A8F"/>
    <w:rsid w:val="00D02F20"/>
    <w:rsid w:val="00D0313C"/>
    <w:rsid w:val="00D032D3"/>
    <w:rsid w:val="00D03347"/>
    <w:rsid w:val="00D03619"/>
    <w:rsid w:val="00D03638"/>
    <w:rsid w:val="00D039D9"/>
    <w:rsid w:val="00D03AAD"/>
    <w:rsid w:val="00D03E1F"/>
    <w:rsid w:val="00D04334"/>
    <w:rsid w:val="00D04485"/>
    <w:rsid w:val="00D044A1"/>
    <w:rsid w:val="00D0461C"/>
    <w:rsid w:val="00D04625"/>
    <w:rsid w:val="00D04638"/>
    <w:rsid w:val="00D047A9"/>
    <w:rsid w:val="00D047FD"/>
    <w:rsid w:val="00D04837"/>
    <w:rsid w:val="00D049C6"/>
    <w:rsid w:val="00D049E9"/>
    <w:rsid w:val="00D04ADC"/>
    <w:rsid w:val="00D04B7F"/>
    <w:rsid w:val="00D04D0B"/>
    <w:rsid w:val="00D04D90"/>
    <w:rsid w:val="00D04DE6"/>
    <w:rsid w:val="00D04E12"/>
    <w:rsid w:val="00D04FBE"/>
    <w:rsid w:val="00D051DE"/>
    <w:rsid w:val="00D051FD"/>
    <w:rsid w:val="00D0577F"/>
    <w:rsid w:val="00D05870"/>
    <w:rsid w:val="00D05C20"/>
    <w:rsid w:val="00D05C68"/>
    <w:rsid w:val="00D05CF3"/>
    <w:rsid w:val="00D05D51"/>
    <w:rsid w:val="00D0600A"/>
    <w:rsid w:val="00D0641B"/>
    <w:rsid w:val="00D0643D"/>
    <w:rsid w:val="00D06495"/>
    <w:rsid w:val="00D06583"/>
    <w:rsid w:val="00D06749"/>
    <w:rsid w:val="00D06768"/>
    <w:rsid w:val="00D068D9"/>
    <w:rsid w:val="00D06C43"/>
    <w:rsid w:val="00D06F6A"/>
    <w:rsid w:val="00D070B3"/>
    <w:rsid w:val="00D072A3"/>
    <w:rsid w:val="00D072BE"/>
    <w:rsid w:val="00D072CC"/>
    <w:rsid w:val="00D073CD"/>
    <w:rsid w:val="00D07635"/>
    <w:rsid w:val="00D07672"/>
    <w:rsid w:val="00D07789"/>
    <w:rsid w:val="00D0786C"/>
    <w:rsid w:val="00D07910"/>
    <w:rsid w:val="00D07B62"/>
    <w:rsid w:val="00D07B68"/>
    <w:rsid w:val="00D07DEB"/>
    <w:rsid w:val="00D07FD0"/>
    <w:rsid w:val="00D10128"/>
    <w:rsid w:val="00D10196"/>
    <w:rsid w:val="00D107AA"/>
    <w:rsid w:val="00D1087C"/>
    <w:rsid w:val="00D10908"/>
    <w:rsid w:val="00D1091C"/>
    <w:rsid w:val="00D10978"/>
    <w:rsid w:val="00D10A9E"/>
    <w:rsid w:val="00D10CB7"/>
    <w:rsid w:val="00D10CC0"/>
    <w:rsid w:val="00D10E88"/>
    <w:rsid w:val="00D10EF1"/>
    <w:rsid w:val="00D10F3B"/>
    <w:rsid w:val="00D11007"/>
    <w:rsid w:val="00D111CC"/>
    <w:rsid w:val="00D11378"/>
    <w:rsid w:val="00D1139C"/>
    <w:rsid w:val="00D113D7"/>
    <w:rsid w:val="00D1153A"/>
    <w:rsid w:val="00D1158A"/>
    <w:rsid w:val="00D11594"/>
    <w:rsid w:val="00D11644"/>
    <w:rsid w:val="00D116D6"/>
    <w:rsid w:val="00D11729"/>
    <w:rsid w:val="00D1181B"/>
    <w:rsid w:val="00D11846"/>
    <w:rsid w:val="00D119DA"/>
    <w:rsid w:val="00D11A18"/>
    <w:rsid w:val="00D11CDC"/>
    <w:rsid w:val="00D11DFB"/>
    <w:rsid w:val="00D1235E"/>
    <w:rsid w:val="00D12379"/>
    <w:rsid w:val="00D12604"/>
    <w:rsid w:val="00D1263C"/>
    <w:rsid w:val="00D126DF"/>
    <w:rsid w:val="00D128A3"/>
    <w:rsid w:val="00D129D6"/>
    <w:rsid w:val="00D12AA5"/>
    <w:rsid w:val="00D12BF4"/>
    <w:rsid w:val="00D12C42"/>
    <w:rsid w:val="00D12DA7"/>
    <w:rsid w:val="00D12E66"/>
    <w:rsid w:val="00D13015"/>
    <w:rsid w:val="00D13208"/>
    <w:rsid w:val="00D13276"/>
    <w:rsid w:val="00D132D6"/>
    <w:rsid w:val="00D135D8"/>
    <w:rsid w:val="00D136AA"/>
    <w:rsid w:val="00D1377F"/>
    <w:rsid w:val="00D138B4"/>
    <w:rsid w:val="00D13905"/>
    <w:rsid w:val="00D13926"/>
    <w:rsid w:val="00D13999"/>
    <w:rsid w:val="00D13A7B"/>
    <w:rsid w:val="00D13CE1"/>
    <w:rsid w:val="00D13D6A"/>
    <w:rsid w:val="00D13E93"/>
    <w:rsid w:val="00D14085"/>
    <w:rsid w:val="00D14131"/>
    <w:rsid w:val="00D14447"/>
    <w:rsid w:val="00D14B22"/>
    <w:rsid w:val="00D14CEB"/>
    <w:rsid w:val="00D14CF7"/>
    <w:rsid w:val="00D14E70"/>
    <w:rsid w:val="00D15200"/>
    <w:rsid w:val="00D1523F"/>
    <w:rsid w:val="00D1560E"/>
    <w:rsid w:val="00D15672"/>
    <w:rsid w:val="00D15751"/>
    <w:rsid w:val="00D157EF"/>
    <w:rsid w:val="00D158B6"/>
    <w:rsid w:val="00D15938"/>
    <w:rsid w:val="00D159ED"/>
    <w:rsid w:val="00D15A29"/>
    <w:rsid w:val="00D15B8D"/>
    <w:rsid w:val="00D15CD3"/>
    <w:rsid w:val="00D15DAB"/>
    <w:rsid w:val="00D15E2C"/>
    <w:rsid w:val="00D15F52"/>
    <w:rsid w:val="00D15F91"/>
    <w:rsid w:val="00D16001"/>
    <w:rsid w:val="00D160CA"/>
    <w:rsid w:val="00D163EC"/>
    <w:rsid w:val="00D164A6"/>
    <w:rsid w:val="00D1696C"/>
    <w:rsid w:val="00D169A1"/>
    <w:rsid w:val="00D16BCD"/>
    <w:rsid w:val="00D1703E"/>
    <w:rsid w:val="00D170BA"/>
    <w:rsid w:val="00D171C3"/>
    <w:rsid w:val="00D17448"/>
    <w:rsid w:val="00D17626"/>
    <w:rsid w:val="00D1774A"/>
    <w:rsid w:val="00D17775"/>
    <w:rsid w:val="00D17834"/>
    <w:rsid w:val="00D1786C"/>
    <w:rsid w:val="00D17AC1"/>
    <w:rsid w:val="00D17B10"/>
    <w:rsid w:val="00D17B5C"/>
    <w:rsid w:val="00D2006D"/>
    <w:rsid w:val="00D202D5"/>
    <w:rsid w:val="00D202EF"/>
    <w:rsid w:val="00D20563"/>
    <w:rsid w:val="00D2065E"/>
    <w:rsid w:val="00D206AC"/>
    <w:rsid w:val="00D208D7"/>
    <w:rsid w:val="00D20975"/>
    <w:rsid w:val="00D209D1"/>
    <w:rsid w:val="00D20A5B"/>
    <w:rsid w:val="00D20B29"/>
    <w:rsid w:val="00D20BFB"/>
    <w:rsid w:val="00D20C76"/>
    <w:rsid w:val="00D20D01"/>
    <w:rsid w:val="00D20F96"/>
    <w:rsid w:val="00D20FB4"/>
    <w:rsid w:val="00D21331"/>
    <w:rsid w:val="00D2137B"/>
    <w:rsid w:val="00D213F0"/>
    <w:rsid w:val="00D214FD"/>
    <w:rsid w:val="00D21542"/>
    <w:rsid w:val="00D21805"/>
    <w:rsid w:val="00D2184F"/>
    <w:rsid w:val="00D21894"/>
    <w:rsid w:val="00D21910"/>
    <w:rsid w:val="00D219B8"/>
    <w:rsid w:val="00D21C50"/>
    <w:rsid w:val="00D21F54"/>
    <w:rsid w:val="00D22136"/>
    <w:rsid w:val="00D221B9"/>
    <w:rsid w:val="00D222C7"/>
    <w:rsid w:val="00D223DE"/>
    <w:rsid w:val="00D2257D"/>
    <w:rsid w:val="00D2262F"/>
    <w:rsid w:val="00D226EF"/>
    <w:rsid w:val="00D22E0B"/>
    <w:rsid w:val="00D22E28"/>
    <w:rsid w:val="00D22E81"/>
    <w:rsid w:val="00D22ED8"/>
    <w:rsid w:val="00D23187"/>
    <w:rsid w:val="00D231D7"/>
    <w:rsid w:val="00D23227"/>
    <w:rsid w:val="00D232C4"/>
    <w:rsid w:val="00D233FD"/>
    <w:rsid w:val="00D2344B"/>
    <w:rsid w:val="00D237DF"/>
    <w:rsid w:val="00D23854"/>
    <w:rsid w:val="00D23915"/>
    <w:rsid w:val="00D23A68"/>
    <w:rsid w:val="00D23A6C"/>
    <w:rsid w:val="00D23BB4"/>
    <w:rsid w:val="00D23BEE"/>
    <w:rsid w:val="00D23F16"/>
    <w:rsid w:val="00D23FB3"/>
    <w:rsid w:val="00D23FF2"/>
    <w:rsid w:val="00D240E2"/>
    <w:rsid w:val="00D24141"/>
    <w:rsid w:val="00D2414B"/>
    <w:rsid w:val="00D24290"/>
    <w:rsid w:val="00D242D9"/>
    <w:rsid w:val="00D24311"/>
    <w:rsid w:val="00D243F4"/>
    <w:rsid w:val="00D24512"/>
    <w:rsid w:val="00D245C5"/>
    <w:rsid w:val="00D24730"/>
    <w:rsid w:val="00D24856"/>
    <w:rsid w:val="00D249DA"/>
    <w:rsid w:val="00D24B56"/>
    <w:rsid w:val="00D24D9C"/>
    <w:rsid w:val="00D24F60"/>
    <w:rsid w:val="00D24F92"/>
    <w:rsid w:val="00D250BF"/>
    <w:rsid w:val="00D2516F"/>
    <w:rsid w:val="00D25399"/>
    <w:rsid w:val="00D253C3"/>
    <w:rsid w:val="00D254A9"/>
    <w:rsid w:val="00D255DA"/>
    <w:rsid w:val="00D256FA"/>
    <w:rsid w:val="00D25732"/>
    <w:rsid w:val="00D2578A"/>
    <w:rsid w:val="00D2590E"/>
    <w:rsid w:val="00D25AD6"/>
    <w:rsid w:val="00D25B8B"/>
    <w:rsid w:val="00D25C9B"/>
    <w:rsid w:val="00D26188"/>
    <w:rsid w:val="00D261A3"/>
    <w:rsid w:val="00D26483"/>
    <w:rsid w:val="00D265D8"/>
    <w:rsid w:val="00D26B6E"/>
    <w:rsid w:val="00D26FC6"/>
    <w:rsid w:val="00D27408"/>
    <w:rsid w:val="00D2754D"/>
    <w:rsid w:val="00D2771C"/>
    <w:rsid w:val="00D2780C"/>
    <w:rsid w:val="00D27949"/>
    <w:rsid w:val="00D27C16"/>
    <w:rsid w:val="00D27C2F"/>
    <w:rsid w:val="00D27DA1"/>
    <w:rsid w:val="00D27EAA"/>
    <w:rsid w:val="00D30157"/>
    <w:rsid w:val="00D30175"/>
    <w:rsid w:val="00D301F8"/>
    <w:rsid w:val="00D30287"/>
    <w:rsid w:val="00D3055D"/>
    <w:rsid w:val="00D309FC"/>
    <w:rsid w:val="00D30BBE"/>
    <w:rsid w:val="00D30BCD"/>
    <w:rsid w:val="00D30CBF"/>
    <w:rsid w:val="00D30D6A"/>
    <w:rsid w:val="00D30E04"/>
    <w:rsid w:val="00D30EBA"/>
    <w:rsid w:val="00D31108"/>
    <w:rsid w:val="00D3116A"/>
    <w:rsid w:val="00D311EF"/>
    <w:rsid w:val="00D3121A"/>
    <w:rsid w:val="00D31501"/>
    <w:rsid w:val="00D31627"/>
    <w:rsid w:val="00D317DF"/>
    <w:rsid w:val="00D31953"/>
    <w:rsid w:val="00D31A6B"/>
    <w:rsid w:val="00D31B3B"/>
    <w:rsid w:val="00D31C08"/>
    <w:rsid w:val="00D31EC8"/>
    <w:rsid w:val="00D31FDF"/>
    <w:rsid w:val="00D31FE2"/>
    <w:rsid w:val="00D32498"/>
    <w:rsid w:val="00D324BB"/>
    <w:rsid w:val="00D325D5"/>
    <w:rsid w:val="00D327C9"/>
    <w:rsid w:val="00D32D7B"/>
    <w:rsid w:val="00D32ED6"/>
    <w:rsid w:val="00D33248"/>
    <w:rsid w:val="00D3335B"/>
    <w:rsid w:val="00D33504"/>
    <w:rsid w:val="00D3354B"/>
    <w:rsid w:val="00D33653"/>
    <w:rsid w:val="00D33665"/>
    <w:rsid w:val="00D336AE"/>
    <w:rsid w:val="00D336B7"/>
    <w:rsid w:val="00D3389B"/>
    <w:rsid w:val="00D33910"/>
    <w:rsid w:val="00D339C1"/>
    <w:rsid w:val="00D33A50"/>
    <w:rsid w:val="00D33D12"/>
    <w:rsid w:val="00D33D76"/>
    <w:rsid w:val="00D33FBC"/>
    <w:rsid w:val="00D3418E"/>
    <w:rsid w:val="00D341B9"/>
    <w:rsid w:val="00D341FD"/>
    <w:rsid w:val="00D342D4"/>
    <w:rsid w:val="00D34631"/>
    <w:rsid w:val="00D3465F"/>
    <w:rsid w:val="00D34741"/>
    <w:rsid w:val="00D34778"/>
    <w:rsid w:val="00D34949"/>
    <w:rsid w:val="00D34975"/>
    <w:rsid w:val="00D349E9"/>
    <w:rsid w:val="00D34A5D"/>
    <w:rsid w:val="00D34AEC"/>
    <w:rsid w:val="00D34D53"/>
    <w:rsid w:val="00D34E70"/>
    <w:rsid w:val="00D34F09"/>
    <w:rsid w:val="00D352E0"/>
    <w:rsid w:val="00D354E6"/>
    <w:rsid w:val="00D35611"/>
    <w:rsid w:val="00D35751"/>
    <w:rsid w:val="00D3581E"/>
    <w:rsid w:val="00D35913"/>
    <w:rsid w:val="00D35E9E"/>
    <w:rsid w:val="00D35ED2"/>
    <w:rsid w:val="00D361CC"/>
    <w:rsid w:val="00D3651E"/>
    <w:rsid w:val="00D36763"/>
    <w:rsid w:val="00D3694E"/>
    <w:rsid w:val="00D36AB5"/>
    <w:rsid w:val="00D36C51"/>
    <w:rsid w:val="00D36C7B"/>
    <w:rsid w:val="00D36E2D"/>
    <w:rsid w:val="00D36EF3"/>
    <w:rsid w:val="00D370FD"/>
    <w:rsid w:val="00D37102"/>
    <w:rsid w:val="00D37175"/>
    <w:rsid w:val="00D375F7"/>
    <w:rsid w:val="00D37BBC"/>
    <w:rsid w:val="00D37C62"/>
    <w:rsid w:val="00D37D55"/>
    <w:rsid w:val="00D37DAC"/>
    <w:rsid w:val="00D37E5E"/>
    <w:rsid w:val="00D37E82"/>
    <w:rsid w:val="00D37F4D"/>
    <w:rsid w:val="00D37FC7"/>
    <w:rsid w:val="00D40436"/>
    <w:rsid w:val="00D40437"/>
    <w:rsid w:val="00D404B9"/>
    <w:rsid w:val="00D405F5"/>
    <w:rsid w:val="00D407A0"/>
    <w:rsid w:val="00D4084D"/>
    <w:rsid w:val="00D408B5"/>
    <w:rsid w:val="00D40B53"/>
    <w:rsid w:val="00D40C79"/>
    <w:rsid w:val="00D40DAA"/>
    <w:rsid w:val="00D40F8D"/>
    <w:rsid w:val="00D40FC4"/>
    <w:rsid w:val="00D41302"/>
    <w:rsid w:val="00D416CC"/>
    <w:rsid w:val="00D4183B"/>
    <w:rsid w:val="00D419A4"/>
    <w:rsid w:val="00D41A20"/>
    <w:rsid w:val="00D41BF7"/>
    <w:rsid w:val="00D41C99"/>
    <w:rsid w:val="00D41CD4"/>
    <w:rsid w:val="00D41CFD"/>
    <w:rsid w:val="00D41DCA"/>
    <w:rsid w:val="00D41E8D"/>
    <w:rsid w:val="00D421BD"/>
    <w:rsid w:val="00D42301"/>
    <w:rsid w:val="00D42321"/>
    <w:rsid w:val="00D42967"/>
    <w:rsid w:val="00D42A6A"/>
    <w:rsid w:val="00D42F46"/>
    <w:rsid w:val="00D42FC7"/>
    <w:rsid w:val="00D43196"/>
    <w:rsid w:val="00D43237"/>
    <w:rsid w:val="00D43675"/>
    <w:rsid w:val="00D43821"/>
    <w:rsid w:val="00D43852"/>
    <w:rsid w:val="00D438EA"/>
    <w:rsid w:val="00D43907"/>
    <w:rsid w:val="00D43A1E"/>
    <w:rsid w:val="00D43AF7"/>
    <w:rsid w:val="00D43C39"/>
    <w:rsid w:val="00D43CE5"/>
    <w:rsid w:val="00D43FE1"/>
    <w:rsid w:val="00D43FF7"/>
    <w:rsid w:val="00D44081"/>
    <w:rsid w:val="00D4424D"/>
    <w:rsid w:val="00D4431B"/>
    <w:rsid w:val="00D4452F"/>
    <w:rsid w:val="00D446EB"/>
    <w:rsid w:val="00D4490E"/>
    <w:rsid w:val="00D44918"/>
    <w:rsid w:val="00D44960"/>
    <w:rsid w:val="00D44A49"/>
    <w:rsid w:val="00D44B1E"/>
    <w:rsid w:val="00D44B45"/>
    <w:rsid w:val="00D44C28"/>
    <w:rsid w:val="00D44CA9"/>
    <w:rsid w:val="00D44D84"/>
    <w:rsid w:val="00D44DF5"/>
    <w:rsid w:val="00D45299"/>
    <w:rsid w:val="00D453AB"/>
    <w:rsid w:val="00D4557E"/>
    <w:rsid w:val="00D45752"/>
    <w:rsid w:val="00D45922"/>
    <w:rsid w:val="00D45B14"/>
    <w:rsid w:val="00D45B16"/>
    <w:rsid w:val="00D45C50"/>
    <w:rsid w:val="00D45DBE"/>
    <w:rsid w:val="00D460D3"/>
    <w:rsid w:val="00D46182"/>
    <w:rsid w:val="00D4618F"/>
    <w:rsid w:val="00D462EA"/>
    <w:rsid w:val="00D46429"/>
    <w:rsid w:val="00D4650C"/>
    <w:rsid w:val="00D46510"/>
    <w:rsid w:val="00D465A4"/>
    <w:rsid w:val="00D46737"/>
    <w:rsid w:val="00D4690D"/>
    <w:rsid w:val="00D46C04"/>
    <w:rsid w:val="00D46F71"/>
    <w:rsid w:val="00D46FD1"/>
    <w:rsid w:val="00D47100"/>
    <w:rsid w:val="00D47104"/>
    <w:rsid w:val="00D471E7"/>
    <w:rsid w:val="00D473EF"/>
    <w:rsid w:val="00D4762F"/>
    <w:rsid w:val="00D47B83"/>
    <w:rsid w:val="00D47E05"/>
    <w:rsid w:val="00D47EC5"/>
    <w:rsid w:val="00D47F69"/>
    <w:rsid w:val="00D47F8F"/>
    <w:rsid w:val="00D500CE"/>
    <w:rsid w:val="00D504BF"/>
    <w:rsid w:val="00D5050F"/>
    <w:rsid w:val="00D50760"/>
    <w:rsid w:val="00D50785"/>
    <w:rsid w:val="00D509EF"/>
    <w:rsid w:val="00D50A3A"/>
    <w:rsid w:val="00D50C0C"/>
    <w:rsid w:val="00D50D1A"/>
    <w:rsid w:val="00D50E55"/>
    <w:rsid w:val="00D50F57"/>
    <w:rsid w:val="00D5115E"/>
    <w:rsid w:val="00D51223"/>
    <w:rsid w:val="00D5135D"/>
    <w:rsid w:val="00D515A5"/>
    <w:rsid w:val="00D51706"/>
    <w:rsid w:val="00D5191C"/>
    <w:rsid w:val="00D5191F"/>
    <w:rsid w:val="00D519F5"/>
    <w:rsid w:val="00D51E3D"/>
    <w:rsid w:val="00D51F5E"/>
    <w:rsid w:val="00D52017"/>
    <w:rsid w:val="00D520B7"/>
    <w:rsid w:val="00D52205"/>
    <w:rsid w:val="00D5235B"/>
    <w:rsid w:val="00D523D8"/>
    <w:rsid w:val="00D525A9"/>
    <w:rsid w:val="00D525E4"/>
    <w:rsid w:val="00D5268A"/>
    <w:rsid w:val="00D526D1"/>
    <w:rsid w:val="00D52AAE"/>
    <w:rsid w:val="00D52AFF"/>
    <w:rsid w:val="00D52B1D"/>
    <w:rsid w:val="00D52C7C"/>
    <w:rsid w:val="00D52D0E"/>
    <w:rsid w:val="00D52D6A"/>
    <w:rsid w:val="00D52F73"/>
    <w:rsid w:val="00D53387"/>
    <w:rsid w:val="00D5345F"/>
    <w:rsid w:val="00D535BC"/>
    <w:rsid w:val="00D5377E"/>
    <w:rsid w:val="00D5383F"/>
    <w:rsid w:val="00D53A5C"/>
    <w:rsid w:val="00D53CCB"/>
    <w:rsid w:val="00D53E6E"/>
    <w:rsid w:val="00D53FA0"/>
    <w:rsid w:val="00D53FCF"/>
    <w:rsid w:val="00D54049"/>
    <w:rsid w:val="00D540F8"/>
    <w:rsid w:val="00D54197"/>
    <w:rsid w:val="00D5427C"/>
    <w:rsid w:val="00D54392"/>
    <w:rsid w:val="00D5457F"/>
    <w:rsid w:val="00D54594"/>
    <w:rsid w:val="00D546C0"/>
    <w:rsid w:val="00D546C4"/>
    <w:rsid w:val="00D547AB"/>
    <w:rsid w:val="00D54809"/>
    <w:rsid w:val="00D5480B"/>
    <w:rsid w:val="00D5483C"/>
    <w:rsid w:val="00D5486C"/>
    <w:rsid w:val="00D5492C"/>
    <w:rsid w:val="00D549FF"/>
    <w:rsid w:val="00D54B5B"/>
    <w:rsid w:val="00D54BDE"/>
    <w:rsid w:val="00D54E5C"/>
    <w:rsid w:val="00D54EBD"/>
    <w:rsid w:val="00D54FE3"/>
    <w:rsid w:val="00D55132"/>
    <w:rsid w:val="00D551E2"/>
    <w:rsid w:val="00D55459"/>
    <w:rsid w:val="00D555F5"/>
    <w:rsid w:val="00D557DA"/>
    <w:rsid w:val="00D55904"/>
    <w:rsid w:val="00D5596A"/>
    <w:rsid w:val="00D55C98"/>
    <w:rsid w:val="00D55D0B"/>
    <w:rsid w:val="00D55E25"/>
    <w:rsid w:val="00D55E82"/>
    <w:rsid w:val="00D55F3A"/>
    <w:rsid w:val="00D56459"/>
    <w:rsid w:val="00D564A4"/>
    <w:rsid w:val="00D56548"/>
    <w:rsid w:val="00D56609"/>
    <w:rsid w:val="00D5677C"/>
    <w:rsid w:val="00D569AF"/>
    <w:rsid w:val="00D56B78"/>
    <w:rsid w:val="00D56BC6"/>
    <w:rsid w:val="00D56EFD"/>
    <w:rsid w:val="00D5708E"/>
    <w:rsid w:val="00D571BF"/>
    <w:rsid w:val="00D57217"/>
    <w:rsid w:val="00D572D0"/>
    <w:rsid w:val="00D574C8"/>
    <w:rsid w:val="00D574E2"/>
    <w:rsid w:val="00D575EC"/>
    <w:rsid w:val="00D576AE"/>
    <w:rsid w:val="00D5772F"/>
    <w:rsid w:val="00D577D9"/>
    <w:rsid w:val="00D5786B"/>
    <w:rsid w:val="00D57947"/>
    <w:rsid w:val="00D57AD8"/>
    <w:rsid w:val="00D57CEF"/>
    <w:rsid w:val="00D57CF7"/>
    <w:rsid w:val="00D57ED2"/>
    <w:rsid w:val="00D600F9"/>
    <w:rsid w:val="00D60431"/>
    <w:rsid w:val="00D6056A"/>
    <w:rsid w:val="00D605F6"/>
    <w:rsid w:val="00D60685"/>
    <w:rsid w:val="00D60730"/>
    <w:rsid w:val="00D6075E"/>
    <w:rsid w:val="00D60916"/>
    <w:rsid w:val="00D60B68"/>
    <w:rsid w:val="00D60D8F"/>
    <w:rsid w:val="00D60DF1"/>
    <w:rsid w:val="00D61025"/>
    <w:rsid w:val="00D61099"/>
    <w:rsid w:val="00D6116E"/>
    <w:rsid w:val="00D61478"/>
    <w:rsid w:val="00D6154B"/>
    <w:rsid w:val="00D616EC"/>
    <w:rsid w:val="00D617B3"/>
    <w:rsid w:val="00D6188D"/>
    <w:rsid w:val="00D6190E"/>
    <w:rsid w:val="00D6193E"/>
    <w:rsid w:val="00D61BBE"/>
    <w:rsid w:val="00D61E9D"/>
    <w:rsid w:val="00D61F61"/>
    <w:rsid w:val="00D62221"/>
    <w:rsid w:val="00D62257"/>
    <w:rsid w:val="00D62425"/>
    <w:rsid w:val="00D624AF"/>
    <w:rsid w:val="00D6254B"/>
    <w:rsid w:val="00D6266A"/>
    <w:rsid w:val="00D6268E"/>
    <w:rsid w:val="00D62B82"/>
    <w:rsid w:val="00D62D7E"/>
    <w:rsid w:val="00D62E5E"/>
    <w:rsid w:val="00D62F7F"/>
    <w:rsid w:val="00D6307D"/>
    <w:rsid w:val="00D631BC"/>
    <w:rsid w:val="00D63862"/>
    <w:rsid w:val="00D63BD2"/>
    <w:rsid w:val="00D63DC6"/>
    <w:rsid w:val="00D63F34"/>
    <w:rsid w:val="00D63FA5"/>
    <w:rsid w:val="00D6400E"/>
    <w:rsid w:val="00D64025"/>
    <w:rsid w:val="00D6409E"/>
    <w:rsid w:val="00D640BD"/>
    <w:rsid w:val="00D6415A"/>
    <w:rsid w:val="00D64185"/>
    <w:rsid w:val="00D643C1"/>
    <w:rsid w:val="00D643E3"/>
    <w:rsid w:val="00D644F1"/>
    <w:rsid w:val="00D64519"/>
    <w:rsid w:val="00D645F1"/>
    <w:rsid w:val="00D6473A"/>
    <w:rsid w:val="00D64774"/>
    <w:rsid w:val="00D64925"/>
    <w:rsid w:val="00D649C8"/>
    <w:rsid w:val="00D64C48"/>
    <w:rsid w:val="00D64FCB"/>
    <w:rsid w:val="00D6504F"/>
    <w:rsid w:val="00D65400"/>
    <w:rsid w:val="00D65411"/>
    <w:rsid w:val="00D6541F"/>
    <w:rsid w:val="00D6569F"/>
    <w:rsid w:val="00D65765"/>
    <w:rsid w:val="00D657DB"/>
    <w:rsid w:val="00D659BF"/>
    <w:rsid w:val="00D65E0C"/>
    <w:rsid w:val="00D65E67"/>
    <w:rsid w:val="00D661B9"/>
    <w:rsid w:val="00D66317"/>
    <w:rsid w:val="00D663D4"/>
    <w:rsid w:val="00D665A3"/>
    <w:rsid w:val="00D665E8"/>
    <w:rsid w:val="00D666AD"/>
    <w:rsid w:val="00D6688B"/>
    <w:rsid w:val="00D6697A"/>
    <w:rsid w:val="00D66C4B"/>
    <w:rsid w:val="00D66CC2"/>
    <w:rsid w:val="00D66E00"/>
    <w:rsid w:val="00D66EE3"/>
    <w:rsid w:val="00D67298"/>
    <w:rsid w:val="00D675C2"/>
    <w:rsid w:val="00D67717"/>
    <w:rsid w:val="00D6773C"/>
    <w:rsid w:val="00D6782E"/>
    <w:rsid w:val="00D6794C"/>
    <w:rsid w:val="00D67A0B"/>
    <w:rsid w:val="00D67B69"/>
    <w:rsid w:val="00D67CB4"/>
    <w:rsid w:val="00D67DD4"/>
    <w:rsid w:val="00D70093"/>
    <w:rsid w:val="00D700B5"/>
    <w:rsid w:val="00D70511"/>
    <w:rsid w:val="00D705AA"/>
    <w:rsid w:val="00D706A8"/>
    <w:rsid w:val="00D707DC"/>
    <w:rsid w:val="00D7084F"/>
    <w:rsid w:val="00D70C11"/>
    <w:rsid w:val="00D70C2A"/>
    <w:rsid w:val="00D70D1E"/>
    <w:rsid w:val="00D71038"/>
    <w:rsid w:val="00D71074"/>
    <w:rsid w:val="00D71142"/>
    <w:rsid w:val="00D71183"/>
    <w:rsid w:val="00D71221"/>
    <w:rsid w:val="00D715FF"/>
    <w:rsid w:val="00D71D5E"/>
    <w:rsid w:val="00D71DA9"/>
    <w:rsid w:val="00D71F56"/>
    <w:rsid w:val="00D71FD8"/>
    <w:rsid w:val="00D72125"/>
    <w:rsid w:val="00D7225E"/>
    <w:rsid w:val="00D72374"/>
    <w:rsid w:val="00D72433"/>
    <w:rsid w:val="00D72486"/>
    <w:rsid w:val="00D724F7"/>
    <w:rsid w:val="00D72667"/>
    <w:rsid w:val="00D72868"/>
    <w:rsid w:val="00D728FD"/>
    <w:rsid w:val="00D72B17"/>
    <w:rsid w:val="00D73108"/>
    <w:rsid w:val="00D73126"/>
    <w:rsid w:val="00D73128"/>
    <w:rsid w:val="00D733AD"/>
    <w:rsid w:val="00D7348B"/>
    <w:rsid w:val="00D73624"/>
    <w:rsid w:val="00D7363B"/>
    <w:rsid w:val="00D73790"/>
    <w:rsid w:val="00D7390A"/>
    <w:rsid w:val="00D7393E"/>
    <w:rsid w:val="00D739F2"/>
    <w:rsid w:val="00D73C68"/>
    <w:rsid w:val="00D73CFF"/>
    <w:rsid w:val="00D73D13"/>
    <w:rsid w:val="00D73E6D"/>
    <w:rsid w:val="00D73E82"/>
    <w:rsid w:val="00D74158"/>
    <w:rsid w:val="00D7435D"/>
    <w:rsid w:val="00D74472"/>
    <w:rsid w:val="00D745BF"/>
    <w:rsid w:val="00D745DF"/>
    <w:rsid w:val="00D74BCF"/>
    <w:rsid w:val="00D74C34"/>
    <w:rsid w:val="00D74C55"/>
    <w:rsid w:val="00D74D55"/>
    <w:rsid w:val="00D74D58"/>
    <w:rsid w:val="00D751C2"/>
    <w:rsid w:val="00D751CD"/>
    <w:rsid w:val="00D751CE"/>
    <w:rsid w:val="00D751D4"/>
    <w:rsid w:val="00D7542E"/>
    <w:rsid w:val="00D75675"/>
    <w:rsid w:val="00D756AC"/>
    <w:rsid w:val="00D756B5"/>
    <w:rsid w:val="00D7579E"/>
    <w:rsid w:val="00D757EB"/>
    <w:rsid w:val="00D75829"/>
    <w:rsid w:val="00D758E8"/>
    <w:rsid w:val="00D7590D"/>
    <w:rsid w:val="00D759E9"/>
    <w:rsid w:val="00D75A3D"/>
    <w:rsid w:val="00D75BA3"/>
    <w:rsid w:val="00D75C2D"/>
    <w:rsid w:val="00D75C62"/>
    <w:rsid w:val="00D75C95"/>
    <w:rsid w:val="00D75CC8"/>
    <w:rsid w:val="00D75D34"/>
    <w:rsid w:val="00D75F3B"/>
    <w:rsid w:val="00D7614C"/>
    <w:rsid w:val="00D763B6"/>
    <w:rsid w:val="00D764A6"/>
    <w:rsid w:val="00D76507"/>
    <w:rsid w:val="00D76732"/>
    <w:rsid w:val="00D7673E"/>
    <w:rsid w:val="00D76787"/>
    <w:rsid w:val="00D768E0"/>
    <w:rsid w:val="00D768F9"/>
    <w:rsid w:val="00D77239"/>
    <w:rsid w:val="00D7735A"/>
    <w:rsid w:val="00D7736F"/>
    <w:rsid w:val="00D773E9"/>
    <w:rsid w:val="00D7784E"/>
    <w:rsid w:val="00D77DA5"/>
    <w:rsid w:val="00D77FDC"/>
    <w:rsid w:val="00D8013A"/>
    <w:rsid w:val="00D80359"/>
    <w:rsid w:val="00D803CD"/>
    <w:rsid w:val="00D8041E"/>
    <w:rsid w:val="00D80AD4"/>
    <w:rsid w:val="00D80D19"/>
    <w:rsid w:val="00D80F35"/>
    <w:rsid w:val="00D81153"/>
    <w:rsid w:val="00D81231"/>
    <w:rsid w:val="00D81254"/>
    <w:rsid w:val="00D81465"/>
    <w:rsid w:val="00D8179B"/>
    <w:rsid w:val="00D81A34"/>
    <w:rsid w:val="00D81A70"/>
    <w:rsid w:val="00D81CD0"/>
    <w:rsid w:val="00D82026"/>
    <w:rsid w:val="00D822CB"/>
    <w:rsid w:val="00D82372"/>
    <w:rsid w:val="00D824F9"/>
    <w:rsid w:val="00D8267F"/>
    <w:rsid w:val="00D8268D"/>
    <w:rsid w:val="00D82BEB"/>
    <w:rsid w:val="00D82E23"/>
    <w:rsid w:val="00D82FBD"/>
    <w:rsid w:val="00D82FE9"/>
    <w:rsid w:val="00D8328D"/>
    <w:rsid w:val="00D832A2"/>
    <w:rsid w:val="00D835C1"/>
    <w:rsid w:val="00D8368F"/>
    <w:rsid w:val="00D83B2E"/>
    <w:rsid w:val="00D83B30"/>
    <w:rsid w:val="00D84234"/>
    <w:rsid w:val="00D843EF"/>
    <w:rsid w:val="00D84487"/>
    <w:rsid w:val="00D84532"/>
    <w:rsid w:val="00D84685"/>
    <w:rsid w:val="00D848FF"/>
    <w:rsid w:val="00D84A4A"/>
    <w:rsid w:val="00D84C0D"/>
    <w:rsid w:val="00D84C4F"/>
    <w:rsid w:val="00D84DE4"/>
    <w:rsid w:val="00D85123"/>
    <w:rsid w:val="00D8523B"/>
    <w:rsid w:val="00D85286"/>
    <w:rsid w:val="00D852B6"/>
    <w:rsid w:val="00D852EC"/>
    <w:rsid w:val="00D855C1"/>
    <w:rsid w:val="00D857AB"/>
    <w:rsid w:val="00D85B53"/>
    <w:rsid w:val="00D85BB8"/>
    <w:rsid w:val="00D85C2C"/>
    <w:rsid w:val="00D85CD3"/>
    <w:rsid w:val="00D85DB0"/>
    <w:rsid w:val="00D85DC1"/>
    <w:rsid w:val="00D85DD8"/>
    <w:rsid w:val="00D85E95"/>
    <w:rsid w:val="00D85F60"/>
    <w:rsid w:val="00D86020"/>
    <w:rsid w:val="00D86377"/>
    <w:rsid w:val="00D863EB"/>
    <w:rsid w:val="00D8676D"/>
    <w:rsid w:val="00D867C5"/>
    <w:rsid w:val="00D8686B"/>
    <w:rsid w:val="00D868B0"/>
    <w:rsid w:val="00D86AE0"/>
    <w:rsid w:val="00D86F15"/>
    <w:rsid w:val="00D870BA"/>
    <w:rsid w:val="00D8744D"/>
    <w:rsid w:val="00D875DA"/>
    <w:rsid w:val="00D876E5"/>
    <w:rsid w:val="00D8782C"/>
    <w:rsid w:val="00D87C14"/>
    <w:rsid w:val="00D87E74"/>
    <w:rsid w:val="00D87ED6"/>
    <w:rsid w:val="00D87EE9"/>
    <w:rsid w:val="00D90192"/>
    <w:rsid w:val="00D903FF"/>
    <w:rsid w:val="00D90449"/>
    <w:rsid w:val="00D90556"/>
    <w:rsid w:val="00D9079E"/>
    <w:rsid w:val="00D907BC"/>
    <w:rsid w:val="00D907CD"/>
    <w:rsid w:val="00D90990"/>
    <w:rsid w:val="00D909E4"/>
    <w:rsid w:val="00D90A1D"/>
    <w:rsid w:val="00D90B69"/>
    <w:rsid w:val="00D90BF1"/>
    <w:rsid w:val="00D90C94"/>
    <w:rsid w:val="00D90E47"/>
    <w:rsid w:val="00D90F6F"/>
    <w:rsid w:val="00D90FBA"/>
    <w:rsid w:val="00D9103E"/>
    <w:rsid w:val="00D910B4"/>
    <w:rsid w:val="00D9124E"/>
    <w:rsid w:val="00D9149D"/>
    <w:rsid w:val="00D915D2"/>
    <w:rsid w:val="00D91601"/>
    <w:rsid w:val="00D9173F"/>
    <w:rsid w:val="00D91893"/>
    <w:rsid w:val="00D9193A"/>
    <w:rsid w:val="00D91AFD"/>
    <w:rsid w:val="00D91DB1"/>
    <w:rsid w:val="00D920B2"/>
    <w:rsid w:val="00D921B4"/>
    <w:rsid w:val="00D9249C"/>
    <w:rsid w:val="00D924D3"/>
    <w:rsid w:val="00D925E4"/>
    <w:rsid w:val="00D9263A"/>
    <w:rsid w:val="00D9269B"/>
    <w:rsid w:val="00D927D3"/>
    <w:rsid w:val="00D928A6"/>
    <w:rsid w:val="00D928C1"/>
    <w:rsid w:val="00D9295A"/>
    <w:rsid w:val="00D92D6D"/>
    <w:rsid w:val="00D9321D"/>
    <w:rsid w:val="00D934A6"/>
    <w:rsid w:val="00D935BB"/>
    <w:rsid w:val="00D93864"/>
    <w:rsid w:val="00D93871"/>
    <w:rsid w:val="00D938B9"/>
    <w:rsid w:val="00D93968"/>
    <w:rsid w:val="00D93C6B"/>
    <w:rsid w:val="00D93DE4"/>
    <w:rsid w:val="00D93E92"/>
    <w:rsid w:val="00D94173"/>
    <w:rsid w:val="00D9431A"/>
    <w:rsid w:val="00D943FA"/>
    <w:rsid w:val="00D94440"/>
    <w:rsid w:val="00D944F1"/>
    <w:rsid w:val="00D945BA"/>
    <w:rsid w:val="00D9491F"/>
    <w:rsid w:val="00D94B16"/>
    <w:rsid w:val="00D94BB1"/>
    <w:rsid w:val="00D94FC8"/>
    <w:rsid w:val="00D9505D"/>
    <w:rsid w:val="00D950A9"/>
    <w:rsid w:val="00D9512C"/>
    <w:rsid w:val="00D95138"/>
    <w:rsid w:val="00D9529F"/>
    <w:rsid w:val="00D953E1"/>
    <w:rsid w:val="00D958F0"/>
    <w:rsid w:val="00D959FC"/>
    <w:rsid w:val="00D95A15"/>
    <w:rsid w:val="00D95A2D"/>
    <w:rsid w:val="00D95A38"/>
    <w:rsid w:val="00D95AAF"/>
    <w:rsid w:val="00D95B3E"/>
    <w:rsid w:val="00D95D59"/>
    <w:rsid w:val="00D95ED2"/>
    <w:rsid w:val="00D95F98"/>
    <w:rsid w:val="00D96387"/>
    <w:rsid w:val="00D963D9"/>
    <w:rsid w:val="00D965F2"/>
    <w:rsid w:val="00D967F3"/>
    <w:rsid w:val="00D968AE"/>
    <w:rsid w:val="00D969E7"/>
    <w:rsid w:val="00D96AB5"/>
    <w:rsid w:val="00D96CB3"/>
    <w:rsid w:val="00D96DB8"/>
    <w:rsid w:val="00D96FAD"/>
    <w:rsid w:val="00D97299"/>
    <w:rsid w:val="00D97378"/>
    <w:rsid w:val="00D973F1"/>
    <w:rsid w:val="00D9757C"/>
    <w:rsid w:val="00D97646"/>
    <w:rsid w:val="00D9768F"/>
    <w:rsid w:val="00D97793"/>
    <w:rsid w:val="00D978AB"/>
    <w:rsid w:val="00D97E9D"/>
    <w:rsid w:val="00D97FCA"/>
    <w:rsid w:val="00DA01A7"/>
    <w:rsid w:val="00DA05B7"/>
    <w:rsid w:val="00DA05F5"/>
    <w:rsid w:val="00DA08C3"/>
    <w:rsid w:val="00DA0AB7"/>
    <w:rsid w:val="00DA0DAB"/>
    <w:rsid w:val="00DA0E92"/>
    <w:rsid w:val="00DA0F0F"/>
    <w:rsid w:val="00DA0FB8"/>
    <w:rsid w:val="00DA0FDC"/>
    <w:rsid w:val="00DA1012"/>
    <w:rsid w:val="00DA109F"/>
    <w:rsid w:val="00DA137A"/>
    <w:rsid w:val="00DA16A3"/>
    <w:rsid w:val="00DA16C4"/>
    <w:rsid w:val="00DA185D"/>
    <w:rsid w:val="00DA1ABC"/>
    <w:rsid w:val="00DA1AFC"/>
    <w:rsid w:val="00DA1D95"/>
    <w:rsid w:val="00DA1DB7"/>
    <w:rsid w:val="00DA1EB6"/>
    <w:rsid w:val="00DA1F97"/>
    <w:rsid w:val="00DA230C"/>
    <w:rsid w:val="00DA23E9"/>
    <w:rsid w:val="00DA2435"/>
    <w:rsid w:val="00DA275A"/>
    <w:rsid w:val="00DA2864"/>
    <w:rsid w:val="00DA296D"/>
    <w:rsid w:val="00DA29CE"/>
    <w:rsid w:val="00DA29FB"/>
    <w:rsid w:val="00DA2A74"/>
    <w:rsid w:val="00DA2BDB"/>
    <w:rsid w:val="00DA2C41"/>
    <w:rsid w:val="00DA2FBC"/>
    <w:rsid w:val="00DA3302"/>
    <w:rsid w:val="00DA3361"/>
    <w:rsid w:val="00DA340B"/>
    <w:rsid w:val="00DA368E"/>
    <w:rsid w:val="00DA36B3"/>
    <w:rsid w:val="00DA3777"/>
    <w:rsid w:val="00DA3A5A"/>
    <w:rsid w:val="00DA3DB3"/>
    <w:rsid w:val="00DA407B"/>
    <w:rsid w:val="00DA41FE"/>
    <w:rsid w:val="00DA4294"/>
    <w:rsid w:val="00DA4356"/>
    <w:rsid w:val="00DA45D5"/>
    <w:rsid w:val="00DA4698"/>
    <w:rsid w:val="00DA4768"/>
    <w:rsid w:val="00DA478A"/>
    <w:rsid w:val="00DA4794"/>
    <w:rsid w:val="00DA4A34"/>
    <w:rsid w:val="00DA4B20"/>
    <w:rsid w:val="00DA4D4F"/>
    <w:rsid w:val="00DA4F2C"/>
    <w:rsid w:val="00DA5057"/>
    <w:rsid w:val="00DA50CE"/>
    <w:rsid w:val="00DA50D4"/>
    <w:rsid w:val="00DA50E6"/>
    <w:rsid w:val="00DA52C5"/>
    <w:rsid w:val="00DA5381"/>
    <w:rsid w:val="00DA551A"/>
    <w:rsid w:val="00DA5552"/>
    <w:rsid w:val="00DA5699"/>
    <w:rsid w:val="00DA5722"/>
    <w:rsid w:val="00DA5757"/>
    <w:rsid w:val="00DA588E"/>
    <w:rsid w:val="00DA5A48"/>
    <w:rsid w:val="00DA5ABF"/>
    <w:rsid w:val="00DA5B3F"/>
    <w:rsid w:val="00DA5BEA"/>
    <w:rsid w:val="00DA5DA1"/>
    <w:rsid w:val="00DA5DD8"/>
    <w:rsid w:val="00DA601C"/>
    <w:rsid w:val="00DA62A4"/>
    <w:rsid w:val="00DA62B7"/>
    <w:rsid w:val="00DA639B"/>
    <w:rsid w:val="00DA6498"/>
    <w:rsid w:val="00DA65CE"/>
    <w:rsid w:val="00DA6671"/>
    <w:rsid w:val="00DA6967"/>
    <w:rsid w:val="00DA6A71"/>
    <w:rsid w:val="00DA6AB2"/>
    <w:rsid w:val="00DA6B02"/>
    <w:rsid w:val="00DA6B7C"/>
    <w:rsid w:val="00DA6BA9"/>
    <w:rsid w:val="00DA6CFF"/>
    <w:rsid w:val="00DA6D9D"/>
    <w:rsid w:val="00DA702B"/>
    <w:rsid w:val="00DA7148"/>
    <w:rsid w:val="00DA74E0"/>
    <w:rsid w:val="00DA75DC"/>
    <w:rsid w:val="00DA76E2"/>
    <w:rsid w:val="00DA7A03"/>
    <w:rsid w:val="00DA7A74"/>
    <w:rsid w:val="00DA7AEB"/>
    <w:rsid w:val="00DA7D54"/>
    <w:rsid w:val="00DA7E03"/>
    <w:rsid w:val="00DB0035"/>
    <w:rsid w:val="00DB00C5"/>
    <w:rsid w:val="00DB03AB"/>
    <w:rsid w:val="00DB04B2"/>
    <w:rsid w:val="00DB0694"/>
    <w:rsid w:val="00DB0761"/>
    <w:rsid w:val="00DB0782"/>
    <w:rsid w:val="00DB07CC"/>
    <w:rsid w:val="00DB087B"/>
    <w:rsid w:val="00DB0994"/>
    <w:rsid w:val="00DB09EB"/>
    <w:rsid w:val="00DB0B6F"/>
    <w:rsid w:val="00DB0C79"/>
    <w:rsid w:val="00DB0C8A"/>
    <w:rsid w:val="00DB0E5A"/>
    <w:rsid w:val="00DB0EF1"/>
    <w:rsid w:val="00DB10BE"/>
    <w:rsid w:val="00DB1105"/>
    <w:rsid w:val="00DB119D"/>
    <w:rsid w:val="00DB12F9"/>
    <w:rsid w:val="00DB1451"/>
    <w:rsid w:val="00DB148A"/>
    <w:rsid w:val="00DB1812"/>
    <w:rsid w:val="00DB1FF7"/>
    <w:rsid w:val="00DB2304"/>
    <w:rsid w:val="00DB2309"/>
    <w:rsid w:val="00DB232A"/>
    <w:rsid w:val="00DB2344"/>
    <w:rsid w:val="00DB27C0"/>
    <w:rsid w:val="00DB2804"/>
    <w:rsid w:val="00DB2809"/>
    <w:rsid w:val="00DB2826"/>
    <w:rsid w:val="00DB2949"/>
    <w:rsid w:val="00DB2952"/>
    <w:rsid w:val="00DB2996"/>
    <w:rsid w:val="00DB2F51"/>
    <w:rsid w:val="00DB325F"/>
    <w:rsid w:val="00DB334E"/>
    <w:rsid w:val="00DB3361"/>
    <w:rsid w:val="00DB35C8"/>
    <w:rsid w:val="00DB3AF9"/>
    <w:rsid w:val="00DB3C63"/>
    <w:rsid w:val="00DB3C96"/>
    <w:rsid w:val="00DB3CF6"/>
    <w:rsid w:val="00DB3E35"/>
    <w:rsid w:val="00DB3EB5"/>
    <w:rsid w:val="00DB3ECD"/>
    <w:rsid w:val="00DB401F"/>
    <w:rsid w:val="00DB42A8"/>
    <w:rsid w:val="00DB4571"/>
    <w:rsid w:val="00DB48EE"/>
    <w:rsid w:val="00DB4905"/>
    <w:rsid w:val="00DB4AA7"/>
    <w:rsid w:val="00DB4B2A"/>
    <w:rsid w:val="00DB4D2E"/>
    <w:rsid w:val="00DB4DE2"/>
    <w:rsid w:val="00DB4E3D"/>
    <w:rsid w:val="00DB5094"/>
    <w:rsid w:val="00DB50BB"/>
    <w:rsid w:val="00DB50C9"/>
    <w:rsid w:val="00DB51ED"/>
    <w:rsid w:val="00DB523F"/>
    <w:rsid w:val="00DB54AB"/>
    <w:rsid w:val="00DB54BC"/>
    <w:rsid w:val="00DB56DA"/>
    <w:rsid w:val="00DB577B"/>
    <w:rsid w:val="00DB57ED"/>
    <w:rsid w:val="00DB5944"/>
    <w:rsid w:val="00DB5A3B"/>
    <w:rsid w:val="00DB5A62"/>
    <w:rsid w:val="00DB5B7E"/>
    <w:rsid w:val="00DB5DD4"/>
    <w:rsid w:val="00DB5DE3"/>
    <w:rsid w:val="00DB6016"/>
    <w:rsid w:val="00DB60F2"/>
    <w:rsid w:val="00DB613F"/>
    <w:rsid w:val="00DB6249"/>
    <w:rsid w:val="00DB6342"/>
    <w:rsid w:val="00DB63F1"/>
    <w:rsid w:val="00DB64D3"/>
    <w:rsid w:val="00DB67EE"/>
    <w:rsid w:val="00DB695B"/>
    <w:rsid w:val="00DB6B19"/>
    <w:rsid w:val="00DB6CE6"/>
    <w:rsid w:val="00DB6EC1"/>
    <w:rsid w:val="00DB6FA3"/>
    <w:rsid w:val="00DB710A"/>
    <w:rsid w:val="00DB7369"/>
    <w:rsid w:val="00DB7552"/>
    <w:rsid w:val="00DB763A"/>
    <w:rsid w:val="00DB7728"/>
    <w:rsid w:val="00DB786B"/>
    <w:rsid w:val="00DB7887"/>
    <w:rsid w:val="00DB7C0A"/>
    <w:rsid w:val="00DB7C9D"/>
    <w:rsid w:val="00DB7F2E"/>
    <w:rsid w:val="00DC005C"/>
    <w:rsid w:val="00DC0229"/>
    <w:rsid w:val="00DC03A2"/>
    <w:rsid w:val="00DC0486"/>
    <w:rsid w:val="00DC0540"/>
    <w:rsid w:val="00DC0A07"/>
    <w:rsid w:val="00DC0BC6"/>
    <w:rsid w:val="00DC0BC7"/>
    <w:rsid w:val="00DC0C7E"/>
    <w:rsid w:val="00DC0D36"/>
    <w:rsid w:val="00DC0D74"/>
    <w:rsid w:val="00DC0D8F"/>
    <w:rsid w:val="00DC0E47"/>
    <w:rsid w:val="00DC0E8A"/>
    <w:rsid w:val="00DC1141"/>
    <w:rsid w:val="00DC11B3"/>
    <w:rsid w:val="00DC11EE"/>
    <w:rsid w:val="00DC1373"/>
    <w:rsid w:val="00DC13B9"/>
    <w:rsid w:val="00DC13CC"/>
    <w:rsid w:val="00DC16E5"/>
    <w:rsid w:val="00DC170E"/>
    <w:rsid w:val="00DC1844"/>
    <w:rsid w:val="00DC1F9A"/>
    <w:rsid w:val="00DC21F4"/>
    <w:rsid w:val="00DC25BF"/>
    <w:rsid w:val="00DC2617"/>
    <w:rsid w:val="00DC2887"/>
    <w:rsid w:val="00DC2AE2"/>
    <w:rsid w:val="00DC2AF9"/>
    <w:rsid w:val="00DC2C26"/>
    <w:rsid w:val="00DC2C84"/>
    <w:rsid w:val="00DC2D96"/>
    <w:rsid w:val="00DC2DB5"/>
    <w:rsid w:val="00DC2E75"/>
    <w:rsid w:val="00DC2FD5"/>
    <w:rsid w:val="00DC3061"/>
    <w:rsid w:val="00DC30F1"/>
    <w:rsid w:val="00DC31A4"/>
    <w:rsid w:val="00DC364D"/>
    <w:rsid w:val="00DC36D7"/>
    <w:rsid w:val="00DC374B"/>
    <w:rsid w:val="00DC3860"/>
    <w:rsid w:val="00DC3982"/>
    <w:rsid w:val="00DC3ABC"/>
    <w:rsid w:val="00DC3D1C"/>
    <w:rsid w:val="00DC3DB2"/>
    <w:rsid w:val="00DC3FD7"/>
    <w:rsid w:val="00DC3FFF"/>
    <w:rsid w:val="00DC4275"/>
    <w:rsid w:val="00DC4368"/>
    <w:rsid w:val="00DC441C"/>
    <w:rsid w:val="00DC44DE"/>
    <w:rsid w:val="00DC4998"/>
    <w:rsid w:val="00DC4B58"/>
    <w:rsid w:val="00DC4BE4"/>
    <w:rsid w:val="00DC50FD"/>
    <w:rsid w:val="00DC5225"/>
    <w:rsid w:val="00DC52B9"/>
    <w:rsid w:val="00DC54AC"/>
    <w:rsid w:val="00DC5B8F"/>
    <w:rsid w:val="00DC5D48"/>
    <w:rsid w:val="00DC5E9C"/>
    <w:rsid w:val="00DC6003"/>
    <w:rsid w:val="00DC62A8"/>
    <w:rsid w:val="00DC62BF"/>
    <w:rsid w:val="00DC63D0"/>
    <w:rsid w:val="00DC648F"/>
    <w:rsid w:val="00DC6596"/>
    <w:rsid w:val="00DC66AB"/>
    <w:rsid w:val="00DC6709"/>
    <w:rsid w:val="00DC6721"/>
    <w:rsid w:val="00DC6751"/>
    <w:rsid w:val="00DC68BC"/>
    <w:rsid w:val="00DC6A9F"/>
    <w:rsid w:val="00DC6CDF"/>
    <w:rsid w:val="00DC6D0D"/>
    <w:rsid w:val="00DC6F58"/>
    <w:rsid w:val="00DC70E9"/>
    <w:rsid w:val="00DC72CF"/>
    <w:rsid w:val="00DC737C"/>
    <w:rsid w:val="00DC73FF"/>
    <w:rsid w:val="00DC741E"/>
    <w:rsid w:val="00DC745C"/>
    <w:rsid w:val="00DC746F"/>
    <w:rsid w:val="00DC7522"/>
    <w:rsid w:val="00DC75B6"/>
    <w:rsid w:val="00DC77F0"/>
    <w:rsid w:val="00DC7A6E"/>
    <w:rsid w:val="00DC7B04"/>
    <w:rsid w:val="00DC7C82"/>
    <w:rsid w:val="00DC7D07"/>
    <w:rsid w:val="00DC7F52"/>
    <w:rsid w:val="00DD0273"/>
    <w:rsid w:val="00DD029F"/>
    <w:rsid w:val="00DD0426"/>
    <w:rsid w:val="00DD04A2"/>
    <w:rsid w:val="00DD05B1"/>
    <w:rsid w:val="00DD0BF8"/>
    <w:rsid w:val="00DD0C1B"/>
    <w:rsid w:val="00DD0DB2"/>
    <w:rsid w:val="00DD117D"/>
    <w:rsid w:val="00DD15EB"/>
    <w:rsid w:val="00DD1982"/>
    <w:rsid w:val="00DD1C46"/>
    <w:rsid w:val="00DD22F6"/>
    <w:rsid w:val="00DD237E"/>
    <w:rsid w:val="00DD23D0"/>
    <w:rsid w:val="00DD250B"/>
    <w:rsid w:val="00DD257C"/>
    <w:rsid w:val="00DD2B06"/>
    <w:rsid w:val="00DD2B3B"/>
    <w:rsid w:val="00DD2D8A"/>
    <w:rsid w:val="00DD2EC2"/>
    <w:rsid w:val="00DD333A"/>
    <w:rsid w:val="00DD34DC"/>
    <w:rsid w:val="00DD37FC"/>
    <w:rsid w:val="00DD39ED"/>
    <w:rsid w:val="00DD3A02"/>
    <w:rsid w:val="00DD3A7D"/>
    <w:rsid w:val="00DD3AFA"/>
    <w:rsid w:val="00DD3B50"/>
    <w:rsid w:val="00DD3C94"/>
    <w:rsid w:val="00DD3DE9"/>
    <w:rsid w:val="00DD3F0B"/>
    <w:rsid w:val="00DD3F4A"/>
    <w:rsid w:val="00DD4004"/>
    <w:rsid w:val="00DD40A6"/>
    <w:rsid w:val="00DD4183"/>
    <w:rsid w:val="00DD4334"/>
    <w:rsid w:val="00DD4A72"/>
    <w:rsid w:val="00DD4CEE"/>
    <w:rsid w:val="00DD4D53"/>
    <w:rsid w:val="00DD4E4E"/>
    <w:rsid w:val="00DD5048"/>
    <w:rsid w:val="00DD5070"/>
    <w:rsid w:val="00DD5174"/>
    <w:rsid w:val="00DD51FF"/>
    <w:rsid w:val="00DD5230"/>
    <w:rsid w:val="00DD585C"/>
    <w:rsid w:val="00DD5896"/>
    <w:rsid w:val="00DD58C4"/>
    <w:rsid w:val="00DD5947"/>
    <w:rsid w:val="00DD59A5"/>
    <w:rsid w:val="00DD5A8C"/>
    <w:rsid w:val="00DD5CE8"/>
    <w:rsid w:val="00DD5ED1"/>
    <w:rsid w:val="00DD5EEF"/>
    <w:rsid w:val="00DD5F78"/>
    <w:rsid w:val="00DD61D4"/>
    <w:rsid w:val="00DD6441"/>
    <w:rsid w:val="00DD6694"/>
    <w:rsid w:val="00DD6879"/>
    <w:rsid w:val="00DD68F1"/>
    <w:rsid w:val="00DD6CAF"/>
    <w:rsid w:val="00DD6DA5"/>
    <w:rsid w:val="00DD7345"/>
    <w:rsid w:val="00DD7415"/>
    <w:rsid w:val="00DD7425"/>
    <w:rsid w:val="00DD75C4"/>
    <w:rsid w:val="00DD769B"/>
    <w:rsid w:val="00DD76D1"/>
    <w:rsid w:val="00DD7ADC"/>
    <w:rsid w:val="00DD7AE5"/>
    <w:rsid w:val="00DD7C16"/>
    <w:rsid w:val="00DD7D74"/>
    <w:rsid w:val="00DD7E89"/>
    <w:rsid w:val="00DD7F6B"/>
    <w:rsid w:val="00DE0093"/>
    <w:rsid w:val="00DE0148"/>
    <w:rsid w:val="00DE0259"/>
    <w:rsid w:val="00DE042C"/>
    <w:rsid w:val="00DE070E"/>
    <w:rsid w:val="00DE0986"/>
    <w:rsid w:val="00DE09AF"/>
    <w:rsid w:val="00DE0C48"/>
    <w:rsid w:val="00DE0C53"/>
    <w:rsid w:val="00DE0CD5"/>
    <w:rsid w:val="00DE1022"/>
    <w:rsid w:val="00DE1093"/>
    <w:rsid w:val="00DE12BB"/>
    <w:rsid w:val="00DE13D1"/>
    <w:rsid w:val="00DE1564"/>
    <w:rsid w:val="00DE1766"/>
    <w:rsid w:val="00DE19C8"/>
    <w:rsid w:val="00DE1A61"/>
    <w:rsid w:val="00DE1C9D"/>
    <w:rsid w:val="00DE1D44"/>
    <w:rsid w:val="00DE1DD2"/>
    <w:rsid w:val="00DE1EAD"/>
    <w:rsid w:val="00DE2161"/>
    <w:rsid w:val="00DE232E"/>
    <w:rsid w:val="00DE24BE"/>
    <w:rsid w:val="00DE254B"/>
    <w:rsid w:val="00DE27FB"/>
    <w:rsid w:val="00DE2937"/>
    <w:rsid w:val="00DE2967"/>
    <w:rsid w:val="00DE2B99"/>
    <w:rsid w:val="00DE2F05"/>
    <w:rsid w:val="00DE30A5"/>
    <w:rsid w:val="00DE30E4"/>
    <w:rsid w:val="00DE3112"/>
    <w:rsid w:val="00DE32A9"/>
    <w:rsid w:val="00DE3351"/>
    <w:rsid w:val="00DE338D"/>
    <w:rsid w:val="00DE358B"/>
    <w:rsid w:val="00DE3603"/>
    <w:rsid w:val="00DE3836"/>
    <w:rsid w:val="00DE397B"/>
    <w:rsid w:val="00DE4060"/>
    <w:rsid w:val="00DE4183"/>
    <w:rsid w:val="00DE42A7"/>
    <w:rsid w:val="00DE43DA"/>
    <w:rsid w:val="00DE4410"/>
    <w:rsid w:val="00DE4489"/>
    <w:rsid w:val="00DE464E"/>
    <w:rsid w:val="00DE481C"/>
    <w:rsid w:val="00DE4923"/>
    <w:rsid w:val="00DE4A9E"/>
    <w:rsid w:val="00DE4D65"/>
    <w:rsid w:val="00DE4F62"/>
    <w:rsid w:val="00DE5053"/>
    <w:rsid w:val="00DE549E"/>
    <w:rsid w:val="00DE5571"/>
    <w:rsid w:val="00DE55EC"/>
    <w:rsid w:val="00DE57AA"/>
    <w:rsid w:val="00DE5887"/>
    <w:rsid w:val="00DE5C97"/>
    <w:rsid w:val="00DE60D5"/>
    <w:rsid w:val="00DE6285"/>
    <w:rsid w:val="00DE628D"/>
    <w:rsid w:val="00DE62BE"/>
    <w:rsid w:val="00DE62DA"/>
    <w:rsid w:val="00DE6552"/>
    <w:rsid w:val="00DE6AB9"/>
    <w:rsid w:val="00DE6BE8"/>
    <w:rsid w:val="00DE6C42"/>
    <w:rsid w:val="00DE6DD7"/>
    <w:rsid w:val="00DE70C2"/>
    <w:rsid w:val="00DE7114"/>
    <w:rsid w:val="00DE716C"/>
    <w:rsid w:val="00DE71FF"/>
    <w:rsid w:val="00DE7233"/>
    <w:rsid w:val="00DE7498"/>
    <w:rsid w:val="00DE779B"/>
    <w:rsid w:val="00DE7AA3"/>
    <w:rsid w:val="00DE7D81"/>
    <w:rsid w:val="00DE7DB1"/>
    <w:rsid w:val="00DE7DFB"/>
    <w:rsid w:val="00DF0090"/>
    <w:rsid w:val="00DF00AB"/>
    <w:rsid w:val="00DF015B"/>
    <w:rsid w:val="00DF0497"/>
    <w:rsid w:val="00DF06EE"/>
    <w:rsid w:val="00DF07B9"/>
    <w:rsid w:val="00DF07D4"/>
    <w:rsid w:val="00DF0819"/>
    <w:rsid w:val="00DF08EA"/>
    <w:rsid w:val="00DF0C93"/>
    <w:rsid w:val="00DF0CC5"/>
    <w:rsid w:val="00DF14BD"/>
    <w:rsid w:val="00DF160B"/>
    <w:rsid w:val="00DF1768"/>
    <w:rsid w:val="00DF179C"/>
    <w:rsid w:val="00DF1808"/>
    <w:rsid w:val="00DF1D11"/>
    <w:rsid w:val="00DF1EC1"/>
    <w:rsid w:val="00DF1F4D"/>
    <w:rsid w:val="00DF220E"/>
    <w:rsid w:val="00DF2345"/>
    <w:rsid w:val="00DF26AD"/>
    <w:rsid w:val="00DF275B"/>
    <w:rsid w:val="00DF27F2"/>
    <w:rsid w:val="00DF2859"/>
    <w:rsid w:val="00DF2A9A"/>
    <w:rsid w:val="00DF2BBF"/>
    <w:rsid w:val="00DF2DE5"/>
    <w:rsid w:val="00DF3071"/>
    <w:rsid w:val="00DF30DE"/>
    <w:rsid w:val="00DF325D"/>
    <w:rsid w:val="00DF3673"/>
    <w:rsid w:val="00DF3708"/>
    <w:rsid w:val="00DF396B"/>
    <w:rsid w:val="00DF3AEE"/>
    <w:rsid w:val="00DF3B65"/>
    <w:rsid w:val="00DF3BCF"/>
    <w:rsid w:val="00DF3E08"/>
    <w:rsid w:val="00DF3EAA"/>
    <w:rsid w:val="00DF4011"/>
    <w:rsid w:val="00DF4224"/>
    <w:rsid w:val="00DF47FA"/>
    <w:rsid w:val="00DF4D08"/>
    <w:rsid w:val="00DF4E07"/>
    <w:rsid w:val="00DF4F1B"/>
    <w:rsid w:val="00DF5253"/>
    <w:rsid w:val="00DF53E0"/>
    <w:rsid w:val="00DF557E"/>
    <w:rsid w:val="00DF55D8"/>
    <w:rsid w:val="00DF57B0"/>
    <w:rsid w:val="00DF598D"/>
    <w:rsid w:val="00DF5A40"/>
    <w:rsid w:val="00DF5C30"/>
    <w:rsid w:val="00DF5E35"/>
    <w:rsid w:val="00DF5E7E"/>
    <w:rsid w:val="00DF5F95"/>
    <w:rsid w:val="00DF6094"/>
    <w:rsid w:val="00DF6233"/>
    <w:rsid w:val="00DF6519"/>
    <w:rsid w:val="00DF6578"/>
    <w:rsid w:val="00DF65CE"/>
    <w:rsid w:val="00DF6641"/>
    <w:rsid w:val="00DF67A8"/>
    <w:rsid w:val="00DF67C6"/>
    <w:rsid w:val="00DF69CD"/>
    <w:rsid w:val="00DF6A20"/>
    <w:rsid w:val="00DF729C"/>
    <w:rsid w:val="00DF7359"/>
    <w:rsid w:val="00DF736E"/>
    <w:rsid w:val="00DF74EB"/>
    <w:rsid w:val="00DF7613"/>
    <w:rsid w:val="00DF7739"/>
    <w:rsid w:val="00DF7882"/>
    <w:rsid w:val="00DF7A34"/>
    <w:rsid w:val="00DF7ACB"/>
    <w:rsid w:val="00DF7BE3"/>
    <w:rsid w:val="00DF7D7A"/>
    <w:rsid w:val="00DF7E61"/>
    <w:rsid w:val="00E0000F"/>
    <w:rsid w:val="00E004F1"/>
    <w:rsid w:val="00E00981"/>
    <w:rsid w:val="00E00CED"/>
    <w:rsid w:val="00E00CF3"/>
    <w:rsid w:val="00E00D06"/>
    <w:rsid w:val="00E00DD9"/>
    <w:rsid w:val="00E00EA1"/>
    <w:rsid w:val="00E00F17"/>
    <w:rsid w:val="00E010FA"/>
    <w:rsid w:val="00E0110B"/>
    <w:rsid w:val="00E01174"/>
    <w:rsid w:val="00E0117B"/>
    <w:rsid w:val="00E0120B"/>
    <w:rsid w:val="00E01280"/>
    <w:rsid w:val="00E012B7"/>
    <w:rsid w:val="00E013FB"/>
    <w:rsid w:val="00E01A0C"/>
    <w:rsid w:val="00E01AE9"/>
    <w:rsid w:val="00E01B95"/>
    <w:rsid w:val="00E02175"/>
    <w:rsid w:val="00E0244C"/>
    <w:rsid w:val="00E0292A"/>
    <w:rsid w:val="00E029AE"/>
    <w:rsid w:val="00E02A28"/>
    <w:rsid w:val="00E02F80"/>
    <w:rsid w:val="00E033CD"/>
    <w:rsid w:val="00E0344D"/>
    <w:rsid w:val="00E0349C"/>
    <w:rsid w:val="00E034C0"/>
    <w:rsid w:val="00E03525"/>
    <w:rsid w:val="00E0380C"/>
    <w:rsid w:val="00E03876"/>
    <w:rsid w:val="00E03A78"/>
    <w:rsid w:val="00E03B4F"/>
    <w:rsid w:val="00E03CF7"/>
    <w:rsid w:val="00E03DFC"/>
    <w:rsid w:val="00E03FC5"/>
    <w:rsid w:val="00E04140"/>
    <w:rsid w:val="00E041A7"/>
    <w:rsid w:val="00E04254"/>
    <w:rsid w:val="00E04283"/>
    <w:rsid w:val="00E04298"/>
    <w:rsid w:val="00E043CA"/>
    <w:rsid w:val="00E0450A"/>
    <w:rsid w:val="00E045F5"/>
    <w:rsid w:val="00E0463B"/>
    <w:rsid w:val="00E0484A"/>
    <w:rsid w:val="00E04A8A"/>
    <w:rsid w:val="00E04AAA"/>
    <w:rsid w:val="00E04B81"/>
    <w:rsid w:val="00E04C61"/>
    <w:rsid w:val="00E04C7C"/>
    <w:rsid w:val="00E04CB2"/>
    <w:rsid w:val="00E04D6F"/>
    <w:rsid w:val="00E04E7F"/>
    <w:rsid w:val="00E04FC0"/>
    <w:rsid w:val="00E05143"/>
    <w:rsid w:val="00E05163"/>
    <w:rsid w:val="00E05193"/>
    <w:rsid w:val="00E052C0"/>
    <w:rsid w:val="00E0531A"/>
    <w:rsid w:val="00E05346"/>
    <w:rsid w:val="00E05444"/>
    <w:rsid w:val="00E0560B"/>
    <w:rsid w:val="00E056B3"/>
    <w:rsid w:val="00E0573A"/>
    <w:rsid w:val="00E05912"/>
    <w:rsid w:val="00E059FF"/>
    <w:rsid w:val="00E05A75"/>
    <w:rsid w:val="00E05B14"/>
    <w:rsid w:val="00E05B5E"/>
    <w:rsid w:val="00E05F3F"/>
    <w:rsid w:val="00E05F84"/>
    <w:rsid w:val="00E060EE"/>
    <w:rsid w:val="00E0621F"/>
    <w:rsid w:val="00E062F3"/>
    <w:rsid w:val="00E0631C"/>
    <w:rsid w:val="00E06401"/>
    <w:rsid w:val="00E0648F"/>
    <w:rsid w:val="00E06690"/>
    <w:rsid w:val="00E066B9"/>
    <w:rsid w:val="00E0682E"/>
    <w:rsid w:val="00E068E3"/>
    <w:rsid w:val="00E06A00"/>
    <w:rsid w:val="00E06A38"/>
    <w:rsid w:val="00E06A55"/>
    <w:rsid w:val="00E06F63"/>
    <w:rsid w:val="00E07014"/>
    <w:rsid w:val="00E07124"/>
    <w:rsid w:val="00E0759C"/>
    <w:rsid w:val="00E076FE"/>
    <w:rsid w:val="00E07707"/>
    <w:rsid w:val="00E0786A"/>
    <w:rsid w:val="00E078CD"/>
    <w:rsid w:val="00E07928"/>
    <w:rsid w:val="00E0794B"/>
    <w:rsid w:val="00E07995"/>
    <w:rsid w:val="00E07E5E"/>
    <w:rsid w:val="00E07ED1"/>
    <w:rsid w:val="00E07F0F"/>
    <w:rsid w:val="00E07F78"/>
    <w:rsid w:val="00E1005A"/>
    <w:rsid w:val="00E1036C"/>
    <w:rsid w:val="00E10467"/>
    <w:rsid w:val="00E104A8"/>
    <w:rsid w:val="00E106AD"/>
    <w:rsid w:val="00E107A8"/>
    <w:rsid w:val="00E10819"/>
    <w:rsid w:val="00E10D4D"/>
    <w:rsid w:val="00E10D51"/>
    <w:rsid w:val="00E10FE1"/>
    <w:rsid w:val="00E1106D"/>
    <w:rsid w:val="00E111AD"/>
    <w:rsid w:val="00E1125F"/>
    <w:rsid w:val="00E112F5"/>
    <w:rsid w:val="00E11596"/>
    <w:rsid w:val="00E115CE"/>
    <w:rsid w:val="00E11676"/>
    <w:rsid w:val="00E11886"/>
    <w:rsid w:val="00E118EC"/>
    <w:rsid w:val="00E118F2"/>
    <w:rsid w:val="00E11B94"/>
    <w:rsid w:val="00E11C39"/>
    <w:rsid w:val="00E11C89"/>
    <w:rsid w:val="00E11D13"/>
    <w:rsid w:val="00E11EF5"/>
    <w:rsid w:val="00E1214C"/>
    <w:rsid w:val="00E1214F"/>
    <w:rsid w:val="00E12163"/>
    <w:rsid w:val="00E12286"/>
    <w:rsid w:val="00E1255B"/>
    <w:rsid w:val="00E126E9"/>
    <w:rsid w:val="00E1272D"/>
    <w:rsid w:val="00E12A44"/>
    <w:rsid w:val="00E12E13"/>
    <w:rsid w:val="00E13246"/>
    <w:rsid w:val="00E13321"/>
    <w:rsid w:val="00E139CB"/>
    <w:rsid w:val="00E14101"/>
    <w:rsid w:val="00E142CD"/>
    <w:rsid w:val="00E1431D"/>
    <w:rsid w:val="00E1432C"/>
    <w:rsid w:val="00E14582"/>
    <w:rsid w:val="00E14652"/>
    <w:rsid w:val="00E14A71"/>
    <w:rsid w:val="00E14B82"/>
    <w:rsid w:val="00E14C3C"/>
    <w:rsid w:val="00E14CE1"/>
    <w:rsid w:val="00E14E41"/>
    <w:rsid w:val="00E153F7"/>
    <w:rsid w:val="00E1542E"/>
    <w:rsid w:val="00E154EB"/>
    <w:rsid w:val="00E1565E"/>
    <w:rsid w:val="00E1592C"/>
    <w:rsid w:val="00E15D74"/>
    <w:rsid w:val="00E15DD2"/>
    <w:rsid w:val="00E15EDC"/>
    <w:rsid w:val="00E16183"/>
    <w:rsid w:val="00E161F4"/>
    <w:rsid w:val="00E1657A"/>
    <w:rsid w:val="00E165A1"/>
    <w:rsid w:val="00E1684D"/>
    <w:rsid w:val="00E16882"/>
    <w:rsid w:val="00E168F6"/>
    <w:rsid w:val="00E16940"/>
    <w:rsid w:val="00E16C76"/>
    <w:rsid w:val="00E16CB1"/>
    <w:rsid w:val="00E16EBE"/>
    <w:rsid w:val="00E16F41"/>
    <w:rsid w:val="00E16F70"/>
    <w:rsid w:val="00E16FD7"/>
    <w:rsid w:val="00E17040"/>
    <w:rsid w:val="00E170EB"/>
    <w:rsid w:val="00E1725A"/>
    <w:rsid w:val="00E1728E"/>
    <w:rsid w:val="00E17611"/>
    <w:rsid w:val="00E177E6"/>
    <w:rsid w:val="00E17800"/>
    <w:rsid w:val="00E178A9"/>
    <w:rsid w:val="00E178AD"/>
    <w:rsid w:val="00E17ACC"/>
    <w:rsid w:val="00E17CEA"/>
    <w:rsid w:val="00E17DC7"/>
    <w:rsid w:val="00E17E58"/>
    <w:rsid w:val="00E17F0E"/>
    <w:rsid w:val="00E17F55"/>
    <w:rsid w:val="00E2024C"/>
    <w:rsid w:val="00E20320"/>
    <w:rsid w:val="00E2047A"/>
    <w:rsid w:val="00E2092E"/>
    <w:rsid w:val="00E2094B"/>
    <w:rsid w:val="00E20AFD"/>
    <w:rsid w:val="00E20CA8"/>
    <w:rsid w:val="00E20D2D"/>
    <w:rsid w:val="00E20D32"/>
    <w:rsid w:val="00E20D63"/>
    <w:rsid w:val="00E20DC2"/>
    <w:rsid w:val="00E20EA6"/>
    <w:rsid w:val="00E20FC3"/>
    <w:rsid w:val="00E2103C"/>
    <w:rsid w:val="00E213BC"/>
    <w:rsid w:val="00E213F3"/>
    <w:rsid w:val="00E21461"/>
    <w:rsid w:val="00E2175B"/>
    <w:rsid w:val="00E2182E"/>
    <w:rsid w:val="00E219F0"/>
    <w:rsid w:val="00E21CFB"/>
    <w:rsid w:val="00E21DB8"/>
    <w:rsid w:val="00E21DC7"/>
    <w:rsid w:val="00E21E92"/>
    <w:rsid w:val="00E21FED"/>
    <w:rsid w:val="00E2288A"/>
    <w:rsid w:val="00E22892"/>
    <w:rsid w:val="00E229FB"/>
    <w:rsid w:val="00E22C84"/>
    <w:rsid w:val="00E22E33"/>
    <w:rsid w:val="00E2322F"/>
    <w:rsid w:val="00E23556"/>
    <w:rsid w:val="00E23812"/>
    <w:rsid w:val="00E23911"/>
    <w:rsid w:val="00E23CEC"/>
    <w:rsid w:val="00E23D45"/>
    <w:rsid w:val="00E240C2"/>
    <w:rsid w:val="00E240ED"/>
    <w:rsid w:val="00E24206"/>
    <w:rsid w:val="00E246BA"/>
    <w:rsid w:val="00E24A80"/>
    <w:rsid w:val="00E24AC9"/>
    <w:rsid w:val="00E24C02"/>
    <w:rsid w:val="00E24C3B"/>
    <w:rsid w:val="00E24D2F"/>
    <w:rsid w:val="00E24DD1"/>
    <w:rsid w:val="00E24F05"/>
    <w:rsid w:val="00E24FC5"/>
    <w:rsid w:val="00E24FCD"/>
    <w:rsid w:val="00E25067"/>
    <w:rsid w:val="00E25305"/>
    <w:rsid w:val="00E25335"/>
    <w:rsid w:val="00E25484"/>
    <w:rsid w:val="00E25730"/>
    <w:rsid w:val="00E2575C"/>
    <w:rsid w:val="00E258BA"/>
    <w:rsid w:val="00E258C5"/>
    <w:rsid w:val="00E25A7F"/>
    <w:rsid w:val="00E25B24"/>
    <w:rsid w:val="00E25B62"/>
    <w:rsid w:val="00E25C15"/>
    <w:rsid w:val="00E25DFD"/>
    <w:rsid w:val="00E262EA"/>
    <w:rsid w:val="00E263D6"/>
    <w:rsid w:val="00E26462"/>
    <w:rsid w:val="00E265A5"/>
    <w:rsid w:val="00E265AC"/>
    <w:rsid w:val="00E265C2"/>
    <w:rsid w:val="00E26989"/>
    <w:rsid w:val="00E26A95"/>
    <w:rsid w:val="00E26CB1"/>
    <w:rsid w:val="00E26F0B"/>
    <w:rsid w:val="00E27000"/>
    <w:rsid w:val="00E2725F"/>
    <w:rsid w:val="00E272BF"/>
    <w:rsid w:val="00E27357"/>
    <w:rsid w:val="00E27564"/>
    <w:rsid w:val="00E275AF"/>
    <w:rsid w:val="00E2766F"/>
    <w:rsid w:val="00E276B1"/>
    <w:rsid w:val="00E279E2"/>
    <w:rsid w:val="00E27B63"/>
    <w:rsid w:val="00E27B73"/>
    <w:rsid w:val="00E27C6B"/>
    <w:rsid w:val="00E27E28"/>
    <w:rsid w:val="00E3007C"/>
    <w:rsid w:val="00E30174"/>
    <w:rsid w:val="00E3019C"/>
    <w:rsid w:val="00E303C5"/>
    <w:rsid w:val="00E30859"/>
    <w:rsid w:val="00E308D8"/>
    <w:rsid w:val="00E30940"/>
    <w:rsid w:val="00E30BAA"/>
    <w:rsid w:val="00E30C65"/>
    <w:rsid w:val="00E30C80"/>
    <w:rsid w:val="00E30E10"/>
    <w:rsid w:val="00E30F8D"/>
    <w:rsid w:val="00E30FFB"/>
    <w:rsid w:val="00E31003"/>
    <w:rsid w:val="00E311D7"/>
    <w:rsid w:val="00E311FB"/>
    <w:rsid w:val="00E312B8"/>
    <w:rsid w:val="00E31476"/>
    <w:rsid w:val="00E3163A"/>
    <w:rsid w:val="00E31E7F"/>
    <w:rsid w:val="00E321A6"/>
    <w:rsid w:val="00E32583"/>
    <w:rsid w:val="00E325DA"/>
    <w:rsid w:val="00E32603"/>
    <w:rsid w:val="00E3262A"/>
    <w:rsid w:val="00E326A2"/>
    <w:rsid w:val="00E3288A"/>
    <w:rsid w:val="00E328E8"/>
    <w:rsid w:val="00E32932"/>
    <w:rsid w:val="00E329A9"/>
    <w:rsid w:val="00E33299"/>
    <w:rsid w:val="00E334BD"/>
    <w:rsid w:val="00E337FD"/>
    <w:rsid w:val="00E3386D"/>
    <w:rsid w:val="00E33A7F"/>
    <w:rsid w:val="00E33C3C"/>
    <w:rsid w:val="00E33D4C"/>
    <w:rsid w:val="00E33E73"/>
    <w:rsid w:val="00E33EF5"/>
    <w:rsid w:val="00E33F35"/>
    <w:rsid w:val="00E33F6E"/>
    <w:rsid w:val="00E3443F"/>
    <w:rsid w:val="00E34494"/>
    <w:rsid w:val="00E346AD"/>
    <w:rsid w:val="00E3484D"/>
    <w:rsid w:val="00E348FF"/>
    <w:rsid w:val="00E34A7A"/>
    <w:rsid w:val="00E34BD6"/>
    <w:rsid w:val="00E34E6C"/>
    <w:rsid w:val="00E34E99"/>
    <w:rsid w:val="00E35002"/>
    <w:rsid w:val="00E35110"/>
    <w:rsid w:val="00E353CD"/>
    <w:rsid w:val="00E35785"/>
    <w:rsid w:val="00E357EF"/>
    <w:rsid w:val="00E3583D"/>
    <w:rsid w:val="00E358AE"/>
    <w:rsid w:val="00E35A77"/>
    <w:rsid w:val="00E35CC9"/>
    <w:rsid w:val="00E35DA7"/>
    <w:rsid w:val="00E3607F"/>
    <w:rsid w:val="00E3613C"/>
    <w:rsid w:val="00E36211"/>
    <w:rsid w:val="00E365EA"/>
    <w:rsid w:val="00E3667F"/>
    <w:rsid w:val="00E36760"/>
    <w:rsid w:val="00E36886"/>
    <w:rsid w:val="00E36922"/>
    <w:rsid w:val="00E36C05"/>
    <w:rsid w:val="00E36C80"/>
    <w:rsid w:val="00E36CA3"/>
    <w:rsid w:val="00E36D81"/>
    <w:rsid w:val="00E36F4E"/>
    <w:rsid w:val="00E36F7F"/>
    <w:rsid w:val="00E36FA7"/>
    <w:rsid w:val="00E3726B"/>
    <w:rsid w:val="00E37334"/>
    <w:rsid w:val="00E374F0"/>
    <w:rsid w:val="00E3756D"/>
    <w:rsid w:val="00E375B7"/>
    <w:rsid w:val="00E37708"/>
    <w:rsid w:val="00E378E6"/>
    <w:rsid w:val="00E3798D"/>
    <w:rsid w:val="00E37DA4"/>
    <w:rsid w:val="00E37F72"/>
    <w:rsid w:val="00E37F8A"/>
    <w:rsid w:val="00E400C9"/>
    <w:rsid w:val="00E4016E"/>
    <w:rsid w:val="00E403B0"/>
    <w:rsid w:val="00E40478"/>
    <w:rsid w:val="00E4049C"/>
    <w:rsid w:val="00E40881"/>
    <w:rsid w:val="00E40A08"/>
    <w:rsid w:val="00E40A45"/>
    <w:rsid w:val="00E40B96"/>
    <w:rsid w:val="00E40BED"/>
    <w:rsid w:val="00E40C23"/>
    <w:rsid w:val="00E40D7D"/>
    <w:rsid w:val="00E40EE1"/>
    <w:rsid w:val="00E40F67"/>
    <w:rsid w:val="00E41376"/>
    <w:rsid w:val="00E4147B"/>
    <w:rsid w:val="00E4169B"/>
    <w:rsid w:val="00E41975"/>
    <w:rsid w:val="00E41B23"/>
    <w:rsid w:val="00E41B5D"/>
    <w:rsid w:val="00E41B77"/>
    <w:rsid w:val="00E41E0F"/>
    <w:rsid w:val="00E41F69"/>
    <w:rsid w:val="00E421E2"/>
    <w:rsid w:val="00E422B5"/>
    <w:rsid w:val="00E422C2"/>
    <w:rsid w:val="00E424F2"/>
    <w:rsid w:val="00E425D7"/>
    <w:rsid w:val="00E42689"/>
    <w:rsid w:val="00E42742"/>
    <w:rsid w:val="00E4291D"/>
    <w:rsid w:val="00E42925"/>
    <w:rsid w:val="00E42A3B"/>
    <w:rsid w:val="00E42AAC"/>
    <w:rsid w:val="00E42B58"/>
    <w:rsid w:val="00E431F2"/>
    <w:rsid w:val="00E4332A"/>
    <w:rsid w:val="00E43380"/>
    <w:rsid w:val="00E43540"/>
    <w:rsid w:val="00E43603"/>
    <w:rsid w:val="00E43913"/>
    <w:rsid w:val="00E439F5"/>
    <w:rsid w:val="00E43CDB"/>
    <w:rsid w:val="00E43E62"/>
    <w:rsid w:val="00E43F3C"/>
    <w:rsid w:val="00E43F3D"/>
    <w:rsid w:val="00E44034"/>
    <w:rsid w:val="00E441A8"/>
    <w:rsid w:val="00E441D2"/>
    <w:rsid w:val="00E441F4"/>
    <w:rsid w:val="00E442D7"/>
    <w:rsid w:val="00E44310"/>
    <w:rsid w:val="00E446B2"/>
    <w:rsid w:val="00E446F8"/>
    <w:rsid w:val="00E4472C"/>
    <w:rsid w:val="00E448A6"/>
    <w:rsid w:val="00E44A63"/>
    <w:rsid w:val="00E44E2A"/>
    <w:rsid w:val="00E44F22"/>
    <w:rsid w:val="00E45342"/>
    <w:rsid w:val="00E4536A"/>
    <w:rsid w:val="00E4548B"/>
    <w:rsid w:val="00E45500"/>
    <w:rsid w:val="00E4554D"/>
    <w:rsid w:val="00E456A7"/>
    <w:rsid w:val="00E45738"/>
    <w:rsid w:val="00E45789"/>
    <w:rsid w:val="00E459D3"/>
    <w:rsid w:val="00E45B68"/>
    <w:rsid w:val="00E45C6B"/>
    <w:rsid w:val="00E45D51"/>
    <w:rsid w:val="00E45D7E"/>
    <w:rsid w:val="00E45F8A"/>
    <w:rsid w:val="00E46114"/>
    <w:rsid w:val="00E46274"/>
    <w:rsid w:val="00E4631A"/>
    <w:rsid w:val="00E464CE"/>
    <w:rsid w:val="00E46669"/>
    <w:rsid w:val="00E466CB"/>
    <w:rsid w:val="00E46AE5"/>
    <w:rsid w:val="00E46FC0"/>
    <w:rsid w:val="00E471E5"/>
    <w:rsid w:val="00E4731B"/>
    <w:rsid w:val="00E47405"/>
    <w:rsid w:val="00E4775F"/>
    <w:rsid w:val="00E477D5"/>
    <w:rsid w:val="00E477FE"/>
    <w:rsid w:val="00E47837"/>
    <w:rsid w:val="00E4790E"/>
    <w:rsid w:val="00E47AC6"/>
    <w:rsid w:val="00E47B57"/>
    <w:rsid w:val="00E47CD7"/>
    <w:rsid w:val="00E47D0D"/>
    <w:rsid w:val="00E47F39"/>
    <w:rsid w:val="00E50044"/>
    <w:rsid w:val="00E50114"/>
    <w:rsid w:val="00E503D2"/>
    <w:rsid w:val="00E50418"/>
    <w:rsid w:val="00E504AF"/>
    <w:rsid w:val="00E506B5"/>
    <w:rsid w:val="00E50823"/>
    <w:rsid w:val="00E508B3"/>
    <w:rsid w:val="00E50A33"/>
    <w:rsid w:val="00E50ACD"/>
    <w:rsid w:val="00E50C05"/>
    <w:rsid w:val="00E50C09"/>
    <w:rsid w:val="00E50C46"/>
    <w:rsid w:val="00E510A9"/>
    <w:rsid w:val="00E51116"/>
    <w:rsid w:val="00E512DD"/>
    <w:rsid w:val="00E51345"/>
    <w:rsid w:val="00E516C3"/>
    <w:rsid w:val="00E51775"/>
    <w:rsid w:val="00E517B2"/>
    <w:rsid w:val="00E517CE"/>
    <w:rsid w:val="00E51B07"/>
    <w:rsid w:val="00E51B49"/>
    <w:rsid w:val="00E51ECB"/>
    <w:rsid w:val="00E51F13"/>
    <w:rsid w:val="00E51F47"/>
    <w:rsid w:val="00E51F69"/>
    <w:rsid w:val="00E5218B"/>
    <w:rsid w:val="00E52271"/>
    <w:rsid w:val="00E523C1"/>
    <w:rsid w:val="00E524B6"/>
    <w:rsid w:val="00E5252B"/>
    <w:rsid w:val="00E52626"/>
    <w:rsid w:val="00E526CD"/>
    <w:rsid w:val="00E52721"/>
    <w:rsid w:val="00E5286D"/>
    <w:rsid w:val="00E52961"/>
    <w:rsid w:val="00E529C6"/>
    <w:rsid w:val="00E529C8"/>
    <w:rsid w:val="00E52BDC"/>
    <w:rsid w:val="00E52D39"/>
    <w:rsid w:val="00E52D9A"/>
    <w:rsid w:val="00E52DD8"/>
    <w:rsid w:val="00E52DF7"/>
    <w:rsid w:val="00E52EEA"/>
    <w:rsid w:val="00E530DE"/>
    <w:rsid w:val="00E531E6"/>
    <w:rsid w:val="00E53264"/>
    <w:rsid w:val="00E53328"/>
    <w:rsid w:val="00E533C1"/>
    <w:rsid w:val="00E53425"/>
    <w:rsid w:val="00E534EF"/>
    <w:rsid w:val="00E534F3"/>
    <w:rsid w:val="00E53638"/>
    <w:rsid w:val="00E536BF"/>
    <w:rsid w:val="00E5373D"/>
    <w:rsid w:val="00E53828"/>
    <w:rsid w:val="00E53850"/>
    <w:rsid w:val="00E538A0"/>
    <w:rsid w:val="00E5393C"/>
    <w:rsid w:val="00E53972"/>
    <w:rsid w:val="00E53993"/>
    <w:rsid w:val="00E539D7"/>
    <w:rsid w:val="00E53A1E"/>
    <w:rsid w:val="00E53A41"/>
    <w:rsid w:val="00E53A56"/>
    <w:rsid w:val="00E53B58"/>
    <w:rsid w:val="00E53BED"/>
    <w:rsid w:val="00E53D57"/>
    <w:rsid w:val="00E53D7E"/>
    <w:rsid w:val="00E53E07"/>
    <w:rsid w:val="00E53F38"/>
    <w:rsid w:val="00E53FC5"/>
    <w:rsid w:val="00E5428F"/>
    <w:rsid w:val="00E543EE"/>
    <w:rsid w:val="00E54508"/>
    <w:rsid w:val="00E545E3"/>
    <w:rsid w:val="00E547A8"/>
    <w:rsid w:val="00E549DD"/>
    <w:rsid w:val="00E54A49"/>
    <w:rsid w:val="00E54F80"/>
    <w:rsid w:val="00E55141"/>
    <w:rsid w:val="00E551C5"/>
    <w:rsid w:val="00E551CE"/>
    <w:rsid w:val="00E552C7"/>
    <w:rsid w:val="00E553D2"/>
    <w:rsid w:val="00E553D5"/>
    <w:rsid w:val="00E555CE"/>
    <w:rsid w:val="00E557F7"/>
    <w:rsid w:val="00E5580B"/>
    <w:rsid w:val="00E55AB8"/>
    <w:rsid w:val="00E55CBD"/>
    <w:rsid w:val="00E55EBD"/>
    <w:rsid w:val="00E56076"/>
    <w:rsid w:val="00E561FB"/>
    <w:rsid w:val="00E56386"/>
    <w:rsid w:val="00E5644E"/>
    <w:rsid w:val="00E5672D"/>
    <w:rsid w:val="00E56859"/>
    <w:rsid w:val="00E56933"/>
    <w:rsid w:val="00E56A45"/>
    <w:rsid w:val="00E56E94"/>
    <w:rsid w:val="00E56F3A"/>
    <w:rsid w:val="00E56FA4"/>
    <w:rsid w:val="00E570EC"/>
    <w:rsid w:val="00E570F9"/>
    <w:rsid w:val="00E5720B"/>
    <w:rsid w:val="00E57348"/>
    <w:rsid w:val="00E573CA"/>
    <w:rsid w:val="00E579AE"/>
    <w:rsid w:val="00E579D6"/>
    <w:rsid w:val="00E57A29"/>
    <w:rsid w:val="00E57C48"/>
    <w:rsid w:val="00E60045"/>
    <w:rsid w:val="00E60439"/>
    <w:rsid w:val="00E605EF"/>
    <w:rsid w:val="00E60683"/>
    <w:rsid w:val="00E6077E"/>
    <w:rsid w:val="00E607C2"/>
    <w:rsid w:val="00E60804"/>
    <w:rsid w:val="00E608CE"/>
    <w:rsid w:val="00E60B32"/>
    <w:rsid w:val="00E60DA2"/>
    <w:rsid w:val="00E60F33"/>
    <w:rsid w:val="00E60F6E"/>
    <w:rsid w:val="00E61037"/>
    <w:rsid w:val="00E6103D"/>
    <w:rsid w:val="00E6104E"/>
    <w:rsid w:val="00E611EB"/>
    <w:rsid w:val="00E612A4"/>
    <w:rsid w:val="00E613F8"/>
    <w:rsid w:val="00E6166A"/>
    <w:rsid w:val="00E61835"/>
    <w:rsid w:val="00E6199D"/>
    <w:rsid w:val="00E61B30"/>
    <w:rsid w:val="00E61BBC"/>
    <w:rsid w:val="00E61E36"/>
    <w:rsid w:val="00E61EC0"/>
    <w:rsid w:val="00E62124"/>
    <w:rsid w:val="00E621EC"/>
    <w:rsid w:val="00E62235"/>
    <w:rsid w:val="00E622ED"/>
    <w:rsid w:val="00E624B7"/>
    <w:rsid w:val="00E625CE"/>
    <w:rsid w:val="00E62768"/>
    <w:rsid w:val="00E627E9"/>
    <w:rsid w:val="00E6288C"/>
    <w:rsid w:val="00E62F8C"/>
    <w:rsid w:val="00E630BC"/>
    <w:rsid w:val="00E63385"/>
    <w:rsid w:val="00E63591"/>
    <w:rsid w:val="00E63712"/>
    <w:rsid w:val="00E63762"/>
    <w:rsid w:val="00E637DA"/>
    <w:rsid w:val="00E63C60"/>
    <w:rsid w:val="00E63E08"/>
    <w:rsid w:val="00E63F96"/>
    <w:rsid w:val="00E64064"/>
    <w:rsid w:val="00E64085"/>
    <w:rsid w:val="00E6452A"/>
    <w:rsid w:val="00E64905"/>
    <w:rsid w:val="00E649AF"/>
    <w:rsid w:val="00E64A4D"/>
    <w:rsid w:val="00E64A55"/>
    <w:rsid w:val="00E64A87"/>
    <w:rsid w:val="00E64DD4"/>
    <w:rsid w:val="00E64EEF"/>
    <w:rsid w:val="00E64F45"/>
    <w:rsid w:val="00E64FC2"/>
    <w:rsid w:val="00E64FCA"/>
    <w:rsid w:val="00E65101"/>
    <w:rsid w:val="00E6528F"/>
    <w:rsid w:val="00E6535C"/>
    <w:rsid w:val="00E654F7"/>
    <w:rsid w:val="00E65568"/>
    <w:rsid w:val="00E65573"/>
    <w:rsid w:val="00E6558E"/>
    <w:rsid w:val="00E65893"/>
    <w:rsid w:val="00E658C9"/>
    <w:rsid w:val="00E6592F"/>
    <w:rsid w:val="00E65C85"/>
    <w:rsid w:val="00E65D0F"/>
    <w:rsid w:val="00E660A5"/>
    <w:rsid w:val="00E66208"/>
    <w:rsid w:val="00E66217"/>
    <w:rsid w:val="00E66461"/>
    <w:rsid w:val="00E66492"/>
    <w:rsid w:val="00E66704"/>
    <w:rsid w:val="00E66B8D"/>
    <w:rsid w:val="00E66BB6"/>
    <w:rsid w:val="00E66C51"/>
    <w:rsid w:val="00E66E1F"/>
    <w:rsid w:val="00E66F48"/>
    <w:rsid w:val="00E6707A"/>
    <w:rsid w:val="00E67150"/>
    <w:rsid w:val="00E67428"/>
    <w:rsid w:val="00E67453"/>
    <w:rsid w:val="00E67476"/>
    <w:rsid w:val="00E67582"/>
    <w:rsid w:val="00E67759"/>
    <w:rsid w:val="00E67868"/>
    <w:rsid w:val="00E67892"/>
    <w:rsid w:val="00E679A1"/>
    <w:rsid w:val="00E67A1A"/>
    <w:rsid w:val="00E67B6D"/>
    <w:rsid w:val="00E67BB0"/>
    <w:rsid w:val="00E67C8F"/>
    <w:rsid w:val="00E67E7E"/>
    <w:rsid w:val="00E67F90"/>
    <w:rsid w:val="00E7002E"/>
    <w:rsid w:val="00E70064"/>
    <w:rsid w:val="00E700FE"/>
    <w:rsid w:val="00E701C8"/>
    <w:rsid w:val="00E70289"/>
    <w:rsid w:val="00E702A0"/>
    <w:rsid w:val="00E702DC"/>
    <w:rsid w:val="00E704A1"/>
    <w:rsid w:val="00E7058E"/>
    <w:rsid w:val="00E7064F"/>
    <w:rsid w:val="00E70B97"/>
    <w:rsid w:val="00E70BCF"/>
    <w:rsid w:val="00E70D16"/>
    <w:rsid w:val="00E70E3B"/>
    <w:rsid w:val="00E70F3B"/>
    <w:rsid w:val="00E71056"/>
    <w:rsid w:val="00E71159"/>
    <w:rsid w:val="00E71360"/>
    <w:rsid w:val="00E713C4"/>
    <w:rsid w:val="00E713EE"/>
    <w:rsid w:val="00E71424"/>
    <w:rsid w:val="00E71556"/>
    <w:rsid w:val="00E7156D"/>
    <w:rsid w:val="00E7173B"/>
    <w:rsid w:val="00E718F1"/>
    <w:rsid w:val="00E71AFD"/>
    <w:rsid w:val="00E71B1A"/>
    <w:rsid w:val="00E71BB1"/>
    <w:rsid w:val="00E71BED"/>
    <w:rsid w:val="00E71FF7"/>
    <w:rsid w:val="00E720B0"/>
    <w:rsid w:val="00E725E3"/>
    <w:rsid w:val="00E7272B"/>
    <w:rsid w:val="00E729FA"/>
    <w:rsid w:val="00E72B1C"/>
    <w:rsid w:val="00E72C8E"/>
    <w:rsid w:val="00E72EC9"/>
    <w:rsid w:val="00E730F4"/>
    <w:rsid w:val="00E73468"/>
    <w:rsid w:val="00E735D8"/>
    <w:rsid w:val="00E73698"/>
    <w:rsid w:val="00E736C9"/>
    <w:rsid w:val="00E739AE"/>
    <w:rsid w:val="00E73AC8"/>
    <w:rsid w:val="00E73C64"/>
    <w:rsid w:val="00E73CAA"/>
    <w:rsid w:val="00E73DA1"/>
    <w:rsid w:val="00E73F08"/>
    <w:rsid w:val="00E73F2D"/>
    <w:rsid w:val="00E73FAE"/>
    <w:rsid w:val="00E74128"/>
    <w:rsid w:val="00E742AE"/>
    <w:rsid w:val="00E7431D"/>
    <w:rsid w:val="00E744C3"/>
    <w:rsid w:val="00E745F1"/>
    <w:rsid w:val="00E74674"/>
    <w:rsid w:val="00E746A5"/>
    <w:rsid w:val="00E746A6"/>
    <w:rsid w:val="00E74A23"/>
    <w:rsid w:val="00E74A61"/>
    <w:rsid w:val="00E74ACC"/>
    <w:rsid w:val="00E74B9F"/>
    <w:rsid w:val="00E74D3C"/>
    <w:rsid w:val="00E74DA2"/>
    <w:rsid w:val="00E74E31"/>
    <w:rsid w:val="00E750F6"/>
    <w:rsid w:val="00E751A5"/>
    <w:rsid w:val="00E752B4"/>
    <w:rsid w:val="00E75399"/>
    <w:rsid w:val="00E7544F"/>
    <w:rsid w:val="00E755CE"/>
    <w:rsid w:val="00E7584A"/>
    <w:rsid w:val="00E75875"/>
    <w:rsid w:val="00E75AF4"/>
    <w:rsid w:val="00E75B44"/>
    <w:rsid w:val="00E75D4A"/>
    <w:rsid w:val="00E75E0B"/>
    <w:rsid w:val="00E7611C"/>
    <w:rsid w:val="00E762C7"/>
    <w:rsid w:val="00E7646A"/>
    <w:rsid w:val="00E765DB"/>
    <w:rsid w:val="00E76688"/>
    <w:rsid w:val="00E768D0"/>
    <w:rsid w:val="00E76966"/>
    <w:rsid w:val="00E769E5"/>
    <w:rsid w:val="00E76BF3"/>
    <w:rsid w:val="00E7710E"/>
    <w:rsid w:val="00E77382"/>
    <w:rsid w:val="00E776AD"/>
    <w:rsid w:val="00E776B0"/>
    <w:rsid w:val="00E778B5"/>
    <w:rsid w:val="00E77996"/>
    <w:rsid w:val="00E77ADF"/>
    <w:rsid w:val="00E77C0C"/>
    <w:rsid w:val="00E77C89"/>
    <w:rsid w:val="00E801F9"/>
    <w:rsid w:val="00E8021B"/>
    <w:rsid w:val="00E8026F"/>
    <w:rsid w:val="00E802B4"/>
    <w:rsid w:val="00E803F6"/>
    <w:rsid w:val="00E80744"/>
    <w:rsid w:val="00E8075B"/>
    <w:rsid w:val="00E80FA5"/>
    <w:rsid w:val="00E810E2"/>
    <w:rsid w:val="00E813D5"/>
    <w:rsid w:val="00E8163E"/>
    <w:rsid w:val="00E81645"/>
    <w:rsid w:val="00E81700"/>
    <w:rsid w:val="00E81AE5"/>
    <w:rsid w:val="00E81CC8"/>
    <w:rsid w:val="00E81D96"/>
    <w:rsid w:val="00E81E6F"/>
    <w:rsid w:val="00E81F5C"/>
    <w:rsid w:val="00E81FCD"/>
    <w:rsid w:val="00E821AA"/>
    <w:rsid w:val="00E82374"/>
    <w:rsid w:val="00E823B9"/>
    <w:rsid w:val="00E8271A"/>
    <w:rsid w:val="00E82978"/>
    <w:rsid w:val="00E82990"/>
    <w:rsid w:val="00E82DF9"/>
    <w:rsid w:val="00E82ED8"/>
    <w:rsid w:val="00E82F91"/>
    <w:rsid w:val="00E8318C"/>
    <w:rsid w:val="00E83232"/>
    <w:rsid w:val="00E833BB"/>
    <w:rsid w:val="00E83445"/>
    <w:rsid w:val="00E83562"/>
    <w:rsid w:val="00E835E4"/>
    <w:rsid w:val="00E835E7"/>
    <w:rsid w:val="00E83620"/>
    <w:rsid w:val="00E83671"/>
    <w:rsid w:val="00E8374D"/>
    <w:rsid w:val="00E837C0"/>
    <w:rsid w:val="00E8393D"/>
    <w:rsid w:val="00E839CA"/>
    <w:rsid w:val="00E83A03"/>
    <w:rsid w:val="00E83A80"/>
    <w:rsid w:val="00E84071"/>
    <w:rsid w:val="00E841E8"/>
    <w:rsid w:val="00E843C5"/>
    <w:rsid w:val="00E84470"/>
    <w:rsid w:val="00E84474"/>
    <w:rsid w:val="00E8458A"/>
    <w:rsid w:val="00E845F1"/>
    <w:rsid w:val="00E846BF"/>
    <w:rsid w:val="00E846E1"/>
    <w:rsid w:val="00E84743"/>
    <w:rsid w:val="00E84918"/>
    <w:rsid w:val="00E84A73"/>
    <w:rsid w:val="00E84B24"/>
    <w:rsid w:val="00E84D89"/>
    <w:rsid w:val="00E84E2D"/>
    <w:rsid w:val="00E84E34"/>
    <w:rsid w:val="00E85131"/>
    <w:rsid w:val="00E85304"/>
    <w:rsid w:val="00E8544E"/>
    <w:rsid w:val="00E85464"/>
    <w:rsid w:val="00E85627"/>
    <w:rsid w:val="00E85640"/>
    <w:rsid w:val="00E85702"/>
    <w:rsid w:val="00E85777"/>
    <w:rsid w:val="00E85850"/>
    <w:rsid w:val="00E85990"/>
    <w:rsid w:val="00E85C46"/>
    <w:rsid w:val="00E85E1A"/>
    <w:rsid w:val="00E8607B"/>
    <w:rsid w:val="00E86097"/>
    <w:rsid w:val="00E8615B"/>
    <w:rsid w:val="00E861F6"/>
    <w:rsid w:val="00E86415"/>
    <w:rsid w:val="00E86489"/>
    <w:rsid w:val="00E86597"/>
    <w:rsid w:val="00E865B1"/>
    <w:rsid w:val="00E86788"/>
    <w:rsid w:val="00E8694D"/>
    <w:rsid w:val="00E86B5C"/>
    <w:rsid w:val="00E86BBD"/>
    <w:rsid w:val="00E86C26"/>
    <w:rsid w:val="00E86CED"/>
    <w:rsid w:val="00E86F79"/>
    <w:rsid w:val="00E86F8D"/>
    <w:rsid w:val="00E86F91"/>
    <w:rsid w:val="00E872BB"/>
    <w:rsid w:val="00E87318"/>
    <w:rsid w:val="00E87366"/>
    <w:rsid w:val="00E873B4"/>
    <w:rsid w:val="00E8740C"/>
    <w:rsid w:val="00E8794A"/>
    <w:rsid w:val="00E87AA8"/>
    <w:rsid w:val="00E87D02"/>
    <w:rsid w:val="00E87DE6"/>
    <w:rsid w:val="00E87E86"/>
    <w:rsid w:val="00E87EA6"/>
    <w:rsid w:val="00E87FBA"/>
    <w:rsid w:val="00E900DF"/>
    <w:rsid w:val="00E90226"/>
    <w:rsid w:val="00E9038E"/>
    <w:rsid w:val="00E903C3"/>
    <w:rsid w:val="00E90434"/>
    <w:rsid w:val="00E907BF"/>
    <w:rsid w:val="00E907CC"/>
    <w:rsid w:val="00E9085B"/>
    <w:rsid w:val="00E9093A"/>
    <w:rsid w:val="00E90C54"/>
    <w:rsid w:val="00E90D70"/>
    <w:rsid w:val="00E90F52"/>
    <w:rsid w:val="00E9103C"/>
    <w:rsid w:val="00E912D1"/>
    <w:rsid w:val="00E912F6"/>
    <w:rsid w:val="00E91467"/>
    <w:rsid w:val="00E916B6"/>
    <w:rsid w:val="00E91768"/>
    <w:rsid w:val="00E918B2"/>
    <w:rsid w:val="00E919C3"/>
    <w:rsid w:val="00E91BAB"/>
    <w:rsid w:val="00E91EA1"/>
    <w:rsid w:val="00E92196"/>
    <w:rsid w:val="00E92258"/>
    <w:rsid w:val="00E92576"/>
    <w:rsid w:val="00E925AC"/>
    <w:rsid w:val="00E9268E"/>
    <w:rsid w:val="00E92746"/>
    <w:rsid w:val="00E9286F"/>
    <w:rsid w:val="00E928E3"/>
    <w:rsid w:val="00E92DFD"/>
    <w:rsid w:val="00E93086"/>
    <w:rsid w:val="00E93123"/>
    <w:rsid w:val="00E93207"/>
    <w:rsid w:val="00E93222"/>
    <w:rsid w:val="00E937EA"/>
    <w:rsid w:val="00E937EC"/>
    <w:rsid w:val="00E939F6"/>
    <w:rsid w:val="00E93A12"/>
    <w:rsid w:val="00E93C54"/>
    <w:rsid w:val="00E93C8C"/>
    <w:rsid w:val="00E93CEF"/>
    <w:rsid w:val="00E93F3E"/>
    <w:rsid w:val="00E93FBB"/>
    <w:rsid w:val="00E942AE"/>
    <w:rsid w:val="00E94492"/>
    <w:rsid w:val="00E94920"/>
    <w:rsid w:val="00E94BF7"/>
    <w:rsid w:val="00E94D5E"/>
    <w:rsid w:val="00E94FEF"/>
    <w:rsid w:val="00E955BB"/>
    <w:rsid w:val="00E9564B"/>
    <w:rsid w:val="00E956A1"/>
    <w:rsid w:val="00E957A0"/>
    <w:rsid w:val="00E95DE0"/>
    <w:rsid w:val="00E95E74"/>
    <w:rsid w:val="00E9622C"/>
    <w:rsid w:val="00E9644B"/>
    <w:rsid w:val="00E965DC"/>
    <w:rsid w:val="00E967E3"/>
    <w:rsid w:val="00E96BCF"/>
    <w:rsid w:val="00E96C04"/>
    <w:rsid w:val="00E96D49"/>
    <w:rsid w:val="00E96F1E"/>
    <w:rsid w:val="00E9705B"/>
    <w:rsid w:val="00E97167"/>
    <w:rsid w:val="00E97302"/>
    <w:rsid w:val="00E9756E"/>
    <w:rsid w:val="00E97C68"/>
    <w:rsid w:val="00E97E84"/>
    <w:rsid w:val="00E97F66"/>
    <w:rsid w:val="00E97FA9"/>
    <w:rsid w:val="00EA01C3"/>
    <w:rsid w:val="00EA0541"/>
    <w:rsid w:val="00EA0759"/>
    <w:rsid w:val="00EA08A7"/>
    <w:rsid w:val="00EA08B2"/>
    <w:rsid w:val="00EA09CA"/>
    <w:rsid w:val="00EA0BA4"/>
    <w:rsid w:val="00EA0C95"/>
    <w:rsid w:val="00EA0E29"/>
    <w:rsid w:val="00EA0ED2"/>
    <w:rsid w:val="00EA0FBF"/>
    <w:rsid w:val="00EA1268"/>
    <w:rsid w:val="00EA129C"/>
    <w:rsid w:val="00EA146A"/>
    <w:rsid w:val="00EA14AE"/>
    <w:rsid w:val="00EA15B5"/>
    <w:rsid w:val="00EA17D8"/>
    <w:rsid w:val="00EA19BC"/>
    <w:rsid w:val="00EA1AFC"/>
    <w:rsid w:val="00EA1E7A"/>
    <w:rsid w:val="00EA2075"/>
    <w:rsid w:val="00EA2086"/>
    <w:rsid w:val="00EA20CF"/>
    <w:rsid w:val="00EA2116"/>
    <w:rsid w:val="00EA2241"/>
    <w:rsid w:val="00EA23AD"/>
    <w:rsid w:val="00EA242C"/>
    <w:rsid w:val="00EA2509"/>
    <w:rsid w:val="00EA2655"/>
    <w:rsid w:val="00EA2C3E"/>
    <w:rsid w:val="00EA2C9B"/>
    <w:rsid w:val="00EA3055"/>
    <w:rsid w:val="00EA32B1"/>
    <w:rsid w:val="00EA33AC"/>
    <w:rsid w:val="00EA35C8"/>
    <w:rsid w:val="00EA35E9"/>
    <w:rsid w:val="00EA372D"/>
    <w:rsid w:val="00EA38A9"/>
    <w:rsid w:val="00EA3BF2"/>
    <w:rsid w:val="00EA3F2F"/>
    <w:rsid w:val="00EA4107"/>
    <w:rsid w:val="00EA4269"/>
    <w:rsid w:val="00EA429F"/>
    <w:rsid w:val="00EA45E5"/>
    <w:rsid w:val="00EA4963"/>
    <w:rsid w:val="00EA4990"/>
    <w:rsid w:val="00EA4CDA"/>
    <w:rsid w:val="00EA4D45"/>
    <w:rsid w:val="00EA4D4F"/>
    <w:rsid w:val="00EA5134"/>
    <w:rsid w:val="00EA527C"/>
    <w:rsid w:val="00EA528E"/>
    <w:rsid w:val="00EA56E9"/>
    <w:rsid w:val="00EA5750"/>
    <w:rsid w:val="00EA57AB"/>
    <w:rsid w:val="00EA5CC1"/>
    <w:rsid w:val="00EA5D6F"/>
    <w:rsid w:val="00EA605F"/>
    <w:rsid w:val="00EA625C"/>
    <w:rsid w:val="00EA63B7"/>
    <w:rsid w:val="00EA647E"/>
    <w:rsid w:val="00EA65C3"/>
    <w:rsid w:val="00EA660F"/>
    <w:rsid w:val="00EA687A"/>
    <w:rsid w:val="00EA68C2"/>
    <w:rsid w:val="00EA68EA"/>
    <w:rsid w:val="00EA6BDA"/>
    <w:rsid w:val="00EA6DDF"/>
    <w:rsid w:val="00EA6F43"/>
    <w:rsid w:val="00EA6FE0"/>
    <w:rsid w:val="00EA7168"/>
    <w:rsid w:val="00EA71D8"/>
    <w:rsid w:val="00EA72B3"/>
    <w:rsid w:val="00EA732A"/>
    <w:rsid w:val="00EA7394"/>
    <w:rsid w:val="00EA73EB"/>
    <w:rsid w:val="00EA74F3"/>
    <w:rsid w:val="00EA76D6"/>
    <w:rsid w:val="00EA7CED"/>
    <w:rsid w:val="00EB0041"/>
    <w:rsid w:val="00EB0166"/>
    <w:rsid w:val="00EB0363"/>
    <w:rsid w:val="00EB05C1"/>
    <w:rsid w:val="00EB07AC"/>
    <w:rsid w:val="00EB091C"/>
    <w:rsid w:val="00EB09C4"/>
    <w:rsid w:val="00EB0C90"/>
    <w:rsid w:val="00EB116D"/>
    <w:rsid w:val="00EB1243"/>
    <w:rsid w:val="00EB1309"/>
    <w:rsid w:val="00EB1316"/>
    <w:rsid w:val="00EB1736"/>
    <w:rsid w:val="00EB173A"/>
    <w:rsid w:val="00EB17AE"/>
    <w:rsid w:val="00EB1826"/>
    <w:rsid w:val="00EB1862"/>
    <w:rsid w:val="00EB1908"/>
    <w:rsid w:val="00EB1956"/>
    <w:rsid w:val="00EB19C3"/>
    <w:rsid w:val="00EB1A34"/>
    <w:rsid w:val="00EB1A3B"/>
    <w:rsid w:val="00EB1E0F"/>
    <w:rsid w:val="00EB1F3A"/>
    <w:rsid w:val="00EB2057"/>
    <w:rsid w:val="00EB223C"/>
    <w:rsid w:val="00EB22D5"/>
    <w:rsid w:val="00EB2460"/>
    <w:rsid w:val="00EB25D6"/>
    <w:rsid w:val="00EB28D4"/>
    <w:rsid w:val="00EB292C"/>
    <w:rsid w:val="00EB29AA"/>
    <w:rsid w:val="00EB2B9F"/>
    <w:rsid w:val="00EB2BC5"/>
    <w:rsid w:val="00EB2C5D"/>
    <w:rsid w:val="00EB2D41"/>
    <w:rsid w:val="00EB301F"/>
    <w:rsid w:val="00EB3478"/>
    <w:rsid w:val="00EB3715"/>
    <w:rsid w:val="00EB37BE"/>
    <w:rsid w:val="00EB3BC5"/>
    <w:rsid w:val="00EB3C5E"/>
    <w:rsid w:val="00EB3D49"/>
    <w:rsid w:val="00EB3E80"/>
    <w:rsid w:val="00EB3E8B"/>
    <w:rsid w:val="00EB42D3"/>
    <w:rsid w:val="00EB4529"/>
    <w:rsid w:val="00EB4577"/>
    <w:rsid w:val="00EB4723"/>
    <w:rsid w:val="00EB4800"/>
    <w:rsid w:val="00EB4820"/>
    <w:rsid w:val="00EB4AA3"/>
    <w:rsid w:val="00EB4E6C"/>
    <w:rsid w:val="00EB5014"/>
    <w:rsid w:val="00EB5092"/>
    <w:rsid w:val="00EB512E"/>
    <w:rsid w:val="00EB523F"/>
    <w:rsid w:val="00EB548F"/>
    <w:rsid w:val="00EB575E"/>
    <w:rsid w:val="00EB5886"/>
    <w:rsid w:val="00EB5AF3"/>
    <w:rsid w:val="00EB5D80"/>
    <w:rsid w:val="00EB5DB9"/>
    <w:rsid w:val="00EB5EE2"/>
    <w:rsid w:val="00EB61AE"/>
    <w:rsid w:val="00EB657F"/>
    <w:rsid w:val="00EB6785"/>
    <w:rsid w:val="00EB6A1F"/>
    <w:rsid w:val="00EB6B54"/>
    <w:rsid w:val="00EB6BBE"/>
    <w:rsid w:val="00EB6C0E"/>
    <w:rsid w:val="00EB6F72"/>
    <w:rsid w:val="00EB6FBF"/>
    <w:rsid w:val="00EB709D"/>
    <w:rsid w:val="00EB7102"/>
    <w:rsid w:val="00EB711F"/>
    <w:rsid w:val="00EB7182"/>
    <w:rsid w:val="00EB7190"/>
    <w:rsid w:val="00EB7588"/>
    <w:rsid w:val="00EB7787"/>
    <w:rsid w:val="00EB7A91"/>
    <w:rsid w:val="00EB7AB2"/>
    <w:rsid w:val="00EB7BBD"/>
    <w:rsid w:val="00EB7D9E"/>
    <w:rsid w:val="00EB7DA0"/>
    <w:rsid w:val="00EB7DE2"/>
    <w:rsid w:val="00EB7EA0"/>
    <w:rsid w:val="00EC0054"/>
    <w:rsid w:val="00EC01BF"/>
    <w:rsid w:val="00EC01EE"/>
    <w:rsid w:val="00EC03A2"/>
    <w:rsid w:val="00EC0436"/>
    <w:rsid w:val="00EC04C3"/>
    <w:rsid w:val="00EC04DC"/>
    <w:rsid w:val="00EC060F"/>
    <w:rsid w:val="00EC069B"/>
    <w:rsid w:val="00EC06BD"/>
    <w:rsid w:val="00EC0AD9"/>
    <w:rsid w:val="00EC0B14"/>
    <w:rsid w:val="00EC0C32"/>
    <w:rsid w:val="00EC0CA9"/>
    <w:rsid w:val="00EC0E1B"/>
    <w:rsid w:val="00EC0EC1"/>
    <w:rsid w:val="00EC0F8E"/>
    <w:rsid w:val="00EC0FBD"/>
    <w:rsid w:val="00EC15AA"/>
    <w:rsid w:val="00EC15FA"/>
    <w:rsid w:val="00EC1652"/>
    <w:rsid w:val="00EC16B2"/>
    <w:rsid w:val="00EC189A"/>
    <w:rsid w:val="00EC18C4"/>
    <w:rsid w:val="00EC1A70"/>
    <w:rsid w:val="00EC1AE7"/>
    <w:rsid w:val="00EC1DA6"/>
    <w:rsid w:val="00EC1DDF"/>
    <w:rsid w:val="00EC1E68"/>
    <w:rsid w:val="00EC1F28"/>
    <w:rsid w:val="00EC212A"/>
    <w:rsid w:val="00EC240B"/>
    <w:rsid w:val="00EC2571"/>
    <w:rsid w:val="00EC2675"/>
    <w:rsid w:val="00EC2773"/>
    <w:rsid w:val="00EC294D"/>
    <w:rsid w:val="00EC2951"/>
    <w:rsid w:val="00EC2AAC"/>
    <w:rsid w:val="00EC2BEE"/>
    <w:rsid w:val="00EC2D2D"/>
    <w:rsid w:val="00EC30A8"/>
    <w:rsid w:val="00EC30E6"/>
    <w:rsid w:val="00EC3391"/>
    <w:rsid w:val="00EC36FA"/>
    <w:rsid w:val="00EC3CF8"/>
    <w:rsid w:val="00EC3D0E"/>
    <w:rsid w:val="00EC3E0F"/>
    <w:rsid w:val="00EC3F46"/>
    <w:rsid w:val="00EC401D"/>
    <w:rsid w:val="00EC414E"/>
    <w:rsid w:val="00EC41D2"/>
    <w:rsid w:val="00EC439B"/>
    <w:rsid w:val="00EC453D"/>
    <w:rsid w:val="00EC468A"/>
    <w:rsid w:val="00EC46D0"/>
    <w:rsid w:val="00EC4730"/>
    <w:rsid w:val="00EC488F"/>
    <w:rsid w:val="00EC4A46"/>
    <w:rsid w:val="00EC4A47"/>
    <w:rsid w:val="00EC4EBE"/>
    <w:rsid w:val="00EC4F3C"/>
    <w:rsid w:val="00EC5037"/>
    <w:rsid w:val="00EC5097"/>
    <w:rsid w:val="00EC5146"/>
    <w:rsid w:val="00EC5174"/>
    <w:rsid w:val="00EC5417"/>
    <w:rsid w:val="00EC5664"/>
    <w:rsid w:val="00EC56AE"/>
    <w:rsid w:val="00EC590D"/>
    <w:rsid w:val="00EC5921"/>
    <w:rsid w:val="00EC5BC9"/>
    <w:rsid w:val="00EC5EB9"/>
    <w:rsid w:val="00EC608F"/>
    <w:rsid w:val="00EC616D"/>
    <w:rsid w:val="00EC6175"/>
    <w:rsid w:val="00EC6338"/>
    <w:rsid w:val="00EC635E"/>
    <w:rsid w:val="00EC6547"/>
    <w:rsid w:val="00EC688D"/>
    <w:rsid w:val="00EC6A3A"/>
    <w:rsid w:val="00EC6A72"/>
    <w:rsid w:val="00EC7109"/>
    <w:rsid w:val="00EC7435"/>
    <w:rsid w:val="00EC752C"/>
    <w:rsid w:val="00EC79A0"/>
    <w:rsid w:val="00EC7A25"/>
    <w:rsid w:val="00ED0002"/>
    <w:rsid w:val="00ED006B"/>
    <w:rsid w:val="00ED00DF"/>
    <w:rsid w:val="00ED01B2"/>
    <w:rsid w:val="00ED02DD"/>
    <w:rsid w:val="00ED0486"/>
    <w:rsid w:val="00ED070A"/>
    <w:rsid w:val="00ED07BA"/>
    <w:rsid w:val="00ED0AF4"/>
    <w:rsid w:val="00ED0B23"/>
    <w:rsid w:val="00ED0C30"/>
    <w:rsid w:val="00ED0DA2"/>
    <w:rsid w:val="00ED0E3E"/>
    <w:rsid w:val="00ED0E7C"/>
    <w:rsid w:val="00ED0E95"/>
    <w:rsid w:val="00ED0EBF"/>
    <w:rsid w:val="00ED0EC1"/>
    <w:rsid w:val="00ED0F19"/>
    <w:rsid w:val="00ED0F45"/>
    <w:rsid w:val="00ED0F4C"/>
    <w:rsid w:val="00ED1344"/>
    <w:rsid w:val="00ED1456"/>
    <w:rsid w:val="00ED150A"/>
    <w:rsid w:val="00ED1548"/>
    <w:rsid w:val="00ED15B4"/>
    <w:rsid w:val="00ED1695"/>
    <w:rsid w:val="00ED1726"/>
    <w:rsid w:val="00ED188B"/>
    <w:rsid w:val="00ED1963"/>
    <w:rsid w:val="00ED1AB8"/>
    <w:rsid w:val="00ED1B70"/>
    <w:rsid w:val="00ED1E71"/>
    <w:rsid w:val="00ED1F4E"/>
    <w:rsid w:val="00ED21B0"/>
    <w:rsid w:val="00ED21CC"/>
    <w:rsid w:val="00ED22C0"/>
    <w:rsid w:val="00ED231C"/>
    <w:rsid w:val="00ED239C"/>
    <w:rsid w:val="00ED2589"/>
    <w:rsid w:val="00ED25C8"/>
    <w:rsid w:val="00ED269A"/>
    <w:rsid w:val="00ED2787"/>
    <w:rsid w:val="00ED278F"/>
    <w:rsid w:val="00ED295D"/>
    <w:rsid w:val="00ED2A83"/>
    <w:rsid w:val="00ED2B37"/>
    <w:rsid w:val="00ED2D39"/>
    <w:rsid w:val="00ED2FB6"/>
    <w:rsid w:val="00ED3390"/>
    <w:rsid w:val="00ED3445"/>
    <w:rsid w:val="00ED34E7"/>
    <w:rsid w:val="00ED34FF"/>
    <w:rsid w:val="00ED3575"/>
    <w:rsid w:val="00ED35BF"/>
    <w:rsid w:val="00ED35F6"/>
    <w:rsid w:val="00ED36E4"/>
    <w:rsid w:val="00ED37B5"/>
    <w:rsid w:val="00ED39A6"/>
    <w:rsid w:val="00ED3AFE"/>
    <w:rsid w:val="00ED3B9F"/>
    <w:rsid w:val="00ED3CB0"/>
    <w:rsid w:val="00ED3D63"/>
    <w:rsid w:val="00ED3FA3"/>
    <w:rsid w:val="00ED400D"/>
    <w:rsid w:val="00ED4059"/>
    <w:rsid w:val="00ED430F"/>
    <w:rsid w:val="00ED4332"/>
    <w:rsid w:val="00ED4434"/>
    <w:rsid w:val="00ED4923"/>
    <w:rsid w:val="00ED4953"/>
    <w:rsid w:val="00ED49CE"/>
    <w:rsid w:val="00ED4BFB"/>
    <w:rsid w:val="00ED4D81"/>
    <w:rsid w:val="00ED4EEF"/>
    <w:rsid w:val="00ED531D"/>
    <w:rsid w:val="00ED54A5"/>
    <w:rsid w:val="00ED55C8"/>
    <w:rsid w:val="00ED58CE"/>
    <w:rsid w:val="00ED59B6"/>
    <w:rsid w:val="00ED5A8F"/>
    <w:rsid w:val="00ED5AC6"/>
    <w:rsid w:val="00ED5ADB"/>
    <w:rsid w:val="00ED5B6A"/>
    <w:rsid w:val="00ED5CCB"/>
    <w:rsid w:val="00ED5CCE"/>
    <w:rsid w:val="00ED5D6C"/>
    <w:rsid w:val="00ED60AF"/>
    <w:rsid w:val="00ED6100"/>
    <w:rsid w:val="00ED61E7"/>
    <w:rsid w:val="00ED629A"/>
    <w:rsid w:val="00ED62B9"/>
    <w:rsid w:val="00ED65FE"/>
    <w:rsid w:val="00ED6992"/>
    <w:rsid w:val="00ED6CB5"/>
    <w:rsid w:val="00ED6D38"/>
    <w:rsid w:val="00ED6E43"/>
    <w:rsid w:val="00ED7090"/>
    <w:rsid w:val="00ED72F2"/>
    <w:rsid w:val="00ED7499"/>
    <w:rsid w:val="00ED7895"/>
    <w:rsid w:val="00ED7AAA"/>
    <w:rsid w:val="00ED7BFD"/>
    <w:rsid w:val="00ED7C34"/>
    <w:rsid w:val="00ED7D47"/>
    <w:rsid w:val="00ED7EB8"/>
    <w:rsid w:val="00ED7F33"/>
    <w:rsid w:val="00ED7F46"/>
    <w:rsid w:val="00EE00A2"/>
    <w:rsid w:val="00EE01A1"/>
    <w:rsid w:val="00EE0263"/>
    <w:rsid w:val="00EE051D"/>
    <w:rsid w:val="00EE05BC"/>
    <w:rsid w:val="00EE0638"/>
    <w:rsid w:val="00EE0AD9"/>
    <w:rsid w:val="00EE0CCC"/>
    <w:rsid w:val="00EE0D62"/>
    <w:rsid w:val="00EE0E74"/>
    <w:rsid w:val="00EE0F8D"/>
    <w:rsid w:val="00EE1033"/>
    <w:rsid w:val="00EE1160"/>
    <w:rsid w:val="00EE15E3"/>
    <w:rsid w:val="00EE1764"/>
    <w:rsid w:val="00EE18CB"/>
    <w:rsid w:val="00EE1C2B"/>
    <w:rsid w:val="00EE1C50"/>
    <w:rsid w:val="00EE1CD9"/>
    <w:rsid w:val="00EE1E68"/>
    <w:rsid w:val="00EE1F1D"/>
    <w:rsid w:val="00EE1FCB"/>
    <w:rsid w:val="00EE2184"/>
    <w:rsid w:val="00EE2246"/>
    <w:rsid w:val="00EE2347"/>
    <w:rsid w:val="00EE2407"/>
    <w:rsid w:val="00EE2668"/>
    <w:rsid w:val="00EE2693"/>
    <w:rsid w:val="00EE27EC"/>
    <w:rsid w:val="00EE27F1"/>
    <w:rsid w:val="00EE2837"/>
    <w:rsid w:val="00EE28F6"/>
    <w:rsid w:val="00EE2929"/>
    <w:rsid w:val="00EE2A3A"/>
    <w:rsid w:val="00EE2AE1"/>
    <w:rsid w:val="00EE2DD5"/>
    <w:rsid w:val="00EE2F49"/>
    <w:rsid w:val="00EE2F58"/>
    <w:rsid w:val="00EE2FE9"/>
    <w:rsid w:val="00EE3154"/>
    <w:rsid w:val="00EE319B"/>
    <w:rsid w:val="00EE31F1"/>
    <w:rsid w:val="00EE3203"/>
    <w:rsid w:val="00EE3973"/>
    <w:rsid w:val="00EE39F1"/>
    <w:rsid w:val="00EE3B45"/>
    <w:rsid w:val="00EE3F1D"/>
    <w:rsid w:val="00EE41D3"/>
    <w:rsid w:val="00EE41D5"/>
    <w:rsid w:val="00EE4254"/>
    <w:rsid w:val="00EE42F8"/>
    <w:rsid w:val="00EE4584"/>
    <w:rsid w:val="00EE45EE"/>
    <w:rsid w:val="00EE470E"/>
    <w:rsid w:val="00EE47BB"/>
    <w:rsid w:val="00EE47EF"/>
    <w:rsid w:val="00EE49CA"/>
    <w:rsid w:val="00EE4AB4"/>
    <w:rsid w:val="00EE4ADB"/>
    <w:rsid w:val="00EE4C39"/>
    <w:rsid w:val="00EE4F2F"/>
    <w:rsid w:val="00EE4FDE"/>
    <w:rsid w:val="00EE5045"/>
    <w:rsid w:val="00EE54BE"/>
    <w:rsid w:val="00EE585E"/>
    <w:rsid w:val="00EE58E9"/>
    <w:rsid w:val="00EE59A6"/>
    <w:rsid w:val="00EE5BBE"/>
    <w:rsid w:val="00EE5E04"/>
    <w:rsid w:val="00EE5E5B"/>
    <w:rsid w:val="00EE641F"/>
    <w:rsid w:val="00EE6440"/>
    <w:rsid w:val="00EE658A"/>
    <w:rsid w:val="00EE65C1"/>
    <w:rsid w:val="00EE6655"/>
    <w:rsid w:val="00EE6773"/>
    <w:rsid w:val="00EE6B2C"/>
    <w:rsid w:val="00EE6BB7"/>
    <w:rsid w:val="00EE6CF1"/>
    <w:rsid w:val="00EE6DDF"/>
    <w:rsid w:val="00EE6E2C"/>
    <w:rsid w:val="00EE7026"/>
    <w:rsid w:val="00EE714A"/>
    <w:rsid w:val="00EE7189"/>
    <w:rsid w:val="00EE7192"/>
    <w:rsid w:val="00EE73EF"/>
    <w:rsid w:val="00EE744D"/>
    <w:rsid w:val="00EE757D"/>
    <w:rsid w:val="00EE7669"/>
    <w:rsid w:val="00EE76EC"/>
    <w:rsid w:val="00EE78A8"/>
    <w:rsid w:val="00EE7978"/>
    <w:rsid w:val="00EE799B"/>
    <w:rsid w:val="00EE79B0"/>
    <w:rsid w:val="00EE7B19"/>
    <w:rsid w:val="00EE7EE0"/>
    <w:rsid w:val="00EE7F78"/>
    <w:rsid w:val="00EF008C"/>
    <w:rsid w:val="00EF010C"/>
    <w:rsid w:val="00EF0845"/>
    <w:rsid w:val="00EF0880"/>
    <w:rsid w:val="00EF094C"/>
    <w:rsid w:val="00EF10C2"/>
    <w:rsid w:val="00EF12F9"/>
    <w:rsid w:val="00EF1330"/>
    <w:rsid w:val="00EF1432"/>
    <w:rsid w:val="00EF14FB"/>
    <w:rsid w:val="00EF156E"/>
    <w:rsid w:val="00EF17B0"/>
    <w:rsid w:val="00EF185C"/>
    <w:rsid w:val="00EF18B2"/>
    <w:rsid w:val="00EF1908"/>
    <w:rsid w:val="00EF1A6B"/>
    <w:rsid w:val="00EF1C23"/>
    <w:rsid w:val="00EF1C36"/>
    <w:rsid w:val="00EF1C7A"/>
    <w:rsid w:val="00EF2435"/>
    <w:rsid w:val="00EF275E"/>
    <w:rsid w:val="00EF27C2"/>
    <w:rsid w:val="00EF27DC"/>
    <w:rsid w:val="00EF2957"/>
    <w:rsid w:val="00EF2A89"/>
    <w:rsid w:val="00EF2DAE"/>
    <w:rsid w:val="00EF2E31"/>
    <w:rsid w:val="00EF2F0E"/>
    <w:rsid w:val="00EF2F82"/>
    <w:rsid w:val="00EF3258"/>
    <w:rsid w:val="00EF333A"/>
    <w:rsid w:val="00EF3415"/>
    <w:rsid w:val="00EF3542"/>
    <w:rsid w:val="00EF3781"/>
    <w:rsid w:val="00EF3979"/>
    <w:rsid w:val="00EF39A2"/>
    <w:rsid w:val="00EF3B22"/>
    <w:rsid w:val="00EF3E64"/>
    <w:rsid w:val="00EF3E6C"/>
    <w:rsid w:val="00EF3E8D"/>
    <w:rsid w:val="00EF41C7"/>
    <w:rsid w:val="00EF41D1"/>
    <w:rsid w:val="00EF42BC"/>
    <w:rsid w:val="00EF46ED"/>
    <w:rsid w:val="00EF4996"/>
    <w:rsid w:val="00EF4BB9"/>
    <w:rsid w:val="00EF4C2A"/>
    <w:rsid w:val="00EF4C4A"/>
    <w:rsid w:val="00EF4DFD"/>
    <w:rsid w:val="00EF4E34"/>
    <w:rsid w:val="00EF4EB6"/>
    <w:rsid w:val="00EF5119"/>
    <w:rsid w:val="00EF53E3"/>
    <w:rsid w:val="00EF553A"/>
    <w:rsid w:val="00EF55BB"/>
    <w:rsid w:val="00EF55D0"/>
    <w:rsid w:val="00EF5A94"/>
    <w:rsid w:val="00EF5B2D"/>
    <w:rsid w:val="00EF5CBF"/>
    <w:rsid w:val="00EF5CD7"/>
    <w:rsid w:val="00EF5F22"/>
    <w:rsid w:val="00EF5F98"/>
    <w:rsid w:val="00EF60E9"/>
    <w:rsid w:val="00EF616F"/>
    <w:rsid w:val="00EF652E"/>
    <w:rsid w:val="00EF67CA"/>
    <w:rsid w:val="00EF6851"/>
    <w:rsid w:val="00EF690B"/>
    <w:rsid w:val="00EF6ACF"/>
    <w:rsid w:val="00EF6B5D"/>
    <w:rsid w:val="00EF6CB8"/>
    <w:rsid w:val="00EF6DEE"/>
    <w:rsid w:val="00EF6E6B"/>
    <w:rsid w:val="00EF6F35"/>
    <w:rsid w:val="00EF7186"/>
    <w:rsid w:val="00EF7267"/>
    <w:rsid w:val="00EF7293"/>
    <w:rsid w:val="00EF72B0"/>
    <w:rsid w:val="00EF72FC"/>
    <w:rsid w:val="00EF7426"/>
    <w:rsid w:val="00EF7480"/>
    <w:rsid w:val="00EF7575"/>
    <w:rsid w:val="00EF77A6"/>
    <w:rsid w:val="00EF77D1"/>
    <w:rsid w:val="00EF7A5F"/>
    <w:rsid w:val="00EF7B50"/>
    <w:rsid w:val="00EF7C03"/>
    <w:rsid w:val="00EF7D1A"/>
    <w:rsid w:val="00EF7D7F"/>
    <w:rsid w:val="00EF7DC6"/>
    <w:rsid w:val="00EF7EFF"/>
    <w:rsid w:val="00F0014C"/>
    <w:rsid w:val="00F006B6"/>
    <w:rsid w:val="00F007A9"/>
    <w:rsid w:val="00F00A06"/>
    <w:rsid w:val="00F00A09"/>
    <w:rsid w:val="00F00A33"/>
    <w:rsid w:val="00F00B5C"/>
    <w:rsid w:val="00F00BC0"/>
    <w:rsid w:val="00F00BFC"/>
    <w:rsid w:val="00F00C70"/>
    <w:rsid w:val="00F00D0B"/>
    <w:rsid w:val="00F00E20"/>
    <w:rsid w:val="00F00E71"/>
    <w:rsid w:val="00F011A4"/>
    <w:rsid w:val="00F011D1"/>
    <w:rsid w:val="00F0127A"/>
    <w:rsid w:val="00F01287"/>
    <w:rsid w:val="00F012A4"/>
    <w:rsid w:val="00F0139E"/>
    <w:rsid w:val="00F014D4"/>
    <w:rsid w:val="00F015C4"/>
    <w:rsid w:val="00F017C7"/>
    <w:rsid w:val="00F01AA8"/>
    <w:rsid w:val="00F01B54"/>
    <w:rsid w:val="00F01C65"/>
    <w:rsid w:val="00F01D92"/>
    <w:rsid w:val="00F01F47"/>
    <w:rsid w:val="00F021A0"/>
    <w:rsid w:val="00F021CF"/>
    <w:rsid w:val="00F021E5"/>
    <w:rsid w:val="00F0251E"/>
    <w:rsid w:val="00F025C0"/>
    <w:rsid w:val="00F025CD"/>
    <w:rsid w:val="00F02666"/>
    <w:rsid w:val="00F0271D"/>
    <w:rsid w:val="00F02928"/>
    <w:rsid w:val="00F02B35"/>
    <w:rsid w:val="00F02D48"/>
    <w:rsid w:val="00F02D54"/>
    <w:rsid w:val="00F02D83"/>
    <w:rsid w:val="00F02E65"/>
    <w:rsid w:val="00F02EBE"/>
    <w:rsid w:val="00F02F3B"/>
    <w:rsid w:val="00F030AE"/>
    <w:rsid w:val="00F0319C"/>
    <w:rsid w:val="00F032B5"/>
    <w:rsid w:val="00F03440"/>
    <w:rsid w:val="00F037B3"/>
    <w:rsid w:val="00F038D1"/>
    <w:rsid w:val="00F03992"/>
    <w:rsid w:val="00F03AB0"/>
    <w:rsid w:val="00F03BC8"/>
    <w:rsid w:val="00F03C16"/>
    <w:rsid w:val="00F03DD0"/>
    <w:rsid w:val="00F03E82"/>
    <w:rsid w:val="00F03F7A"/>
    <w:rsid w:val="00F03FC7"/>
    <w:rsid w:val="00F03FF2"/>
    <w:rsid w:val="00F040AE"/>
    <w:rsid w:val="00F0411D"/>
    <w:rsid w:val="00F04252"/>
    <w:rsid w:val="00F043AB"/>
    <w:rsid w:val="00F0464D"/>
    <w:rsid w:val="00F0470A"/>
    <w:rsid w:val="00F0470C"/>
    <w:rsid w:val="00F04736"/>
    <w:rsid w:val="00F04788"/>
    <w:rsid w:val="00F04839"/>
    <w:rsid w:val="00F048E8"/>
    <w:rsid w:val="00F04935"/>
    <w:rsid w:val="00F04C0A"/>
    <w:rsid w:val="00F04CAF"/>
    <w:rsid w:val="00F050C5"/>
    <w:rsid w:val="00F05190"/>
    <w:rsid w:val="00F05221"/>
    <w:rsid w:val="00F05222"/>
    <w:rsid w:val="00F05227"/>
    <w:rsid w:val="00F057D3"/>
    <w:rsid w:val="00F0586E"/>
    <w:rsid w:val="00F05CC5"/>
    <w:rsid w:val="00F05CF6"/>
    <w:rsid w:val="00F060DD"/>
    <w:rsid w:val="00F0620F"/>
    <w:rsid w:val="00F062A0"/>
    <w:rsid w:val="00F0636C"/>
    <w:rsid w:val="00F06738"/>
    <w:rsid w:val="00F06770"/>
    <w:rsid w:val="00F06824"/>
    <w:rsid w:val="00F068E8"/>
    <w:rsid w:val="00F0698E"/>
    <w:rsid w:val="00F06AE9"/>
    <w:rsid w:val="00F06B74"/>
    <w:rsid w:val="00F06C12"/>
    <w:rsid w:val="00F07155"/>
    <w:rsid w:val="00F0715D"/>
    <w:rsid w:val="00F07232"/>
    <w:rsid w:val="00F07275"/>
    <w:rsid w:val="00F07352"/>
    <w:rsid w:val="00F0739E"/>
    <w:rsid w:val="00F07586"/>
    <w:rsid w:val="00F07627"/>
    <w:rsid w:val="00F0766E"/>
    <w:rsid w:val="00F07885"/>
    <w:rsid w:val="00F078ED"/>
    <w:rsid w:val="00F07B15"/>
    <w:rsid w:val="00F07B9A"/>
    <w:rsid w:val="00F07DB6"/>
    <w:rsid w:val="00F10134"/>
    <w:rsid w:val="00F10163"/>
    <w:rsid w:val="00F10179"/>
    <w:rsid w:val="00F10409"/>
    <w:rsid w:val="00F107AE"/>
    <w:rsid w:val="00F108ED"/>
    <w:rsid w:val="00F10988"/>
    <w:rsid w:val="00F10992"/>
    <w:rsid w:val="00F109F7"/>
    <w:rsid w:val="00F10A65"/>
    <w:rsid w:val="00F10B55"/>
    <w:rsid w:val="00F10B88"/>
    <w:rsid w:val="00F10CF3"/>
    <w:rsid w:val="00F10E2C"/>
    <w:rsid w:val="00F10EB6"/>
    <w:rsid w:val="00F10F30"/>
    <w:rsid w:val="00F1100B"/>
    <w:rsid w:val="00F11065"/>
    <w:rsid w:val="00F11869"/>
    <w:rsid w:val="00F11A9C"/>
    <w:rsid w:val="00F11D9C"/>
    <w:rsid w:val="00F11DB9"/>
    <w:rsid w:val="00F11E86"/>
    <w:rsid w:val="00F12076"/>
    <w:rsid w:val="00F12387"/>
    <w:rsid w:val="00F123AE"/>
    <w:rsid w:val="00F1240A"/>
    <w:rsid w:val="00F12496"/>
    <w:rsid w:val="00F124A1"/>
    <w:rsid w:val="00F124C5"/>
    <w:rsid w:val="00F12535"/>
    <w:rsid w:val="00F12570"/>
    <w:rsid w:val="00F125DE"/>
    <w:rsid w:val="00F1268D"/>
    <w:rsid w:val="00F126FC"/>
    <w:rsid w:val="00F128A6"/>
    <w:rsid w:val="00F12B2B"/>
    <w:rsid w:val="00F12B3C"/>
    <w:rsid w:val="00F12D0A"/>
    <w:rsid w:val="00F12FE9"/>
    <w:rsid w:val="00F132EE"/>
    <w:rsid w:val="00F1346C"/>
    <w:rsid w:val="00F13571"/>
    <w:rsid w:val="00F13573"/>
    <w:rsid w:val="00F1387A"/>
    <w:rsid w:val="00F13ACD"/>
    <w:rsid w:val="00F13BD3"/>
    <w:rsid w:val="00F13D6C"/>
    <w:rsid w:val="00F1403E"/>
    <w:rsid w:val="00F143D1"/>
    <w:rsid w:val="00F14468"/>
    <w:rsid w:val="00F144C1"/>
    <w:rsid w:val="00F144F9"/>
    <w:rsid w:val="00F14547"/>
    <w:rsid w:val="00F1481E"/>
    <w:rsid w:val="00F14982"/>
    <w:rsid w:val="00F14D5A"/>
    <w:rsid w:val="00F14DFA"/>
    <w:rsid w:val="00F1508C"/>
    <w:rsid w:val="00F1529C"/>
    <w:rsid w:val="00F15481"/>
    <w:rsid w:val="00F154D6"/>
    <w:rsid w:val="00F15527"/>
    <w:rsid w:val="00F15685"/>
    <w:rsid w:val="00F15CF0"/>
    <w:rsid w:val="00F15E19"/>
    <w:rsid w:val="00F1603C"/>
    <w:rsid w:val="00F16057"/>
    <w:rsid w:val="00F161D7"/>
    <w:rsid w:val="00F161DB"/>
    <w:rsid w:val="00F16328"/>
    <w:rsid w:val="00F16475"/>
    <w:rsid w:val="00F1669E"/>
    <w:rsid w:val="00F1698B"/>
    <w:rsid w:val="00F169E0"/>
    <w:rsid w:val="00F16C80"/>
    <w:rsid w:val="00F16D28"/>
    <w:rsid w:val="00F16DD8"/>
    <w:rsid w:val="00F17022"/>
    <w:rsid w:val="00F17958"/>
    <w:rsid w:val="00F17963"/>
    <w:rsid w:val="00F17C5A"/>
    <w:rsid w:val="00F20001"/>
    <w:rsid w:val="00F201AB"/>
    <w:rsid w:val="00F2036D"/>
    <w:rsid w:val="00F203AF"/>
    <w:rsid w:val="00F206F0"/>
    <w:rsid w:val="00F209D6"/>
    <w:rsid w:val="00F20BD4"/>
    <w:rsid w:val="00F20CBB"/>
    <w:rsid w:val="00F20D9D"/>
    <w:rsid w:val="00F20DD8"/>
    <w:rsid w:val="00F20E2A"/>
    <w:rsid w:val="00F20E32"/>
    <w:rsid w:val="00F20E5E"/>
    <w:rsid w:val="00F20E70"/>
    <w:rsid w:val="00F20FE7"/>
    <w:rsid w:val="00F212D7"/>
    <w:rsid w:val="00F21407"/>
    <w:rsid w:val="00F21411"/>
    <w:rsid w:val="00F21521"/>
    <w:rsid w:val="00F215A2"/>
    <w:rsid w:val="00F215E9"/>
    <w:rsid w:val="00F21879"/>
    <w:rsid w:val="00F219B5"/>
    <w:rsid w:val="00F21B32"/>
    <w:rsid w:val="00F21B50"/>
    <w:rsid w:val="00F21BE5"/>
    <w:rsid w:val="00F21C1C"/>
    <w:rsid w:val="00F21C2F"/>
    <w:rsid w:val="00F21C46"/>
    <w:rsid w:val="00F21D16"/>
    <w:rsid w:val="00F21D9A"/>
    <w:rsid w:val="00F21E1B"/>
    <w:rsid w:val="00F21E55"/>
    <w:rsid w:val="00F21F3D"/>
    <w:rsid w:val="00F21FC2"/>
    <w:rsid w:val="00F220B2"/>
    <w:rsid w:val="00F222BA"/>
    <w:rsid w:val="00F2250C"/>
    <w:rsid w:val="00F2262B"/>
    <w:rsid w:val="00F22A44"/>
    <w:rsid w:val="00F22DC9"/>
    <w:rsid w:val="00F22DE8"/>
    <w:rsid w:val="00F22E88"/>
    <w:rsid w:val="00F22E8E"/>
    <w:rsid w:val="00F22EBF"/>
    <w:rsid w:val="00F22EEC"/>
    <w:rsid w:val="00F22FC9"/>
    <w:rsid w:val="00F230C0"/>
    <w:rsid w:val="00F232AE"/>
    <w:rsid w:val="00F234F5"/>
    <w:rsid w:val="00F23639"/>
    <w:rsid w:val="00F236BA"/>
    <w:rsid w:val="00F2371D"/>
    <w:rsid w:val="00F23781"/>
    <w:rsid w:val="00F23BE0"/>
    <w:rsid w:val="00F23C06"/>
    <w:rsid w:val="00F23C1E"/>
    <w:rsid w:val="00F23CC4"/>
    <w:rsid w:val="00F23CF9"/>
    <w:rsid w:val="00F23E9C"/>
    <w:rsid w:val="00F24163"/>
    <w:rsid w:val="00F243F1"/>
    <w:rsid w:val="00F2469B"/>
    <w:rsid w:val="00F2476D"/>
    <w:rsid w:val="00F249BF"/>
    <w:rsid w:val="00F24A02"/>
    <w:rsid w:val="00F24A03"/>
    <w:rsid w:val="00F24BAB"/>
    <w:rsid w:val="00F24C56"/>
    <w:rsid w:val="00F24C81"/>
    <w:rsid w:val="00F24D01"/>
    <w:rsid w:val="00F24E69"/>
    <w:rsid w:val="00F250D5"/>
    <w:rsid w:val="00F25397"/>
    <w:rsid w:val="00F253C6"/>
    <w:rsid w:val="00F254A2"/>
    <w:rsid w:val="00F25965"/>
    <w:rsid w:val="00F25972"/>
    <w:rsid w:val="00F25CC3"/>
    <w:rsid w:val="00F25D93"/>
    <w:rsid w:val="00F25EDC"/>
    <w:rsid w:val="00F26154"/>
    <w:rsid w:val="00F2617D"/>
    <w:rsid w:val="00F2636E"/>
    <w:rsid w:val="00F2649B"/>
    <w:rsid w:val="00F2649E"/>
    <w:rsid w:val="00F264B0"/>
    <w:rsid w:val="00F26654"/>
    <w:rsid w:val="00F268CA"/>
    <w:rsid w:val="00F26AB3"/>
    <w:rsid w:val="00F26CA7"/>
    <w:rsid w:val="00F26CC1"/>
    <w:rsid w:val="00F26D09"/>
    <w:rsid w:val="00F26DA4"/>
    <w:rsid w:val="00F26F21"/>
    <w:rsid w:val="00F26F3E"/>
    <w:rsid w:val="00F270D1"/>
    <w:rsid w:val="00F27173"/>
    <w:rsid w:val="00F27230"/>
    <w:rsid w:val="00F272CD"/>
    <w:rsid w:val="00F27530"/>
    <w:rsid w:val="00F275FD"/>
    <w:rsid w:val="00F2788E"/>
    <w:rsid w:val="00F279DB"/>
    <w:rsid w:val="00F279E8"/>
    <w:rsid w:val="00F279F7"/>
    <w:rsid w:val="00F27B13"/>
    <w:rsid w:val="00F27BCC"/>
    <w:rsid w:val="00F27CF7"/>
    <w:rsid w:val="00F27F32"/>
    <w:rsid w:val="00F27F58"/>
    <w:rsid w:val="00F3004B"/>
    <w:rsid w:val="00F3006F"/>
    <w:rsid w:val="00F301F7"/>
    <w:rsid w:val="00F3031B"/>
    <w:rsid w:val="00F303BC"/>
    <w:rsid w:val="00F30459"/>
    <w:rsid w:val="00F30B20"/>
    <w:rsid w:val="00F30B2C"/>
    <w:rsid w:val="00F30C03"/>
    <w:rsid w:val="00F3108F"/>
    <w:rsid w:val="00F3118E"/>
    <w:rsid w:val="00F313F0"/>
    <w:rsid w:val="00F3143D"/>
    <w:rsid w:val="00F3147E"/>
    <w:rsid w:val="00F31555"/>
    <w:rsid w:val="00F31665"/>
    <w:rsid w:val="00F316CA"/>
    <w:rsid w:val="00F31A12"/>
    <w:rsid w:val="00F31A95"/>
    <w:rsid w:val="00F31B55"/>
    <w:rsid w:val="00F31D30"/>
    <w:rsid w:val="00F31D58"/>
    <w:rsid w:val="00F31FDA"/>
    <w:rsid w:val="00F31FE5"/>
    <w:rsid w:val="00F322E2"/>
    <w:rsid w:val="00F32511"/>
    <w:rsid w:val="00F32885"/>
    <w:rsid w:val="00F328A1"/>
    <w:rsid w:val="00F32979"/>
    <w:rsid w:val="00F3298E"/>
    <w:rsid w:val="00F32B00"/>
    <w:rsid w:val="00F32B31"/>
    <w:rsid w:val="00F32B7D"/>
    <w:rsid w:val="00F32B91"/>
    <w:rsid w:val="00F32C6A"/>
    <w:rsid w:val="00F32DDA"/>
    <w:rsid w:val="00F32F46"/>
    <w:rsid w:val="00F32FDC"/>
    <w:rsid w:val="00F33076"/>
    <w:rsid w:val="00F33293"/>
    <w:rsid w:val="00F33373"/>
    <w:rsid w:val="00F33403"/>
    <w:rsid w:val="00F3349C"/>
    <w:rsid w:val="00F3349E"/>
    <w:rsid w:val="00F33680"/>
    <w:rsid w:val="00F33811"/>
    <w:rsid w:val="00F33898"/>
    <w:rsid w:val="00F33C5E"/>
    <w:rsid w:val="00F33CE0"/>
    <w:rsid w:val="00F33D14"/>
    <w:rsid w:val="00F33D4E"/>
    <w:rsid w:val="00F33DA6"/>
    <w:rsid w:val="00F33DF3"/>
    <w:rsid w:val="00F33DF5"/>
    <w:rsid w:val="00F33F64"/>
    <w:rsid w:val="00F33F97"/>
    <w:rsid w:val="00F341E3"/>
    <w:rsid w:val="00F342BD"/>
    <w:rsid w:val="00F34330"/>
    <w:rsid w:val="00F34383"/>
    <w:rsid w:val="00F343A0"/>
    <w:rsid w:val="00F3447E"/>
    <w:rsid w:val="00F34500"/>
    <w:rsid w:val="00F345E1"/>
    <w:rsid w:val="00F34698"/>
    <w:rsid w:val="00F347D6"/>
    <w:rsid w:val="00F34A18"/>
    <w:rsid w:val="00F34A41"/>
    <w:rsid w:val="00F34B14"/>
    <w:rsid w:val="00F34BBE"/>
    <w:rsid w:val="00F34CB8"/>
    <w:rsid w:val="00F34CF8"/>
    <w:rsid w:val="00F34DFC"/>
    <w:rsid w:val="00F34E6B"/>
    <w:rsid w:val="00F34F0A"/>
    <w:rsid w:val="00F34F48"/>
    <w:rsid w:val="00F34F4B"/>
    <w:rsid w:val="00F35142"/>
    <w:rsid w:val="00F351F6"/>
    <w:rsid w:val="00F35509"/>
    <w:rsid w:val="00F3595D"/>
    <w:rsid w:val="00F359F8"/>
    <w:rsid w:val="00F35A44"/>
    <w:rsid w:val="00F35A5C"/>
    <w:rsid w:val="00F35B72"/>
    <w:rsid w:val="00F35C69"/>
    <w:rsid w:val="00F35D2B"/>
    <w:rsid w:val="00F35E6D"/>
    <w:rsid w:val="00F3618F"/>
    <w:rsid w:val="00F36299"/>
    <w:rsid w:val="00F36418"/>
    <w:rsid w:val="00F365DA"/>
    <w:rsid w:val="00F365FD"/>
    <w:rsid w:val="00F36749"/>
    <w:rsid w:val="00F367A1"/>
    <w:rsid w:val="00F367AB"/>
    <w:rsid w:val="00F367C3"/>
    <w:rsid w:val="00F36926"/>
    <w:rsid w:val="00F36C51"/>
    <w:rsid w:val="00F37017"/>
    <w:rsid w:val="00F371E2"/>
    <w:rsid w:val="00F371E8"/>
    <w:rsid w:val="00F3732F"/>
    <w:rsid w:val="00F373E1"/>
    <w:rsid w:val="00F37579"/>
    <w:rsid w:val="00F3765B"/>
    <w:rsid w:val="00F379B3"/>
    <w:rsid w:val="00F379CD"/>
    <w:rsid w:val="00F379E4"/>
    <w:rsid w:val="00F37A5F"/>
    <w:rsid w:val="00F37D09"/>
    <w:rsid w:val="00F37E2F"/>
    <w:rsid w:val="00F37F9E"/>
    <w:rsid w:val="00F401C1"/>
    <w:rsid w:val="00F402D3"/>
    <w:rsid w:val="00F404CA"/>
    <w:rsid w:val="00F40898"/>
    <w:rsid w:val="00F40A73"/>
    <w:rsid w:val="00F4101C"/>
    <w:rsid w:val="00F4105E"/>
    <w:rsid w:val="00F410CB"/>
    <w:rsid w:val="00F410EE"/>
    <w:rsid w:val="00F417C7"/>
    <w:rsid w:val="00F41864"/>
    <w:rsid w:val="00F41BA4"/>
    <w:rsid w:val="00F41C0A"/>
    <w:rsid w:val="00F41CD9"/>
    <w:rsid w:val="00F41D27"/>
    <w:rsid w:val="00F41DC6"/>
    <w:rsid w:val="00F41E03"/>
    <w:rsid w:val="00F41E1E"/>
    <w:rsid w:val="00F421E3"/>
    <w:rsid w:val="00F42234"/>
    <w:rsid w:val="00F4232A"/>
    <w:rsid w:val="00F42541"/>
    <w:rsid w:val="00F425BF"/>
    <w:rsid w:val="00F42B3D"/>
    <w:rsid w:val="00F42C1C"/>
    <w:rsid w:val="00F42DE3"/>
    <w:rsid w:val="00F42E5E"/>
    <w:rsid w:val="00F42FAC"/>
    <w:rsid w:val="00F432C5"/>
    <w:rsid w:val="00F43371"/>
    <w:rsid w:val="00F43507"/>
    <w:rsid w:val="00F4393F"/>
    <w:rsid w:val="00F43A1F"/>
    <w:rsid w:val="00F43ADD"/>
    <w:rsid w:val="00F43B25"/>
    <w:rsid w:val="00F43C5B"/>
    <w:rsid w:val="00F43F35"/>
    <w:rsid w:val="00F43F61"/>
    <w:rsid w:val="00F44085"/>
    <w:rsid w:val="00F440DB"/>
    <w:rsid w:val="00F44178"/>
    <w:rsid w:val="00F44387"/>
    <w:rsid w:val="00F443CA"/>
    <w:rsid w:val="00F443E0"/>
    <w:rsid w:val="00F44487"/>
    <w:rsid w:val="00F4473B"/>
    <w:rsid w:val="00F447BA"/>
    <w:rsid w:val="00F44BB6"/>
    <w:rsid w:val="00F44BCB"/>
    <w:rsid w:val="00F44CDB"/>
    <w:rsid w:val="00F452BD"/>
    <w:rsid w:val="00F454FE"/>
    <w:rsid w:val="00F459A8"/>
    <w:rsid w:val="00F45A54"/>
    <w:rsid w:val="00F45AC8"/>
    <w:rsid w:val="00F45D9F"/>
    <w:rsid w:val="00F45F22"/>
    <w:rsid w:val="00F46137"/>
    <w:rsid w:val="00F465BA"/>
    <w:rsid w:val="00F465DA"/>
    <w:rsid w:val="00F466C3"/>
    <w:rsid w:val="00F467A4"/>
    <w:rsid w:val="00F467A6"/>
    <w:rsid w:val="00F46FB0"/>
    <w:rsid w:val="00F46FD7"/>
    <w:rsid w:val="00F4722C"/>
    <w:rsid w:val="00F474B4"/>
    <w:rsid w:val="00F474EF"/>
    <w:rsid w:val="00F47759"/>
    <w:rsid w:val="00F47904"/>
    <w:rsid w:val="00F47A01"/>
    <w:rsid w:val="00F47B61"/>
    <w:rsid w:val="00F47C20"/>
    <w:rsid w:val="00F47C9A"/>
    <w:rsid w:val="00F47C9B"/>
    <w:rsid w:val="00F47DA5"/>
    <w:rsid w:val="00F47E9D"/>
    <w:rsid w:val="00F47ECD"/>
    <w:rsid w:val="00F47F27"/>
    <w:rsid w:val="00F50117"/>
    <w:rsid w:val="00F504AC"/>
    <w:rsid w:val="00F50B4E"/>
    <w:rsid w:val="00F50D74"/>
    <w:rsid w:val="00F50D7C"/>
    <w:rsid w:val="00F50DAB"/>
    <w:rsid w:val="00F511EA"/>
    <w:rsid w:val="00F5159E"/>
    <w:rsid w:val="00F51669"/>
    <w:rsid w:val="00F51941"/>
    <w:rsid w:val="00F51B91"/>
    <w:rsid w:val="00F51C51"/>
    <w:rsid w:val="00F51C91"/>
    <w:rsid w:val="00F51D48"/>
    <w:rsid w:val="00F51D5C"/>
    <w:rsid w:val="00F51ED8"/>
    <w:rsid w:val="00F521BB"/>
    <w:rsid w:val="00F5264D"/>
    <w:rsid w:val="00F5272A"/>
    <w:rsid w:val="00F5288D"/>
    <w:rsid w:val="00F528F6"/>
    <w:rsid w:val="00F52BEE"/>
    <w:rsid w:val="00F52C7A"/>
    <w:rsid w:val="00F52CF6"/>
    <w:rsid w:val="00F52DD5"/>
    <w:rsid w:val="00F53470"/>
    <w:rsid w:val="00F53491"/>
    <w:rsid w:val="00F53542"/>
    <w:rsid w:val="00F53682"/>
    <w:rsid w:val="00F536A0"/>
    <w:rsid w:val="00F53831"/>
    <w:rsid w:val="00F538F7"/>
    <w:rsid w:val="00F53978"/>
    <w:rsid w:val="00F53AB9"/>
    <w:rsid w:val="00F53B1F"/>
    <w:rsid w:val="00F53B8C"/>
    <w:rsid w:val="00F53C0D"/>
    <w:rsid w:val="00F53CA0"/>
    <w:rsid w:val="00F53CE7"/>
    <w:rsid w:val="00F53ED9"/>
    <w:rsid w:val="00F54246"/>
    <w:rsid w:val="00F543B6"/>
    <w:rsid w:val="00F544B4"/>
    <w:rsid w:val="00F544F2"/>
    <w:rsid w:val="00F54648"/>
    <w:rsid w:val="00F547B1"/>
    <w:rsid w:val="00F549FA"/>
    <w:rsid w:val="00F54B49"/>
    <w:rsid w:val="00F54D50"/>
    <w:rsid w:val="00F54FF2"/>
    <w:rsid w:val="00F552D8"/>
    <w:rsid w:val="00F55441"/>
    <w:rsid w:val="00F5559C"/>
    <w:rsid w:val="00F55682"/>
    <w:rsid w:val="00F5570B"/>
    <w:rsid w:val="00F55762"/>
    <w:rsid w:val="00F557FB"/>
    <w:rsid w:val="00F5596F"/>
    <w:rsid w:val="00F55B7D"/>
    <w:rsid w:val="00F55BAA"/>
    <w:rsid w:val="00F55C26"/>
    <w:rsid w:val="00F55DBA"/>
    <w:rsid w:val="00F55EC0"/>
    <w:rsid w:val="00F55FD3"/>
    <w:rsid w:val="00F560E1"/>
    <w:rsid w:val="00F5625E"/>
    <w:rsid w:val="00F56412"/>
    <w:rsid w:val="00F56659"/>
    <w:rsid w:val="00F566B2"/>
    <w:rsid w:val="00F569B3"/>
    <w:rsid w:val="00F56A17"/>
    <w:rsid w:val="00F56D9E"/>
    <w:rsid w:val="00F56F54"/>
    <w:rsid w:val="00F57073"/>
    <w:rsid w:val="00F57330"/>
    <w:rsid w:val="00F57378"/>
    <w:rsid w:val="00F576A1"/>
    <w:rsid w:val="00F5771B"/>
    <w:rsid w:val="00F57ABA"/>
    <w:rsid w:val="00F57B02"/>
    <w:rsid w:val="00F57B7D"/>
    <w:rsid w:val="00F6018B"/>
    <w:rsid w:val="00F6033C"/>
    <w:rsid w:val="00F606A0"/>
    <w:rsid w:val="00F60708"/>
    <w:rsid w:val="00F6088A"/>
    <w:rsid w:val="00F608E9"/>
    <w:rsid w:val="00F60992"/>
    <w:rsid w:val="00F60996"/>
    <w:rsid w:val="00F60AAC"/>
    <w:rsid w:val="00F60B81"/>
    <w:rsid w:val="00F60EC4"/>
    <w:rsid w:val="00F6118F"/>
    <w:rsid w:val="00F61372"/>
    <w:rsid w:val="00F613C1"/>
    <w:rsid w:val="00F613E7"/>
    <w:rsid w:val="00F613EE"/>
    <w:rsid w:val="00F61489"/>
    <w:rsid w:val="00F614B3"/>
    <w:rsid w:val="00F61A09"/>
    <w:rsid w:val="00F61B11"/>
    <w:rsid w:val="00F61B9B"/>
    <w:rsid w:val="00F61C65"/>
    <w:rsid w:val="00F61E54"/>
    <w:rsid w:val="00F61E7B"/>
    <w:rsid w:val="00F61F3E"/>
    <w:rsid w:val="00F62186"/>
    <w:rsid w:val="00F6228A"/>
    <w:rsid w:val="00F62366"/>
    <w:rsid w:val="00F626D7"/>
    <w:rsid w:val="00F6282C"/>
    <w:rsid w:val="00F628A1"/>
    <w:rsid w:val="00F628A3"/>
    <w:rsid w:val="00F62996"/>
    <w:rsid w:val="00F629BB"/>
    <w:rsid w:val="00F62B37"/>
    <w:rsid w:val="00F62CBF"/>
    <w:rsid w:val="00F62D4E"/>
    <w:rsid w:val="00F632EB"/>
    <w:rsid w:val="00F63405"/>
    <w:rsid w:val="00F634C4"/>
    <w:rsid w:val="00F63555"/>
    <w:rsid w:val="00F6366C"/>
    <w:rsid w:val="00F6386F"/>
    <w:rsid w:val="00F64034"/>
    <w:rsid w:val="00F642F5"/>
    <w:rsid w:val="00F643C2"/>
    <w:rsid w:val="00F64422"/>
    <w:rsid w:val="00F6443B"/>
    <w:rsid w:val="00F6455F"/>
    <w:rsid w:val="00F64564"/>
    <w:rsid w:val="00F645E8"/>
    <w:rsid w:val="00F646D1"/>
    <w:rsid w:val="00F64718"/>
    <w:rsid w:val="00F6476E"/>
    <w:rsid w:val="00F64815"/>
    <w:rsid w:val="00F6484F"/>
    <w:rsid w:val="00F64924"/>
    <w:rsid w:val="00F64A4A"/>
    <w:rsid w:val="00F64B10"/>
    <w:rsid w:val="00F64D35"/>
    <w:rsid w:val="00F65036"/>
    <w:rsid w:val="00F651C6"/>
    <w:rsid w:val="00F65325"/>
    <w:rsid w:val="00F65336"/>
    <w:rsid w:val="00F65398"/>
    <w:rsid w:val="00F654C4"/>
    <w:rsid w:val="00F65537"/>
    <w:rsid w:val="00F656DF"/>
    <w:rsid w:val="00F65754"/>
    <w:rsid w:val="00F65E47"/>
    <w:rsid w:val="00F65E8D"/>
    <w:rsid w:val="00F66052"/>
    <w:rsid w:val="00F66229"/>
    <w:rsid w:val="00F66477"/>
    <w:rsid w:val="00F664B9"/>
    <w:rsid w:val="00F66649"/>
    <w:rsid w:val="00F66655"/>
    <w:rsid w:val="00F6669B"/>
    <w:rsid w:val="00F666BD"/>
    <w:rsid w:val="00F66872"/>
    <w:rsid w:val="00F66E03"/>
    <w:rsid w:val="00F66E7A"/>
    <w:rsid w:val="00F66F00"/>
    <w:rsid w:val="00F670B8"/>
    <w:rsid w:val="00F67327"/>
    <w:rsid w:val="00F67330"/>
    <w:rsid w:val="00F67340"/>
    <w:rsid w:val="00F6736B"/>
    <w:rsid w:val="00F67599"/>
    <w:rsid w:val="00F6783A"/>
    <w:rsid w:val="00F679D8"/>
    <w:rsid w:val="00F67A57"/>
    <w:rsid w:val="00F67C0B"/>
    <w:rsid w:val="00F67FD7"/>
    <w:rsid w:val="00F7004C"/>
    <w:rsid w:val="00F700CC"/>
    <w:rsid w:val="00F70246"/>
    <w:rsid w:val="00F703B2"/>
    <w:rsid w:val="00F70550"/>
    <w:rsid w:val="00F70711"/>
    <w:rsid w:val="00F707E5"/>
    <w:rsid w:val="00F70919"/>
    <w:rsid w:val="00F70D29"/>
    <w:rsid w:val="00F7102D"/>
    <w:rsid w:val="00F71225"/>
    <w:rsid w:val="00F712B9"/>
    <w:rsid w:val="00F71408"/>
    <w:rsid w:val="00F71490"/>
    <w:rsid w:val="00F71504"/>
    <w:rsid w:val="00F71541"/>
    <w:rsid w:val="00F715DD"/>
    <w:rsid w:val="00F7188A"/>
    <w:rsid w:val="00F7188E"/>
    <w:rsid w:val="00F71A2E"/>
    <w:rsid w:val="00F71EEB"/>
    <w:rsid w:val="00F724F5"/>
    <w:rsid w:val="00F72519"/>
    <w:rsid w:val="00F7251D"/>
    <w:rsid w:val="00F72565"/>
    <w:rsid w:val="00F72AA5"/>
    <w:rsid w:val="00F72CE1"/>
    <w:rsid w:val="00F72E87"/>
    <w:rsid w:val="00F730A0"/>
    <w:rsid w:val="00F730D4"/>
    <w:rsid w:val="00F734A6"/>
    <w:rsid w:val="00F736F5"/>
    <w:rsid w:val="00F737AC"/>
    <w:rsid w:val="00F73931"/>
    <w:rsid w:val="00F73FCD"/>
    <w:rsid w:val="00F74130"/>
    <w:rsid w:val="00F741F5"/>
    <w:rsid w:val="00F74255"/>
    <w:rsid w:val="00F742E3"/>
    <w:rsid w:val="00F743A3"/>
    <w:rsid w:val="00F74704"/>
    <w:rsid w:val="00F74B0C"/>
    <w:rsid w:val="00F74C22"/>
    <w:rsid w:val="00F74DB1"/>
    <w:rsid w:val="00F74E20"/>
    <w:rsid w:val="00F74EF3"/>
    <w:rsid w:val="00F74FAF"/>
    <w:rsid w:val="00F74FFE"/>
    <w:rsid w:val="00F75095"/>
    <w:rsid w:val="00F75128"/>
    <w:rsid w:val="00F7522E"/>
    <w:rsid w:val="00F7531F"/>
    <w:rsid w:val="00F7556F"/>
    <w:rsid w:val="00F756B2"/>
    <w:rsid w:val="00F75756"/>
    <w:rsid w:val="00F75A07"/>
    <w:rsid w:val="00F75B38"/>
    <w:rsid w:val="00F75D57"/>
    <w:rsid w:val="00F75DB2"/>
    <w:rsid w:val="00F75DF1"/>
    <w:rsid w:val="00F75E00"/>
    <w:rsid w:val="00F75EEB"/>
    <w:rsid w:val="00F75F84"/>
    <w:rsid w:val="00F75FC9"/>
    <w:rsid w:val="00F760BA"/>
    <w:rsid w:val="00F76173"/>
    <w:rsid w:val="00F7619D"/>
    <w:rsid w:val="00F763D0"/>
    <w:rsid w:val="00F76424"/>
    <w:rsid w:val="00F767B2"/>
    <w:rsid w:val="00F76A74"/>
    <w:rsid w:val="00F76B5D"/>
    <w:rsid w:val="00F76BF3"/>
    <w:rsid w:val="00F76CF7"/>
    <w:rsid w:val="00F76D68"/>
    <w:rsid w:val="00F773B2"/>
    <w:rsid w:val="00F773D5"/>
    <w:rsid w:val="00F77601"/>
    <w:rsid w:val="00F77885"/>
    <w:rsid w:val="00F77963"/>
    <w:rsid w:val="00F77B55"/>
    <w:rsid w:val="00F77E97"/>
    <w:rsid w:val="00F80133"/>
    <w:rsid w:val="00F803CB"/>
    <w:rsid w:val="00F808DB"/>
    <w:rsid w:val="00F80BEE"/>
    <w:rsid w:val="00F80C27"/>
    <w:rsid w:val="00F80DAD"/>
    <w:rsid w:val="00F80E40"/>
    <w:rsid w:val="00F8102D"/>
    <w:rsid w:val="00F8155E"/>
    <w:rsid w:val="00F816A1"/>
    <w:rsid w:val="00F81A8C"/>
    <w:rsid w:val="00F81EBC"/>
    <w:rsid w:val="00F81F1B"/>
    <w:rsid w:val="00F81FB5"/>
    <w:rsid w:val="00F8202E"/>
    <w:rsid w:val="00F822B1"/>
    <w:rsid w:val="00F822ED"/>
    <w:rsid w:val="00F8232D"/>
    <w:rsid w:val="00F8239E"/>
    <w:rsid w:val="00F82570"/>
    <w:rsid w:val="00F825E6"/>
    <w:rsid w:val="00F826A6"/>
    <w:rsid w:val="00F827EB"/>
    <w:rsid w:val="00F8297D"/>
    <w:rsid w:val="00F832F8"/>
    <w:rsid w:val="00F83576"/>
    <w:rsid w:val="00F8365F"/>
    <w:rsid w:val="00F83B42"/>
    <w:rsid w:val="00F83CD6"/>
    <w:rsid w:val="00F83DA6"/>
    <w:rsid w:val="00F83E71"/>
    <w:rsid w:val="00F84194"/>
    <w:rsid w:val="00F842F7"/>
    <w:rsid w:val="00F8471E"/>
    <w:rsid w:val="00F84ABB"/>
    <w:rsid w:val="00F84ADF"/>
    <w:rsid w:val="00F84B94"/>
    <w:rsid w:val="00F84BAA"/>
    <w:rsid w:val="00F84D72"/>
    <w:rsid w:val="00F84F47"/>
    <w:rsid w:val="00F84FD1"/>
    <w:rsid w:val="00F85269"/>
    <w:rsid w:val="00F8532C"/>
    <w:rsid w:val="00F856B0"/>
    <w:rsid w:val="00F858B5"/>
    <w:rsid w:val="00F8593A"/>
    <w:rsid w:val="00F85949"/>
    <w:rsid w:val="00F85994"/>
    <w:rsid w:val="00F859FA"/>
    <w:rsid w:val="00F85DED"/>
    <w:rsid w:val="00F85E6C"/>
    <w:rsid w:val="00F86044"/>
    <w:rsid w:val="00F861F3"/>
    <w:rsid w:val="00F86391"/>
    <w:rsid w:val="00F8660E"/>
    <w:rsid w:val="00F867B5"/>
    <w:rsid w:val="00F867FA"/>
    <w:rsid w:val="00F867FC"/>
    <w:rsid w:val="00F86A5A"/>
    <w:rsid w:val="00F86CB6"/>
    <w:rsid w:val="00F86D86"/>
    <w:rsid w:val="00F87393"/>
    <w:rsid w:val="00F873BC"/>
    <w:rsid w:val="00F87435"/>
    <w:rsid w:val="00F8743A"/>
    <w:rsid w:val="00F87672"/>
    <w:rsid w:val="00F87680"/>
    <w:rsid w:val="00F877AD"/>
    <w:rsid w:val="00F87907"/>
    <w:rsid w:val="00F8792B"/>
    <w:rsid w:val="00F87B68"/>
    <w:rsid w:val="00F87BFF"/>
    <w:rsid w:val="00F87CAE"/>
    <w:rsid w:val="00F901F1"/>
    <w:rsid w:val="00F903AE"/>
    <w:rsid w:val="00F903EF"/>
    <w:rsid w:val="00F90825"/>
    <w:rsid w:val="00F90A5A"/>
    <w:rsid w:val="00F90A75"/>
    <w:rsid w:val="00F90BCF"/>
    <w:rsid w:val="00F9102B"/>
    <w:rsid w:val="00F91061"/>
    <w:rsid w:val="00F910B6"/>
    <w:rsid w:val="00F91383"/>
    <w:rsid w:val="00F913C0"/>
    <w:rsid w:val="00F91434"/>
    <w:rsid w:val="00F91472"/>
    <w:rsid w:val="00F915DB"/>
    <w:rsid w:val="00F91805"/>
    <w:rsid w:val="00F918CB"/>
    <w:rsid w:val="00F91A27"/>
    <w:rsid w:val="00F91B98"/>
    <w:rsid w:val="00F91BB4"/>
    <w:rsid w:val="00F91FB6"/>
    <w:rsid w:val="00F9201E"/>
    <w:rsid w:val="00F92099"/>
    <w:rsid w:val="00F922AB"/>
    <w:rsid w:val="00F923E5"/>
    <w:rsid w:val="00F92582"/>
    <w:rsid w:val="00F92735"/>
    <w:rsid w:val="00F92819"/>
    <w:rsid w:val="00F928CC"/>
    <w:rsid w:val="00F9290C"/>
    <w:rsid w:val="00F92948"/>
    <w:rsid w:val="00F92BE3"/>
    <w:rsid w:val="00F92FC6"/>
    <w:rsid w:val="00F9307F"/>
    <w:rsid w:val="00F9346D"/>
    <w:rsid w:val="00F93617"/>
    <w:rsid w:val="00F93654"/>
    <w:rsid w:val="00F93705"/>
    <w:rsid w:val="00F93A6C"/>
    <w:rsid w:val="00F93A91"/>
    <w:rsid w:val="00F93C60"/>
    <w:rsid w:val="00F93CB3"/>
    <w:rsid w:val="00F93D8C"/>
    <w:rsid w:val="00F93DAA"/>
    <w:rsid w:val="00F93DE1"/>
    <w:rsid w:val="00F93F85"/>
    <w:rsid w:val="00F93FB5"/>
    <w:rsid w:val="00F94013"/>
    <w:rsid w:val="00F940B9"/>
    <w:rsid w:val="00F9417B"/>
    <w:rsid w:val="00F9427F"/>
    <w:rsid w:val="00F942E1"/>
    <w:rsid w:val="00F94423"/>
    <w:rsid w:val="00F94A31"/>
    <w:rsid w:val="00F94C2C"/>
    <w:rsid w:val="00F94D6D"/>
    <w:rsid w:val="00F94F13"/>
    <w:rsid w:val="00F94FDA"/>
    <w:rsid w:val="00F9509C"/>
    <w:rsid w:val="00F953B1"/>
    <w:rsid w:val="00F953F8"/>
    <w:rsid w:val="00F954B4"/>
    <w:rsid w:val="00F956AF"/>
    <w:rsid w:val="00F95803"/>
    <w:rsid w:val="00F95DC7"/>
    <w:rsid w:val="00F95EC4"/>
    <w:rsid w:val="00F95EEA"/>
    <w:rsid w:val="00F95F6B"/>
    <w:rsid w:val="00F9601B"/>
    <w:rsid w:val="00F960BD"/>
    <w:rsid w:val="00F960CC"/>
    <w:rsid w:val="00F9626C"/>
    <w:rsid w:val="00F965D2"/>
    <w:rsid w:val="00F966FF"/>
    <w:rsid w:val="00F967E7"/>
    <w:rsid w:val="00F968B7"/>
    <w:rsid w:val="00F96F4D"/>
    <w:rsid w:val="00F96F63"/>
    <w:rsid w:val="00F971F2"/>
    <w:rsid w:val="00F9734C"/>
    <w:rsid w:val="00F974B2"/>
    <w:rsid w:val="00F97655"/>
    <w:rsid w:val="00F9782D"/>
    <w:rsid w:val="00F97918"/>
    <w:rsid w:val="00F97A2A"/>
    <w:rsid w:val="00F97BD8"/>
    <w:rsid w:val="00F97D20"/>
    <w:rsid w:val="00F97ED6"/>
    <w:rsid w:val="00FA00CF"/>
    <w:rsid w:val="00FA00F4"/>
    <w:rsid w:val="00FA0138"/>
    <w:rsid w:val="00FA01D9"/>
    <w:rsid w:val="00FA032C"/>
    <w:rsid w:val="00FA0396"/>
    <w:rsid w:val="00FA06DA"/>
    <w:rsid w:val="00FA0789"/>
    <w:rsid w:val="00FA07F6"/>
    <w:rsid w:val="00FA08F7"/>
    <w:rsid w:val="00FA09E1"/>
    <w:rsid w:val="00FA09E7"/>
    <w:rsid w:val="00FA0BAC"/>
    <w:rsid w:val="00FA0E3B"/>
    <w:rsid w:val="00FA0EA1"/>
    <w:rsid w:val="00FA0EAE"/>
    <w:rsid w:val="00FA121D"/>
    <w:rsid w:val="00FA12D6"/>
    <w:rsid w:val="00FA12F0"/>
    <w:rsid w:val="00FA12F5"/>
    <w:rsid w:val="00FA13ED"/>
    <w:rsid w:val="00FA1673"/>
    <w:rsid w:val="00FA1751"/>
    <w:rsid w:val="00FA17C6"/>
    <w:rsid w:val="00FA17FB"/>
    <w:rsid w:val="00FA1A0B"/>
    <w:rsid w:val="00FA1E1A"/>
    <w:rsid w:val="00FA1F7D"/>
    <w:rsid w:val="00FA20D2"/>
    <w:rsid w:val="00FA22C0"/>
    <w:rsid w:val="00FA22E0"/>
    <w:rsid w:val="00FA2337"/>
    <w:rsid w:val="00FA237B"/>
    <w:rsid w:val="00FA2385"/>
    <w:rsid w:val="00FA2576"/>
    <w:rsid w:val="00FA2596"/>
    <w:rsid w:val="00FA27BF"/>
    <w:rsid w:val="00FA2861"/>
    <w:rsid w:val="00FA298D"/>
    <w:rsid w:val="00FA2DD0"/>
    <w:rsid w:val="00FA2DE3"/>
    <w:rsid w:val="00FA2E2F"/>
    <w:rsid w:val="00FA2E6C"/>
    <w:rsid w:val="00FA2EA9"/>
    <w:rsid w:val="00FA318B"/>
    <w:rsid w:val="00FA32DD"/>
    <w:rsid w:val="00FA3384"/>
    <w:rsid w:val="00FA346D"/>
    <w:rsid w:val="00FA35C7"/>
    <w:rsid w:val="00FA38CC"/>
    <w:rsid w:val="00FA3A1D"/>
    <w:rsid w:val="00FA3AE7"/>
    <w:rsid w:val="00FA3D7D"/>
    <w:rsid w:val="00FA3EB8"/>
    <w:rsid w:val="00FA446A"/>
    <w:rsid w:val="00FA45B1"/>
    <w:rsid w:val="00FA460D"/>
    <w:rsid w:val="00FA48D3"/>
    <w:rsid w:val="00FA4914"/>
    <w:rsid w:val="00FA4C74"/>
    <w:rsid w:val="00FA4CF4"/>
    <w:rsid w:val="00FA4FBB"/>
    <w:rsid w:val="00FA4FD1"/>
    <w:rsid w:val="00FA51A2"/>
    <w:rsid w:val="00FA5478"/>
    <w:rsid w:val="00FA56BF"/>
    <w:rsid w:val="00FA5733"/>
    <w:rsid w:val="00FA5B46"/>
    <w:rsid w:val="00FA5D9B"/>
    <w:rsid w:val="00FA5E24"/>
    <w:rsid w:val="00FA5E3E"/>
    <w:rsid w:val="00FA5EC3"/>
    <w:rsid w:val="00FA5F1B"/>
    <w:rsid w:val="00FA6074"/>
    <w:rsid w:val="00FA60AC"/>
    <w:rsid w:val="00FA60F2"/>
    <w:rsid w:val="00FA643B"/>
    <w:rsid w:val="00FA644A"/>
    <w:rsid w:val="00FA64D2"/>
    <w:rsid w:val="00FA65D4"/>
    <w:rsid w:val="00FA6AEF"/>
    <w:rsid w:val="00FA6B34"/>
    <w:rsid w:val="00FA6C0E"/>
    <w:rsid w:val="00FA6C72"/>
    <w:rsid w:val="00FA6DA2"/>
    <w:rsid w:val="00FA6E6C"/>
    <w:rsid w:val="00FA70BB"/>
    <w:rsid w:val="00FA7249"/>
    <w:rsid w:val="00FA7299"/>
    <w:rsid w:val="00FA74CE"/>
    <w:rsid w:val="00FA7637"/>
    <w:rsid w:val="00FA788F"/>
    <w:rsid w:val="00FA7A49"/>
    <w:rsid w:val="00FA7C3D"/>
    <w:rsid w:val="00FA7CA4"/>
    <w:rsid w:val="00FA7D2E"/>
    <w:rsid w:val="00FA7E6F"/>
    <w:rsid w:val="00FB0023"/>
    <w:rsid w:val="00FB0108"/>
    <w:rsid w:val="00FB01EB"/>
    <w:rsid w:val="00FB0241"/>
    <w:rsid w:val="00FB02DB"/>
    <w:rsid w:val="00FB0604"/>
    <w:rsid w:val="00FB0661"/>
    <w:rsid w:val="00FB06A4"/>
    <w:rsid w:val="00FB07A6"/>
    <w:rsid w:val="00FB082B"/>
    <w:rsid w:val="00FB0C6B"/>
    <w:rsid w:val="00FB0CB7"/>
    <w:rsid w:val="00FB0F48"/>
    <w:rsid w:val="00FB134E"/>
    <w:rsid w:val="00FB14E1"/>
    <w:rsid w:val="00FB179A"/>
    <w:rsid w:val="00FB185F"/>
    <w:rsid w:val="00FB19AC"/>
    <w:rsid w:val="00FB19D1"/>
    <w:rsid w:val="00FB1C48"/>
    <w:rsid w:val="00FB2044"/>
    <w:rsid w:val="00FB2504"/>
    <w:rsid w:val="00FB2679"/>
    <w:rsid w:val="00FB26EB"/>
    <w:rsid w:val="00FB28FA"/>
    <w:rsid w:val="00FB2BC8"/>
    <w:rsid w:val="00FB2DD8"/>
    <w:rsid w:val="00FB2E87"/>
    <w:rsid w:val="00FB31D1"/>
    <w:rsid w:val="00FB3480"/>
    <w:rsid w:val="00FB3605"/>
    <w:rsid w:val="00FB36C5"/>
    <w:rsid w:val="00FB381E"/>
    <w:rsid w:val="00FB38F5"/>
    <w:rsid w:val="00FB3A03"/>
    <w:rsid w:val="00FB3AAB"/>
    <w:rsid w:val="00FB3C58"/>
    <w:rsid w:val="00FB3D83"/>
    <w:rsid w:val="00FB41B1"/>
    <w:rsid w:val="00FB4303"/>
    <w:rsid w:val="00FB4863"/>
    <w:rsid w:val="00FB4A80"/>
    <w:rsid w:val="00FB4CB4"/>
    <w:rsid w:val="00FB4D6F"/>
    <w:rsid w:val="00FB502B"/>
    <w:rsid w:val="00FB5101"/>
    <w:rsid w:val="00FB556A"/>
    <w:rsid w:val="00FB57DA"/>
    <w:rsid w:val="00FB5804"/>
    <w:rsid w:val="00FB59CA"/>
    <w:rsid w:val="00FB5AC9"/>
    <w:rsid w:val="00FB5B73"/>
    <w:rsid w:val="00FB5C67"/>
    <w:rsid w:val="00FB5D0D"/>
    <w:rsid w:val="00FB5D49"/>
    <w:rsid w:val="00FB5D61"/>
    <w:rsid w:val="00FB60E4"/>
    <w:rsid w:val="00FB6198"/>
    <w:rsid w:val="00FB629E"/>
    <w:rsid w:val="00FB6352"/>
    <w:rsid w:val="00FB6366"/>
    <w:rsid w:val="00FB652B"/>
    <w:rsid w:val="00FB66E3"/>
    <w:rsid w:val="00FB6807"/>
    <w:rsid w:val="00FB6885"/>
    <w:rsid w:val="00FB69DA"/>
    <w:rsid w:val="00FB6DAA"/>
    <w:rsid w:val="00FB6DBD"/>
    <w:rsid w:val="00FB6F41"/>
    <w:rsid w:val="00FB7020"/>
    <w:rsid w:val="00FB782A"/>
    <w:rsid w:val="00FB7D66"/>
    <w:rsid w:val="00FB7F6E"/>
    <w:rsid w:val="00FC0002"/>
    <w:rsid w:val="00FC005F"/>
    <w:rsid w:val="00FC02D7"/>
    <w:rsid w:val="00FC0422"/>
    <w:rsid w:val="00FC0429"/>
    <w:rsid w:val="00FC043C"/>
    <w:rsid w:val="00FC044F"/>
    <w:rsid w:val="00FC0497"/>
    <w:rsid w:val="00FC04CB"/>
    <w:rsid w:val="00FC06D0"/>
    <w:rsid w:val="00FC08BF"/>
    <w:rsid w:val="00FC0938"/>
    <w:rsid w:val="00FC0B19"/>
    <w:rsid w:val="00FC1130"/>
    <w:rsid w:val="00FC12FD"/>
    <w:rsid w:val="00FC131C"/>
    <w:rsid w:val="00FC1544"/>
    <w:rsid w:val="00FC1618"/>
    <w:rsid w:val="00FC183E"/>
    <w:rsid w:val="00FC195A"/>
    <w:rsid w:val="00FC1DAD"/>
    <w:rsid w:val="00FC2474"/>
    <w:rsid w:val="00FC280B"/>
    <w:rsid w:val="00FC29DB"/>
    <w:rsid w:val="00FC29E9"/>
    <w:rsid w:val="00FC2BEB"/>
    <w:rsid w:val="00FC2C1F"/>
    <w:rsid w:val="00FC2D20"/>
    <w:rsid w:val="00FC2E01"/>
    <w:rsid w:val="00FC2FE0"/>
    <w:rsid w:val="00FC301C"/>
    <w:rsid w:val="00FC304A"/>
    <w:rsid w:val="00FC32FC"/>
    <w:rsid w:val="00FC3328"/>
    <w:rsid w:val="00FC33B8"/>
    <w:rsid w:val="00FC363C"/>
    <w:rsid w:val="00FC37CF"/>
    <w:rsid w:val="00FC3E4C"/>
    <w:rsid w:val="00FC3FDC"/>
    <w:rsid w:val="00FC406B"/>
    <w:rsid w:val="00FC416B"/>
    <w:rsid w:val="00FC4190"/>
    <w:rsid w:val="00FC4301"/>
    <w:rsid w:val="00FC44AE"/>
    <w:rsid w:val="00FC44CF"/>
    <w:rsid w:val="00FC4576"/>
    <w:rsid w:val="00FC4888"/>
    <w:rsid w:val="00FC48F6"/>
    <w:rsid w:val="00FC4982"/>
    <w:rsid w:val="00FC4AEC"/>
    <w:rsid w:val="00FC4D30"/>
    <w:rsid w:val="00FC4E07"/>
    <w:rsid w:val="00FC5146"/>
    <w:rsid w:val="00FC520D"/>
    <w:rsid w:val="00FC55D9"/>
    <w:rsid w:val="00FC56D0"/>
    <w:rsid w:val="00FC581C"/>
    <w:rsid w:val="00FC581E"/>
    <w:rsid w:val="00FC58B2"/>
    <w:rsid w:val="00FC59E6"/>
    <w:rsid w:val="00FC59F6"/>
    <w:rsid w:val="00FC5A0F"/>
    <w:rsid w:val="00FC5AE2"/>
    <w:rsid w:val="00FC5C6E"/>
    <w:rsid w:val="00FC5C86"/>
    <w:rsid w:val="00FC5CE0"/>
    <w:rsid w:val="00FC5DEA"/>
    <w:rsid w:val="00FC5EDF"/>
    <w:rsid w:val="00FC60ED"/>
    <w:rsid w:val="00FC6118"/>
    <w:rsid w:val="00FC63E9"/>
    <w:rsid w:val="00FC6433"/>
    <w:rsid w:val="00FC65CD"/>
    <w:rsid w:val="00FC69F5"/>
    <w:rsid w:val="00FC6B2E"/>
    <w:rsid w:val="00FC6BF8"/>
    <w:rsid w:val="00FC6FCC"/>
    <w:rsid w:val="00FC707B"/>
    <w:rsid w:val="00FC71F8"/>
    <w:rsid w:val="00FC72CB"/>
    <w:rsid w:val="00FC72EA"/>
    <w:rsid w:val="00FC7813"/>
    <w:rsid w:val="00FC7907"/>
    <w:rsid w:val="00FC7A87"/>
    <w:rsid w:val="00FC7AC1"/>
    <w:rsid w:val="00FC7B2A"/>
    <w:rsid w:val="00FC7BEE"/>
    <w:rsid w:val="00FC7C3F"/>
    <w:rsid w:val="00FC7E0B"/>
    <w:rsid w:val="00FC7E71"/>
    <w:rsid w:val="00FD0252"/>
    <w:rsid w:val="00FD0554"/>
    <w:rsid w:val="00FD0709"/>
    <w:rsid w:val="00FD0A50"/>
    <w:rsid w:val="00FD0B9C"/>
    <w:rsid w:val="00FD0CAE"/>
    <w:rsid w:val="00FD0DBE"/>
    <w:rsid w:val="00FD1222"/>
    <w:rsid w:val="00FD1243"/>
    <w:rsid w:val="00FD1255"/>
    <w:rsid w:val="00FD13DE"/>
    <w:rsid w:val="00FD16D2"/>
    <w:rsid w:val="00FD1A4A"/>
    <w:rsid w:val="00FD1AFA"/>
    <w:rsid w:val="00FD1BE6"/>
    <w:rsid w:val="00FD1E2D"/>
    <w:rsid w:val="00FD1F22"/>
    <w:rsid w:val="00FD1F36"/>
    <w:rsid w:val="00FD20B5"/>
    <w:rsid w:val="00FD20F0"/>
    <w:rsid w:val="00FD2197"/>
    <w:rsid w:val="00FD22A1"/>
    <w:rsid w:val="00FD22C6"/>
    <w:rsid w:val="00FD2335"/>
    <w:rsid w:val="00FD2355"/>
    <w:rsid w:val="00FD24CF"/>
    <w:rsid w:val="00FD259A"/>
    <w:rsid w:val="00FD25B9"/>
    <w:rsid w:val="00FD2619"/>
    <w:rsid w:val="00FD267E"/>
    <w:rsid w:val="00FD26E2"/>
    <w:rsid w:val="00FD2AE8"/>
    <w:rsid w:val="00FD2BD2"/>
    <w:rsid w:val="00FD2CA2"/>
    <w:rsid w:val="00FD2CF1"/>
    <w:rsid w:val="00FD2DA2"/>
    <w:rsid w:val="00FD2E06"/>
    <w:rsid w:val="00FD33AF"/>
    <w:rsid w:val="00FD38AD"/>
    <w:rsid w:val="00FD39A3"/>
    <w:rsid w:val="00FD3AC4"/>
    <w:rsid w:val="00FD3AEE"/>
    <w:rsid w:val="00FD3B4D"/>
    <w:rsid w:val="00FD3B8A"/>
    <w:rsid w:val="00FD3E68"/>
    <w:rsid w:val="00FD406E"/>
    <w:rsid w:val="00FD40D9"/>
    <w:rsid w:val="00FD431B"/>
    <w:rsid w:val="00FD44C0"/>
    <w:rsid w:val="00FD47D7"/>
    <w:rsid w:val="00FD4A4D"/>
    <w:rsid w:val="00FD4A58"/>
    <w:rsid w:val="00FD4C3D"/>
    <w:rsid w:val="00FD4C5B"/>
    <w:rsid w:val="00FD4CBA"/>
    <w:rsid w:val="00FD4DFC"/>
    <w:rsid w:val="00FD4E22"/>
    <w:rsid w:val="00FD505A"/>
    <w:rsid w:val="00FD55CE"/>
    <w:rsid w:val="00FD5640"/>
    <w:rsid w:val="00FD5833"/>
    <w:rsid w:val="00FD59D9"/>
    <w:rsid w:val="00FD5ACB"/>
    <w:rsid w:val="00FD5DFC"/>
    <w:rsid w:val="00FD6008"/>
    <w:rsid w:val="00FD64DA"/>
    <w:rsid w:val="00FD66A5"/>
    <w:rsid w:val="00FD66CF"/>
    <w:rsid w:val="00FD6781"/>
    <w:rsid w:val="00FD69B6"/>
    <w:rsid w:val="00FD6A26"/>
    <w:rsid w:val="00FD6CFF"/>
    <w:rsid w:val="00FD6DD9"/>
    <w:rsid w:val="00FD7015"/>
    <w:rsid w:val="00FD728B"/>
    <w:rsid w:val="00FD7316"/>
    <w:rsid w:val="00FD73BA"/>
    <w:rsid w:val="00FD741A"/>
    <w:rsid w:val="00FD7584"/>
    <w:rsid w:val="00FD773B"/>
    <w:rsid w:val="00FD775D"/>
    <w:rsid w:val="00FD78E1"/>
    <w:rsid w:val="00FD794B"/>
    <w:rsid w:val="00FD795B"/>
    <w:rsid w:val="00FD79AE"/>
    <w:rsid w:val="00FD79D6"/>
    <w:rsid w:val="00FD79EA"/>
    <w:rsid w:val="00FD7A03"/>
    <w:rsid w:val="00FD7B7C"/>
    <w:rsid w:val="00FD7D3C"/>
    <w:rsid w:val="00FD7E15"/>
    <w:rsid w:val="00FD7E49"/>
    <w:rsid w:val="00FE029B"/>
    <w:rsid w:val="00FE03D4"/>
    <w:rsid w:val="00FE044E"/>
    <w:rsid w:val="00FE049F"/>
    <w:rsid w:val="00FE0529"/>
    <w:rsid w:val="00FE0584"/>
    <w:rsid w:val="00FE05A9"/>
    <w:rsid w:val="00FE069B"/>
    <w:rsid w:val="00FE093D"/>
    <w:rsid w:val="00FE09A1"/>
    <w:rsid w:val="00FE0CD9"/>
    <w:rsid w:val="00FE0E7A"/>
    <w:rsid w:val="00FE0F34"/>
    <w:rsid w:val="00FE0F61"/>
    <w:rsid w:val="00FE1281"/>
    <w:rsid w:val="00FE1318"/>
    <w:rsid w:val="00FE1372"/>
    <w:rsid w:val="00FE1463"/>
    <w:rsid w:val="00FE16B1"/>
    <w:rsid w:val="00FE1872"/>
    <w:rsid w:val="00FE1C38"/>
    <w:rsid w:val="00FE1DC5"/>
    <w:rsid w:val="00FE1E0A"/>
    <w:rsid w:val="00FE1F35"/>
    <w:rsid w:val="00FE1F3D"/>
    <w:rsid w:val="00FE20B5"/>
    <w:rsid w:val="00FE232F"/>
    <w:rsid w:val="00FE2388"/>
    <w:rsid w:val="00FE2441"/>
    <w:rsid w:val="00FE24A9"/>
    <w:rsid w:val="00FE267A"/>
    <w:rsid w:val="00FE274A"/>
    <w:rsid w:val="00FE2761"/>
    <w:rsid w:val="00FE2B6B"/>
    <w:rsid w:val="00FE306C"/>
    <w:rsid w:val="00FE30D5"/>
    <w:rsid w:val="00FE30FB"/>
    <w:rsid w:val="00FE324C"/>
    <w:rsid w:val="00FE3269"/>
    <w:rsid w:val="00FE3436"/>
    <w:rsid w:val="00FE346C"/>
    <w:rsid w:val="00FE34C0"/>
    <w:rsid w:val="00FE3592"/>
    <w:rsid w:val="00FE37D5"/>
    <w:rsid w:val="00FE3820"/>
    <w:rsid w:val="00FE39CE"/>
    <w:rsid w:val="00FE3A1D"/>
    <w:rsid w:val="00FE3B1A"/>
    <w:rsid w:val="00FE3B3F"/>
    <w:rsid w:val="00FE3CC6"/>
    <w:rsid w:val="00FE40E1"/>
    <w:rsid w:val="00FE44EB"/>
    <w:rsid w:val="00FE4555"/>
    <w:rsid w:val="00FE456C"/>
    <w:rsid w:val="00FE4754"/>
    <w:rsid w:val="00FE49B5"/>
    <w:rsid w:val="00FE4A20"/>
    <w:rsid w:val="00FE4CEB"/>
    <w:rsid w:val="00FE4D29"/>
    <w:rsid w:val="00FE4F11"/>
    <w:rsid w:val="00FE500D"/>
    <w:rsid w:val="00FE548B"/>
    <w:rsid w:val="00FE5645"/>
    <w:rsid w:val="00FE598E"/>
    <w:rsid w:val="00FE60D5"/>
    <w:rsid w:val="00FE628F"/>
    <w:rsid w:val="00FE62BF"/>
    <w:rsid w:val="00FE62FE"/>
    <w:rsid w:val="00FE635F"/>
    <w:rsid w:val="00FE64A7"/>
    <w:rsid w:val="00FE652C"/>
    <w:rsid w:val="00FE6826"/>
    <w:rsid w:val="00FE6A3B"/>
    <w:rsid w:val="00FE6A9C"/>
    <w:rsid w:val="00FE6D45"/>
    <w:rsid w:val="00FE6EBE"/>
    <w:rsid w:val="00FE6EC1"/>
    <w:rsid w:val="00FE6F11"/>
    <w:rsid w:val="00FE725D"/>
    <w:rsid w:val="00FE747A"/>
    <w:rsid w:val="00FE750F"/>
    <w:rsid w:val="00FE75D4"/>
    <w:rsid w:val="00FE77DB"/>
    <w:rsid w:val="00FE7A3D"/>
    <w:rsid w:val="00FE7BAC"/>
    <w:rsid w:val="00FE7DA1"/>
    <w:rsid w:val="00FF007F"/>
    <w:rsid w:val="00FF01D0"/>
    <w:rsid w:val="00FF020A"/>
    <w:rsid w:val="00FF0408"/>
    <w:rsid w:val="00FF04F1"/>
    <w:rsid w:val="00FF050F"/>
    <w:rsid w:val="00FF051E"/>
    <w:rsid w:val="00FF0566"/>
    <w:rsid w:val="00FF058F"/>
    <w:rsid w:val="00FF0599"/>
    <w:rsid w:val="00FF089F"/>
    <w:rsid w:val="00FF0962"/>
    <w:rsid w:val="00FF0B48"/>
    <w:rsid w:val="00FF0C82"/>
    <w:rsid w:val="00FF0CFC"/>
    <w:rsid w:val="00FF0D1F"/>
    <w:rsid w:val="00FF0D5A"/>
    <w:rsid w:val="00FF0DF1"/>
    <w:rsid w:val="00FF1252"/>
    <w:rsid w:val="00FF16AB"/>
    <w:rsid w:val="00FF18B8"/>
    <w:rsid w:val="00FF19E4"/>
    <w:rsid w:val="00FF1A79"/>
    <w:rsid w:val="00FF1ADB"/>
    <w:rsid w:val="00FF1B39"/>
    <w:rsid w:val="00FF1C71"/>
    <w:rsid w:val="00FF1C7D"/>
    <w:rsid w:val="00FF1CF8"/>
    <w:rsid w:val="00FF1D30"/>
    <w:rsid w:val="00FF1D62"/>
    <w:rsid w:val="00FF1D6A"/>
    <w:rsid w:val="00FF1DC8"/>
    <w:rsid w:val="00FF20DD"/>
    <w:rsid w:val="00FF233E"/>
    <w:rsid w:val="00FF2511"/>
    <w:rsid w:val="00FF2588"/>
    <w:rsid w:val="00FF258D"/>
    <w:rsid w:val="00FF2593"/>
    <w:rsid w:val="00FF261C"/>
    <w:rsid w:val="00FF2672"/>
    <w:rsid w:val="00FF272B"/>
    <w:rsid w:val="00FF279C"/>
    <w:rsid w:val="00FF29C4"/>
    <w:rsid w:val="00FF2A05"/>
    <w:rsid w:val="00FF2DD1"/>
    <w:rsid w:val="00FF30FA"/>
    <w:rsid w:val="00FF319A"/>
    <w:rsid w:val="00FF321B"/>
    <w:rsid w:val="00FF34BE"/>
    <w:rsid w:val="00FF38D4"/>
    <w:rsid w:val="00FF3BD3"/>
    <w:rsid w:val="00FF3CF3"/>
    <w:rsid w:val="00FF3D1D"/>
    <w:rsid w:val="00FF3D75"/>
    <w:rsid w:val="00FF3E42"/>
    <w:rsid w:val="00FF3E60"/>
    <w:rsid w:val="00FF4001"/>
    <w:rsid w:val="00FF4122"/>
    <w:rsid w:val="00FF419A"/>
    <w:rsid w:val="00FF43C1"/>
    <w:rsid w:val="00FF4655"/>
    <w:rsid w:val="00FF472C"/>
    <w:rsid w:val="00FF477F"/>
    <w:rsid w:val="00FF47F6"/>
    <w:rsid w:val="00FF49FE"/>
    <w:rsid w:val="00FF4AFB"/>
    <w:rsid w:val="00FF4C14"/>
    <w:rsid w:val="00FF4C31"/>
    <w:rsid w:val="00FF4C5A"/>
    <w:rsid w:val="00FF4C61"/>
    <w:rsid w:val="00FF4DEC"/>
    <w:rsid w:val="00FF4EBD"/>
    <w:rsid w:val="00FF4F8B"/>
    <w:rsid w:val="00FF5399"/>
    <w:rsid w:val="00FF53C5"/>
    <w:rsid w:val="00FF56C0"/>
    <w:rsid w:val="00FF5718"/>
    <w:rsid w:val="00FF5A99"/>
    <w:rsid w:val="00FF5BCA"/>
    <w:rsid w:val="00FF61F4"/>
    <w:rsid w:val="00FF631F"/>
    <w:rsid w:val="00FF64A6"/>
    <w:rsid w:val="00FF65D1"/>
    <w:rsid w:val="00FF6722"/>
    <w:rsid w:val="00FF67D2"/>
    <w:rsid w:val="00FF67E6"/>
    <w:rsid w:val="00FF6877"/>
    <w:rsid w:val="00FF6AB9"/>
    <w:rsid w:val="00FF6BB5"/>
    <w:rsid w:val="00FF6D0E"/>
    <w:rsid w:val="00FF6E42"/>
    <w:rsid w:val="00FF70C9"/>
    <w:rsid w:val="00FF724C"/>
    <w:rsid w:val="00FF7355"/>
    <w:rsid w:val="00FF7547"/>
    <w:rsid w:val="00FF7580"/>
    <w:rsid w:val="00FF75B1"/>
    <w:rsid w:val="00FF7890"/>
    <w:rsid w:val="00FF7952"/>
    <w:rsid w:val="00FF7A5F"/>
    <w:rsid w:val="00FF7AA3"/>
    <w:rsid w:val="00FF7D35"/>
    <w:rsid w:val="00FF7F0D"/>
    <w:rsid w:val="00FF7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21746DD"/>
  <w15:docId w15:val="{1AA3AA54-BAB0-470B-96E2-DB35FD7619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57" w:unhideWhenUsed="1"/>
    <w:lsdException w:name="toc 2" w:semiHidden="1" w:uiPriority="57" w:unhideWhenUsed="1"/>
    <w:lsdException w:name="toc 3" w:semiHidden="1" w:uiPriority="57" w:unhideWhenUsed="1"/>
    <w:lsdException w:name="toc 4" w:semiHidden="1" w:uiPriority="57" w:unhideWhenUsed="1"/>
    <w:lsdException w:name="toc 5" w:semiHidden="1" w:uiPriority="57" w:unhideWhenUsed="1"/>
    <w:lsdException w:name="toc 6" w:semiHidden="1" w:uiPriority="57" w:unhideWhenUsed="1"/>
    <w:lsdException w:name="toc 7" w:semiHidden="1" w:uiPriority="57" w:unhideWhenUsed="1"/>
    <w:lsdException w:name="toc 8" w:semiHidden="1" w:uiPriority="57" w:unhideWhenUsed="1"/>
    <w:lsdException w:name="toc 9" w:semiHidden="1" w:uiPriority="57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53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6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7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34" w:qFormat="1"/>
    <w:lsdException w:name="Emphasis" w:uiPriority="3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7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96"/>
    <w:lsdException w:name="Light List" w:uiPriority="97"/>
    <w:lsdException w:name="Light Grid" w:uiPriority="98"/>
    <w:lsdException w:name="Medium Shading 1"/>
    <w:lsdException w:name="Medium Shading 2" w:uiPriority="0"/>
    <w:lsdException w:name="Medium List 1" w:uiPriority="0"/>
    <w:lsdException w:name="Medium List 2" w:uiPriority="0"/>
    <w:lsdException w:name="Medium Grid 1" w:uiPriority="0"/>
    <w:lsdException w:name="Medium Grid 2" w:uiPriority="0"/>
    <w:lsdException w:name="Medium Grid 3" w:uiPriority="0"/>
    <w:lsdException w:name="Dark List" w:uiPriority="0"/>
    <w:lsdException w:name="Colorful Shading" w:uiPriority="0"/>
    <w:lsdException w:name="Colorful List" w:uiPriority="0"/>
    <w:lsdException w:name="Colorful Grid" w:uiPriority="0"/>
    <w:lsdException w:name="Light Shading Accent 1" w:uiPriority="96"/>
    <w:lsdException w:name="Light List Accent 1" w:uiPriority="97"/>
    <w:lsdException w:name="Light Grid Accent 1" w:uiPriority="98"/>
    <w:lsdException w:name="Medium Shading 1 Accent 1"/>
    <w:lsdException w:name="Medium Shading 2 Accent 1" w:uiPriority="0"/>
    <w:lsdException w:name="Medium List 1 Accent 1" w:uiPriority="0"/>
    <w:lsdException w:name="Revision" w:semiHidden="1"/>
    <w:lsdException w:name="List Paragraph" w:uiPriority="52" w:qFormat="1"/>
    <w:lsdException w:name="Quote" w:uiPriority="41" w:qFormat="1"/>
    <w:lsdException w:name="Intense Quote" w:uiPriority="48" w:qFormat="1"/>
    <w:lsdException w:name="Medium List 2 Accent 1" w:uiPriority="0"/>
    <w:lsdException w:name="Medium Grid 1 Accent 1" w:uiPriority="0"/>
    <w:lsdException w:name="Medium Grid 2 Accent 1" w:uiPriority="0"/>
    <w:lsdException w:name="Medium Grid 3 Accent 1" w:uiPriority="0"/>
    <w:lsdException w:name="Dark List Accent 1" w:uiPriority="0"/>
    <w:lsdException w:name="Colorful Shading Accent 1" w:uiPriority="0"/>
    <w:lsdException w:name="Colorful List Accent 1" w:uiPriority="0"/>
    <w:lsdException w:name="Colorful Grid Accent 1" w:uiPriority="0"/>
    <w:lsdException w:name="Light Shading Accent 2" w:uiPriority="96"/>
    <w:lsdException w:name="Light List Accent 2" w:uiPriority="97"/>
    <w:lsdException w:name="Light Grid Accent 2" w:uiPriority="98"/>
    <w:lsdException w:name="Medium Shading 1 Accent 2"/>
    <w:lsdException w:name="Medium Shading 2 Accent 2" w:uiPriority="0"/>
    <w:lsdException w:name="Medium List 1 Accent 2" w:uiPriority="0"/>
    <w:lsdException w:name="Medium List 2 Accent 2" w:uiPriority="0"/>
    <w:lsdException w:name="Medium Grid 1 Accent 2" w:uiPriority="0"/>
    <w:lsdException w:name="Medium Grid 2 Accent 2" w:uiPriority="0"/>
    <w:lsdException w:name="Medium Grid 3 Accent 2" w:uiPriority="0"/>
    <w:lsdException w:name="Dark List Accent 2" w:uiPriority="0"/>
    <w:lsdException w:name="Colorful Shading Accent 2" w:uiPriority="0"/>
    <w:lsdException w:name="Colorful List Accent 2" w:uiPriority="0"/>
    <w:lsdException w:name="Colorful Grid Accent 2" w:uiPriority="0"/>
    <w:lsdException w:name="Light Shading Accent 3" w:uiPriority="96"/>
    <w:lsdException w:name="Light List Accent 3" w:uiPriority="97"/>
    <w:lsdException w:name="Light Grid Accent 3" w:uiPriority="98"/>
    <w:lsdException w:name="Medium Shading 1 Accent 3"/>
    <w:lsdException w:name="Medium Shading 2 Accent 3" w:uiPriority="0"/>
    <w:lsdException w:name="Medium List 1 Accent 3" w:uiPriority="0"/>
    <w:lsdException w:name="Medium List 2 Accent 3" w:uiPriority="0"/>
    <w:lsdException w:name="Medium Grid 1 Accent 3" w:uiPriority="0"/>
    <w:lsdException w:name="Medium Grid 2 Accent 3" w:uiPriority="0"/>
    <w:lsdException w:name="Medium Grid 3 Accent 3" w:uiPriority="0"/>
    <w:lsdException w:name="Dark List Accent 3" w:uiPriority="0"/>
    <w:lsdException w:name="Colorful Shading Accent 3" w:uiPriority="0"/>
    <w:lsdException w:name="Colorful List Accent 3" w:uiPriority="0"/>
    <w:lsdException w:name="Colorful Grid Accent 3" w:uiPriority="0"/>
    <w:lsdException w:name="Light Shading Accent 4" w:uiPriority="96"/>
    <w:lsdException w:name="Light List Accent 4" w:uiPriority="97"/>
    <w:lsdException w:name="Light Grid Accent 4" w:uiPriority="98"/>
    <w:lsdException w:name="Medium Shading 1 Accent 4"/>
    <w:lsdException w:name="Medium Shading 2 Accent 4" w:uiPriority="0"/>
    <w:lsdException w:name="Medium List 1 Accent 4" w:uiPriority="0"/>
    <w:lsdException w:name="Medium List 2 Accent 4" w:uiPriority="0"/>
    <w:lsdException w:name="Medium Grid 1 Accent 4" w:uiPriority="0"/>
    <w:lsdException w:name="Medium Grid 2 Accent 4" w:uiPriority="0"/>
    <w:lsdException w:name="Medium Grid 3 Accent 4" w:uiPriority="0"/>
    <w:lsdException w:name="Dark List Accent 4" w:uiPriority="0"/>
    <w:lsdException w:name="Colorful Shading Accent 4" w:uiPriority="0"/>
    <w:lsdException w:name="Colorful List Accent 4" w:uiPriority="0"/>
    <w:lsdException w:name="Colorful Grid Accent 4" w:uiPriority="0"/>
    <w:lsdException w:name="Light Shading Accent 5" w:uiPriority="96"/>
    <w:lsdException w:name="Light List Accent 5" w:uiPriority="97"/>
    <w:lsdException w:name="Light Grid Accent 5" w:uiPriority="98"/>
    <w:lsdException w:name="Medium Shading 1 Accent 5"/>
    <w:lsdException w:name="Medium Shading 2 Accent 5" w:uiPriority="0"/>
    <w:lsdException w:name="Medium List 1 Accent 5" w:uiPriority="0"/>
    <w:lsdException w:name="Medium List 2 Accent 5" w:uiPriority="0"/>
    <w:lsdException w:name="Medium Grid 1 Accent 5" w:uiPriority="0"/>
    <w:lsdException w:name="Medium Grid 2 Accent 5" w:uiPriority="0"/>
    <w:lsdException w:name="Medium Grid 3 Accent 5" w:uiPriority="0"/>
    <w:lsdException w:name="Dark List Accent 5" w:uiPriority="0"/>
    <w:lsdException w:name="Colorful Shading Accent 5" w:uiPriority="0"/>
    <w:lsdException w:name="Colorful List Accent 5" w:uiPriority="0"/>
    <w:lsdException w:name="Colorful Grid Accent 5" w:uiPriority="0"/>
    <w:lsdException w:name="Light Shading Accent 6" w:uiPriority="96"/>
    <w:lsdException w:name="Light List Accent 6" w:uiPriority="97"/>
    <w:lsdException w:name="Light Grid Accent 6" w:uiPriority="98"/>
    <w:lsdException w:name="Medium Shading 1 Accent 6"/>
    <w:lsdException w:name="Medium Shading 2 Accent 6" w:uiPriority="0"/>
    <w:lsdException w:name="Medium List 1 Accent 6" w:uiPriority="0"/>
    <w:lsdException w:name="Medium List 2 Accent 6" w:uiPriority="0"/>
    <w:lsdException w:name="Medium Grid 1 Accent 6" w:uiPriority="0"/>
    <w:lsdException w:name="Medium Grid 2 Accent 6" w:uiPriority="0"/>
    <w:lsdException w:name="Medium Grid 3 Accent 6" w:uiPriority="0"/>
    <w:lsdException w:name="Dark List Accent 6" w:uiPriority="0"/>
    <w:lsdException w:name="Colorful Shading Accent 6" w:uiPriority="0"/>
    <w:lsdException w:name="Colorful List Accent 6" w:uiPriority="0"/>
    <w:lsdException w:name="Colorful Grid Accent 6" w:uiPriority="0"/>
    <w:lsdException w:name="Subtle Emphasis" w:uiPriority="25" w:qFormat="1"/>
    <w:lsdException w:name="Intense Emphasis" w:uiPriority="33" w:qFormat="1"/>
    <w:lsdException w:name="Subtle Reference" w:uiPriority="49" w:qFormat="1"/>
    <w:lsdException w:name="Intense Reference" w:uiPriority="50" w:qFormat="1"/>
    <w:lsdException w:name="Book Title" w:uiPriority="51" w:qFormat="1"/>
    <w:lsdException w:name="Bibliography" w:semiHidden="1" w:uiPriority="55" w:unhideWhenUsed="1"/>
    <w:lsdException w:name="TOC Heading" w:semiHidden="1" w:uiPriority="57" w:unhideWhenUsed="1" w:qFormat="1"/>
    <w:lsdException w:name="Plain Table 1" w:uiPriority="65"/>
    <w:lsdException w:name="Plain Table 2" w:uiPriority="66"/>
    <w:lsdException w:name="Plain Table 3" w:uiPriority="67"/>
    <w:lsdException w:name="Plain Table 4" w:uiPriority="68"/>
    <w:lsdException w:name="Plain Table 5" w:uiPriority="69"/>
    <w:lsdException w:name="Grid Table Light" w:uiPriority="64"/>
    <w:lsdException w:name="Grid Table 1 Light" w:uiPriority="70"/>
    <w:lsdException w:name="Grid Table 2" w:uiPriority="71"/>
    <w:lsdException w:name="Grid Table 3" w:uiPriority="72"/>
    <w:lsdException w:name="Grid Table 4" w:uiPriority="73"/>
    <w:lsdException w:name="Grid Table 5 Dark" w:uiPriority="80"/>
    <w:lsdException w:name="Grid Table 6 Colorful" w:uiPriority="81"/>
    <w:lsdException w:name="Grid Table 7 Colorful" w:uiPriority="82"/>
    <w:lsdException w:name="Grid Table 1 Light Accent 1" w:uiPriority="70"/>
    <w:lsdException w:name="Grid Table 2 Accent 1" w:uiPriority="71"/>
    <w:lsdException w:name="Grid Table 3 Accent 1" w:uiPriority="72"/>
    <w:lsdException w:name="Grid Table 4 Accent 1" w:uiPriority="73"/>
    <w:lsdException w:name="Grid Table 5 Dark Accent 1" w:uiPriority="80"/>
    <w:lsdException w:name="Grid Table 6 Colorful Accent 1" w:uiPriority="81"/>
    <w:lsdException w:name="Grid Table 7 Colorful Accent 1" w:uiPriority="82"/>
    <w:lsdException w:name="Grid Table 1 Light Accent 2" w:uiPriority="70"/>
    <w:lsdException w:name="Grid Table 2 Accent 2" w:uiPriority="71"/>
    <w:lsdException w:name="Grid Table 3 Accent 2" w:uiPriority="72"/>
    <w:lsdException w:name="Grid Table 4 Accent 2" w:uiPriority="73"/>
    <w:lsdException w:name="Grid Table 5 Dark Accent 2" w:uiPriority="80"/>
    <w:lsdException w:name="Grid Table 6 Colorful Accent 2" w:uiPriority="81"/>
    <w:lsdException w:name="Grid Table 7 Colorful Accent 2" w:uiPriority="82"/>
    <w:lsdException w:name="Grid Table 1 Light Accent 3" w:uiPriority="70"/>
    <w:lsdException w:name="Grid Table 2 Accent 3" w:uiPriority="71"/>
    <w:lsdException w:name="Grid Table 3 Accent 3" w:uiPriority="72"/>
    <w:lsdException w:name="Grid Table 4 Accent 3" w:uiPriority="73"/>
    <w:lsdException w:name="Grid Table 5 Dark Accent 3" w:uiPriority="80"/>
    <w:lsdException w:name="Grid Table 6 Colorful Accent 3" w:uiPriority="81"/>
    <w:lsdException w:name="Grid Table 7 Colorful Accent 3" w:uiPriority="82"/>
    <w:lsdException w:name="Grid Table 1 Light Accent 4" w:uiPriority="70"/>
    <w:lsdException w:name="Grid Table 2 Accent 4" w:uiPriority="71"/>
    <w:lsdException w:name="Grid Table 3 Accent 4" w:uiPriority="72"/>
    <w:lsdException w:name="Grid Table 4 Accent 4" w:uiPriority="73"/>
    <w:lsdException w:name="Grid Table 5 Dark Accent 4" w:uiPriority="80"/>
    <w:lsdException w:name="Grid Table 6 Colorful Accent 4" w:uiPriority="81"/>
    <w:lsdException w:name="Grid Table 7 Colorful Accent 4" w:uiPriority="82"/>
    <w:lsdException w:name="Grid Table 1 Light Accent 5" w:uiPriority="70"/>
    <w:lsdException w:name="Grid Table 2 Accent 5" w:uiPriority="71"/>
    <w:lsdException w:name="Grid Table 3 Accent 5" w:uiPriority="72"/>
    <w:lsdException w:name="Grid Table 4 Accent 5" w:uiPriority="73"/>
    <w:lsdException w:name="Grid Table 5 Dark Accent 5" w:uiPriority="80"/>
    <w:lsdException w:name="Grid Table 6 Colorful Accent 5" w:uiPriority="81"/>
    <w:lsdException w:name="Grid Table 7 Colorful Accent 5" w:uiPriority="82"/>
    <w:lsdException w:name="Grid Table 1 Light Accent 6" w:uiPriority="70"/>
    <w:lsdException w:name="Grid Table 2 Accent 6" w:uiPriority="71"/>
    <w:lsdException w:name="Grid Table 3 Accent 6" w:uiPriority="72"/>
    <w:lsdException w:name="Grid Table 4 Accent 6" w:uiPriority="73"/>
    <w:lsdException w:name="Grid Table 5 Dark Accent 6" w:uiPriority="80"/>
    <w:lsdException w:name="Grid Table 6 Colorful Accent 6" w:uiPriority="81"/>
    <w:lsdException w:name="Grid Table 7 Colorful Accent 6" w:uiPriority="82"/>
    <w:lsdException w:name="List Table 1 Light" w:uiPriority="70"/>
    <w:lsdException w:name="List Table 2" w:uiPriority="71"/>
    <w:lsdException w:name="List Table 3" w:uiPriority="72"/>
    <w:lsdException w:name="List Table 4" w:uiPriority="73"/>
    <w:lsdException w:name="List Table 5 Dark" w:uiPriority="80"/>
    <w:lsdException w:name="List Table 6 Colorful" w:uiPriority="81"/>
    <w:lsdException w:name="List Table 7 Colorful" w:uiPriority="82"/>
    <w:lsdException w:name="List Table 1 Light Accent 1" w:uiPriority="70"/>
    <w:lsdException w:name="List Table 2 Accent 1" w:uiPriority="71"/>
    <w:lsdException w:name="List Table 3 Accent 1" w:uiPriority="72"/>
    <w:lsdException w:name="List Table 4 Accent 1" w:uiPriority="73"/>
    <w:lsdException w:name="List Table 5 Dark Accent 1" w:uiPriority="80"/>
    <w:lsdException w:name="List Table 6 Colorful Accent 1" w:uiPriority="81"/>
    <w:lsdException w:name="List Table 7 Colorful Accent 1" w:uiPriority="82"/>
    <w:lsdException w:name="List Table 1 Light Accent 2" w:uiPriority="70"/>
    <w:lsdException w:name="List Table 2 Accent 2" w:uiPriority="71"/>
    <w:lsdException w:name="List Table 3 Accent 2" w:uiPriority="72"/>
    <w:lsdException w:name="List Table 4 Accent 2" w:uiPriority="73"/>
    <w:lsdException w:name="List Table 5 Dark Accent 2" w:uiPriority="80"/>
    <w:lsdException w:name="List Table 6 Colorful Accent 2" w:uiPriority="81"/>
    <w:lsdException w:name="List Table 7 Colorful Accent 2" w:uiPriority="82"/>
    <w:lsdException w:name="List Table 1 Light Accent 3" w:uiPriority="70"/>
    <w:lsdException w:name="List Table 2 Accent 3" w:uiPriority="71"/>
    <w:lsdException w:name="List Table 3 Accent 3" w:uiPriority="72"/>
    <w:lsdException w:name="List Table 4 Accent 3" w:uiPriority="73"/>
    <w:lsdException w:name="List Table 5 Dark Accent 3" w:uiPriority="80"/>
    <w:lsdException w:name="List Table 6 Colorful Accent 3" w:uiPriority="81"/>
    <w:lsdException w:name="List Table 7 Colorful Accent 3" w:uiPriority="82"/>
    <w:lsdException w:name="List Table 1 Light Accent 4" w:uiPriority="70"/>
    <w:lsdException w:name="List Table 2 Accent 4" w:uiPriority="71"/>
    <w:lsdException w:name="List Table 3 Accent 4" w:uiPriority="72"/>
    <w:lsdException w:name="List Table 4 Accent 4" w:uiPriority="73"/>
    <w:lsdException w:name="List Table 5 Dark Accent 4" w:uiPriority="80"/>
    <w:lsdException w:name="List Table 6 Colorful Accent 4" w:uiPriority="81"/>
    <w:lsdException w:name="List Table 7 Colorful Accent 4" w:uiPriority="82"/>
    <w:lsdException w:name="List Table 1 Light Accent 5" w:uiPriority="70"/>
    <w:lsdException w:name="List Table 2 Accent 5" w:uiPriority="71"/>
    <w:lsdException w:name="List Table 3 Accent 5" w:uiPriority="72"/>
    <w:lsdException w:name="List Table 4 Accent 5" w:uiPriority="73"/>
    <w:lsdException w:name="List Table 5 Dark Accent 5" w:uiPriority="80"/>
    <w:lsdException w:name="List Table 6 Colorful Accent 5" w:uiPriority="81"/>
    <w:lsdException w:name="List Table 7 Colorful Accent 5" w:uiPriority="82"/>
    <w:lsdException w:name="List Table 1 Light Accent 6" w:uiPriority="70"/>
    <w:lsdException w:name="List Table 2 Accent 6" w:uiPriority="71"/>
    <w:lsdException w:name="List Table 3 Accent 6" w:uiPriority="72"/>
    <w:lsdException w:name="List Table 4 Accent 6" w:uiPriority="73"/>
    <w:lsdException w:name="List Table 5 Dark Accent 6" w:uiPriority="80"/>
    <w:lsdException w:name="List Table 6 Colorful Accent 6" w:uiPriority="81"/>
    <w:lsdException w:name="List Table 7 Colorful Accent 6" w:uiPriority="8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  <w:rPr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pPr>
      <w:ind w:leftChars="400" w:left="800"/>
    </w:pPr>
  </w:style>
  <w:style w:type="character" w:styleId="a4">
    <w:name w:val="annotation reference"/>
    <w:basedOn w:val="a0"/>
    <w:uiPriority w:val="99"/>
    <w:semiHidden/>
    <w:unhideWhenUsed/>
    <w:rPr>
      <w:sz w:val="18"/>
      <w:szCs w:val="18"/>
    </w:rPr>
  </w:style>
  <w:style w:type="paragraph" w:styleId="a5">
    <w:name w:val="annotation text"/>
    <w:basedOn w:val="a"/>
    <w:link w:val="Char"/>
    <w:uiPriority w:val="99"/>
    <w:unhideWhenUsed/>
    <w:pPr>
      <w:jc w:val="left"/>
    </w:pPr>
  </w:style>
  <w:style w:type="character" w:customStyle="1" w:styleId="Char">
    <w:name w:val="메모 텍스트 Char"/>
    <w:basedOn w:val="a0"/>
    <w:link w:val="a5"/>
    <w:uiPriority w:val="99"/>
  </w:style>
  <w:style w:type="paragraph" w:styleId="a6">
    <w:name w:val="annotation subject"/>
    <w:basedOn w:val="a5"/>
    <w:next w:val="a5"/>
    <w:link w:val="Char0"/>
    <w:uiPriority w:val="99"/>
    <w:semiHidden/>
    <w:unhideWhenUsed/>
    <w:rPr>
      <w:b/>
      <w:bCs/>
    </w:rPr>
  </w:style>
  <w:style w:type="character" w:customStyle="1" w:styleId="Char0">
    <w:name w:val="메모 주제 Char"/>
    <w:basedOn w:val="Char"/>
    <w:link w:val="a6"/>
    <w:uiPriority w:val="99"/>
    <w:semiHidden/>
    <w:rPr>
      <w:b/>
      <w:bCs/>
    </w:rPr>
  </w:style>
  <w:style w:type="paragraph" w:styleId="a7">
    <w:name w:val="Balloon Text"/>
    <w:basedOn w:val="a"/>
    <w:link w:val="Char1"/>
    <w:uiPriority w:val="99"/>
    <w:semiHidden/>
    <w:unhideWhenUsed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7"/>
    <w:uiPriority w:val="99"/>
    <w:semiHidden/>
    <w:rPr>
      <w:rFonts w:asciiTheme="majorHAnsi" w:eastAsiaTheme="majorEastAsia" w:hAnsiTheme="majorHAnsi" w:cstheme="majorBidi"/>
      <w:sz w:val="18"/>
      <w:szCs w:val="18"/>
    </w:rPr>
  </w:style>
  <w:style w:type="paragraph" w:styleId="a8">
    <w:name w:val="Revision"/>
    <w:hidden/>
    <w:uiPriority w:val="99"/>
    <w:semiHidden/>
    <w:pPr>
      <w:spacing w:after="0" w:line="240" w:lineRule="auto"/>
      <w:jc w:val="left"/>
    </w:pPr>
  </w:style>
  <w:style w:type="paragraph" w:styleId="a9">
    <w:name w:val="header"/>
    <w:basedOn w:val="a"/>
    <w:link w:val="Char2"/>
    <w:uiPriority w:val="99"/>
    <w:unhideWhenUsed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머리글 Char"/>
    <w:basedOn w:val="a0"/>
    <w:link w:val="a9"/>
    <w:uiPriority w:val="99"/>
  </w:style>
  <w:style w:type="paragraph" w:styleId="aa">
    <w:name w:val="footer"/>
    <w:basedOn w:val="a"/>
    <w:link w:val="Char3"/>
    <w:uiPriority w:val="99"/>
    <w:unhideWhenUsed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바닥글 Char"/>
    <w:basedOn w:val="a0"/>
    <w:link w:val="aa"/>
    <w:uiPriority w:val="99"/>
  </w:style>
  <w:style w:type="character" w:customStyle="1" w:styleId="1">
    <w:name w:val="하이퍼링크1"/>
    <w:basedOn w:val="a0"/>
    <w:uiPriority w:val="99"/>
    <w:unhideWhenUsed/>
    <w:rPr>
      <w:color w:val="6B9F25"/>
      <w:u w:val="single"/>
    </w:rPr>
  </w:style>
  <w:style w:type="character" w:styleId="ab">
    <w:name w:val="Hyperlink"/>
    <w:basedOn w:val="a0"/>
    <w:uiPriority w:val="99"/>
    <w:unhideWhenUsed/>
    <w:rPr>
      <w:color w:val="0563C1"/>
      <w:u w:val="single"/>
    </w:rPr>
  </w:style>
  <w:style w:type="character" w:customStyle="1" w:styleId="10">
    <w:name w:val="확인되지 않은 멘션1"/>
    <w:basedOn w:val="a0"/>
    <w:uiPriority w:val="99"/>
    <w:semiHidden/>
    <w:unhideWhenUsed/>
    <w:rPr>
      <w:color w:val="605E5C"/>
      <w:shd w:val="clear" w:color="auto" w:fill="E1DFDD"/>
    </w:rPr>
  </w:style>
  <w:style w:type="character" w:styleId="ac">
    <w:name w:val="FollowedHyperlink"/>
    <w:basedOn w:val="a0"/>
    <w:uiPriority w:val="99"/>
    <w:semiHidden/>
    <w:unhideWhenUsed/>
    <w:rPr>
      <w:color w:val="954F72"/>
      <w:u w:val="single"/>
    </w:rPr>
  </w:style>
  <w:style w:type="character" w:customStyle="1" w:styleId="2">
    <w:name w:val="확인되지 않은 멘션2"/>
    <w:basedOn w:val="a0"/>
    <w:uiPriority w:val="99"/>
    <w:semiHidden/>
    <w:unhideWhenUsed/>
    <w:rPr>
      <w:color w:val="605E5C"/>
      <w:shd w:val="clear" w:color="auto" w:fill="E1DFDD"/>
    </w:rPr>
  </w:style>
  <w:style w:type="character" w:styleId="ad">
    <w:name w:val="Placeholder Text"/>
    <w:basedOn w:val="a0"/>
    <w:uiPriority w:val="99"/>
    <w:semiHidden/>
    <w:rPr>
      <w:color w:val="808080"/>
    </w:rPr>
  </w:style>
  <w:style w:type="paragraph" w:customStyle="1" w:styleId="EndNoteBibliographyTitle">
    <w:name w:val="EndNote Bibliography Title"/>
    <w:basedOn w:val="a"/>
    <w:link w:val="EndNoteBibliographyTitleChar"/>
    <w:rsid w:val="00D169A1"/>
    <w:pPr>
      <w:spacing w:after="0"/>
      <w:jc w:val="center"/>
    </w:pPr>
    <w:rPr>
      <w:rFonts w:ascii="Times New Roman" w:eastAsia="Malgun Gothic" w:hAnsi="Times New Roman" w:cs="Times New Roman"/>
      <w:noProof/>
      <w:sz w:val="24"/>
    </w:rPr>
  </w:style>
  <w:style w:type="character" w:customStyle="1" w:styleId="EndNoteBibliographyTitleChar">
    <w:name w:val="EndNote Bibliography Title Char"/>
    <w:basedOn w:val="a0"/>
    <w:link w:val="EndNoteBibliographyTitle"/>
    <w:rsid w:val="00D169A1"/>
    <w:rPr>
      <w:rFonts w:ascii="Times New Roman" w:eastAsia="Malgun Gothic" w:hAnsi="Times New Roman" w:cs="Times New Roman"/>
      <w:noProof/>
      <w:sz w:val="24"/>
    </w:rPr>
  </w:style>
  <w:style w:type="paragraph" w:customStyle="1" w:styleId="EndNoteBibliography">
    <w:name w:val="EndNote Bibliography"/>
    <w:basedOn w:val="a"/>
    <w:link w:val="EndNoteBibliographyChar"/>
    <w:rsid w:val="00D169A1"/>
    <w:pPr>
      <w:spacing w:line="240" w:lineRule="auto"/>
    </w:pPr>
    <w:rPr>
      <w:rFonts w:ascii="Times New Roman" w:eastAsia="Malgun Gothic" w:hAnsi="Times New Roman" w:cs="Times New Roman"/>
      <w:noProof/>
      <w:sz w:val="24"/>
    </w:rPr>
  </w:style>
  <w:style w:type="character" w:customStyle="1" w:styleId="EndNoteBibliographyChar">
    <w:name w:val="EndNote Bibliography Char"/>
    <w:basedOn w:val="a0"/>
    <w:link w:val="EndNoteBibliography"/>
    <w:rsid w:val="00D169A1"/>
    <w:rPr>
      <w:rFonts w:ascii="Times New Roman" w:eastAsia="Malgun Gothic" w:hAnsi="Times New Roman" w:cs="Times New Roman"/>
      <w:noProof/>
      <w:sz w:val="24"/>
    </w:rPr>
  </w:style>
  <w:style w:type="character" w:customStyle="1" w:styleId="3">
    <w:name w:val="확인되지 않은 멘션3"/>
    <w:basedOn w:val="a0"/>
    <w:uiPriority w:val="99"/>
    <w:semiHidden/>
    <w:unhideWhenUsed/>
    <w:rsid w:val="00737FFE"/>
    <w:rPr>
      <w:color w:val="605E5C"/>
      <w:shd w:val="clear" w:color="auto" w:fill="E1DFDD"/>
    </w:rPr>
  </w:style>
  <w:style w:type="character" w:customStyle="1" w:styleId="4">
    <w:name w:val="확인되지 않은 멘션4"/>
    <w:basedOn w:val="a0"/>
    <w:uiPriority w:val="99"/>
    <w:semiHidden/>
    <w:unhideWhenUsed/>
    <w:rsid w:val="00402AA2"/>
    <w:rPr>
      <w:color w:val="605E5C"/>
      <w:shd w:val="clear" w:color="auto" w:fill="E1DFDD"/>
    </w:rPr>
  </w:style>
  <w:style w:type="character" w:customStyle="1" w:styleId="fontstyle01">
    <w:name w:val="fontstyle01"/>
    <w:basedOn w:val="a0"/>
    <w:rsid w:val="00D65E0C"/>
    <w:rPr>
      <w:rFonts w:ascii="MinionPro-Regular" w:hAnsi="MinionPro-Regular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11">
    <w:name w:val="fontstyle11"/>
    <w:basedOn w:val="a0"/>
    <w:rsid w:val="00CB5AE6"/>
    <w:rPr>
      <w:rFonts w:ascii="STIXGeneral-Regular" w:hAnsi="STIXGeneral-Regular" w:hint="default"/>
      <w:b w:val="0"/>
      <w:bCs w:val="0"/>
      <w:i w:val="0"/>
      <w:iCs w:val="0"/>
      <w:color w:val="000000"/>
      <w:sz w:val="12"/>
      <w:szCs w:val="12"/>
    </w:rPr>
  </w:style>
  <w:style w:type="character" w:styleId="ae">
    <w:name w:val="Unresolved Mention"/>
    <w:basedOn w:val="a0"/>
    <w:uiPriority w:val="99"/>
    <w:semiHidden/>
    <w:unhideWhenUsed/>
    <w:rsid w:val="00B4189E"/>
    <w:rPr>
      <w:color w:val="605E5C"/>
      <w:shd w:val="clear" w:color="auto" w:fill="E1DFDD"/>
    </w:rPr>
  </w:style>
  <w:style w:type="table" w:styleId="af">
    <w:name w:val="Table Grid"/>
    <w:basedOn w:val="a1"/>
    <w:uiPriority w:val="57"/>
    <w:rsid w:val="000E31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 Spacing"/>
    <w:uiPriority w:val="1"/>
    <w:qFormat/>
    <w:rsid w:val="00F70550"/>
    <w:pPr>
      <w:widowControl w:val="0"/>
      <w:wordWrap w:val="0"/>
      <w:autoSpaceDE w:val="0"/>
      <w:autoSpaceDN w:val="0"/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76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6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625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52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7519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4703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17103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89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0776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38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5825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99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0127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8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2291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5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27498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138056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52647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29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0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564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9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fontTable" Target="fontTable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C27C6B-81E6-4C19-8402-660CB2F26C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8594</TotalTime>
  <Pages>37</Pages>
  <Words>8039</Words>
  <Characters>45828</Characters>
  <Application>Microsoft Office Word</Application>
  <DocSecurity>0</DocSecurity>
  <Lines>381</Lines>
  <Paragraphs>107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53760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Taejung Lim</cp:lastModifiedBy>
  <cp:revision>9067</cp:revision>
  <cp:lastPrinted>2024-12-18T08:04:00Z</cp:lastPrinted>
  <dcterms:created xsi:type="dcterms:W3CDTF">2022-11-14T09:41:00Z</dcterms:created>
  <dcterms:modified xsi:type="dcterms:W3CDTF">2025-01-08T05:32:00Z</dcterms:modified>
  <cp:version>0900.0001.01</cp:version>
</cp:coreProperties>
</file>