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752F1" w14:textId="77777777" w:rsidR="00B86436" w:rsidRPr="00E325CE" w:rsidRDefault="00B86436" w:rsidP="00B86436">
      <w:pPr>
        <w:pStyle w:val="Heading2"/>
        <w:spacing w:line="480" w:lineRule="auto"/>
        <w:rPr>
          <w:rFonts w:ascii="Times New Roman" w:hAnsi="Times New Roman" w:cs="Times New Roman"/>
          <w:b/>
          <w:bCs/>
          <w:color w:val="auto"/>
        </w:rPr>
      </w:pPr>
      <w:r w:rsidRPr="00E325CE">
        <w:rPr>
          <w:rFonts w:ascii="Times New Roman" w:hAnsi="Times New Roman" w:cs="Times New Roman"/>
          <w:b/>
          <w:bCs/>
          <w:color w:val="auto"/>
        </w:rPr>
        <w:t xml:space="preserve">Supplementary </w:t>
      </w:r>
      <w:r>
        <w:rPr>
          <w:rFonts w:ascii="Times New Roman" w:hAnsi="Times New Roman" w:cs="Times New Roman"/>
          <w:b/>
          <w:bCs/>
          <w:color w:val="auto"/>
        </w:rPr>
        <w:t>Materials</w:t>
      </w:r>
    </w:p>
    <w:p w14:paraId="7AA5A79C" w14:textId="77777777" w:rsidR="00B86436" w:rsidRPr="00AD4E71" w:rsidRDefault="00B86436" w:rsidP="00B86436">
      <w:pPr>
        <w:spacing w:after="120" w:line="480" w:lineRule="auto"/>
        <w:rPr>
          <w:rFonts w:cs="Times New Roman"/>
          <w:b/>
          <w:bCs/>
        </w:rPr>
      </w:pPr>
      <w:r w:rsidRPr="00AD4E71">
        <w:rPr>
          <w:rFonts w:cs="Times New Roman"/>
          <w:b/>
          <w:bCs/>
        </w:rPr>
        <w:t xml:space="preserve">Supplementary </w:t>
      </w:r>
      <w:r>
        <w:rPr>
          <w:rFonts w:cs="Times New Roman"/>
          <w:b/>
          <w:bCs/>
        </w:rPr>
        <w:t>Table S</w:t>
      </w:r>
      <w:r w:rsidRPr="00AD4E71">
        <w:rPr>
          <w:rFonts w:cs="Times New Roman"/>
          <w:b/>
          <w:bCs/>
        </w:rPr>
        <w:t xml:space="preserve">1: </w:t>
      </w:r>
      <w:proofErr w:type="spellStart"/>
      <w:r w:rsidRPr="00AD4E71">
        <w:rPr>
          <w:rFonts w:cs="Times New Roman"/>
        </w:rPr>
        <w:t>Taqman</w:t>
      </w:r>
      <w:proofErr w:type="spellEnd"/>
      <w:r w:rsidRPr="00AD4E71">
        <w:rPr>
          <w:rFonts w:cs="Times New Roman"/>
        </w:rPr>
        <w:t xml:space="preserve"> gene expression assays used in this study</w:t>
      </w:r>
    </w:p>
    <w:tbl>
      <w:tblPr>
        <w:tblStyle w:val="TableGrid"/>
        <w:tblpPr w:leftFromText="180" w:rightFromText="180" w:vertAnchor="text" w:horzAnchor="margin" w:tblpXSpec="center" w:tblpY="115"/>
        <w:tblW w:w="976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4"/>
        <w:gridCol w:w="2424"/>
        <w:gridCol w:w="2193"/>
      </w:tblGrid>
      <w:tr w:rsidR="00B86436" w:rsidRPr="00AD4E71" w14:paraId="48D50667" w14:textId="77777777" w:rsidTr="00906E6C">
        <w:trPr>
          <w:trHeight w:val="720"/>
        </w:trPr>
        <w:tc>
          <w:tcPr>
            <w:tcW w:w="5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C177D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</w:rPr>
              <w:t>Gene name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DEE01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</w:rPr>
              <w:t>Gene abbreviation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05CCD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</w:rPr>
              <w:t>TaqMan Assay ID</w:t>
            </w:r>
          </w:p>
        </w:tc>
      </w:tr>
      <w:tr w:rsidR="00B86436" w:rsidRPr="00AD4E71" w14:paraId="0664F9DE" w14:textId="77777777" w:rsidTr="00906E6C">
        <w:trPr>
          <w:trHeight w:val="720"/>
        </w:trPr>
        <w:tc>
          <w:tcPr>
            <w:tcW w:w="5144" w:type="dxa"/>
            <w:vAlign w:val="center"/>
          </w:tcPr>
          <w:p w14:paraId="2F6386C5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  <w:lang w:eastAsia="en-AU"/>
              </w:rPr>
              <w:t>Glyceraldehyde-3-phosphate dehydrogenase</w:t>
            </w:r>
          </w:p>
        </w:tc>
        <w:tc>
          <w:tcPr>
            <w:tcW w:w="2424" w:type="dxa"/>
            <w:vAlign w:val="center"/>
          </w:tcPr>
          <w:p w14:paraId="1835F5E1" w14:textId="77777777" w:rsidR="00B86436" w:rsidRPr="00AD4E71" w:rsidRDefault="00B86436" w:rsidP="00906E6C">
            <w:pPr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GAPDH</w:t>
            </w:r>
          </w:p>
        </w:tc>
        <w:tc>
          <w:tcPr>
            <w:tcW w:w="2193" w:type="dxa"/>
            <w:vAlign w:val="center"/>
          </w:tcPr>
          <w:p w14:paraId="6926890F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</w:rPr>
              <w:t>Hs99999905_m1</w:t>
            </w:r>
          </w:p>
        </w:tc>
      </w:tr>
      <w:tr w:rsidR="00B86436" w:rsidRPr="00AD4E71" w14:paraId="539606C6" w14:textId="77777777" w:rsidTr="00906E6C">
        <w:trPr>
          <w:trHeight w:val="720"/>
        </w:trPr>
        <w:tc>
          <w:tcPr>
            <w:tcW w:w="5144" w:type="dxa"/>
            <w:vAlign w:val="center"/>
          </w:tcPr>
          <w:p w14:paraId="6AD25EF6" w14:textId="77777777" w:rsidR="00B86436" w:rsidRPr="00AD4E71" w:rsidRDefault="00B86436" w:rsidP="00906E6C">
            <w:pPr>
              <w:rPr>
                <w:rFonts w:cs="Times New Roman"/>
                <w:lang w:eastAsia="en-AU"/>
              </w:rPr>
            </w:pPr>
            <w:r w:rsidRPr="00AD4E71">
              <w:rPr>
                <w:rFonts w:cs="Times New Roman"/>
                <w:lang w:eastAsia="en-AU"/>
              </w:rPr>
              <w:t>Beta-glucuronidase</w:t>
            </w:r>
          </w:p>
        </w:tc>
        <w:tc>
          <w:tcPr>
            <w:tcW w:w="2424" w:type="dxa"/>
            <w:vAlign w:val="center"/>
          </w:tcPr>
          <w:p w14:paraId="2391EEBE" w14:textId="77777777" w:rsidR="00B86436" w:rsidRPr="00AD4E71" w:rsidRDefault="00B86436" w:rsidP="00906E6C">
            <w:pPr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GUSB</w:t>
            </w:r>
          </w:p>
        </w:tc>
        <w:tc>
          <w:tcPr>
            <w:tcW w:w="2193" w:type="dxa"/>
            <w:vAlign w:val="center"/>
          </w:tcPr>
          <w:p w14:paraId="3080ADBD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</w:rPr>
              <w:t>Hs99999908_m1</w:t>
            </w:r>
          </w:p>
        </w:tc>
      </w:tr>
      <w:tr w:rsidR="00B86436" w:rsidRPr="00AD4E71" w14:paraId="1AB39979" w14:textId="77777777" w:rsidTr="00906E6C">
        <w:trPr>
          <w:trHeight w:val="720"/>
        </w:trPr>
        <w:tc>
          <w:tcPr>
            <w:tcW w:w="5144" w:type="dxa"/>
            <w:tcBorders>
              <w:bottom w:val="nil"/>
            </w:tcBorders>
            <w:vAlign w:val="center"/>
          </w:tcPr>
          <w:p w14:paraId="3D8EAEF9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  <w:lang w:eastAsia="en-AU"/>
              </w:rPr>
              <w:t>TATA-box binding protein</w:t>
            </w:r>
          </w:p>
        </w:tc>
        <w:tc>
          <w:tcPr>
            <w:tcW w:w="2424" w:type="dxa"/>
            <w:tcBorders>
              <w:bottom w:val="nil"/>
            </w:tcBorders>
            <w:vAlign w:val="center"/>
          </w:tcPr>
          <w:p w14:paraId="25DB6684" w14:textId="77777777" w:rsidR="00B86436" w:rsidRPr="00AD4E71" w:rsidRDefault="00B86436" w:rsidP="00906E6C">
            <w:pPr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TBP</w:t>
            </w:r>
          </w:p>
        </w:tc>
        <w:tc>
          <w:tcPr>
            <w:tcW w:w="2193" w:type="dxa"/>
            <w:tcBorders>
              <w:bottom w:val="nil"/>
            </w:tcBorders>
            <w:vAlign w:val="center"/>
          </w:tcPr>
          <w:p w14:paraId="6CF8AA8B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</w:rPr>
              <w:t>Hs00427620_m1</w:t>
            </w:r>
          </w:p>
        </w:tc>
      </w:tr>
      <w:tr w:rsidR="00B86436" w:rsidRPr="00AD4E71" w14:paraId="1BB37C7D" w14:textId="77777777" w:rsidTr="00906E6C">
        <w:trPr>
          <w:trHeight w:val="720"/>
        </w:trPr>
        <w:tc>
          <w:tcPr>
            <w:tcW w:w="5144" w:type="dxa"/>
            <w:tcBorders>
              <w:top w:val="nil"/>
              <w:bottom w:val="single" w:sz="4" w:space="0" w:color="auto"/>
            </w:tcBorders>
            <w:vAlign w:val="center"/>
          </w:tcPr>
          <w:p w14:paraId="77137DE9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  <w:lang w:eastAsia="en-AU"/>
              </w:rPr>
              <w:t>Ubiquitin C</w:t>
            </w: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  <w:vAlign w:val="center"/>
          </w:tcPr>
          <w:p w14:paraId="41D2545F" w14:textId="77777777" w:rsidR="00B86436" w:rsidRPr="00AD4E71" w:rsidRDefault="00B86436" w:rsidP="00906E6C">
            <w:pPr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UBC</w:t>
            </w:r>
          </w:p>
        </w:tc>
        <w:tc>
          <w:tcPr>
            <w:tcW w:w="2193" w:type="dxa"/>
            <w:tcBorders>
              <w:top w:val="nil"/>
              <w:bottom w:val="single" w:sz="4" w:space="0" w:color="auto"/>
            </w:tcBorders>
            <w:vAlign w:val="center"/>
          </w:tcPr>
          <w:p w14:paraId="3CFB9C99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</w:rPr>
              <w:t>Hs00824723_m1</w:t>
            </w:r>
          </w:p>
        </w:tc>
      </w:tr>
      <w:tr w:rsidR="00B86436" w:rsidRPr="00AD4E71" w14:paraId="56CBC998" w14:textId="77777777" w:rsidTr="00906E6C">
        <w:trPr>
          <w:trHeight w:val="720"/>
        </w:trPr>
        <w:tc>
          <w:tcPr>
            <w:tcW w:w="5144" w:type="dxa"/>
            <w:vAlign w:val="center"/>
          </w:tcPr>
          <w:p w14:paraId="4FBB9842" w14:textId="77777777" w:rsidR="00B86436" w:rsidRPr="00AD4E71" w:rsidRDefault="00B86436" w:rsidP="00906E6C">
            <w:pPr>
              <w:rPr>
                <w:rFonts w:cs="Times New Roman"/>
                <w:lang w:val="fr-CA"/>
              </w:rPr>
            </w:pPr>
            <w:proofErr w:type="spellStart"/>
            <w:r w:rsidRPr="00AD4E71">
              <w:rPr>
                <w:rFonts w:cs="Times New Roman"/>
                <w:lang w:val="fr-CA"/>
              </w:rPr>
              <w:t>Collagen</w:t>
            </w:r>
            <w:proofErr w:type="spellEnd"/>
            <w:r w:rsidRPr="00AD4E71">
              <w:rPr>
                <w:rFonts w:cs="Times New Roman"/>
                <w:lang w:val="fr-CA"/>
              </w:rPr>
              <w:t xml:space="preserve"> type IV alpha 1 </w:t>
            </w:r>
            <w:proofErr w:type="spellStart"/>
            <w:r w:rsidRPr="00AD4E71">
              <w:rPr>
                <w:rFonts w:cs="Times New Roman"/>
                <w:lang w:val="fr-CA"/>
              </w:rPr>
              <w:t>chain</w:t>
            </w:r>
            <w:proofErr w:type="spellEnd"/>
          </w:p>
        </w:tc>
        <w:tc>
          <w:tcPr>
            <w:tcW w:w="2424" w:type="dxa"/>
            <w:vAlign w:val="center"/>
          </w:tcPr>
          <w:p w14:paraId="6ACCF570" w14:textId="77777777" w:rsidR="00B86436" w:rsidRPr="00AD4E71" w:rsidRDefault="00B86436" w:rsidP="00906E6C">
            <w:pPr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COL4A1</w:t>
            </w:r>
          </w:p>
        </w:tc>
        <w:tc>
          <w:tcPr>
            <w:tcW w:w="2193" w:type="dxa"/>
            <w:vAlign w:val="center"/>
          </w:tcPr>
          <w:p w14:paraId="53F0C53E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</w:rPr>
              <w:t>Hs01011868_m1</w:t>
            </w:r>
          </w:p>
        </w:tc>
      </w:tr>
      <w:tr w:rsidR="00B86436" w:rsidRPr="00AD4E71" w14:paraId="025EF042" w14:textId="77777777" w:rsidTr="00906E6C">
        <w:trPr>
          <w:trHeight w:val="720"/>
        </w:trPr>
        <w:tc>
          <w:tcPr>
            <w:tcW w:w="5144" w:type="dxa"/>
            <w:vAlign w:val="center"/>
          </w:tcPr>
          <w:p w14:paraId="63019F8A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</w:rPr>
              <w:t>Platelet and endothelial cell adhesion molecule 1</w:t>
            </w:r>
          </w:p>
        </w:tc>
        <w:tc>
          <w:tcPr>
            <w:tcW w:w="2424" w:type="dxa"/>
            <w:vAlign w:val="center"/>
          </w:tcPr>
          <w:p w14:paraId="50524A5F" w14:textId="77777777" w:rsidR="00B86436" w:rsidRPr="00AD4E71" w:rsidRDefault="00B86436" w:rsidP="00906E6C">
            <w:pPr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PECAM1</w:t>
            </w:r>
          </w:p>
        </w:tc>
        <w:tc>
          <w:tcPr>
            <w:tcW w:w="2193" w:type="dxa"/>
            <w:vAlign w:val="center"/>
          </w:tcPr>
          <w:p w14:paraId="7FFC0529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</w:rPr>
              <w:t>Hs00169777_m1</w:t>
            </w:r>
          </w:p>
        </w:tc>
      </w:tr>
      <w:tr w:rsidR="00B86436" w:rsidRPr="00AD4E71" w14:paraId="6E3C71D3" w14:textId="77777777" w:rsidTr="00906E6C">
        <w:trPr>
          <w:trHeight w:val="720"/>
        </w:trPr>
        <w:tc>
          <w:tcPr>
            <w:tcW w:w="5144" w:type="dxa"/>
            <w:vAlign w:val="center"/>
          </w:tcPr>
          <w:p w14:paraId="0F33B8EB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</w:rPr>
              <w:t>Intercellular adhesion molecule 1</w:t>
            </w:r>
          </w:p>
        </w:tc>
        <w:tc>
          <w:tcPr>
            <w:tcW w:w="2424" w:type="dxa"/>
            <w:vAlign w:val="center"/>
          </w:tcPr>
          <w:p w14:paraId="4E49D7E7" w14:textId="77777777" w:rsidR="00B86436" w:rsidRPr="00AD4E71" w:rsidRDefault="00B86436" w:rsidP="00906E6C">
            <w:pPr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ICAM1</w:t>
            </w:r>
          </w:p>
        </w:tc>
        <w:tc>
          <w:tcPr>
            <w:tcW w:w="2193" w:type="dxa"/>
            <w:vAlign w:val="center"/>
          </w:tcPr>
          <w:p w14:paraId="01ECA32C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</w:rPr>
              <w:t>Hs00164932_m1</w:t>
            </w:r>
          </w:p>
        </w:tc>
      </w:tr>
      <w:tr w:rsidR="00B86436" w:rsidRPr="00AD4E71" w14:paraId="22A819A9" w14:textId="77777777" w:rsidTr="00906E6C">
        <w:trPr>
          <w:trHeight w:val="720"/>
        </w:trPr>
        <w:tc>
          <w:tcPr>
            <w:tcW w:w="5144" w:type="dxa"/>
            <w:vAlign w:val="center"/>
          </w:tcPr>
          <w:p w14:paraId="1FE79741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</w:rPr>
              <w:t>Claudin 5</w:t>
            </w:r>
          </w:p>
        </w:tc>
        <w:tc>
          <w:tcPr>
            <w:tcW w:w="2424" w:type="dxa"/>
            <w:vAlign w:val="center"/>
          </w:tcPr>
          <w:p w14:paraId="12A25CBA" w14:textId="77777777" w:rsidR="00B86436" w:rsidRPr="00AD4E71" w:rsidRDefault="00B86436" w:rsidP="00906E6C">
            <w:pPr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CLDN5</w:t>
            </w:r>
          </w:p>
        </w:tc>
        <w:tc>
          <w:tcPr>
            <w:tcW w:w="2193" w:type="dxa"/>
            <w:vAlign w:val="center"/>
          </w:tcPr>
          <w:p w14:paraId="79CC0350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</w:rPr>
              <w:t>Hs01561351_m1</w:t>
            </w:r>
          </w:p>
        </w:tc>
      </w:tr>
      <w:tr w:rsidR="00B86436" w:rsidRPr="00AD4E71" w14:paraId="76BD18FB" w14:textId="77777777" w:rsidTr="00906E6C">
        <w:trPr>
          <w:trHeight w:val="720"/>
        </w:trPr>
        <w:tc>
          <w:tcPr>
            <w:tcW w:w="5144" w:type="dxa"/>
            <w:vAlign w:val="center"/>
          </w:tcPr>
          <w:p w14:paraId="25ED3D24" w14:textId="77777777" w:rsidR="00B86436" w:rsidRPr="00AD4E71" w:rsidRDefault="00B86436" w:rsidP="00906E6C">
            <w:pPr>
              <w:rPr>
                <w:rFonts w:cs="Times New Roman"/>
              </w:rPr>
            </w:pPr>
            <w:proofErr w:type="spellStart"/>
            <w:r w:rsidRPr="00AD4E71">
              <w:rPr>
                <w:rFonts w:cs="Times New Roman"/>
              </w:rPr>
              <w:t>Occludin</w:t>
            </w:r>
            <w:proofErr w:type="spellEnd"/>
          </w:p>
        </w:tc>
        <w:tc>
          <w:tcPr>
            <w:tcW w:w="2424" w:type="dxa"/>
            <w:vAlign w:val="center"/>
          </w:tcPr>
          <w:p w14:paraId="194F5244" w14:textId="77777777" w:rsidR="00B86436" w:rsidRPr="00AD4E71" w:rsidRDefault="00B86436" w:rsidP="00906E6C">
            <w:pPr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OCLN</w:t>
            </w:r>
          </w:p>
        </w:tc>
        <w:tc>
          <w:tcPr>
            <w:tcW w:w="2193" w:type="dxa"/>
            <w:vAlign w:val="center"/>
          </w:tcPr>
          <w:p w14:paraId="1313B96C" w14:textId="77777777" w:rsidR="00B86436" w:rsidRPr="00AD4E71" w:rsidRDefault="00B86436" w:rsidP="00906E6C">
            <w:pPr>
              <w:rPr>
                <w:rFonts w:cs="Times New Roman"/>
              </w:rPr>
            </w:pPr>
            <w:r w:rsidRPr="00AD4E71">
              <w:rPr>
                <w:rFonts w:cs="Times New Roman"/>
              </w:rPr>
              <w:t>Hs00170162_m1</w:t>
            </w:r>
          </w:p>
        </w:tc>
      </w:tr>
    </w:tbl>
    <w:p w14:paraId="4F745097" w14:textId="77777777" w:rsidR="00B86436" w:rsidRPr="00AD4E71" w:rsidRDefault="00B86436" w:rsidP="00B86436">
      <w:pPr>
        <w:spacing w:line="480" w:lineRule="auto"/>
        <w:rPr>
          <w:rFonts w:cs="Times New Roman"/>
          <w:b/>
          <w:bCs/>
        </w:rPr>
      </w:pPr>
    </w:p>
    <w:p w14:paraId="3C4490FD" w14:textId="77777777" w:rsidR="00B86436" w:rsidRPr="00AD4E71" w:rsidRDefault="00B86436" w:rsidP="00B86436"/>
    <w:p w14:paraId="2D7B1579" w14:textId="77777777" w:rsidR="00B86436" w:rsidRPr="00AD4E71" w:rsidRDefault="00B86436" w:rsidP="00B86436">
      <w:pPr>
        <w:rPr>
          <w:b/>
          <w:bCs/>
        </w:rPr>
      </w:pPr>
      <w:r w:rsidRPr="00AD4E71">
        <w:rPr>
          <w:b/>
          <w:bCs/>
        </w:rPr>
        <w:br w:type="page"/>
      </w:r>
    </w:p>
    <w:p w14:paraId="65F39B72" w14:textId="77777777" w:rsidR="00B86436" w:rsidRPr="00AD4E71" w:rsidRDefault="00B86436" w:rsidP="00B86436">
      <w:pPr>
        <w:rPr>
          <w:b/>
          <w:bCs/>
        </w:rPr>
      </w:pPr>
      <w:r w:rsidRPr="00AD4E71">
        <w:rPr>
          <w:b/>
          <w:bCs/>
        </w:rPr>
        <w:lastRenderedPageBreak/>
        <w:t xml:space="preserve">Supplementary </w:t>
      </w:r>
      <w:r>
        <w:rPr>
          <w:b/>
          <w:bCs/>
        </w:rPr>
        <w:t>Table S</w:t>
      </w:r>
      <w:r w:rsidRPr="00AD4E71">
        <w:rPr>
          <w:b/>
          <w:bCs/>
        </w:rPr>
        <w:t>2 Number of outliers removed from each analysis</w:t>
      </w:r>
    </w:p>
    <w:p w14:paraId="4D9F521C" w14:textId="77777777" w:rsidR="00B86436" w:rsidRPr="00AD4E71" w:rsidRDefault="00B86436" w:rsidP="00B86436">
      <w:pPr>
        <w:rPr>
          <w:b/>
          <w:bCs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7"/>
        <w:gridCol w:w="1285"/>
        <w:gridCol w:w="931"/>
        <w:gridCol w:w="930"/>
        <w:gridCol w:w="930"/>
        <w:gridCol w:w="929"/>
        <w:gridCol w:w="929"/>
        <w:gridCol w:w="930"/>
        <w:gridCol w:w="929"/>
        <w:gridCol w:w="930"/>
      </w:tblGrid>
      <w:tr w:rsidR="00B86436" w:rsidRPr="00AD4E71" w14:paraId="6E899562" w14:textId="77777777" w:rsidTr="00906E6C">
        <w:trPr>
          <w:cantSplit/>
          <w:trHeight w:val="432"/>
          <w:jc w:val="center"/>
        </w:trPr>
        <w:tc>
          <w:tcPr>
            <w:tcW w:w="340" w:type="pct"/>
            <w:tcBorders>
              <w:left w:val="nil"/>
              <w:bottom w:val="nil"/>
              <w:right w:val="nil"/>
            </w:tcBorders>
            <w:vAlign w:val="center"/>
          </w:tcPr>
          <w:p w14:paraId="741DD303" w14:textId="77777777" w:rsidR="00B86436" w:rsidRPr="00AD4E71" w:rsidRDefault="00B86436" w:rsidP="00906E6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6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73507F0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Number of Outliers</w:t>
            </w:r>
          </w:p>
        </w:tc>
        <w:tc>
          <w:tcPr>
            <w:tcW w:w="1491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E409B" w14:textId="77777777" w:rsidR="00B86436" w:rsidRPr="00AD4E71" w:rsidRDefault="00B86436" w:rsidP="00906E6C">
            <w:pPr>
              <w:jc w:val="center"/>
              <w:rPr>
                <w:rFonts w:cs="Times New Roman"/>
                <w:b/>
                <w:bCs/>
              </w:rPr>
            </w:pPr>
            <w:r w:rsidRPr="00AD4E71">
              <w:rPr>
                <w:rFonts w:cs="Times New Roman"/>
                <w:b/>
                <w:bCs/>
              </w:rPr>
              <w:t>By diagnosis</w:t>
            </w:r>
          </w:p>
        </w:tc>
        <w:tc>
          <w:tcPr>
            <w:tcW w:w="2482" w:type="pct"/>
            <w:gridSpan w:val="5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81398C" w14:textId="77777777" w:rsidR="00B86436" w:rsidRPr="00AD4E71" w:rsidRDefault="00B86436" w:rsidP="00906E6C">
            <w:pPr>
              <w:jc w:val="center"/>
              <w:rPr>
                <w:rFonts w:cs="Times New Roman"/>
                <w:b/>
                <w:bCs/>
              </w:rPr>
            </w:pPr>
            <w:r w:rsidRPr="00AD4E71">
              <w:rPr>
                <w:rFonts w:cs="Times New Roman"/>
                <w:b/>
                <w:bCs/>
              </w:rPr>
              <w:t>By inflammatory subgroups</w:t>
            </w:r>
          </w:p>
        </w:tc>
      </w:tr>
      <w:tr w:rsidR="00B86436" w:rsidRPr="00B72B02" w14:paraId="08828633" w14:textId="77777777" w:rsidTr="00906E6C">
        <w:trPr>
          <w:cantSplit/>
          <w:trHeight w:val="432"/>
          <w:jc w:val="center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34D59A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3384F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3ED7D" w14:textId="77777777" w:rsidR="00B86436" w:rsidRPr="00E325CE" w:rsidRDefault="00B86436" w:rsidP="00906E6C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E325CE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CTRL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AB67F" w14:textId="77777777" w:rsidR="00B86436" w:rsidRPr="00E325CE" w:rsidRDefault="00B86436" w:rsidP="00906E6C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E325CE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SCZ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7D0B2" w14:textId="77777777" w:rsidR="00B86436" w:rsidRPr="00E325CE" w:rsidRDefault="00B86436" w:rsidP="00906E6C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E325CE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BPD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CE1D19" w14:textId="77777777" w:rsidR="00B86436" w:rsidRPr="00E325CE" w:rsidRDefault="00B86436" w:rsidP="00906E6C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E325CE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CTRL-LI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F1927" w14:textId="77777777" w:rsidR="00B86436" w:rsidRPr="00E325CE" w:rsidRDefault="00B86436" w:rsidP="00906E6C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E325CE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SCZ-LI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B4DB8A" w14:textId="77777777" w:rsidR="00B86436" w:rsidRPr="00E325CE" w:rsidRDefault="00B86436" w:rsidP="00906E6C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E325CE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SCZ-HI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705F7" w14:textId="77777777" w:rsidR="00B86436" w:rsidRPr="00E325CE" w:rsidRDefault="00B86436" w:rsidP="00906E6C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E325CE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BPD-LI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8C9D7D" w14:textId="77777777" w:rsidR="00B86436" w:rsidRPr="00E325CE" w:rsidRDefault="00B86436" w:rsidP="00906E6C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E325CE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BPD-HI</w:t>
            </w:r>
          </w:p>
        </w:tc>
      </w:tr>
      <w:tr w:rsidR="00B86436" w:rsidRPr="00AD4E71" w14:paraId="23F2E8C2" w14:textId="77777777" w:rsidTr="00906E6C">
        <w:trPr>
          <w:cantSplit/>
          <w:trHeight w:val="432"/>
          <w:jc w:val="center"/>
        </w:trPr>
        <w:tc>
          <w:tcPr>
            <w:tcW w:w="340" w:type="pct"/>
            <w:vMerge w:val="restart"/>
            <w:tcBorders>
              <w:left w:val="nil"/>
              <w:right w:val="nil"/>
            </w:tcBorders>
            <w:textDirection w:val="btLr"/>
            <w:vAlign w:val="center"/>
          </w:tcPr>
          <w:p w14:paraId="12631870" w14:textId="77777777" w:rsidR="00B86436" w:rsidRPr="00AD4E71" w:rsidRDefault="00B86436" w:rsidP="00906E6C">
            <w:pPr>
              <w:ind w:left="113" w:right="113"/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mRNA</w:t>
            </w:r>
          </w:p>
        </w:tc>
        <w:tc>
          <w:tcPr>
            <w:tcW w:w="686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EAD4638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CCL2</w:t>
            </w:r>
          </w:p>
        </w:tc>
        <w:tc>
          <w:tcPr>
            <w:tcW w:w="497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86BC1C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3</w:t>
            </w:r>
          </w:p>
        </w:tc>
        <w:tc>
          <w:tcPr>
            <w:tcW w:w="497" w:type="pct"/>
            <w:tcBorders>
              <w:left w:val="nil"/>
              <w:bottom w:val="nil"/>
              <w:right w:val="nil"/>
            </w:tcBorders>
            <w:vAlign w:val="center"/>
          </w:tcPr>
          <w:p w14:paraId="38F5339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1C8712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3</w:t>
            </w:r>
          </w:p>
        </w:tc>
        <w:tc>
          <w:tcPr>
            <w:tcW w:w="496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1A9F4C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6" w:type="pct"/>
            <w:tcBorders>
              <w:left w:val="nil"/>
              <w:bottom w:val="nil"/>
              <w:right w:val="nil"/>
            </w:tcBorders>
            <w:vAlign w:val="center"/>
          </w:tcPr>
          <w:p w14:paraId="2021648B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left w:val="nil"/>
              <w:bottom w:val="nil"/>
              <w:right w:val="nil"/>
            </w:tcBorders>
            <w:vAlign w:val="center"/>
          </w:tcPr>
          <w:p w14:paraId="3C1AFCF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6" w:type="pct"/>
            <w:tcBorders>
              <w:left w:val="nil"/>
              <w:bottom w:val="nil"/>
              <w:right w:val="nil"/>
            </w:tcBorders>
            <w:vAlign w:val="center"/>
          </w:tcPr>
          <w:p w14:paraId="7266783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3</w:t>
            </w:r>
          </w:p>
        </w:tc>
        <w:tc>
          <w:tcPr>
            <w:tcW w:w="497" w:type="pct"/>
            <w:tcBorders>
              <w:left w:val="nil"/>
              <w:bottom w:val="nil"/>
              <w:right w:val="nil"/>
            </w:tcBorders>
            <w:vAlign w:val="center"/>
          </w:tcPr>
          <w:p w14:paraId="601F1845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</w:tr>
      <w:tr w:rsidR="00B86436" w:rsidRPr="00AD4E71" w14:paraId="31E61240" w14:textId="77777777" w:rsidTr="00906E6C">
        <w:trPr>
          <w:cantSplit/>
          <w:trHeight w:val="432"/>
          <w:jc w:val="center"/>
        </w:trPr>
        <w:tc>
          <w:tcPr>
            <w:tcW w:w="340" w:type="pct"/>
            <w:vMerge/>
            <w:tcBorders>
              <w:left w:val="nil"/>
              <w:right w:val="nil"/>
            </w:tcBorders>
            <w:vAlign w:val="center"/>
          </w:tcPr>
          <w:p w14:paraId="38D81E36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BDF3F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CD163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8067BA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81D5D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2B6DF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26C69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D869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132BC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4350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257FC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</w:tr>
      <w:tr w:rsidR="00B86436" w:rsidRPr="00AD4E71" w14:paraId="29BD668E" w14:textId="77777777" w:rsidTr="00906E6C">
        <w:trPr>
          <w:cantSplit/>
          <w:trHeight w:val="432"/>
          <w:jc w:val="center"/>
        </w:trPr>
        <w:tc>
          <w:tcPr>
            <w:tcW w:w="340" w:type="pct"/>
            <w:vMerge/>
            <w:tcBorders>
              <w:left w:val="nil"/>
              <w:right w:val="nil"/>
            </w:tcBorders>
            <w:vAlign w:val="center"/>
          </w:tcPr>
          <w:p w14:paraId="6256E17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147643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CLDN5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09AE9F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CF22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620388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2E3195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0C4F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04B0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A8D6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788B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</w:tr>
      <w:tr w:rsidR="00B86436" w:rsidRPr="00AD4E71" w14:paraId="5A815C7C" w14:textId="77777777" w:rsidTr="00906E6C">
        <w:trPr>
          <w:cantSplit/>
          <w:trHeight w:val="432"/>
          <w:jc w:val="center"/>
        </w:trPr>
        <w:tc>
          <w:tcPr>
            <w:tcW w:w="340" w:type="pct"/>
            <w:vMerge/>
            <w:tcBorders>
              <w:left w:val="nil"/>
              <w:right w:val="nil"/>
            </w:tcBorders>
            <w:vAlign w:val="center"/>
          </w:tcPr>
          <w:p w14:paraId="62142B4D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CE2162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OCLN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E3827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11595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759C6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3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FD891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00866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F05E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12D8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C750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</w:tr>
      <w:tr w:rsidR="00B86436" w:rsidRPr="00AD4E71" w14:paraId="550C604B" w14:textId="77777777" w:rsidTr="00906E6C">
        <w:trPr>
          <w:cantSplit/>
          <w:trHeight w:val="432"/>
          <w:jc w:val="center"/>
        </w:trPr>
        <w:tc>
          <w:tcPr>
            <w:tcW w:w="340" w:type="pct"/>
            <w:vMerge/>
            <w:tcBorders>
              <w:left w:val="nil"/>
              <w:right w:val="nil"/>
            </w:tcBorders>
            <w:vAlign w:val="center"/>
          </w:tcPr>
          <w:p w14:paraId="2FC5F8EF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EBB447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ICAM1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6FDE4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E7B5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BEB1F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BF1AA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DD65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50D3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7EA3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0280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</w:tr>
      <w:tr w:rsidR="00B86436" w:rsidRPr="00AD4E71" w14:paraId="0FA00D3E" w14:textId="77777777" w:rsidTr="00906E6C">
        <w:trPr>
          <w:cantSplit/>
          <w:trHeight w:val="432"/>
          <w:jc w:val="center"/>
        </w:trPr>
        <w:tc>
          <w:tcPr>
            <w:tcW w:w="340" w:type="pct"/>
            <w:vMerge/>
            <w:tcBorders>
              <w:left w:val="nil"/>
              <w:right w:val="nil"/>
            </w:tcBorders>
            <w:vAlign w:val="center"/>
          </w:tcPr>
          <w:p w14:paraId="56D70F96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7DCE61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PECAM1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630D65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5B155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70FB5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6652C8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27BF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FDF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CAB0B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A8A1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</w:tr>
      <w:tr w:rsidR="00B86436" w:rsidRPr="00AD4E71" w14:paraId="71551A5D" w14:textId="77777777" w:rsidTr="00906E6C">
        <w:trPr>
          <w:cantSplit/>
          <w:trHeight w:val="432"/>
          <w:jc w:val="center"/>
        </w:trPr>
        <w:tc>
          <w:tcPr>
            <w:tcW w:w="340" w:type="pct"/>
            <w:vMerge/>
            <w:tcBorders>
              <w:left w:val="nil"/>
              <w:right w:val="nil"/>
            </w:tcBorders>
            <w:vAlign w:val="center"/>
          </w:tcPr>
          <w:p w14:paraId="0A28AD3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88BD9D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proofErr w:type="spellStart"/>
            <w:r w:rsidRPr="00AD4E71">
              <w:rPr>
                <w:rFonts w:cs="Times New Roman"/>
                <w:i/>
                <w:iCs/>
              </w:rPr>
              <w:t>ColIV</w:t>
            </w:r>
            <w:proofErr w:type="spellEnd"/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DF0C3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3C40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E4806F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200336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7DCC6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D6D9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176F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CF3E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</w:tr>
      <w:tr w:rsidR="00B86436" w:rsidRPr="00AD4E71" w14:paraId="6E18414D" w14:textId="77777777" w:rsidTr="00906E6C">
        <w:trPr>
          <w:cantSplit/>
          <w:trHeight w:val="432"/>
          <w:jc w:val="center"/>
        </w:trPr>
        <w:tc>
          <w:tcPr>
            <w:tcW w:w="340" w:type="pct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14:paraId="68E145E3" w14:textId="77777777" w:rsidR="00B86436" w:rsidRPr="00AD4E71" w:rsidRDefault="00B86436" w:rsidP="00906E6C">
            <w:pPr>
              <w:ind w:left="113" w:right="113"/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Protein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430915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CCL2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C02886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DF518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469DE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23765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7EB008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33FC0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573E5B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FFDEEF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</w:tr>
      <w:tr w:rsidR="00B86436" w:rsidRPr="00AD4E71" w14:paraId="4A92E85B" w14:textId="77777777" w:rsidTr="00906E6C">
        <w:trPr>
          <w:cantSplit/>
          <w:trHeight w:val="432"/>
          <w:jc w:val="center"/>
        </w:trPr>
        <w:tc>
          <w:tcPr>
            <w:tcW w:w="340" w:type="pct"/>
            <w:vMerge/>
            <w:tcBorders>
              <w:left w:val="nil"/>
              <w:right w:val="nil"/>
            </w:tcBorders>
            <w:vAlign w:val="center"/>
          </w:tcPr>
          <w:p w14:paraId="338E15F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EC98D6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CD163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B0453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C82BC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1036C5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3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12008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C0B06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FAAF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D9726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C5E1A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</w:tr>
      <w:tr w:rsidR="00B86436" w:rsidRPr="00AD4E71" w14:paraId="3917314D" w14:textId="77777777" w:rsidTr="00906E6C">
        <w:trPr>
          <w:cantSplit/>
          <w:trHeight w:val="432"/>
          <w:jc w:val="center"/>
        </w:trPr>
        <w:tc>
          <w:tcPr>
            <w:tcW w:w="340" w:type="pct"/>
            <w:vMerge/>
            <w:tcBorders>
              <w:left w:val="nil"/>
              <w:right w:val="nil"/>
            </w:tcBorders>
            <w:vAlign w:val="center"/>
          </w:tcPr>
          <w:p w14:paraId="00E8CDE5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F6DB4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PECAM1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909656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467E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72590A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CEABDA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38E2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164B5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134DD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5FC9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</w:tr>
      <w:tr w:rsidR="00B86436" w:rsidRPr="00AD4E71" w14:paraId="7ADB397E" w14:textId="77777777" w:rsidTr="00906E6C">
        <w:trPr>
          <w:cantSplit/>
          <w:trHeight w:val="432"/>
          <w:jc w:val="center"/>
        </w:trPr>
        <w:tc>
          <w:tcPr>
            <w:tcW w:w="34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CB1CA8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3007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proofErr w:type="spellStart"/>
            <w:r w:rsidRPr="00AD4E71">
              <w:rPr>
                <w:rFonts w:cs="Times New Roman"/>
                <w:i/>
                <w:iCs/>
              </w:rPr>
              <w:t>ColIV</w:t>
            </w:r>
            <w:proofErr w:type="spellEnd"/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9A2B9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87691F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88A4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2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3C97BC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95E30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2AA2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B67F9F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4ACE5B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</w:t>
            </w:r>
          </w:p>
        </w:tc>
      </w:tr>
    </w:tbl>
    <w:p w14:paraId="47399F11" w14:textId="77777777" w:rsidR="00B86436" w:rsidRPr="00AD4E71" w:rsidRDefault="00B86436" w:rsidP="00B86436">
      <w:pPr>
        <w:rPr>
          <w:b/>
          <w:bCs/>
        </w:rPr>
      </w:pPr>
    </w:p>
    <w:p w14:paraId="0898389B" w14:textId="77777777" w:rsidR="00B86436" w:rsidRPr="00AD4E71" w:rsidRDefault="00B86436" w:rsidP="00B86436"/>
    <w:p w14:paraId="52C03539" w14:textId="77777777" w:rsidR="00B86436" w:rsidRPr="00AD4E71" w:rsidRDefault="00B86436" w:rsidP="00B86436"/>
    <w:p w14:paraId="32C6BE46" w14:textId="77777777" w:rsidR="00B86436" w:rsidRPr="00AD4E71" w:rsidRDefault="00B86436" w:rsidP="00B86436">
      <w:pPr>
        <w:rPr>
          <w:rFonts w:cs="Times New Roman"/>
          <w:b/>
          <w:bCs/>
        </w:rPr>
      </w:pPr>
      <w:r w:rsidRPr="00AD4E71">
        <w:rPr>
          <w:rFonts w:cs="Times New Roman"/>
          <w:b/>
          <w:bCs/>
        </w:rPr>
        <w:br w:type="page"/>
      </w:r>
    </w:p>
    <w:p w14:paraId="0D7E52DB" w14:textId="77777777" w:rsidR="00B86436" w:rsidRPr="00AD4E71" w:rsidRDefault="00B86436" w:rsidP="00B86436">
      <w:pPr>
        <w:spacing w:line="480" w:lineRule="auto"/>
        <w:rPr>
          <w:rFonts w:cs="Times New Roman"/>
          <w:b/>
          <w:bCs/>
        </w:rPr>
      </w:pPr>
      <w:r w:rsidRPr="00AD4E71">
        <w:rPr>
          <w:rFonts w:cs="Times New Roman"/>
          <w:b/>
          <w:bCs/>
        </w:rPr>
        <w:lastRenderedPageBreak/>
        <w:t xml:space="preserve">Supplementary </w:t>
      </w:r>
      <w:r>
        <w:rPr>
          <w:rFonts w:cs="Times New Roman"/>
          <w:b/>
          <w:bCs/>
        </w:rPr>
        <w:t>Table S</w:t>
      </w:r>
      <w:r w:rsidRPr="00AD4E71">
        <w:rPr>
          <w:rFonts w:cs="Times New Roman"/>
          <w:b/>
          <w:bCs/>
        </w:rPr>
        <w:t>3 Correlation between clinical variables and transcript and protein levels in schizophrenia (n=35)</w:t>
      </w:r>
    </w:p>
    <w:p w14:paraId="423D63B7" w14:textId="77777777" w:rsidR="00B86436" w:rsidRPr="00AD4E71" w:rsidRDefault="00B86436" w:rsidP="00B86436">
      <w:pPr>
        <w:spacing w:line="480" w:lineRule="auto"/>
        <w:rPr>
          <w:rFonts w:cs="Times New Roman"/>
          <w:b/>
          <w:bCs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08"/>
        <w:gridCol w:w="1442"/>
        <w:gridCol w:w="1041"/>
        <w:gridCol w:w="1179"/>
        <w:gridCol w:w="1095"/>
        <w:gridCol w:w="1179"/>
        <w:gridCol w:w="964"/>
        <w:gridCol w:w="1252"/>
      </w:tblGrid>
      <w:tr w:rsidR="00B86436" w:rsidRPr="00AD4E71" w14:paraId="62133AC1" w14:textId="77777777" w:rsidTr="00906E6C">
        <w:trPr>
          <w:cantSplit/>
          <w:trHeight w:val="432"/>
          <w:jc w:val="center"/>
        </w:trPr>
        <w:tc>
          <w:tcPr>
            <w:tcW w:w="645" w:type="pct"/>
            <w:tcBorders>
              <w:left w:val="nil"/>
              <w:bottom w:val="nil"/>
              <w:right w:val="nil"/>
            </w:tcBorders>
            <w:vAlign w:val="center"/>
          </w:tcPr>
          <w:p w14:paraId="48273A3F" w14:textId="77777777" w:rsidR="00B86436" w:rsidRPr="00AD4E71" w:rsidRDefault="00B86436" w:rsidP="00906E6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70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3F269C4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</w:p>
        </w:tc>
        <w:tc>
          <w:tcPr>
            <w:tcW w:w="1186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D046BE" w14:textId="77777777" w:rsidR="00B86436" w:rsidRPr="00AD4E71" w:rsidRDefault="00B86436" w:rsidP="00906E6C">
            <w:pPr>
              <w:jc w:val="center"/>
              <w:rPr>
                <w:rFonts w:cs="Times New Roman"/>
                <w:b/>
                <w:bCs/>
              </w:rPr>
            </w:pPr>
            <w:r w:rsidRPr="00AD4E71">
              <w:rPr>
                <w:rFonts w:cs="Times New Roman"/>
                <w:b/>
                <w:bCs/>
              </w:rPr>
              <w:t>Age of Onset</w:t>
            </w:r>
          </w:p>
        </w:tc>
        <w:tc>
          <w:tcPr>
            <w:tcW w:w="1215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6A5E3" w14:textId="77777777" w:rsidR="00B86436" w:rsidRPr="00AD4E71" w:rsidRDefault="00B86436" w:rsidP="00906E6C">
            <w:pPr>
              <w:jc w:val="center"/>
              <w:rPr>
                <w:rFonts w:cs="Times New Roman"/>
                <w:b/>
                <w:bCs/>
              </w:rPr>
            </w:pPr>
            <w:r w:rsidRPr="00AD4E71">
              <w:rPr>
                <w:rFonts w:cs="Times New Roman"/>
                <w:b/>
                <w:bCs/>
              </w:rPr>
              <w:t>Duration of Illness</w:t>
            </w:r>
          </w:p>
        </w:tc>
        <w:tc>
          <w:tcPr>
            <w:tcW w:w="1184" w:type="pct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586DE84" w14:textId="77777777" w:rsidR="00B86436" w:rsidRPr="00AD4E71" w:rsidRDefault="00B86436" w:rsidP="00906E6C">
            <w:pPr>
              <w:jc w:val="center"/>
              <w:rPr>
                <w:rFonts w:cs="Times New Roman"/>
                <w:b/>
                <w:bCs/>
              </w:rPr>
            </w:pPr>
            <w:r w:rsidRPr="00AD4E71">
              <w:rPr>
                <w:rFonts w:cs="Times New Roman"/>
                <w:b/>
                <w:bCs/>
              </w:rPr>
              <w:t>Lifetime CPZE</w:t>
            </w:r>
          </w:p>
        </w:tc>
      </w:tr>
      <w:tr w:rsidR="00B86436" w:rsidRPr="00AD4E71" w14:paraId="340359F8" w14:textId="77777777" w:rsidTr="00906E6C">
        <w:trPr>
          <w:cantSplit/>
          <w:trHeight w:val="432"/>
          <w:jc w:val="center"/>
        </w:trPr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C1DEEC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1D149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16B74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r/rho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2363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  <w:i/>
                <w:iCs/>
              </w:rPr>
              <w:t>p</w:t>
            </w:r>
            <w:r w:rsidRPr="00AD4E71">
              <w:rPr>
                <w:rFonts w:cs="Times New Roman"/>
              </w:rPr>
              <w:t xml:space="preserve"> value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67063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r/rho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603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  <w:i/>
                <w:iCs/>
              </w:rPr>
              <w:t>p</w:t>
            </w:r>
            <w:r w:rsidRPr="00AD4E71">
              <w:rPr>
                <w:rFonts w:cs="Times New Roman"/>
              </w:rPr>
              <w:t xml:space="preserve"> value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852D8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r/rho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2FE22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  <w:i/>
                <w:iCs/>
              </w:rPr>
              <w:t>p</w:t>
            </w:r>
            <w:r w:rsidRPr="00AD4E71">
              <w:rPr>
                <w:rFonts w:cs="Times New Roman"/>
              </w:rPr>
              <w:t xml:space="preserve"> value</w:t>
            </w:r>
          </w:p>
        </w:tc>
      </w:tr>
      <w:tr w:rsidR="00B86436" w:rsidRPr="00AD4E71" w14:paraId="56FF363B" w14:textId="77777777" w:rsidTr="00906E6C">
        <w:trPr>
          <w:cantSplit/>
          <w:trHeight w:val="432"/>
          <w:jc w:val="center"/>
        </w:trPr>
        <w:tc>
          <w:tcPr>
            <w:tcW w:w="645" w:type="pct"/>
            <w:vMerge w:val="restart"/>
            <w:tcBorders>
              <w:left w:val="nil"/>
              <w:right w:val="nil"/>
            </w:tcBorders>
            <w:textDirection w:val="btLr"/>
            <w:vAlign w:val="center"/>
          </w:tcPr>
          <w:p w14:paraId="7F9F3F3B" w14:textId="77777777" w:rsidR="00B86436" w:rsidRPr="00AD4E71" w:rsidRDefault="00B86436" w:rsidP="00906E6C">
            <w:pPr>
              <w:ind w:left="113" w:right="113"/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mRNA</w:t>
            </w:r>
          </w:p>
        </w:tc>
        <w:tc>
          <w:tcPr>
            <w:tcW w:w="770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B49A6DB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CCL2</w:t>
            </w:r>
          </w:p>
        </w:tc>
        <w:tc>
          <w:tcPr>
            <w:tcW w:w="556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392F31A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-0.197</w:t>
            </w:r>
          </w:p>
        </w:tc>
        <w:tc>
          <w:tcPr>
            <w:tcW w:w="630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7851A96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0.256</w:t>
            </w:r>
          </w:p>
        </w:tc>
        <w:tc>
          <w:tcPr>
            <w:tcW w:w="585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859ED2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0.034</w:t>
            </w:r>
          </w:p>
        </w:tc>
        <w:tc>
          <w:tcPr>
            <w:tcW w:w="630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CEB799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0.847</w:t>
            </w:r>
          </w:p>
        </w:tc>
        <w:tc>
          <w:tcPr>
            <w:tcW w:w="515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0A349F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0.334</w:t>
            </w:r>
          </w:p>
        </w:tc>
        <w:tc>
          <w:tcPr>
            <w:tcW w:w="669" w:type="pct"/>
            <w:tcBorders>
              <w:left w:val="nil"/>
              <w:bottom w:val="nil"/>
              <w:right w:val="nil"/>
            </w:tcBorders>
            <w:vAlign w:val="center"/>
          </w:tcPr>
          <w:p w14:paraId="7359CC4A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0.050*</w:t>
            </w:r>
          </w:p>
        </w:tc>
      </w:tr>
      <w:tr w:rsidR="00B86436" w:rsidRPr="00AD4E71" w14:paraId="153A1864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right w:val="nil"/>
            </w:tcBorders>
            <w:vAlign w:val="center"/>
          </w:tcPr>
          <w:p w14:paraId="17D05F4F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E5266D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CD163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FFD7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-0.234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AA835B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0.177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7E39D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0.318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7CAED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0.062</w:t>
            </w:r>
            <w:r w:rsidRPr="00AD4E71">
              <w:rPr>
                <w:rFonts w:cs="Times New Roman"/>
                <w:vertAlign w:val="superscript"/>
              </w:rPr>
              <w:t>#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4D270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0.398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E3F96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0.018*</w:t>
            </w:r>
          </w:p>
        </w:tc>
      </w:tr>
      <w:tr w:rsidR="00B86436" w:rsidRPr="00AD4E71" w14:paraId="08CFDFDD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right w:val="nil"/>
            </w:tcBorders>
            <w:vAlign w:val="center"/>
          </w:tcPr>
          <w:p w14:paraId="70C65EF6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35EAC6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CLDN5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7C5486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-0.297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C33AB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0.083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AFAA5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0.351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268B3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0.039*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B7C55A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0.327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AD7A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0.056</w:t>
            </w:r>
            <w:r w:rsidRPr="00AD4E71">
              <w:rPr>
                <w:rFonts w:cs="Times New Roman"/>
                <w:vertAlign w:val="superscript"/>
              </w:rPr>
              <w:t>#</w:t>
            </w:r>
          </w:p>
        </w:tc>
      </w:tr>
      <w:tr w:rsidR="00B86436" w:rsidRPr="00AD4E71" w14:paraId="2B4597BA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right w:val="nil"/>
            </w:tcBorders>
            <w:vAlign w:val="center"/>
          </w:tcPr>
          <w:p w14:paraId="29CBCB9F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4F5E4B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OCLN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E11A5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0.059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BB82AC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0.734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90D3E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0.294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1D3EF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0.086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04AC7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0.023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865CA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0.894</w:t>
            </w:r>
          </w:p>
        </w:tc>
      </w:tr>
      <w:tr w:rsidR="00B86436" w:rsidRPr="00AD4E71" w14:paraId="5BBEE352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right w:val="nil"/>
            </w:tcBorders>
            <w:vAlign w:val="center"/>
          </w:tcPr>
          <w:p w14:paraId="27DA8DE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823D12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ICAM1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6D9BD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-0.366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FFE80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0.031*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74865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0.351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51B95A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0.038*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40948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0.143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EC8ED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0.414</w:t>
            </w:r>
          </w:p>
        </w:tc>
      </w:tr>
      <w:tr w:rsidR="00B86436" w:rsidRPr="00AD4E71" w14:paraId="05240F50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right w:val="nil"/>
            </w:tcBorders>
            <w:vAlign w:val="center"/>
          </w:tcPr>
          <w:p w14:paraId="4523959C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F4CD4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PECAM1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A31B9D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-0.320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670B2A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0.061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2400EA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0.353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4117A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0.037*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5F25DF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0.478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CD0D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0.004*</w:t>
            </w:r>
          </w:p>
        </w:tc>
      </w:tr>
      <w:tr w:rsidR="00B86436" w:rsidRPr="00AD4E71" w14:paraId="67333C5E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right w:val="nil"/>
            </w:tcBorders>
            <w:vAlign w:val="center"/>
          </w:tcPr>
          <w:p w14:paraId="536C2FAD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6DE1DA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proofErr w:type="spellStart"/>
            <w:r w:rsidRPr="00AD4E71">
              <w:rPr>
                <w:rFonts w:cs="Times New Roman"/>
                <w:i/>
                <w:iCs/>
              </w:rPr>
              <w:t>ColIV</w:t>
            </w:r>
            <w:proofErr w:type="spellEnd"/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7E588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-0.010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167E38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0.952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F5020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0.152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5AF47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0.383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6289F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-0.033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2F2A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0.853</w:t>
            </w:r>
          </w:p>
        </w:tc>
      </w:tr>
      <w:tr w:rsidR="00B86436" w:rsidRPr="00AD4E71" w14:paraId="21FD344D" w14:textId="77777777" w:rsidTr="00906E6C">
        <w:trPr>
          <w:cantSplit/>
          <w:trHeight w:val="432"/>
          <w:jc w:val="center"/>
        </w:trPr>
        <w:tc>
          <w:tcPr>
            <w:tcW w:w="645" w:type="pct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14:paraId="339FC43B" w14:textId="77777777" w:rsidR="00B86436" w:rsidRPr="00AD4E71" w:rsidRDefault="00B86436" w:rsidP="00906E6C">
            <w:pPr>
              <w:ind w:left="113" w:right="113"/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Protein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37DC5C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CCL2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0D6F7D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-0.179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7B05D8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0.304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9C1DD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0.034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3189F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0.845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8584F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0.338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49F9B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0.047*</w:t>
            </w:r>
          </w:p>
        </w:tc>
      </w:tr>
      <w:tr w:rsidR="00B86436" w:rsidRPr="00AD4E71" w14:paraId="51142B06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right w:val="nil"/>
            </w:tcBorders>
            <w:vAlign w:val="center"/>
          </w:tcPr>
          <w:p w14:paraId="09CC338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E0CB47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CD163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E366D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-0.287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EC3BB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0.095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BBA28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0.477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565CEB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0.004*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37A1B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0.517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3334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0.001*</w:t>
            </w:r>
          </w:p>
        </w:tc>
      </w:tr>
      <w:tr w:rsidR="00B86436" w:rsidRPr="00AD4E71" w14:paraId="2602FFAB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right w:val="nil"/>
            </w:tcBorders>
            <w:vAlign w:val="center"/>
          </w:tcPr>
          <w:p w14:paraId="0DC37068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BBF67D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PECAM1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EBCF6F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-0.126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81ADBD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0.476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F3126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0.149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153AE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0.392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82839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0.271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E39FB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0.115</w:t>
            </w:r>
          </w:p>
        </w:tc>
      </w:tr>
      <w:tr w:rsidR="00B86436" w:rsidRPr="00AD4E71" w14:paraId="78EB4166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17006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7AC4F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proofErr w:type="spellStart"/>
            <w:r w:rsidRPr="00AD4E71">
              <w:rPr>
                <w:rFonts w:cs="Times New Roman"/>
                <w:i/>
                <w:iCs/>
              </w:rPr>
              <w:t>ColIV</w:t>
            </w:r>
            <w:proofErr w:type="spellEnd"/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1A4FAD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-0.279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F9F2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0.105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96605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0.258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BB94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0.134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F2B5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0.272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BD6C2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0.114</w:t>
            </w:r>
          </w:p>
        </w:tc>
      </w:tr>
    </w:tbl>
    <w:p w14:paraId="7438E475" w14:textId="77777777" w:rsidR="00B86436" w:rsidRPr="00AD4E71" w:rsidRDefault="00B86436" w:rsidP="00B86436">
      <w:pPr>
        <w:spacing w:line="480" w:lineRule="auto"/>
        <w:rPr>
          <w:rFonts w:cs="Times New Roman"/>
          <w:b/>
          <w:bCs/>
        </w:rPr>
      </w:pPr>
    </w:p>
    <w:p w14:paraId="45A146D4" w14:textId="77777777" w:rsidR="00B86436" w:rsidRPr="00AD4E71" w:rsidRDefault="00B86436" w:rsidP="00B86436">
      <w:pPr>
        <w:spacing w:line="480" w:lineRule="auto"/>
        <w:rPr>
          <w:rFonts w:cs="Times New Roman"/>
          <w:b/>
          <w:bCs/>
        </w:rPr>
      </w:pPr>
    </w:p>
    <w:p w14:paraId="57270343" w14:textId="77777777" w:rsidR="00B86436" w:rsidRPr="00AD4E71" w:rsidRDefault="00B86436" w:rsidP="00B86436">
      <w:pPr>
        <w:rPr>
          <w:rFonts w:cs="Times New Roman"/>
          <w:b/>
          <w:bCs/>
        </w:rPr>
      </w:pPr>
      <w:r w:rsidRPr="00AD4E71">
        <w:rPr>
          <w:rFonts w:cs="Times New Roman"/>
          <w:b/>
          <w:bCs/>
        </w:rPr>
        <w:br w:type="page"/>
      </w:r>
    </w:p>
    <w:p w14:paraId="0EB50FCA" w14:textId="77777777" w:rsidR="00B86436" w:rsidRPr="00AD4E71" w:rsidRDefault="00B86436" w:rsidP="00B86436">
      <w:pPr>
        <w:spacing w:line="480" w:lineRule="auto"/>
        <w:rPr>
          <w:rFonts w:cs="Times New Roman"/>
          <w:b/>
          <w:bCs/>
        </w:rPr>
      </w:pPr>
      <w:r w:rsidRPr="00AD4E71">
        <w:rPr>
          <w:rFonts w:cs="Times New Roman"/>
          <w:b/>
          <w:bCs/>
        </w:rPr>
        <w:lastRenderedPageBreak/>
        <w:t xml:space="preserve">Supplementary </w:t>
      </w:r>
      <w:r>
        <w:rPr>
          <w:rFonts w:cs="Times New Roman"/>
          <w:b/>
          <w:bCs/>
        </w:rPr>
        <w:t>Table S</w:t>
      </w:r>
      <w:r w:rsidRPr="00AD4E71">
        <w:rPr>
          <w:rFonts w:cs="Times New Roman"/>
          <w:b/>
          <w:bCs/>
        </w:rPr>
        <w:t>4 Correlation between clinical variables and transcript and protein levels in bipolar disorder (n=34)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08"/>
        <w:gridCol w:w="1442"/>
        <w:gridCol w:w="1041"/>
        <w:gridCol w:w="1179"/>
        <w:gridCol w:w="1095"/>
        <w:gridCol w:w="1179"/>
        <w:gridCol w:w="964"/>
        <w:gridCol w:w="1252"/>
      </w:tblGrid>
      <w:tr w:rsidR="00B86436" w:rsidRPr="00AD4E71" w14:paraId="7F22BC07" w14:textId="77777777" w:rsidTr="00906E6C">
        <w:trPr>
          <w:cantSplit/>
          <w:trHeight w:val="432"/>
          <w:jc w:val="center"/>
        </w:trPr>
        <w:tc>
          <w:tcPr>
            <w:tcW w:w="645" w:type="pct"/>
            <w:tcBorders>
              <w:left w:val="nil"/>
              <w:bottom w:val="nil"/>
              <w:right w:val="nil"/>
            </w:tcBorders>
            <w:vAlign w:val="center"/>
          </w:tcPr>
          <w:p w14:paraId="532B61D1" w14:textId="77777777" w:rsidR="00B86436" w:rsidRPr="00AD4E71" w:rsidRDefault="00B86436" w:rsidP="00906E6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70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25479EC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</w:p>
        </w:tc>
        <w:tc>
          <w:tcPr>
            <w:tcW w:w="1186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63B43" w14:textId="77777777" w:rsidR="00B86436" w:rsidRPr="00AD4E71" w:rsidRDefault="00B86436" w:rsidP="00906E6C">
            <w:pPr>
              <w:jc w:val="center"/>
              <w:rPr>
                <w:rFonts w:cs="Times New Roman"/>
                <w:b/>
                <w:bCs/>
              </w:rPr>
            </w:pPr>
            <w:r w:rsidRPr="00AD4E71">
              <w:rPr>
                <w:rFonts w:cs="Times New Roman"/>
                <w:b/>
                <w:bCs/>
              </w:rPr>
              <w:t>Age of Onset</w:t>
            </w:r>
          </w:p>
        </w:tc>
        <w:tc>
          <w:tcPr>
            <w:tcW w:w="1215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C3BBA" w14:textId="77777777" w:rsidR="00B86436" w:rsidRPr="00AD4E71" w:rsidRDefault="00B86436" w:rsidP="00906E6C">
            <w:pPr>
              <w:jc w:val="center"/>
              <w:rPr>
                <w:rFonts w:cs="Times New Roman"/>
                <w:b/>
                <w:bCs/>
              </w:rPr>
            </w:pPr>
            <w:r w:rsidRPr="00AD4E71">
              <w:rPr>
                <w:rFonts w:cs="Times New Roman"/>
                <w:b/>
                <w:bCs/>
              </w:rPr>
              <w:t>Duration of Illness</w:t>
            </w:r>
          </w:p>
        </w:tc>
        <w:tc>
          <w:tcPr>
            <w:tcW w:w="1184" w:type="pct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07C25DD" w14:textId="77777777" w:rsidR="00B86436" w:rsidRDefault="00B86436" w:rsidP="00906E6C">
            <w:pPr>
              <w:jc w:val="center"/>
              <w:rPr>
                <w:rFonts w:cs="Times New Roman"/>
                <w:b/>
                <w:bCs/>
              </w:rPr>
            </w:pPr>
            <w:r w:rsidRPr="00AD4E71">
              <w:rPr>
                <w:rFonts w:cs="Times New Roman"/>
                <w:b/>
                <w:bCs/>
              </w:rPr>
              <w:t>Lifetime CPZE</w:t>
            </w:r>
          </w:p>
          <w:p w14:paraId="05C55A38" w14:textId="77777777" w:rsidR="00B86436" w:rsidRPr="00AD4E71" w:rsidRDefault="00B86436" w:rsidP="00906E6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(n=23)</w:t>
            </w:r>
          </w:p>
        </w:tc>
      </w:tr>
      <w:tr w:rsidR="00B86436" w:rsidRPr="00AD4E71" w14:paraId="7002D851" w14:textId="77777777" w:rsidTr="00906E6C">
        <w:trPr>
          <w:cantSplit/>
          <w:trHeight w:val="432"/>
          <w:jc w:val="center"/>
        </w:trPr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9466C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6F0E0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39778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r/rho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6A51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  <w:i/>
                <w:iCs/>
              </w:rPr>
              <w:t>p</w:t>
            </w:r>
            <w:r w:rsidRPr="00AD4E71">
              <w:rPr>
                <w:rFonts w:cs="Times New Roman"/>
              </w:rPr>
              <w:t xml:space="preserve"> value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49578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r/rho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F919D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  <w:i/>
                <w:iCs/>
              </w:rPr>
              <w:t>p</w:t>
            </w:r>
            <w:r w:rsidRPr="00AD4E71">
              <w:rPr>
                <w:rFonts w:cs="Times New Roman"/>
              </w:rPr>
              <w:t xml:space="preserve"> value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1F706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r/rho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1E71DD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  <w:i/>
                <w:iCs/>
              </w:rPr>
              <w:t>p</w:t>
            </w:r>
            <w:r w:rsidRPr="00AD4E71">
              <w:rPr>
                <w:rFonts w:cs="Times New Roman"/>
              </w:rPr>
              <w:t xml:space="preserve"> value</w:t>
            </w:r>
          </w:p>
        </w:tc>
      </w:tr>
      <w:tr w:rsidR="00B86436" w:rsidRPr="00AD4E71" w14:paraId="56042D70" w14:textId="77777777" w:rsidTr="00906E6C">
        <w:trPr>
          <w:cantSplit/>
          <w:trHeight w:val="432"/>
          <w:jc w:val="center"/>
        </w:trPr>
        <w:tc>
          <w:tcPr>
            <w:tcW w:w="645" w:type="pct"/>
            <w:vMerge w:val="restart"/>
            <w:tcBorders>
              <w:left w:val="nil"/>
              <w:right w:val="nil"/>
            </w:tcBorders>
            <w:textDirection w:val="btLr"/>
            <w:vAlign w:val="center"/>
          </w:tcPr>
          <w:p w14:paraId="38317BA2" w14:textId="77777777" w:rsidR="00B86436" w:rsidRPr="00AD4E71" w:rsidRDefault="00B86436" w:rsidP="00906E6C">
            <w:pPr>
              <w:ind w:left="113" w:right="113"/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mRNA</w:t>
            </w:r>
          </w:p>
        </w:tc>
        <w:tc>
          <w:tcPr>
            <w:tcW w:w="770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D60D861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CCL2</w:t>
            </w:r>
          </w:p>
        </w:tc>
        <w:tc>
          <w:tcPr>
            <w:tcW w:w="556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759FBF8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-0.371</w:t>
            </w:r>
          </w:p>
        </w:tc>
        <w:tc>
          <w:tcPr>
            <w:tcW w:w="630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224472B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0.031*</w:t>
            </w:r>
          </w:p>
        </w:tc>
        <w:tc>
          <w:tcPr>
            <w:tcW w:w="585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4CAE99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0.181</w:t>
            </w:r>
          </w:p>
        </w:tc>
        <w:tc>
          <w:tcPr>
            <w:tcW w:w="630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76FAC0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0.305</w:t>
            </w:r>
          </w:p>
        </w:tc>
        <w:tc>
          <w:tcPr>
            <w:tcW w:w="515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226A00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0.307</w:t>
            </w:r>
          </w:p>
        </w:tc>
        <w:tc>
          <w:tcPr>
            <w:tcW w:w="669" w:type="pct"/>
            <w:tcBorders>
              <w:left w:val="nil"/>
              <w:bottom w:val="nil"/>
              <w:right w:val="nil"/>
            </w:tcBorders>
            <w:vAlign w:val="center"/>
          </w:tcPr>
          <w:p w14:paraId="2ED5AABF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0.078</w:t>
            </w:r>
          </w:p>
        </w:tc>
      </w:tr>
      <w:tr w:rsidR="00B86436" w:rsidRPr="00AD4E71" w14:paraId="477178AD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right w:val="nil"/>
            </w:tcBorders>
            <w:vAlign w:val="center"/>
          </w:tcPr>
          <w:p w14:paraId="7950098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8AC389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CD163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7C0E7F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-0.107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451306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0.546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F7B4CD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0.283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E024B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0.104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EC7CAF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0.314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80C0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0.071</w:t>
            </w:r>
          </w:p>
        </w:tc>
      </w:tr>
      <w:tr w:rsidR="00B86436" w:rsidRPr="00AD4E71" w14:paraId="6313A485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right w:val="nil"/>
            </w:tcBorders>
            <w:vAlign w:val="center"/>
          </w:tcPr>
          <w:p w14:paraId="672F577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3C6407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CLDN5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D61F9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-0.179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85819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0.312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C8A8F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0.135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06C6ED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0.448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0A389C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0.390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A693A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0.022*</w:t>
            </w:r>
          </w:p>
        </w:tc>
      </w:tr>
      <w:tr w:rsidR="00B86436" w:rsidRPr="00AD4E71" w14:paraId="536F292F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right w:val="nil"/>
            </w:tcBorders>
            <w:vAlign w:val="center"/>
          </w:tcPr>
          <w:p w14:paraId="039B62FA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30D06E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OCLN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B91455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-0.266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4DCAD5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0.129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6B31EF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0.161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676E85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0.363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07D635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0.532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18CB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0.001*</w:t>
            </w:r>
          </w:p>
        </w:tc>
      </w:tr>
      <w:tr w:rsidR="00B86436" w:rsidRPr="00AD4E71" w14:paraId="3B79DDD9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right w:val="nil"/>
            </w:tcBorders>
            <w:vAlign w:val="center"/>
          </w:tcPr>
          <w:p w14:paraId="6A8BC378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6B2CE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ICAM1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96450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-0.161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E20BBB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0.362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E8F30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0.430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BF40A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0.011*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2152D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-0.093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2DC4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0.601</w:t>
            </w:r>
          </w:p>
        </w:tc>
      </w:tr>
      <w:tr w:rsidR="00B86436" w:rsidRPr="00AD4E71" w14:paraId="6540EE23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right w:val="nil"/>
            </w:tcBorders>
            <w:vAlign w:val="center"/>
          </w:tcPr>
          <w:p w14:paraId="4D4094F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9EA37D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PECAM1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F2C64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-0.018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AC8F4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0.919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0113DF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-0.059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6428A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0.739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7816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0.547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D23BD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8.21E-04*</w:t>
            </w:r>
          </w:p>
        </w:tc>
      </w:tr>
      <w:tr w:rsidR="00B86436" w:rsidRPr="00AD4E71" w14:paraId="704CD5AE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right w:val="nil"/>
            </w:tcBorders>
            <w:vAlign w:val="center"/>
          </w:tcPr>
          <w:p w14:paraId="06FCA4D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4B68DA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proofErr w:type="spellStart"/>
            <w:r w:rsidRPr="00AD4E71">
              <w:rPr>
                <w:rFonts w:cs="Times New Roman"/>
                <w:i/>
                <w:iCs/>
              </w:rPr>
              <w:t>ColIV</w:t>
            </w:r>
            <w:proofErr w:type="spellEnd"/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0229E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0.025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0E0098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0.887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39AF3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0.024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03D5A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0.891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2941FD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0.369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54F3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0.032*</w:t>
            </w:r>
          </w:p>
        </w:tc>
      </w:tr>
      <w:tr w:rsidR="00B86436" w:rsidRPr="00AD4E71" w14:paraId="3B67D4D6" w14:textId="77777777" w:rsidTr="00906E6C">
        <w:trPr>
          <w:cantSplit/>
          <w:trHeight w:val="432"/>
          <w:jc w:val="center"/>
        </w:trPr>
        <w:tc>
          <w:tcPr>
            <w:tcW w:w="645" w:type="pct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14:paraId="4EAE7935" w14:textId="77777777" w:rsidR="00B86436" w:rsidRPr="00AD4E71" w:rsidRDefault="00B86436" w:rsidP="00906E6C">
            <w:pPr>
              <w:ind w:left="113" w:right="113"/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Protein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6CCFFB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CCL2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738EF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-0.310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40C88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0.074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5A270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0.241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99248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0.170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1AD37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0.275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2F4B48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0.115</w:t>
            </w:r>
          </w:p>
        </w:tc>
      </w:tr>
      <w:tr w:rsidR="00B86436" w:rsidRPr="00AD4E71" w14:paraId="2C8E9D56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right w:val="nil"/>
            </w:tcBorders>
            <w:vAlign w:val="center"/>
          </w:tcPr>
          <w:p w14:paraId="195CDAC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40DCC2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CD163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61AC4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-0.264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1A392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0.131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0EF9C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0.273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9085F5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0.118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6FD2DC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-0.012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9070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0.945</w:t>
            </w:r>
          </w:p>
        </w:tc>
      </w:tr>
      <w:tr w:rsidR="00B86436" w:rsidRPr="00AD4E71" w14:paraId="5B0CD23C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right w:val="nil"/>
            </w:tcBorders>
            <w:vAlign w:val="center"/>
          </w:tcPr>
          <w:p w14:paraId="7636BC4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E1563E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PECAM1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B664C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-0.261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44575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0.135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D6AD6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0.200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C6D5FA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0.257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0BD36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0.035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8F7F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0.843</w:t>
            </w:r>
          </w:p>
        </w:tc>
      </w:tr>
      <w:tr w:rsidR="00B86436" w:rsidRPr="00AD4E71" w14:paraId="71BB95C1" w14:textId="77777777" w:rsidTr="00906E6C">
        <w:trPr>
          <w:cantSplit/>
          <w:trHeight w:val="432"/>
          <w:jc w:val="center"/>
        </w:trPr>
        <w:tc>
          <w:tcPr>
            <w:tcW w:w="645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EA210A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23CEC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proofErr w:type="spellStart"/>
            <w:r w:rsidRPr="00AD4E71">
              <w:rPr>
                <w:rFonts w:cs="Times New Roman"/>
                <w:i/>
                <w:iCs/>
              </w:rPr>
              <w:t>ColIV</w:t>
            </w:r>
            <w:proofErr w:type="spellEnd"/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E7FDBB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-0.024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DBA2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0.893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B9ED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0.150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8B5BC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0.397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109FCD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-0.184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CF3F48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0.297</w:t>
            </w:r>
          </w:p>
        </w:tc>
      </w:tr>
    </w:tbl>
    <w:p w14:paraId="446CFCD5" w14:textId="77777777" w:rsidR="00B86436" w:rsidRPr="00AD4E71" w:rsidRDefault="00B86436" w:rsidP="00B86436">
      <w:pPr>
        <w:spacing w:line="480" w:lineRule="auto"/>
        <w:rPr>
          <w:rFonts w:cs="Times New Roman"/>
          <w:b/>
          <w:bCs/>
        </w:rPr>
      </w:pPr>
    </w:p>
    <w:p w14:paraId="242C4AA0" w14:textId="77777777" w:rsidR="00B86436" w:rsidRPr="00AD4E71" w:rsidRDefault="00B86436" w:rsidP="00B86436">
      <w:pPr>
        <w:spacing w:line="480" w:lineRule="auto"/>
        <w:rPr>
          <w:b/>
          <w:bCs/>
        </w:rPr>
      </w:pPr>
    </w:p>
    <w:p w14:paraId="5237AE65" w14:textId="77777777" w:rsidR="00B86436" w:rsidRPr="00AD4E71" w:rsidRDefault="00B86436" w:rsidP="00B86436">
      <w:pPr>
        <w:spacing w:line="480" w:lineRule="auto"/>
        <w:rPr>
          <w:b/>
          <w:bCs/>
        </w:rPr>
        <w:sectPr w:rsidR="00B86436" w:rsidRPr="00AD4E71" w:rsidSect="00B8643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2A4377" w14:textId="77777777" w:rsidR="00B86436" w:rsidRPr="00AD4E71" w:rsidRDefault="00B86436" w:rsidP="00B86436">
      <w:pPr>
        <w:spacing w:line="480" w:lineRule="auto"/>
        <w:rPr>
          <w:rFonts w:cs="Times New Roman"/>
          <w:b/>
          <w:bCs/>
        </w:rPr>
      </w:pPr>
      <w:r w:rsidRPr="00AD4E71">
        <w:rPr>
          <w:b/>
          <w:bCs/>
        </w:rPr>
        <w:lastRenderedPageBreak/>
        <w:t xml:space="preserve">Supplementary </w:t>
      </w:r>
      <w:r>
        <w:rPr>
          <w:b/>
          <w:bCs/>
        </w:rPr>
        <w:t>Table S</w:t>
      </w:r>
      <w:r w:rsidRPr="00AD4E71">
        <w:rPr>
          <w:b/>
          <w:bCs/>
        </w:rPr>
        <w:t xml:space="preserve">5 Correlation between BMI and BBB-related marker </w:t>
      </w:r>
      <w:r w:rsidRPr="00AD4E71">
        <w:rPr>
          <w:rFonts w:cs="Times New Roman"/>
          <w:b/>
          <w:bCs/>
        </w:rPr>
        <w:t xml:space="preserve">transcript and protein levels </w:t>
      </w:r>
    </w:p>
    <w:tbl>
      <w:tblPr>
        <w:tblStyle w:val="TableGrid"/>
        <w:tblW w:w="3676" w:type="pct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1620"/>
        <w:gridCol w:w="2161"/>
        <w:gridCol w:w="1840"/>
      </w:tblGrid>
      <w:tr w:rsidR="00B86436" w:rsidRPr="00AD4E71" w14:paraId="391A691F" w14:textId="77777777" w:rsidTr="00906E6C">
        <w:trPr>
          <w:cantSplit/>
          <w:trHeight w:val="432"/>
          <w:jc w:val="center"/>
        </w:trPr>
        <w:tc>
          <w:tcPr>
            <w:tcW w:w="916" w:type="pct"/>
            <w:tcBorders>
              <w:left w:val="nil"/>
              <w:bottom w:val="nil"/>
              <w:right w:val="nil"/>
            </w:tcBorders>
            <w:vAlign w:val="center"/>
          </w:tcPr>
          <w:p w14:paraId="196AFFDA" w14:textId="77777777" w:rsidR="00B86436" w:rsidRPr="00AD4E71" w:rsidRDefault="00B86436" w:rsidP="00906E6C">
            <w:pPr>
              <w:jc w:val="center"/>
              <w:rPr>
                <w:rFonts w:cs="Times New Roman"/>
                <w:b/>
                <w:bCs/>
              </w:rPr>
            </w:pPr>
            <w:r w:rsidRPr="00AD4E71">
              <w:rPr>
                <w:rFonts w:cs="Times New Roman"/>
                <w:b/>
                <w:bCs/>
              </w:rPr>
              <w:t>BMI</w:t>
            </w:r>
          </w:p>
        </w:tc>
        <w:tc>
          <w:tcPr>
            <w:tcW w:w="1177" w:type="pct"/>
            <w:tcBorders>
              <w:left w:val="nil"/>
              <w:bottom w:val="nil"/>
              <w:right w:val="nil"/>
            </w:tcBorders>
            <w:vAlign w:val="center"/>
          </w:tcPr>
          <w:p w14:paraId="38E61CF2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</w:p>
        </w:tc>
        <w:tc>
          <w:tcPr>
            <w:tcW w:w="290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EF14614" w14:textId="77777777" w:rsidR="00B86436" w:rsidRPr="00AD4E71" w:rsidRDefault="00B86436" w:rsidP="00906E6C">
            <w:pPr>
              <w:jc w:val="center"/>
              <w:rPr>
                <w:rFonts w:cs="Times New Roman"/>
                <w:b/>
                <w:bCs/>
              </w:rPr>
            </w:pPr>
            <w:r w:rsidRPr="00AD4E71">
              <w:rPr>
                <w:rFonts w:cs="Times New Roman"/>
                <w:b/>
                <w:bCs/>
              </w:rPr>
              <w:t>All samples (n=96)</w:t>
            </w:r>
          </w:p>
        </w:tc>
      </w:tr>
      <w:tr w:rsidR="00B86436" w:rsidRPr="00AD4E71" w14:paraId="223D1BE5" w14:textId="77777777" w:rsidTr="00906E6C">
        <w:trPr>
          <w:cantSplit/>
          <w:trHeight w:val="432"/>
          <w:jc w:val="center"/>
        </w:trPr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FADD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FCFA4E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1B5D14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Spearman’s rho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CE7A79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p value</w:t>
            </w:r>
          </w:p>
        </w:tc>
      </w:tr>
      <w:tr w:rsidR="00B86436" w:rsidRPr="00AD4E71" w14:paraId="67DCBB2C" w14:textId="77777777" w:rsidTr="00906E6C">
        <w:trPr>
          <w:cantSplit/>
          <w:trHeight w:val="432"/>
          <w:jc w:val="center"/>
        </w:trPr>
        <w:tc>
          <w:tcPr>
            <w:tcW w:w="916" w:type="pct"/>
            <w:vMerge w:val="restart"/>
            <w:tcBorders>
              <w:left w:val="nil"/>
              <w:right w:val="nil"/>
            </w:tcBorders>
            <w:textDirection w:val="btLr"/>
            <w:vAlign w:val="center"/>
          </w:tcPr>
          <w:p w14:paraId="1D63F2EA" w14:textId="77777777" w:rsidR="00B86436" w:rsidRPr="00AD4E71" w:rsidRDefault="00B86436" w:rsidP="00906E6C">
            <w:pPr>
              <w:ind w:left="113" w:right="113"/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mRNA</w:t>
            </w:r>
          </w:p>
        </w:tc>
        <w:tc>
          <w:tcPr>
            <w:tcW w:w="1177" w:type="pct"/>
            <w:tcBorders>
              <w:left w:val="nil"/>
              <w:bottom w:val="nil"/>
              <w:right w:val="nil"/>
            </w:tcBorders>
            <w:vAlign w:val="center"/>
          </w:tcPr>
          <w:p w14:paraId="1E6AC2DE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CCL2</w:t>
            </w:r>
          </w:p>
        </w:tc>
        <w:tc>
          <w:tcPr>
            <w:tcW w:w="1570" w:type="pct"/>
            <w:tcBorders>
              <w:left w:val="nil"/>
              <w:bottom w:val="nil"/>
              <w:right w:val="nil"/>
            </w:tcBorders>
            <w:vAlign w:val="center"/>
          </w:tcPr>
          <w:p w14:paraId="00C2798C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0.121</w:t>
            </w:r>
          </w:p>
        </w:tc>
        <w:tc>
          <w:tcPr>
            <w:tcW w:w="1337" w:type="pct"/>
            <w:tcBorders>
              <w:left w:val="nil"/>
              <w:bottom w:val="nil"/>
              <w:right w:val="nil"/>
            </w:tcBorders>
            <w:vAlign w:val="center"/>
          </w:tcPr>
          <w:p w14:paraId="3FBD9A7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0.240</w:t>
            </w:r>
          </w:p>
        </w:tc>
      </w:tr>
      <w:tr w:rsidR="00B86436" w:rsidRPr="00AD4E71" w14:paraId="184C00F4" w14:textId="77777777" w:rsidTr="00906E6C">
        <w:trPr>
          <w:cantSplit/>
          <w:trHeight w:val="432"/>
          <w:jc w:val="center"/>
        </w:trPr>
        <w:tc>
          <w:tcPr>
            <w:tcW w:w="916" w:type="pct"/>
            <w:vMerge/>
            <w:tcBorders>
              <w:left w:val="nil"/>
              <w:right w:val="nil"/>
            </w:tcBorders>
            <w:vAlign w:val="center"/>
          </w:tcPr>
          <w:p w14:paraId="1A0585C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97091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CD163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45A3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0.103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C6BB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0.318</w:t>
            </w:r>
          </w:p>
        </w:tc>
      </w:tr>
      <w:tr w:rsidR="00B86436" w:rsidRPr="00AD4E71" w14:paraId="2D3BECFD" w14:textId="77777777" w:rsidTr="00906E6C">
        <w:trPr>
          <w:cantSplit/>
          <w:trHeight w:val="432"/>
          <w:jc w:val="center"/>
        </w:trPr>
        <w:tc>
          <w:tcPr>
            <w:tcW w:w="916" w:type="pct"/>
            <w:vMerge/>
            <w:tcBorders>
              <w:left w:val="nil"/>
              <w:right w:val="nil"/>
            </w:tcBorders>
            <w:vAlign w:val="center"/>
          </w:tcPr>
          <w:p w14:paraId="36CD451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062E3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CLDN5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E8F0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0.198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112D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0.05*</w:t>
            </w:r>
          </w:p>
        </w:tc>
      </w:tr>
      <w:tr w:rsidR="00B86436" w:rsidRPr="00AD4E71" w14:paraId="54BDC981" w14:textId="77777777" w:rsidTr="00906E6C">
        <w:trPr>
          <w:cantSplit/>
          <w:trHeight w:val="432"/>
          <w:jc w:val="center"/>
        </w:trPr>
        <w:tc>
          <w:tcPr>
            <w:tcW w:w="916" w:type="pct"/>
            <w:vMerge/>
            <w:tcBorders>
              <w:left w:val="nil"/>
              <w:right w:val="nil"/>
            </w:tcBorders>
            <w:vAlign w:val="center"/>
          </w:tcPr>
          <w:p w14:paraId="6EFF728F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AD12F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OCLN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7CDD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0.189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196AA" w14:textId="77777777" w:rsidR="00B86436" w:rsidRPr="00AD4E71" w:rsidRDefault="00B86436" w:rsidP="00906E6C">
            <w:pPr>
              <w:jc w:val="center"/>
              <w:rPr>
                <w:rFonts w:cs="Times New Roman"/>
                <w:vertAlign w:val="superscript"/>
              </w:rPr>
            </w:pPr>
            <w:r w:rsidRPr="00AD4E71">
              <w:rPr>
                <w:rFonts w:cs="Times New Roman"/>
              </w:rPr>
              <w:t>0.065</w:t>
            </w:r>
          </w:p>
        </w:tc>
      </w:tr>
      <w:tr w:rsidR="00B86436" w:rsidRPr="00AD4E71" w14:paraId="7ADD21C0" w14:textId="77777777" w:rsidTr="00906E6C">
        <w:trPr>
          <w:cantSplit/>
          <w:trHeight w:val="432"/>
          <w:jc w:val="center"/>
        </w:trPr>
        <w:tc>
          <w:tcPr>
            <w:tcW w:w="916" w:type="pct"/>
            <w:vMerge/>
            <w:tcBorders>
              <w:left w:val="nil"/>
              <w:right w:val="nil"/>
            </w:tcBorders>
            <w:vAlign w:val="center"/>
          </w:tcPr>
          <w:p w14:paraId="0FE83A39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E66CF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ICAM1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B05B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0.144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61FC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0.162</w:t>
            </w:r>
          </w:p>
        </w:tc>
      </w:tr>
      <w:tr w:rsidR="00B86436" w:rsidRPr="00AD4E71" w14:paraId="17ED4122" w14:textId="77777777" w:rsidTr="00906E6C">
        <w:trPr>
          <w:cantSplit/>
          <w:trHeight w:val="432"/>
          <w:jc w:val="center"/>
        </w:trPr>
        <w:tc>
          <w:tcPr>
            <w:tcW w:w="916" w:type="pct"/>
            <w:vMerge/>
            <w:tcBorders>
              <w:left w:val="nil"/>
              <w:right w:val="nil"/>
            </w:tcBorders>
            <w:vAlign w:val="center"/>
          </w:tcPr>
          <w:p w14:paraId="1064BF8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3A257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PECAM1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79B5B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0.265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FAAE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0.009*</w:t>
            </w:r>
          </w:p>
        </w:tc>
      </w:tr>
      <w:tr w:rsidR="00B86436" w:rsidRPr="00AD4E71" w14:paraId="0E0E1499" w14:textId="77777777" w:rsidTr="00906E6C">
        <w:trPr>
          <w:cantSplit/>
          <w:trHeight w:val="432"/>
          <w:jc w:val="center"/>
        </w:trPr>
        <w:tc>
          <w:tcPr>
            <w:tcW w:w="916" w:type="pct"/>
            <w:vMerge/>
            <w:tcBorders>
              <w:left w:val="nil"/>
              <w:right w:val="nil"/>
            </w:tcBorders>
            <w:vAlign w:val="center"/>
          </w:tcPr>
          <w:p w14:paraId="03E880F5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7F50C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proofErr w:type="spellStart"/>
            <w:r w:rsidRPr="00AD4E71">
              <w:rPr>
                <w:rFonts w:cs="Times New Roman"/>
                <w:i/>
                <w:iCs/>
              </w:rPr>
              <w:t>ColIV</w:t>
            </w:r>
            <w:proofErr w:type="spellEnd"/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09020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0.119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5C90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0.249</w:t>
            </w:r>
          </w:p>
        </w:tc>
      </w:tr>
      <w:tr w:rsidR="00B86436" w:rsidRPr="00AD4E71" w14:paraId="0A0B6CA5" w14:textId="77777777" w:rsidTr="00906E6C">
        <w:trPr>
          <w:cantSplit/>
          <w:trHeight w:val="432"/>
          <w:jc w:val="center"/>
        </w:trPr>
        <w:tc>
          <w:tcPr>
            <w:tcW w:w="916" w:type="pct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14:paraId="4D38D938" w14:textId="77777777" w:rsidR="00B86436" w:rsidRPr="00AD4E71" w:rsidRDefault="00B86436" w:rsidP="00906E6C">
            <w:pPr>
              <w:ind w:left="113" w:right="113"/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Protein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F2168F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CCL2</w:t>
            </w: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581DE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0.148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80ECDB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0.150</w:t>
            </w:r>
          </w:p>
        </w:tc>
      </w:tr>
      <w:tr w:rsidR="00B86436" w:rsidRPr="00AD4E71" w14:paraId="716D2BA5" w14:textId="77777777" w:rsidTr="00906E6C">
        <w:trPr>
          <w:cantSplit/>
          <w:trHeight w:val="432"/>
          <w:jc w:val="center"/>
        </w:trPr>
        <w:tc>
          <w:tcPr>
            <w:tcW w:w="916" w:type="pct"/>
            <w:vMerge/>
            <w:tcBorders>
              <w:left w:val="nil"/>
              <w:right w:val="nil"/>
            </w:tcBorders>
            <w:vAlign w:val="center"/>
          </w:tcPr>
          <w:p w14:paraId="7353BCAC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9FE4E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CD163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DDEDC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0.149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B86BF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0.147</w:t>
            </w:r>
          </w:p>
        </w:tc>
      </w:tr>
      <w:tr w:rsidR="00B86436" w:rsidRPr="00AD4E71" w14:paraId="1E819963" w14:textId="77777777" w:rsidTr="00906E6C">
        <w:trPr>
          <w:cantSplit/>
          <w:trHeight w:val="432"/>
          <w:jc w:val="center"/>
        </w:trPr>
        <w:tc>
          <w:tcPr>
            <w:tcW w:w="916" w:type="pct"/>
            <w:vMerge/>
            <w:tcBorders>
              <w:left w:val="nil"/>
              <w:right w:val="nil"/>
            </w:tcBorders>
            <w:vAlign w:val="center"/>
          </w:tcPr>
          <w:p w14:paraId="0430461E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E9309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r w:rsidRPr="00AD4E71">
              <w:rPr>
                <w:rFonts w:cs="Times New Roman"/>
                <w:i/>
                <w:iCs/>
              </w:rPr>
              <w:t>PECAM1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BAB92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0.160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1B7B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0.120</w:t>
            </w:r>
          </w:p>
        </w:tc>
      </w:tr>
      <w:tr w:rsidR="00B86436" w:rsidRPr="00AD4E71" w14:paraId="6046D8C9" w14:textId="77777777" w:rsidTr="00906E6C">
        <w:trPr>
          <w:cantSplit/>
          <w:trHeight w:val="432"/>
          <w:jc w:val="center"/>
        </w:trPr>
        <w:tc>
          <w:tcPr>
            <w:tcW w:w="91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E61D64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026888" w14:textId="77777777" w:rsidR="00B86436" w:rsidRPr="00AD4E71" w:rsidRDefault="00B86436" w:rsidP="00906E6C">
            <w:pPr>
              <w:jc w:val="center"/>
              <w:rPr>
                <w:rFonts w:cs="Times New Roman"/>
                <w:i/>
                <w:iCs/>
              </w:rPr>
            </w:pPr>
            <w:proofErr w:type="spellStart"/>
            <w:r w:rsidRPr="00AD4E71">
              <w:rPr>
                <w:rFonts w:cs="Times New Roman"/>
                <w:i/>
                <w:iCs/>
              </w:rPr>
              <w:t>ColIV</w:t>
            </w:r>
            <w:proofErr w:type="spellEnd"/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711621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0.039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AB8F7" w14:textId="77777777" w:rsidR="00B86436" w:rsidRPr="00AD4E71" w:rsidRDefault="00B86436" w:rsidP="00906E6C">
            <w:pPr>
              <w:jc w:val="center"/>
              <w:rPr>
                <w:rFonts w:cs="Times New Roman"/>
              </w:rPr>
            </w:pPr>
            <w:r w:rsidRPr="00AD4E71">
              <w:rPr>
                <w:rFonts w:cs="Times New Roman"/>
              </w:rPr>
              <w:t>0.709</w:t>
            </w:r>
          </w:p>
        </w:tc>
      </w:tr>
    </w:tbl>
    <w:p w14:paraId="18F77701" w14:textId="77777777" w:rsidR="00B86436" w:rsidRPr="00AD4E71" w:rsidRDefault="00B86436" w:rsidP="00B86436">
      <w:pPr>
        <w:spacing w:line="480" w:lineRule="auto"/>
        <w:rPr>
          <w:rFonts w:cs="Times New Roman"/>
          <w:b/>
          <w:bCs/>
        </w:rPr>
      </w:pPr>
    </w:p>
    <w:p w14:paraId="689D2EFD" w14:textId="77777777" w:rsidR="00B86436" w:rsidRPr="00AD4E71" w:rsidRDefault="00B86436" w:rsidP="00B86436">
      <w:pPr>
        <w:spacing w:line="480" w:lineRule="auto"/>
        <w:rPr>
          <w:b/>
          <w:bCs/>
        </w:rPr>
        <w:sectPr w:rsidR="00B86436" w:rsidRPr="00AD4E71" w:rsidSect="00B8643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2080A4" w14:textId="77777777" w:rsidR="00B86436" w:rsidRPr="00AD4E71" w:rsidRDefault="00B86436" w:rsidP="00B86436">
      <w:pPr>
        <w:spacing w:line="480" w:lineRule="auto"/>
        <w:rPr>
          <w:b/>
          <w:bCs/>
        </w:rPr>
      </w:pPr>
      <w:r w:rsidRPr="00AD4E71">
        <w:rPr>
          <w:b/>
          <w:bCs/>
          <w:noProof/>
        </w:rPr>
        <w:lastRenderedPageBreak/>
        <w:drawing>
          <wp:inline distT="0" distB="0" distL="0" distR="0" wp14:anchorId="1722DA14" wp14:editId="2F14F8F9">
            <wp:extent cx="5575300" cy="6604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40087" w14:textId="77777777" w:rsidR="00B86436" w:rsidRPr="00E325CE" w:rsidRDefault="00B86436" w:rsidP="00B86436">
      <w:pPr>
        <w:spacing w:line="480" w:lineRule="auto"/>
        <w:rPr>
          <w:rFonts w:eastAsiaTheme="minorHAnsi" w:cs="Times New Roman"/>
          <w:noProof/>
          <w:szCs w:val="22"/>
          <w:lang w:eastAsia="en-AU"/>
        </w:rPr>
      </w:pPr>
      <w:r w:rsidRPr="00AD4E71">
        <w:rPr>
          <w:b/>
          <w:bCs/>
        </w:rPr>
        <w:t xml:space="preserve">Supplementary </w:t>
      </w:r>
      <w:r>
        <w:rPr>
          <w:b/>
          <w:bCs/>
        </w:rPr>
        <w:t>Figure S</w:t>
      </w:r>
      <w:r w:rsidRPr="00AD4E71">
        <w:rPr>
          <w:b/>
          <w:bCs/>
        </w:rPr>
        <w:t xml:space="preserve">1 Macrophage chemokine CCL2 and macrophage marker CD163 mRNA and protein levels across diagnostic groups </w:t>
      </w:r>
      <w:r w:rsidRPr="00AD4E71">
        <w:t xml:space="preserve">(A) CCL2 mRNA levels, (B) CCL2 protein levels, (C) CD163 mRNA levels, (D) CD163 protein levels. Bar denotes mean ± SEM, </w:t>
      </w:r>
      <w:r w:rsidRPr="00E325CE">
        <w:rPr>
          <w:rFonts w:eastAsiaTheme="minorHAnsi" w:cs="Times New Roman"/>
          <w:noProof/>
          <w:szCs w:val="22"/>
          <w:lang w:eastAsia="en-AU"/>
        </w:rPr>
        <w:t>* p≤ 0.05, ** p≤ 0.01.</w:t>
      </w:r>
    </w:p>
    <w:p w14:paraId="59C4F290" w14:textId="77777777" w:rsidR="00B86436" w:rsidRPr="00AD4E71" w:rsidRDefault="00B86436" w:rsidP="00B86436">
      <w:pPr>
        <w:spacing w:line="480" w:lineRule="auto"/>
        <w:rPr>
          <w:b/>
          <w:bCs/>
        </w:rPr>
      </w:pPr>
    </w:p>
    <w:p w14:paraId="739A6F00" w14:textId="77777777" w:rsidR="00B86436" w:rsidRPr="00AD4E71" w:rsidRDefault="00B86436" w:rsidP="00B86436">
      <w:pPr>
        <w:spacing w:line="480" w:lineRule="auto"/>
        <w:rPr>
          <w:b/>
          <w:bCs/>
        </w:rPr>
      </w:pPr>
    </w:p>
    <w:p w14:paraId="06A15A66" w14:textId="77777777" w:rsidR="00B86436" w:rsidRPr="00AD4E71" w:rsidRDefault="00B86436" w:rsidP="00B86436">
      <w:pPr>
        <w:spacing w:line="480" w:lineRule="auto"/>
        <w:rPr>
          <w:b/>
          <w:bCs/>
        </w:rPr>
      </w:pPr>
      <w:r w:rsidRPr="00AD4E71">
        <w:rPr>
          <w:b/>
          <w:bCs/>
          <w:noProof/>
        </w:rPr>
        <w:drawing>
          <wp:inline distT="0" distB="0" distL="0" distR="0" wp14:anchorId="52A03BC7" wp14:editId="68221A88">
            <wp:extent cx="5194300" cy="5918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14D02" w14:textId="0F0C5E20" w:rsidR="000B580A" w:rsidRPr="00B86436" w:rsidRDefault="00B86436" w:rsidP="00B86436">
      <w:pPr>
        <w:spacing w:line="480" w:lineRule="auto"/>
        <w:rPr>
          <w:rFonts w:eastAsiaTheme="minorHAnsi" w:cs="Times New Roman"/>
          <w:noProof/>
          <w:szCs w:val="22"/>
          <w:lang w:eastAsia="en-AU"/>
        </w:rPr>
      </w:pPr>
      <w:r w:rsidRPr="00AD4E71">
        <w:rPr>
          <w:b/>
          <w:bCs/>
        </w:rPr>
        <w:t xml:space="preserve">Supplementary </w:t>
      </w:r>
      <w:r>
        <w:rPr>
          <w:b/>
          <w:bCs/>
        </w:rPr>
        <w:t>Figure S</w:t>
      </w:r>
      <w:r w:rsidRPr="00AD4E71">
        <w:rPr>
          <w:b/>
          <w:bCs/>
        </w:rPr>
        <w:t xml:space="preserve">2 Adhesion molecule and basement membrane protein mRNA and protein levels across diagnostic groups. </w:t>
      </w:r>
      <w:r w:rsidRPr="00AD4E71">
        <w:t>(A) PECAM mRNA levels, (B) PECAM</w:t>
      </w:r>
      <w:r>
        <w:t>1</w:t>
      </w:r>
      <w:r w:rsidRPr="00AD4E71">
        <w:t xml:space="preserve"> protein levels, (C) </w:t>
      </w:r>
      <w:proofErr w:type="spellStart"/>
      <w:r w:rsidRPr="00AD4E71">
        <w:t>ColIV</w:t>
      </w:r>
      <w:proofErr w:type="spellEnd"/>
      <w:r w:rsidRPr="00AD4E71">
        <w:t xml:space="preserve"> mRNA levels, (D) </w:t>
      </w:r>
      <w:proofErr w:type="spellStart"/>
      <w:r w:rsidRPr="00AD4E71">
        <w:t>ColIV</w:t>
      </w:r>
      <w:proofErr w:type="spellEnd"/>
      <w:r w:rsidRPr="00AD4E71">
        <w:t xml:space="preserve"> protein levels. Bar denotes mean ± SEM, </w:t>
      </w:r>
      <w:r w:rsidRPr="00E325CE">
        <w:rPr>
          <w:rFonts w:eastAsiaTheme="minorHAnsi" w:cs="Times New Roman"/>
          <w:noProof/>
          <w:szCs w:val="22"/>
          <w:lang w:eastAsia="en-AU"/>
        </w:rPr>
        <w:t xml:space="preserve"># p=0.06, * p≤ 0.05, ** p≤ 0.01, *** p≤0.001, **** p≤0.0001. </w:t>
      </w:r>
    </w:p>
    <w:sectPr w:rsidR="000B580A" w:rsidRPr="00B86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36"/>
    <w:rsid w:val="000135C0"/>
    <w:rsid w:val="000666D6"/>
    <w:rsid w:val="000B580A"/>
    <w:rsid w:val="000C69FD"/>
    <w:rsid w:val="0019670B"/>
    <w:rsid w:val="002237BE"/>
    <w:rsid w:val="00230EA9"/>
    <w:rsid w:val="00282868"/>
    <w:rsid w:val="002B1AA6"/>
    <w:rsid w:val="00312978"/>
    <w:rsid w:val="00332148"/>
    <w:rsid w:val="00362FEE"/>
    <w:rsid w:val="00375717"/>
    <w:rsid w:val="003E66F0"/>
    <w:rsid w:val="003F58C3"/>
    <w:rsid w:val="00461728"/>
    <w:rsid w:val="004642BC"/>
    <w:rsid w:val="00485BCE"/>
    <w:rsid w:val="00526CC6"/>
    <w:rsid w:val="0064288B"/>
    <w:rsid w:val="00722CEB"/>
    <w:rsid w:val="007800A5"/>
    <w:rsid w:val="007A1E46"/>
    <w:rsid w:val="008A173B"/>
    <w:rsid w:val="008E1A7E"/>
    <w:rsid w:val="00974069"/>
    <w:rsid w:val="009D19C4"/>
    <w:rsid w:val="009D7C33"/>
    <w:rsid w:val="009E5C6B"/>
    <w:rsid w:val="00A0751A"/>
    <w:rsid w:val="00B86436"/>
    <w:rsid w:val="00B9493F"/>
    <w:rsid w:val="00BA5537"/>
    <w:rsid w:val="00BD347B"/>
    <w:rsid w:val="00C504B1"/>
    <w:rsid w:val="00CA4E42"/>
    <w:rsid w:val="00D04958"/>
    <w:rsid w:val="00D67C7B"/>
    <w:rsid w:val="00D70A41"/>
    <w:rsid w:val="00D7267A"/>
    <w:rsid w:val="00D827BB"/>
    <w:rsid w:val="00DE05C2"/>
    <w:rsid w:val="00E7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4E628"/>
  <w15:chartTrackingRefBased/>
  <w15:docId w15:val="{C92006F3-F051-1346-B045-48337D33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36"/>
    <w:pPr>
      <w:spacing w:after="0" w:line="240" w:lineRule="auto"/>
    </w:pPr>
    <w:rPr>
      <w:rFonts w:ascii="Times New Roman" w:hAnsi="Times New Roman"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4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B864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4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4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4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4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4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4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4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2"/>
    <w:rsid w:val="00B86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4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6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4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6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43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6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43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6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4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6436"/>
    <w:pPr>
      <w:spacing w:after="0" w:line="240" w:lineRule="auto"/>
    </w:pPr>
    <w:rPr>
      <w:rFonts w:asciiTheme="majorHAnsi" w:eastAsiaTheme="minorHAnsi" w:hAnsiTheme="maj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Yunting Zhu</dc:creator>
  <cp:keywords/>
  <dc:description/>
  <cp:lastModifiedBy>Yunting Zhu</cp:lastModifiedBy>
  <cp:revision>1</cp:revision>
  <dcterms:created xsi:type="dcterms:W3CDTF">2024-12-19T18:52:00Z</dcterms:created>
  <dcterms:modified xsi:type="dcterms:W3CDTF">2024-12-19T18:54:00Z</dcterms:modified>
</cp:coreProperties>
</file>