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A02F72" w14:textId="77777777" w:rsidR="00272CF8" w:rsidRDefault="00272CF8" w:rsidP="00272CF8">
      <w:pPr>
        <w:pStyle w:val="Titre1"/>
        <w:spacing w:line="48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Supplementary data</w:t>
      </w:r>
    </w:p>
    <w:p w14:paraId="46C33BEB" w14:textId="1E69243E" w:rsidR="00272CF8" w:rsidRDefault="00272CF8" w:rsidP="00272CF8">
      <w:pPr>
        <w:pStyle w:val="Titre1"/>
        <w:spacing w:line="48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BD0F94">
        <w:rPr>
          <w:rFonts w:ascii="Times New Roman" w:hAnsi="Times New Roman" w:cs="Times New Roman"/>
          <w:sz w:val="40"/>
          <w:szCs w:val="40"/>
        </w:rPr>
        <w:t>Molecular sexing of chick embryos by LAMP and RPA</w:t>
      </w:r>
      <w:r>
        <w:rPr>
          <w:rFonts w:ascii="Times New Roman" w:hAnsi="Times New Roman" w:cs="Times New Roman"/>
          <w:sz w:val="40"/>
          <w:szCs w:val="40"/>
        </w:rPr>
        <w:t xml:space="preserve"> assays</w:t>
      </w:r>
      <w:r w:rsidRPr="00BD0F94">
        <w:rPr>
          <w:rFonts w:ascii="Times New Roman" w:hAnsi="Times New Roman" w:cs="Times New Roman"/>
          <w:sz w:val="40"/>
          <w:szCs w:val="40"/>
        </w:rPr>
        <w:t xml:space="preserve">: a step toward </w:t>
      </w:r>
      <w:r w:rsidRPr="00BD0F94">
        <w:rPr>
          <w:rFonts w:ascii="Times New Roman" w:hAnsi="Times New Roman" w:cs="Times New Roman"/>
          <w:i/>
          <w:sz w:val="40"/>
          <w:szCs w:val="40"/>
        </w:rPr>
        <w:t xml:space="preserve">in ovo </w:t>
      </w:r>
      <w:r w:rsidRPr="00272CF8">
        <w:rPr>
          <w:rFonts w:ascii="Times New Roman" w:hAnsi="Times New Roman" w:cs="Times New Roman"/>
          <w:sz w:val="40"/>
          <w:szCs w:val="40"/>
        </w:rPr>
        <w:t>egg sexing</w:t>
      </w:r>
    </w:p>
    <w:p w14:paraId="4ADE7678" w14:textId="77777777" w:rsidR="00272CF8" w:rsidRPr="00E20B11" w:rsidRDefault="00272CF8" w:rsidP="00272CF8">
      <w:pPr>
        <w:spacing w:line="480" w:lineRule="auto"/>
        <w:rPr>
          <w:rFonts w:ascii="Times New Roman" w:hAnsi="Times New Roman" w:cs="Times New Roman"/>
        </w:rPr>
      </w:pPr>
      <w:r w:rsidRPr="00E20B11">
        <w:rPr>
          <w:rFonts w:ascii="Times New Roman" w:hAnsi="Times New Roman" w:cs="Times New Roman"/>
        </w:rPr>
        <w:t>Marc Van Der Hofstadt</w:t>
      </w:r>
      <w:r w:rsidRPr="00E20B11">
        <w:rPr>
          <w:rFonts w:ascii="Times New Roman" w:hAnsi="Times New Roman" w:cs="Times New Roman"/>
          <w:vertAlign w:val="superscript"/>
        </w:rPr>
        <w:t>1</w:t>
      </w:r>
      <w:r w:rsidRPr="00E20B11">
        <w:rPr>
          <w:rFonts w:ascii="Times New Roman" w:hAnsi="Times New Roman" w:cs="Times New Roman"/>
        </w:rPr>
        <w:t>, Nicolas l’Helgoualch</w:t>
      </w:r>
      <w:r w:rsidRPr="00E20B11">
        <w:rPr>
          <w:rFonts w:ascii="Times New Roman" w:hAnsi="Times New Roman" w:cs="Times New Roman"/>
          <w:vertAlign w:val="superscript"/>
        </w:rPr>
        <w:t>1</w:t>
      </w:r>
      <w:r w:rsidRPr="00E20B11">
        <w:rPr>
          <w:rFonts w:ascii="Times New Roman" w:hAnsi="Times New Roman" w:cs="Times New Roman"/>
        </w:rPr>
        <w:t>, Juliette Houot-Cernettig</w:t>
      </w:r>
      <w:r w:rsidRPr="00E20B11">
        <w:rPr>
          <w:rFonts w:ascii="Times New Roman" w:hAnsi="Times New Roman" w:cs="Times New Roman"/>
          <w:vertAlign w:val="superscript"/>
        </w:rPr>
        <w:t>1</w:t>
      </w:r>
      <w:r w:rsidRPr="00E20B11">
        <w:rPr>
          <w:rFonts w:ascii="Times New Roman" w:hAnsi="Times New Roman" w:cs="Times New Roman"/>
        </w:rPr>
        <w:t>, Thérèse Galindo</w:t>
      </w:r>
      <w:r w:rsidRPr="00E20B11">
        <w:rPr>
          <w:rFonts w:ascii="Times New Roman" w:hAnsi="Times New Roman" w:cs="Times New Roman"/>
          <w:vertAlign w:val="superscript"/>
        </w:rPr>
        <w:t>1</w:t>
      </w:r>
      <w:r w:rsidRPr="00E20B11">
        <w:rPr>
          <w:rFonts w:ascii="Times New Roman" w:hAnsi="Times New Roman" w:cs="Times New Roman"/>
        </w:rPr>
        <w:t>, Taciana Manso</w:t>
      </w:r>
      <w:r w:rsidRPr="00E20B11">
        <w:rPr>
          <w:rFonts w:ascii="Times New Roman" w:hAnsi="Times New Roman" w:cs="Times New Roman"/>
          <w:vertAlign w:val="superscript"/>
        </w:rPr>
        <w:t>1</w:t>
      </w:r>
      <w:r w:rsidRPr="00E20B11">
        <w:rPr>
          <w:rFonts w:ascii="Times New Roman" w:hAnsi="Times New Roman" w:cs="Times New Roman"/>
        </w:rPr>
        <w:t>, Priscila Martins</w:t>
      </w:r>
      <w:r w:rsidRPr="00E20B11">
        <w:rPr>
          <w:rFonts w:ascii="Times New Roman" w:hAnsi="Times New Roman" w:cs="Times New Roman"/>
          <w:vertAlign w:val="superscript"/>
        </w:rPr>
        <w:t>1</w:t>
      </w:r>
      <w:r w:rsidRPr="00E20B11">
        <w:rPr>
          <w:rFonts w:ascii="Times New Roman" w:hAnsi="Times New Roman" w:cs="Times New Roman"/>
        </w:rPr>
        <w:t>, Joris Huguenin</w:t>
      </w:r>
      <w:r w:rsidRPr="00E20B11">
        <w:rPr>
          <w:rFonts w:ascii="Times New Roman" w:hAnsi="Times New Roman" w:cs="Times New Roman"/>
          <w:vertAlign w:val="superscript"/>
        </w:rPr>
        <w:t>1</w:t>
      </w:r>
      <w:r w:rsidRPr="00E20B11">
        <w:rPr>
          <w:rFonts w:ascii="Times New Roman" w:hAnsi="Times New Roman" w:cs="Times New Roman"/>
        </w:rPr>
        <w:t>, Julien Espeut</w:t>
      </w:r>
      <w:r w:rsidRPr="001D404F">
        <w:rPr>
          <w:rFonts w:ascii="Times New Roman" w:hAnsi="Times New Roman" w:cs="Times New Roman"/>
          <w:vertAlign w:val="superscript"/>
        </w:rPr>
        <w:t>1</w:t>
      </w:r>
      <w:r w:rsidRPr="00E20B11">
        <w:rPr>
          <w:rFonts w:ascii="Times New Roman" w:hAnsi="Times New Roman" w:cs="Times New Roman"/>
        </w:rPr>
        <w:t>, Thi Nhu Ngoc Van</w:t>
      </w:r>
      <w:r w:rsidRPr="00E20B11">
        <w:rPr>
          <w:rFonts w:ascii="Times New Roman" w:hAnsi="Times New Roman" w:cs="Times New Roman"/>
          <w:vertAlign w:val="superscript"/>
        </w:rPr>
        <w:t>1,2*</w:t>
      </w:r>
      <w:r>
        <w:rPr>
          <w:rFonts w:ascii="Times New Roman" w:hAnsi="Times New Roman" w:cs="Times New Roman"/>
        </w:rPr>
        <w:t xml:space="preserve">, </w:t>
      </w:r>
      <w:r w:rsidRPr="00E20B11">
        <w:rPr>
          <w:rFonts w:ascii="Times New Roman" w:hAnsi="Times New Roman" w:cs="Times New Roman"/>
        </w:rPr>
        <w:t>Franck Molina</w:t>
      </w:r>
      <w:r w:rsidRPr="00E20B11">
        <w:rPr>
          <w:rFonts w:ascii="Times New Roman" w:hAnsi="Times New Roman" w:cs="Times New Roman"/>
          <w:vertAlign w:val="superscript"/>
        </w:rPr>
        <w:t>1</w:t>
      </w:r>
      <w:r w:rsidRPr="00E20B11">
        <w:rPr>
          <w:rFonts w:ascii="Times New Roman" w:hAnsi="Times New Roman" w:cs="Times New Roman"/>
        </w:rPr>
        <w:t>.</w:t>
      </w:r>
    </w:p>
    <w:p w14:paraId="5373BA1A" w14:textId="77777777" w:rsidR="00272CF8" w:rsidRPr="00E20B11" w:rsidRDefault="00272CF8" w:rsidP="00272CF8">
      <w:pPr>
        <w:spacing w:before="120" w:after="120" w:line="480" w:lineRule="auto"/>
        <w:rPr>
          <w:rFonts w:ascii="Times New Roman" w:hAnsi="Times New Roman" w:cs="Times New Roman"/>
          <w:lang w:val="fr-FR"/>
        </w:rPr>
      </w:pPr>
      <w:r w:rsidRPr="00E20B11">
        <w:rPr>
          <w:rFonts w:ascii="Times New Roman" w:hAnsi="Times New Roman" w:cs="Times New Roman"/>
          <w:vertAlign w:val="superscript"/>
          <w:lang w:val="fr-FR"/>
        </w:rPr>
        <w:t>1</w:t>
      </w:r>
      <w:r w:rsidRPr="00E20B11">
        <w:rPr>
          <w:rFonts w:ascii="Times New Roman" w:hAnsi="Times New Roman" w:cs="Times New Roman"/>
          <w:lang w:val="fr-FR"/>
        </w:rPr>
        <w:t>Sys2Diag UMR9005 CNRS/ALCEN, Cap Gamma, Parc Euromédecine, 1682 rue de la Valsière, 34184, Montpellier, CEDEX 4, France.</w:t>
      </w:r>
    </w:p>
    <w:p w14:paraId="19B74F7D" w14:textId="77777777" w:rsidR="00272CF8" w:rsidRPr="00E20B11" w:rsidRDefault="00272CF8" w:rsidP="00272CF8">
      <w:pPr>
        <w:spacing w:before="120" w:after="120" w:line="480" w:lineRule="auto"/>
        <w:rPr>
          <w:rFonts w:ascii="Times New Roman" w:hAnsi="Times New Roman" w:cs="Times New Roman"/>
          <w:lang w:val="fr-FR"/>
        </w:rPr>
      </w:pPr>
      <w:r w:rsidRPr="00E20B11">
        <w:rPr>
          <w:rFonts w:ascii="Times New Roman" w:hAnsi="Times New Roman" w:cs="Times New Roman"/>
          <w:vertAlign w:val="superscript"/>
          <w:lang w:val="fr-FR"/>
        </w:rPr>
        <w:t>2</w:t>
      </w:r>
      <w:r w:rsidRPr="00E20B11">
        <w:rPr>
          <w:rFonts w:ascii="Times New Roman" w:hAnsi="Times New Roman" w:cs="Times New Roman"/>
          <w:lang w:val="fr-FR"/>
        </w:rPr>
        <w:t>SkillCell/ALCEN, Cap Gamma, Parc Euromédecine, 1682 rue de la Valsière, 34184, Montpellier, CEDEX 4, France</w:t>
      </w:r>
    </w:p>
    <w:p w14:paraId="2871324C" w14:textId="77777777" w:rsidR="00272CF8" w:rsidRPr="00E20B11" w:rsidRDefault="00272CF8" w:rsidP="00272CF8">
      <w:pPr>
        <w:spacing w:after="0" w:line="480" w:lineRule="auto"/>
        <w:rPr>
          <w:rFonts w:ascii="Times New Roman" w:hAnsi="Times New Roman" w:cs="Times New Roman"/>
        </w:rPr>
      </w:pPr>
      <w:r w:rsidRPr="00E20B11">
        <w:rPr>
          <w:rFonts w:ascii="Times New Roman" w:hAnsi="Times New Roman" w:cs="Times New Roman"/>
        </w:rPr>
        <w:t>*Corresponding Author:</w:t>
      </w:r>
    </w:p>
    <w:p w14:paraId="19A356D1" w14:textId="77777777" w:rsidR="00272CF8" w:rsidRPr="00E20B11" w:rsidRDefault="00272CF8" w:rsidP="00272CF8">
      <w:pPr>
        <w:spacing w:after="0" w:line="480" w:lineRule="auto"/>
        <w:rPr>
          <w:rFonts w:ascii="Times New Roman" w:hAnsi="Times New Roman" w:cs="Times New Roman"/>
        </w:rPr>
      </w:pPr>
      <w:r w:rsidRPr="00E20B11">
        <w:rPr>
          <w:rFonts w:ascii="Times New Roman" w:hAnsi="Times New Roman" w:cs="Times New Roman"/>
        </w:rPr>
        <w:t xml:space="preserve">Thi Nhu Ngoc Van: </w:t>
      </w:r>
      <w:hyperlink r:id="rId8" w:history="1">
        <w:r w:rsidRPr="000A2425">
          <w:rPr>
            <w:rStyle w:val="Lienhypertexte"/>
            <w:rFonts w:ascii="Times New Roman" w:hAnsi="Times New Roman" w:cs="Times New Roman"/>
          </w:rPr>
          <w:t>thi-nhu-ngoc.van@sys2diag.cnrs.fr</w:t>
        </w:r>
      </w:hyperlink>
      <w:r>
        <w:rPr>
          <w:rFonts w:ascii="Times New Roman" w:hAnsi="Times New Roman" w:cs="Times New Roman"/>
        </w:rPr>
        <w:t xml:space="preserve"> /</w:t>
      </w:r>
      <w:r w:rsidRPr="00E20B11">
        <w:rPr>
          <w:rFonts w:ascii="Times New Roman" w:hAnsi="Times New Roman" w:cs="Times New Roman"/>
        </w:rPr>
        <w:t>ORCID ID: 0000-0002-5820-1150.</w:t>
      </w:r>
    </w:p>
    <w:p w14:paraId="2A465529" w14:textId="77777777" w:rsidR="00272CF8" w:rsidRDefault="00272CF8" w:rsidP="00272CF8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Author emails:</w:t>
      </w:r>
    </w:p>
    <w:p w14:paraId="673DD970" w14:textId="77777777" w:rsidR="00272CF8" w:rsidRDefault="00272CF8" w:rsidP="00272CF8">
      <w:pPr>
        <w:spacing w:line="480" w:lineRule="auto"/>
        <w:rPr>
          <w:rFonts w:ascii="Times New Roman" w:hAnsi="Times New Roman" w:cs="Times New Roman"/>
        </w:rPr>
      </w:pPr>
      <w:r w:rsidRPr="00E20B11">
        <w:rPr>
          <w:rFonts w:ascii="Times New Roman" w:hAnsi="Times New Roman" w:cs="Times New Roman"/>
        </w:rPr>
        <w:t>Marc Van Der Hofstadt</w:t>
      </w:r>
      <w:r>
        <w:rPr>
          <w:rFonts w:ascii="Times New Roman" w:hAnsi="Times New Roman" w:cs="Times New Roman"/>
        </w:rPr>
        <w:t xml:space="preserve">: </w:t>
      </w:r>
      <w:hyperlink r:id="rId9" w:history="1">
        <w:r w:rsidRPr="000A2425">
          <w:rPr>
            <w:rStyle w:val="Lienhypertexte"/>
            <w:rFonts w:ascii="Times New Roman" w:hAnsi="Times New Roman" w:cs="Times New Roman"/>
          </w:rPr>
          <w:t>marcvdhs@gmail.com</w:t>
        </w:r>
      </w:hyperlink>
      <w:r>
        <w:rPr>
          <w:rFonts w:ascii="Times New Roman" w:hAnsi="Times New Roman" w:cs="Times New Roman"/>
        </w:rPr>
        <w:t xml:space="preserve"> /ORCID ID:</w:t>
      </w:r>
      <w:r w:rsidRPr="0070469B">
        <w:t xml:space="preserve"> </w:t>
      </w:r>
      <w:r w:rsidRPr="0070469B">
        <w:rPr>
          <w:rFonts w:ascii="Times New Roman" w:hAnsi="Times New Roman" w:cs="Times New Roman"/>
        </w:rPr>
        <w:t>0000-0001-5987-7657</w:t>
      </w:r>
      <w:r>
        <w:rPr>
          <w:rFonts w:ascii="Times New Roman" w:hAnsi="Times New Roman" w:cs="Times New Roman"/>
        </w:rPr>
        <w:t xml:space="preserve"> </w:t>
      </w:r>
    </w:p>
    <w:p w14:paraId="4ACB8BD5" w14:textId="77777777" w:rsidR="00272CF8" w:rsidRPr="00E20B11" w:rsidRDefault="00272CF8" w:rsidP="00272CF8">
      <w:pPr>
        <w:spacing w:line="480" w:lineRule="auto"/>
        <w:rPr>
          <w:rFonts w:ascii="Times New Roman" w:hAnsi="Times New Roman" w:cs="Times New Roman"/>
        </w:rPr>
      </w:pPr>
      <w:r w:rsidRPr="00E20B11">
        <w:rPr>
          <w:rFonts w:ascii="Times New Roman" w:hAnsi="Times New Roman" w:cs="Times New Roman"/>
        </w:rPr>
        <w:t>Nicolas l’Helgoualch</w:t>
      </w:r>
      <w:r>
        <w:rPr>
          <w:rFonts w:ascii="Times New Roman" w:hAnsi="Times New Roman" w:cs="Times New Roman"/>
        </w:rPr>
        <w:t xml:space="preserve">: </w:t>
      </w:r>
      <w:hyperlink r:id="rId10" w:history="1">
        <w:r w:rsidRPr="000A2425">
          <w:rPr>
            <w:rStyle w:val="Lienhypertexte"/>
            <w:rFonts w:ascii="Times New Roman" w:hAnsi="Times New Roman" w:cs="Times New Roman"/>
          </w:rPr>
          <w:t>nicolas.lheloualch@gmail.com</w:t>
        </w:r>
      </w:hyperlink>
      <w:r>
        <w:rPr>
          <w:rFonts w:ascii="Times New Roman" w:hAnsi="Times New Roman" w:cs="Times New Roman"/>
        </w:rPr>
        <w:t xml:space="preserve"> </w:t>
      </w:r>
    </w:p>
    <w:p w14:paraId="7DC044AA" w14:textId="77777777" w:rsidR="00272CF8" w:rsidRDefault="00272CF8" w:rsidP="00272CF8">
      <w:pPr>
        <w:spacing w:line="480" w:lineRule="auto"/>
        <w:rPr>
          <w:rFonts w:ascii="Times New Roman" w:hAnsi="Times New Roman" w:cs="Times New Roman"/>
        </w:rPr>
      </w:pPr>
      <w:r w:rsidRPr="00E20B11">
        <w:rPr>
          <w:rFonts w:ascii="Times New Roman" w:hAnsi="Times New Roman" w:cs="Times New Roman"/>
        </w:rPr>
        <w:t>Juliette Houot-Cernettig</w:t>
      </w:r>
      <w:r>
        <w:rPr>
          <w:rFonts w:ascii="Times New Roman" w:hAnsi="Times New Roman" w:cs="Times New Roman"/>
        </w:rPr>
        <w:t xml:space="preserve">: </w:t>
      </w:r>
      <w:hyperlink r:id="rId11" w:history="1">
        <w:r w:rsidRPr="000A2425">
          <w:rPr>
            <w:rStyle w:val="Lienhypertexte"/>
            <w:rFonts w:ascii="Times New Roman" w:hAnsi="Times New Roman" w:cs="Times New Roman"/>
          </w:rPr>
          <w:t>juliette.houot@sys2diag.cnrs.fr</w:t>
        </w:r>
      </w:hyperlink>
      <w:r>
        <w:rPr>
          <w:rFonts w:ascii="Times New Roman" w:hAnsi="Times New Roman" w:cs="Times New Roman"/>
        </w:rPr>
        <w:t xml:space="preserve"> </w:t>
      </w:r>
    </w:p>
    <w:p w14:paraId="5417293D" w14:textId="77777777" w:rsidR="00272CF8" w:rsidRPr="006A6D39" w:rsidRDefault="00272CF8" w:rsidP="00272CF8">
      <w:pPr>
        <w:spacing w:line="480" w:lineRule="auto"/>
        <w:rPr>
          <w:rFonts w:ascii="Times New Roman" w:hAnsi="Times New Roman" w:cs="Times New Roman"/>
        </w:rPr>
      </w:pPr>
      <w:r w:rsidRPr="006A6D39">
        <w:rPr>
          <w:rFonts w:ascii="Times New Roman" w:hAnsi="Times New Roman" w:cs="Times New Roman"/>
        </w:rPr>
        <w:t xml:space="preserve">Thérèse Galindo: </w:t>
      </w:r>
      <w:hyperlink r:id="rId12" w:history="1">
        <w:r w:rsidRPr="006A6D39">
          <w:rPr>
            <w:rStyle w:val="Lienhypertexte"/>
            <w:rFonts w:ascii="Times New Roman" w:hAnsi="Times New Roman" w:cs="Times New Roman"/>
          </w:rPr>
          <w:t>therese.galindo@sys2diag.cnrs.fr</w:t>
        </w:r>
      </w:hyperlink>
      <w:r w:rsidRPr="006A6D39">
        <w:rPr>
          <w:rFonts w:ascii="Times New Roman" w:hAnsi="Times New Roman" w:cs="Times New Roman"/>
        </w:rPr>
        <w:t xml:space="preserve"> </w:t>
      </w:r>
    </w:p>
    <w:p w14:paraId="1795F030" w14:textId="77777777" w:rsidR="00272CF8" w:rsidRPr="001D404F" w:rsidRDefault="00272CF8" w:rsidP="00272CF8">
      <w:pPr>
        <w:spacing w:line="480" w:lineRule="auto"/>
        <w:rPr>
          <w:rFonts w:ascii="Times New Roman" w:hAnsi="Times New Roman" w:cs="Times New Roman"/>
          <w:lang w:val="fr-FR"/>
        </w:rPr>
      </w:pPr>
      <w:r w:rsidRPr="001D404F">
        <w:rPr>
          <w:rFonts w:ascii="Times New Roman" w:hAnsi="Times New Roman" w:cs="Times New Roman"/>
          <w:lang w:val="fr-FR"/>
        </w:rPr>
        <w:t xml:space="preserve">Priscila Martins: </w:t>
      </w:r>
      <w:hyperlink r:id="rId13" w:history="1">
        <w:r w:rsidRPr="000A2425">
          <w:rPr>
            <w:rStyle w:val="Lienhypertexte"/>
            <w:rFonts w:ascii="Times New Roman" w:hAnsi="Times New Roman" w:cs="Times New Roman"/>
            <w:lang w:val="fr-FR"/>
          </w:rPr>
          <w:t>pri.gmartins@gmail.com</w:t>
        </w:r>
      </w:hyperlink>
      <w:r>
        <w:rPr>
          <w:rFonts w:ascii="Times New Roman" w:hAnsi="Times New Roman" w:cs="Times New Roman"/>
          <w:lang w:val="fr-FR"/>
        </w:rPr>
        <w:t xml:space="preserve"> </w:t>
      </w:r>
    </w:p>
    <w:p w14:paraId="6E2C31E8" w14:textId="77777777" w:rsidR="00272CF8" w:rsidRPr="0070469B" w:rsidRDefault="00272CF8" w:rsidP="00272CF8">
      <w:pPr>
        <w:spacing w:line="480" w:lineRule="auto"/>
        <w:rPr>
          <w:rFonts w:ascii="Times New Roman" w:hAnsi="Times New Roman" w:cs="Times New Roman"/>
          <w:lang w:val="en-US"/>
        </w:rPr>
      </w:pPr>
      <w:r w:rsidRPr="0070469B">
        <w:rPr>
          <w:rFonts w:ascii="Times New Roman" w:hAnsi="Times New Roman" w:cs="Times New Roman"/>
          <w:lang w:val="en-US"/>
        </w:rPr>
        <w:t xml:space="preserve">Joris Huguenin: </w:t>
      </w:r>
      <w:hyperlink r:id="rId14" w:history="1">
        <w:r w:rsidRPr="0070469B">
          <w:rPr>
            <w:rStyle w:val="Lienhypertexte"/>
            <w:rFonts w:ascii="Times New Roman" w:hAnsi="Times New Roman" w:cs="Times New Roman"/>
            <w:lang w:val="en-US"/>
          </w:rPr>
          <w:t>Joris.huguenin@tuta.io</w:t>
        </w:r>
      </w:hyperlink>
      <w:r w:rsidRPr="0070469B">
        <w:rPr>
          <w:rFonts w:ascii="Times New Roman" w:hAnsi="Times New Roman" w:cs="Times New Roman"/>
          <w:lang w:val="en-US"/>
        </w:rPr>
        <w:t xml:space="preserve"> </w:t>
      </w:r>
    </w:p>
    <w:p w14:paraId="308394A2" w14:textId="77777777" w:rsidR="00272CF8" w:rsidRPr="001D404F" w:rsidRDefault="00272CF8" w:rsidP="00272CF8">
      <w:pPr>
        <w:spacing w:line="480" w:lineRule="auto"/>
        <w:rPr>
          <w:rFonts w:ascii="Times New Roman" w:hAnsi="Times New Roman" w:cs="Times New Roman"/>
          <w:lang w:val="en-US"/>
        </w:rPr>
      </w:pPr>
      <w:r w:rsidRPr="001D404F">
        <w:rPr>
          <w:rFonts w:ascii="Times New Roman" w:hAnsi="Times New Roman" w:cs="Times New Roman"/>
          <w:lang w:val="en-US"/>
        </w:rPr>
        <w:t xml:space="preserve">Taciana Manso: </w:t>
      </w:r>
      <w:hyperlink r:id="rId15" w:history="1">
        <w:r w:rsidRPr="000A2425">
          <w:rPr>
            <w:rStyle w:val="Lienhypertexte"/>
            <w:rFonts w:ascii="Times New Roman" w:hAnsi="Times New Roman" w:cs="Times New Roman"/>
            <w:lang w:val="en-US"/>
          </w:rPr>
          <w:t>taciana.manso@gmail.com</w:t>
        </w:r>
      </w:hyperlink>
      <w:r>
        <w:rPr>
          <w:rFonts w:ascii="Times New Roman" w:hAnsi="Times New Roman" w:cs="Times New Roman"/>
          <w:lang w:val="en-US"/>
        </w:rPr>
        <w:t xml:space="preserve"> </w:t>
      </w:r>
    </w:p>
    <w:p w14:paraId="42E9CE5D" w14:textId="77777777" w:rsidR="00272CF8" w:rsidRPr="001D404F" w:rsidRDefault="00272CF8" w:rsidP="00272CF8">
      <w:pPr>
        <w:spacing w:line="480" w:lineRule="auto"/>
        <w:rPr>
          <w:rFonts w:ascii="Times New Roman" w:hAnsi="Times New Roman" w:cs="Times New Roman"/>
          <w:lang w:val="fr-FR"/>
        </w:rPr>
      </w:pPr>
      <w:r w:rsidRPr="001D404F">
        <w:rPr>
          <w:rFonts w:ascii="Times New Roman" w:hAnsi="Times New Roman" w:cs="Times New Roman"/>
          <w:lang w:val="fr-FR"/>
        </w:rPr>
        <w:t xml:space="preserve">Julien Espeut: </w:t>
      </w:r>
      <w:hyperlink r:id="rId16" w:history="1">
        <w:r w:rsidRPr="000A2425">
          <w:rPr>
            <w:rStyle w:val="Lienhypertexte"/>
            <w:rFonts w:ascii="Times New Roman" w:hAnsi="Times New Roman" w:cs="Times New Roman"/>
            <w:lang w:val="fr-FR"/>
          </w:rPr>
          <w:t>julien.espeut@gmail.com</w:t>
        </w:r>
      </w:hyperlink>
      <w:r>
        <w:rPr>
          <w:rFonts w:ascii="Times New Roman" w:hAnsi="Times New Roman" w:cs="Times New Roman"/>
          <w:lang w:val="fr-FR"/>
        </w:rPr>
        <w:t xml:space="preserve"> /</w:t>
      </w:r>
      <w:r w:rsidRPr="0070469B">
        <w:rPr>
          <w:rFonts w:ascii="Times New Roman" w:hAnsi="Times New Roman" w:cs="Times New Roman"/>
          <w:lang w:val="fr-FR"/>
        </w:rPr>
        <w:t xml:space="preserve"> ORCID ID: 0000-0002-0182-033X</w:t>
      </w:r>
    </w:p>
    <w:p w14:paraId="1E9E9284" w14:textId="77777777" w:rsidR="00272CF8" w:rsidRDefault="00272CF8" w:rsidP="00272CF8">
      <w:pPr>
        <w:spacing w:line="480" w:lineRule="auto"/>
        <w:rPr>
          <w:rFonts w:ascii="Times New Roman" w:hAnsi="Times New Roman" w:cs="Times New Roman"/>
        </w:rPr>
      </w:pPr>
      <w:r w:rsidRPr="00E20B11">
        <w:rPr>
          <w:rFonts w:ascii="Times New Roman" w:hAnsi="Times New Roman" w:cs="Times New Roman"/>
        </w:rPr>
        <w:t>Franck Molina</w:t>
      </w:r>
      <w:r>
        <w:rPr>
          <w:rFonts w:ascii="Times New Roman" w:hAnsi="Times New Roman" w:cs="Times New Roman"/>
        </w:rPr>
        <w:t xml:space="preserve">: </w:t>
      </w:r>
      <w:hyperlink r:id="rId17" w:history="1">
        <w:r w:rsidRPr="000A2425">
          <w:rPr>
            <w:rStyle w:val="Lienhypertexte"/>
            <w:rFonts w:ascii="Times New Roman" w:hAnsi="Times New Roman" w:cs="Times New Roman"/>
          </w:rPr>
          <w:t>franck.molina@sys2diag.cnrs.fr</w:t>
        </w:r>
      </w:hyperlink>
      <w:r>
        <w:rPr>
          <w:rFonts w:ascii="Times New Roman" w:hAnsi="Times New Roman" w:cs="Times New Roman"/>
        </w:rPr>
        <w:t xml:space="preserve"> /</w:t>
      </w:r>
      <w:r w:rsidRPr="007B07BD">
        <w:rPr>
          <w:rFonts w:ascii="Times New Roman" w:hAnsi="Times New Roman" w:cs="Times New Roman"/>
        </w:rPr>
        <w:t>ORCID ID: 0000-0003-4181-0854</w:t>
      </w:r>
    </w:p>
    <w:p w14:paraId="3EF87C2F" w14:textId="77777777" w:rsidR="00F51920" w:rsidRPr="00272CF8" w:rsidRDefault="00F51920" w:rsidP="000C2E5E">
      <w:pPr>
        <w:jc w:val="both"/>
      </w:pPr>
    </w:p>
    <w:p w14:paraId="66B17343" w14:textId="77777777" w:rsidR="00780AEB" w:rsidRPr="00272CF8" w:rsidRDefault="00780AEB" w:rsidP="000C2E5E">
      <w:pPr>
        <w:jc w:val="both"/>
      </w:pPr>
    </w:p>
    <w:p w14:paraId="4391E258" w14:textId="23E9EE43" w:rsidR="003C0777" w:rsidRPr="00272CF8" w:rsidRDefault="003C0777" w:rsidP="003C0777">
      <w:r w:rsidRPr="00272CF8">
        <w:rPr>
          <w:noProof/>
          <w:lang w:val="fr-FR" w:eastAsia="fr-FR"/>
        </w:rPr>
        <w:drawing>
          <wp:inline distT="0" distB="0" distL="0" distR="0" wp14:anchorId="60664233" wp14:editId="4E0691C4">
            <wp:extent cx="4824277" cy="580072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igure_S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277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79788" w14:textId="7F625FD1" w:rsidR="003C0777" w:rsidRPr="00272CF8" w:rsidRDefault="003C0777" w:rsidP="003C0777">
      <w:pPr>
        <w:jc w:val="both"/>
      </w:pPr>
      <w:r w:rsidRPr="00272CF8">
        <w:rPr>
          <w:b/>
        </w:rPr>
        <w:t xml:space="preserve">Figure S1. </w:t>
      </w:r>
      <w:r w:rsidR="003B6F29" w:rsidRPr="00272CF8">
        <w:rPr>
          <w:b/>
        </w:rPr>
        <w:t xml:space="preserve">Primer pair screening for amplification of female specific fragment. </w:t>
      </w:r>
      <w:r w:rsidRPr="00272CF8">
        <w:t xml:space="preserve">PCR products </w:t>
      </w:r>
      <w:r w:rsidR="003B6F29" w:rsidRPr="00272CF8">
        <w:t>amplified by different</w:t>
      </w:r>
      <w:r w:rsidRPr="00272CF8">
        <w:t xml:space="preserve"> </w:t>
      </w:r>
      <w:r w:rsidR="003B6F29" w:rsidRPr="00272CF8">
        <w:t xml:space="preserve">primer </w:t>
      </w:r>
      <w:r w:rsidRPr="00272CF8">
        <w:t>combinations</w:t>
      </w:r>
      <w:r w:rsidR="003B6F29" w:rsidRPr="00272CF8">
        <w:t xml:space="preserve"> for CHD-F </w:t>
      </w:r>
      <w:r w:rsidR="003B6F29" w:rsidRPr="00272CF8">
        <w:rPr>
          <w:b/>
        </w:rPr>
        <w:t>(A)</w:t>
      </w:r>
      <w:r w:rsidR="003B6F29" w:rsidRPr="00272CF8">
        <w:t xml:space="preserve"> and AC18 </w:t>
      </w:r>
      <w:r w:rsidR="003B6F29" w:rsidRPr="00272CF8">
        <w:rPr>
          <w:b/>
        </w:rPr>
        <w:t>(B)</w:t>
      </w:r>
      <w:r w:rsidR="003B6F29" w:rsidRPr="00272CF8">
        <w:t xml:space="preserve"> assay are visualized on</w:t>
      </w:r>
      <w:r w:rsidRPr="00272CF8">
        <w:t xml:space="preserve"> 1.5% agarose gel</w:t>
      </w:r>
      <w:r w:rsidR="003B6F29" w:rsidRPr="00272CF8">
        <w:t xml:space="preserve"> electrophoresis. </w:t>
      </w:r>
      <w:r w:rsidRPr="00272CF8">
        <w:t xml:space="preserve"> </w:t>
      </w:r>
      <w:r w:rsidR="003B6F29" w:rsidRPr="00272CF8">
        <w:t xml:space="preserve">Female specific amplification are shown in assays 1-6 for CDH-F and assay 24-30 for AC18. Primer pairs for assay 5 and 27 (underlined in red) were selected for the </w:t>
      </w:r>
      <w:r w:rsidR="00963225" w:rsidRPr="00272CF8">
        <w:t>subsequent</w:t>
      </w:r>
      <w:r w:rsidR="003B6F29" w:rsidRPr="00272CF8">
        <w:t xml:space="preserve"> experiments. </w:t>
      </w:r>
      <w:r w:rsidRPr="00272CF8">
        <w:t>Thermo Scientific GeneRuler 50 bp DNA Ladder</w:t>
      </w:r>
      <w:r w:rsidR="003B6F29" w:rsidRPr="00272CF8">
        <w:t xml:space="preserve"> was used. Sex determination of the used male and samples are performed by SWIM/12 assay as describled in our previous work [9].</w:t>
      </w:r>
    </w:p>
    <w:p w14:paraId="3133242C" w14:textId="11FF8334" w:rsidR="003C0777" w:rsidRPr="00272CF8" w:rsidRDefault="003C0777" w:rsidP="003C0777"/>
    <w:p w14:paraId="125925DB" w14:textId="010DEC5F" w:rsidR="003C0777" w:rsidRPr="00272CF8" w:rsidRDefault="003C0777" w:rsidP="003C0777"/>
    <w:p w14:paraId="5AB00BA8" w14:textId="3E9977C8" w:rsidR="00E40243" w:rsidRPr="00272CF8" w:rsidRDefault="00E40243" w:rsidP="00080E34">
      <w:r w:rsidRPr="00272CF8">
        <w:br w:type="page"/>
      </w:r>
    </w:p>
    <w:p w14:paraId="7B622EF7" w14:textId="1784B54A" w:rsidR="00E40243" w:rsidRPr="00272CF8" w:rsidRDefault="003C0777" w:rsidP="003C0777">
      <w:pPr>
        <w:pStyle w:val="Titre2"/>
      </w:pPr>
      <w:r w:rsidRPr="00272CF8">
        <w:rPr>
          <w:noProof/>
          <w:lang w:val="fr-FR" w:eastAsia="fr-FR"/>
        </w:rPr>
        <w:lastRenderedPageBreak/>
        <w:drawing>
          <wp:anchor distT="0" distB="0" distL="114300" distR="114300" simplePos="0" relativeHeight="251658240" behindDoc="1" locked="0" layoutInCell="1" allowOverlap="1" wp14:anchorId="66FB4570" wp14:editId="33B50D82">
            <wp:simplePos x="0" y="0"/>
            <wp:positionH relativeFrom="column">
              <wp:posOffset>-4445</wp:posOffset>
            </wp:positionH>
            <wp:positionV relativeFrom="paragraph">
              <wp:posOffset>214630</wp:posOffset>
            </wp:positionV>
            <wp:extent cx="5760720" cy="423735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_DNA_Conc_2024100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50A80" w14:textId="77777777" w:rsidR="00CF04CE" w:rsidRPr="00272CF8" w:rsidRDefault="00CF04CE" w:rsidP="00F074CC">
      <w:pPr>
        <w:jc w:val="center"/>
      </w:pPr>
    </w:p>
    <w:p w14:paraId="6DBD929F" w14:textId="77777777" w:rsidR="003C0777" w:rsidRPr="00272CF8" w:rsidRDefault="003C0777" w:rsidP="003C0777">
      <w:pPr>
        <w:jc w:val="both"/>
        <w:rPr>
          <w:b/>
          <w:sz w:val="24"/>
          <w:szCs w:val="24"/>
        </w:rPr>
      </w:pPr>
    </w:p>
    <w:p w14:paraId="7AB447FD" w14:textId="77777777" w:rsidR="003C0777" w:rsidRPr="00272CF8" w:rsidRDefault="003C0777" w:rsidP="003C0777">
      <w:pPr>
        <w:jc w:val="both"/>
        <w:rPr>
          <w:b/>
          <w:sz w:val="24"/>
          <w:szCs w:val="24"/>
        </w:rPr>
      </w:pPr>
    </w:p>
    <w:p w14:paraId="755F7E8D" w14:textId="77777777" w:rsidR="003C0777" w:rsidRPr="00272CF8" w:rsidRDefault="003C0777" w:rsidP="003C0777">
      <w:pPr>
        <w:jc w:val="both"/>
        <w:rPr>
          <w:b/>
          <w:sz w:val="24"/>
          <w:szCs w:val="24"/>
        </w:rPr>
      </w:pPr>
    </w:p>
    <w:p w14:paraId="2FCB24F8" w14:textId="77777777" w:rsidR="003C0777" w:rsidRPr="00272CF8" w:rsidRDefault="003C0777" w:rsidP="003C0777">
      <w:pPr>
        <w:jc w:val="both"/>
        <w:rPr>
          <w:b/>
          <w:sz w:val="24"/>
          <w:szCs w:val="24"/>
        </w:rPr>
      </w:pPr>
    </w:p>
    <w:p w14:paraId="42D0154B" w14:textId="77777777" w:rsidR="003C0777" w:rsidRPr="00272CF8" w:rsidRDefault="003C0777" w:rsidP="003C0777">
      <w:pPr>
        <w:jc w:val="both"/>
        <w:rPr>
          <w:b/>
          <w:sz w:val="24"/>
          <w:szCs w:val="24"/>
        </w:rPr>
      </w:pPr>
    </w:p>
    <w:p w14:paraId="44B1C5F6" w14:textId="77777777" w:rsidR="003C0777" w:rsidRPr="00272CF8" w:rsidRDefault="003C0777" w:rsidP="003C0777">
      <w:pPr>
        <w:jc w:val="both"/>
        <w:rPr>
          <w:b/>
          <w:sz w:val="24"/>
          <w:szCs w:val="24"/>
        </w:rPr>
      </w:pPr>
    </w:p>
    <w:p w14:paraId="03958A7C" w14:textId="77777777" w:rsidR="003C0777" w:rsidRPr="00272CF8" w:rsidRDefault="003C0777" w:rsidP="003C0777">
      <w:pPr>
        <w:jc w:val="both"/>
        <w:rPr>
          <w:b/>
          <w:sz w:val="24"/>
          <w:szCs w:val="24"/>
        </w:rPr>
      </w:pPr>
    </w:p>
    <w:p w14:paraId="48A45AE7" w14:textId="77777777" w:rsidR="003C0777" w:rsidRPr="00272CF8" w:rsidRDefault="003C0777" w:rsidP="003C0777">
      <w:pPr>
        <w:jc w:val="both"/>
        <w:rPr>
          <w:b/>
          <w:sz w:val="24"/>
          <w:szCs w:val="24"/>
        </w:rPr>
      </w:pPr>
    </w:p>
    <w:p w14:paraId="0B80954F" w14:textId="77777777" w:rsidR="003C0777" w:rsidRPr="00272CF8" w:rsidRDefault="003C0777" w:rsidP="003C0777">
      <w:pPr>
        <w:jc w:val="both"/>
        <w:rPr>
          <w:b/>
          <w:sz w:val="24"/>
          <w:szCs w:val="24"/>
        </w:rPr>
      </w:pPr>
    </w:p>
    <w:p w14:paraId="38EE2954" w14:textId="77777777" w:rsidR="003C0777" w:rsidRPr="00272CF8" w:rsidRDefault="003C0777" w:rsidP="003C0777">
      <w:pPr>
        <w:jc w:val="both"/>
        <w:rPr>
          <w:b/>
          <w:sz w:val="24"/>
          <w:szCs w:val="24"/>
        </w:rPr>
      </w:pPr>
    </w:p>
    <w:p w14:paraId="59BC8466" w14:textId="77777777" w:rsidR="003C0777" w:rsidRPr="00272CF8" w:rsidRDefault="003C0777" w:rsidP="003C0777">
      <w:pPr>
        <w:jc w:val="both"/>
        <w:rPr>
          <w:b/>
          <w:sz w:val="24"/>
          <w:szCs w:val="24"/>
        </w:rPr>
      </w:pPr>
    </w:p>
    <w:p w14:paraId="4354F98C" w14:textId="77777777" w:rsidR="003C0777" w:rsidRPr="00272CF8" w:rsidRDefault="003C0777" w:rsidP="003C0777">
      <w:pPr>
        <w:jc w:val="both"/>
        <w:rPr>
          <w:b/>
          <w:sz w:val="24"/>
          <w:szCs w:val="24"/>
        </w:rPr>
      </w:pPr>
    </w:p>
    <w:p w14:paraId="5E5ED3B6" w14:textId="77777777" w:rsidR="003C0777" w:rsidRPr="00272CF8" w:rsidRDefault="003C0777" w:rsidP="003C0777">
      <w:pPr>
        <w:jc w:val="both"/>
        <w:rPr>
          <w:b/>
          <w:sz w:val="24"/>
          <w:szCs w:val="24"/>
        </w:rPr>
      </w:pPr>
    </w:p>
    <w:p w14:paraId="223C0DE6" w14:textId="7CBC83B6" w:rsidR="003C0777" w:rsidRPr="00272CF8" w:rsidRDefault="003C0777" w:rsidP="003C0777">
      <w:pPr>
        <w:jc w:val="both"/>
        <w:rPr>
          <w:rFonts w:cstheme="minorHAnsi"/>
          <w:b/>
          <w:color w:val="000000"/>
          <w:sz w:val="24"/>
          <w:szCs w:val="24"/>
        </w:rPr>
      </w:pPr>
      <w:r w:rsidRPr="00272CF8">
        <w:rPr>
          <w:b/>
          <w:sz w:val="24"/>
          <w:szCs w:val="24"/>
        </w:rPr>
        <w:t xml:space="preserve">Figure S2. DNA extracted from </w:t>
      </w:r>
      <w:r w:rsidRPr="00272CF8">
        <w:rPr>
          <w:rFonts w:cstheme="minorHAnsi"/>
          <w:b/>
          <w:color w:val="000000"/>
          <w:sz w:val="24"/>
          <w:szCs w:val="24"/>
        </w:rPr>
        <w:t xml:space="preserve">day 9 post-hatching embryos ranged from 1 ng/µL up to 214 ng/µL. </w:t>
      </w:r>
      <w:r w:rsidRPr="00272CF8">
        <w:rPr>
          <w:rFonts w:cstheme="minorHAnsi"/>
          <w:color w:val="000000"/>
          <w:sz w:val="24"/>
          <w:szCs w:val="24"/>
        </w:rPr>
        <w:t>The samples are position in the x-axis relative to their reference (Table S2).</w:t>
      </w:r>
    </w:p>
    <w:p w14:paraId="6715D1A1" w14:textId="77777777" w:rsidR="003C0777" w:rsidRPr="00272CF8" w:rsidRDefault="003C0777" w:rsidP="003C0777">
      <w:pPr>
        <w:jc w:val="both"/>
        <w:rPr>
          <w:sz w:val="24"/>
          <w:szCs w:val="24"/>
        </w:rPr>
      </w:pPr>
    </w:p>
    <w:p w14:paraId="2EBC0319" w14:textId="7FC361BA" w:rsidR="005E2253" w:rsidRPr="00272CF8" w:rsidRDefault="005E2253"/>
    <w:p w14:paraId="3BE5E183" w14:textId="7D094563" w:rsidR="005E2253" w:rsidRPr="00272CF8" w:rsidRDefault="005E2253" w:rsidP="005E2253"/>
    <w:p w14:paraId="67B7EF42" w14:textId="1974C43D" w:rsidR="005E2253" w:rsidRPr="00272CF8" w:rsidRDefault="009A2A25" w:rsidP="00430FF4">
      <w:pPr>
        <w:jc w:val="center"/>
      </w:pPr>
      <w:r w:rsidRPr="00272CF8">
        <w:rPr>
          <w:noProof/>
          <w:lang w:val="fr-FR" w:eastAsia="fr-FR"/>
        </w:rPr>
        <w:drawing>
          <wp:inline distT="0" distB="0" distL="0" distR="0" wp14:anchorId="2F990A23" wp14:editId="070593F3">
            <wp:extent cx="5759999" cy="2091867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_S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9" cy="209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9C487" w14:textId="544522FC" w:rsidR="007F30F2" w:rsidRPr="00272CF8" w:rsidRDefault="009A2A25" w:rsidP="00C560DE">
      <w:pPr>
        <w:jc w:val="both"/>
      </w:pPr>
      <w:r w:rsidRPr="00272CF8">
        <w:rPr>
          <w:b/>
        </w:rPr>
        <w:t xml:space="preserve">Figure S3. </w:t>
      </w:r>
      <w:r w:rsidR="00F660B9" w:rsidRPr="00272CF8">
        <w:rPr>
          <w:b/>
        </w:rPr>
        <w:t>The concentration of the extracted DNA does not affect</w:t>
      </w:r>
      <w:r w:rsidR="00C560DE" w:rsidRPr="00272CF8">
        <w:rPr>
          <w:b/>
        </w:rPr>
        <w:t xml:space="preserve"> amplification of neither 12S nor</w:t>
      </w:r>
      <w:r w:rsidR="00F660B9" w:rsidRPr="00272CF8">
        <w:rPr>
          <w:b/>
        </w:rPr>
        <w:t xml:space="preserve"> CHD-F </w:t>
      </w:r>
      <w:r w:rsidR="00C560DE" w:rsidRPr="00272CF8">
        <w:rPr>
          <w:b/>
        </w:rPr>
        <w:t>amplicons</w:t>
      </w:r>
      <w:r w:rsidR="002D5D76">
        <w:rPr>
          <w:b/>
        </w:rPr>
        <w:t xml:space="preserve"> of the </w:t>
      </w:r>
      <w:r w:rsidR="00E66D3F">
        <w:rPr>
          <w:b/>
        </w:rPr>
        <w:t xml:space="preserve">12S/CHD-F PCR </w:t>
      </w:r>
      <w:r w:rsidR="002D5D76">
        <w:rPr>
          <w:b/>
        </w:rPr>
        <w:t>assay</w:t>
      </w:r>
      <w:r w:rsidR="00F660B9" w:rsidRPr="00272CF8">
        <w:rPr>
          <w:b/>
        </w:rPr>
        <w:t>.</w:t>
      </w:r>
      <w:r w:rsidR="00F660B9" w:rsidRPr="00272CF8">
        <w:t xml:space="preserve"> </w:t>
      </w:r>
      <w:r w:rsidR="00C560DE" w:rsidRPr="00272CF8">
        <w:t xml:space="preserve">Concentration of </w:t>
      </w:r>
      <w:r w:rsidR="007F30F2" w:rsidRPr="00272CF8">
        <w:t xml:space="preserve">PCR products </w:t>
      </w:r>
      <w:r w:rsidR="0078465C">
        <w:t xml:space="preserve">calculated by Labchip software </w:t>
      </w:r>
      <w:r w:rsidR="007F30F2" w:rsidRPr="00272CF8">
        <w:t xml:space="preserve">for the </w:t>
      </w:r>
      <w:r w:rsidR="007F30F2" w:rsidRPr="00272CF8">
        <w:rPr>
          <w:b/>
        </w:rPr>
        <w:t>(A)</w:t>
      </w:r>
      <w:r w:rsidR="00C560DE" w:rsidRPr="00272CF8">
        <w:t xml:space="preserve"> 12S and</w:t>
      </w:r>
      <w:r w:rsidR="007F30F2" w:rsidRPr="00272CF8">
        <w:t xml:space="preserve"> the </w:t>
      </w:r>
      <w:r w:rsidR="007F30F2" w:rsidRPr="00272CF8">
        <w:rPr>
          <w:b/>
        </w:rPr>
        <w:t>(B)</w:t>
      </w:r>
      <w:r w:rsidR="007F30F2" w:rsidRPr="00272CF8">
        <w:t xml:space="preserve"> CHD-F locus are not dependent on the</w:t>
      </w:r>
      <w:r w:rsidR="00C560DE" w:rsidRPr="00272CF8">
        <w:t xml:space="preserve"> concentration of</w:t>
      </w:r>
      <w:r w:rsidR="007F30F2" w:rsidRPr="00272CF8">
        <w:t xml:space="preserve"> </w:t>
      </w:r>
      <w:r w:rsidR="00704C7D">
        <w:t xml:space="preserve">the </w:t>
      </w:r>
      <w:r w:rsidR="007F30F2" w:rsidRPr="00272CF8">
        <w:t xml:space="preserve">input DNA. </w:t>
      </w:r>
      <w:r w:rsidR="007F30F2" w:rsidRPr="00272CF8">
        <w:br w:type="page"/>
      </w:r>
    </w:p>
    <w:p w14:paraId="4F27CB4D" w14:textId="77777777" w:rsidR="007F30F2" w:rsidRPr="00272CF8" w:rsidRDefault="007F30F2" w:rsidP="007F30F2"/>
    <w:p w14:paraId="44AF2AD4" w14:textId="77777777" w:rsidR="007F30F2" w:rsidRPr="00272CF8" w:rsidRDefault="007F30F2" w:rsidP="00430FF4">
      <w:pPr>
        <w:jc w:val="center"/>
      </w:pPr>
      <w:r w:rsidRPr="00272CF8">
        <w:rPr>
          <w:noProof/>
          <w:lang w:val="fr-FR" w:eastAsia="fr-FR"/>
        </w:rPr>
        <w:drawing>
          <wp:inline distT="0" distB="0" distL="0" distR="0" wp14:anchorId="30A8B47D" wp14:editId="514D0F24">
            <wp:extent cx="5760000" cy="2141151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_S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14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AE966" w14:textId="6A472FA7" w:rsidR="007F30F2" w:rsidRPr="00272CF8" w:rsidRDefault="007F30F2" w:rsidP="003574D5">
      <w:pPr>
        <w:jc w:val="both"/>
      </w:pPr>
      <w:r w:rsidRPr="00272CF8">
        <w:rPr>
          <w:b/>
        </w:rPr>
        <w:t xml:space="preserve">Figure S4. </w:t>
      </w:r>
      <w:r w:rsidR="002D5D76" w:rsidRPr="00272CF8">
        <w:rPr>
          <w:b/>
        </w:rPr>
        <w:t xml:space="preserve">The concentration of the extracted DNA does not affect amplification of neither 12S nor </w:t>
      </w:r>
      <w:r w:rsidR="002D5D76">
        <w:rPr>
          <w:b/>
        </w:rPr>
        <w:t>AC12</w:t>
      </w:r>
      <w:r w:rsidR="0078465C">
        <w:rPr>
          <w:b/>
        </w:rPr>
        <w:t>8</w:t>
      </w:r>
      <w:r w:rsidR="002D5D76" w:rsidRPr="00272CF8">
        <w:rPr>
          <w:b/>
        </w:rPr>
        <w:t xml:space="preserve"> amplicons</w:t>
      </w:r>
      <w:r w:rsidR="002D5D76">
        <w:rPr>
          <w:b/>
        </w:rPr>
        <w:t xml:space="preserve"> of the</w:t>
      </w:r>
      <w:r w:rsidR="00E66D3F">
        <w:rPr>
          <w:b/>
        </w:rPr>
        <w:t xml:space="preserve"> 12S/AC18 PCR</w:t>
      </w:r>
      <w:r w:rsidR="002D5D76">
        <w:rPr>
          <w:b/>
        </w:rPr>
        <w:t xml:space="preserve"> assay</w:t>
      </w:r>
      <w:r w:rsidRPr="00272CF8">
        <w:rPr>
          <w:b/>
        </w:rPr>
        <w:t>.</w:t>
      </w:r>
      <w:r w:rsidRPr="00272CF8">
        <w:t xml:space="preserve"> </w:t>
      </w:r>
      <w:r w:rsidR="002D5D76" w:rsidRPr="00272CF8">
        <w:t xml:space="preserve">Concentration of PCR products </w:t>
      </w:r>
      <w:r w:rsidR="0078465C">
        <w:t xml:space="preserve">calculated by Labchip software </w:t>
      </w:r>
      <w:r w:rsidR="002D5D76" w:rsidRPr="00272CF8">
        <w:t xml:space="preserve">for the </w:t>
      </w:r>
      <w:r w:rsidR="002D5D76" w:rsidRPr="00272CF8">
        <w:rPr>
          <w:b/>
        </w:rPr>
        <w:t>(A)</w:t>
      </w:r>
      <w:r w:rsidR="002D5D76" w:rsidRPr="00272CF8">
        <w:t xml:space="preserve"> 12S and the </w:t>
      </w:r>
      <w:r w:rsidR="002D5D76" w:rsidRPr="00272CF8">
        <w:rPr>
          <w:b/>
        </w:rPr>
        <w:t>(B)</w:t>
      </w:r>
      <w:r w:rsidR="002D5D76" w:rsidRPr="00272CF8">
        <w:t xml:space="preserve"> </w:t>
      </w:r>
      <w:r w:rsidR="002D5D76">
        <w:t>AC18</w:t>
      </w:r>
      <w:r w:rsidR="002D5D76" w:rsidRPr="00272CF8">
        <w:t xml:space="preserve"> locus are not dependent on the concentration of </w:t>
      </w:r>
      <w:r w:rsidR="00704C7D">
        <w:t xml:space="preserve">the </w:t>
      </w:r>
      <w:r w:rsidR="002D5D76" w:rsidRPr="00272CF8">
        <w:t>input DNA.</w:t>
      </w:r>
      <w:r w:rsidR="002D5D76">
        <w:t xml:space="preserve"> </w:t>
      </w:r>
    </w:p>
    <w:p w14:paraId="496B4EF2" w14:textId="77777777" w:rsidR="00430FF4" w:rsidRPr="00272CF8" w:rsidRDefault="00430FF4">
      <w:r w:rsidRPr="00272CF8">
        <w:br w:type="page"/>
      </w:r>
    </w:p>
    <w:p w14:paraId="590E034A" w14:textId="77777777" w:rsidR="00430FF4" w:rsidRPr="00272CF8" w:rsidRDefault="00430FF4" w:rsidP="00430FF4"/>
    <w:p w14:paraId="09A10E18" w14:textId="77777777" w:rsidR="00430FF4" w:rsidRPr="00272CF8" w:rsidRDefault="00430FF4" w:rsidP="00430FF4">
      <w:pPr>
        <w:jc w:val="center"/>
      </w:pPr>
      <w:r w:rsidRPr="00272CF8">
        <w:rPr>
          <w:noProof/>
          <w:lang w:val="fr-FR" w:eastAsia="fr-FR"/>
        </w:rPr>
        <w:drawing>
          <wp:inline distT="0" distB="0" distL="0" distR="0" wp14:anchorId="455F5AD6" wp14:editId="42BF50BD">
            <wp:extent cx="5760000" cy="2141151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_S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14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66AE4" w14:textId="2D454CA1" w:rsidR="00430FF4" w:rsidRPr="00272CF8" w:rsidRDefault="00430FF4" w:rsidP="003574D5">
      <w:pPr>
        <w:jc w:val="both"/>
      </w:pPr>
      <w:r w:rsidRPr="00272CF8">
        <w:rPr>
          <w:b/>
        </w:rPr>
        <w:t xml:space="preserve">Figure S5. </w:t>
      </w:r>
      <w:r w:rsidR="0078465C" w:rsidRPr="00272CF8">
        <w:rPr>
          <w:b/>
        </w:rPr>
        <w:t>The concentration of the extracted DNA does not affect amplification of neither</w:t>
      </w:r>
      <w:r w:rsidR="0078465C">
        <w:rPr>
          <w:b/>
        </w:rPr>
        <w:t xml:space="preserve"> of 12S nor</w:t>
      </w:r>
      <w:r w:rsidRPr="00272CF8">
        <w:rPr>
          <w:b/>
        </w:rPr>
        <w:t xml:space="preserve"> SWIM </w:t>
      </w:r>
      <w:r w:rsidR="0078465C">
        <w:rPr>
          <w:b/>
        </w:rPr>
        <w:t>amplicons of the</w:t>
      </w:r>
      <w:r w:rsidR="00E66D3F">
        <w:rPr>
          <w:b/>
        </w:rPr>
        <w:t xml:space="preserve"> SWIM/12S PCR</w:t>
      </w:r>
      <w:r w:rsidR="0078465C">
        <w:rPr>
          <w:b/>
        </w:rPr>
        <w:t xml:space="preserve"> assay</w:t>
      </w:r>
      <w:r w:rsidRPr="00272CF8">
        <w:rPr>
          <w:b/>
        </w:rPr>
        <w:t>.</w:t>
      </w:r>
      <w:r w:rsidRPr="00272CF8">
        <w:t xml:space="preserve"> </w:t>
      </w:r>
      <w:r w:rsidR="0078465C" w:rsidRPr="00272CF8">
        <w:t xml:space="preserve">Concentration of PCR products </w:t>
      </w:r>
      <w:r w:rsidR="0078465C">
        <w:t xml:space="preserve">calculated by Labchip software </w:t>
      </w:r>
      <w:r w:rsidR="0078465C" w:rsidRPr="00272CF8">
        <w:t xml:space="preserve">for the </w:t>
      </w:r>
      <w:r w:rsidR="0078465C" w:rsidRPr="00272CF8">
        <w:rPr>
          <w:b/>
        </w:rPr>
        <w:t>(A)</w:t>
      </w:r>
      <w:r w:rsidR="0078465C" w:rsidRPr="00272CF8">
        <w:t xml:space="preserve"> 12S and the </w:t>
      </w:r>
      <w:r w:rsidR="0078465C" w:rsidRPr="00272CF8">
        <w:rPr>
          <w:b/>
        </w:rPr>
        <w:t>(B)</w:t>
      </w:r>
      <w:r w:rsidR="0078465C" w:rsidRPr="00272CF8">
        <w:t xml:space="preserve"> </w:t>
      </w:r>
      <w:r w:rsidR="0078465C">
        <w:t>SWIM</w:t>
      </w:r>
      <w:r w:rsidR="0078465C" w:rsidRPr="00272CF8">
        <w:t xml:space="preserve"> locus are not dependent on the concentration of </w:t>
      </w:r>
      <w:r w:rsidR="00704C7D">
        <w:t xml:space="preserve">the </w:t>
      </w:r>
      <w:r w:rsidR="0078465C" w:rsidRPr="00272CF8">
        <w:t>input DNA.</w:t>
      </w:r>
      <w:r w:rsidR="0078465C">
        <w:t xml:space="preserve"> </w:t>
      </w:r>
      <w:r w:rsidRPr="00272CF8">
        <w:t xml:space="preserve"> </w:t>
      </w:r>
    </w:p>
    <w:p w14:paraId="7DDE718E" w14:textId="2583B960" w:rsidR="00F660B9" w:rsidRPr="00272CF8" w:rsidRDefault="00F660B9">
      <w:r w:rsidRPr="00272CF8">
        <w:br w:type="page"/>
      </w:r>
    </w:p>
    <w:p w14:paraId="6A389B92" w14:textId="18B51BDD" w:rsidR="00AC5E85" w:rsidRPr="00272CF8" w:rsidRDefault="00AC5E85" w:rsidP="00F074CC">
      <w:pPr>
        <w:jc w:val="center"/>
      </w:pPr>
    </w:p>
    <w:p w14:paraId="50BE9B95" w14:textId="5DC83BBF" w:rsidR="00CF04CE" w:rsidRPr="00272CF8" w:rsidRDefault="00677E77" w:rsidP="00F074CC">
      <w:pPr>
        <w:jc w:val="center"/>
      </w:pPr>
      <w:r w:rsidRPr="00272CF8">
        <w:rPr>
          <w:noProof/>
          <w:lang w:val="fr-FR" w:eastAsia="fr-FR"/>
        </w:rPr>
        <w:drawing>
          <wp:inline distT="0" distB="0" distL="0" distR="0" wp14:anchorId="65A8E48D" wp14:editId="5CA05D32">
            <wp:extent cx="5760720" cy="3755166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_S6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372C7" w14:textId="43B80B6B" w:rsidR="00786D4F" w:rsidRPr="00272CF8" w:rsidRDefault="003574D5" w:rsidP="003574D5">
      <w:pPr>
        <w:jc w:val="both"/>
      </w:pPr>
      <w:r w:rsidRPr="00272CF8">
        <w:rPr>
          <w:b/>
        </w:rPr>
        <w:t xml:space="preserve">Figure S6. </w:t>
      </w:r>
      <w:r w:rsidR="00142A32">
        <w:rPr>
          <w:b/>
        </w:rPr>
        <w:t>Screening for female specific primer combination</w:t>
      </w:r>
      <w:r w:rsidR="00786D4F" w:rsidRPr="00272CF8">
        <w:rPr>
          <w:b/>
        </w:rPr>
        <w:t xml:space="preserve"> of the LAMP assay</w:t>
      </w:r>
      <w:r w:rsidR="00142A32">
        <w:rPr>
          <w:b/>
        </w:rPr>
        <w:t>s</w:t>
      </w:r>
      <w:r w:rsidR="00786D4F" w:rsidRPr="00272CF8">
        <w:rPr>
          <w:b/>
        </w:rPr>
        <w:t xml:space="preserve">. </w:t>
      </w:r>
      <w:r w:rsidRPr="00272CF8">
        <w:rPr>
          <w:b/>
        </w:rPr>
        <w:t>(</w:t>
      </w:r>
      <w:r w:rsidR="00786D4F" w:rsidRPr="00272CF8">
        <w:rPr>
          <w:b/>
        </w:rPr>
        <w:t>A)</w:t>
      </w:r>
      <w:r w:rsidR="00786D4F" w:rsidRPr="00272CF8">
        <w:t xml:space="preserve"> </w:t>
      </w:r>
      <w:r w:rsidR="009D430E">
        <w:t>E</w:t>
      </w:r>
      <w:r w:rsidR="00786D4F" w:rsidRPr="00272CF8">
        <w:t>nd</w:t>
      </w:r>
      <w:r w:rsidR="009D430E">
        <w:t>point</w:t>
      </w:r>
      <w:r w:rsidR="00786D4F" w:rsidRPr="00272CF8">
        <w:t xml:space="preserve"> colorimetric product of LAMP assay</w:t>
      </w:r>
      <w:r w:rsidR="00142A32">
        <w:t xml:space="preserve"> using different prime combination</w:t>
      </w:r>
      <w:r w:rsidR="00786D4F" w:rsidRPr="00272CF8">
        <w:t>s, where yellow</w:t>
      </w:r>
      <w:r w:rsidR="00030F15" w:rsidRPr="00272CF8">
        <w:t xml:space="preserve"> represents high DNA </w:t>
      </w:r>
      <w:r w:rsidR="00142A32">
        <w:t>amplification</w:t>
      </w:r>
      <w:r w:rsidR="00030F15" w:rsidRPr="00272CF8">
        <w:t xml:space="preserve"> and pink </w:t>
      </w:r>
      <w:r w:rsidR="00142A32">
        <w:t>represent no</w:t>
      </w:r>
      <w:r w:rsidR="00440C55" w:rsidRPr="00272CF8">
        <w:t xml:space="preserve"> DNA</w:t>
      </w:r>
      <w:r w:rsidR="00030F15" w:rsidRPr="00272CF8">
        <w:t xml:space="preserve"> </w:t>
      </w:r>
      <w:r w:rsidR="00142A32">
        <w:t>amplification</w:t>
      </w:r>
      <w:r w:rsidR="00030F15" w:rsidRPr="00272CF8">
        <w:t xml:space="preserve">. </w:t>
      </w:r>
      <w:r w:rsidR="00440C55" w:rsidRPr="00272CF8">
        <w:rPr>
          <w:b/>
        </w:rPr>
        <w:t>(</w:t>
      </w:r>
      <w:r w:rsidR="00030F15" w:rsidRPr="00272CF8">
        <w:rPr>
          <w:b/>
        </w:rPr>
        <w:t>B)</w:t>
      </w:r>
      <w:r w:rsidR="00030F15" w:rsidRPr="00272CF8">
        <w:t xml:space="preserve"> Agarose gel</w:t>
      </w:r>
      <w:r w:rsidR="00142A32">
        <w:t xml:space="preserve"> electrophoresis</w:t>
      </w:r>
      <w:r w:rsidR="00030F15" w:rsidRPr="00272CF8">
        <w:t xml:space="preserve"> of some of the LAMP assays tested in panel A.</w:t>
      </w:r>
      <w:r w:rsidR="00142A32">
        <w:t xml:space="preserve"> F: Female, NT: Non-Template.</w:t>
      </w:r>
      <w:r w:rsidR="00030F15" w:rsidRPr="00272CF8">
        <w:t xml:space="preserve"> </w:t>
      </w:r>
      <w:r w:rsidR="00440C55" w:rsidRPr="00272CF8">
        <w:rPr>
          <w:b/>
        </w:rPr>
        <w:t>(</w:t>
      </w:r>
      <w:r w:rsidR="00030F15" w:rsidRPr="00272CF8">
        <w:rPr>
          <w:b/>
        </w:rPr>
        <w:t>C)</w:t>
      </w:r>
      <w:r w:rsidR="00030F15" w:rsidRPr="00272CF8">
        <w:t xml:space="preserve"> </w:t>
      </w:r>
      <w:r w:rsidR="00142A32">
        <w:t>R</w:t>
      </w:r>
      <w:r w:rsidR="00030F15" w:rsidRPr="00272CF8">
        <w:t xml:space="preserve">epetition of </w:t>
      </w:r>
      <w:r w:rsidR="00466F3B" w:rsidRPr="00272CF8">
        <w:t>AC18 assay D</w:t>
      </w:r>
      <w:r w:rsidR="00030F15" w:rsidRPr="00272CF8">
        <w:t xml:space="preserve"> (</w:t>
      </w:r>
      <w:r w:rsidR="00142A32">
        <w:t xml:space="preserve">chosen for the subsequent experiments </w:t>
      </w:r>
      <w:r w:rsidR="00030F15" w:rsidRPr="00272CF8">
        <w:t xml:space="preserve">in the main </w:t>
      </w:r>
      <w:r w:rsidR="00142A32">
        <w:t>manuscript</w:t>
      </w:r>
      <w:r w:rsidR="00030F15" w:rsidRPr="00272CF8">
        <w:t xml:space="preserve">) </w:t>
      </w:r>
      <w:r w:rsidR="00142A32">
        <w:t>on a female (F) and</w:t>
      </w:r>
      <w:r w:rsidR="00466F3B" w:rsidRPr="00272CF8">
        <w:t xml:space="preserve"> a male </w:t>
      </w:r>
      <w:r w:rsidR="00142A32">
        <w:t>(M)</w:t>
      </w:r>
      <w:r w:rsidR="00142A32" w:rsidRPr="00272CF8">
        <w:t xml:space="preserve"> </w:t>
      </w:r>
      <w:r w:rsidR="00466F3B" w:rsidRPr="00272CF8">
        <w:t>sample</w:t>
      </w:r>
      <w:r w:rsidR="00142A32">
        <w:t xml:space="preserve"> with a</w:t>
      </w:r>
      <w:r w:rsidR="00466F3B" w:rsidRPr="00272CF8">
        <w:t xml:space="preserve"> positive (plasmid </w:t>
      </w:r>
      <w:r w:rsidR="00142A32">
        <w:t>containing</w:t>
      </w:r>
      <w:r w:rsidR="00466F3B" w:rsidRPr="00272CF8">
        <w:t xml:space="preserve"> AC18 </w:t>
      </w:r>
      <w:r w:rsidR="00142A32">
        <w:t>fragment</w:t>
      </w:r>
      <w:r w:rsidR="00466F3B" w:rsidRPr="00272CF8">
        <w:t>)</w:t>
      </w:r>
      <w:r w:rsidR="00142A32">
        <w:t xml:space="preserve"> and a negative </w:t>
      </w:r>
      <w:r w:rsidR="00142A32" w:rsidRPr="00272CF8">
        <w:t>control</w:t>
      </w:r>
      <w:r w:rsidR="00030F15" w:rsidRPr="00272CF8">
        <w:t xml:space="preserve">. </w:t>
      </w:r>
      <w:r w:rsidR="00440C55" w:rsidRPr="00272CF8">
        <w:t xml:space="preserve">In panel B and C </w:t>
      </w:r>
      <w:r w:rsidR="00030F15" w:rsidRPr="00272CF8">
        <w:t>Thermo Scientific GeneRuler 100 bp DNA Ladder was used.</w:t>
      </w:r>
      <w:r w:rsidR="00466F3B" w:rsidRPr="00272CF8">
        <w:t xml:space="preserve"> Assays U and V are for CHD-F, while the rest</w:t>
      </w:r>
      <w:r w:rsidR="00142A32">
        <w:t xml:space="preserve"> of the assay are</w:t>
      </w:r>
      <w:r w:rsidR="00466F3B" w:rsidRPr="00272CF8">
        <w:t xml:space="preserve"> for AC18</w:t>
      </w:r>
      <w:r w:rsidR="00142A32">
        <w:t>.</w:t>
      </w:r>
    </w:p>
    <w:p w14:paraId="5D0E8C75" w14:textId="77777777" w:rsidR="003A01A9" w:rsidRPr="00272CF8" w:rsidRDefault="003A01A9" w:rsidP="00F074CC">
      <w:pPr>
        <w:jc w:val="center"/>
      </w:pPr>
    </w:p>
    <w:p w14:paraId="7137195A" w14:textId="122F41B8" w:rsidR="003A01A9" w:rsidRPr="00272CF8" w:rsidRDefault="003A01A9" w:rsidP="00F074CC">
      <w:pPr>
        <w:jc w:val="center"/>
      </w:pPr>
      <w:r w:rsidRPr="00272CF8">
        <w:br w:type="page"/>
      </w:r>
    </w:p>
    <w:p w14:paraId="39F8ED49" w14:textId="77777777" w:rsidR="00030F15" w:rsidRPr="00272CF8" w:rsidRDefault="00030F15" w:rsidP="00F074CC">
      <w:pPr>
        <w:jc w:val="center"/>
      </w:pPr>
    </w:p>
    <w:p w14:paraId="57553C67" w14:textId="596754E9" w:rsidR="00E40243" w:rsidRPr="00272CF8" w:rsidRDefault="00E40243" w:rsidP="00F074CC">
      <w:pPr>
        <w:jc w:val="center"/>
      </w:pPr>
      <w:r w:rsidRPr="00272CF8">
        <w:rPr>
          <w:noProof/>
          <w:lang w:val="fr-FR" w:eastAsia="fr-FR"/>
        </w:rPr>
        <w:drawing>
          <wp:inline distT="0" distB="0" distL="0" distR="0" wp14:anchorId="63AB605C" wp14:editId="0496B98A">
            <wp:extent cx="2974310" cy="2208829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igure_spik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10" cy="220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9F651" w14:textId="03DB8FD7" w:rsidR="00E40243" w:rsidRPr="00272CF8" w:rsidRDefault="00747996" w:rsidP="00747996">
      <w:pPr>
        <w:jc w:val="both"/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  <w:r w:rsidRPr="00272CF8">
        <w:rPr>
          <w:b/>
        </w:rPr>
        <w:t xml:space="preserve">Figure S7. The addition of AC18 plasmid </w:t>
      </w:r>
      <w:r w:rsidR="00F41A22">
        <w:rPr>
          <w:b/>
        </w:rPr>
        <w:t xml:space="preserve">at different concentration </w:t>
      </w:r>
      <w:r w:rsidRPr="00272CF8">
        <w:rPr>
          <w:b/>
        </w:rPr>
        <w:t>does not perturb the detection of female samples</w:t>
      </w:r>
      <w:r w:rsidR="00010D41" w:rsidRPr="00272CF8">
        <w:rPr>
          <w:b/>
        </w:rPr>
        <w:t xml:space="preserve"> (F37)</w:t>
      </w:r>
      <w:r w:rsidRPr="00272CF8">
        <w:rPr>
          <w:b/>
        </w:rPr>
        <w:t xml:space="preserve"> by LAMP and simultaneously introduces an internal control for male samples</w:t>
      </w:r>
      <w:r w:rsidR="00010D41" w:rsidRPr="00272CF8">
        <w:rPr>
          <w:b/>
        </w:rPr>
        <w:t xml:space="preserve"> (M1)</w:t>
      </w:r>
      <w:r w:rsidRPr="00272CF8">
        <w:rPr>
          <w:b/>
        </w:rPr>
        <w:t xml:space="preserve">.  </w:t>
      </w:r>
      <w:r w:rsidR="00E40243" w:rsidRPr="00272CF8">
        <w:rPr>
          <w:b/>
        </w:rPr>
        <w:br w:type="page"/>
      </w:r>
    </w:p>
    <w:p w14:paraId="37E4B3BF" w14:textId="77777777" w:rsidR="00E40243" w:rsidRPr="00272CF8" w:rsidRDefault="00E40243" w:rsidP="00F074CC">
      <w:pPr>
        <w:jc w:val="center"/>
      </w:pPr>
    </w:p>
    <w:p w14:paraId="189DD0F2" w14:textId="74E3056C" w:rsidR="00030F15" w:rsidRPr="00272CF8" w:rsidRDefault="00747996" w:rsidP="00F074CC">
      <w:pPr>
        <w:jc w:val="center"/>
      </w:pPr>
      <w:r w:rsidRPr="00272CF8">
        <w:rPr>
          <w:noProof/>
          <w:lang w:val="fr-FR" w:eastAsia="fr-FR"/>
        </w:rPr>
        <w:drawing>
          <wp:inline distT="0" distB="0" distL="0" distR="0" wp14:anchorId="4453EF94" wp14:editId="2DB8C67C">
            <wp:extent cx="4119380" cy="654254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_S8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380" cy="654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4DBBB" w14:textId="613B6E8B" w:rsidR="0029460E" w:rsidRPr="00272CF8" w:rsidRDefault="00747996" w:rsidP="0029460E">
      <w:pPr>
        <w:jc w:val="both"/>
      </w:pPr>
      <w:r w:rsidRPr="00272CF8">
        <w:rPr>
          <w:b/>
        </w:rPr>
        <w:t>Figure S8.</w:t>
      </w:r>
      <w:r w:rsidRPr="00272CF8">
        <w:t xml:space="preserve"> </w:t>
      </w:r>
      <w:r w:rsidRPr="00272CF8">
        <w:rPr>
          <w:b/>
        </w:rPr>
        <w:t>Verification of the new RPA assays</w:t>
      </w:r>
      <w:r w:rsidR="00030F15" w:rsidRPr="00272CF8">
        <w:t xml:space="preserve">. </w:t>
      </w:r>
      <w:r w:rsidR="006A6D39">
        <w:t xml:space="preserve">Examples of </w:t>
      </w:r>
      <w:r w:rsidR="0029460E" w:rsidRPr="00272CF8">
        <w:t>the RPA assays</w:t>
      </w:r>
      <w:r w:rsidR="006A6D39">
        <w:t xml:space="preserve"> </w:t>
      </w:r>
      <w:r w:rsidR="0029460E" w:rsidRPr="00272CF8">
        <w:t xml:space="preserve">to detect </w:t>
      </w:r>
      <w:r w:rsidR="0029460E" w:rsidRPr="00272CF8">
        <w:rPr>
          <w:b/>
        </w:rPr>
        <w:t>(A)</w:t>
      </w:r>
      <w:r w:rsidR="0029460E" w:rsidRPr="00272CF8">
        <w:t xml:space="preserve"> CHD-F and </w:t>
      </w:r>
      <w:r w:rsidR="0029460E" w:rsidRPr="00272CF8">
        <w:rPr>
          <w:b/>
        </w:rPr>
        <w:t>(B)</w:t>
      </w:r>
      <w:r w:rsidR="0029460E" w:rsidRPr="00272CF8">
        <w:t xml:space="preserve"> AC18 locus</w:t>
      </w:r>
      <w:r w:rsidR="006A6D39">
        <w:t xml:space="preserve"> analysed on agarose gel electrophoresis</w:t>
      </w:r>
      <w:r w:rsidR="0029460E" w:rsidRPr="00272CF8">
        <w:t xml:space="preserve">. </w:t>
      </w:r>
      <w:r w:rsidR="00030F15" w:rsidRPr="00272CF8">
        <w:t xml:space="preserve">Assay underlined in red is the </w:t>
      </w:r>
      <w:r w:rsidR="006A6D39">
        <w:t>ones</w:t>
      </w:r>
      <w:r w:rsidR="00030F15" w:rsidRPr="00272CF8">
        <w:t xml:space="preserve"> used for the </w:t>
      </w:r>
      <w:r w:rsidR="006A6D39">
        <w:t>subsequent experiments (</w:t>
      </w:r>
      <w:r w:rsidR="00030F15" w:rsidRPr="00272CF8">
        <w:t>results</w:t>
      </w:r>
      <w:r w:rsidR="006A6D39">
        <w:t>)</w:t>
      </w:r>
      <w:r w:rsidR="00030F15" w:rsidRPr="00272CF8">
        <w:t xml:space="preserve"> in the main text.</w:t>
      </w:r>
      <w:r w:rsidR="009A5AFB" w:rsidRPr="00272CF8">
        <w:t xml:space="preserve"> </w:t>
      </w:r>
      <w:r w:rsidR="0029460E" w:rsidRPr="00272CF8">
        <w:t>Thermo Scientific GeneRuler 50 bp DNA Ladder</w:t>
      </w:r>
      <w:r w:rsidR="006A6D39">
        <w:t>.</w:t>
      </w:r>
    </w:p>
    <w:p w14:paraId="796592DA" w14:textId="6F76E391" w:rsidR="00030F15" w:rsidRPr="00272CF8" w:rsidRDefault="00030F15" w:rsidP="00747996">
      <w:pPr>
        <w:jc w:val="both"/>
      </w:pPr>
    </w:p>
    <w:p w14:paraId="48BFA537" w14:textId="77777777" w:rsidR="00030F15" w:rsidRPr="00272CF8" w:rsidRDefault="00030F15" w:rsidP="00F074CC">
      <w:pPr>
        <w:jc w:val="center"/>
      </w:pPr>
    </w:p>
    <w:p w14:paraId="46F9CF72" w14:textId="31D836DD" w:rsidR="00CF04CE" w:rsidRPr="00272CF8" w:rsidRDefault="00CF04CE" w:rsidP="00F074CC">
      <w:pPr>
        <w:jc w:val="center"/>
      </w:pPr>
    </w:p>
    <w:p w14:paraId="022FC937" w14:textId="1A5E29C9" w:rsidR="00CF04CE" w:rsidRPr="00272CF8" w:rsidRDefault="00782CC7" w:rsidP="00F074CC">
      <w:pPr>
        <w:jc w:val="center"/>
      </w:pPr>
      <w:r w:rsidRPr="00272CF8">
        <w:rPr>
          <w:noProof/>
          <w:lang w:val="fr-FR" w:eastAsia="fr-FR"/>
        </w:rPr>
        <w:lastRenderedPageBreak/>
        <w:drawing>
          <wp:inline distT="0" distB="0" distL="0" distR="0" wp14:anchorId="2975D4F2" wp14:editId="5EA928C4">
            <wp:extent cx="3985268" cy="3136398"/>
            <wp:effectExtent l="0" t="0" r="0" b="698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_S9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268" cy="313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C628D" w14:textId="162279D1" w:rsidR="00782CC7" w:rsidRPr="00272CF8" w:rsidRDefault="00782CC7" w:rsidP="00782CC7">
      <w:pPr>
        <w:jc w:val="both"/>
      </w:pPr>
      <w:r w:rsidRPr="00272CF8">
        <w:rPr>
          <w:b/>
        </w:rPr>
        <w:t xml:space="preserve">Figure S9. </w:t>
      </w:r>
      <w:r w:rsidR="00E66D3F" w:rsidRPr="00272CF8">
        <w:rPr>
          <w:b/>
        </w:rPr>
        <w:t xml:space="preserve">The concentration of the extracted DNA does not affect </w:t>
      </w:r>
      <w:r w:rsidR="00E66D3F">
        <w:rPr>
          <w:b/>
        </w:rPr>
        <w:t xml:space="preserve">RPA </w:t>
      </w:r>
      <w:r w:rsidR="00E66D3F" w:rsidRPr="00272CF8">
        <w:rPr>
          <w:b/>
        </w:rPr>
        <w:t>amplification</w:t>
      </w:r>
      <w:r w:rsidR="00E66D3F">
        <w:rPr>
          <w:b/>
        </w:rPr>
        <w:t xml:space="preserve"> any analysed targets</w:t>
      </w:r>
      <w:r w:rsidRPr="00272CF8">
        <w:rPr>
          <w:b/>
        </w:rPr>
        <w:t>.</w:t>
      </w:r>
      <w:r w:rsidRPr="00272CF8">
        <w:t xml:space="preserve"> RPA assay CHD-F with end-point fluorescent values for </w:t>
      </w:r>
      <w:r w:rsidRPr="00272CF8">
        <w:rPr>
          <w:b/>
        </w:rPr>
        <w:t>(A)</w:t>
      </w:r>
      <w:r w:rsidRPr="00272CF8">
        <w:t xml:space="preserve"> 12S locus and </w:t>
      </w:r>
      <w:r w:rsidRPr="00272CF8">
        <w:rPr>
          <w:b/>
        </w:rPr>
        <w:t>(B)</w:t>
      </w:r>
      <w:r w:rsidRPr="00272CF8">
        <w:t xml:space="preserve"> CHD-F locus. RPA assay AC18 with end-point fluorescent values for </w:t>
      </w:r>
      <w:r w:rsidRPr="00272CF8">
        <w:rPr>
          <w:b/>
        </w:rPr>
        <w:t>(C)</w:t>
      </w:r>
      <w:r w:rsidRPr="00272CF8">
        <w:t xml:space="preserve"> 12S locus and </w:t>
      </w:r>
      <w:r w:rsidRPr="00272CF8">
        <w:rPr>
          <w:b/>
        </w:rPr>
        <w:t>(D)</w:t>
      </w:r>
      <w:r w:rsidRPr="00272CF8">
        <w:t xml:space="preserve"> AC18 locus.  </w:t>
      </w:r>
    </w:p>
    <w:p w14:paraId="41C5CA6B" w14:textId="5999FCB6" w:rsidR="0029460E" w:rsidRPr="00272CF8" w:rsidRDefault="0029460E" w:rsidP="0029460E">
      <w:pPr>
        <w:jc w:val="both"/>
      </w:pPr>
    </w:p>
    <w:p w14:paraId="05649C2A" w14:textId="60352ED0" w:rsidR="00782CC7" w:rsidRPr="00272CF8" w:rsidRDefault="00782CC7" w:rsidP="0029460E">
      <w:pPr>
        <w:jc w:val="both"/>
      </w:pPr>
    </w:p>
    <w:p w14:paraId="7351D300" w14:textId="77777777" w:rsidR="00782CC7" w:rsidRPr="00272CF8" w:rsidRDefault="00782CC7" w:rsidP="0029460E">
      <w:pPr>
        <w:jc w:val="both"/>
      </w:pPr>
    </w:p>
    <w:p w14:paraId="1497F116" w14:textId="77777777" w:rsidR="00CC5A2A" w:rsidRPr="00272CF8" w:rsidRDefault="00CC5A2A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 w:rsidRPr="00272CF8">
        <w:br w:type="page"/>
      </w:r>
    </w:p>
    <w:p w14:paraId="056F20E7" w14:textId="1FD6C8C1" w:rsidR="00CF04CE" w:rsidRPr="00272CF8" w:rsidRDefault="006A5D2A" w:rsidP="00F074CC">
      <w:pPr>
        <w:jc w:val="center"/>
      </w:pPr>
      <w:bookmarkStart w:id="0" w:name="_GoBack"/>
      <w:r>
        <w:rPr>
          <w:noProof/>
        </w:rPr>
        <w:lastRenderedPageBreak/>
        <w:pict w14:anchorId="0EEBEE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alt="" style="width:233.75pt;height:285.45pt;mso-width-percent:0;mso-height-percent:0;mso-width-percent:0;mso-height-percent:0">
            <v:imagedata r:id="rId27" o:title="Figure_Cal"/>
          </v:shape>
        </w:pict>
      </w:r>
      <w:bookmarkEnd w:id="0"/>
    </w:p>
    <w:p w14:paraId="0DE057C7" w14:textId="3C3A9DFA" w:rsidR="00E40243" w:rsidRPr="00272CF8" w:rsidRDefault="00CC5A2A" w:rsidP="00CC5A2A">
      <w:pPr>
        <w:jc w:val="both"/>
        <w:rPr>
          <w:b/>
        </w:rPr>
      </w:pPr>
      <w:r w:rsidRPr="00272CF8">
        <w:rPr>
          <w:b/>
        </w:rPr>
        <w:t xml:space="preserve">Figure S10. </w:t>
      </w:r>
      <w:r w:rsidR="00E66D3F">
        <w:rPr>
          <w:b/>
        </w:rPr>
        <w:t xml:space="preserve">High DNA </w:t>
      </w:r>
      <w:r w:rsidRPr="00272CF8">
        <w:rPr>
          <w:b/>
        </w:rPr>
        <w:t>input concentration</w:t>
      </w:r>
      <w:r w:rsidR="00E66D3F">
        <w:rPr>
          <w:b/>
        </w:rPr>
        <w:t>s</w:t>
      </w:r>
      <w:r w:rsidRPr="00272CF8">
        <w:rPr>
          <w:b/>
        </w:rPr>
        <w:t xml:space="preserve"> </w:t>
      </w:r>
      <w:r w:rsidR="00E66D3F">
        <w:rPr>
          <w:b/>
        </w:rPr>
        <w:t>partially impair AC18 and 12S amplification of</w:t>
      </w:r>
      <w:r w:rsidRPr="00272CF8">
        <w:rPr>
          <w:b/>
        </w:rPr>
        <w:t xml:space="preserve"> RPA assay</w:t>
      </w:r>
      <w:r w:rsidR="00E66D3F">
        <w:rPr>
          <w:b/>
        </w:rPr>
        <w:t>.</w:t>
      </w:r>
      <w:r w:rsidRPr="00272CF8">
        <w:rPr>
          <w:b/>
        </w:rPr>
        <w:t xml:space="preserve"> </w:t>
      </w:r>
      <w:r w:rsidRPr="00E66D3F">
        <w:t>DNA inputs</w:t>
      </w:r>
      <w:r w:rsidR="00E66D3F" w:rsidRPr="00E66D3F">
        <w:t xml:space="preserve"> higher than 107.2 ng</w:t>
      </w:r>
      <w:r w:rsidRPr="00E66D3F">
        <w:t xml:space="preserve"> impair the exponential amplification, </w:t>
      </w:r>
      <w:r w:rsidR="00E66D3F" w:rsidRPr="00E66D3F">
        <w:t>however,</w:t>
      </w:r>
      <w:r w:rsidRPr="00E66D3F">
        <w:t xml:space="preserve"> the AC18 assay is still capable of </w:t>
      </w:r>
      <w:r w:rsidR="00015198" w:rsidRPr="00E66D3F">
        <w:t xml:space="preserve">correctly discern </w:t>
      </w:r>
      <w:r w:rsidRPr="00E66D3F">
        <w:t>chick sex.</w:t>
      </w:r>
    </w:p>
    <w:p w14:paraId="5F21D4E9" w14:textId="77777777" w:rsidR="00CC5A2A" w:rsidRPr="00272CF8" w:rsidRDefault="00CC5A2A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 w:rsidRPr="00272CF8">
        <w:br w:type="page"/>
      </w:r>
    </w:p>
    <w:p w14:paraId="4083B96E" w14:textId="1D064AC7" w:rsidR="00E40243" w:rsidRPr="00272CF8" w:rsidRDefault="006A5D2A" w:rsidP="00F074CC">
      <w:pPr>
        <w:jc w:val="center"/>
      </w:pPr>
      <w:r>
        <w:rPr>
          <w:noProof/>
        </w:rPr>
        <w:lastRenderedPageBreak/>
        <w:pict w14:anchorId="4CBEDF8D">
          <v:shape id="_x0000_i1026" type="#_x0000_t75" alt="" style="width:325.5pt;height:250.5pt;mso-width-percent:0;mso-height-percent:0;mso-width-percent:0;mso-height-percent:0">
            <v:imagedata r:id="rId28" o:title="Figure_RPA_25º"/>
          </v:shape>
        </w:pict>
      </w:r>
    </w:p>
    <w:p w14:paraId="67CC195E" w14:textId="0BCA3B94" w:rsidR="00E40243" w:rsidRPr="00272CF8" w:rsidRDefault="009503F2" w:rsidP="009503F2">
      <w:pPr>
        <w:jc w:val="both"/>
      </w:pPr>
      <w:r w:rsidRPr="00272CF8">
        <w:rPr>
          <w:b/>
        </w:rPr>
        <w:t xml:space="preserve">Figure S11. </w:t>
      </w:r>
      <w:r w:rsidR="00B75001" w:rsidRPr="00272CF8">
        <w:rPr>
          <w:b/>
        </w:rPr>
        <w:t xml:space="preserve">The </w:t>
      </w:r>
      <w:r w:rsidRPr="00272CF8">
        <w:rPr>
          <w:b/>
        </w:rPr>
        <w:t>RPA assay is capable of discriminating sex chicks at 25</w:t>
      </w:r>
      <w:r w:rsidR="00B75001" w:rsidRPr="00272CF8">
        <w:rPr>
          <w:rFonts w:cstheme="minorHAnsi"/>
          <w:b/>
        </w:rPr>
        <w:t>°</w:t>
      </w:r>
      <w:r w:rsidR="00B75001" w:rsidRPr="00272CF8">
        <w:rPr>
          <w:b/>
        </w:rPr>
        <w:t>C</w:t>
      </w:r>
      <w:r w:rsidR="00E66D3F">
        <w:rPr>
          <w:b/>
        </w:rPr>
        <w:t xml:space="preserve"> except for the three samples F1, F2 and F3. </w:t>
      </w:r>
      <w:r w:rsidR="00E073A3" w:rsidRPr="00272CF8">
        <w:rPr>
          <w:b/>
        </w:rPr>
        <w:t xml:space="preserve"> </w:t>
      </w:r>
      <w:r w:rsidR="00B75001" w:rsidRPr="00272CF8">
        <w:t xml:space="preserve">Real-time fluorescence tracking the amplification of the </w:t>
      </w:r>
      <w:r w:rsidR="00B75001" w:rsidRPr="00272CF8">
        <w:rPr>
          <w:b/>
        </w:rPr>
        <w:t>(A)</w:t>
      </w:r>
      <w:r w:rsidR="00B75001" w:rsidRPr="00272CF8">
        <w:t xml:space="preserve"> 12S locus and the</w:t>
      </w:r>
      <w:r w:rsidR="00B75001" w:rsidRPr="00272CF8">
        <w:rPr>
          <w:b/>
        </w:rPr>
        <w:t xml:space="preserve"> (B)</w:t>
      </w:r>
      <w:r w:rsidR="00B75001" w:rsidRPr="00272CF8">
        <w:t xml:space="preserve"> AC18 locus of </w:t>
      </w:r>
      <w:r w:rsidR="00E073A3" w:rsidRPr="00272CF8">
        <w:t xml:space="preserve">11 randomly chosen </w:t>
      </w:r>
      <w:r w:rsidR="00B75001" w:rsidRPr="00272CF8">
        <w:t>chick samples. End-point fluorescent values of the RPA amplification at 25ºC after 50 minutes for the</w:t>
      </w:r>
      <w:r w:rsidR="00B75001" w:rsidRPr="00272CF8">
        <w:rPr>
          <w:b/>
        </w:rPr>
        <w:t xml:space="preserve"> (C)</w:t>
      </w:r>
      <w:r w:rsidR="00B75001" w:rsidRPr="00272CF8">
        <w:t xml:space="preserve"> 12S locus and </w:t>
      </w:r>
      <w:r w:rsidR="00B75001" w:rsidRPr="00272CF8">
        <w:rPr>
          <w:b/>
        </w:rPr>
        <w:t xml:space="preserve">(D) </w:t>
      </w:r>
      <w:r w:rsidR="00B75001" w:rsidRPr="00272CF8">
        <w:t>AC18 locus.</w:t>
      </w:r>
    </w:p>
    <w:p w14:paraId="2F55198D" w14:textId="77777777" w:rsidR="00E40243" w:rsidRPr="00272CF8" w:rsidRDefault="00E40243" w:rsidP="00F074CC">
      <w:pPr>
        <w:jc w:val="center"/>
      </w:pPr>
    </w:p>
    <w:p w14:paraId="134DFB23" w14:textId="3E2E8503" w:rsidR="00534815" w:rsidRPr="00272CF8" w:rsidRDefault="00534815" w:rsidP="00F074CC">
      <w:pPr>
        <w:jc w:val="center"/>
      </w:pPr>
      <w:r w:rsidRPr="00272CF8">
        <w:br w:type="page"/>
      </w:r>
    </w:p>
    <w:p w14:paraId="19B19B75" w14:textId="4740651F" w:rsidR="00315F21" w:rsidRPr="00272CF8" w:rsidRDefault="00534815" w:rsidP="00154396">
      <w:pPr>
        <w:pStyle w:val="Titre2"/>
      </w:pPr>
      <w:r w:rsidRPr="00272CF8">
        <w:lastRenderedPageBreak/>
        <w:t>Table S1</w:t>
      </w:r>
      <w:r w:rsidR="00154396" w:rsidRPr="00272CF8">
        <w:t>. Sequence</w:t>
      </w:r>
      <w:r w:rsidR="00995525" w:rsidRPr="00272CF8">
        <w:t>s of amplicons</w:t>
      </w:r>
      <w:r w:rsidR="00154396" w:rsidRPr="00272CF8">
        <w:t xml:space="preserve"> and primers used in this study</w:t>
      </w:r>
      <w:r w:rsidR="00995525" w:rsidRPr="00272CF8">
        <w:t>.</w:t>
      </w:r>
      <w:r w:rsidR="00C145C1" w:rsidRPr="00272CF8">
        <w:t xml:space="preserve"> “*” indicate the </w:t>
      </w:r>
      <w:r w:rsidR="00995525" w:rsidRPr="00272CF8">
        <w:t xml:space="preserve">chosen </w:t>
      </w:r>
      <w:r w:rsidR="00C145C1" w:rsidRPr="00272CF8">
        <w:t xml:space="preserve">primers </w:t>
      </w:r>
      <w:r w:rsidR="00995525" w:rsidRPr="00272CF8">
        <w:t>to perform data in the main manuscript.</w:t>
      </w:r>
      <w:r w:rsidR="00C145C1" w:rsidRPr="00272CF8">
        <w:t xml:space="preserve"> </w:t>
      </w:r>
    </w:p>
    <w:p w14:paraId="0C743BCB" w14:textId="622692F1" w:rsidR="00E51E91" w:rsidRPr="00272CF8" w:rsidRDefault="00E51E91" w:rsidP="00E51E91"/>
    <w:tbl>
      <w:tblPr>
        <w:tblStyle w:val="Grilledutableau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702"/>
        <w:gridCol w:w="5812"/>
        <w:gridCol w:w="1275"/>
        <w:gridCol w:w="1134"/>
      </w:tblGrid>
      <w:tr w:rsidR="00E51E91" w:rsidRPr="00272CF8" w14:paraId="41BA1A5E" w14:textId="77777777" w:rsidTr="00F41A22">
        <w:tc>
          <w:tcPr>
            <w:tcW w:w="9923" w:type="dxa"/>
            <w:gridSpan w:val="4"/>
          </w:tcPr>
          <w:p w14:paraId="68D80163" w14:textId="4D9BCB5C" w:rsidR="00E51E91" w:rsidRPr="00272CF8" w:rsidRDefault="00E51E91" w:rsidP="002F506E">
            <w:pPr>
              <w:jc w:val="center"/>
              <w:rPr>
                <w:sz w:val="24"/>
                <w:szCs w:val="24"/>
              </w:rPr>
            </w:pPr>
            <w:r w:rsidRPr="00272CF8">
              <w:rPr>
                <w:b/>
                <w:sz w:val="24"/>
                <w:szCs w:val="24"/>
              </w:rPr>
              <w:t>12S fragment (Locus MF041985.1)</w:t>
            </w:r>
          </w:p>
        </w:tc>
      </w:tr>
      <w:tr w:rsidR="002F506E" w:rsidRPr="00272CF8" w14:paraId="3ABA5CFB" w14:textId="77777777" w:rsidTr="00F41A22">
        <w:tc>
          <w:tcPr>
            <w:tcW w:w="1702" w:type="dxa"/>
          </w:tcPr>
          <w:p w14:paraId="45A4D31A" w14:textId="250D668A" w:rsidR="00E51E91" w:rsidRPr="00272CF8" w:rsidRDefault="00E51E91" w:rsidP="002F506E">
            <w:pPr>
              <w:rPr>
                <w:b/>
              </w:rPr>
            </w:pPr>
            <w:r w:rsidRPr="00272CF8">
              <w:rPr>
                <w:b/>
              </w:rPr>
              <w:t>Sequence</w:t>
            </w:r>
          </w:p>
        </w:tc>
        <w:tc>
          <w:tcPr>
            <w:tcW w:w="8221" w:type="dxa"/>
            <w:gridSpan w:val="3"/>
          </w:tcPr>
          <w:p w14:paraId="2390477D" w14:textId="0BC8724F" w:rsidR="002F506E" w:rsidRPr="00272CF8" w:rsidRDefault="00E51E91" w:rsidP="002F506E">
            <w:r w:rsidRPr="00272CF8">
              <w:t>CCCACCTAGAGGAGCCTGTTCTATAATCGATAATCCACGATTCACCCAACCACCCCTTGCCAGCACAGCCTACATACCGCCGTCGCCAGCCCACCTCTAATGAAAGAACAACAGTGAGC</w:t>
            </w:r>
          </w:p>
          <w:p w14:paraId="44EFB332" w14:textId="1CD53150" w:rsidR="00E51E91" w:rsidRPr="00272CF8" w:rsidRDefault="00E51E91" w:rsidP="002F506E">
            <w:r w:rsidRPr="00272CF8">
              <w:t>TCAATAGCCCCTCGCTAATAAGACAGGTCAAGGTATAGCCTATGGGGTGGGAGAAATGGG</w:t>
            </w:r>
          </w:p>
        </w:tc>
      </w:tr>
      <w:tr w:rsidR="00272CF8" w:rsidRPr="00272CF8" w14:paraId="2A2CAFC2" w14:textId="77777777" w:rsidTr="00E66D3F">
        <w:tc>
          <w:tcPr>
            <w:tcW w:w="1702" w:type="dxa"/>
          </w:tcPr>
          <w:p w14:paraId="4A23CADE" w14:textId="19375E36" w:rsidR="002F506E" w:rsidRPr="00272CF8" w:rsidRDefault="002F506E" w:rsidP="002F506E">
            <w:pPr>
              <w:jc w:val="center"/>
            </w:pPr>
            <w:r w:rsidRPr="00272CF8">
              <w:rPr>
                <w:b/>
              </w:rPr>
              <w:t>Primer ID</w:t>
            </w:r>
          </w:p>
        </w:tc>
        <w:tc>
          <w:tcPr>
            <w:tcW w:w="5812" w:type="dxa"/>
          </w:tcPr>
          <w:p w14:paraId="5A2A7E2A" w14:textId="7C25EE04" w:rsidR="002F506E" w:rsidRPr="00272CF8" w:rsidRDefault="002F506E" w:rsidP="002F506E">
            <w:pPr>
              <w:jc w:val="center"/>
            </w:pPr>
            <w:r w:rsidRPr="00272CF8">
              <w:rPr>
                <w:b/>
              </w:rPr>
              <w:t xml:space="preserve">Sequence </w:t>
            </w:r>
            <w:r w:rsidRPr="00272CF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(5'-&gt;3')</w:t>
            </w:r>
          </w:p>
        </w:tc>
        <w:tc>
          <w:tcPr>
            <w:tcW w:w="1275" w:type="dxa"/>
          </w:tcPr>
          <w:p w14:paraId="2B36F118" w14:textId="71A2C4B2" w:rsidR="002F506E" w:rsidRPr="00272CF8" w:rsidRDefault="00F41A22" w:rsidP="002F506E">
            <w:pPr>
              <w:jc w:val="center"/>
            </w:pPr>
            <w:r>
              <w:rPr>
                <w:b/>
              </w:rPr>
              <w:t>Specificity</w:t>
            </w:r>
          </w:p>
        </w:tc>
        <w:tc>
          <w:tcPr>
            <w:tcW w:w="1134" w:type="dxa"/>
          </w:tcPr>
          <w:p w14:paraId="75CBE568" w14:textId="201D4CDD" w:rsidR="002F506E" w:rsidRPr="00272CF8" w:rsidRDefault="00F41A22" w:rsidP="002F506E">
            <w:pPr>
              <w:jc w:val="center"/>
            </w:pPr>
            <w:r>
              <w:rPr>
                <w:b/>
              </w:rPr>
              <w:t>Reaction</w:t>
            </w:r>
          </w:p>
        </w:tc>
      </w:tr>
      <w:tr w:rsidR="00272CF8" w:rsidRPr="00272CF8" w14:paraId="27ED265B" w14:textId="77777777" w:rsidTr="00E66D3F">
        <w:tc>
          <w:tcPr>
            <w:tcW w:w="1702" w:type="dxa"/>
            <w:vAlign w:val="center"/>
          </w:tcPr>
          <w:p w14:paraId="5197DFF0" w14:textId="52FE6718" w:rsidR="002F506E" w:rsidRPr="00272CF8" w:rsidRDefault="002F506E" w:rsidP="00272CF8">
            <w:pPr>
              <w:jc w:val="center"/>
              <w:rPr>
                <w:b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F1</w:t>
            </w:r>
          </w:p>
        </w:tc>
        <w:tc>
          <w:tcPr>
            <w:tcW w:w="5812" w:type="dxa"/>
            <w:vAlign w:val="center"/>
          </w:tcPr>
          <w:p w14:paraId="4A76DF57" w14:textId="6112DD87" w:rsidR="002F506E" w:rsidRPr="00272CF8" w:rsidRDefault="002F506E" w:rsidP="00272CF8">
            <w:pPr>
              <w:rPr>
                <w:b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CCCACCTAGAGGAGCCTGTTCTATAATCGATAATC</w:t>
            </w:r>
          </w:p>
        </w:tc>
        <w:tc>
          <w:tcPr>
            <w:tcW w:w="1275" w:type="dxa"/>
            <w:vAlign w:val="center"/>
          </w:tcPr>
          <w:p w14:paraId="1A6D293F" w14:textId="64A5A582" w:rsidR="002F506E" w:rsidRPr="00272CF8" w:rsidRDefault="002F506E" w:rsidP="00272CF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Male</w:t>
            </w:r>
          </w:p>
          <w:p w14:paraId="4D62EEB0" w14:textId="70EEF656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Female</w:t>
            </w:r>
          </w:p>
        </w:tc>
        <w:tc>
          <w:tcPr>
            <w:tcW w:w="1134" w:type="dxa"/>
            <w:vAlign w:val="center"/>
          </w:tcPr>
          <w:p w14:paraId="676BA6DC" w14:textId="05056279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RPA</w:t>
            </w:r>
          </w:p>
        </w:tc>
      </w:tr>
      <w:tr w:rsidR="00272CF8" w:rsidRPr="00272CF8" w14:paraId="543B327D" w14:textId="77777777" w:rsidTr="00E66D3F">
        <w:tc>
          <w:tcPr>
            <w:tcW w:w="1702" w:type="dxa"/>
            <w:vAlign w:val="center"/>
          </w:tcPr>
          <w:p w14:paraId="73E6904C" w14:textId="04C5E9A0" w:rsidR="002F506E" w:rsidRPr="00272CF8" w:rsidRDefault="002F506E" w:rsidP="00272CF8">
            <w:pPr>
              <w:jc w:val="center"/>
              <w:rPr>
                <w:b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F2*</w:t>
            </w:r>
          </w:p>
        </w:tc>
        <w:tc>
          <w:tcPr>
            <w:tcW w:w="5812" w:type="dxa"/>
            <w:vAlign w:val="center"/>
          </w:tcPr>
          <w:p w14:paraId="6F3A9FE1" w14:textId="2BC963CE" w:rsidR="002F506E" w:rsidRPr="00272CF8" w:rsidRDefault="002F506E" w:rsidP="00272CF8">
            <w:pPr>
              <w:rPr>
                <w:b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CCTGTTCTATAATCGATAATCCACGATTCACCCAAC</w:t>
            </w:r>
          </w:p>
        </w:tc>
        <w:tc>
          <w:tcPr>
            <w:tcW w:w="1275" w:type="dxa"/>
            <w:vAlign w:val="center"/>
          </w:tcPr>
          <w:p w14:paraId="551D6155" w14:textId="41CB5F51" w:rsidR="002F506E" w:rsidRPr="00272CF8" w:rsidRDefault="002F506E" w:rsidP="00272CF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Male</w:t>
            </w:r>
          </w:p>
          <w:p w14:paraId="371466B6" w14:textId="632BDE95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Female</w:t>
            </w:r>
          </w:p>
        </w:tc>
        <w:tc>
          <w:tcPr>
            <w:tcW w:w="1134" w:type="dxa"/>
            <w:vAlign w:val="center"/>
          </w:tcPr>
          <w:p w14:paraId="24B52438" w14:textId="3A9F6E62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RPA</w:t>
            </w:r>
          </w:p>
        </w:tc>
      </w:tr>
      <w:tr w:rsidR="00272CF8" w:rsidRPr="00272CF8" w14:paraId="602100D5" w14:textId="77777777" w:rsidTr="00E66D3F">
        <w:tc>
          <w:tcPr>
            <w:tcW w:w="1702" w:type="dxa"/>
            <w:vAlign w:val="center"/>
          </w:tcPr>
          <w:p w14:paraId="6F27D4DF" w14:textId="37A053CD" w:rsidR="002F506E" w:rsidRPr="00272CF8" w:rsidRDefault="002F506E" w:rsidP="00272CF8">
            <w:pPr>
              <w:jc w:val="center"/>
              <w:rPr>
                <w:b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R1*</w:t>
            </w:r>
          </w:p>
        </w:tc>
        <w:tc>
          <w:tcPr>
            <w:tcW w:w="5812" w:type="dxa"/>
            <w:vAlign w:val="center"/>
          </w:tcPr>
          <w:p w14:paraId="661E5DE7" w14:textId="68068E8E" w:rsidR="002F506E" w:rsidRPr="00272CF8" w:rsidRDefault="002F506E" w:rsidP="00272CF8">
            <w:pPr>
              <w:rPr>
                <w:b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CCCACCCCATAGGCTATACCTTGACCTGTCTTATT</w:t>
            </w:r>
          </w:p>
        </w:tc>
        <w:tc>
          <w:tcPr>
            <w:tcW w:w="1275" w:type="dxa"/>
            <w:vAlign w:val="center"/>
          </w:tcPr>
          <w:p w14:paraId="02518B99" w14:textId="32148044" w:rsidR="002F506E" w:rsidRPr="00272CF8" w:rsidRDefault="002F506E" w:rsidP="00272CF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Male</w:t>
            </w:r>
          </w:p>
          <w:p w14:paraId="36056087" w14:textId="12B69A7E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Female</w:t>
            </w:r>
          </w:p>
        </w:tc>
        <w:tc>
          <w:tcPr>
            <w:tcW w:w="1134" w:type="dxa"/>
            <w:vAlign w:val="center"/>
          </w:tcPr>
          <w:p w14:paraId="0754ED51" w14:textId="115A88CF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RPA</w:t>
            </w:r>
          </w:p>
        </w:tc>
      </w:tr>
      <w:tr w:rsidR="00272CF8" w:rsidRPr="00272CF8" w14:paraId="49F7FE57" w14:textId="77777777" w:rsidTr="00E66D3F">
        <w:tc>
          <w:tcPr>
            <w:tcW w:w="1702" w:type="dxa"/>
            <w:vAlign w:val="center"/>
          </w:tcPr>
          <w:p w14:paraId="1A9A0C8E" w14:textId="1CBBAD8D" w:rsidR="002F506E" w:rsidRPr="00272CF8" w:rsidRDefault="002F506E" w:rsidP="00272CF8">
            <w:pPr>
              <w:jc w:val="center"/>
              <w:rPr>
                <w:b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R2</w:t>
            </w:r>
          </w:p>
        </w:tc>
        <w:tc>
          <w:tcPr>
            <w:tcW w:w="5812" w:type="dxa"/>
            <w:vAlign w:val="center"/>
          </w:tcPr>
          <w:p w14:paraId="22E062AD" w14:textId="5E97CAAE" w:rsidR="002F506E" w:rsidRPr="00272CF8" w:rsidRDefault="002F506E" w:rsidP="00272CF8">
            <w:pPr>
              <w:rPr>
                <w:b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CCCATTTCTCCCACCCCATAGGCTATACCTTGAC</w:t>
            </w:r>
          </w:p>
        </w:tc>
        <w:tc>
          <w:tcPr>
            <w:tcW w:w="1275" w:type="dxa"/>
            <w:vAlign w:val="center"/>
          </w:tcPr>
          <w:p w14:paraId="4C79229D" w14:textId="57898260" w:rsidR="002F506E" w:rsidRPr="00272CF8" w:rsidRDefault="002F506E" w:rsidP="00272CF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Male</w:t>
            </w:r>
          </w:p>
          <w:p w14:paraId="15365E71" w14:textId="5E31BDB8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Female</w:t>
            </w:r>
          </w:p>
        </w:tc>
        <w:tc>
          <w:tcPr>
            <w:tcW w:w="1134" w:type="dxa"/>
            <w:vAlign w:val="center"/>
          </w:tcPr>
          <w:p w14:paraId="61D1D57D" w14:textId="593F338E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RPA</w:t>
            </w:r>
          </w:p>
        </w:tc>
      </w:tr>
      <w:tr w:rsidR="00272CF8" w:rsidRPr="00272CF8" w14:paraId="327A75C0" w14:textId="77777777" w:rsidTr="00E66D3F">
        <w:tc>
          <w:tcPr>
            <w:tcW w:w="1702" w:type="dxa"/>
            <w:vAlign w:val="center"/>
          </w:tcPr>
          <w:p w14:paraId="1B662827" w14:textId="66FDB809" w:rsidR="002F506E" w:rsidRPr="00272CF8" w:rsidRDefault="002F506E" w:rsidP="00272CF8">
            <w:pPr>
              <w:jc w:val="center"/>
              <w:rPr>
                <w:b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12S probe*</w:t>
            </w:r>
          </w:p>
        </w:tc>
        <w:tc>
          <w:tcPr>
            <w:tcW w:w="5812" w:type="dxa"/>
            <w:vAlign w:val="center"/>
          </w:tcPr>
          <w:p w14:paraId="3F813FD5" w14:textId="1E78C2C0" w:rsidR="002F506E" w:rsidRPr="00272CF8" w:rsidRDefault="002F506E" w:rsidP="00272CF8">
            <w:pPr>
              <w:rPr>
                <w:sz w:val="20"/>
                <w:lang w:eastAsia="fr-FR"/>
              </w:rPr>
            </w:pPr>
            <w:r w:rsidRPr="00272CF8">
              <w:rPr>
                <w:sz w:val="20"/>
                <w:lang w:eastAsia="fr-FR"/>
              </w:rPr>
              <w:t>AGCCTACATACCGCCGTCGCCAGCCCACC</w:t>
            </w:r>
            <w:r w:rsidR="00272CF8">
              <w:rPr>
                <w:bCs/>
                <w:sz w:val="20"/>
                <w:lang w:eastAsia="fr-FR"/>
              </w:rPr>
              <w:t>[dT</w:t>
            </w:r>
            <w:r w:rsidRPr="00272CF8">
              <w:rPr>
                <w:bCs/>
                <w:sz w:val="20"/>
                <w:lang w:eastAsia="fr-FR"/>
              </w:rPr>
              <w:t>TAMRA]</w:t>
            </w:r>
            <w:r w:rsidRPr="00272CF8">
              <w:rPr>
                <w:sz w:val="20"/>
                <w:lang w:eastAsia="fr-FR"/>
              </w:rPr>
              <w:t>CT[THF]A[BHQ1]</w:t>
            </w:r>
          </w:p>
          <w:p w14:paraId="391F2554" w14:textId="365D9747" w:rsidR="002F506E" w:rsidRPr="00272CF8" w:rsidRDefault="002F506E" w:rsidP="00272CF8">
            <w:pPr>
              <w:rPr>
                <w:b/>
              </w:rPr>
            </w:pPr>
            <w:r w:rsidRPr="00272CF8">
              <w:rPr>
                <w:sz w:val="20"/>
                <w:lang w:eastAsia="fr-FR"/>
              </w:rPr>
              <w:t>GAAAGAACAACAGTGa[C3-spacer]</w:t>
            </w:r>
          </w:p>
        </w:tc>
        <w:tc>
          <w:tcPr>
            <w:tcW w:w="1275" w:type="dxa"/>
            <w:vAlign w:val="center"/>
          </w:tcPr>
          <w:p w14:paraId="0B18C9AF" w14:textId="515B7644" w:rsidR="002F506E" w:rsidRPr="00272CF8" w:rsidRDefault="002F506E" w:rsidP="00272CF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Male</w:t>
            </w:r>
          </w:p>
          <w:p w14:paraId="7AE7D417" w14:textId="2D6B5E98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Female</w:t>
            </w:r>
          </w:p>
        </w:tc>
        <w:tc>
          <w:tcPr>
            <w:tcW w:w="1134" w:type="dxa"/>
            <w:vAlign w:val="center"/>
          </w:tcPr>
          <w:p w14:paraId="2AC0689F" w14:textId="68A9BDED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RPA</w:t>
            </w:r>
          </w:p>
        </w:tc>
      </w:tr>
      <w:tr w:rsidR="002F506E" w:rsidRPr="00272CF8" w14:paraId="6D5F4FA2" w14:textId="77777777" w:rsidTr="00F41A22">
        <w:tc>
          <w:tcPr>
            <w:tcW w:w="9923" w:type="dxa"/>
            <w:gridSpan w:val="4"/>
          </w:tcPr>
          <w:p w14:paraId="46CE249C" w14:textId="595AAA97" w:rsidR="002F506E" w:rsidRPr="00272CF8" w:rsidRDefault="002F506E" w:rsidP="002F506E">
            <w:pPr>
              <w:jc w:val="center"/>
              <w:rPr>
                <w:sz w:val="24"/>
                <w:szCs w:val="24"/>
              </w:rPr>
            </w:pPr>
            <w:r w:rsidRPr="00272CF8">
              <w:rPr>
                <w:b/>
                <w:sz w:val="24"/>
                <w:szCs w:val="24"/>
              </w:rPr>
              <w:t>CHD-F fragment (Locus GU132944.1, from 151-326)</w:t>
            </w:r>
          </w:p>
        </w:tc>
      </w:tr>
      <w:tr w:rsidR="002F506E" w:rsidRPr="00272CF8" w14:paraId="6ABE94F1" w14:textId="77777777" w:rsidTr="00F41A22">
        <w:tc>
          <w:tcPr>
            <w:tcW w:w="1702" w:type="dxa"/>
          </w:tcPr>
          <w:p w14:paraId="6BDA7DF8" w14:textId="6E2F599E" w:rsidR="002F506E" w:rsidRPr="00272CF8" w:rsidRDefault="002F506E" w:rsidP="002F506E">
            <w:pPr>
              <w:rPr>
                <w:b/>
              </w:rPr>
            </w:pPr>
            <w:r w:rsidRPr="00272CF8">
              <w:rPr>
                <w:b/>
              </w:rPr>
              <w:t>Sequence</w:t>
            </w:r>
          </w:p>
        </w:tc>
        <w:tc>
          <w:tcPr>
            <w:tcW w:w="8221" w:type="dxa"/>
            <w:gridSpan w:val="3"/>
          </w:tcPr>
          <w:p w14:paraId="68FA7099" w14:textId="7ABFC9C7" w:rsidR="002F506E" w:rsidRPr="00272CF8" w:rsidRDefault="002F506E" w:rsidP="002F506E">
            <w:r w:rsidRPr="00272CF8">
              <w:t>TTGCCACTTTATCTTAAGTAAAAGTGTCCTTTCTGTAGAAAAGACTTCTAAAAGTTTAATTTTATGTATAGAAAAAGACTGGCAATTACTATGGTGTGAGGTGTTGCATTATTCTCCTCCTCCTCCTTCCCCCCCATTCCTCCCCTTGCCCTCAGTTGTTTTGGCAATTGAGTA</w:t>
            </w:r>
          </w:p>
        </w:tc>
      </w:tr>
      <w:tr w:rsidR="00F41A22" w:rsidRPr="00272CF8" w14:paraId="52F377B9" w14:textId="77777777" w:rsidTr="00E66D3F">
        <w:tc>
          <w:tcPr>
            <w:tcW w:w="1702" w:type="dxa"/>
          </w:tcPr>
          <w:p w14:paraId="142ECD21" w14:textId="1D31C7B2" w:rsidR="00F41A22" w:rsidRPr="00272CF8" w:rsidRDefault="00F41A22" w:rsidP="00F41A22">
            <w:pPr>
              <w:jc w:val="center"/>
              <w:rPr>
                <w:b/>
              </w:rPr>
            </w:pPr>
            <w:r w:rsidRPr="00272CF8">
              <w:rPr>
                <w:b/>
              </w:rPr>
              <w:t>Primer ID</w:t>
            </w:r>
          </w:p>
        </w:tc>
        <w:tc>
          <w:tcPr>
            <w:tcW w:w="5812" w:type="dxa"/>
          </w:tcPr>
          <w:p w14:paraId="62802EA6" w14:textId="19C6C79D" w:rsidR="00F41A22" w:rsidRPr="00272CF8" w:rsidRDefault="00F41A22" w:rsidP="00F41A22">
            <w:pPr>
              <w:jc w:val="center"/>
              <w:rPr>
                <w:b/>
              </w:rPr>
            </w:pPr>
            <w:r w:rsidRPr="00272CF8">
              <w:rPr>
                <w:b/>
              </w:rPr>
              <w:t xml:space="preserve">Sequence </w:t>
            </w:r>
            <w:r w:rsidRPr="00272CF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(5'-&gt;3')</w:t>
            </w:r>
          </w:p>
        </w:tc>
        <w:tc>
          <w:tcPr>
            <w:tcW w:w="1275" w:type="dxa"/>
          </w:tcPr>
          <w:p w14:paraId="6A8A70F7" w14:textId="5EBDD1DF" w:rsidR="00F41A22" w:rsidRPr="00272CF8" w:rsidRDefault="00F41A22" w:rsidP="00F41A22">
            <w:pPr>
              <w:jc w:val="center"/>
            </w:pPr>
            <w:r>
              <w:rPr>
                <w:b/>
              </w:rPr>
              <w:t>Specificity</w:t>
            </w:r>
          </w:p>
        </w:tc>
        <w:tc>
          <w:tcPr>
            <w:tcW w:w="1134" w:type="dxa"/>
          </w:tcPr>
          <w:p w14:paraId="5C1CABB0" w14:textId="4FE5B8CC" w:rsidR="00F41A22" w:rsidRPr="00272CF8" w:rsidRDefault="00F41A22" w:rsidP="00F41A22">
            <w:pPr>
              <w:jc w:val="center"/>
            </w:pPr>
            <w:r>
              <w:rPr>
                <w:b/>
              </w:rPr>
              <w:t>Reaction</w:t>
            </w:r>
          </w:p>
        </w:tc>
      </w:tr>
      <w:tr w:rsidR="002F506E" w:rsidRPr="00272CF8" w14:paraId="31AE1800" w14:textId="77777777" w:rsidTr="00E66D3F">
        <w:tc>
          <w:tcPr>
            <w:tcW w:w="1702" w:type="dxa"/>
            <w:vAlign w:val="center"/>
          </w:tcPr>
          <w:p w14:paraId="2D6DE122" w14:textId="278F4AB4" w:rsidR="002F506E" w:rsidRPr="00272CF8" w:rsidRDefault="002F506E" w:rsidP="00272CF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F1</w:t>
            </w:r>
          </w:p>
        </w:tc>
        <w:tc>
          <w:tcPr>
            <w:tcW w:w="5812" w:type="dxa"/>
            <w:vAlign w:val="center"/>
          </w:tcPr>
          <w:p w14:paraId="6B629AA8" w14:textId="3F319B01" w:rsidR="002F506E" w:rsidRPr="00272CF8" w:rsidRDefault="002F506E" w:rsidP="00272CF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TTGCCACTTTATCTTAAGTAAAAGTGTCCTTTCTG</w:t>
            </w:r>
          </w:p>
        </w:tc>
        <w:tc>
          <w:tcPr>
            <w:tcW w:w="1275" w:type="dxa"/>
            <w:vAlign w:val="center"/>
          </w:tcPr>
          <w:p w14:paraId="40D41FE8" w14:textId="6D14575E" w:rsidR="002F506E" w:rsidRPr="00272CF8" w:rsidRDefault="002F506E" w:rsidP="00272CF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Female</w:t>
            </w:r>
          </w:p>
        </w:tc>
        <w:tc>
          <w:tcPr>
            <w:tcW w:w="1134" w:type="dxa"/>
            <w:vAlign w:val="center"/>
          </w:tcPr>
          <w:p w14:paraId="4068A177" w14:textId="77777777" w:rsidR="002F506E" w:rsidRPr="00272CF8" w:rsidRDefault="002F506E" w:rsidP="00272CF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PCR</w:t>
            </w:r>
          </w:p>
          <w:p w14:paraId="24D8F14F" w14:textId="090736DD" w:rsidR="002F506E" w:rsidRPr="00272CF8" w:rsidRDefault="002F506E" w:rsidP="00272CF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RPA</w:t>
            </w:r>
          </w:p>
        </w:tc>
      </w:tr>
      <w:tr w:rsidR="00272CF8" w:rsidRPr="00272CF8" w14:paraId="3A0CB630" w14:textId="77777777" w:rsidTr="00E66D3F">
        <w:tc>
          <w:tcPr>
            <w:tcW w:w="1702" w:type="dxa"/>
            <w:vAlign w:val="center"/>
          </w:tcPr>
          <w:p w14:paraId="09133999" w14:textId="0CBE1C5B" w:rsidR="002F506E" w:rsidRPr="00272CF8" w:rsidRDefault="002F506E" w:rsidP="00272CF8">
            <w:pPr>
              <w:jc w:val="center"/>
              <w:rPr>
                <w:b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F2</w:t>
            </w:r>
          </w:p>
        </w:tc>
        <w:tc>
          <w:tcPr>
            <w:tcW w:w="5812" w:type="dxa"/>
            <w:vAlign w:val="center"/>
          </w:tcPr>
          <w:p w14:paraId="41956378" w14:textId="139818FA" w:rsidR="002F506E" w:rsidRPr="00272CF8" w:rsidRDefault="002F506E" w:rsidP="00272CF8">
            <w:pPr>
              <w:rPr>
                <w:b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TGCCACTTTATCTTAAGTAAAAGTGTCCTTTCTGT</w:t>
            </w:r>
          </w:p>
        </w:tc>
        <w:tc>
          <w:tcPr>
            <w:tcW w:w="1275" w:type="dxa"/>
            <w:vAlign w:val="center"/>
          </w:tcPr>
          <w:p w14:paraId="1B15D7F9" w14:textId="2DC67AAD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Female</w:t>
            </w:r>
          </w:p>
        </w:tc>
        <w:tc>
          <w:tcPr>
            <w:tcW w:w="1134" w:type="dxa"/>
            <w:vAlign w:val="center"/>
          </w:tcPr>
          <w:p w14:paraId="62674BF4" w14:textId="77777777" w:rsidR="002F506E" w:rsidRPr="00272CF8" w:rsidRDefault="002F506E" w:rsidP="00272CF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PCR</w:t>
            </w:r>
          </w:p>
          <w:p w14:paraId="300B3C15" w14:textId="2FD9B193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RPA</w:t>
            </w:r>
          </w:p>
        </w:tc>
      </w:tr>
      <w:tr w:rsidR="002F506E" w:rsidRPr="00272CF8" w14:paraId="32E7FF42" w14:textId="77777777" w:rsidTr="00E66D3F">
        <w:tc>
          <w:tcPr>
            <w:tcW w:w="1702" w:type="dxa"/>
            <w:vAlign w:val="center"/>
          </w:tcPr>
          <w:p w14:paraId="7146E4F0" w14:textId="74528887" w:rsidR="002F506E" w:rsidRPr="00272CF8" w:rsidRDefault="002F506E" w:rsidP="00272CF8">
            <w:pPr>
              <w:jc w:val="center"/>
              <w:rPr>
                <w:b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F3*</w:t>
            </w:r>
          </w:p>
        </w:tc>
        <w:tc>
          <w:tcPr>
            <w:tcW w:w="5812" w:type="dxa"/>
            <w:vAlign w:val="center"/>
          </w:tcPr>
          <w:p w14:paraId="47C9CBB0" w14:textId="4D02E764" w:rsidR="002F506E" w:rsidRPr="00272CF8" w:rsidRDefault="002F506E" w:rsidP="00272CF8">
            <w:pPr>
              <w:rPr>
                <w:b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CCACTTTATCTTAAGTAAAAGTGTCCTTTCTGTAG</w:t>
            </w:r>
          </w:p>
        </w:tc>
        <w:tc>
          <w:tcPr>
            <w:tcW w:w="1275" w:type="dxa"/>
            <w:vAlign w:val="center"/>
          </w:tcPr>
          <w:p w14:paraId="23980C8F" w14:textId="325D0AE7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Female</w:t>
            </w:r>
          </w:p>
        </w:tc>
        <w:tc>
          <w:tcPr>
            <w:tcW w:w="1134" w:type="dxa"/>
            <w:vAlign w:val="center"/>
          </w:tcPr>
          <w:p w14:paraId="2A6878E7" w14:textId="77777777" w:rsidR="002F506E" w:rsidRPr="00272CF8" w:rsidRDefault="002F506E" w:rsidP="00272CF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PCR</w:t>
            </w:r>
          </w:p>
          <w:p w14:paraId="1B2699D3" w14:textId="04F304F9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RPA</w:t>
            </w:r>
          </w:p>
        </w:tc>
      </w:tr>
      <w:tr w:rsidR="002F506E" w:rsidRPr="00272CF8" w14:paraId="0BCF8658" w14:textId="77777777" w:rsidTr="00E66D3F">
        <w:tc>
          <w:tcPr>
            <w:tcW w:w="1702" w:type="dxa"/>
            <w:vAlign w:val="center"/>
          </w:tcPr>
          <w:p w14:paraId="2BD7F011" w14:textId="1D4C8919" w:rsidR="002F506E" w:rsidRPr="00272CF8" w:rsidRDefault="002F506E" w:rsidP="00272CF8">
            <w:pPr>
              <w:jc w:val="center"/>
              <w:rPr>
                <w:b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R1*</w:t>
            </w:r>
          </w:p>
        </w:tc>
        <w:tc>
          <w:tcPr>
            <w:tcW w:w="5812" w:type="dxa"/>
            <w:vAlign w:val="center"/>
          </w:tcPr>
          <w:p w14:paraId="16217739" w14:textId="0373C67E" w:rsidR="002F506E" w:rsidRPr="00272CF8" w:rsidRDefault="002F506E" w:rsidP="00272CF8">
            <w:pPr>
              <w:rPr>
                <w:b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TACTCAATTGCCAAAACAACTGAGGGC</w:t>
            </w:r>
          </w:p>
        </w:tc>
        <w:tc>
          <w:tcPr>
            <w:tcW w:w="1275" w:type="dxa"/>
            <w:vAlign w:val="center"/>
          </w:tcPr>
          <w:p w14:paraId="1CE77E48" w14:textId="36780168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Female</w:t>
            </w:r>
          </w:p>
        </w:tc>
        <w:tc>
          <w:tcPr>
            <w:tcW w:w="1134" w:type="dxa"/>
            <w:vAlign w:val="center"/>
          </w:tcPr>
          <w:p w14:paraId="0D34FD45" w14:textId="77777777" w:rsidR="002F506E" w:rsidRPr="00272CF8" w:rsidRDefault="002F506E" w:rsidP="00272CF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PCR</w:t>
            </w:r>
          </w:p>
          <w:p w14:paraId="77E448F3" w14:textId="44E4F4D1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RPA</w:t>
            </w:r>
          </w:p>
        </w:tc>
      </w:tr>
      <w:tr w:rsidR="002F506E" w:rsidRPr="00272CF8" w14:paraId="3C9D6567" w14:textId="77777777" w:rsidTr="00E66D3F">
        <w:tc>
          <w:tcPr>
            <w:tcW w:w="1702" w:type="dxa"/>
            <w:vAlign w:val="center"/>
          </w:tcPr>
          <w:p w14:paraId="33619F62" w14:textId="1C3446D8" w:rsidR="002F506E" w:rsidRPr="00272CF8" w:rsidRDefault="002F506E" w:rsidP="00272CF8">
            <w:pPr>
              <w:jc w:val="center"/>
              <w:rPr>
                <w:b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R2</w:t>
            </w:r>
          </w:p>
        </w:tc>
        <w:tc>
          <w:tcPr>
            <w:tcW w:w="5812" w:type="dxa"/>
            <w:vAlign w:val="center"/>
          </w:tcPr>
          <w:p w14:paraId="432C3C08" w14:textId="0B92771D" w:rsidR="002F506E" w:rsidRPr="00272CF8" w:rsidRDefault="002F506E" w:rsidP="00272CF8">
            <w:pPr>
              <w:rPr>
                <w:b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CAATTGCCAAAACAACTGAGGGCAAGG</w:t>
            </w:r>
          </w:p>
        </w:tc>
        <w:tc>
          <w:tcPr>
            <w:tcW w:w="1275" w:type="dxa"/>
            <w:vAlign w:val="center"/>
          </w:tcPr>
          <w:p w14:paraId="1307D90C" w14:textId="4620A4D4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Female</w:t>
            </w:r>
          </w:p>
        </w:tc>
        <w:tc>
          <w:tcPr>
            <w:tcW w:w="1134" w:type="dxa"/>
            <w:vAlign w:val="center"/>
          </w:tcPr>
          <w:p w14:paraId="048CE8C4" w14:textId="77777777" w:rsidR="002F506E" w:rsidRPr="00272CF8" w:rsidRDefault="002F506E" w:rsidP="00272CF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PCR</w:t>
            </w:r>
          </w:p>
          <w:p w14:paraId="2F1E688B" w14:textId="2CCA5D74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RPA</w:t>
            </w:r>
          </w:p>
        </w:tc>
      </w:tr>
      <w:tr w:rsidR="002F506E" w:rsidRPr="00272CF8" w14:paraId="667D03A8" w14:textId="77777777" w:rsidTr="00E66D3F">
        <w:tc>
          <w:tcPr>
            <w:tcW w:w="1702" w:type="dxa"/>
            <w:vAlign w:val="center"/>
          </w:tcPr>
          <w:p w14:paraId="7D47F023" w14:textId="7355E21D" w:rsidR="002F506E" w:rsidRPr="00272CF8" w:rsidRDefault="002F506E" w:rsidP="00272CF8">
            <w:pPr>
              <w:jc w:val="center"/>
              <w:rPr>
                <w:b/>
              </w:rPr>
            </w:pPr>
            <w:r w:rsidRPr="00272CF8">
              <w:rPr>
                <w:lang w:eastAsia="fr-FR"/>
              </w:rPr>
              <w:t>CHD-F Probe*</w:t>
            </w:r>
          </w:p>
        </w:tc>
        <w:tc>
          <w:tcPr>
            <w:tcW w:w="5812" w:type="dxa"/>
            <w:vAlign w:val="center"/>
          </w:tcPr>
          <w:p w14:paraId="4BD4791B" w14:textId="7D6F4A4D" w:rsidR="002F506E" w:rsidRPr="00272CF8" w:rsidRDefault="002F506E" w:rsidP="00272CF8">
            <w:pPr>
              <w:rPr>
                <w:sz w:val="20"/>
                <w:lang w:eastAsia="fr-FR"/>
              </w:rPr>
            </w:pPr>
            <w:r w:rsidRPr="00272CF8">
              <w:rPr>
                <w:sz w:val="20"/>
                <w:lang w:eastAsia="fr-FR"/>
              </w:rPr>
              <w:t>AAGACTGGCAATTACTATGGTGTGAGGTGT[dT-FAM]G[THF]A[dT-BHQ1]TATTCTCCTCCTCCTC[C3-spacer]</w:t>
            </w:r>
          </w:p>
        </w:tc>
        <w:tc>
          <w:tcPr>
            <w:tcW w:w="1275" w:type="dxa"/>
            <w:vAlign w:val="center"/>
          </w:tcPr>
          <w:p w14:paraId="3136ED88" w14:textId="1F00BD5C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Female</w:t>
            </w:r>
          </w:p>
        </w:tc>
        <w:tc>
          <w:tcPr>
            <w:tcW w:w="1134" w:type="dxa"/>
            <w:vAlign w:val="center"/>
          </w:tcPr>
          <w:p w14:paraId="23434363" w14:textId="2C6A8881" w:rsidR="002F506E" w:rsidRPr="00272CF8" w:rsidRDefault="002F506E" w:rsidP="00272CF8">
            <w:pPr>
              <w:jc w:val="center"/>
            </w:pPr>
            <w:r w:rsidRPr="00272CF8">
              <w:t>RPA</w:t>
            </w:r>
          </w:p>
        </w:tc>
      </w:tr>
      <w:tr w:rsidR="002F506E" w:rsidRPr="00272CF8" w14:paraId="1D578FA6" w14:textId="77777777" w:rsidTr="00F41A22">
        <w:tc>
          <w:tcPr>
            <w:tcW w:w="9923" w:type="dxa"/>
            <w:gridSpan w:val="4"/>
            <w:vAlign w:val="center"/>
          </w:tcPr>
          <w:p w14:paraId="14806962" w14:textId="50D704A6" w:rsidR="002F506E" w:rsidRPr="00272CF8" w:rsidRDefault="002F506E" w:rsidP="00272CF8">
            <w:pPr>
              <w:jc w:val="center"/>
              <w:rPr>
                <w:sz w:val="24"/>
                <w:szCs w:val="24"/>
              </w:rPr>
            </w:pPr>
            <w:r w:rsidRPr="00272CF8">
              <w:rPr>
                <w:b/>
                <w:sz w:val="24"/>
                <w:szCs w:val="24"/>
                <w:lang w:eastAsia="fr-FR"/>
              </w:rPr>
              <w:t>AC18 fragment (Locus AC182258.2, from 6942-7267</w:t>
            </w:r>
            <w:r w:rsidR="00272CF8" w:rsidRPr="00272CF8">
              <w:rPr>
                <w:b/>
                <w:sz w:val="24"/>
                <w:szCs w:val="24"/>
                <w:lang w:eastAsia="fr-FR"/>
              </w:rPr>
              <w:t>)</w:t>
            </w:r>
          </w:p>
        </w:tc>
      </w:tr>
      <w:tr w:rsidR="002F506E" w:rsidRPr="00272CF8" w14:paraId="7537F8DE" w14:textId="77777777" w:rsidTr="00F41A22">
        <w:tc>
          <w:tcPr>
            <w:tcW w:w="1702" w:type="dxa"/>
            <w:vAlign w:val="center"/>
          </w:tcPr>
          <w:p w14:paraId="55D7526E" w14:textId="373DFB17" w:rsidR="002F506E" w:rsidRPr="00272CF8" w:rsidRDefault="002F506E" w:rsidP="00272CF8">
            <w:pPr>
              <w:rPr>
                <w:b/>
              </w:rPr>
            </w:pPr>
            <w:r w:rsidRPr="00272CF8">
              <w:rPr>
                <w:b/>
              </w:rPr>
              <w:t>Sequence</w:t>
            </w:r>
          </w:p>
        </w:tc>
        <w:tc>
          <w:tcPr>
            <w:tcW w:w="8221" w:type="dxa"/>
            <w:gridSpan w:val="3"/>
            <w:vAlign w:val="center"/>
          </w:tcPr>
          <w:p w14:paraId="1B390315" w14:textId="5D48E71C" w:rsidR="002F506E" w:rsidRPr="00272CF8" w:rsidRDefault="002F506E" w:rsidP="00272CF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CAGGGGCAACAGTCATCCCACAACTAATTGGCAAATGGCTCTCAGAAATTATAGTGCAAACTCCAGTTTTTGTAGCTAAGGGGACATTAATCATATCATTATGGCAAACTGGACCCCCCCCTTTGGTACCTGATATAGTAATGCAACCATCAACATCAGGCCAAAGGGTATGGTATAAGAGACCTGGCATGCTGCTGTGCAAGCAGAAATATTAACG</w:t>
            </w:r>
          </w:p>
        </w:tc>
      </w:tr>
      <w:tr w:rsidR="00F41A22" w:rsidRPr="00272CF8" w14:paraId="0C22604D" w14:textId="77777777" w:rsidTr="00E66D3F">
        <w:tc>
          <w:tcPr>
            <w:tcW w:w="1702" w:type="dxa"/>
            <w:vAlign w:val="center"/>
          </w:tcPr>
          <w:p w14:paraId="7F535E59" w14:textId="0DF1D9A9" w:rsidR="00F41A22" w:rsidRPr="00272CF8" w:rsidRDefault="00F41A22" w:rsidP="00F41A22">
            <w:pPr>
              <w:jc w:val="center"/>
              <w:rPr>
                <w:b/>
              </w:rPr>
            </w:pPr>
            <w:r w:rsidRPr="00272CF8">
              <w:rPr>
                <w:b/>
              </w:rPr>
              <w:t>Primer ID</w:t>
            </w:r>
          </w:p>
        </w:tc>
        <w:tc>
          <w:tcPr>
            <w:tcW w:w="5812" w:type="dxa"/>
            <w:vAlign w:val="center"/>
          </w:tcPr>
          <w:p w14:paraId="3C57665B" w14:textId="1237E3F7" w:rsidR="00F41A22" w:rsidRPr="00272CF8" w:rsidRDefault="00F41A22" w:rsidP="00F41A22">
            <w:pPr>
              <w:jc w:val="center"/>
              <w:rPr>
                <w:b/>
              </w:rPr>
            </w:pPr>
            <w:r w:rsidRPr="00272CF8">
              <w:rPr>
                <w:b/>
              </w:rPr>
              <w:t xml:space="preserve">Sequence </w:t>
            </w:r>
            <w:r w:rsidRPr="00272CF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(5'-&gt;3')</w:t>
            </w:r>
          </w:p>
        </w:tc>
        <w:tc>
          <w:tcPr>
            <w:tcW w:w="1275" w:type="dxa"/>
          </w:tcPr>
          <w:p w14:paraId="7FFE8BCB" w14:textId="4DCE73E1" w:rsidR="00F41A22" w:rsidRPr="00272CF8" w:rsidRDefault="00F41A22" w:rsidP="00F41A22">
            <w:pPr>
              <w:jc w:val="center"/>
            </w:pPr>
            <w:r>
              <w:rPr>
                <w:b/>
              </w:rPr>
              <w:t>Specificity</w:t>
            </w:r>
          </w:p>
        </w:tc>
        <w:tc>
          <w:tcPr>
            <w:tcW w:w="1134" w:type="dxa"/>
          </w:tcPr>
          <w:p w14:paraId="6345E9AC" w14:textId="34A12B48" w:rsidR="00F41A22" w:rsidRPr="00272CF8" w:rsidRDefault="00F41A22" w:rsidP="00F41A22">
            <w:pPr>
              <w:jc w:val="center"/>
            </w:pPr>
            <w:r>
              <w:rPr>
                <w:b/>
              </w:rPr>
              <w:t>Reaction</w:t>
            </w:r>
          </w:p>
        </w:tc>
      </w:tr>
      <w:tr w:rsidR="002F506E" w:rsidRPr="00272CF8" w14:paraId="45372D2A" w14:textId="77777777" w:rsidTr="00E66D3F">
        <w:tc>
          <w:tcPr>
            <w:tcW w:w="1702" w:type="dxa"/>
            <w:vAlign w:val="center"/>
          </w:tcPr>
          <w:p w14:paraId="1DD52445" w14:textId="4D69681C" w:rsidR="002F506E" w:rsidRPr="00272CF8" w:rsidRDefault="002F506E" w:rsidP="00272CF8">
            <w:pPr>
              <w:jc w:val="center"/>
              <w:rPr>
                <w:b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F1</w:t>
            </w:r>
          </w:p>
        </w:tc>
        <w:tc>
          <w:tcPr>
            <w:tcW w:w="5812" w:type="dxa"/>
            <w:vAlign w:val="center"/>
          </w:tcPr>
          <w:p w14:paraId="14DD2AAF" w14:textId="65BCCA7D" w:rsidR="002F506E" w:rsidRPr="00272CF8" w:rsidRDefault="002F506E" w:rsidP="00272CF8">
            <w:pPr>
              <w:rPr>
                <w:b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CAGGGGCAACAGTCATCCCACAACTAATTGGCAAA</w:t>
            </w:r>
          </w:p>
        </w:tc>
        <w:tc>
          <w:tcPr>
            <w:tcW w:w="1275" w:type="dxa"/>
            <w:vAlign w:val="center"/>
          </w:tcPr>
          <w:p w14:paraId="03BB3739" w14:textId="367092F9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Female</w:t>
            </w:r>
          </w:p>
        </w:tc>
        <w:tc>
          <w:tcPr>
            <w:tcW w:w="1134" w:type="dxa"/>
            <w:vAlign w:val="center"/>
          </w:tcPr>
          <w:p w14:paraId="395F4E31" w14:textId="6D4C1F97" w:rsidR="00272CF8" w:rsidRDefault="002F506E" w:rsidP="00272CF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PCR</w:t>
            </w:r>
          </w:p>
          <w:p w14:paraId="4042294C" w14:textId="14D13808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RPA</w:t>
            </w:r>
          </w:p>
        </w:tc>
      </w:tr>
      <w:tr w:rsidR="002F506E" w:rsidRPr="00272CF8" w14:paraId="7CFF8CF5" w14:textId="77777777" w:rsidTr="00E66D3F">
        <w:tc>
          <w:tcPr>
            <w:tcW w:w="1702" w:type="dxa"/>
            <w:vAlign w:val="center"/>
          </w:tcPr>
          <w:p w14:paraId="70CC74F4" w14:textId="5FCBCF70" w:rsidR="002F506E" w:rsidRPr="00272CF8" w:rsidRDefault="002F506E" w:rsidP="00272CF8">
            <w:pPr>
              <w:jc w:val="center"/>
              <w:rPr>
                <w:b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F2*</w:t>
            </w:r>
          </w:p>
        </w:tc>
        <w:tc>
          <w:tcPr>
            <w:tcW w:w="5812" w:type="dxa"/>
            <w:vAlign w:val="center"/>
          </w:tcPr>
          <w:p w14:paraId="6EAFA687" w14:textId="16B0F827" w:rsidR="002F506E" w:rsidRPr="00272CF8" w:rsidRDefault="002F506E" w:rsidP="00272CF8">
            <w:pPr>
              <w:rPr>
                <w:b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CAACAGTCATCCCACAACTAATTGGCAAATGGCTC</w:t>
            </w:r>
          </w:p>
        </w:tc>
        <w:tc>
          <w:tcPr>
            <w:tcW w:w="1275" w:type="dxa"/>
            <w:vAlign w:val="center"/>
          </w:tcPr>
          <w:p w14:paraId="63948CD7" w14:textId="17C32949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Female</w:t>
            </w:r>
          </w:p>
        </w:tc>
        <w:tc>
          <w:tcPr>
            <w:tcW w:w="1134" w:type="dxa"/>
            <w:vAlign w:val="center"/>
          </w:tcPr>
          <w:p w14:paraId="0BD228C1" w14:textId="1C64D659" w:rsidR="00272CF8" w:rsidRDefault="002F506E" w:rsidP="00272CF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PCR</w:t>
            </w:r>
          </w:p>
          <w:p w14:paraId="54EC016D" w14:textId="18478BFD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RPA</w:t>
            </w:r>
          </w:p>
        </w:tc>
      </w:tr>
      <w:tr w:rsidR="002F506E" w:rsidRPr="00272CF8" w14:paraId="1191C722" w14:textId="77777777" w:rsidTr="00E66D3F">
        <w:tc>
          <w:tcPr>
            <w:tcW w:w="1702" w:type="dxa"/>
            <w:vAlign w:val="center"/>
          </w:tcPr>
          <w:p w14:paraId="72CF9574" w14:textId="28E1F0A7" w:rsidR="002F506E" w:rsidRPr="00272CF8" w:rsidRDefault="002F506E" w:rsidP="00272CF8">
            <w:pPr>
              <w:jc w:val="center"/>
              <w:rPr>
                <w:b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F3</w:t>
            </w:r>
          </w:p>
        </w:tc>
        <w:tc>
          <w:tcPr>
            <w:tcW w:w="5812" w:type="dxa"/>
            <w:vAlign w:val="center"/>
          </w:tcPr>
          <w:p w14:paraId="20A56620" w14:textId="1E2CA25F" w:rsidR="002F506E" w:rsidRPr="00272CF8" w:rsidRDefault="002F506E" w:rsidP="00272CF8">
            <w:pPr>
              <w:rPr>
                <w:b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CCCACAACTAATTGGCAAATGGCTCTCAGAAATTA</w:t>
            </w:r>
          </w:p>
        </w:tc>
        <w:tc>
          <w:tcPr>
            <w:tcW w:w="1275" w:type="dxa"/>
            <w:vAlign w:val="center"/>
          </w:tcPr>
          <w:p w14:paraId="044B8B28" w14:textId="35138C4B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Female</w:t>
            </w:r>
          </w:p>
        </w:tc>
        <w:tc>
          <w:tcPr>
            <w:tcW w:w="1134" w:type="dxa"/>
            <w:vAlign w:val="center"/>
          </w:tcPr>
          <w:p w14:paraId="6D012D90" w14:textId="637FDCC9" w:rsidR="00272CF8" w:rsidRDefault="002F506E" w:rsidP="00272CF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PCR</w:t>
            </w:r>
          </w:p>
          <w:p w14:paraId="6126337A" w14:textId="18721E4D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RPA</w:t>
            </w:r>
          </w:p>
        </w:tc>
      </w:tr>
      <w:tr w:rsidR="002F506E" w:rsidRPr="00272CF8" w14:paraId="1C16369E" w14:textId="77777777" w:rsidTr="00E66D3F">
        <w:tc>
          <w:tcPr>
            <w:tcW w:w="1702" w:type="dxa"/>
            <w:vAlign w:val="center"/>
          </w:tcPr>
          <w:p w14:paraId="209127D7" w14:textId="7ED9FEE5" w:rsidR="002F506E" w:rsidRPr="00272CF8" w:rsidRDefault="002F506E" w:rsidP="00272CF8">
            <w:pPr>
              <w:jc w:val="center"/>
              <w:rPr>
                <w:b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F4</w:t>
            </w:r>
          </w:p>
        </w:tc>
        <w:tc>
          <w:tcPr>
            <w:tcW w:w="5812" w:type="dxa"/>
            <w:vAlign w:val="center"/>
          </w:tcPr>
          <w:p w14:paraId="7BB21754" w14:textId="315DE4D0" w:rsidR="002F506E" w:rsidRPr="00272CF8" w:rsidRDefault="002F506E" w:rsidP="00272CF8">
            <w:pPr>
              <w:rPr>
                <w:b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CCCCCTTTGGTACCTGATATAGTAATGCAACCATC</w:t>
            </w:r>
          </w:p>
        </w:tc>
        <w:tc>
          <w:tcPr>
            <w:tcW w:w="1275" w:type="dxa"/>
            <w:vAlign w:val="center"/>
          </w:tcPr>
          <w:p w14:paraId="7A35E281" w14:textId="49F9EA9E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Female</w:t>
            </w:r>
          </w:p>
        </w:tc>
        <w:tc>
          <w:tcPr>
            <w:tcW w:w="1134" w:type="dxa"/>
            <w:vAlign w:val="center"/>
          </w:tcPr>
          <w:p w14:paraId="1BD4207C" w14:textId="3B45FDA9" w:rsidR="00272CF8" w:rsidRDefault="002F506E" w:rsidP="00272CF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PCR</w:t>
            </w:r>
          </w:p>
          <w:p w14:paraId="003F6BC6" w14:textId="613DD2FD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RPA</w:t>
            </w:r>
          </w:p>
        </w:tc>
      </w:tr>
      <w:tr w:rsidR="002F506E" w:rsidRPr="00272CF8" w14:paraId="162913F3" w14:textId="77777777" w:rsidTr="00E66D3F">
        <w:tc>
          <w:tcPr>
            <w:tcW w:w="1702" w:type="dxa"/>
            <w:vAlign w:val="center"/>
          </w:tcPr>
          <w:p w14:paraId="1B39FAE8" w14:textId="0C149B4B" w:rsidR="002F506E" w:rsidRPr="00272CF8" w:rsidRDefault="002F506E" w:rsidP="00272CF8">
            <w:pPr>
              <w:jc w:val="center"/>
              <w:rPr>
                <w:b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F5</w:t>
            </w:r>
          </w:p>
        </w:tc>
        <w:tc>
          <w:tcPr>
            <w:tcW w:w="5812" w:type="dxa"/>
            <w:vAlign w:val="center"/>
          </w:tcPr>
          <w:p w14:paraId="1A5B5E4A" w14:textId="7A1FD248" w:rsidR="002F506E" w:rsidRPr="00272CF8" w:rsidRDefault="002F506E" w:rsidP="00272CF8">
            <w:pPr>
              <w:rPr>
                <w:b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CTCTTAGAAACAGGGGCAACAGTCATCCCACAACT</w:t>
            </w:r>
          </w:p>
        </w:tc>
        <w:tc>
          <w:tcPr>
            <w:tcW w:w="1275" w:type="dxa"/>
            <w:vAlign w:val="center"/>
          </w:tcPr>
          <w:p w14:paraId="3E3D05B7" w14:textId="13AA9348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Female</w:t>
            </w:r>
          </w:p>
        </w:tc>
        <w:tc>
          <w:tcPr>
            <w:tcW w:w="1134" w:type="dxa"/>
            <w:vAlign w:val="center"/>
          </w:tcPr>
          <w:p w14:paraId="707D8149" w14:textId="072112CA" w:rsidR="00272CF8" w:rsidRDefault="002F506E" w:rsidP="00272CF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PCR</w:t>
            </w:r>
          </w:p>
          <w:p w14:paraId="4611063C" w14:textId="33EEF017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RPA</w:t>
            </w:r>
          </w:p>
        </w:tc>
      </w:tr>
      <w:tr w:rsidR="002F506E" w:rsidRPr="00272CF8" w14:paraId="3D8FCC0A" w14:textId="77777777" w:rsidTr="00E66D3F">
        <w:tc>
          <w:tcPr>
            <w:tcW w:w="1702" w:type="dxa"/>
            <w:vAlign w:val="center"/>
          </w:tcPr>
          <w:p w14:paraId="40EF1730" w14:textId="0D9648B7" w:rsidR="002F506E" w:rsidRPr="00272CF8" w:rsidRDefault="002F506E" w:rsidP="00272CF8">
            <w:pPr>
              <w:jc w:val="center"/>
              <w:rPr>
                <w:b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R1*</w:t>
            </w:r>
          </w:p>
        </w:tc>
        <w:tc>
          <w:tcPr>
            <w:tcW w:w="5812" w:type="dxa"/>
            <w:vAlign w:val="center"/>
          </w:tcPr>
          <w:p w14:paraId="2F5951F9" w14:textId="31D30261" w:rsidR="002F506E" w:rsidRPr="00272CF8" w:rsidRDefault="002F506E" w:rsidP="00272CF8">
            <w:pPr>
              <w:rPr>
                <w:b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CGTTAATATTTCTGCTTGCACAGCAGCATGCCAGG</w:t>
            </w:r>
          </w:p>
        </w:tc>
        <w:tc>
          <w:tcPr>
            <w:tcW w:w="1275" w:type="dxa"/>
            <w:vAlign w:val="center"/>
          </w:tcPr>
          <w:p w14:paraId="10AA8684" w14:textId="11E0E981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Female</w:t>
            </w:r>
          </w:p>
        </w:tc>
        <w:tc>
          <w:tcPr>
            <w:tcW w:w="1134" w:type="dxa"/>
            <w:vAlign w:val="center"/>
          </w:tcPr>
          <w:p w14:paraId="3B0E1AD9" w14:textId="1ADA936C" w:rsidR="00272CF8" w:rsidRDefault="002F506E" w:rsidP="00272CF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PCR</w:t>
            </w:r>
          </w:p>
          <w:p w14:paraId="78F72D3F" w14:textId="19D5D30B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RPA</w:t>
            </w:r>
          </w:p>
        </w:tc>
      </w:tr>
      <w:tr w:rsidR="002F506E" w:rsidRPr="00272CF8" w14:paraId="0788933D" w14:textId="77777777" w:rsidTr="00E66D3F">
        <w:tc>
          <w:tcPr>
            <w:tcW w:w="1702" w:type="dxa"/>
            <w:vAlign w:val="center"/>
          </w:tcPr>
          <w:p w14:paraId="509362BD" w14:textId="59705E5C" w:rsidR="002F506E" w:rsidRPr="00272CF8" w:rsidRDefault="002F506E" w:rsidP="00272CF8">
            <w:pPr>
              <w:jc w:val="center"/>
              <w:rPr>
                <w:b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lastRenderedPageBreak/>
              <w:t>R2</w:t>
            </w:r>
          </w:p>
        </w:tc>
        <w:tc>
          <w:tcPr>
            <w:tcW w:w="5812" w:type="dxa"/>
            <w:vAlign w:val="center"/>
          </w:tcPr>
          <w:p w14:paraId="413FD4F6" w14:textId="070EFE36" w:rsidR="002F506E" w:rsidRPr="00272CF8" w:rsidRDefault="002F506E" w:rsidP="00272CF8">
            <w:pPr>
              <w:rPr>
                <w:b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CTGCTTGCACAGCAGCATGCCAGGTCTCTTATACC</w:t>
            </w:r>
          </w:p>
        </w:tc>
        <w:tc>
          <w:tcPr>
            <w:tcW w:w="1275" w:type="dxa"/>
            <w:vAlign w:val="center"/>
          </w:tcPr>
          <w:p w14:paraId="48D9B536" w14:textId="7C6AC41D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Female</w:t>
            </w:r>
          </w:p>
        </w:tc>
        <w:tc>
          <w:tcPr>
            <w:tcW w:w="1134" w:type="dxa"/>
            <w:vAlign w:val="center"/>
          </w:tcPr>
          <w:p w14:paraId="6244DA64" w14:textId="4E564703" w:rsidR="00272CF8" w:rsidRDefault="002F506E" w:rsidP="00272CF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PCR</w:t>
            </w:r>
          </w:p>
          <w:p w14:paraId="6309BC45" w14:textId="2728C61C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RPA</w:t>
            </w:r>
          </w:p>
        </w:tc>
      </w:tr>
      <w:tr w:rsidR="002F506E" w:rsidRPr="00272CF8" w14:paraId="7800D076" w14:textId="77777777" w:rsidTr="00E66D3F">
        <w:tc>
          <w:tcPr>
            <w:tcW w:w="1702" w:type="dxa"/>
            <w:vAlign w:val="center"/>
          </w:tcPr>
          <w:p w14:paraId="4C1CA3FF" w14:textId="524A3F4B" w:rsidR="002F506E" w:rsidRPr="00272CF8" w:rsidRDefault="002F506E" w:rsidP="00272CF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R3</w:t>
            </w:r>
          </w:p>
        </w:tc>
        <w:tc>
          <w:tcPr>
            <w:tcW w:w="5812" w:type="dxa"/>
            <w:vAlign w:val="center"/>
          </w:tcPr>
          <w:p w14:paraId="01CC4D1A" w14:textId="653B0F38" w:rsidR="002F506E" w:rsidRPr="00272CF8" w:rsidRDefault="002F506E" w:rsidP="00272CF8">
            <w:pPr>
              <w:rPr>
                <w:b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CACAGCAGCATGCCAGGTCTCTTATACCATACCCT</w:t>
            </w:r>
          </w:p>
        </w:tc>
        <w:tc>
          <w:tcPr>
            <w:tcW w:w="1275" w:type="dxa"/>
            <w:vAlign w:val="center"/>
          </w:tcPr>
          <w:p w14:paraId="15B686C2" w14:textId="26F28CF7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Female</w:t>
            </w:r>
          </w:p>
        </w:tc>
        <w:tc>
          <w:tcPr>
            <w:tcW w:w="1134" w:type="dxa"/>
            <w:vAlign w:val="center"/>
          </w:tcPr>
          <w:p w14:paraId="39BB825F" w14:textId="5EEF2171" w:rsidR="00272CF8" w:rsidRDefault="002F506E" w:rsidP="00272CF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PCR</w:t>
            </w:r>
          </w:p>
          <w:p w14:paraId="165C8FAE" w14:textId="067B0D57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RPA</w:t>
            </w:r>
          </w:p>
        </w:tc>
      </w:tr>
      <w:tr w:rsidR="002F506E" w:rsidRPr="00272CF8" w14:paraId="5BCB4464" w14:textId="77777777" w:rsidTr="00E66D3F">
        <w:tc>
          <w:tcPr>
            <w:tcW w:w="1702" w:type="dxa"/>
            <w:vAlign w:val="center"/>
          </w:tcPr>
          <w:p w14:paraId="691CE7FF" w14:textId="200BA358" w:rsidR="002F506E" w:rsidRPr="00272CF8" w:rsidRDefault="002F506E" w:rsidP="00272CF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R4</w:t>
            </w:r>
          </w:p>
        </w:tc>
        <w:tc>
          <w:tcPr>
            <w:tcW w:w="5812" w:type="dxa"/>
            <w:vAlign w:val="center"/>
          </w:tcPr>
          <w:p w14:paraId="14FD012C" w14:textId="25C3BAA0" w:rsidR="002F506E" w:rsidRPr="00272CF8" w:rsidRDefault="002F506E" w:rsidP="00272CF8">
            <w:pPr>
              <w:rPr>
                <w:b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CCCTTTGGCCTGATGTTGATGGTTGCATTAC</w:t>
            </w:r>
          </w:p>
        </w:tc>
        <w:tc>
          <w:tcPr>
            <w:tcW w:w="1275" w:type="dxa"/>
            <w:vAlign w:val="center"/>
          </w:tcPr>
          <w:p w14:paraId="4922BF2A" w14:textId="4216A018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Female</w:t>
            </w:r>
          </w:p>
        </w:tc>
        <w:tc>
          <w:tcPr>
            <w:tcW w:w="1134" w:type="dxa"/>
            <w:vAlign w:val="center"/>
          </w:tcPr>
          <w:p w14:paraId="37F89A6F" w14:textId="16E2E6B6" w:rsidR="00272CF8" w:rsidRDefault="002F506E" w:rsidP="00272CF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PCR</w:t>
            </w:r>
          </w:p>
          <w:p w14:paraId="550C815A" w14:textId="69854017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RPA</w:t>
            </w:r>
          </w:p>
        </w:tc>
      </w:tr>
      <w:tr w:rsidR="002F506E" w:rsidRPr="00272CF8" w14:paraId="5C747390" w14:textId="77777777" w:rsidTr="00E66D3F">
        <w:tc>
          <w:tcPr>
            <w:tcW w:w="1702" w:type="dxa"/>
            <w:vAlign w:val="center"/>
          </w:tcPr>
          <w:p w14:paraId="4A3AAD45" w14:textId="7A824675" w:rsidR="002F506E" w:rsidRPr="00272CF8" w:rsidRDefault="002F506E" w:rsidP="00272CF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R5</w:t>
            </w:r>
          </w:p>
        </w:tc>
        <w:tc>
          <w:tcPr>
            <w:tcW w:w="5812" w:type="dxa"/>
            <w:vAlign w:val="center"/>
          </w:tcPr>
          <w:p w14:paraId="4815FA8C" w14:textId="60DB5973" w:rsidR="002F506E" w:rsidRPr="00272CF8" w:rsidRDefault="002F506E" w:rsidP="00272CF8">
            <w:pPr>
              <w:rPr>
                <w:b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CCATAGATCTCACGAGGAGTAGAATAAGTGTTTAG</w:t>
            </w:r>
          </w:p>
        </w:tc>
        <w:tc>
          <w:tcPr>
            <w:tcW w:w="1275" w:type="dxa"/>
            <w:vAlign w:val="center"/>
          </w:tcPr>
          <w:p w14:paraId="0E399578" w14:textId="790893AE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Female</w:t>
            </w:r>
          </w:p>
        </w:tc>
        <w:tc>
          <w:tcPr>
            <w:tcW w:w="1134" w:type="dxa"/>
            <w:vAlign w:val="center"/>
          </w:tcPr>
          <w:p w14:paraId="330C215C" w14:textId="19B994DC" w:rsidR="00272CF8" w:rsidRDefault="002F506E" w:rsidP="00272CF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PCR</w:t>
            </w:r>
          </w:p>
          <w:p w14:paraId="5227D071" w14:textId="57495343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RPA</w:t>
            </w:r>
          </w:p>
        </w:tc>
      </w:tr>
      <w:tr w:rsidR="002F506E" w:rsidRPr="00272CF8" w14:paraId="45A85F9E" w14:textId="77777777" w:rsidTr="00E66D3F">
        <w:tc>
          <w:tcPr>
            <w:tcW w:w="1702" w:type="dxa"/>
            <w:vAlign w:val="center"/>
          </w:tcPr>
          <w:p w14:paraId="344AE798" w14:textId="6768FFF8" w:rsidR="002F506E" w:rsidRPr="00272CF8" w:rsidRDefault="002F506E" w:rsidP="00272CF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R6</w:t>
            </w:r>
          </w:p>
        </w:tc>
        <w:tc>
          <w:tcPr>
            <w:tcW w:w="5812" w:type="dxa"/>
            <w:vAlign w:val="center"/>
          </w:tcPr>
          <w:p w14:paraId="38A3744E" w14:textId="5A037C00" w:rsidR="002F506E" w:rsidRPr="00272CF8" w:rsidRDefault="002F506E" w:rsidP="00272CF8">
            <w:pPr>
              <w:rPr>
                <w:b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AGTAGAATAAGTGTTTAGTTGGTACCAGTATGGGC</w:t>
            </w:r>
          </w:p>
        </w:tc>
        <w:tc>
          <w:tcPr>
            <w:tcW w:w="1275" w:type="dxa"/>
            <w:vAlign w:val="center"/>
          </w:tcPr>
          <w:p w14:paraId="71B1B61D" w14:textId="591667AE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Female</w:t>
            </w:r>
          </w:p>
        </w:tc>
        <w:tc>
          <w:tcPr>
            <w:tcW w:w="1134" w:type="dxa"/>
            <w:vAlign w:val="center"/>
          </w:tcPr>
          <w:p w14:paraId="0D46B9A1" w14:textId="7F906CFF" w:rsidR="00272CF8" w:rsidRDefault="002F506E" w:rsidP="00272CF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PCR</w:t>
            </w:r>
          </w:p>
          <w:p w14:paraId="49A47850" w14:textId="73688F19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RPA</w:t>
            </w:r>
          </w:p>
        </w:tc>
      </w:tr>
      <w:tr w:rsidR="002F506E" w:rsidRPr="00272CF8" w14:paraId="682B2299" w14:textId="77777777" w:rsidTr="00E66D3F">
        <w:tc>
          <w:tcPr>
            <w:tcW w:w="1702" w:type="dxa"/>
            <w:vAlign w:val="center"/>
          </w:tcPr>
          <w:p w14:paraId="66E25392" w14:textId="5EB498B8" w:rsidR="002F506E" w:rsidRPr="00272CF8" w:rsidRDefault="002F506E" w:rsidP="00272CF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272CF8">
              <w:rPr>
                <w:lang w:eastAsia="fr-FR"/>
              </w:rPr>
              <w:t>AC18 Probe*</w:t>
            </w:r>
          </w:p>
        </w:tc>
        <w:tc>
          <w:tcPr>
            <w:tcW w:w="5812" w:type="dxa"/>
            <w:vAlign w:val="center"/>
          </w:tcPr>
          <w:p w14:paraId="7CAC397D" w14:textId="77777777" w:rsidR="002F506E" w:rsidRPr="00272CF8" w:rsidRDefault="002F506E" w:rsidP="00272CF8">
            <w:pPr>
              <w:rPr>
                <w:sz w:val="20"/>
                <w:lang w:eastAsia="fr-FR"/>
              </w:rPr>
            </w:pPr>
            <w:r w:rsidRPr="00272CF8">
              <w:rPr>
                <w:sz w:val="20"/>
                <w:lang w:eastAsia="fr-FR"/>
              </w:rPr>
              <w:t>CATTATGGCAAACTGGACCCCCCCCTTTGG[dT-FAM]A[THF]C[BHQ-1]</w:t>
            </w:r>
          </w:p>
          <w:p w14:paraId="13ACF5AA" w14:textId="3149F0EB" w:rsidR="002F506E" w:rsidRPr="00272CF8" w:rsidRDefault="002F506E" w:rsidP="00272CF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272CF8">
              <w:rPr>
                <w:sz w:val="20"/>
                <w:lang w:eastAsia="fr-FR"/>
              </w:rPr>
              <w:t>GATATAGTAATGCAACC[C3-spacer]</w:t>
            </w:r>
          </w:p>
        </w:tc>
        <w:tc>
          <w:tcPr>
            <w:tcW w:w="1275" w:type="dxa"/>
            <w:vAlign w:val="center"/>
          </w:tcPr>
          <w:p w14:paraId="6D592444" w14:textId="51A8748E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Female</w:t>
            </w:r>
          </w:p>
        </w:tc>
        <w:tc>
          <w:tcPr>
            <w:tcW w:w="1134" w:type="dxa"/>
            <w:vAlign w:val="center"/>
          </w:tcPr>
          <w:p w14:paraId="0FD136AC" w14:textId="62B271DD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RPA</w:t>
            </w:r>
          </w:p>
        </w:tc>
      </w:tr>
      <w:tr w:rsidR="002F506E" w:rsidRPr="00272CF8" w14:paraId="5099FF9B" w14:textId="77777777" w:rsidTr="00E66D3F">
        <w:tc>
          <w:tcPr>
            <w:tcW w:w="1702" w:type="dxa"/>
            <w:vAlign w:val="center"/>
          </w:tcPr>
          <w:p w14:paraId="1BD0D534" w14:textId="5153A0C9" w:rsidR="002F506E" w:rsidRPr="00272CF8" w:rsidRDefault="002F506E" w:rsidP="00272CF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272CF8">
              <w:rPr>
                <w:lang w:eastAsia="fr-FR"/>
              </w:rPr>
              <w:t>L_AC18_I_F*</w:t>
            </w:r>
          </w:p>
        </w:tc>
        <w:tc>
          <w:tcPr>
            <w:tcW w:w="5812" w:type="dxa"/>
            <w:vAlign w:val="center"/>
          </w:tcPr>
          <w:p w14:paraId="358FF9AB" w14:textId="3EEFC6F5" w:rsidR="002F506E" w:rsidRPr="00272CF8" w:rsidRDefault="002F506E" w:rsidP="00272CF8">
            <w:pPr>
              <w:rPr>
                <w:sz w:val="20"/>
                <w:lang w:eastAsia="fr-FR"/>
              </w:rPr>
            </w:pPr>
            <w:r w:rsidRPr="00272CF8">
              <w:rPr>
                <w:sz w:val="20"/>
                <w:lang w:eastAsia="fr-FR"/>
              </w:rPr>
              <w:t>GTTTTTGTAGCTAAGGGGAC</w:t>
            </w:r>
          </w:p>
        </w:tc>
        <w:tc>
          <w:tcPr>
            <w:tcW w:w="1275" w:type="dxa"/>
            <w:vAlign w:val="center"/>
          </w:tcPr>
          <w:p w14:paraId="6F69DD6D" w14:textId="1730634F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Female</w:t>
            </w:r>
          </w:p>
        </w:tc>
        <w:tc>
          <w:tcPr>
            <w:tcW w:w="1134" w:type="dxa"/>
            <w:vAlign w:val="center"/>
          </w:tcPr>
          <w:p w14:paraId="4B60834D" w14:textId="6C1F3739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LAMP</w:t>
            </w:r>
            <w:r w:rsidR="00F41A2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 xml:space="preserve"> </w:t>
            </w:r>
          </w:p>
        </w:tc>
      </w:tr>
      <w:tr w:rsidR="002F506E" w:rsidRPr="00272CF8" w14:paraId="68377C3D" w14:textId="77777777" w:rsidTr="00E66D3F">
        <w:tc>
          <w:tcPr>
            <w:tcW w:w="1702" w:type="dxa"/>
            <w:vAlign w:val="center"/>
          </w:tcPr>
          <w:p w14:paraId="79E59BE7" w14:textId="104C25F9" w:rsidR="002F506E" w:rsidRPr="00272CF8" w:rsidRDefault="002F506E" w:rsidP="00272CF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272CF8">
              <w:rPr>
                <w:lang w:eastAsia="fr-FR"/>
              </w:rPr>
              <w:t>L_AC18_III_B*</w:t>
            </w:r>
          </w:p>
        </w:tc>
        <w:tc>
          <w:tcPr>
            <w:tcW w:w="5812" w:type="dxa"/>
            <w:vAlign w:val="center"/>
          </w:tcPr>
          <w:p w14:paraId="789AF7E8" w14:textId="33A61D2F" w:rsidR="002F506E" w:rsidRPr="00272CF8" w:rsidRDefault="002F506E" w:rsidP="00272CF8">
            <w:pPr>
              <w:rPr>
                <w:sz w:val="20"/>
                <w:lang w:eastAsia="fr-FR"/>
              </w:rPr>
            </w:pPr>
            <w:r w:rsidRPr="00272CF8">
              <w:rPr>
                <w:sz w:val="20"/>
                <w:lang w:eastAsia="fr-FR"/>
              </w:rPr>
              <w:t>CCATAGATCTCACGAGGAGTAG</w:t>
            </w:r>
          </w:p>
        </w:tc>
        <w:tc>
          <w:tcPr>
            <w:tcW w:w="1275" w:type="dxa"/>
            <w:vAlign w:val="center"/>
          </w:tcPr>
          <w:p w14:paraId="6C257D62" w14:textId="365E86DF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Female</w:t>
            </w:r>
          </w:p>
        </w:tc>
        <w:tc>
          <w:tcPr>
            <w:tcW w:w="1134" w:type="dxa"/>
            <w:vAlign w:val="center"/>
          </w:tcPr>
          <w:p w14:paraId="75480D69" w14:textId="473EF15B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LAMP</w:t>
            </w:r>
          </w:p>
        </w:tc>
      </w:tr>
      <w:tr w:rsidR="002F506E" w:rsidRPr="00272CF8" w14:paraId="4C8650C9" w14:textId="77777777" w:rsidTr="00E66D3F">
        <w:tc>
          <w:tcPr>
            <w:tcW w:w="1702" w:type="dxa"/>
            <w:vAlign w:val="center"/>
          </w:tcPr>
          <w:p w14:paraId="4FAE1F0E" w14:textId="54598AF6" w:rsidR="002F506E" w:rsidRPr="00272CF8" w:rsidRDefault="002F506E" w:rsidP="00272CF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272CF8">
              <w:rPr>
                <w:lang w:eastAsia="fr-FR"/>
              </w:rPr>
              <w:t>L_AC18_I_FIP*</w:t>
            </w:r>
          </w:p>
        </w:tc>
        <w:tc>
          <w:tcPr>
            <w:tcW w:w="5812" w:type="dxa"/>
            <w:vAlign w:val="center"/>
          </w:tcPr>
          <w:p w14:paraId="65EA29EF" w14:textId="57D61525" w:rsidR="002F506E" w:rsidRPr="00272CF8" w:rsidRDefault="002F506E" w:rsidP="00272CF8">
            <w:pPr>
              <w:rPr>
                <w:sz w:val="20"/>
                <w:lang w:eastAsia="fr-FR"/>
              </w:rPr>
            </w:pPr>
            <w:r w:rsidRPr="00272CF8">
              <w:rPr>
                <w:sz w:val="20"/>
                <w:lang w:eastAsia="fr-FR"/>
              </w:rPr>
              <w:t>GGCCTGATGTTGATGGTTGCATTTTCATTATGGCAAACTGGACC</w:t>
            </w:r>
          </w:p>
        </w:tc>
        <w:tc>
          <w:tcPr>
            <w:tcW w:w="1275" w:type="dxa"/>
            <w:vAlign w:val="center"/>
          </w:tcPr>
          <w:p w14:paraId="6357AB76" w14:textId="6368E330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Female</w:t>
            </w:r>
          </w:p>
        </w:tc>
        <w:tc>
          <w:tcPr>
            <w:tcW w:w="1134" w:type="dxa"/>
            <w:vAlign w:val="center"/>
          </w:tcPr>
          <w:p w14:paraId="3559AE73" w14:textId="54BE10CA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LAMP</w:t>
            </w:r>
          </w:p>
        </w:tc>
      </w:tr>
      <w:tr w:rsidR="002F506E" w:rsidRPr="00272CF8" w14:paraId="28C71D70" w14:textId="77777777" w:rsidTr="00E66D3F">
        <w:tc>
          <w:tcPr>
            <w:tcW w:w="1702" w:type="dxa"/>
            <w:vAlign w:val="center"/>
          </w:tcPr>
          <w:p w14:paraId="200E9569" w14:textId="0A34E07A" w:rsidR="002F506E" w:rsidRPr="00272CF8" w:rsidRDefault="002F506E" w:rsidP="00272CF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272CF8">
              <w:rPr>
                <w:lang w:eastAsia="fr-FR"/>
              </w:rPr>
              <w:t>L_AC18_III_BIP*</w:t>
            </w:r>
          </w:p>
        </w:tc>
        <w:tc>
          <w:tcPr>
            <w:tcW w:w="5812" w:type="dxa"/>
            <w:vAlign w:val="center"/>
          </w:tcPr>
          <w:p w14:paraId="6A869EEE" w14:textId="79C108FB" w:rsidR="002F506E" w:rsidRPr="00272CF8" w:rsidRDefault="002F506E" w:rsidP="00272CF8">
            <w:pPr>
              <w:rPr>
                <w:sz w:val="20"/>
                <w:lang w:eastAsia="fr-FR"/>
              </w:rPr>
            </w:pPr>
            <w:r w:rsidRPr="00272CF8">
              <w:rPr>
                <w:sz w:val="20"/>
                <w:lang w:eastAsia="fr-FR"/>
              </w:rPr>
              <w:t>AACGCAAGATAGAAATACCATGTGCTTTTAGTGTTTAGTTGGTACCAGTAT</w:t>
            </w:r>
          </w:p>
        </w:tc>
        <w:tc>
          <w:tcPr>
            <w:tcW w:w="1275" w:type="dxa"/>
            <w:vAlign w:val="center"/>
          </w:tcPr>
          <w:p w14:paraId="498BFCBB" w14:textId="49E0A1E5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Female</w:t>
            </w:r>
          </w:p>
        </w:tc>
        <w:tc>
          <w:tcPr>
            <w:tcW w:w="1134" w:type="dxa"/>
            <w:vAlign w:val="center"/>
          </w:tcPr>
          <w:p w14:paraId="1A6B7DD5" w14:textId="1A970255" w:rsidR="002F506E" w:rsidRPr="00272CF8" w:rsidRDefault="002F506E" w:rsidP="00272CF8">
            <w:pPr>
              <w:jc w:val="center"/>
            </w:pPr>
            <w:r w:rsidRPr="0027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LAMP</w:t>
            </w:r>
          </w:p>
        </w:tc>
      </w:tr>
    </w:tbl>
    <w:p w14:paraId="7CE00A3A" w14:textId="77777777" w:rsidR="00E51E91" w:rsidRPr="00272CF8" w:rsidRDefault="00E51E91" w:rsidP="00E51E91"/>
    <w:p w14:paraId="61ED3760" w14:textId="0FF0BC73" w:rsidR="00C145C1" w:rsidRPr="00272CF8" w:rsidRDefault="00C145C1" w:rsidP="009E551D">
      <w:pPr>
        <w:rPr>
          <w:b/>
        </w:rPr>
      </w:pPr>
    </w:p>
    <w:p w14:paraId="46502EC3" w14:textId="77777777" w:rsidR="00C145C1" w:rsidRPr="00272CF8" w:rsidRDefault="00C145C1" w:rsidP="00C145C1">
      <w:pPr>
        <w:jc w:val="center"/>
      </w:pPr>
    </w:p>
    <w:p w14:paraId="6FFF57EC" w14:textId="77777777" w:rsidR="00C145C1" w:rsidRPr="00272CF8" w:rsidRDefault="00C145C1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 w:rsidRPr="00272CF8">
        <w:br w:type="page"/>
      </w:r>
    </w:p>
    <w:p w14:paraId="31A8308D" w14:textId="272921B8" w:rsidR="00315F21" w:rsidRPr="00272CF8" w:rsidRDefault="00315F21" w:rsidP="000C2E5E">
      <w:pPr>
        <w:pStyle w:val="Titre2"/>
        <w:jc w:val="both"/>
      </w:pPr>
      <w:r w:rsidRPr="00272CF8">
        <w:lastRenderedPageBreak/>
        <w:t xml:space="preserve">Table </w:t>
      </w:r>
      <w:r w:rsidR="004031DA" w:rsidRPr="00272CF8">
        <w:t>S</w:t>
      </w:r>
      <w:r w:rsidR="00534815" w:rsidRPr="00272CF8">
        <w:t>2</w:t>
      </w:r>
      <w:r w:rsidR="000C2E5E" w:rsidRPr="00272CF8">
        <w:t>. Summary table of results for the 82 analysed samples with different assays</w:t>
      </w:r>
      <w:r w:rsidR="00F34B2A" w:rsidRPr="00272CF8">
        <w:t xml:space="preserve"> and their extracted DNA concentration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91"/>
        <w:gridCol w:w="1062"/>
        <w:gridCol w:w="1104"/>
        <w:gridCol w:w="987"/>
        <w:gridCol w:w="982"/>
        <w:gridCol w:w="984"/>
        <w:gridCol w:w="986"/>
        <w:gridCol w:w="982"/>
        <w:gridCol w:w="984"/>
      </w:tblGrid>
      <w:tr w:rsidR="00534815" w:rsidRPr="00272CF8" w14:paraId="4D9C18A0" w14:textId="77777777" w:rsidTr="00534815">
        <w:trPr>
          <w:jc w:val="center"/>
        </w:trPr>
        <w:tc>
          <w:tcPr>
            <w:tcW w:w="991" w:type="dxa"/>
            <w:vMerge w:val="restart"/>
            <w:vAlign w:val="center"/>
          </w:tcPr>
          <w:p w14:paraId="7A4994EE" w14:textId="39D903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Internal ID</w:t>
            </w:r>
          </w:p>
        </w:tc>
        <w:tc>
          <w:tcPr>
            <w:tcW w:w="1062" w:type="dxa"/>
            <w:vMerge w:val="restart"/>
            <w:vAlign w:val="center"/>
          </w:tcPr>
          <w:p w14:paraId="1C3BA710" w14:textId="64131628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Reference</w:t>
            </w:r>
          </w:p>
        </w:tc>
        <w:tc>
          <w:tcPr>
            <w:tcW w:w="1104" w:type="dxa"/>
            <w:vMerge w:val="restart"/>
            <w:vAlign w:val="center"/>
          </w:tcPr>
          <w:p w14:paraId="73E3631F" w14:textId="6CF01AA1" w:rsidR="00534815" w:rsidRPr="00272CF8" w:rsidRDefault="00F34B2A" w:rsidP="00F34B2A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 xml:space="preserve">Extracted </w:t>
            </w:r>
            <w:r w:rsidR="00534815" w:rsidRPr="00272CF8">
              <w:rPr>
                <w:rFonts w:asciiTheme="majorHAnsi" w:hAnsiTheme="majorHAnsi" w:cstheme="majorHAnsi"/>
                <w:sz w:val="16"/>
                <w:szCs w:val="16"/>
              </w:rPr>
              <w:t>DNA (ng/µL)</w:t>
            </w:r>
          </w:p>
        </w:tc>
        <w:tc>
          <w:tcPr>
            <w:tcW w:w="2953" w:type="dxa"/>
            <w:gridSpan w:val="3"/>
            <w:vAlign w:val="center"/>
          </w:tcPr>
          <w:p w14:paraId="755E956B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PCR</w:t>
            </w:r>
          </w:p>
        </w:tc>
        <w:tc>
          <w:tcPr>
            <w:tcW w:w="986" w:type="dxa"/>
            <w:vAlign w:val="center"/>
          </w:tcPr>
          <w:p w14:paraId="48971F22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LAMP</w:t>
            </w:r>
          </w:p>
        </w:tc>
        <w:tc>
          <w:tcPr>
            <w:tcW w:w="1966" w:type="dxa"/>
            <w:gridSpan w:val="2"/>
            <w:vAlign w:val="center"/>
          </w:tcPr>
          <w:p w14:paraId="68923F87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RPA</w:t>
            </w:r>
          </w:p>
        </w:tc>
      </w:tr>
      <w:tr w:rsidR="00534815" w:rsidRPr="00272CF8" w14:paraId="3D0AF9F6" w14:textId="77777777" w:rsidTr="00534815">
        <w:trPr>
          <w:jc w:val="center"/>
        </w:trPr>
        <w:tc>
          <w:tcPr>
            <w:tcW w:w="991" w:type="dxa"/>
            <w:vMerge/>
            <w:vAlign w:val="center"/>
          </w:tcPr>
          <w:p w14:paraId="78699241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062" w:type="dxa"/>
            <w:vMerge/>
            <w:vAlign w:val="center"/>
          </w:tcPr>
          <w:p w14:paraId="7D7924E2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104" w:type="dxa"/>
            <w:vMerge/>
            <w:vAlign w:val="center"/>
          </w:tcPr>
          <w:p w14:paraId="051CC98B" w14:textId="3784D200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987" w:type="dxa"/>
            <w:vAlign w:val="center"/>
          </w:tcPr>
          <w:p w14:paraId="3C6C8BC6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SWIM</w:t>
            </w:r>
          </w:p>
        </w:tc>
        <w:tc>
          <w:tcPr>
            <w:tcW w:w="982" w:type="dxa"/>
            <w:vAlign w:val="center"/>
          </w:tcPr>
          <w:p w14:paraId="2B3B0033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CHD</w:t>
            </w:r>
          </w:p>
        </w:tc>
        <w:tc>
          <w:tcPr>
            <w:tcW w:w="984" w:type="dxa"/>
            <w:vAlign w:val="center"/>
          </w:tcPr>
          <w:p w14:paraId="11837321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AC18</w:t>
            </w:r>
          </w:p>
        </w:tc>
        <w:tc>
          <w:tcPr>
            <w:tcW w:w="986" w:type="dxa"/>
            <w:vAlign w:val="center"/>
          </w:tcPr>
          <w:p w14:paraId="7AE48137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AC18</w:t>
            </w:r>
          </w:p>
        </w:tc>
        <w:tc>
          <w:tcPr>
            <w:tcW w:w="982" w:type="dxa"/>
            <w:vAlign w:val="center"/>
          </w:tcPr>
          <w:p w14:paraId="2B3E1F15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CHD</w:t>
            </w:r>
          </w:p>
        </w:tc>
        <w:tc>
          <w:tcPr>
            <w:tcW w:w="984" w:type="dxa"/>
            <w:vAlign w:val="center"/>
          </w:tcPr>
          <w:p w14:paraId="093B251A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AC18</w:t>
            </w:r>
          </w:p>
        </w:tc>
      </w:tr>
      <w:tr w:rsidR="00534815" w:rsidRPr="00272CF8" w14:paraId="1EA92BA6" w14:textId="77777777" w:rsidTr="00534815">
        <w:trPr>
          <w:jc w:val="center"/>
        </w:trPr>
        <w:tc>
          <w:tcPr>
            <w:tcW w:w="991" w:type="dxa"/>
            <w:vAlign w:val="bottom"/>
          </w:tcPr>
          <w:p w14:paraId="69242FF3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523 B7</w:t>
            </w:r>
          </w:p>
        </w:tc>
        <w:tc>
          <w:tcPr>
            <w:tcW w:w="1062" w:type="dxa"/>
            <w:shd w:val="clear" w:color="auto" w:fill="FFF2CC" w:themeFill="accent4" w:themeFillTint="33"/>
          </w:tcPr>
          <w:p w14:paraId="41AA3627" w14:textId="2A79DD06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M1</w:t>
            </w:r>
          </w:p>
        </w:tc>
        <w:tc>
          <w:tcPr>
            <w:tcW w:w="1104" w:type="dxa"/>
          </w:tcPr>
          <w:p w14:paraId="2C507876" w14:textId="2B88FEF8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70.2</w:t>
            </w:r>
          </w:p>
        </w:tc>
        <w:tc>
          <w:tcPr>
            <w:tcW w:w="987" w:type="dxa"/>
            <w:vAlign w:val="bottom"/>
          </w:tcPr>
          <w:p w14:paraId="262A1206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37022AC6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692FC96A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6" w:type="dxa"/>
            <w:vAlign w:val="bottom"/>
          </w:tcPr>
          <w:p w14:paraId="694EDF64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11DCF126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641BEEE8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</w:tr>
      <w:tr w:rsidR="00534815" w:rsidRPr="00272CF8" w14:paraId="61CD5D17" w14:textId="77777777" w:rsidTr="00534815">
        <w:trPr>
          <w:jc w:val="center"/>
        </w:trPr>
        <w:tc>
          <w:tcPr>
            <w:tcW w:w="991" w:type="dxa"/>
            <w:vAlign w:val="bottom"/>
          </w:tcPr>
          <w:p w14:paraId="5AFC5253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841 A4</w:t>
            </w:r>
          </w:p>
        </w:tc>
        <w:tc>
          <w:tcPr>
            <w:tcW w:w="1062" w:type="dxa"/>
            <w:shd w:val="clear" w:color="auto" w:fill="FFF2CC" w:themeFill="accent4" w:themeFillTint="33"/>
          </w:tcPr>
          <w:p w14:paraId="38D1D964" w14:textId="2C898BD4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M2</w:t>
            </w:r>
          </w:p>
        </w:tc>
        <w:tc>
          <w:tcPr>
            <w:tcW w:w="1104" w:type="dxa"/>
          </w:tcPr>
          <w:p w14:paraId="1CEF1DE2" w14:textId="39EC49A4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133.2</w:t>
            </w:r>
          </w:p>
        </w:tc>
        <w:tc>
          <w:tcPr>
            <w:tcW w:w="987" w:type="dxa"/>
            <w:vAlign w:val="bottom"/>
          </w:tcPr>
          <w:p w14:paraId="1C5A37E0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4C1E5EDF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442A6A54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6" w:type="dxa"/>
            <w:vAlign w:val="bottom"/>
          </w:tcPr>
          <w:p w14:paraId="2A3DDFC6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22BE7ECE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01137071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</w:tr>
      <w:tr w:rsidR="00534815" w:rsidRPr="00272CF8" w14:paraId="74DAC0DC" w14:textId="77777777" w:rsidTr="00534815">
        <w:trPr>
          <w:jc w:val="center"/>
        </w:trPr>
        <w:tc>
          <w:tcPr>
            <w:tcW w:w="991" w:type="dxa"/>
            <w:vAlign w:val="bottom"/>
          </w:tcPr>
          <w:p w14:paraId="1E79247C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523 B6</w:t>
            </w:r>
          </w:p>
        </w:tc>
        <w:tc>
          <w:tcPr>
            <w:tcW w:w="1062" w:type="dxa"/>
            <w:shd w:val="clear" w:color="auto" w:fill="FFF2CC" w:themeFill="accent4" w:themeFillTint="33"/>
          </w:tcPr>
          <w:p w14:paraId="079BBA68" w14:textId="50CD9F3E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M3</w:t>
            </w:r>
          </w:p>
        </w:tc>
        <w:tc>
          <w:tcPr>
            <w:tcW w:w="1104" w:type="dxa"/>
          </w:tcPr>
          <w:p w14:paraId="287961EB" w14:textId="658DAFBC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11.3</w:t>
            </w:r>
          </w:p>
        </w:tc>
        <w:tc>
          <w:tcPr>
            <w:tcW w:w="987" w:type="dxa"/>
            <w:vAlign w:val="bottom"/>
          </w:tcPr>
          <w:p w14:paraId="53AE490A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6034E836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68BD48D0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6" w:type="dxa"/>
            <w:vAlign w:val="bottom"/>
          </w:tcPr>
          <w:p w14:paraId="409F54AA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3B7FD653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324DFC74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</w:tr>
      <w:tr w:rsidR="00534815" w:rsidRPr="00272CF8" w14:paraId="1736CDFF" w14:textId="77777777" w:rsidTr="00534815">
        <w:trPr>
          <w:jc w:val="center"/>
        </w:trPr>
        <w:tc>
          <w:tcPr>
            <w:tcW w:w="991" w:type="dxa"/>
            <w:vAlign w:val="bottom"/>
          </w:tcPr>
          <w:p w14:paraId="0725A625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523 D6</w:t>
            </w:r>
          </w:p>
        </w:tc>
        <w:tc>
          <w:tcPr>
            <w:tcW w:w="1062" w:type="dxa"/>
            <w:shd w:val="clear" w:color="auto" w:fill="FFF2CC" w:themeFill="accent4" w:themeFillTint="33"/>
          </w:tcPr>
          <w:p w14:paraId="614B47CF" w14:textId="1B0DDB13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M4</w:t>
            </w:r>
          </w:p>
        </w:tc>
        <w:tc>
          <w:tcPr>
            <w:tcW w:w="1104" w:type="dxa"/>
          </w:tcPr>
          <w:p w14:paraId="4A639469" w14:textId="7C4AEBF6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204.7</w:t>
            </w:r>
          </w:p>
        </w:tc>
        <w:tc>
          <w:tcPr>
            <w:tcW w:w="987" w:type="dxa"/>
            <w:vAlign w:val="bottom"/>
          </w:tcPr>
          <w:p w14:paraId="6941581C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0ADE0D75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03B6E878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6" w:type="dxa"/>
            <w:vAlign w:val="bottom"/>
          </w:tcPr>
          <w:p w14:paraId="1B010875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11AE2136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603CCAA4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</w:tr>
      <w:tr w:rsidR="00534815" w:rsidRPr="00272CF8" w14:paraId="3291F6E4" w14:textId="77777777" w:rsidTr="00534815">
        <w:trPr>
          <w:jc w:val="center"/>
        </w:trPr>
        <w:tc>
          <w:tcPr>
            <w:tcW w:w="991" w:type="dxa"/>
            <w:vAlign w:val="bottom"/>
          </w:tcPr>
          <w:p w14:paraId="2C897000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523 A7</w:t>
            </w:r>
          </w:p>
        </w:tc>
        <w:tc>
          <w:tcPr>
            <w:tcW w:w="1062" w:type="dxa"/>
            <w:shd w:val="clear" w:color="auto" w:fill="FFF2CC" w:themeFill="accent4" w:themeFillTint="33"/>
          </w:tcPr>
          <w:p w14:paraId="6DD1D0F9" w14:textId="7D9A2052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M5</w:t>
            </w:r>
          </w:p>
        </w:tc>
        <w:tc>
          <w:tcPr>
            <w:tcW w:w="1104" w:type="dxa"/>
          </w:tcPr>
          <w:p w14:paraId="2F9A8AF7" w14:textId="200EAB64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18.6</w:t>
            </w:r>
          </w:p>
        </w:tc>
        <w:tc>
          <w:tcPr>
            <w:tcW w:w="987" w:type="dxa"/>
            <w:vAlign w:val="bottom"/>
          </w:tcPr>
          <w:p w14:paraId="56D1ECD6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4E77B60B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618F97D7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6" w:type="dxa"/>
            <w:vAlign w:val="bottom"/>
          </w:tcPr>
          <w:p w14:paraId="5CC0F6C2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71C760A4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08D37090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</w:tr>
      <w:tr w:rsidR="00534815" w:rsidRPr="00272CF8" w14:paraId="5364AC9A" w14:textId="77777777" w:rsidTr="00534815">
        <w:trPr>
          <w:jc w:val="center"/>
        </w:trPr>
        <w:tc>
          <w:tcPr>
            <w:tcW w:w="991" w:type="dxa"/>
            <w:vAlign w:val="bottom"/>
          </w:tcPr>
          <w:p w14:paraId="24B9539C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841 A6</w:t>
            </w:r>
          </w:p>
        </w:tc>
        <w:tc>
          <w:tcPr>
            <w:tcW w:w="1062" w:type="dxa"/>
            <w:shd w:val="clear" w:color="auto" w:fill="FFF2CC" w:themeFill="accent4" w:themeFillTint="33"/>
          </w:tcPr>
          <w:p w14:paraId="44EA0185" w14:textId="1CD6E161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M6</w:t>
            </w:r>
          </w:p>
        </w:tc>
        <w:tc>
          <w:tcPr>
            <w:tcW w:w="1104" w:type="dxa"/>
          </w:tcPr>
          <w:p w14:paraId="74C945C9" w14:textId="254AE2C2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46.8</w:t>
            </w:r>
          </w:p>
        </w:tc>
        <w:tc>
          <w:tcPr>
            <w:tcW w:w="987" w:type="dxa"/>
            <w:vAlign w:val="bottom"/>
          </w:tcPr>
          <w:p w14:paraId="6887201C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22E7C830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30F79023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6" w:type="dxa"/>
            <w:vAlign w:val="bottom"/>
          </w:tcPr>
          <w:p w14:paraId="2461591F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45A4BBE6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5BC944E3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</w:tr>
      <w:tr w:rsidR="00534815" w:rsidRPr="00272CF8" w14:paraId="5FFC1C6D" w14:textId="77777777" w:rsidTr="00534815">
        <w:trPr>
          <w:jc w:val="center"/>
        </w:trPr>
        <w:tc>
          <w:tcPr>
            <w:tcW w:w="991" w:type="dxa"/>
            <w:vAlign w:val="bottom"/>
          </w:tcPr>
          <w:p w14:paraId="583E7E9D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841 B1</w:t>
            </w:r>
          </w:p>
        </w:tc>
        <w:tc>
          <w:tcPr>
            <w:tcW w:w="1062" w:type="dxa"/>
            <w:shd w:val="clear" w:color="auto" w:fill="FFF2CC" w:themeFill="accent4" w:themeFillTint="33"/>
          </w:tcPr>
          <w:p w14:paraId="7211D677" w14:textId="7A90F5D1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M7</w:t>
            </w:r>
          </w:p>
        </w:tc>
        <w:tc>
          <w:tcPr>
            <w:tcW w:w="1104" w:type="dxa"/>
          </w:tcPr>
          <w:p w14:paraId="708C31BC" w14:textId="60492B5F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66.5</w:t>
            </w:r>
          </w:p>
        </w:tc>
        <w:tc>
          <w:tcPr>
            <w:tcW w:w="987" w:type="dxa"/>
            <w:vAlign w:val="bottom"/>
          </w:tcPr>
          <w:p w14:paraId="4D5CFE4B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03946CF9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70254B3F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6" w:type="dxa"/>
            <w:vAlign w:val="bottom"/>
          </w:tcPr>
          <w:p w14:paraId="61C491F7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4D20A817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78DD61C1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</w:tr>
      <w:tr w:rsidR="00534815" w:rsidRPr="00272CF8" w14:paraId="0343D75A" w14:textId="77777777" w:rsidTr="00534815">
        <w:trPr>
          <w:jc w:val="center"/>
        </w:trPr>
        <w:tc>
          <w:tcPr>
            <w:tcW w:w="991" w:type="dxa"/>
            <w:vAlign w:val="bottom"/>
          </w:tcPr>
          <w:p w14:paraId="65DB706A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841 C1</w:t>
            </w:r>
          </w:p>
        </w:tc>
        <w:tc>
          <w:tcPr>
            <w:tcW w:w="1062" w:type="dxa"/>
            <w:shd w:val="clear" w:color="auto" w:fill="FFF2CC" w:themeFill="accent4" w:themeFillTint="33"/>
          </w:tcPr>
          <w:p w14:paraId="6E583635" w14:textId="263339E1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M8</w:t>
            </w:r>
          </w:p>
        </w:tc>
        <w:tc>
          <w:tcPr>
            <w:tcW w:w="1104" w:type="dxa"/>
          </w:tcPr>
          <w:p w14:paraId="2E748526" w14:textId="315D9635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14.7</w:t>
            </w:r>
          </w:p>
        </w:tc>
        <w:tc>
          <w:tcPr>
            <w:tcW w:w="987" w:type="dxa"/>
            <w:vAlign w:val="bottom"/>
          </w:tcPr>
          <w:p w14:paraId="4724D932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6BAD3D8F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701F9474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6" w:type="dxa"/>
            <w:vAlign w:val="bottom"/>
          </w:tcPr>
          <w:p w14:paraId="068F0993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386F0161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1594A9D4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</w:tr>
      <w:tr w:rsidR="00534815" w:rsidRPr="00272CF8" w14:paraId="60293BA2" w14:textId="77777777" w:rsidTr="00534815">
        <w:trPr>
          <w:jc w:val="center"/>
        </w:trPr>
        <w:tc>
          <w:tcPr>
            <w:tcW w:w="991" w:type="dxa"/>
            <w:vAlign w:val="bottom"/>
          </w:tcPr>
          <w:p w14:paraId="5CA9470C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841 B3</w:t>
            </w:r>
          </w:p>
        </w:tc>
        <w:tc>
          <w:tcPr>
            <w:tcW w:w="1062" w:type="dxa"/>
            <w:shd w:val="clear" w:color="auto" w:fill="FFF2CC" w:themeFill="accent4" w:themeFillTint="33"/>
          </w:tcPr>
          <w:p w14:paraId="1AB46C6C" w14:textId="16403665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M9</w:t>
            </w:r>
          </w:p>
        </w:tc>
        <w:tc>
          <w:tcPr>
            <w:tcW w:w="1104" w:type="dxa"/>
          </w:tcPr>
          <w:p w14:paraId="65178FC5" w14:textId="49248FFB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84.3</w:t>
            </w:r>
          </w:p>
        </w:tc>
        <w:tc>
          <w:tcPr>
            <w:tcW w:w="987" w:type="dxa"/>
            <w:vAlign w:val="bottom"/>
          </w:tcPr>
          <w:p w14:paraId="53F36570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3B87509B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512C18C2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6" w:type="dxa"/>
            <w:vAlign w:val="bottom"/>
          </w:tcPr>
          <w:p w14:paraId="23BEAB23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64B81D54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064A0187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</w:tr>
      <w:tr w:rsidR="00534815" w:rsidRPr="00272CF8" w14:paraId="7B29783C" w14:textId="77777777" w:rsidTr="00534815">
        <w:trPr>
          <w:jc w:val="center"/>
        </w:trPr>
        <w:tc>
          <w:tcPr>
            <w:tcW w:w="991" w:type="dxa"/>
            <w:vAlign w:val="bottom"/>
          </w:tcPr>
          <w:p w14:paraId="28E19A68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841 B7</w:t>
            </w:r>
          </w:p>
        </w:tc>
        <w:tc>
          <w:tcPr>
            <w:tcW w:w="1062" w:type="dxa"/>
            <w:shd w:val="clear" w:color="auto" w:fill="FFF2CC" w:themeFill="accent4" w:themeFillTint="33"/>
          </w:tcPr>
          <w:p w14:paraId="01097617" w14:textId="3873895F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M10</w:t>
            </w:r>
          </w:p>
        </w:tc>
        <w:tc>
          <w:tcPr>
            <w:tcW w:w="1104" w:type="dxa"/>
          </w:tcPr>
          <w:p w14:paraId="71ED587A" w14:textId="16B035B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81.2</w:t>
            </w:r>
          </w:p>
        </w:tc>
        <w:tc>
          <w:tcPr>
            <w:tcW w:w="987" w:type="dxa"/>
            <w:vAlign w:val="bottom"/>
          </w:tcPr>
          <w:p w14:paraId="39683236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6D5B1F0D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5BC322F7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6" w:type="dxa"/>
            <w:vAlign w:val="bottom"/>
          </w:tcPr>
          <w:p w14:paraId="682157A3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622BF65C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4B9701B6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</w:tr>
      <w:tr w:rsidR="00534815" w:rsidRPr="00272CF8" w14:paraId="7B7874D7" w14:textId="77777777" w:rsidTr="00534815">
        <w:trPr>
          <w:jc w:val="center"/>
        </w:trPr>
        <w:tc>
          <w:tcPr>
            <w:tcW w:w="991" w:type="dxa"/>
            <w:vAlign w:val="bottom"/>
          </w:tcPr>
          <w:p w14:paraId="00F67CD4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38.2 1</w:t>
            </w:r>
          </w:p>
        </w:tc>
        <w:tc>
          <w:tcPr>
            <w:tcW w:w="1062" w:type="dxa"/>
            <w:shd w:val="clear" w:color="auto" w:fill="FFF2CC" w:themeFill="accent4" w:themeFillTint="33"/>
          </w:tcPr>
          <w:p w14:paraId="2C223368" w14:textId="4369E2B2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M11</w:t>
            </w:r>
          </w:p>
        </w:tc>
        <w:tc>
          <w:tcPr>
            <w:tcW w:w="1104" w:type="dxa"/>
          </w:tcPr>
          <w:p w14:paraId="0B1F7B34" w14:textId="63040434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8.8</w:t>
            </w:r>
          </w:p>
        </w:tc>
        <w:tc>
          <w:tcPr>
            <w:tcW w:w="987" w:type="dxa"/>
            <w:vAlign w:val="bottom"/>
          </w:tcPr>
          <w:p w14:paraId="51C6377B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3C4B5ADD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31E9A51B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6" w:type="dxa"/>
            <w:vAlign w:val="bottom"/>
          </w:tcPr>
          <w:p w14:paraId="6B6FC7F6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3A570953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380D90CA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</w:tr>
      <w:tr w:rsidR="00534815" w:rsidRPr="00272CF8" w14:paraId="299E1017" w14:textId="77777777" w:rsidTr="00534815">
        <w:trPr>
          <w:jc w:val="center"/>
        </w:trPr>
        <w:tc>
          <w:tcPr>
            <w:tcW w:w="991" w:type="dxa"/>
            <w:vAlign w:val="bottom"/>
          </w:tcPr>
          <w:p w14:paraId="572745AE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38.2 3</w:t>
            </w:r>
          </w:p>
        </w:tc>
        <w:tc>
          <w:tcPr>
            <w:tcW w:w="1062" w:type="dxa"/>
            <w:shd w:val="clear" w:color="auto" w:fill="FFF2CC" w:themeFill="accent4" w:themeFillTint="33"/>
          </w:tcPr>
          <w:p w14:paraId="1F0413FD" w14:textId="502A90B1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M12</w:t>
            </w:r>
          </w:p>
        </w:tc>
        <w:tc>
          <w:tcPr>
            <w:tcW w:w="1104" w:type="dxa"/>
          </w:tcPr>
          <w:p w14:paraId="18A8FB81" w14:textId="371AED08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11.6</w:t>
            </w:r>
          </w:p>
        </w:tc>
        <w:tc>
          <w:tcPr>
            <w:tcW w:w="987" w:type="dxa"/>
            <w:vAlign w:val="bottom"/>
          </w:tcPr>
          <w:p w14:paraId="25C54ECB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1D6C8DCD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6888B2F5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6" w:type="dxa"/>
            <w:vAlign w:val="bottom"/>
          </w:tcPr>
          <w:p w14:paraId="5F4657C3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28A1D039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62BDE243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</w:tr>
      <w:tr w:rsidR="00534815" w:rsidRPr="00272CF8" w14:paraId="15DCA6C3" w14:textId="77777777" w:rsidTr="00534815">
        <w:trPr>
          <w:jc w:val="center"/>
        </w:trPr>
        <w:tc>
          <w:tcPr>
            <w:tcW w:w="991" w:type="dxa"/>
            <w:vAlign w:val="bottom"/>
          </w:tcPr>
          <w:p w14:paraId="2FDBFD7A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38.2 6</w:t>
            </w:r>
          </w:p>
        </w:tc>
        <w:tc>
          <w:tcPr>
            <w:tcW w:w="1062" w:type="dxa"/>
            <w:shd w:val="clear" w:color="auto" w:fill="FFF2CC" w:themeFill="accent4" w:themeFillTint="33"/>
          </w:tcPr>
          <w:p w14:paraId="0D452AC1" w14:textId="0BFDC1D4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M13</w:t>
            </w:r>
          </w:p>
        </w:tc>
        <w:tc>
          <w:tcPr>
            <w:tcW w:w="1104" w:type="dxa"/>
          </w:tcPr>
          <w:p w14:paraId="2597F0DD" w14:textId="7A7FA0B5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4.5</w:t>
            </w:r>
          </w:p>
        </w:tc>
        <w:tc>
          <w:tcPr>
            <w:tcW w:w="987" w:type="dxa"/>
            <w:vAlign w:val="bottom"/>
          </w:tcPr>
          <w:p w14:paraId="510002F6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087E6572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7406843A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6" w:type="dxa"/>
            <w:vAlign w:val="bottom"/>
          </w:tcPr>
          <w:p w14:paraId="390B9FA7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0DF8A9CE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1796F90A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</w:tr>
      <w:tr w:rsidR="00534815" w:rsidRPr="00272CF8" w14:paraId="51B313D4" w14:textId="77777777" w:rsidTr="00534815">
        <w:trPr>
          <w:jc w:val="center"/>
        </w:trPr>
        <w:tc>
          <w:tcPr>
            <w:tcW w:w="991" w:type="dxa"/>
            <w:vAlign w:val="bottom"/>
          </w:tcPr>
          <w:p w14:paraId="4CF64E2C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38.2 8</w:t>
            </w:r>
          </w:p>
        </w:tc>
        <w:tc>
          <w:tcPr>
            <w:tcW w:w="1062" w:type="dxa"/>
            <w:shd w:val="clear" w:color="auto" w:fill="FFF2CC" w:themeFill="accent4" w:themeFillTint="33"/>
          </w:tcPr>
          <w:p w14:paraId="7A5F962D" w14:textId="2101883B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M14</w:t>
            </w:r>
          </w:p>
        </w:tc>
        <w:tc>
          <w:tcPr>
            <w:tcW w:w="1104" w:type="dxa"/>
          </w:tcPr>
          <w:p w14:paraId="2021C4D4" w14:textId="3185F04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2.8</w:t>
            </w:r>
          </w:p>
        </w:tc>
        <w:tc>
          <w:tcPr>
            <w:tcW w:w="987" w:type="dxa"/>
            <w:vAlign w:val="bottom"/>
          </w:tcPr>
          <w:p w14:paraId="4A88C07F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7B4DACE9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6DEF729C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6" w:type="dxa"/>
            <w:vAlign w:val="bottom"/>
          </w:tcPr>
          <w:p w14:paraId="160CB034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7FD07329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7ADED58A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</w:tr>
      <w:tr w:rsidR="00534815" w:rsidRPr="00272CF8" w14:paraId="32BAB3FE" w14:textId="77777777" w:rsidTr="00534815">
        <w:trPr>
          <w:jc w:val="center"/>
        </w:trPr>
        <w:tc>
          <w:tcPr>
            <w:tcW w:w="991" w:type="dxa"/>
            <w:vAlign w:val="bottom"/>
          </w:tcPr>
          <w:p w14:paraId="5E0CA03A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38.2 10</w:t>
            </w:r>
          </w:p>
        </w:tc>
        <w:tc>
          <w:tcPr>
            <w:tcW w:w="1062" w:type="dxa"/>
            <w:shd w:val="clear" w:color="auto" w:fill="FFF2CC" w:themeFill="accent4" w:themeFillTint="33"/>
          </w:tcPr>
          <w:p w14:paraId="6FEB035D" w14:textId="52D40B56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M15</w:t>
            </w:r>
          </w:p>
        </w:tc>
        <w:tc>
          <w:tcPr>
            <w:tcW w:w="1104" w:type="dxa"/>
          </w:tcPr>
          <w:p w14:paraId="256BC6B6" w14:textId="40113A01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4.7</w:t>
            </w:r>
          </w:p>
        </w:tc>
        <w:tc>
          <w:tcPr>
            <w:tcW w:w="987" w:type="dxa"/>
            <w:vAlign w:val="bottom"/>
          </w:tcPr>
          <w:p w14:paraId="32B2EE56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156E3841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4070D561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6" w:type="dxa"/>
            <w:vAlign w:val="bottom"/>
          </w:tcPr>
          <w:p w14:paraId="43B6B3D1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531D4100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2453824E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</w:tr>
      <w:tr w:rsidR="00534815" w:rsidRPr="00272CF8" w14:paraId="319DF05E" w14:textId="77777777" w:rsidTr="00534815">
        <w:trPr>
          <w:jc w:val="center"/>
        </w:trPr>
        <w:tc>
          <w:tcPr>
            <w:tcW w:w="991" w:type="dxa"/>
            <w:vAlign w:val="bottom"/>
          </w:tcPr>
          <w:p w14:paraId="3F97DFF4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38.2 11</w:t>
            </w:r>
          </w:p>
        </w:tc>
        <w:tc>
          <w:tcPr>
            <w:tcW w:w="1062" w:type="dxa"/>
            <w:shd w:val="clear" w:color="auto" w:fill="FFF2CC" w:themeFill="accent4" w:themeFillTint="33"/>
          </w:tcPr>
          <w:p w14:paraId="102C555B" w14:textId="2BC3BC28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M16</w:t>
            </w:r>
          </w:p>
        </w:tc>
        <w:tc>
          <w:tcPr>
            <w:tcW w:w="1104" w:type="dxa"/>
          </w:tcPr>
          <w:p w14:paraId="407774D3" w14:textId="25ED002C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2.1</w:t>
            </w:r>
          </w:p>
        </w:tc>
        <w:tc>
          <w:tcPr>
            <w:tcW w:w="987" w:type="dxa"/>
            <w:vAlign w:val="bottom"/>
          </w:tcPr>
          <w:p w14:paraId="41C98CAF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6C26DABB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29A22AE0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6" w:type="dxa"/>
            <w:vAlign w:val="bottom"/>
          </w:tcPr>
          <w:p w14:paraId="4D539F6D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1C180073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5FD60C2C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</w:tr>
      <w:tr w:rsidR="00534815" w:rsidRPr="00272CF8" w14:paraId="61D363E2" w14:textId="77777777" w:rsidTr="00534815">
        <w:trPr>
          <w:jc w:val="center"/>
        </w:trPr>
        <w:tc>
          <w:tcPr>
            <w:tcW w:w="991" w:type="dxa"/>
            <w:vAlign w:val="bottom"/>
          </w:tcPr>
          <w:p w14:paraId="131B0DB5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38.2 13</w:t>
            </w:r>
          </w:p>
        </w:tc>
        <w:tc>
          <w:tcPr>
            <w:tcW w:w="1062" w:type="dxa"/>
            <w:shd w:val="clear" w:color="auto" w:fill="FFF2CC" w:themeFill="accent4" w:themeFillTint="33"/>
          </w:tcPr>
          <w:p w14:paraId="33AA8417" w14:textId="0F16232D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M17</w:t>
            </w:r>
          </w:p>
        </w:tc>
        <w:tc>
          <w:tcPr>
            <w:tcW w:w="1104" w:type="dxa"/>
          </w:tcPr>
          <w:p w14:paraId="0FE99E24" w14:textId="0FD32E79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6.4</w:t>
            </w:r>
          </w:p>
        </w:tc>
        <w:tc>
          <w:tcPr>
            <w:tcW w:w="987" w:type="dxa"/>
            <w:vAlign w:val="bottom"/>
          </w:tcPr>
          <w:p w14:paraId="10648633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7B7D1210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082AF138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6" w:type="dxa"/>
            <w:vAlign w:val="bottom"/>
          </w:tcPr>
          <w:p w14:paraId="72749921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7E237222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30DE78F7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</w:tr>
      <w:tr w:rsidR="00534815" w:rsidRPr="00272CF8" w14:paraId="1C9C3688" w14:textId="77777777" w:rsidTr="00534815">
        <w:trPr>
          <w:jc w:val="center"/>
        </w:trPr>
        <w:tc>
          <w:tcPr>
            <w:tcW w:w="991" w:type="dxa"/>
            <w:vAlign w:val="bottom"/>
          </w:tcPr>
          <w:p w14:paraId="05ABD23C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38.2 14</w:t>
            </w:r>
          </w:p>
        </w:tc>
        <w:tc>
          <w:tcPr>
            <w:tcW w:w="1062" w:type="dxa"/>
            <w:shd w:val="clear" w:color="auto" w:fill="FFF2CC" w:themeFill="accent4" w:themeFillTint="33"/>
          </w:tcPr>
          <w:p w14:paraId="4B8970BE" w14:textId="5F502440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M18</w:t>
            </w:r>
          </w:p>
        </w:tc>
        <w:tc>
          <w:tcPr>
            <w:tcW w:w="1104" w:type="dxa"/>
          </w:tcPr>
          <w:p w14:paraId="2BAD0850" w14:textId="2F9A3FAC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3</w:t>
            </w:r>
          </w:p>
        </w:tc>
        <w:tc>
          <w:tcPr>
            <w:tcW w:w="987" w:type="dxa"/>
            <w:vAlign w:val="bottom"/>
          </w:tcPr>
          <w:p w14:paraId="2824A79A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213E7DD0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756D573F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6" w:type="dxa"/>
            <w:vAlign w:val="bottom"/>
          </w:tcPr>
          <w:p w14:paraId="7EB8FF0C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1A1D769C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775BECE6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</w:tr>
      <w:tr w:rsidR="00534815" w:rsidRPr="00272CF8" w14:paraId="076604CB" w14:textId="77777777" w:rsidTr="00534815">
        <w:trPr>
          <w:jc w:val="center"/>
        </w:trPr>
        <w:tc>
          <w:tcPr>
            <w:tcW w:w="991" w:type="dxa"/>
            <w:vAlign w:val="bottom"/>
          </w:tcPr>
          <w:p w14:paraId="2FE4C65D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38.2 15</w:t>
            </w:r>
          </w:p>
        </w:tc>
        <w:tc>
          <w:tcPr>
            <w:tcW w:w="1062" w:type="dxa"/>
            <w:shd w:val="clear" w:color="auto" w:fill="FFF2CC" w:themeFill="accent4" w:themeFillTint="33"/>
          </w:tcPr>
          <w:p w14:paraId="70775B28" w14:textId="208BA03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M19</w:t>
            </w:r>
          </w:p>
        </w:tc>
        <w:tc>
          <w:tcPr>
            <w:tcW w:w="1104" w:type="dxa"/>
          </w:tcPr>
          <w:p w14:paraId="769AB825" w14:textId="72B6F8E5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30</w:t>
            </w:r>
          </w:p>
        </w:tc>
        <w:tc>
          <w:tcPr>
            <w:tcW w:w="987" w:type="dxa"/>
            <w:vAlign w:val="bottom"/>
          </w:tcPr>
          <w:p w14:paraId="289765E5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532CBECF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76A0E303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6" w:type="dxa"/>
            <w:vAlign w:val="bottom"/>
          </w:tcPr>
          <w:p w14:paraId="1531E5CD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364998C1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4075EF31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</w:tr>
      <w:tr w:rsidR="00534815" w:rsidRPr="00272CF8" w14:paraId="0934FEA9" w14:textId="77777777" w:rsidTr="00534815">
        <w:trPr>
          <w:jc w:val="center"/>
        </w:trPr>
        <w:tc>
          <w:tcPr>
            <w:tcW w:w="991" w:type="dxa"/>
            <w:vAlign w:val="bottom"/>
          </w:tcPr>
          <w:p w14:paraId="6FD298FD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38.2 16</w:t>
            </w:r>
          </w:p>
        </w:tc>
        <w:tc>
          <w:tcPr>
            <w:tcW w:w="1062" w:type="dxa"/>
            <w:shd w:val="clear" w:color="auto" w:fill="E2EFD9" w:themeFill="accent6" w:themeFillTint="33"/>
          </w:tcPr>
          <w:p w14:paraId="0F8126E6" w14:textId="23212590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F38</w:t>
            </w:r>
          </w:p>
        </w:tc>
        <w:tc>
          <w:tcPr>
            <w:tcW w:w="1104" w:type="dxa"/>
          </w:tcPr>
          <w:p w14:paraId="7D44196B" w14:textId="2DF0F203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12.5</w:t>
            </w:r>
          </w:p>
        </w:tc>
        <w:tc>
          <w:tcPr>
            <w:tcW w:w="987" w:type="dxa"/>
            <w:vAlign w:val="bottom"/>
          </w:tcPr>
          <w:p w14:paraId="38901349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0A40A347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6CC48068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</w:t>
            </w:r>
          </w:p>
        </w:tc>
        <w:tc>
          <w:tcPr>
            <w:tcW w:w="986" w:type="dxa"/>
            <w:vAlign w:val="bottom"/>
          </w:tcPr>
          <w:p w14:paraId="497EF6AA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26C9AC5B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21E5D54F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</w:t>
            </w:r>
          </w:p>
        </w:tc>
      </w:tr>
      <w:tr w:rsidR="00534815" w:rsidRPr="00272CF8" w14:paraId="05828D56" w14:textId="77777777" w:rsidTr="00534815">
        <w:trPr>
          <w:jc w:val="center"/>
        </w:trPr>
        <w:tc>
          <w:tcPr>
            <w:tcW w:w="991" w:type="dxa"/>
            <w:vAlign w:val="bottom"/>
          </w:tcPr>
          <w:p w14:paraId="511A4D65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38.2 17</w:t>
            </w:r>
          </w:p>
        </w:tc>
        <w:tc>
          <w:tcPr>
            <w:tcW w:w="1062" w:type="dxa"/>
            <w:shd w:val="clear" w:color="auto" w:fill="FFF2CC" w:themeFill="accent4" w:themeFillTint="33"/>
          </w:tcPr>
          <w:p w14:paraId="5A8BDF23" w14:textId="0B163AE8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M20</w:t>
            </w:r>
          </w:p>
        </w:tc>
        <w:tc>
          <w:tcPr>
            <w:tcW w:w="1104" w:type="dxa"/>
          </w:tcPr>
          <w:p w14:paraId="7917F7C6" w14:textId="68BDF5CE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1.1</w:t>
            </w:r>
          </w:p>
        </w:tc>
        <w:tc>
          <w:tcPr>
            <w:tcW w:w="987" w:type="dxa"/>
            <w:vAlign w:val="bottom"/>
          </w:tcPr>
          <w:p w14:paraId="27897033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5EA22560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0D80AD58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6" w:type="dxa"/>
            <w:vAlign w:val="bottom"/>
          </w:tcPr>
          <w:p w14:paraId="1C86B7CD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7745FB1A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9C0006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52BF0729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</w:t>
            </w:r>
          </w:p>
        </w:tc>
      </w:tr>
      <w:tr w:rsidR="00534815" w:rsidRPr="00272CF8" w14:paraId="29024C73" w14:textId="77777777" w:rsidTr="00534815">
        <w:trPr>
          <w:jc w:val="center"/>
        </w:trPr>
        <w:tc>
          <w:tcPr>
            <w:tcW w:w="991" w:type="dxa"/>
            <w:vAlign w:val="bottom"/>
          </w:tcPr>
          <w:p w14:paraId="7C74BCC2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38.2 19</w:t>
            </w:r>
          </w:p>
        </w:tc>
        <w:tc>
          <w:tcPr>
            <w:tcW w:w="1062" w:type="dxa"/>
            <w:shd w:val="clear" w:color="auto" w:fill="E2EFD9" w:themeFill="accent6" w:themeFillTint="33"/>
          </w:tcPr>
          <w:p w14:paraId="6037E009" w14:textId="38E54B40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F39</w:t>
            </w:r>
          </w:p>
        </w:tc>
        <w:tc>
          <w:tcPr>
            <w:tcW w:w="1104" w:type="dxa"/>
          </w:tcPr>
          <w:p w14:paraId="257A583D" w14:textId="42FC32DB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8.1</w:t>
            </w:r>
          </w:p>
        </w:tc>
        <w:tc>
          <w:tcPr>
            <w:tcW w:w="987" w:type="dxa"/>
            <w:vAlign w:val="bottom"/>
          </w:tcPr>
          <w:p w14:paraId="6197D614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18FCA6C4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2F967D74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</w:t>
            </w:r>
          </w:p>
        </w:tc>
        <w:tc>
          <w:tcPr>
            <w:tcW w:w="986" w:type="dxa"/>
            <w:vAlign w:val="bottom"/>
          </w:tcPr>
          <w:p w14:paraId="3B579339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29B7C182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09875CDD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</w:t>
            </w:r>
          </w:p>
        </w:tc>
      </w:tr>
      <w:tr w:rsidR="00534815" w:rsidRPr="00272CF8" w14:paraId="687A8877" w14:textId="77777777" w:rsidTr="00534815">
        <w:trPr>
          <w:jc w:val="center"/>
        </w:trPr>
        <w:tc>
          <w:tcPr>
            <w:tcW w:w="991" w:type="dxa"/>
            <w:vAlign w:val="bottom"/>
          </w:tcPr>
          <w:p w14:paraId="583B9A2A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38.2 20</w:t>
            </w:r>
          </w:p>
        </w:tc>
        <w:tc>
          <w:tcPr>
            <w:tcW w:w="1062" w:type="dxa"/>
            <w:shd w:val="clear" w:color="auto" w:fill="FFF2CC" w:themeFill="accent4" w:themeFillTint="33"/>
          </w:tcPr>
          <w:p w14:paraId="7A60246E" w14:textId="69E1CE73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M21</w:t>
            </w:r>
          </w:p>
        </w:tc>
        <w:tc>
          <w:tcPr>
            <w:tcW w:w="1104" w:type="dxa"/>
          </w:tcPr>
          <w:p w14:paraId="0196148E" w14:textId="5A9AA95C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1.8</w:t>
            </w:r>
          </w:p>
        </w:tc>
        <w:tc>
          <w:tcPr>
            <w:tcW w:w="987" w:type="dxa"/>
            <w:vAlign w:val="bottom"/>
          </w:tcPr>
          <w:p w14:paraId="759F3026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77071438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659F9BCE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6" w:type="dxa"/>
            <w:vAlign w:val="bottom"/>
          </w:tcPr>
          <w:p w14:paraId="37292A98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4153CD41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46F60DC1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</w:tr>
      <w:tr w:rsidR="00534815" w:rsidRPr="00272CF8" w14:paraId="7F3BE519" w14:textId="77777777" w:rsidTr="00534815">
        <w:trPr>
          <w:jc w:val="center"/>
        </w:trPr>
        <w:tc>
          <w:tcPr>
            <w:tcW w:w="991" w:type="dxa"/>
            <w:vAlign w:val="bottom"/>
          </w:tcPr>
          <w:p w14:paraId="3FD237E3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38.2 25</w:t>
            </w:r>
          </w:p>
        </w:tc>
        <w:tc>
          <w:tcPr>
            <w:tcW w:w="1062" w:type="dxa"/>
            <w:shd w:val="clear" w:color="auto" w:fill="FFF2CC" w:themeFill="accent4" w:themeFillTint="33"/>
          </w:tcPr>
          <w:p w14:paraId="41BD0785" w14:textId="77D583F2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M22</w:t>
            </w:r>
          </w:p>
        </w:tc>
        <w:tc>
          <w:tcPr>
            <w:tcW w:w="1104" w:type="dxa"/>
          </w:tcPr>
          <w:p w14:paraId="7EB6E690" w14:textId="55629362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7.8</w:t>
            </w:r>
          </w:p>
        </w:tc>
        <w:tc>
          <w:tcPr>
            <w:tcW w:w="987" w:type="dxa"/>
            <w:vAlign w:val="bottom"/>
          </w:tcPr>
          <w:p w14:paraId="49B8201E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37B4F7D7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3494BDE3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6" w:type="dxa"/>
            <w:vAlign w:val="bottom"/>
          </w:tcPr>
          <w:p w14:paraId="49456B95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073CFCDD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49BD5392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</w:tr>
      <w:tr w:rsidR="00534815" w:rsidRPr="00272CF8" w14:paraId="5225A6CB" w14:textId="77777777" w:rsidTr="00534815">
        <w:trPr>
          <w:jc w:val="center"/>
        </w:trPr>
        <w:tc>
          <w:tcPr>
            <w:tcW w:w="991" w:type="dxa"/>
            <w:vAlign w:val="bottom"/>
          </w:tcPr>
          <w:p w14:paraId="37D0E0DA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38.2 26</w:t>
            </w:r>
          </w:p>
        </w:tc>
        <w:tc>
          <w:tcPr>
            <w:tcW w:w="1062" w:type="dxa"/>
            <w:shd w:val="clear" w:color="auto" w:fill="FFF2CC" w:themeFill="accent4" w:themeFillTint="33"/>
            <w:vAlign w:val="bottom"/>
          </w:tcPr>
          <w:p w14:paraId="36B728EC" w14:textId="447DACD1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M23</w:t>
            </w:r>
          </w:p>
        </w:tc>
        <w:tc>
          <w:tcPr>
            <w:tcW w:w="1104" w:type="dxa"/>
          </w:tcPr>
          <w:p w14:paraId="634ECCE8" w14:textId="0BD648E5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16.6</w:t>
            </w:r>
          </w:p>
        </w:tc>
        <w:tc>
          <w:tcPr>
            <w:tcW w:w="987" w:type="dxa"/>
            <w:vAlign w:val="bottom"/>
          </w:tcPr>
          <w:p w14:paraId="6117C595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6803D525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7614DB7B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6" w:type="dxa"/>
            <w:vAlign w:val="bottom"/>
          </w:tcPr>
          <w:p w14:paraId="1935053B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2216728A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5234E442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</w:tr>
      <w:tr w:rsidR="00534815" w:rsidRPr="00272CF8" w14:paraId="7B2D44D7" w14:textId="77777777" w:rsidTr="00534815">
        <w:trPr>
          <w:jc w:val="center"/>
        </w:trPr>
        <w:tc>
          <w:tcPr>
            <w:tcW w:w="991" w:type="dxa"/>
            <w:vAlign w:val="bottom"/>
          </w:tcPr>
          <w:p w14:paraId="097CAC64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38.2 27</w:t>
            </w:r>
          </w:p>
        </w:tc>
        <w:tc>
          <w:tcPr>
            <w:tcW w:w="1062" w:type="dxa"/>
            <w:shd w:val="clear" w:color="auto" w:fill="FFF2CC" w:themeFill="accent4" w:themeFillTint="33"/>
            <w:vAlign w:val="bottom"/>
          </w:tcPr>
          <w:p w14:paraId="28752F9B" w14:textId="688B1B0A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M24</w:t>
            </w:r>
          </w:p>
        </w:tc>
        <w:tc>
          <w:tcPr>
            <w:tcW w:w="1104" w:type="dxa"/>
          </w:tcPr>
          <w:p w14:paraId="0EEE285C" w14:textId="2BA9B443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3.7</w:t>
            </w:r>
          </w:p>
        </w:tc>
        <w:tc>
          <w:tcPr>
            <w:tcW w:w="987" w:type="dxa"/>
            <w:vAlign w:val="bottom"/>
          </w:tcPr>
          <w:p w14:paraId="618F1574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493700A5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5E209D4B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6" w:type="dxa"/>
            <w:vAlign w:val="bottom"/>
          </w:tcPr>
          <w:p w14:paraId="243F40E8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29A9C505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70F82841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</w:tr>
      <w:tr w:rsidR="00534815" w:rsidRPr="00272CF8" w14:paraId="44089A11" w14:textId="77777777" w:rsidTr="00534815">
        <w:trPr>
          <w:jc w:val="center"/>
        </w:trPr>
        <w:tc>
          <w:tcPr>
            <w:tcW w:w="991" w:type="dxa"/>
            <w:vAlign w:val="bottom"/>
          </w:tcPr>
          <w:p w14:paraId="12B6D66F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38.2 30</w:t>
            </w:r>
          </w:p>
        </w:tc>
        <w:tc>
          <w:tcPr>
            <w:tcW w:w="1062" w:type="dxa"/>
            <w:shd w:val="clear" w:color="auto" w:fill="FFF2CC" w:themeFill="accent4" w:themeFillTint="33"/>
            <w:vAlign w:val="bottom"/>
          </w:tcPr>
          <w:p w14:paraId="264E82DB" w14:textId="02BD2191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M25</w:t>
            </w:r>
          </w:p>
        </w:tc>
        <w:tc>
          <w:tcPr>
            <w:tcW w:w="1104" w:type="dxa"/>
          </w:tcPr>
          <w:p w14:paraId="0B4D0A36" w14:textId="32B008CE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1</w:t>
            </w:r>
          </w:p>
        </w:tc>
        <w:tc>
          <w:tcPr>
            <w:tcW w:w="987" w:type="dxa"/>
            <w:vAlign w:val="bottom"/>
          </w:tcPr>
          <w:p w14:paraId="258D81B3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40B57FD4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0DF5ACA7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6" w:type="dxa"/>
            <w:vAlign w:val="bottom"/>
          </w:tcPr>
          <w:p w14:paraId="24ED44D5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3D7661C4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01917380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</w:tr>
      <w:tr w:rsidR="00534815" w:rsidRPr="00272CF8" w14:paraId="2F6DAD60" w14:textId="77777777" w:rsidTr="00534815">
        <w:trPr>
          <w:jc w:val="center"/>
        </w:trPr>
        <w:tc>
          <w:tcPr>
            <w:tcW w:w="991" w:type="dxa"/>
            <w:vAlign w:val="bottom"/>
          </w:tcPr>
          <w:p w14:paraId="190B4A3B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38.2 32</w:t>
            </w:r>
          </w:p>
        </w:tc>
        <w:tc>
          <w:tcPr>
            <w:tcW w:w="1062" w:type="dxa"/>
            <w:shd w:val="clear" w:color="auto" w:fill="FFF2CC" w:themeFill="accent4" w:themeFillTint="33"/>
            <w:vAlign w:val="bottom"/>
          </w:tcPr>
          <w:p w14:paraId="46CACD39" w14:textId="785D3901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M26</w:t>
            </w:r>
          </w:p>
        </w:tc>
        <w:tc>
          <w:tcPr>
            <w:tcW w:w="1104" w:type="dxa"/>
          </w:tcPr>
          <w:p w14:paraId="612B8662" w14:textId="2CFED1FE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9.2</w:t>
            </w:r>
          </w:p>
        </w:tc>
        <w:tc>
          <w:tcPr>
            <w:tcW w:w="987" w:type="dxa"/>
            <w:vAlign w:val="bottom"/>
          </w:tcPr>
          <w:p w14:paraId="5DCF4C58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74B0B7A3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3A81E918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6" w:type="dxa"/>
            <w:vAlign w:val="bottom"/>
          </w:tcPr>
          <w:p w14:paraId="24D80162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0DB9C0E8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2A2A2F84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</w:tr>
      <w:tr w:rsidR="00534815" w:rsidRPr="00272CF8" w14:paraId="2F4D6103" w14:textId="77777777" w:rsidTr="00534815">
        <w:trPr>
          <w:jc w:val="center"/>
        </w:trPr>
        <w:tc>
          <w:tcPr>
            <w:tcW w:w="991" w:type="dxa"/>
            <w:vAlign w:val="bottom"/>
          </w:tcPr>
          <w:p w14:paraId="1DA10E39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38.2 35</w:t>
            </w:r>
          </w:p>
        </w:tc>
        <w:tc>
          <w:tcPr>
            <w:tcW w:w="1062" w:type="dxa"/>
            <w:shd w:val="clear" w:color="auto" w:fill="FFF2CC" w:themeFill="accent4" w:themeFillTint="33"/>
            <w:vAlign w:val="bottom"/>
          </w:tcPr>
          <w:p w14:paraId="5F3C4213" w14:textId="3DEB1A63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M27</w:t>
            </w:r>
          </w:p>
        </w:tc>
        <w:tc>
          <w:tcPr>
            <w:tcW w:w="1104" w:type="dxa"/>
          </w:tcPr>
          <w:p w14:paraId="46AB6C16" w14:textId="6D2FD64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2.9</w:t>
            </w:r>
          </w:p>
        </w:tc>
        <w:tc>
          <w:tcPr>
            <w:tcW w:w="987" w:type="dxa"/>
            <w:vAlign w:val="bottom"/>
          </w:tcPr>
          <w:p w14:paraId="395E577E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734F4BE5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441F8933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6" w:type="dxa"/>
            <w:vAlign w:val="bottom"/>
          </w:tcPr>
          <w:p w14:paraId="08DF50DB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7A2DA78A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44814BFF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</w:tr>
      <w:tr w:rsidR="00534815" w:rsidRPr="00272CF8" w14:paraId="24B57A92" w14:textId="77777777" w:rsidTr="00534815">
        <w:trPr>
          <w:jc w:val="center"/>
        </w:trPr>
        <w:tc>
          <w:tcPr>
            <w:tcW w:w="991" w:type="dxa"/>
            <w:vAlign w:val="bottom"/>
          </w:tcPr>
          <w:p w14:paraId="468F6EBB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38.2 36</w:t>
            </w:r>
          </w:p>
        </w:tc>
        <w:tc>
          <w:tcPr>
            <w:tcW w:w="1062" w:type="dxa"/>
            <w:shd w:val="clear" w:color="auto" w:fill="FFF2CC" w:themeFill="accent4" w:themeFillTint="33"/>
            <w:vAlign w:val="bottom"/>
          </w:tcPr>
          <w:p w14:paraId="47AE6B89" w14:textId="27C6B8F2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M28</w:t>
            </w:r>
          </w:p>
        </w:tc>
        <w:tc>
          <w:tcPr>
            <w:tcW w:w="1104" w:type="dxa"/>
          </w:tcPr>
          <w:p w14:paraId="0797D015" w14:textId="25BFBC7A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2.8</w:t>
            </w:r>
          </w:p>
        </w:tc>
        <w:tc>
          <w:tcPr>
            <w:tcW w:w="987" w:type="dxa"/>
            <w:vAlign w:val="bottom"/>
          </w:tcPr>
          <w:p w14:paraId="6616686E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04B123A6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1AB1490F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6" w:type="dxa"/>
            <w:vAlign w:val="bottom"/>
          </w:tcPr>
          <w:p w14:paraId="1E4C8F4E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7A22686B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150CBCD9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</w:tr>
      <w:tr w:rsidR="00534815" w:rsidRPr="00272CF8" w14:paraId="44C35EA1" w14:textId="77777777" w:rsidTr="00534815">
        <w:trPr>
          <w:jc w:val="center"/>
        </w:trPr>
        <w:tc>
          <w:tcPr>
            <w:tcW w:w="991" w:type="dxa"/>
            <w:vAlign w:val="bottom"/>
          </w:tcPr>
          <w:p w14:paraId="612BED2F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38.2 37</w:t>
            </w:r>
          </w:p>
        </w:tc>
        <w:tc>
          <w:tcPr>
            <w:tcW w:w="1062" w:type="dxa"/>
            <w:shd w:val="clear" w:color="auto" w:fill="FFF2CC" w:themeFill="accent4" w:themeFillTint="33"/>
            <w:vAlign w:val="bottom"/>
          </w:tcPr>
          <w:p w14:paraId="4F13D5E4" w14:textId="7EA984BB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M29</w:t>
            </w:r>
          </w:p>
        </w:tc>
        <w:tc>
          <w:tcPr>
            <w:tcW w:w="1104" w:type="dxa"/>
          </w:tcPr>
          <w:p w14:paraId="6D36FC1D" w14:textId="09605119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226</w:t>
            </w:r>
          </w:p>
        </w:tc>
        <w:tc>
          <w:tcPr>
            <w:tcW w:w="987" w:type="dxa"/>
            <w:vAlign w:val="bottom"/>
          </w:tcPr>
          <w:p w14:paraId="7172CEC8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5C73BE5F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5F5B3C1E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</w:t>
            </w:r>
          </w:p>
        </w:tc>
        <w:tc>
          <w:tcPr>
            <w:tcW w:w="986" w:type="dxa"/>
            <w:vAlign w:val="bottom"/>
          </w:tcPr>
          <w:p w14:paraId="4A1E4388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0611A32F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6DADEF54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</w:t>
            </w:r>
          </w:p>
        </w:tc>
      </w:tr>
      <w:tr w:rsidR="00534815" w:rsidRPr="00272CF8" w14:paraId="7280E2F4" w14:textId="77777777" w:rsidTr="00534815">
        <w:trPr>
          <w:jc w:val="center"/>
        </w:trPr>
        <w:tc>
          <w:tcPr>
            <w:tcW w:w="991" w:type="dxa"/>
            <w:vAlign w:val="bottom"/>
          </w:tcPr>
          <w:p w14:paraId="16121CBC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38.2 41</w:t>
            </w:r>
          </w:p>
        </w:tc>
        <w:tc>
          <w:tcPr>
            <w:tcW w:w="1062" w:type="dxa"/>
            <w:shd w:val="clear" w:color="auto" w:fill="E2EFD9" w:themeFill="accent6" w:themeFillTint="33"/>
          </w:tcPr>
          <w:p w14:paraId="1DB14B42" w14:textId="254FB9B5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F40</w:t>
            </w:r>
          </w:p>
        </w:tc>
        <w:tc>
          <w:tcPr>
            <w:tcW w:w="1104" w:type="dxa"/>
          </w:tcPr>
          <w:p w14:paraId="4FE50E65" w14:textId="4701734E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63.1</w:t>
            </w:r>
          </w:p>
        </w:tc>
        <w:tc>
          <w:tcPr>
            <w:tcW w:w="987" w:type="dxa"/>
            <w:vAlign w:val="bottom"/>
          </w:tcPr>
          <w:p w14:paraId="21661814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64B67382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467A1D90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</w:t>
            </w:r>
          </w:p>
        </w:tc>
        <w:tc>
          <w:tcPr>
            <w:tcW w:w="986" w:type="dxa"/>
            <w:vAlign w:val="bottom"/>
          </w:tcPr>
          <w:p w14:paraId="55CD0743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359C6909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4C7653FD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</w:t>
            </w:r>
          </w:p>
        </w:tc>
      </w:tr>
      <w:tr w:rsidR="00534815" w:rsidRPr="00272CF8" w14:paraId="5CF6570A" w14:textId="77777777" w:rsidTr="00534815">
        <w:trPr>
          <w:jc w:val="center"/>
        </w:trPr>
        <w:tc>
          <w:tcPr>
            <w:tcW w:w="991" w:type="dxa"/>
            <w:vAlign w:val="bottom"/>
          </w:tcPr>
          <w:p w14:paraId="558FA6DF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38.2 42</w:t>
            </w:r>
          </w:p>
        </w:tc>
        <w:tc>
          <w:tcPr>
            <w:tcW w:w="1062" w:type="dxa"/>
            <w:shd w:val="clear" w:color="auto" w:fill="FFF2CC" w:themeFill="accent4" w:themeFillTint="33"/>
          </w:tcPr>
          <w:p w14:paraId="78D3D4D7" w14:textId="63508C21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M30</w:t>
            </w:r>
          </w:p>
        </w:tc>
        <w:tc>
          <w:tcPr>
            <w:tcW w:w="1104" w:type="dxa"/>
          </w:tcPr>
          <w:p w14:paraId="03019926" w14:textId="35A0E73D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90.8</w:t>
            </w:r>
          </w:p>
        </w:tc>
        <w:tc>
          <w:tcPr>
            <w:tcW w:w="987" w:type="dxa"/>
            <w:vAlign w:val="bottom"/>
          </w:tcPr>
          <w:p w14:paraId="6F5CFC00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5D3C8ADB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76A7D1E4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</w:t>
            </w:r>
          </w:p>
        </w:tc>
        <w:tc>
          <w:tcPr>
            <w:tcW w:w="986" w:type="dxa"/>
            <w:vAlign w:val="bottom"/>
          </w:tcPr>
          <w:p w14:paraId="1F2C0BF8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77D3F18C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18E67A81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</w:t>
            </w:r>
          </w:p>
        </w:tc>
      </w:tr>
      <w:tr w:rsidR="00534815" w:rsidRPr="00272CF8" w14:paraId="2B56B465" w14:textId="77777777" w:rsidTr="00534815">
        <w:trPr>
          <w:jc w:val="center"/>
        </w:trPr>
        <w:tc>
          <w:tcPr>
            <w:tcW w:w="991" w:type="dxa"/>
            <w:vAlign w:val="bottom"/>
          </w:tcPr>
          <w:p w14:paraId="717612F7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38.2 44</w:t>
            </w:r>
          </w:p>
        </w:tc>
        <w:tc>
          <w:tcPr>
            <w:tcW w:w="1062" w:type="dxa"/>
            <w:shd w:val="clear" w:color="auto" w:fill="E2EFD9" w:themeFill="accent6" w:themeFillTint="33"/>
          </w:tcPr>
          <w:p w14:paraId="1E3E395D" w14:textId="1DAF7C24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F41</w:t>
            </w:r>
          </w:p>
        </w:tc>
        <w:tc>
          <w:tcPr>
            <w:tcW w:w="1104" w:type="dxa"/>
          </w:tcPr>
          <w:p w14:paraId="59C282FE" w14:textId="71993975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180.2</w:t>
            </w:r>
          </w:p>
        </w:tc>
        <w:tc>
          <w:tcPr>
            <w:tcW w:w="987" w:type="dxa"/>
            <w:vAlign w:val="bottom"/>
          </w:tcPr>
          <w:p w14:paraId="16282E75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1E8AEC5D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529A658E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</w:t>
            </w:r>
          </w:p>
        </w:tc>
        <w:tc>
          <w:tcPr>
            <w:tcW w:w="986" w:type="dxa"/>
            <w:vAlign w:val="bottom"/>
          </w:tcPr>
          <w:p w14:paraId="0836D427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3A758E4C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4AE0C0F1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</w:t>
            </w:r>
          </w:p>
        </w:tc>
      </w:tr>
      <w:tr w:rsidR="00534815" w:rsidRPr="00272CF8" w14:paraId="6A4D4D7C" w14:textId="77777777" w:rsidTr="00534815">
        <w:trPr>
          <w:jc w:val="center"/>
        </w:trPr>
        <w:tc>
          <w:tcPr>
            <w:tcW w:w="991" w:type="dxa"/>
            <w:vAlign w:val="bottom"/>
          </w:tcPr>
          <w:p w14:paraId="38534E2C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38.2 46</w:t>
            </w:r>
          </w:p>
        </w:tc>
        <w:tc>
          <w:tcPr>
            <w:tcW w:w="1062" w:type="dxa"/>
            <w:shd w:val="clear" w:color="auto" w:fill="FFF2CC" w:themeFill="accent4" w:themeFillTint="33"/>
          </w:tcPr>
          <w:p w14:paraId="1F5B8334" w14:textId="1BA655A1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M31</w:t>
            </w:r>
          </w:p>
        </w:tc>
        <w:tc>
          <w:tcPr>
            <w:tcW w:w="1104" w:type="dxa"/>
          </w:tcPr>
          <w:p w14:paraId="6EEAD2C3" w14:textId="542B6200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141.1</w:t>
            </w:r>
          </w:p>
        </w:tc>
        <w:tc>
          <w:tcPr>
            <w:tcW w:w="987" w:type="dxa"/>
            <w:vAlign w:val="bottom"/>
          </w:tcPr>
          <w:p w14:paraId="41A46871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5B479C94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654EB853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</w:t>
            </w:r>
          </w:p>
        </w:tc>
        <w:tc>
          <w:tcPr>
            <w:tcW w:w="986" w:type="dxa"/>
            <w:vAlign w:val="bottom"/>
          </w:tcPr>
          <w:p w14:paraId="18022AD6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26320FB0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69909266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</w:t>
            </w:r>
          </w:p>
        </w:tc>
      </w:tr>
      <w:tr w:rsidR="00534815" w:rsidRPr="00272CF8" w14:paraId="6D88AB4B" w14:textId="77777777" w:rsidTr="00534815">
        <w:trPr>
          <w:jc w:val="center"/>
        </w:trPr>
        <w:tc>
          <w:tcPr>
            <w:tcW w:w="991" w:type="dxa"/>
            <w:vAlign w:val="bottom"/>
          </w:tcPr>
          <w:p w14:paraId="32A2869C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38.2 47</w:t>
            </w:r>
          </w:p>
        </w:tc>
        <w:tc>
          <w:tcPr>
            <w:tcW w:w="1062" w:type="dxa"/>
            <w:shd w:val="clear" w:color="auto" w:fill="FFF2CC" w:themeFill="accent4" w:themeFillTint="33"/>
          </w:tcPr>
          <w:p w14:paraId="67F40744" w14:textId="57AA8835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M32</w:t>
            </w:r>
          </w:p>
        </w:tc>
        <w:tc>
          <w:tcPr>
            <w:tcW w:w="1104" w:type="dxa"/>
          </w:tcPr>
          <w:p w14:paraId="2012CC1E" w14:textId="14C51645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145.9</w:t>
            </w:r>
          </w:p>
        </w:tc>
        <w:tc>
          <w:tcPr>
            <w:tcW w:w="987" w:type="dxa"/>
            <w:vAlign w:val="bottom"/>
          </w:tcPr>
          <w:p w14:paraId="0C2D4C48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40D40E2B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22306150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</w:t>
            </w:r>
          </w:p>
        </w:tc>
        <w:tc>
          <w:tcPr>
            <w:tcW w:w="986" w:type="dxa"/>
            <w:vAlign w:val="bottom"/>
          </w:tcPr>
          <w:p w14:paraId="3511FDCC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0E425CBF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22ECB280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</w:t>
            </w:r>
          </w:p>
        </w:tc>
      </w:tr>
      <w:tr w:rsidR="00534815" w:rsidRPr="00272CF8" w14:paraId="7308FC77" w14:textId="77777777" w:rsidTr="00534815">
        <w:trPr>
          <w:jc w:val="center"/>
        </w:trPr>
        <w:tc>
          <w:tcPr>
            <w:tcW w:w="991" w:type="dxa"/>
            <w:vAlign w:val="bottom"/>
          </w:tcPr>
          <w:p w14:paraId="2F20516F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38.2 48</w:t>
            </w:r>
          </w:p>
        </w:tc>
        <w:tc>
          <w:tcPr>
            <w:tcW w:w="1062" w:type="dxa"/>
            <w:shd w:val="clear" w:color="auto" w:fill="FFF2CC" w:themeFill="accent4" w:themeFillTint="33"/>
          </w:tcPr>
          <w:p w14:paraId="62C5D8DE" w14:textId="0FBF69A3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M33</w:t>
            </w:r>
          </w:p>
        </w:tc>
        <w:tc>
          <w:tcPr>
            <w:tcW w:w="1104" w:type="dxa"/>
          </w:tcPr>
          <w:p w14:paraId="05E0EC77" w14:textId="17C7B05F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74.7</w:t>
            </w:r>
          </w:p>
        </w:tc>
        <w:tc>
          <w:tcPr>
            <w:tcW w:w="987" w:type="dxa"/>
            <w:vAlign w:val="bottom"/>
          </w:tcPr>
          <w:p w14:paraId="20DC3C3E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3BFFD40A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60766257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</w:t>
            </w:r>
          </w:p>
        </w:tc>
        <w:tc>
          <w:tcPr>
            <w:tcW w:w="986" w:type="dxa"/>
            <w:vAlign w:val="bottom"/>
          </w:tcPr>
          <w:p w14:paraId="38A79439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0FEE28C6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3E9EF425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</w:t>
            </w:r>
          </w:p>
        </w:tc>
      </w:tr>
      <w:tr w:rsidR="00534815" w:rsidRPr="00272CF8" w14:paraId="09CE11A5" w14:textId="77777777" w:rsidTr="00534815">
        <w:trPr>
          <w:jc w:val="center"/>
        </w:trPr>
        <w:tc>
          <w:tcPr>
            <w:tcW w:w="991" w:type="dxa"/>
            <w:vAlign w:val="bottom"/>
          </w:tcPr>
          <w:p w14:paraId="3ACA56F2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38.2 49</w:t>
            </w:r>
          </w:p>
        </w:tc>
        <w:tc>
          <w:tcPr>
            <w:tcW w:w="1062" w:type="dxa"/>
            <w:shd w:val="clear" w:color="auto" w:fill="E2EFD9" w:themeFill="accent6" w:themeFillTint="33"/>
          </w:tcPr>
          <w:p w14:paraId="1C30E7E8" w14:textId="3D303A85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F42</w:t>
            </w:r>
          </w:p>
        </w:tc>
        <w:tc>
          <w:tcPr>
            <w:tcW w:w="1104" w:type="dxa"/>
          </w:tcPr>
          <w:p w14:paraId="7F76432C" w14:textId="5B1DAADE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177.8</w:t>
            </w:r>
          </w:p>
        </w:tc>
        <w:tc>
          <w:tcPr>
            <w:tcW w:w="987" w:type="dxa"/>
            <w:vAlign w:val="bottom"/>
          </w:tcPr>
          <w:p w14:paraId="76FBF733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3B47686C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3D7DCBAE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</w:t>
            </w:r>
          </w:p>
        </w:tc>
        <w:tc>
          <w:tcPr>
            <w:tcW w:w="986" w:type="dxa"/>
            <w:vAlign w:val="bottom"/>
          </w:tcPr>
          <w:p w14:paraId="1DFBA0E3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5957F3AA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1E2B9A60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</w:t>
            </w:r>
          </w:p>
        </w:tc>
      </w:tr>
      <w:tr w:rsidR="00534815" w:rsidRPr="00272CF8" w14:paraId="5482E392" w14:textId="77777777" w:rsidTr="00534815">
        <w:trPr>
          <w:jc w:val="center"/>
        </w:trPr>
        <w:tc>
          <w:tcPr>
            <w:tcW w:w="991" w:type="dxa"/>
            <w:vAlign w:val="bottom"/>
          </w:tcPr>
          <w:p w14:paraId="4187A655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38.2 50</w:t>
            </w:r>
          </w:p>
        </w:tc>
        <w:tc>
          <w:tcPr>
            <w:tcW w:w="1062" w:type="dxa"/>
            <w:shd w:val="clear" w:color="auto" w:fill="FFF2CC" w:themeFill="accent4" w:themeFillTint="33"/>
          </w:tcPr>
          <w:p w14:paraId="216F0B32" w14:textId="577A6756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M34</w:t>
            </w:r>
          </w:p>
        </w:tc>
        <w:tc>
          <w:tcPr>
            <w:tcW w:w="1104" w:type="dxa"/>
          </w:tcPr>
          <w:p w14:paraId="0C04D7FC" w14:textId="1B3D8048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180.4</w:t>
            </w:r>
          </w:p>
        </w:tc>
        <w:tc>
          <w:tcPr>
            <w:tcW w:w="987" w:type="dxa"/>
            <w:vAlign w:val="bottom"/>
          </w:tcPr>
          <w:p w14:paraId="30DE8E81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650DA7EE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57F030B9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</w:t>
            </w:r>
          </w:p>
        </w:tc>
        <w:tc>
          <w:tcPr>
            <w:tcW w:w="986" w:type="dxa"/>
            <w:vAlign w:val="bottom"/>
          </w:tcPr>
          <w:p w14:paraId="348A0C30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2F026541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09F343F6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</w:t>
            </w:r>
          </w:p>
        </w:tc>
      </w:tr>
      <w:tr w:rsidR="00534815" w:rsidRPr="00272CF8" w14:paraId="6F08256E" w14:textId="77777777" w:rsidTr="00534815">
        <w:trPr>
          <w:jc w:val="center"/>
        </w:trPr>
        <w:tc>
          <w:tcPr>
            <w:tcW w:w="991" w:type="dxa"/>
            <w:vAlign w:val="bottom"/>
          </w:tcPr>
          <w:p w14:paraId="3C614283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38.2 51</w:t>
            </w:r>
          </w:p>
        </w:tc>
        <w:tc>
          <w:tcPr>
            <w:tcW w:w="1062" w:type="dxa"/>
            <w:shd w:val="clear" w:color="auto" w:fill="FFF2CC" w:themeFill="accent4" w:themeFillTint="33"/>
            <w:vAlign w:val="bottom"/>
          </w:tcPr>
          <w:p w14:paraId="64E12947" w14:textId="24F4D515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M35</w:t>
            </w:r>
          </w:p>
        </w:tc>
        <w:tc>
          <w:tcPr>
            <w:tcW w:w="1104" w:type="dxa"/>
          </w:tcPr>
          <w:p w14:paraId="7A4179B2" w14:textId="3C0D4A1E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86.5</w:t>
            </w:r>
          </w:p>
        </w:tc>
        <w:tc>
          <w:tcPr>
            <w:tcW w:w="987" w:type="dxa"/>
            <w:vAlign w:val="bottom"/>
          </w:tcPr>
          <w:p w14:paraId="3CE6A743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77AB8A15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0ADD322E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6" w:type="dxa"/>
            <w:vAlign w:val="bottom"/>
          </w:tcPr>
          <w:p w14:paraId="62DACD93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7F0D6973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409353F1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</w:tr>
      <w:tr w:rsidR="00534815" w:rsidRPr="00272CF8" w14:paraId="3F21A031" w14:textId="77777777" w:rsidTr="00534815">
        <w:trPr>
          <w:jc w:val="center"/>
        </w:trPr>
        <w:tc>
          <w:tcPr>
            <w:tcW w:w="991" w:type="dxa"/>
            <w:vAlign w:val="bottom"/>
          </w:tcPr>
          <w:p w14:paraId="2690E7D8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38.2 54</w:t>
            </w:r>
          </w:p>
        </w:tc>
        <w:tc>
          <w:tcPr>
            <w:tcW w:w="1062" w:type="dxa"/>
            <w:shd w:val="clear" w:color="auto" w:fill="FFF2CC" w:themeFill="accent4" w:themeFillTint="33"/>
            <w:vAlign w:val="bottom"/>
          </w:tcPr>
          <w:p w14:paraId="78F5D3BE" w14:textId="5F9F5FCB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M36</w:t>
            </w:r>
          </w:p>
        </w:tc>
        <w:tc>
          <w:tcPr>
            <w:tcW w:w="1104" w:type="dxa"/>
          </w:tcPr>
          <w:p w14:paraId="201B1F1D" w14:textId="2CF974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130</w:t>
            </w:r>
          </w:p>
        </w:tc>
        <w:tc>
          <w:tcPr>
            <w:tcW w:w="987" w:type="dxa"/>
            <w:vAlign w:val="bottom"/>
          </w:tcPr>
          <w:p w14:paraId="4B85669D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57BE6F06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3FB618CA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6" w:type="dxa"/>
            <w:vAlign w:val="bottom"/>
          </w:tcPr>
          <w:p w14:paraId="47E1CE88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3CBD0662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3AAAA250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</w:tr>
      <w:tr w:rsidR="00534815" w:rsidRPr="00272CF8" w14:paraId="7C539F65" w14:textId="77777777" w:rsidTr="00534815">
        <w:trPr>
          <w:jc w:val="center"/>
        </w:trPr>
        <w:tc>
          <w:tcPr>
            <w:tcW w:w="991" w:type="dxa"/>
            <w:vAlign w:val="bottom"/>
          </w:tcPr>
          <w:p w14:paraId="080B5C6F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38.2 56</w:t>
            </w:r>
          </w:p>
        </w:tc>
        <w:tc>
          <w:tcPr>
            <w:tcW w:w="1062" w:type="dxa"/>
            <w:shd w:val="clear" w:color="auto" w:fill="FFF2CC" w:themeFill="accent4" w:themeFillTint="33"/>
            <w:vAlign w:val="bottom"/>
          </w:tcPr>
          <w:p w14:paraId="0093491A" w14:textId="002ACE6F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M37</w:t>
            </w:r>
          </w:p>
        </w:tc>
        <w:tc>
          <w:tcPr>
            <w:tcW w:w="1104" w:type="dxa"/>
          </w:tcPr>
          <w:p w14:paraId="36E5BFA1" w14:textId="09C90A0D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100.5</w:t>
            </w:r>
          </w:p>
        </w:tc>
        <w:tc>
          <w:tcPr>
            <w:tcW w:w="987" w:type="dxa"/>
            <w:vAlign w:val="bottom"/>
          </w:tcPr>
          <w:p w14:paraId="26F54AE6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2B471101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606416B9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6" w:type="dxa"/>
            <w:vAlign w:val="bottom"/>
          </w:tcPr>
          <w:p w14:paraId="7AC89C5B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7D235780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4FE0C0DC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</w:tr>
      <w:tr w:rsidR="00534815" w:rsidRPr="00272CF8" w14:paraId="005CA76B" w14:textId="77777777" w:rsidTr="00534815">
        <w:trPr>
          <w:jc w:val="center"/>
        </w:trPr>
        <w:tc>
          <w:tcPr>
            <w:tcW w:w="991" w:type="dxa"/>
            <w:vAlign w:val="bottom"/>
          </w:tcPr>
          <w:p w14:paraId="2F16DFFA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38.2 57</w:t>
            </w:r>
          </w:p>
        </w:tc>
        <w:tc>
          <w:tcPr>
            <w:tcW w:w="1062" w:type="dxa"/>
            <w:shd w:val="clear" w:color="auto" w:fill="FFF2CC" w:themeFill="accent4" w:themeFillTint="33"/>
          </w:tcPr>
          <w:p w14:paraId="0E1FDA9C" w14:textId="209AD4B8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M38</w:t>
            </w:r>
          </w:p>
        </w:tc>
        <w:tc>
          <w:tcPr>
            <w:tcW w:w="1104" w:type="dxa"/>
          </w:tcPr>
          <w:p w14:paraId="1B9B3E15" w14:textId="2D681CA6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169.4</w:t>
            </w:r>
          </w:p>
        </w:tc>
        <w:tc>
          <w:tcPr>
            <w:tcW w:w="987" w:type="dxa"/>
            <w:vAlign w:val="bottom"/>
          </w:tcPr>
          <w:p w14:paraId="2DA97150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586CE10E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6402AB81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6" w:type="dxa"/>
            <w:vAlign w:val="bottom"/>
          </w:tcPr>
          <w:p w14:paraId="557A5066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506B3F68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3D6C5744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</w:tr>
      <w:tr w:rsidR="00534815" w:rsidRPr="00272CF8" w14:paraId="5E81B61C" w14:textId="77777777" w:rsidTr="00534815">
        <w:trPr>
          <w:jc w:val="center"/>
        </w:trPr>
        <w:tc>
          <w:tcPr>
            <w:tcW w:w="991" w:type="dxa"/>
            <w:vAlign w:val="bottom"/>
          </w:tcPr>
          <w:p w14:paraId="7D8F73EE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38.2 58</w:t>
            </w:r>
          </w:p>
        </w:tc>
        <w:tc>
          <w:tcPr>
            <w:tcW w:w="1062" w:type="dxa"/>
            <w:shd w:val="clear" w:color="auto" w:fill="FFF2CC" w:themeFill="accent4" w:themeFillTint="33"/>
          </w:tcPr>
          <w:p w14:paraId="13C219EA" w14:textId="2217B13D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M39</w:t>
            </w:r>
          </w:p>
        </w:tc>
        <w:tc>
          <w:tcPr>
            <w:tcW w:w="1104" w:type="dxa"/>
          </w:tcPr>
          <w:p w14:paraId="035F7D48" w14:textId="77124A8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82.5</w:t>
            </w:r>
          </w:p>
        </w:tc>
        <w:tc>
          <w:tcPr>
            <w:tcW w:w="987" w:type="dxa"/>
            <w:vAlign w:val="bottom"/>
          </w:tcPr>
          <w:p w14:paraId="0155F2C6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594F5192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52F93E5B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6" w:type="dxa"/>
            <w:vAlign w:val="bottom"/>
          </w:tcPr>
          <w:p w14:paraId="3EDA1914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5000DCF2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4C291118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</w:tr>
      <w:tr w:rsidR="00534815" w:rsidRPr="00272CF8" w14:paraId="2D876462" w14:textId="77777777" w:rsidTr="00534815">
        <w:trPr>
          <w:jc w:val="center"/>
        </w:trPr>
        <w:tc>
          <w:tcPr>
            <w:tcW w:w="991" w:type="dxa"/>
            <w:vAlign w:val="bottom"/>
          </w:tcPr>
          <w:p w14:paraId="31343BB2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841 C3</w:t>
            </w:r>
          </w:p>
        </w:tc>
        <w:tc>
          <w:tcPr>
            <w:tcW w:w="1062" w:type="dxa"/>
            <w:shd w:val="clear" w:color="auto" w:fill="FFF2CC" w:themeFill="accent4" w:themeFillTint="33"/>
          </w:tcPr>
          <w:p w14:paraId="0A9CEE04" w14:textId="377AEA1B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M40</w:t>
            </w:r>
          </w:p>
        </w:tc>
        <w:tc>
          <w:tcPr>
            <w:tcW w:w="1104" w:type="dxa"/>
          </w:tcPr>
          <w:p w14:paraId="3BE2E83E" w14:textId="1868E16E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36.5</w:t>
            </w:r>
          </w:p>
        </w:tc>
        <w:tc>
          <w:tcPr>
            <w:tcW w:w="987" w:type="dxa"/>
            <w:vAlign w:val="bottom"/>
          </w:tcPr>
          <w:p w14:paraId="0AF45E6E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5BD75583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6EF85B3A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6" w:type="dxa"/>
            <w:vAlign w:val="bottom"/>
          </w:tcPr>
          <w:p w14:paraId="48D0BBB4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0ABDB725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2B27B63F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</w:t>
            </w:r>
          </w:p>
        </w:tc>
      </w:tr>
      <w:tr w:rsidR="00534815" w:rsidRPr="00272CF8" w14:paraId="1362FDD1" w14:textId="77777777" w:rsidTr="00534815">
        <w:trPr>
          <w:jc w:val="center"/>
        </w:trPr>
        <w:tc>
          <w:tcPr>
            <w:tcW w:w="991" w:type="dxa"/>
            <w:vAlign w:val="bottom"/>
          </w:tcPr>
          <w:p w14:paraId="3E22C0BE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523 C6</w:t>
            </w:r>
          </w:p>
        </w:tc>
        <w:tc>
          <w:tcPr>
            <w:tcW w:w="1062" w:type="dxa"/>
            <w:shd w:val="clear" w:color="auto" w:fill="E2EFD9" w:themeFill="accent6" w:themeFillTint="33"/>
          </w:tcPr>
          <w:p w14:paraId="28EF9084" w14:textId="1E5F1D8F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F1</w:t>
            </w:r>
          </w:p>
        </w:tc>
        <w:tc>
          <w:tcPr>
            <w:tcW w:w="1104" w:type="dxa"/>
          </w:tcPr>
          <w:p w14:paraId="56491B41" w14:textId="4163B3A5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10.3</w:t>
            </w:r>
          </w:p>
        </w:tc>
        <w:tc>
          <w:tcPr>
            <w:tcW w:w="987" w:type="dxa"/>
            <w:vAlign w:val="bottom"/>
          </w:tcPr>
          <w:p w14:paraId="4DA76B79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2AD2D926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75E158A0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6" w:type="dxa"/>
            <w:vAlign w:val="bottom"/>
          </w:tcPr>
          <w:p w14:paraId="6111D973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b/>
                <w:color w:val="9C65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b/>
                <w:color w:val="FF0000"/>
                <w:sz w:val="16"/>
                <w:szCs w:val="16"/>
              </w:rPr>
              <w:t>M</w:t>
            </w:r>
          </w:p>
        </w:tc>
        <w:tc>
          <w:tcPr>
            <w:tcW w:w="982" w:type="dxa"/>
            <w:vAlign w:val="bottom"/>
          </w:tcPr>
          <w:p w14:paraId="04CFFD34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b/>
                <w:color w:val="FF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b/>
                <w:color w:val="FF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3A316100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</w:t>
            </w:r>
          </w:p>
        </w:tc>
      </w:tr>
      <w:tr w:rsidR="00534815" w:rsidRPr="00272CF8" w14:paraId="2DC85CF2" w14:textId="77777777" w:rsidTr="00534815">
        <w:trPr>
          <w:jc w:val="center"/>
        </w:trPr>
        <w:tc>
          <w:tcPr>
            <w:tcW w:w="991" w:type="dxa"/>
            <w:vAlign w:val="bottom"/>
          </w:tcPr>
          <w:p w14:paraId="57AFF2F9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523 A6</w:t>
            </w:r>
          </w:p>
        </w:tc>
        <w:tc>
          <w:tcPr>
            <w:tcW w:w="1062" w:type="dxa"/>
            <w:shd w:val="clear" w:color="auto" w:fill="E2EFD9" w:themeFill="accent6" w:themeFillTint="33"/>
          </w:tcPr>
          <w:p w14:paraId="3EC410E2" w14:textId="41FDA81A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F2</w:t>
            </w:r>
          </w:p>
        </w:tc>
        <w:tc>
          <w:tcPr>
            <w:tcW w:w="1104" w:type="dxa"/>
          </w:tcPr>
          <w:p w14:paraId="14090F34" w14:textId="0987EE0D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6.5</w:t>
            </w:r>
          </w:p>
        </w:tc>
        <w:tc>
          <w:tcPr>
            <w:tcW w:w="987" w:type="dxa"/>
            <w:vAlign w:val="bottom"/>
          </w:tcPr>
          <w:p w14:paraId="3A990213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1AF177FC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3C94B34C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</w:t>
            </w:r>
          </w:p>
        </w:tc>
        <w:tc>
          <w:tcPr>
            <w:tcW w:w="986" w:type="dxa"/>
            <w:vAlign w:val="bottom"/>
          </w:tcPr>
          <w:p w14:paraId="2FAF3FA8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7129C9B9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b/>
                <w:color w:val="FF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b/>
                <w:color w:val="FF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6B2CB929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</w:tr>
      <w:tr w:rsidR="00534815" w:rsidRPr="00272CF8" w14:paraId="6C416ABE" w14:textId="77777777" w:rsidTr="00534815">
        <w:trPr>
          <w:jc w:val="center"/>
        </w:trPr>
        <w:tc>
          <w:tcPr>
            <w:tcW w:w="991" w:type="dxa"/>
            <w:vAlign w:val="bottom"/>
          </w:tcPr>
          <w:p w14:paraId="7AA27DE9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523 C7</w:t>
            </w:r>
          </w:p>
        </w:tc>
        <w:tc>
          <w:tcPr>
            <w:tcW w:w="1062" w:type="dxa"/>
            <w:shd w:val="clear" w:color="auto" w:fill="E2EFD9" w:themeFill="accent6" w:themeFillTint="33"/>
          </w:tcPr>
          <w:p w14:paraId="6424E26D" w14:textId="3B26CD4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F3</w:t>
            </w:r>
          </w:p>
        </w:tc>
        <w:tc>
          <w:tcPr>
            <w:tcW w:w="1104" w:type="dxa"/>
          </w:tcPr>
          <w:p w14:paraId="46C55738" w14:textId="02C895BB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18.3</w:t>
            </w:r>
          </w:p>
        </w:tc>
        <w:tc>
          <w:tcPr>
            <w:tcW w:w="987" w:type="dxa"/>
            <w:vAlign w:val="bottom"/>
          </w:tcPr>
          <w:p w14:paraId="1BAFD7B0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43F23455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3DCE7FF7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6" w:type="dxa"/>
            <w:vAlign w:val="bottom"/>
          </w:tcPr>
          <w:p w14:paraId="360FED77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1C15B3B1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b/>
                <w:color w:val="FF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b/>
                <w:color w:val="FF0000"/>
                <w:sz w:val="16"/>
                <w:szCs w:val="16"/>
              </w:rPr>
              <w:t>M</w:t>
            </w:r>
          </w:p>
        </w:tc>
        <w:tc>
          <w:tcPr>
            <w:tcW w:w="984" w:type="dxa"/>
            <w:vAlign w:val="bottom"/>
          </w:tcPr>
          <w:p w14:paraId="079B4F64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</w:tr>
      <w:tr w:rsidR="00534815" w:rsidRPr="00272CF8" w14:paraId="5FF4D3EF" w14:textId="77777777" w:rsidTr="00534815">
        <w:trPr>
          <w:jc w:val="center"/>
        </w:trPr>
        <w:tc>
          <w:tcPr>
            <w:tcW w:w="991" w:type="dxa"/>
            <w:vAlign w:val="bottom"/>
          </w:tcPr>
          <w:p w14:paraId="24A8FCCD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841 A1</w:t>
            </w:r>
          </w:p>
        </w:tc>
        <w:tc>
          <w:tcPr>
            <w:tcW w:w="1062" w:type="dxa"/>
            <w:shd w:val="clear" w:color="auto" w:fill="E2EFD9" w:themeFill="accent6" w:themeFillTint="33"/>
          </w:tcPr>
          <w:p w14:paraId="44C8E79F" w14:textId="5A9E02D8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F4</w:t>
            </w:r>
          </w:p>
        </w:tc>
        <w:tc>
          <w:tcPr>
            <w:tcW w:w="1104" w:type="dxa"/>
          </w:tcPr>
          <w:p w14:paraId="01F70F08" w14:textId="760F51FA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43.5</w:t>
            </w:r>
          </w:p>
        </w:tc>
        <w:tc>
          <w:tcPr>
            <w:tcW w:w="987" w:type="dxa"/>
            <w:vAlign w:val="bottom"/>
          </w:tcPr>
          <w:p w14:paraId="7E084F1D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1FD007FF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0ACF80CE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6" w:type="dxa"/>
            <w:vAlign w:val="bottom"/>
          </w:tcPr>
          <w:p w14:paraId="558D1708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20B97097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05210CCD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</w:tr>
      <w:tr w:rsidR="00534815" w:rsidRPr="00272CF8" w14:paraId="716D0A64" w14:textId="77777777" w:rsidTr="00534815">
        <w:trPr>
          <w:jc w:val="center"/>
        </w:trPr>
        <w:tc>
          <w:tcPr>
            <w:tcW w:w="991" w:type="dxa"/>
            <w:vAlign w:val="bottom"/>
          </w:tcPr>
          <w:p w14:paraId="4E737242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841 A2</w:t>
            </w:r>
          </w:p>
        </w:tc>
        <w:tc>
          <w:tcPr>
            <w:tcW w:w="1062" w:type="dxa"/>
            <w:shd w:val="clear" w:color="auto" w:fill="E2EFD9" w:themeFill="accent6" w:themeFillTint="33"/>
          </w:tcPr>
          <w:p w14:paraId="1398BE36" w14:textId="7AE00171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F5</w:t>
            </w:r>
          </w:p>
        </w:tc>
        <w:tc>
          <w:tcPr>
            <w:tcW w:w="1104" w:type="dxa"/>
          </w:tcPr>
          <w:p w14:paraId="3DF3202C" w14:textId="6A6A85B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70.9</w:t>
            </w:r>
          </w:p>
        </w:tc>
        <w:tc>
          <w:tcPr>
            <w:tcW w:w="987" w:type="dxa"/>
            <w:vAlign w:val="bottom"/>
          </w:tcPr>
          <w:p w14:paraId="33261BCA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5804EC1F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4FE35600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6" w:type="dxa"/>
            <w:vAlign w:val="bottom"/>
          </w:tcPr>
          <w:p w14:paraId="5F6717B0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1104A50A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7A3C2BE6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</w:tr>
      <w:tr w:rsidR="00534815" w:rsidRPr="00272CF8" w14:paraId="6DEF0FA1" w14:textId="77777777" w:rsidTr="00534815">
        <w:trPr>
          <w:jc w:val="center"/>
        </w:trPr>
        <w:tc>
          <w:tcPr>
            <w:tcW w:w="991" w:type="dxa"/>
            <w:vAlign w:val="bottom"/>
          </w:tcPr>
          <w:p w14:paraId="7F3497A2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841 A3</w:t>
            </w:r>
          </w:p>
        </w:tc>
        <w:tc>
          <w:tcPr>
            <w:tcW w:w="1062" w:type="dxa"/>
            <w:shd w:val="clear" w:color="auto" w:fill="E2EFD9" w:themeFill="accent6" w:themeFillTint="33"/>
          </w:tcPr>
          <w:p w14:paraId="71499382" w14:textId="7EA4383E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F6</w:t>
            </w:r>
          </w:p>
        </w:tc>
        <w:tc>
          <w:tcPr>
            <w:tcW w:w="1104" w:type="dxa"/>
          </w:tcPr>
          <w:p w14:paraId="1FAA250E" w14:textId="65C5D35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63.9</w:t>
            </w:r>
          </w:p>
        </w:tc>
        <w:tc>
          <w:tcPr>
            <w:tcW w:w="987" w:type="dxa"/>
            <w:vAlign w:val="bottom"/>
          </w:tcPr>
          <w:p w14:paraId="5D5C3FA9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37030B5D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0AD7C7E1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6" w:type="dxa"/>
            <w:vAlign w:val="bottom"/>
          </w:tcPr>
          <w:p w14:paraId="131BB518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28FF0F98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5C0604B2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</w:tr>
      <w:tr w:rsidR="00534815" w:rsidRPr="00272CF8" w14:paraId="356061B1" w14:textId="77777777" w:rsidTr="00534815">
        <w:trPr>
          <w:jc w:val="center"/>
        </w:trPr>
        <w:tc>
          <w:tcPr>
            <w:tcW w:w="991" w:type="dxa"/>
            <w:vAlign w:val="bottom"/>
          </w:tcPr>
          <w:p w14:paraId="07379412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841 A5</w:t>
            </w:r>
          </w:p>
        </w:tc>
        <w:tc>
          <w:tcPr>
            <w:tcW w:w="1062" w:type="dxa"/>
            <w:shd w:val="clear" w:color="auto" w:fill="E2EFD9" w:themeFill="accent6" w:themeFillTint="33"/>
          </w:tcPr>
          <w:p w14:paraId="381E773A" w14:textId="7D0EADD0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F7</w:t>
            </w:r>
          </w:p>
        </w:tc>
        <w:tc>
          <w:tcPr>
            <w:tcW w:w="1104" w:type="dxa"/>
          </w:tcPr>
          <w:p w14:paraId="7A381E53" w14:textId="2EACD970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73.2</w:t>
            </w:r>
          </w:p>
        </w:tc>
        <w:tc>
          <w:tcPr>
            <w:tcW w:w="987" w:type="dxa"/>
            <w:vAlign w:val="bottom"/>
          </w:tcPr>
          <w:p w14:paraId="55F0414C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7D05F738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68EA0DC9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6" w:type="dxa"/>
            <w:vAlign w:val="bottom"/>
          </w:tcPr>
          <w:p w14:paraId="761FCE54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3D3B6573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2AAFCD36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</w:tr>
      <w:tr w:rsidR="00534815" w:rsidRPr="00272CF8" w14:paraId="22486A1F" w14:textId="77777777" w:rsidTr="00534815">
        <w:trPr>
          <w:jc w:val="center"/>
        </w:trPr>
        <w:tc>
          <w:tcPr>
            <w:tcW w:w="991" w:type="dxa"/>
            <w:vAlign w:val="bottom"/>
          </w:tcPr>
          <w:p w14:paraId="4D908B4E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841 A7</w:t>
            </w:r>
          </w:p>
        </w:tc>
        <w:tc>
          <w:tcPr>
            <w:tcW w:w="1062" w:type="dxa"/>
            <w:shd w:val="clear" w:color="auto" w:fill="E2EFD9" w:themeFill="accent6" w:themeFillTint="33"/>
          </w:tcPr>
          <w:p w14:paraId="7B9E694E" w14:textId="372EF82D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F8</w:t>
            </w:r>
          </w:p>
        </w:tc>
        <w:tc>
          <w:tcPr>
            <w:tcW w:w="1104" w:type="dxa"/>
          </w:tcPr>
          <w:p w14:paraId="3D3D1E88" w14:textId="03D0C83C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48.4</w:t>
            </w:r>
          </w:p>
        </w:tc>
        <w:tc>
          <w:tcPr>
            <w:tcW w:w="987" w:type="dxa"/>
            <w:vAlign w:val="bottom"/>
          </w:tcPr>
          <w:p w14:paraId="6CC91029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787DDD0B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0F95DB6C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6" w:type="dxa"/>
            <w:vAlign w:val="bottom"/>
          </w:tcPr>
          <w:p w14:paraId="030F6B6C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0198AFA8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599773F5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</w:tr>
      <w:tr w:rsidR="00534815" w:rsidRPr="00272CF8" w14:paraId="05B88B03" w14:textId="77777777" w:rsidTr="00534815">
        <w:trPr>
          <w:jc w:val="center"/>
        </w:trPr>
        <w:tc>
          <w:tcPr>
            <w:tcW w:w="991" w:type="dxa"/>
            <w:vAlign w:val="bottom"/>
          </w:tcPr>
          <w:p w14:paraId="4F1BF21D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841 B2</w:t>
            </w:r>
          </w:p>
        </w:tc>
        <w:tc>
          <w:tcPr>
            <w:tcW w:w="1062" w:type="dxa"/>
            <w:shd w:val="clear" w:color="auto" w:fill="E2EFD9" w:themeFill="accent6" w:themeFillTint="33"/>
          </w:tcPr>
          <w:p w14:paraId="7527D76F" w14:textId="1FF3BAAE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F9</w:t>
            </w:r>
          </w:p>
        </w:tc>
        <w:tc>
          <w:tcPr>
            <w:tcW w:w="1104" w:type="dxa"/>
          </w:tcPr>
          <w:p w14:paraId="7E242DFB" w14:textId="073AC86E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61.8</w:t>
            </w:r>
          </w:p>
        </w:tc>
        <w:tc>
          <w:tcPr>
            <w:tcW w:w="987" w:type="dxa"/>
            <w:vAlign w:val="bottom"/>
          </w:tcPr>
          <w:p w14:paraId="4D04E228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4F64E8A1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6D3D48FE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6" w:type="dxa"/>
            <w:vAlign w:val="bottom"/>
          </w:tcPr>
          <w:p w14:paraId="632636AD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4C0C752C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14F7E929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</w:tr>
      <w:tr w:rsidR="00534815" w:rsidRPr="00272CF8" w14:paraId="3655075B" w14:textId="77777777" w:rsidTr="00534815">
        <w:trPr>
          <w:jc w:val="center"/>
        </w:trPr>
        <w:tc>
          <w:tcPr>
            <w:tcW w:w="991" w:type="dxa"/>
            <w:vAlign w:val="bottom"/>
          </w:tcPr>
          <w:p w14:paraId="13B99FA6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841 B4</w:t>
            </w:r>
          </w:p>
        </w:tc>
        <w:tc>
          <w:tcPr>
            <w:tcW w:w="1062" w:type="dxa"/>
            <w:shd w:val="clear" w:color="auto" w:fill="E2EFD9" w:themeFill="accent6" w:themeFillTint="33"/>
          </w:tcPr>
          <w:p w14:paraId="28BA63F7" w14:textId="644D6100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F10</w:t>
            </w:r>
          </w:p>
        </w:tc>
        <w:tc>
          <w:tcPr>
            <w:tcW w:w="1104" w:type="dxa"/>
          </w:tcPr>
          <w:p w14:paraId="532E6790" w14:textId="1480B55D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18.1</w:t>
            </w:r>
          </w:p>
        </w:tc>
        <w:tc>
          <w:tcPr>
            <w:tcW w:w="987" w:type="dxa"/>
            <w:vAlign w:val="bottom"/>
          </w:tcPr>
          <w:p w14:paraId="3647EB5C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001CFF6B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737F5AEC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6" w:type="dxa"/>
            <w:vAlign w:val="bottom"/>
          </w:tcPr>
          <w:p w14:paraId="77D012A2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0467C5AB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1C16EB7E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</w:tr>
      <w:tr w:rsidR="00534815" w:rsidRPr="00272CF8" w14:paraId="3EE5DF1F" w14:textId="77777777" w:rsidTr="00534815">
        <w:trPr>
          <w:jc w:val="center"/>
        </w:trPr>
        <w:tc>
          <w:tcPr>
            <w:tcW w:w="991" w:type="dxa"/>
            <w:vAlign w:val="bottom"/>
          </w:tcPr>
          <w:p w14:paraId="77080BF1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841 C6</w:t>
            </w:r>
          </w:p>
        </w:tc>
        <w:tc>
          <w:tcPr>
            <w:tcW w:w="1062" w:type="dxa"/>
            <w:shd w:val="clear" w:color="auto" w:fill="E2EFD9" w:themeFill="accent6" w:themeFillTint="33"/>
          </w:tcPr>
          <w:p w14:paraId="501614EA" w14:textId="078F3B42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F11</w:t>
            </w:r>
          </w:p>
        </w:tc>
        <w:tc>
          <w:tcPr>
            <w:tcW w:w="1104" w:type="dxa"/>
          </w:tcPr>
          <w:p w14:paraId="0ABF0D3F" w14:textId="1199B088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107.8</w:t>
            </w:r>
          </w:p>
        </w:tc>
        <w:tc>
          <w:tcPr>
            <w:tcW w:w="987" w:type="dxa"/>
            <w:vAlign w:val="bottom"/>
          </w:tcPr>
          <w:p w14:paraId="5E6BE48E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6C2BFE0A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6EBDB965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6" w:type="dxa"/>
            <w:vAlign w:val="bottom"/>
          </w:tcPr>
          <w:p w14:paraId="7F7E49F4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2AE815FF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24A090F5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</w:tr>
      <w:tr w:rsidR="00534815" w:rsidRPr="00272CF8" w14:paraId="050A6602" w14:textId="77777777" w:rsidTr="00534815">
        <w:trPr>
          <w:jc w:val="center"/>
        </w:trPr>
        <w:tc>
          <w:tcPr>
            <w:tcW w:w="991" w:type="dxa"/>
            <w:vAlign w:val="bottom"/>
          </w:tcPr>
          <w:p w14:paraId="13AD731E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841 B5</w:t>
            </w:r>
          </w:p>
        </w:tc>
        <w:tc>
          <w:tcPr>
            <w:tcW w:w="1062" w:type="dxa"/>
            <w:shd w:val="clear" w:color="auto" w:fill="E2EFD9" w:themeFill="accent6" w:themeFillTint="33"/>
          </w:tcPr>
          <w:p w14:paraId="3633C0EC" w14:textId="1CE108ED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F12</w:t>
            </w:r>
          </w:p>
        </w:tc>
        <w:tc>
          <w:tcPr>
            <w:tcW w:w="1104" w:type="dxa"/>
          </w:tcPr>
          <w:p w14:paraId="00260AFD" w14:textId="7A2D4818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16.5</w:t>
            </w:r>
          </w:p>
        </w:tc>
        <w:tc>
          <w:tcPr>
            <w:tcW w:w="987" w:type="dxa"/>
            <w:vAlign w:val="bottom"/>
          </w:tcPr>
          <w:p w14:paraId="4E802B28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26046D8F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12EBC884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6" w:type="dxa"/>
            <w:vAlign w:val="bottom"/>
          </w:tcPr>
          <w:p w14:paraId="7A7820F4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6D9528E6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9C0006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0E4EEDED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</w:tr>
      <w:tr w:rsidR="00534815" w:rsidRPr="00272CF8" w14:paraId="02339BD1" w14:textId="77777777" w:rsidTr="00534815">
        <w:trPr>
          <w:jc w:val="center"/>
        </w:trPr>
        <w:tc>
          <w:tcPr>
            <w:tcW w:w="991" w:type="dxa"/>
            <w:vAlign w:val="bottom"/>
          </w:tcPr>
          <w:p w14:paraId="7AF80415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841 B6</w:t>
            </w:r>
          </w:p>
        </w:tc>
        <w:tc>
          <w:tcPr>
            <w:tcW w:w="1062" w:type="dxa"/>
            <w:shd w:val="clear" w:color="auto" w:fill="E2EFD9" w:themeFill="accent6" w:themeFillTint="33"/>
          </w:tcPr>
          <w:p w14:paraId="25FC220B" w14:textId="00203D8D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F13</w:t>
            </w:r>
          </w:p>
        </w:tc>
        <w:tc>
          <w:tcPr>
            <w:tcW w:w="1104" w:type="dxa"/>
          </w:tcPr>
          <w:p w14:paraId="17C1A406" w14:textId="7A7CEF7A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38.4</w:t>
            </w:r>
          </w:p>
        </w:tc>
        <w:tc>
          <w:tcPr>
            <w:tcW w:w="987" w:type="dxa"/>
            <w:vAlign w:val="bottom"/>
          </w:tcPr>
          <w:p w14:paraId="7ABE4089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6FBEB71C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0283AA62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6" w:type="dxa"/>
            <w:vAlign w:val="bottom"/>
          </w:tcPr>
          <w:p w14:paraId="102C12CC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05D9E180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12AC9743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</w:tr>
      <w:tr w:rsidR="00534815" w:rsidRPr="00272CF8" w14:paraId="1E088770" w14:textId="77777777" w:rsidTr="00534815">
        <w:trPr>
          <w:jc w:val="center"/>
        </w:trPr>
        <w:tc>
          <w:tcPr>
            <w:tcW w:w="991" w:type="dxa"/>
            <w:vAlign w:val="bottom"/>
          </w:tcPr>
          <w:p w14:paraId="10ED566E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841 C2</w:t>
            </w:r>
          </w:p>
        </w:tc>
        <w:tc>
          <w:tcPr>
            <w:tcW w:w="1062" w:type="dxa"/>
            <w:shd w:val="clear" w:color="auto" w:fill="E2EFD9" w:themeFill="accent6" w:themeFillTint="33"/>
          </w:tcPr>
          <w:p w14:paraId="6A05D350" w14:textId="6FE5E85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F14</w:t>
            </w:r>
          </w:p>
        </w:tc>
        <w:tc>
          <w:tcPr>
            <w:tcW w:w="1104" w:type="dxa"/>
          </w:tcPr>
          <w:p w14:paraId="7C196199" w14:textId="54B2CA40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44.6</w:t>
            </w:r>
          </w:p>
        </w:tc>
        <w:tc>
          <w:tcPr>
            <w:tcW w:w="987" w:type="dxa"/>
            <w:vAlign w:val="bottom"/>
          </w:tcPr>
          <w:p w14:paraId="74C21ECB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56244775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48D63B21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6" w:type="dxa"/>
            <w:vAlign w:val="bottom"/>
          </w:tcPr>
          <w:p w14:paraId="5DA742D8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74BC3AD9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742A83A0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</w:tr>
      <w:tr w:rsidR="00534815" w:rsidRPr="00272CF8" w14:paraId="43A0E4A4" w14:textId="77777777" w:rsidTr="00534815">
        <w:trPr>
          <w:jc w:val="center"/>
        </w:trPr>
        <w:tc>
          <w:tcPr>
            <w:tcW w:w="991" w:type="dxa"/>
            <w:vAlign w:val="bottom"/>
          </w:tcPr>
          <w:p w14:paraId="4840A655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841 C4</w:t>
            </w:r>
          </w:p>
        </w:tc>
        <w:tc>
          <w:tcPr>
            <w:tcW w:w="1062" w:type="dxa"/>
            <w:shd w:val="clear" w:color="auto" w:fill="E2EFD9" w:themeFill="accent6" w:themeFillTint="33"/>
          </w:tcPr>
          <w:p w14:paraId="1D3B829B" w14:textId="620F528F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F15</w:t>
            </w:r>
          </w:p>
        </w:tc>
        <w:tc>
          <w:tcPr>
            <w:tcW w:w="1104" w:type="dxa"/>
          </w:tcPr>
          <w:p w14:paraId="7339F221" w14:textId="7C888AA3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66.5</w:t>
            </w:r>
          </w:p>
        </w:tc>
        <w:tc>
          <w:tcPr>
            <w:tcW w:w="987" w:type="dxa"/>
            <w:vAlign w:val="bottom"/>
          </w:tcPr>
          <w:p w14:paraId="110AC15F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64A903D8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4305675C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6" w:type="dxa"/>
            <w:vAlign w:val="bottom"/>
          </w:tcPr>
          <w:p w14:paraId="415B11DC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5DC8EBCD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000B113C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</w:tr>
      <w:tr w:rsidR="00534815" w:rsidRPr="00272CF8" w14:paraId="6187F002" w14:textId="77777777" w:rsidTr="00534815">
        <w:trPr>
          <w:jc w:val="center"/>
        </w:trPr>
        <w:tc>
          <w:tcPr>
            <w:tcW w:w="991" w:type="dxa"/>
            <w:vAlign w:val="bottom"/>
          </w:tcPr>
          <w:p w14:paraId="0E704A1D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841 C5</w:t>
            </w:r>
          </w:p>
        </w:tc>
        <w:tc>
          <w:tcPr>
            <w:tcW w:w="1062" w:type="dxa"/>
            <w:shd w:val="clear" w:color="auto" w:fill="E2EFD9" w:themeFill="accent6" w:themeFillTint="33"/>
          </w:tcPr>
          <w:p w14:paraId="31466B95" w14:textId="00DF110B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F16</w:t>
            </w:r>
          </w:p>
        </w:tc>
        <w:tc>
          <w:tcPr>
            <w:tcW w:w="1104" w:type="dxa"/>
          </w:tcPr>
          <w:p w14:paraId="04D7F62F" w14:textId="0F0E43A9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52.9</w:t>
            </w:r>
          </w:p>
        </w:tc>
        <w:tc>
          <w:tcPr>
            <w:tcW w:w="987" w:type="dxa"/>
            <w:vAlign w:val="bottom"/>
          </w:tcPr>
          <w:p w14:paraId="6C0C0CAA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254EBA50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584E5FE9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6" w:type="dxa"/>
            <w:vAlign w:val="bottom"/>
          </w:tcPr>
          <w:p w14:paraId="51C2471C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252ED25E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104927C8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</w:tr>
      <w:tr w:rsidR="00534815" w:rsidRPr="00272CF8" w14:paraId="2031BE1E" w14:textId="77777777" w:rsidTr="00534815">
        <w:trPr>
          <w:jc w:val="center"/>
        </w:trPr>
        <w:tc>
          <w:tcPr>
            <w:tcW w:w="991" w:type="dxa"/>
            <w:vAlign w:val="bottom"/>
          </w:tcPr>
          <w:p w14:paraId="370F5A17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38.2 2</w:t>
            </w:r>
          </w:p>
        </w:tc>
        <w:tc>
          <w:tcPr>
            <w:tcW w:w="1062" w:type="dxa"/>
            <w:shd w:val="clear" w:color="auto" w:fill="E2EFD9" w:themeFill="accent6" w:themeFillTint="33"/>
          </w:tcPr>
          <w:p w14:paraId="321895F5" w14:textId="089D855A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F17</w:t>
            </w:r>
          </w:p>
        </w:tc>
        <w:tc>
          <w:tcPr>
            <w:tcW w:w="1104" w:type="dxa"/>
          </w:tcPr>
          <w:p w14:paraId="62FFE444" w14:textId="759A0E04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214.3</w:t>
            </w:r>
          </w:p>
        </w:tc>
        <w:tc>
          <w:tcPr>
            <w:tcW w:w="987" w:type="dxa"/>
            <w:vAlign w:val="bottom"/>
          </w:tcPr>
          <w:p w14:paraId="0DE50296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25A0EDF7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29D5DC6C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6" w:type="dxa"/>
            <w:vAlign w:val="bottom"/>
          </w:tcPr>
          <w:p w14:paraId="0C75DDD9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20CC93AB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9C0006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6349C5AF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</w:tr>
      <w:tr w:rsidR="00534815" w:rsidRPr="00272CF8" w14:paraId="68D3D3B3" w14:textId="77777777" w:rsidTr="00534815">
        <w:trPr>
          <w:jc w:val="center"/>
        </w:trPr>
        <w:tc>
          <w:tcPr>
            <w:tcW w:w="991" w:type="dxa"/>
            <w:vAlign w:val="bottom"/>
          </w:tcPr>
          <w:p w14:paraId="2F573BD2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lastRenderedPageBreak/>
              <w:t>38.2 5</w:t>
            </w:r>
          </w:p>
        </w:tc>
        <w:tc>
          <w:tcPr>
            <w:tcW w:w="1062" w:type="dxa"/>
            <w:shd w:val="clear" w:color="auto" w:fill="E2EFD9" w:themeFill="accent6" w:themeFillTint="33"/>
          </w:tcPr>
          <w:p w14:paraId="7AE59F48" w14:textId="1E118393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F18</w:t>
            </w:r>
          </w:p>
        </w:tc>
        <w:tc>
          <w:tcPr>
            <w:tcW w:w="1104" w:type="dxa"/>
          </w:tcPr>
          <w:p w14:paraId="409EC699" w14:textId="743D9E0F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85.4</w:t>
            </w:r>
          </w:p>
        </w:tc>
        <w:tc>
          <w:tcPr>
            <w:tcW w:w="987" w:type="dxa"/>
            <w:vAlign w:val="bottom"/>
          </w:tcPr>
          <w:p w14:paraId="2635B739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75C2BECD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4B1EA80C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6" w:type="dxa"/>
            <w:vAlign w:val="bottom"/>
          </w:tcPr>
          <w:p w14:paraId="7221ABA6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10C2F099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2194E9A3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</w:tr>
      <w:tr w:rsidR="00534815" w:rsidRPr="00272CF8" w14:paraId="47D76B47" w14:textId="77777777" w:rsidTr="00534815">
        <w:trPr>
          <w:jc w:val="center"/>
        </w:trPr>
        <w:tc>
          <w:tcPr>
            <w:tcW w:w="991" w:type="dxa"/>
            <w:vAlign w:val="bottom"/>
          </w:tcPr>
          <w:p w14:paraId="216D70CA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38.2 7</w:t>
            </w:r>
          </w:p>
        </w:tc>
        <w:tc>
          <w:tcPr>
            <w:tcW w:w="1062" w:type="dxa"/>
            <w:shd w:val="clear" w:color="auto" w:fill="E2EFD9" w:themeFill="accent6" w:themeFillTint="33"/>
          </w:tcPr>
          <w:p w14:paraId="1CAD7F1B" w14:textId="20F14E06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F19</w:t>
            </w:r>
          </w:p>
        </w:tc>
        <w:tc>
          <w:tcPr>
            <w:tcW w:w="1104" w:type="dxa"/>
          </w:tcPr>
          <w:p w14:paraId="7E8CCB66" w14:textId="561C747B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153</w:t>
            </w:r>
          </w:p>
        </w:tc>
        <w:tc>
          <w:tcPr>
            <w:tcW w:w="987" w:type="dxa"/>
            <w:vAlign w:val="bottom"/>
          </w:tcPr>
          <w:p w14:paraId="7A63F5F9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67E03D47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209BB552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6" w:type="dxa"/>
            <w:vAlign w:val="bottom"/>
          </w:tcPr>
          <w:p w14:paraId="1087CD2E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44D70EA4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09597483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</w:tr>
      <w:tr w:rsidR="00534815" w:rsidRPr="00272CF8" w14:paraId="3C4F32E8" w14:textId="77777777" w:rsidTr="00534815">
        <w:trPr>
          <w:jc w:val="center"/>
        </w:trPr>
        <w:tc>
          <w:tcPr>
            <w:tcW w:w="991" w:type="dxa"/>
            <w:vAlign w:val="bottom"/>
          </w:tcPr>
          <w:p w14:paraId="2E3B6AA5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38.2 9</w:t>
            </w:r>
          </w:p>
        </w:tc>
        <w:tc>
          <w:tcPr>
            <w:tcW w:w="1062" w:type="dxa"/>
            <w:shd w:val="clear" w:color="auto" w:fill="E2EFD9" w:themeFill="accent6" w:themeFillTint="33"/>
          </w:tcPr>
          <w:p w14:paraId="4D4E44F8" w14:textId="644AED12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F20</w:t>
            </w:r>
          </w:p>
        </w:tc>
        <w:tc>
          <w:tcPr>
            <w:tcW w:w="1104" w:type="dxa"/>
          </w:tcPr>
          <w:p w14:paraId="38770C57" w14:textId="46F2024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79.5</w:t>
            </w:r>
          </w:p>
        </w:tc>
        <w:tc>
          <w:tcPr>
            <w:tcW w:w="987" w:type="dxa"/>
            <w:vAlign w:val="bottom"/>
          </w:tcPr>
          <w:p w14:paraId="4A213B9F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77F930AE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2DCD6EF6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6" w:type="dxa"/>
            <w:vAlign w:val="bottom"/>
          </w:tcPr>
          <w:p w14:paraId="3D268EA3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0B3AD0B2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6A64E918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</w:tr>
      <w:tr w:rsidR="00534815" w:rsidRPr="00272CF8" w14:paraId="3C81527D" w14:textId="77777777" w:rsidTr="00534815">
        <w:trPr>
          <w:jc w:val="center"/>
        </w:trPr>
        <w:tc>
          <w:tcPr>
            <w:tcW w:w="991" w:type="dxa"/>
            <w:vAlign w:val="bottom"/>
          </w:tcPr>
          <w:p w14:paraId="4560CB6B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38.2 18</w:t>
            </w:r>
          </w:p>
        </w:tc>
        <w:tc>
          <w:tcPr>
            <w:tcW w:w="1062" w:type="dxa"/>
            <w:shd w:val="clear" w:color="auto" w:fill="E2EFD9" w:themeFill="accent6" w:themeFillTint="33"/>
          </w:tcPr>
          <w:p w14:paraId="2024759C" w14:textId="2975A62B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F21</w:t>
            </w:r>
          </w:p>
        </w:tc>
        <w:tc>
          <w:tcPr>
            <w:tcW w:w="1104" w:type="dxa"/>
          </w:tcPr>
          <w:p w14:paraId="2D68993F" w14:textId="4EB8BC81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67.7</w:t>
            </w:r>
          </w:p>
        </w:tc>
        <w:tc>
          <w:tcPr>
            <w:tcW w:w="987" w:type="dxa"/>
            <w:vAlign w:val="bottom"/>
          </w:tcPr>
          <w:p w14:paraId="20CBC368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44142521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53E12D3E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6" w:type="dxa"/>
            <w:vAlign w:val="bottom"/>
          </w:tcPr>
          <w:p w14:paraId="00917D97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688BCA11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55D3E191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</w:tr>
      <w:tr w:rsidR="00534815" w:rsidRPr="00272CF8" w14:paraId="380E9809" w14:textId="77777777" w:rsidTr="00534815">
        <w:trPr>
          <w:jc w:val="center"/>
        </w:trPr>
        <w:tc>
          <w:tcPr>
            <w:tcW w:w="991" w:type="dxa"/>
            <w:vAlign w:val="bottom"/>
          </w:tcPr>
          <w:p w14:paraId="484664F2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38.2 21</w:t>
            </w:r>
          </w:p>
        </w:tc>
        <w:tc>
          <w:tcPr>
            <w:tcW w:w="1062" w:type="dxa"/>
            <w:shd w:val="clear" w:color="auto" w:fill="E2EFD9" w:themeFill="accent6" w:themeFillTint="33"/>
          </w:tcPr>
          <w:p w14:paraId="46A7A7A3" w14:textId="21747A84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F22</w:t>
            </w:r>
          </w:p>
        </w:tc>
        <w:tc>
          <w:tcPr>
            <w:tcW w:w="1104" w:type="dxa"/>
          </w:tcPr>
          <w:p w14:paraId="4F9B6218" w14:textId="31C0A5DC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138.6</w:t>
            </w:r>
          </w:p>
        </w:tc>
        <w:tc>
          <w:tcPr>
            <w:tcW w:w="987" w:type="dxa"/>
            <w:vAlign w:val="bottom"/>
          </w:tcPr>
          <w:p w14:paraId="170F05D1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365EE743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71DAC1FD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6" w:type="dxa"/>
            <w:vAlign w:val="bottom"/>
          </w:tcPr>
          <w:p w14:paraId="70510024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6E7F6162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27C7D3A1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</w:tr>
      <w:tr w:rsidR="00534815" w:rsidRPr="00272CF8" w14:paraId="6E7859A1" w14:textId="77777777" w:rsidTr="00534815">
        <w:trPr>
          <w:jc w:val="center"/>
        </w:trPr>
        <w:tc>
          <w:tcPr>
            <w:tcW w:w="991" w:type="dxa"/>
            <w:vAlign w:val="bottom"/>
          </w:tcPr>
          <w:p w14:paraId="22EB753A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38.2 22</w:t>
            </w:r>
          </w:p>
        </w:tc>
        <w:tc>
          <w:tcPr>
            <w:tcW w:w="1062" w:type="dxa"/>
            <w:shd w:val="clear" w:color="auto" w:fill="E2EFD9" w:themeFill="accent6" w:themeFillTint="33"/>
          </w:tcPr>
          <w:p w14:paraId="5941B28F" w14:textId="0C8CEAF4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F23</w:t>
            </w:r>
          </w:p>
        </w:tc>
        <w:tc>
          <w:tcPr>
            <w:tcW w:w="1104" w:type="dxa"/>
          </w:tcPr>
          <w:p w14:paraId="3DFCF163" w14:textId="28D6F354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61.1</w:t>
            </w:r>
          </w:p>
        </w:tc>
        <w:tc>
          <w:tcPr>
            <w:tcW w:w="987" w:type="dxa"/>
            <w:vAlign w:val="bottom"/>
          </w:tcPr>
          <w:p w14:paraId="2BC52919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45C67E85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6AF0975F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6" w:type="dxa"/>
            <w:vAlign w:val="bottom"/>
          </w:tcPr>
          <w:p w14:paraId="2AEBF64C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395492E8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7C94AB30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</w:tr>
      <w:tr w:rsidR="00534815" w:rsidRPr="00272CF8" w14:paraId="3652703B" w14:textId="77777777" w:rsidTr="00534815">
        <w:trPr>
          <w:jc w:val="center"/>
        </w:trPr>
        <w:tc>
          <w:tcPr>
            <w:tcW w:w="991" w:type="dxa"/>
            <w:vAlign w:val="bottom"/>
          </w:tcPr>
          <w:p w14:paraId="1A1365CF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38.2 23</w:t>
            </w:r>
          </w:p>
        </w:tc>
        <w:tc>
          <w:tcPr>
            <w:tcW w:w="1062" w:type="dxa"/>
            <w:shd w:val="clear" w:color="auto" w:fill="E2EFD9" w:themeFill="accent6" w:themeFillTint="33"/>
          </w:tcPr>
          <w:p w14:paraId="71163951" w14:textId="151E53AE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F24</w:t>
            </w:r>
          </w:p>
        </w:tc>
        <w:tc>
          <w:tcPr>
            <w:tcW w:w="1104" w:type="dxa"/>
          </w:tcPr>
          <w:p w14:paraId="75357476" w14:textId="486BF802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72.7</w:t>
            </w:r>
          </w:p>
        </w:tc>
        <w:tc>
          <w:tcPr>
            <w:tcW w:w="987" w:type="dxa"/>
            <w:vAlign w:val="bottom"/>
          </w:tcPr>
          <w:p w14:paraId="1EC1D0E6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0C77CF1D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6B5150EB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6" w:type="dxa"/>
            <w:vAlign w:val="bottom"/>
          </w:tcPr>
          <w:p w14:paraId="299A28DB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1A1E192D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0FB88EFE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</w:tr>
      <w:tr w:rsidR="00534815" w:rsidRPr="00272CF8" w14:paraId="110A6675" w14:textId="77777777" w:rsidTr="00534815">
        <w:trPr>
          <w:jc w:val="center"/>
        </w:trPr>
        <w:tc>
          <w:tcPr>
            <w:tcW w:w="991" w:type="dxa"/>
            <w:vAlign w:val="bottom"/>
          </w:tcPr>
          <w:p w14:paraId="13A845A1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38.2 24</w:t>
            </w:r>
          </w:p>
        </w:tc>
        <w:tc>
          <w:tcPr>
            <w:tcW w:w="1062" w:type="dxa"/>
            <w:shd w:val="clear" w:color="auto" w:fill="E2EFD9" w:themeFill="accent6" w:themeFillTint="33"/>
          </w:tcPr>
          <w:p w14:paraId="686AC55F" w14:textId="477D072A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F25</w:t>
            </w:r>
          </w:p>
        </w:tc>
        <w:tc>
          <w:tcPr>
            <w:tcW w:w="1104" w:type="dxa"/>
          </w:tcPr>
          <w:p w14:paraId="3983DBD3" w14:textId="7CA1DB66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51.8</w:t>
            </w:r>
          </w:p>
        </w:tc>
        <w:tc>
          <w:tcPr>
            <w:tcW w:w="987" w:type="dxa"/>
            <w:vAlign w:val="bottom"/>
          </w:tcPr>
          <w:p w14:paraId="1294F92F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78283725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39D873B0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6" w:type="dxa"/>
            <w:vAlign w:val="bottom"/>
          </w:tcPr>
          <w:p w14:paraId="3FDAFA7C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4EC82ED4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70B9554D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</w:tr>
      <w:tr w:rsidR="00534815" w:rsidRPr="00272CF8" w14:paraId="5E6F0FB2" w14:textId="77777777" w:rsidTr="00534815">
        <w:trPr>
          <w:jc w:val="center"/>
        </w:trPr>
        <w:tc>
          <w:tcPr>
            <w:tcW w:w="991" w:type="dxa"/>
            <w:vAlign w:val="bottom"/>
          </w:tcPr>
          <w:p w14:paraId="5709572A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38.2 29</w:t>
            </w:r>
          </w:p>
        </w:tc>
        <w:tc>
          <w:tcPr>
            <w:tcW w:w="1062" w:type="dxa"/>
            <w:shd w:val="clear" w:color="auto" w:fill="E2EFD9" w:themeFill="accent6" w:themeFillTint="33"/>
          </w:tcPr>
          <w:p w14:paraId="4951B61E" w14:textId="22889EA4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F26</w:t>
            </w:r>
          </w:p>
        </w:tc>
        <w:tc>
          <w:tcPr>
            <w:tcW w:w="1104" w:type="dxa"/>
          </w:tcPr>
          <w:p w14:paraId="1C61DD19" w14:textId="6322CE50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92.8</w:t>
            </w:r>
          </w:p>
        </w:tc>
        <w:tc>
          <w:tcPr>
            <w:tcW w:w="987" w:type="dxa"/>
            <w:vAlign w:val="bottom"/>
          </w:tcPr>
          <w:p w14:paraId="716BBEB4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4D7FE930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3F21C28F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6" w:type="dxa"/>
            <w:vAlign w:val="bottom"/>
          </w:tcPr>
          <w:p w14:paraId="0D31C5EA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49824CF1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26CE9677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</w:tr>
      <w:tr w:rsidR="00534815" w:rsidRPr="00272CF8" w14:paraId="2A7FC379" w14:textId="77777777" w:rsidTr="00534815">
        <w:trPr>
          <w:jc w:val="center"/>
        </w:trPr>
        <w:tc>
          <w:tcPr>
            <w:tcW w:w="991" w:type="dxa"/>
            <w:vAlign w:val="bottom"/>
          </w:tcPr>
          <w:p w14:paraId="65BA0FE8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38.2 31</w:t>
            </w:r>
          </w:p>
        </w:tc>
        <w:tc>
          <w:tcPr>
            <w:tcW w:w="1062" w:type="dxa"/>
            <w:shd w:val="clear" w:color="auto" w:fill="E2EFD9" w:themeFill="accent6" w:themeFillTint="33"/>
          </w:tcPr>
          <w:p w14:paraId="32C9B9CC" w14:textId="6E3ABEE2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F27</w:t>
            </w:r>
          </w:p>
        </w:tc>
        <w:tc>
          <w:tcPr>
            <w:tcW w:w="1104" w:type="dxa"/>
          </w:tcPr>
          <w:p w14:paraId="2E0114DE" w14:textId="5EC47BAE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50.8</w:t>
            </w:r>
          </w:p>
        </w:tc>
        <w:tc>
          <w:tcPr>
            <w:tcW w:w="987" w:type="dxa"/>
            <w:vAlign w:val="bottom"/>
          </w:tcPr>
          <w:p w14:paraId="7A8A5D77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29308FC0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4707736B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6" w:type="dxa"/>
            <w:vAlign w:val="bottom"/>
          </w:tcPr>
          <w:p w14:paraId="03E3B255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513D0DEA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2E4BBC33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</w:tr>
      <w:tr w:rsidR="00534815" w:rsidRPr="00272CF8" w14:paraId="24DAB544" w14:textId="77777777" w:rsidTr="00534815">
        <w:trPr>
          <w:jc w:val="center"/>
        </w:trPr>
        <w:tc>
          <w:tcPr>
            <w:tcW w:w="991" w:type="dxa"/>
            <w:vAlign w:val="bottom"/>
          </w:tcPr>
          <w:p w14:paraId="027AD5B9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38.2 33</w:t>
            </w:r>
          </w:p>
        </w:tc>
        <w:tc>
          <w:tcPr>
            <w:tcW w:w="1062" w:type="dxa"/>
            <w:shd w:val="clear" w:color="auto" w:fill="E2EFD9" w:themeFill="accent6" w:themeFillTint="33"/>
          </w:tcPr>
          <w:p w14:paraId="403AE2AD" w14:textId="5EB9E4FA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F28</w:t>
            </w:r>
          </w:p>
        </w:tc>
        <w:tc>
          <w:tcPr>
            <w:tcW w:w="1104" w:type="dxa"/>
          </w:tcPr>
          <w:p w14:paraId="3D65C8BD" w14:textId="7FE99D0C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162</w:t>
            </w:r>
          </w:p>
        </w:tc>
        <w:tc>
          <w:tcPr>
            <w:tcW w:w="987" w:type="dxa"/>
            <w:vAlign w:val="bottom"/>
          </w:tcPr>
          <w:p w14:paraId="04D2CCCA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2607087F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76DDC2EE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6" w:type="dxa"/>
            <w:vAlign w:val="bottom"/>
          </w:tcPr>
          <w:p w14:paraId="348C19A6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7DC0D270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69560A6C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</w:tr>
      <w:tr w:rsidR="00534815" w:rsidRPr="00272CF8" w14:paraId="70ADD5F7" w14:textId="77777777" w:rsidTr="00534815">
        <w:trPr>
          <w:jc w:val="center"/>
        </w:trPr>
        <w:tc>
          <w:tcPr>
            <w:tcW w:w="991" w:type="dxa"/>
            <w:vAlign w:val="bottom"/>
          </w:tcPr>
          <w:p w14:paraId="7568B7FC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38.2 34</w:t>
            </w:r>
          </w:p>
        </w:tc>
        <w:tc>
          <w:tcPr>
            <w:tcW w:w="1062" w:type="dxa"/>
            <w:shd w:val="clear" w:color="auto" w:fill="E2EFD9" w:themeFill="accent6" w:themeFillTint="33"/>
          </w:tcPr>
          <w:p w14:paraId="3C49AD8B" w14:textId="1C9234D9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F29</w:t>
            </w:r>
          </w:p>
        </w:tc>
        <w:tc>
          <w:tcPr>
            <w:tcW w:w="1104" w:type="dxa"/>
          </w:tcPr>
          <w:p w14:paraId="4D6726EC" w14:textId="2E16D081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144.7</w:t>
            </w:r>
          </w:p>
        </w:tc>
        <w:tc>
          <w:tcPr>
            <w:tcW w:w="987" w:type="dxa"/>
            <w:vAlign w:val="bottom"/>
          </w:tcPr>
          <w:p w14:paraId="094D06A0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6B03E843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0FF23EC4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6" w:type="dxa"/>
            <w:vAlign w:val="bottom"/>
          </w:tcPr>
          <w:p w14:paraId="5B5E9262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5622A7BF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0A8A24AE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</w:tr>
      <w:tr w:rsidR="00534815" w:rsidRPr="00272CF8" w14:paraId="7E62F795" w14:textId="77777777" w:rsidTr="00534815">
        <w:trPr>
          <w:jc w:val="center"/>
        </w:trPr>
        <w:tc>
          <w:tcPr>
            <w:tcW w:w="991" w:type="dxa"/>
            <w:vAlign w:val="bottom"/>
          </w:tcPr>
          <w:p w14:paraId="57F64BC1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38.2 38</w:t>
            </w:r>
          </w:p>
        </w:tc>
        <w:tc>
          <w:tcPr>
            <w:tcW w:w="1062" w:type="dxa"/>
            <w:shd w:val="clear" w:color="auto" w:fill="E2EFD9" w:themeFill="accent6" w:themeFillTint="33"/>
          </w:tcPr>
          <w:p w14:paraId="44D5733D" w14:textId="30021D22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F30</w:t>
            </w:r>
          </w:p>
        </w:tc>
        <w:tc>
          <w:tcPr>
            <w:tcW w:w="1104" w:type="dxa"/>
          </w:tcPr>
          <w:p w14:paraId="1EC52207" w14:textId="71938EAD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141.4</w:t>
            </w:r>
          </w:p>
        </w:tc>
        <w:tc>
          <w:tcPr>
            <w:tcW w:w="987" w:type="dxa"/>
            <w:vAlign w:val="bottom"/>
          </w:tcPr>
          <w:p w14:paraId="0BB72423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0BF21208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60AA830A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6" w:type="dxa"/>
            <w:vAlign w:val="bottom"/>
          </w:tcPr>
          <w:p w14:paraId="0871F113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163A2299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4F4E0001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</w:tr>
      <w:tr w:rsidR="00534815" w:rsidRPr="00272CF8" w14:paraId="19232052" w14:textId="77777777" w:rsidTr="00534815">
        <w:trPr>
          <w:jc w:val="center"/>
        </w:trPr>
        <w:tc>
          <w:tcPr>
            <w:tcW w:w="991" w:type="dxa"/>
            <w:vAlign w:val="bottom"/>
          </w:tcPr>
          <w:p w14:paraId="35C10B70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38.2 39</w:t>
            </w:r>
          </w:p>
        </w:tc>
        <w:tc>
          <w:tcPr>
            <w:tcW w:w="1062" w:type="dxa"/>
            <w:shd w:val="clear" w:color="auto" w:fill="E2EFD9" w:themeFill="accent6" w:themeFillTint="33"/>
          </w:tcPr>
          <w:p w14:paraId="26E2C427" w14:textId="5C2472F2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F31</w:t>
            </w:r>
          </w:p>
        </w:tc>
        <w:tc>
          <w:tcPr>
            <w:tcW w:w="1104" w:type="dxa"/>
          </w:tcPr>
          <w:p w14:paraId="49E0885A" w14:textId="4BB2D6AF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68.2</w:t>
            </w:r>
          </w:p>
        </w:tc>
        <w:tc>
          <w:tcPr>
            <w:tcW w:w="987" w:type="dxa"/>
            <w:vAlign w:val="bottom"/>
          </w:tcPr>
          <w:p w14:paraId="45DBB52B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18C20F9C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67DD971B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6" w:type="dxa"/>
            <w:vAlign w:val="bottom"/>
          </w:tcPr>
          <w:p w14:paraId="3AFAD2EE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437AD26C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59E74A88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</w:tr>
      <w:tr w:rsidR="00534815" w:rsidRPr="00272CF8" w14:paraId="39F3443D" w14:textId="77777777" w:rsidTr="00534815">
        <w:trPr>
          <w:jc w:val="center"/>
        </w:trPr>
        <w:tc>
          <w:tcPr>
            <w:tcW w:w="991" w:type="dxa"/>
            <w:vAlign w:val="bottom"/>
          </w:tcPr>
          <w:p w14:paraId="739BA641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38.2 40</w:t>
            </w:r>
          </w:p>
        </w:tc>
        <w:tc>
          <w:tcPr>
            <w:tcW w:w="1062" w:type="dxa"/>
            <w:shd w:val="clear" w:color="auto" w:fill="E2EFD9" w:themeFill="accent6" w:themeFillTint="33"/>
          </w:tcPr>
          <w:p w14:paraId="63ED0473" w14:textId="7D5AA6B2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F32</w:t>
            </w:r>
          </w:p>
        </w:tc>
        <w:tc>
          <w:tcPr>
            <w:tcW w:w="1104" w:type="dxa"/>
          </w:tcPr>
          <w:p w14:paraId="3545FBDB" w14:textId="648BD812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110.8</w:t>
            </w:r>
          </w:p>
        </w:tc>
        <w:tc>
          <w:tcPr>
            <w:tcW w:w="987" w:type="dxa"/>
            <w:vAlign w:val="bottom"/>
          </w:tcPr>
          <w:p w14:paraId="58DBDE4B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05EBC601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4117D746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6" w:type="dxa"/>
            <w:vAlign w:val="bottom"/>
          </w:tcPr>
          <w:p w14:paraId="4AAA7A23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091C652A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2161A492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</w:tr>
      <w:tr w:rsidR="00534815" w:rsidRPr="00272CF8" w14:paraId="32410508" w14:textId="77777777" w:rsidTr="00534815">
        <w:trPr>
          <w:jc w:val="center"/>
        </w:trPr>
        <w:tc>
          <w:tcPr>
            <w:tcW w:w="991" w:type="dxa"/>
            <w:vAlign w:val="bottom"/>
          </w:tcPr>
          <w:p w14:paraId="448DB1C6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38.2 43</w:t>
            </w:r>
          </w:p>
        </w:tc>
        <w:tc>
          <w:tcPr>
            <w:tcW w:w="1062" w:type="dxa"/>
            <w:shd w:val="clear" w:color="auto" w:fill="E2EFD9" w:themeFill="accent6" w:themeFillTint="33"/>
          </w:tcPr>
          <w:p w14:paraId="5ECE03EC" w14:textId="19B9F360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F33</w:t>
            </w:r>
          </w:p>
        </w:tc>
        <w:tc>
          <w:tcPr>
            <w:tcW w:w="1104" w:type="dxa"/>
          </w:tcPr>
          <w:p w14:paraId="0AE9DC10" w14:textId="16D0AEC9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171</w:t>
            </w:r>
          </w:p>
        </w:tc>
        <w:tc>
          <w:tcPr>
            <w:tcW w:w="987" w:type="dxa"/>
            <w:vAlign w:val="bottom"/>
          </w:tcPr>
          <w:p w14:paraId="48AC1134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0C1CC4FF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46BE1A97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6" w:type="dxa"/>
            <w:vAlign w:val="bottom"/>
          </w:tcPr>
          <w:p w14:paraId="060EF64A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070B29C9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524EC0A3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</w:tr>
      <w:tr w:rsidR="00534815" w:rsidRPr="00272CF8" w14:paraId="41FA85AD" w14:textId="77777777" w:rsidTr="00534815">
        <w:trPr>
          <w:jc w:val="center"/>
        </w:trPr>
        <w:tc>
          <w:tcPr>
            <w:tcW w:w="991" w:type="dxa"/>
            <w:vAlign w:val="bottom"/>
          </w:tcPr>
          <w:p w14:paraId="036AD941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38.2 45</w:t>
            </w:r>
          </w:p>
        </w:tc>
        <w:tc>
          <w:tcPr>
            <w:tcW w:w="1062" w:type="dxa"/>
            <w:shd w:val="clear" w:color="auto" w:fill="E2EFD9" w:themeFill="accent6" w:themeFillTint="33"/>
          </w:tcPr>
          <w:p w14:paraId="6CD8C041" w14:textId="0DBA7555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F34</w:t>
            </w:r>
          </w:p>
        </w:tc>
        <w:tc>
          <w:tcPr>
            <w:tcW w:w="1104" w:type="dxa"/>
          </w:tcPr>
          <w:p w14:paraId="351D41D2" w14:textId="207969B3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110.5</w:t>
            </w:r>
          </w:p>
        </w:tc>
        <w:tc>
          <w:tcPr>
            <w:tcW w:w="987" w:type="dxa"/>
            <w:vAlign w:val="bottom"/>
          </w:tcPr>
          <w:p w14:paraId="3E72D966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570AFC2A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5B78B67E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6" w:type="dxa"/>
            <w:vAlign w:val="bottom"/>
          </w:tcPr>
          <w:p w14:paraId="40FDD471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64CBD6A1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7AF5C7AF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</w:tr>
      <w:tr w:rsidR="00534815" w:rsidRPr="00272CF8" w14:paraId="03BECD5A" w14:textId="77777777" w:rsidTr="00534815">
        <w:trPr>
          <w:jc w:val="center"/>
        </w:trPr>
        <w:tc>
          <w:tcPr>
            <w:tcW w:w="991" w:type="dxa"/>
            <w:vAlign w:val="bottom"/>
          </w:tcPr>
          <w:p w14:paraId="42E7167D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38.2 53</w:t>
            </w:r>
          </w:p>
        </w:tc>
        <w:tc>
          <w:tcPr>
            <w:tcW w:w="1062" w:type="dxa"/>
            <w:shd w:val="clear" w:color="auto" w:fill="E2EFD9" w:themeFill="accent6" w:themeFillTint="33"/>
          </w:tcPr>
          <w:p w14:paraId="0F0105F3" w14:textId="4533EDFC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F35</w:t>
            </w:r>
          </w:p>
        </w:tc>
        <w:tc>
          <w:tcPr>
            <w:tcW w:w="1104" w:type="dxa"/>
          </w:tcPr>
          <w:p w14:paraId="36568EAE" w14:textId="525481B6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107.8</w:t>
            </w:r>
          </w:p>
        </w:tc>
        <w:tc>
          <w:tcPr>
            <w:tcW w:w="987" w:type="dxa"/>
            <w:vAlign w:val="bottom"/>
          </w:tcPr>
          <w:p w14:paraId="31AC77D0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407D2ECB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1D78FF7C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6" w:type="dxa"/>
            <w:vAlign w:val="bottom"/>
          </w:tcPr>
          <w:p w14:paraId="45EDF470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54C755F6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7E39A012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</w:tr>
      <w:tr w:rsidR="00534815" w:rsidRPr="00272CF8" w14:paraId="3CA16F05" w14:textId="77777777" w:rsidTr="00534815">
        <w:trPr>
          <w:jc w:val="center"/>
        </w:trPr>
        <w:tc>
          <w:tcPr>
            <w:tcW w:w="991" w:type="dxa"/>
            <w:vAlign w:val="bottom"/>
          </w:tcPr>
          <w:p w14:paraId="49D89E15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38.2 55</w:t>
            </w:r>
          </w:p>
        </w:tc>
        <w:tc>
          <w:tcPr>
            <w:tcW w:w="1062" w:type="dxa"/>
            <w:shd w:val="clear" w:color="auto" w:fill="E2EFD9" w:themeFill="accent6" w:themeFillTint="33"/>
          </w:tcPr>
          <w:p w14:paraId="0D28AD1F" w14:textId="743DA78C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F36</w:t>
            </w:r>
          </w:p>
        </w:tc>
        <w:tc>
          <w:tcPr>
            <w:tcW w:w="1104" w:type="dxa"/>
          </w:tcPr>
          <w:p w14:paraId="163561CD" w14:textId="354E0528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122.3</w:t>
            </w:r>
          </w:p>
        </w:tc>
        <w:tc>
          <w:tcPr>
            <w:tcW w:w="987" w:type="dxa"/>
            <w:vAlign w:val="bottom"/>
          </w:tcPr>
          <w:p w14:paraId="18F5A49B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22B88B74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1CCA9D03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6" w:type="dxa"/>
            <w:vAlign w:val="bottom"/>
          </w:tcPr>
          <w:p w14:paraId="23F63496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374C36AF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01DAA966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</w:tr>
      <w:tr w:rsidR="00534815" w:rsidRPr="00272CF8" w14:paraId="7403D90C" w14:textId="77777777" w:rsidTr="00534815">
        <w:trPr>
          <w:jc w:val="center"/>
        </w:trPr>
        <w:tc>
          <w:tcPr>
            <w:tcW w:w="991" w:type="dxa"/>
            <w:vAlign w:val="bottom"/>
          </w:tcPr>
          <w:p w14:paraId="182CD8CE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38.2 59</w:t>
            </w:r>
          </w:p>
        </w:tc>
        <w:tc>
          <w:tcPr>
            <w:tcW w:w="1062" w:type="dxa"/>
            <w:shd w:val="clear" w:color="auto" w:fill="E2EFD9" w:themeFill="accent6" w:themeFillTint="33"/>
          </w:tcPr>
          <w:p w14:paraId="726E59FE" w14:textId="7C519F3D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F37</w:t>
            </w:r>
          </w:p>
        </w:tc>
        <w:tc>
          <w:tcPr>
            <w:tcW w:w="1104" w:type="dxa"/>
          </w:tcPr>
          <w:p w14:paraId="0B8613FB" w14:textId="6C862CB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sz w:val="16"/>
                <w:szCs w:val="16"/>
              </w:rPr>
              <w:t>168.7</w:t>
            </w:r>
          </w:p>
        </w:tc>
        <w:tc>
          <w:tcPr>
            <w:tcW w:w="987" w:type="dxa"/>
            <w:vAlign w:val="bottom"/>
          </w:tcPr>
          <w:p w14:paraId="31B9400D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2ADB1195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313E5952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6" w:type="dxa"/>
            <w:vAlign w:val="bottom"/>
          </w:tcPr>
          <w:p w14:paraId="3FF5709C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2" w:type="dxa"/>
            <w:vAlign w:val="bottom"/>
          </w:tcPr>
          <w:p w14:paraId="45EDF7FF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  <w:tc>
          <w:tcPr>
            <w:tcW w:w="984" w:type="dxa"/>
            <w:vAlign w:val="bottom"/>
          </w:tcPr>
          <w:p w14:paraId="554FDDFB" w14:textId="77777777" w:rsidR="00534815" w:rsidRPr="00272CF8" w:rsidRDefault="00534815" w:rsidP="00F074CC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272CF8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F</w:t>
            </w:r>
          </w:p>
        </w:tc>
      </w:tr>
    </w:tbl>
    <w:p w14:paraId="52AA8CA8" w14:textId="77777777" w:rsidR="00315F21" w:rsidRPr="00272CF8" w:rsidRDefault="00315F21" w:rsidP="00F074CC">
      <w:pPr>
        <w:jc w:val="center"/>
      </w:pPr>
    </w:p>
    <w:sectPr w:rsidR="00315F21" w:rsidRPr="00272C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AF0572D" w16cex:dateUtc="2024-11-26T13:18:00Z"/>
  <w16cex:commentExtensible w16cex:durableId="2AF05867" w16cex:dateUtc="2024-11-26T13:23:00Z"/>
  <w16cex:commentExtensible w16cex:durableId="2AF05939" w16cex:dateUtc="2024-11-26T13:27:00Z"/>
  <w16cex:commentExtensible w16cex:durableId="2AF06365" w16cex:dateUtc="2024-11-26T14:1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551727A" w16cid:durableId="2AEEC54A"/>
  <w16cid:commentId w16cid:paraId="2494333A" w16cid:durableId="2AF0572D"/>
  <w16cid:commentId w16cid:paraId="25C1EC98" w16cid:durableId="2AF05867"/>
  <w16cid:commentId w16cid:paraId="1B68FA71" w16cid:durableId="2AEEC54B"/>
  <w16cid:commentId w16cid:paraId="7E47C7DA" w16cid:durableId="2AF05939"/>
  <w16cid:commentId w16cid:paraId="32B41460" w16cid:durableId="2AEEC54C"/>
  <w16cid:commentId w16cid:paraId="0D1FA6D8" w16cid:durableId="2AEEC54D"/>
  <w16cid:commentId w16cid:paraId="0D1EC3BD" w16cid:durableId="2AEEC54E"/>
  <w16cid:commentId w16cid:paraId="7047D56A" w16cid:durableId="2AEEC54F"/>
  <w16cid:commentId w16cid:paraId="5FB59143" w16cid:durableId="2AEEC550"/>
  <w16cid:commentId w16cid:paraId="76C0F27E" w16cid:durableId="2AF0636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9AA7A5" w14:textId="77777777" w:rsidR="0014357D" w:rsidRDefault="0014357D" w:rsidP="00C0614B">
      <w:pPr>
        <w:spacing w:after="0" w:line="240" w:lineRule="auto"/>
      </w:pPr>
      <w:r>
        <w:separator/>
      </w:r>
    </w:p>
  </w:endnote>
  <w:endnote w:type="continuationSeparator" w:id="0">
    <w:p w14:paraId="2DC274A7" w14:textId="77777777" w:rsidR="0014357D" w:rsidRDefault="0014357D" w:rsidP="00C06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BBAE18" w14:textId="77777777" w:rsidR="0014357D" w:rsidRDefault="0014357D" w:rsidP="00C0614B">
      <w:pPr>
        <w:spacing w:after="0" w:line="240" w:lineRule="auto"/>
      </w:pPr>
      <w:r>
        <w:separator/>
      </w:r>
    </w:p>
  </w:footnote>
  <w:footnote w:type="continuationSeparator" w:id="0">
    <w:p w14:paraId="3AD12A8A" w14:textId="77777777" w:rsidR="0014357D" w:rsidRDefault="0014357D" w:rsidP="00C061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FD5F7B"/>
    <w:multiLevelType w:val="hybridMultilevel"/>
    <w:tmpl w:val="02CE077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669"/>
    <w:rsid w:val="000011EB"/>
    <w:rsid w:val="00010D41"/>
    <w:rsid w:val="00015198"/>
    <w:rsid w:val="00025BBE"/>
    <w:rsid w:val="00030F15"/>
    <w:rsid w:val="00064F73"/>
    <w:rsid w:val="00067CFD"/>
    <w:rsid w:val="00080E34"/>
    <w:rsid w:val="000A77C3"/>
    <w:rsid w:val="000C1C90"/>
    <w:rsid w:val="000C2E5E"/>
    <w:rsid w:val="000D2084"/>
    <w:rsid w:val="000E71A6"/>
    <w:rsid w:val="000F5869"/>
    <w:rsid w:val="00103301"/>
    <w:rsid w:val="0010799A"/>
    <w:rsid w:val="00142A32"/>
    <w:rsid w:val="00142C97"/>
    <w:rsid w:val="0014357D"/>
    <w:rsid w:val="00154396"/>
    <w:rsid w:val="00161A04"/>
    <w:rsid w:val="001654E1"/>
    <w:rsid w:val="001D628C"/>
    <w:rsid w:val="00205E19"/>
    <w:rsid w:val="002118DC"/>
    <w:rsid w:val="00220CB5"/>
    <w:rsid w:val="00241AFB"/>
    <w:rsid w:val="002619FB"/>
    <w:rsid w:val="00272CF8"/>
    <w:rsid w:val="00292F5C"/>
    <w:rsid w:val="0029460E"/>
    <w:rsid w:val="002C65DC"/>
    <w:rsid w:val="002D5D76"/>
    <w:rsid w:val="002F506E"/>
    <w:rsid w:val="00315F21"/>
    <w:rsid w:val="00321F0C"/>
    <w:rsid w:val="00327940"/>
    <w:rsid w:val="003574D5"/>
    <w:rsid w:val="003A01A9"/>
    <w:rsid w:val="003B6F29"/>
    <w:rsid w:val="003C0777"/>
    <w:rsid w:val="003C3CDD"/>
    <w:rsid w:val="003F1175"/>
    <w:rsid w:val="004031DA"/>
    <w:rsid w:val="00404FAC"/>
    <w:rsid w:val="00422154"/>
    <w:rsid w:val="004266F3"/>
    <w:rsid w:val="00430FF4"/>
    <w:rsid w:val="00440C55"/>
    <w:rsid w:val="00461DAC"/>
    <w:rsid w:val="00466F3B"/>
    <w:rsid w:val="004A34FF"/>
    <w:rsid w:val="004F3B99"/>
    <w:rsid w:val="00530F19"/>
    <w:rsid w:val="00534815"/>
    <w:rsid w:val="00541309"/>
    <w:rsid w:val="0057647E"/>
    <w:rsid w:val="005C5B63"/>
    <w:rsid w:val="005E2253"/>
    <w:rsid w:val="005F727C"/>
    <w:rsid w:val="00610F0A"/>
    <w:rsid w:val="00616DFC"/>
    <w:rsid w:val="0062412B"/>
    <w:rsid w:val="00630D25"/>
    <w:rsid w:val="00637C35"/>
    <w:rsid w:val="00677E77"/>
    <w:rsid w:val="006A5D2A"/>
    <w:rsid w:val="006A6D39"/>
    <w:rsid w:val="00704C7D"/>
    <w:rsid w:val="00714A21"/>
    <w:rsid w:val="007171E7"/>
    <w:rsid w:val="00737C36"/>
    <w:rsid w:val="00747996"/>
    <w:rsid w:val="007513EB"/>
    <w:rsid w:val="00753D2E"/>
    <w:rsid w:val="00780AEB"/>
    <w:rsid w:val="00782CC7"/>
    <w:rsid w:val="0078465C"/>
    <w:rsid w:val="00786D4F"/>
    <w:rsid w:val="007F30F2"/>
    <w:rsid w:val="00895492"/>
    <w:rsid w:val="008977DA"/>
    <w:rsid w:val="008B72D8"/>
    <w:rsid w:val="009503F2"/>
    <w:rsid w:val="00963225"/>
    <w:rsid w:val="00995525"/>
    <w:rsid w:val="009A2A25"/>
    <w:rsid w:val="009A5AFB"/>
    <w:rsid w:val="009D430E"/>
    <w:rsid w:val="009E551D"/>
    <w:rsid w:val="00A35241"/>
    <w:rsid w:val="00A729A5"/>
    <w:rsid w:val="00AC572D"/>
    <w:rsid w:val="00AC5E85"/>
    <w:rsid w:val="00B10669"/>
    <w:rsid w:val="00B151F1"/>
    <w:rsid w:val="00B33C9C"/>
    <w:rsid w:val="00B75001"/>
    <w:rsid w:val="00C05C7D"/>
    <w:rsid w:val="00C0614B"/>
    <w:rsid w:val="00C1298E"/>
    <w:rsid w:val="00C145C1"/>
    <w:rsid w:val="00C21826"/>
    <w:rsid w:val="00C4483A"/>
    <w:rsid w:val="00C560DE"/>
    <w:rsid w:val="00CC5A2A"/>
    <w:rsid w:val="00CF04CE"/>
    <w:rsid w:val="00D142D7"/>
    <w:rsid w:val="00D30A28"/>
    <w:rsid w:val="00D4030F"/>
    <w:rsid w:val="00E073A3"/>
    <w:rsid w:val="00E27A02"/>
    <w:rsid w:val="00E40243"/>
    <w:rsid w:val="00E51E91"/>
    <w:rsid w:val="00E66D3F"/>
    <w:rsid w:val="00EB0E13"/>
    <w:rsid w:val="00ED56ED"/>
    <w:rsid w:val="00ED7AD9"/>
    <w:rsid w:val="00F074CC"/>
    <w:rsid w:val="00F21F5B"/>
    <w:rsid w:val="00F34B2A"/>
    <w:rsid w:val="00F3626A"/>
    <w:rsid w:val="00F41A22"/>
    <w:rsid w:val="00F51920"/>
    <w:rsid w:val="00F660B9"/>
    <w:rsid w:val="00F92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6A41B1"/>
  <w15:chartTrackingRefBased/>
  <w15:docId w15:val="{F82015EC-F523-4C2F-9FCF-5F9F6A5FE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1033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F04C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CF04C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F04CE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character" w:customStyle="1" w:styleId="Titre2Car">
    <w:name w:val="Titre 2 Car"/>
    <w:basedOn w:val="Policepardfaut"/>
    <w:link w:val="Titre2"/>
    <w:uiPriority w:val="9"/>
    <w:rsid w:val="00CF04C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table" w:styleId="Grilledutableau">
    <w:name w:val="Table Grid"/>
    <w:basedOn w:val="TableauNormal"/>
    <w:uiPriority w:val="39"/>
    <w:rsid w:val="00315F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205E1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E1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E19"/>
    <w:rPr>
      <w:sz w:val="20"/>
      <w:szCs w:val="20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5E1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5E19"/>
    <w:rPr>
      <w:b/>
      <w:bCs/>
      <w:sz w:val="20"/>
      <w:szCs w:val="20"/>
      <w:lang w:val="en-GB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E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E19"/>
    <w:rPr>
      <w:rFonts w:ascii="Segoe UI" w:hAnsi="Segoe UI" w:cs="Segoe UI"/>
      <w:sz w:val="18"/>
      <w:szCs w:val="18"/>
      <w:lang w:val="en-GB"/>
    </w:rPr>
  </w:style>
  <w:style w:type="character" w:customStyle="1" w:styleId="Titre1Car">
    <w:name w:val="Titre 1 Car"/>
    <w:basedOn w:val="Policepardfaut"/>
    <w:link w:val="Titre1"/>
    <w:uiPriority w:val="9"/>
    <w:rsid w:val="0010330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paragraph" w:styleId="Paragraphedeliste">
    <w:name w:val="List Paragraph"/>
    <w:basedOn w:val="Normal"/>
    <w:uiPriority w:val="34"/>
    <w:qFormat/>
    <w:rsid w:val="00737C3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061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0614B"/>
    <w:rPr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C061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0614B"/>
    <w:rPr>
      <w:lang w:val="en-GB"/>
    </w:rPr>
  </w:style>
  <w:style w:type="table" w:styleId="TableauGrille1Clair-Accentuation6">
    <w:name w:val="Grid Table 1 Light Accent 6"/>
    <w:basedOn w:val="TableauNormal"/>
    <w:uiPriority w:val="46"/>
    <w:rsid w:val="002F506E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2F506E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Lienhypertexte">
    <w:name w:val="Hyperlink"/>
    <w:basedOn w:val="Policepardfaut"/>
    <w:uiPriority w:val="99"/>
    <w:unhideWhenUsed/>
    <w:rsid w:val="00272CF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hi-nhu-ngoc.van@sys2diag.cnrs.fr" TargetMode="External"/><Relationship Id="rId13" Type="http://schemas.openxmlformats.org/officeDocument/2006/relationships/hyperlink" Target="mailto:pri.gmartins@gmail.com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openxmlformats.org/officeDocument/2006/relationships/hyperlink" Target="mailto:therese.galindo@sys2diag.cnrs.fr" TargetMode="External"/><Relationship Id="rId17" Type="http://schemas.openxmlformats.org/officeDocument/2006/relationships/hyperlink" Target="mailto:franck.molina@sys2diag.cnrs.fr" TargetMode="External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mailto:julien.espeut@gmail.com" TargetMode="External"/><Relationship Id="rId20" Type="http://schemas.openxmlformats.org/officeDocument/2006/relationships/image" Target="media/image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uliette.houot@sys2diag.cnrs.fr" TargetMode="Externa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mailto:taciana.manso@gmail.com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10" Type="http://schemas.openxmlformats.org/officeDocument/2006/relationships/hyperlink" Target="mailto:nicolas.lheloualch@gmail.com" TargetMode="Externa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marcvdhs@gmail.com" TargetMode="External"/><Relationship Id="rId14" Type="http://schemas.openxmlformats.org/officeDocument/2006/relationships/hyperlink" Target="mailto:Joris.huguenin@tuta.io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theme" Target="theme/theme1.xml"/><Relationship Id="rId35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1953F8-7464-4D70-9069-901AA552B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15</Pages>
  <Words>1664</Words>
  <Characters>9156</Characters>
  <Application>Microsoft Office Word</Application>
  <DocSecurity>0</DocSecurity>
  <Lines>76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VAN DER HOFSTADT</dc:creator>
  <cp:keywords/>
  <dc:description/>
  <cp:lastModifiedBy>Thi Nhu Ngoc VAN</cp:lastModifiedBy>
  <cp:revision>12</cp:revision>
  <dcterms:created xsi:type="dcterms:W3CDTF">2024-12-05T10:58:00Z</dcterms:created>
  <dcterms:modified xsi:type="dcterms:W3CDTF">2024-12-20T16:24:00Z</dcterms:modified>
</cp:coreProperties>
</file>