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7F0A29" w14:textId="77777777" w:rsidR="002A0FA9" w:rsidRDefault="002A0FA9" w:rsidP="002A0FA9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等线" w:hAnsi="Times New Roman" w:cs="Times New Roman" w:hint="eastAsia"/>
          <w:b/>
          <w:bCs/>
          <w:kern w:val="0"/>
          <w:sz w:val="24"/>
        </w:rPr>
        <w:t xml:space="preserve">Table S1. missing </w:t>
      </w:r>
      <w:r>
        <w:rPr>
          <w:rFonts w:ascii="Times New Roman" w:eastAsia="等线" w:hAnsi="Times New Roman" w:cs="Times New Roman"/>
          <w:b/>
          <w:bCs/>
          <w:kern w:val="0"/>
          <w:sz w:val="24"/>
        </w:rPr>
        <w:t>number</w:t>
      </w:r>
      <w:r>
        <w:rPr>
          <w:rFonts w:ascii="Times New Roman" w:eastAsia="等线" w:hAnsi="Times New Roman" w:cs="Times New Roman" w:hint="eastAsia"/>
          <w:b/>
          <w:bCs/>
          <w:kern w:val="0"/>
          <w:sz w:val="24"/>
        </w:rPr>
        <w:t xml:space="preserve"> </w:t>
      </w:r>
      <w:r>
        <w:rPr>
          <w:rFonts w:ascii="Times New Roman" w:eastAsia="等线" w:hAnsi="Times New Roman" w:cs="Times New Roman"/>
          <w:b/>
          <w:bCs/>
          <w:kern w:val="0"/>
          <w:sz w:val="24"/>
        </w:rPr>
        <w:t>for risk variables and outcome variables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30"/>
        <w:gridCol w:w="1514"/>
        <w:gridCol w:w="1776"/>
        <w:gridCol w:w="1514"/>
      </w:tblGrid>
      <w:tr w:rsidR="00325082" w14:paraId="756102C1" w14:textId="6778C4EA" w:rsidTr="007114E9">
        <w:tc>
          <w:tcPr>
            <w:tcW w:w="2630" w:type="dxa"/>
            <w:tcBorders>
              <w:top w:val="single" w:sz="12" w:space="0" w:color="auto"/>
              <w:bottom w:val="single" w:sz="6" w:space="0" w:color="auto"/>
              <w:tl2br w:val="nil"/>
              <w:tr2bl w:val="nil"/>
            </w:tcBorders>
          </w:tcPr>
          <w:p w14:paraId="52B57982" w14:textId="77777777" w:rsidR="00325082" w:rsidRDefault="00325082" w:rsidP="00325082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Risk Variables</w:t>
            </w:r>
          </w:p>
        </w:tc>
        <w:tc>
          <w:tcPr>
            <w:tcW w:w="1514" w:type="dxa"/>
            <w:tcBorders>
              <w:top w:val="single" w:sz="12" w:space="0" w:color="auto"/>
              <w:bottom w:val="single" w:sz="6" w:space="0" w:color="auto"/>
              <w:tl2br w:val="nil"/>
              <w:tr2bl w:val="nil"/>
            </w:tcBorders>
          </w:tcPr>
          <w:p w14:paraId="170351AC" w14:textId="77777777" w:rsidR="00325082" w:rsidRDefault="00325082" w:rsidP="00325082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Missing number (%)</w:t>
            </w:r>
          </w:p>
        </w:tc>
        <w:tc>
          <w:tcPr>
            <w:tcW w:w="1776" w:type="dxa"/>
            <w:tcBorders>
              <w:top w:val="single" w:sz="12" w:space="0" w:color="auto"/>
              <w:bottom w:val="single" w:sz="6" w:space="0" w:color="auto"/>
            </w:tcBorders>
          </w:tcPr>
          <w:p w14:paraId="1F2720A6" w14:textId="44D2E7A1" w:rsidR="00325082" w:rsidRDefault="00325082" w:rsidP="00325082">
            <w:pPr>
              <w:widowControl/>
              <w:jc w:val="left"/>
              <w:rPr>
                <w:rFonts w:hint="eastAsia"/>
              </w:rPr>
            </w:pPr>
            <w:r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Risk Variables</w:t>
            </w:r>
          </w:p>
        </w:tc>
        <w:tc>
          <w:tcPr>
            <w:tcW w:w="1514" w:type="dxa"/>
            <w:tcBorders>
              <w:top w:val="single" w:sz="12" w:space="0" w:color="auto"/>
              <w:bottom w:val="single" w:sz="6" w:space="0" w:color="auto"/>
            </w:tcBorders>
          </w:tcPr>
          <w:p w14:paraId="3B1C3967" w14:textId="6A0CE2B4" w:rsidR="00325082" w:rsidRDefault="00325082" w:rsidP="00325082">
            <w:pPr>
              <w:widowControl/>
              <w:jc w:val="left"/>
              <w:rPr>
                <w:rFonts w:hint="eastAsia"/>
              </w:rPr>
            </w:pPr>
            <w:r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Missing number (%)</w:t>
            </w:r>
          </w:p>
        </w:tc>
      </w:tr>
      <w:tr w:rsidR="00325082" w14:paraId="01DF0982" w14:textId="0B61FDB8" w:rsidTr="007114E9">
        <w:tc>
          <w:tcPr>
            <w:tcW w:w="2630" w:type="dxa"/>
            <w:tcBorders>
              <w:top w:val="single" w:sz="6" w:space="0" w:color="auto"/>
              <w:tl2br w:val="nil"/>
              <w:tr2bl w:val="nil"/>
            </w:tcBorders>
          </w:tcPr>
          <w:p w14:paraId="25B3AD10" w14:textId="778F5A2F" w:rsidR="00325082" w:rsidRDefault="00325082" w:rsidP="00325082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 xml:space="preserve">Age </w:t>
            </w:r>
          </w:p>
        </w:tc>
        <w:tc>
          <w:tcPr>
            <w:tcW w:w="1514" w:type="dxa"/>
            <w:tcBorders>
              <w:top w:val="single" w:sz="6" w:space="0" w:color="auto"/>
              <w:tl2br w:val="nil"/>
              <w:tr2bl w:val="nil"/>
            </w:tcBorders>
          </w:tcPr>
          <w:p w14:paraId="7902F788" w14:textId="77777777" w:rsidR="00325082" w:rsidRDefault="00325082" w:rsidP="0032508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</w:tc>
        <w:tc>
          <w:tcPr>
            <w:tcW w:w="1776" w:type="dxa"/>
            <w:tcBorders>
              <w:top w:val="single" w:sz="6" w:space="0" w:color="auto"/>
            </w:tcBorders>
          </w:tcPr>
          <w:p w14:paraId="494F25A7" w14:textId="126A179C" w:rsidR="00325082" w:rsidRDefault="007F7732" w:rsidP="00325082">
            <w:pPr>
              <w:widowControl/>
              <w:jc w:val="left"/>
              <w:rPr>
                <w:rFonts w:hint="eastAsia"/>
              </w:rPr>
            </w:pPr>
            <w:r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Laboratory tests</w:t>
            </w:r>
          </w:p>
        </w:tc>
        <w:tc>
          <w:tcPr>
            <w:tcW w:w="1514" w:type="dxa"/>
            <w:tcBorders>
              <w:top w:val="single" w:sz="6" w:space="0" w:color="auto"/>
            </w:tcBorders>
          </w:tcPr>
          <w:p w14:paraId="7C645F24" w14:textId="61E7A336" w:rsidR="00325082" w:rsidRDefault="00325082" w:rsidP="00325082">
            <w:pPr>
              <w:widowControl/>
              <w:jc w:val="left"/>
              <w:rPr>
                <w:rFonts w:hint="eastAsia"/>
              </w:rPr>
            </w:pPr>
          </w:p>
        </w:tc>
      </w:tr>
      <w:tr w:rsidR="007F7732" w14:paraId="4972DDF2" w14:textId="4237680B" w:rsidTr="005A1C3F">
        <w:tc>
          <w:tcPr>
            <w:tcW w:w="2630" w:type="dxa"/>
            <w:tcBorders>
              <w:tl2br w:val="nil"/>
              <w:tr2bl w:val="nil"/>
            </w:tcBorders>
          </w:tcPr>
          <w:p w14:paraId="647C5F52" w14:textId="5183BEA0" w:rsidR="007F7732" w:rsidRDefault="007F7732" w:rsidP="007F7732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Height</w:t>
            </w:r>
          </w:p>
        </w:tc>
        <w:tc>
          <w:tcPr>
            <w:tcW w:w="1514" w:type="dxa"/>
            <w:tcBorders>
              <w:tl2br w:val="nil"/>
              <w:tr2bl w:val="nil"/>
            </w:tcBorders>
          </w:tcPr>
          <w:p w14:paraId="1261B53F" w14:textId="51E826A0" w:rsidR="007F7732" w:rsidRDefault="007F7732" w:rsidP="007F773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</w:tc>
        <w:tc>
          <w:tcPr>
            <w:tcW w:w="1776" w:type="dxa"/>
            <w:tcBorders>
              <w:tl2br w:val="nil"/>
              <w:tr2bl w:val="nil"/>
            </w:tcBorders>
          </w:tcPr>
          <w:p w14:paraId="629F44FC" w14:textId="4D869DEC" w:rsidR="007F7732" w:rsidRPr="004B48FE" w:rsidRDefault="007F7732" w:rsidP="007F7732">
            <w:pPr>
              <w:widowControl/>
              <w:jc w:val="left"/>
              <w:rPr>
                <w:rFonts w:hint="eastAsia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lang w:bidi="ar"/>
              </w:rPr>
              <w:t>T</w:t>
            </w:r>
            <w:r w:rsidRPr="00325082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otal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lang w:bidi="ar"/>
              </w:rPr>
              <w:t xml:space="preserve"> </w:t>
            </w:r>
            <w:r w:rsidRPr="00325082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bilirubin</w:t>
            </w:r>
          </w:p>
        </w:tc>
        <w:tc>
          <w:tcPr>
            <w:tcW w:w="1514" w:type="dxa"/>
            <w:tcBorders>
              <w:tl2br w:val="nil"/>
              <w:tr2bl w:val="nil"/>
            </w:tcBorders>
          </w:tcPr>
          <w:p w14:paraId="13267355" w14:textId="3DAF1491" w:rsidR="007F7732" w:rsidRDefault="007F7732" w:rsidP="007F7732">
            <w:pPr>
              <w:widowControl/>
              <w:jc w:val="left"/>
              <w:rPr>
                <w:rFonts w:hint="eastAsia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2</w:t>
            </w:r>
            <w:r w:rsidR="00834368"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09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(3.</w:t>
            </w:r>
            <w:r w:rsidR="00834368"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2%)</w:t>
            </w:r>
          </w:p>
        </w:tc>
      </w:tr>
      <w:tr w:rsidR="007F7732" w14:paraId="29C05A58" w14:textId="34251663" w:rsidTr="005A1C3F">
        <w:tc>
          <w:tcPr>
            <w:tcW w:w="2630" w:type="dxa"/>
            <w:tcBorders>
              <w:tl2br w:val="nil"/>
              <w:tr2bl w:val="nil"/>
            </w:tcBorders>
          </w:tcPr>
          <w:p w14:paraId="56B95F42" w14:textId="4634DC36" w:rsidR="007F7732" w:rsidRDefault="007F7732" w:rsidP="007F7732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 xml:space="preserve">Weight </w:t>
            </w:r>
          </w:p>
        </w:tc>
        <w:tc>
          <w:tcPr>
            <w:tcW w:w="1514" w:type="dxa"/>
            <w:tcBorders>
              <w:tl2br w:val="nil"/>
              <w:tr2bl w:val="nil"/>
            </w:tcBorders>
          </w:tcPr>
          <w:p w14:paraId="208858B8" w14:textId="7CA86D5B" w:rsidR="007F7732" w:rsidRDefault="007F7732" w:rsidP="007F773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</w:tc>
        <w:tc>
          <w:tcPr>
            <w:tcW w:w="1776" w:type="dxa"/>
          </w:tcPr>
          <w:p w14:paraId="0DD8AFC1" w14:textId="6D05A850" w:rsidR="007F7732" w:rsidRPr="007F7732" w:rsidRDefault="007F7732" w:rsidP="007F773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lang w:bidi="ar"/>
              </w:rPr>
              <w:t>A</w:t>
            </w:r>
            <w:r w:rsidRPr="00325082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lt</w:t>
            </w:r>
          </w:p>
        </w:tc>
        <w:tc>
          <w:tcPr>
            <w:tcW w:w="1514" w:type="dxa"/>
          </w:tcPr>
          <w:p w14:paraId="4CDB4625" w14:textId="3E28C326" w:rsidR="007F7732" w:rsidRPr="007F7732" w:rsidRDefault="00834368" w:rsidP="007F773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165</w:t>
            </w:r>
            <w:r w:rsidR="007F7732"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 xml:space="preserve"> (2.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54</w:t>
            </w:r>
            <w:r w:rsidR="007F7732"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%)</w:t>
            </w:r>
          </w:p>
        </w:tc>
      </w:tr>
      <w:tr w:rsidR="007F7732" w14:paraId="5EB1AF09" w14:textId="393DF579" w:rsidTr="005A1C3F">
        <w:tc>
          <w:tcPr>
            <w:tcW w:w="2630" w:type="dxa"/>
            <w:tcBorders>
              <w:tl2br w:val="nil"/>
              <w:tr2bl w:val="nil"/>
            </w:tcBorders>
          </w:tcPr>
          <w:p w14:paraId="5356B118" w14:textId="77777777" w:rsidR="007F7732" w:rsidRDefault="007F7732" w:rsidP="007F7732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 xml:space="preserve">BMI </w:t>
            </w:r>
          </w:p>
        </w:tc>
        <w:tc>
          <w:tcPr>
            <w:tcW w:w="1514" w:type="dxa"/>
            <w:tcBorders>
              <w:tl2br w:val="nil"/>
              <w:tr2bl w:val="nil"/>
            </w:tcBorders>
          </w:tcPr>
          <w:p w14:paraId="3FD4B85D" w14:textId="72849554" w:rsidR="007F7732" w:rsidRDefault="007F7732" w:rsidP="007F773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</w:tc>
        <w:tc>
          <w:tcPr>
            <w:tcW w:w="1776" w:type="dxa"/>
          </w:tcPr>
          <w:p w14:paraId="18FEF049" w14:textId="0FE173E0" w:rsidR="007F7732" w:rsidRPr="005A1C3F" w:rsidRDefault="007F7732" w:rsidP="007F773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lang w:bidi="ar"/>
              </w:rPr>
              <w:t>A</w:t>
            </w:r>
            <w:r w:rsidRPr="00325082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lp</w:t>
            </w:r>
          </w:p>
        </w:tc>
        <w:tc>
          <w:tcPr>
            <w:tcW w:w="1514" w:type="dxa"/>
          </w:tcPr>
          <w:p w14:paraId="0754E562" w14:textId="3053584F" w:rsidR="007F7732" w:rsidRPr="005A1C3F" w:rsidRDefault="00834368" w:rsidP="007F773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155</w:t>
            </w:r>
            <w:r w:rsidR="007F7732"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 xml:space="preserve"> (2.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39</w:t>
            </w:r>
            <w:r w:rsidR="007F7732"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%)</w:t>
            </w:r>
          </w:p>
        </w:tc>
      </w:tr>
      <w:tr w:rsidR="007F7732" w14:paraId="7B267804" w14:textId="6CCA469F" w:rsidTr="005A1C3F">
        <w:tc>
          <w:tcPr>
            <w:tcW w:w="2630" w:type="dxa"/>
            <w:tcBorders>
              <w:tl2br w:val="nil"/>
              <w:tr2bl w:val="nil"/>
            </w:tcBorders>
          </w:tcPr>
          <w:p w14:paraId="4ABF8138" w14:textId="10A14211" w:rsidR="007F7732" w:rsidRDefault="00723607" w:rsidP="007F773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lang w:bidi="ar"/>
              </w:rPr>
              <w:t>Gender</w:t>
            </w:r>
          </w:p>
          <w:p w14:paraId="62199C94" w14:textId="77777777" w:rsidR="007F7732" w:rsidRDefault="007F7732" w:rsidP="007F773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lang w:bidi="ar"/>
              </w:rPr>
              <w:t>Race</w:t>
            </w:r>
          </w:p>
          <w:p w14:paraId="27549788" w14:textId="77777777" w:rsidR="007F7732" w:rsidRDefault="007F7732" w:rsidP="007F773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lang w:bidi="ar"/>
              </w:rPr>
              <w:t>T</w:t>
            </w:r>
            <w:r w:rsidRPr="0048672B">
              <w:rPr>
                <w:rFonts w:ascii="Times New Roman" w:hAnsi="Times New Roman" w:cs="Times New Roman" w:hint="eastAsia"/>
                <w:color w:val="000000"/>
                <w:sz w:val="24"/>
                <w:lang w:bidi="ar"/>
              </w:rPr>
              <w:t>emperature</w:t>
            </w:r>
          </w:p>
          <w:p w14:paraId="071FFC91" w14:textId="292EF811" w:rsidR="007F7732" w:rsidRPr="0048672B" w:rsidRDefault="007F7732" w:rsidP="007F773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lang w:bidi="ar"/>
              </w:rPr>
              <w:t>SBP</w:t>
            </w:r>
          </w:p>
          <w:p w14:paraId="4DD49856" w14:textId="77777777" w:rsidR="007F7732" w:rsidRDefault="007F7732" w:rsidP="007F773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lang w:bidi="ar"/>
              </w:rPr>
              <w:t>DBP</w:t>
            </w:r>
          </w:p>
          <w:p w14:paraId="40A381B1" w14:textId="5CF3BB82" w:rsidR="007F7732" w:rsidRPr="0048672B" w:rsidRDefault="007F7732" w:rsidP="007F773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lang w:bidi="ar"/>
              </w:rPr>
              <w:t>H</w:t>
            </w:r>
            <w:r w:rsidRPr="0048672B">
              <w:rPr>
                <w:rFonts w:ascii="Times New Roman" w:hAnsi="Times New Roman" w:cs="Times New Roman" w:hint="eastAsia"/>
                <w:color w:val="000000"/>
                <w:sz w:val="24"/>
                <w:lang w:bidi="ar"/>
              </w:rPr>
              <w:t>eart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lang w:bidi="ar"/>
              </w:rPr>
              <w:t xml:space="preserve"> </w:t>
            </w:r>
            <w:r w:rsidRPr="0048672B">
              <w:rPr>
                <w:rFonts w:ascii="Times New Roman" w:hAnsi="Times New Roman" w:cs="Times New Roman" w:hint="eastAsia"/>
                <w:color w:val="000000"/>
                <w:sz w:val="24"/>
                <w:lang w:bidi="ar"/>
              </w:rPr>
              <w:t>rate</w:t>
            </w:r>
          </w:p>
          <w:p w14:paraId="3CB2ACB7" w14:textId="1DC4407D" w:rsidR="007F7732" w:rsidRDefault="007F7732" w:rsidP="007F773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lang w:bidi="ar"/>
              </w:rPr>
            </w:pPr>
            <w:r w:rsidRPr="00547DEC"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 xml:space="preserve">Respiration </w:t>
            </w:r>
            <w:r w:rsidR="005B3325">
              <w:rPr>
                <w:rFonts w:ascii="Times New Roman" w:hAnsi="Times New Roman" w:cs="Times New Roman" w:hint="eastAsia"/>
                <w:color w:val="000000"/>
                <w:sz w:val="24"/>
                <w:lang w:bidi="ar"/>
              </w:rPr>
              <w:t>r</w:t>
            </w:r>
            <w:r w:rsidRPr="00547DEC"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ate</w:t>
            </w:r>
          </w:p>
          <w:p w14:paraId="05DBA427" w14:textId="565E2CBD" w:rsidR="007F7732" w:rsidRPr="0048672B" w:rsidRDefault="007F7732" w:rsidP="007F773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lang w:bidi="ar"/>
              </w:rPr>
              <w:t>S</w:t>
            </w:r>
            <w:r w:rsidRPr="0048672B">
              <w:rPr>
                <w:rFonts w:ascii="Times New Roman" w:hAnsi="Times New Roman" w:cs="Times New Roman" w:hint="eastAsia"/>
                <w:color w:val="000000"/>
                <w:sz w:val="24"/>
                <w:lang w:bidi="ar"/>
              </w:rPr>
              <w:t>po2</w:t>
            </w:r>
          </w:p>
          <w:p w14:paraId="6194D1A5" w14:textId="41E6B2B4" w:rsidR="007F7732" w:rsidRPr="004B0FF1" w:rsidRDefault="007F7732" w:rsidP="007F773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lang w:bidi="ar"/>
              </w:rPr>
              <w:t>G</w:t>
            </w:r>
            <w:r w:rsidRPr="0048672B">
              <w:rPr>
                <w:rFonts w:ascii="Times New Roman" w:hAnsi="Times New Roman" w:cs="Times New Roman" w:hint="eastAsia"/>
                <w:color w:val="000000"/>
                <w:sz w:val="24"/>
                <w:lang w:bidi="ar"/>
              </w:rPr>
              <w:t>lucose</w:t>
            </w:r>
          </w:p>
        </w:tc>
        <w:tc>
          <w:tcPr>
            <w:tcW w:w="1514" w:type="dxa"/>
            <w:tcBorders>
              <w:tl2br w:val="nil"/>
              <w:tr2bl w:val="nil"/>
            </w:tcBorders>
          </w:tcPr>
          <w:p w14:paraId="14A2BE64" w14:textId="77777777" w:rsidR="007F7732" w:rsidRDefault="007F7732" w:rsidP="007F773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  <w:p w14:paraId="6CF104E4" w14:textId="77777777" w:rsidR="007F7732" w:rsidRDefault="007F7732" w:rsidP="007F773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  <w:p w14:paraId="196AA947" w14:textId="5343580A" w:rsidR="007F7732" w:rsidRDefault="00834368" w:rsidP="007F773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104</w:t>
            </w:r>
            <w:r w:rsidR="007F7732"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 xml:space="preserve"> (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1.60</w:t>
            </w:r>
            <w:r w:rsidR="007F7732"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%)</w:t>
            </w:r>
          </w:p>
          <w:p w14:paraId="3FDABBE6" w14:textId="1C734CFB" w:rsidR="007F7732" w:rsidRDefault="007F7732" w:rsidP="007F773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1</w:t>
            </w:r>
            <w:r w:rsidR="00834368"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 xml:space="preserve"> (0.18%)</w:t>
            </w:r>
          </w:p>
          <w:p w14:paraId="3F69D5F9" w14:textId="2040066D" w:rsidR="007F7732" w:rsidRDefault="007F7732" w:rsidP="007F773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1</w:t>
            </w:r>
            <w:r w:rsidR="00834368"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 xml:space="preserve"> (0.18%)</w:t>
            </w:r>
          </w:p>
          <w:p w14:paraId="0E8D594E" w14:textId="4258B366" w:rsidR="007F7732" w:rsidRDefault="007F7732" w:rsidP="007F773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9 (0.1</w:t>
            </w:r>
            <w:r w:rsidR="00834368"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4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%)</w:t>
            </w:r>
          </w:p>
          <w:p w14:paraId="2764187B" w14:textId="41F72B19" w:rsidR="007F7732" w:rsidRDefault="007F7732" w:rsidP="007F773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9 (0.1</w:t>
            </w:r>
            <w:r w:rsidR="00834368"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4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%)</w:t>
            </w:r>
          </w:p>
          <w:p w14:paraId="4AF8BC8D" w14:textId="3FB72001" w:rsidR="007F7732" w:rsidRDefault="007F7732" w:rsidP="007F773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9 (0.1</w:t>
            </w:r>
            <w:r w:rsidR="00834368"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4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%)</w:t>
            </w:r>
          </w:p>
          <w:p w14:paraId="253B9DEE" w14:textId="699083B3" w:rsidR="007F7732" w:rsidRDefault="00834368" w:rsidP="007F773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1</w:t>
            </w:r>
            <w:r w:rsidR="007F7732"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 xml:space="preserve"> (0.0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2</w:t>
            </w:r>
            <w:r w:rsidR="007F7732"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%)</w:t>
            </w:r>
          </w:p>
        </w:tc>
        <w:tc>
          <w:tcPr>
            <w:tcW w:w="1776" w:type="dxa"/>
          </w:tcPr>
          <w:p w14:paraId="477C05CF" w14:textId="77777777" w:rsidR="005A1C3F" w:rsidRPr="00325082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proofErr w:type="spellStart"/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P</w:t>
            </w:r>
            <w:r w:rsidRPr="00325082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tt</w:t>
            </w:r>
            <w:proofErr w:type="spellEnd"/>
          </w:p>
          <w:p w14:paraId="2299A7BD" w14:textId="77777777" w:rsidR="007F7732" w:rsidRPr="005A1C3F" w:rsidRDefault="005A1C3F" w:rsidP="007F7732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A</w:t>
            </w:r>
            <w:r w:rsidRPr="00325082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st</w:t>
            </w:r>
          </w:p>
          <w:p w14:paraId="6C7010D3" w14:textId="77777777" w:rsidR="005A1C3F" w:rsidRPr="00325082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proofErr w:type="spellStart"/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I</w:t>
            </w:r>
            <w:r w:rsidRPr="00325082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nr</w:t>
            </w:r>
            <w:proofErr w:type="spellEnd"/>
          </w:p>
          <w:p w14:paraId="6721A7C7" w14:textId="77777777" w:rsidR="005A1C3F" w:rsidRPr="00325082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P</w:t>
            </w:r>
            <w:r w:rsidRPr="00325082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t</w:t>
            </w:r>
          </w:p>
          <w:p w14:paraId="551ED81F" w14:textId="77777777" w:rsidR="005A1C3F" w:rsidRPr="005A1C3F" w:rsidRDefault="005A1C3F" w:rsidP="007F7732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C</w:t>
            </w:r>
            <w:r w:rsidRPr="00325082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alcium</w:t>
            </w:r>
          </w:p>
          <w:p w14:paraId="4BA3211F" w14:textId="77777777" w:rsidR="005A1C3F" w:rsidRPr="005A1C3F" w:rsidRDefault="005A1C3F" w:rsidP="007F7732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B</w:t>
            </w:r>
            <w:r w:rsidRPr="00325082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un</w:t>
            </w:r>
          </w:p>
          <w:p w14:paraId="4C3A91FB" w14:textId="77777777" w:rsidR="005A1C3F" w:rsidRP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Hemoglobin</w:t>
            </w:r>
          </w:p>
          <w:p w14:paraId="039028A3" w14:textId="77777777" w:rsidR="005A1C3F" w:rsidRPr="005A1C3F" w:rsidRDefault="005A1C3F" w:rsidP="007F7732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WBC</w:t>
            </w:r>
          </w:p>
          <w:p w14:paraId="2704287E" w14:textId="7CD1EF21" w:rsidR="005A1C3F" w:rsidRPr="005A1C3F" w:rsidRDefault="005A1C3F" w:rsidP="007F7732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A</w:t>
            </w:r>
            <w:r w:rsidRPr="003C29F0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lbumin</w:t>
            </w:r>
          </w:p>
        </w:tc>
        <w:tc>
          <w:tcPr>
            <w:tcW w:w="1514" w:type="dxa"/>
          </w:tcPr>
          <w:p w14:paraId="66B3921D" w14:textId="5D2B5DD9" w:rsidR="005A1C3F" w:rsidRPr="00834368" w:rsidRDefault="00834368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834368"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61</w:t>
            </w:r>
            <w:r w:rsidR="005A1C3F" w:rsidRPr="00834368"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  <w:t xml:space="preserve"> (</w:t>
            </w:r>
            <w:r w:rsidRPr="00834368"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0</w:t>
            </w:r>
            <w:r w:rsidR="005A1C3F" w:rsidRPr="00834368"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  <w:t>.9</w:t>
            </w:r>
            <w:r w:rsidRPr="00834368"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4</w:t>
            </w:r>
            <w:r w:rsidR="005A1C3F" w:rsidRPr="00834368"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  <w:t>%)</w:t>
            </w:r>
          </w:p>
          <w:p w14:paraId="38F5CA4A" w14:textId="7EAF835B" w:rsidR="007F7732" w:rsidRPr="00834368" w:rsidRDefault="00834368" w:rsidP="007F7732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834368"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151</w:t>
            </w:r>
            <w:r w:rsidR="005A1C3F" w:rsidRPr="00834368"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  <w:t xml:space="preserve"> (2.</w:t>
            </w:r>
            <w:r w:rsidRPr="00834368"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33</w:t>
            </w:r>
            <w:r w:rsidR="005A1C3F" w:rsidRPr="00834368"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  <w:t>%)</w:t>
            </w:r>
          </w:p>
          <w:p w14:paraId="485E48AE" w14:textId="569B4E35" w:rsidR="005A1C3F" w:rsidRPr="00834368" w:rsidRDefault="00834368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834368"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55</w:t>
            </w:r>
            <w:r w:rsidR="005A1C3F" w:rsidRPr="00834368"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  <w:t xml:space="preserve"> (</w:t>
            </w:r>
            <w:r w:rsidRPr="00834368"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0</w:t>
            </w:r>
            <w:r w:rsidR="005A1C3F" w:rsidRPr="00834368"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  <w:t>.</w:t>
            </w:r>
            <w:r w:rsidRPr="00834368"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85</w:t>
            </w:r>
            <w:r w:rsidR="005A1C3F" w:rsidRPr="00834368"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  <w:t>%)</w:t>
            </w:r>
          </w:p>
          <w:p w14:paraId="3C0D8B4A" w14:textId="0076A03E" w:rsidR="005A1C3F" w:rsidRPr="00834368" w:rsidRDefault="00834368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834368"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55</w:t>
            </w:r>
            <w:r w:rsidR="005A1C3F" w:rsidRPr="00834368"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  <w:t xml:space="preserve"> (</w:t>
            </w:r>
            <w:r w:rsidRPr="00834368"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0</w:t>
            </w:r>
            <w:r w:rsidR="005A1C3F" w:rsidRPr="00834368"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  <w:t>.8</w:t>
            </w:r>
            <w:r w:rsidRPr="00834368"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5</w:t>
            </w:r>
            <w:r w:rsidR="005A1C3F" w:rsidRPr="00834368"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  <w:t>%)</w:t>
            </w:r>
          </w:p>
          <w:p w14:paraId="7B53653F" w14:textId="01A64BDC" w:rsidR="005A1C3F" w:rsidRPr="00834368" w:rsidRDefault="00834368" w:rsidP="007F7732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834368"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41</w:t>
            </w:r>
            <w:r w:rsidR="005A1C3F" w:rsidRPr="00834368"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  <w:t xml:space="preserve"> (0.</w:t>
            </w:r>
            <w:r w:rsidRPr="00834368"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63</w:t>
            </w:r>
            <w:r w:rsidR="005A1C3F" w:rsidRPr="00834368"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  <w:t>%)</w:t>
            </w:r>
          </w:p>
          <w:p w14:paraId="48BF7364" w14:textId="75CB6158" w:rsidR="005A1C3F" w:rsidRPr="00834368" w:rsidRDefault="005A1C3F" w:rsidP="007F7732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834368"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  <w:t>1 (0.0</w:t>
            </w:r>
            <w:r w:rsidR="00834368" w:rsidRPr="00834368"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2</w:t>
            </w:r>
            <w:r w:rsidRPr="00834368"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  <w:t>%)</w:t>
            </w:r>
          </w:p>
          <w:p w14:paraId="6EA0FD4B" w14:textId="05B97213" w:rsidR="005A1C3F" w:rsidRPr="00AB4754" w:rsidRDefault="00AB4754" w:rsidP="007F7732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AB4754"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0</w:t>
            </w:r>
          </w:p>
          <w:p w14:paraId="68E9A4B0" w14:textId="77777777" w:rsidR="005A1C3F" w:rsidRPr="00834368" w:rsidRDefault="005A1C3F" w:rsidP="007F7732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834368"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  <w:t>0</w:t>
            </w:r>
          </w:p>
          <w:p w14:paraId="65921E72" w14:textId="665FDFFB" w:rsidR="005A1C3F" w:rsidRPr="00834368" w:rsidRDefault="005A1C3F" w:rsidP="007F7732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834368"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  <w:t>0</w:t>
            </w:r>
          </w:p>
        </w:tc>
      </w:tr>
      <w:tr w:rsidR="005A1C3F" w14:paraId="4625EC42" w14:textId="5E69B5BD" w:rsidTr="005A1C3F">
        <w:tc>
          <w:tcPr>
            <w:tcW w:w="2630" w:type="dxa"/>
            <w:tcBorders>
              <w:tl2br w:val="nil"/>
              <w:tr2bl w:val="nil"/>
            </w:tcBorders>
          </w:tcPr>
          <w:p w14:paraId="0DD73960" w14:textId="77777777" w:rsid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SOFA</w:t>
            </w:r>
          </w:p>
        </w:tc>
        <w:tc>
          <w:tcPr>
            <w:tcW w:w="1514" w:type="dxa"/>
            <w:tcBorders>
              <w:tl2br w:val="nil"/>
              <w:tr2bl w:val="nil"/>
            </w:tcBorders>
          </w:tcPr>
          <w:p w14:paraId="14C0DE89" w14:textId="77777777" w:rsidR="005A1C3F" w:rsidRDefault="005A1C3F" w:rsidP="005A1C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</w:tc>
        <w:tc>
          <w:tcPr>
            <w:tcW w:w="1776" w:type="dxa"/>
          </w:tcPr>
          <w:p w14:paraId="186DEBC7" w14:textId="6C3EB7B7" w:rsidR="005A1C3F" w:rsidRP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proofErr w:type="spellStart"/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Aniongap</w:t>
            </w:r>
            <w:proofErr w:type="spellEnd"/>
          </w:p>
        </w:tc>
        <w:tc>
          <w:tcPr>
            <w:tcW w:w="1514" w:type="dxa"/>
          </w:tcPr>
          <w:p w14:paraId="4BFAFC25" w14:textId="507543C2" w:rsidR="005A1C3F" w:rsidRP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</w:tc>
      </w:tr>
      <w:tr w:rsidR="005A1C3F" w14:paraId="4CA2E7A3" w14:textId="242E5ACA" w:rsidTr="005A1C3F">
        <w:tc>
          <w:tcPr>
            <w:tcW w:w="2630" w:type="dxa"/>
            <w:tcBorders>
              <w:tl2br w:val="nil"/>
              <w:tr2bl w:val="nil"/>
            </w:tcBorders>
          </w:tcPr>
          <w:p w14:paraId="37E58C8C" w14:textId="77777777" w:rsid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APS III</w:t>
            </w:r>
          </w:p>
        </w:tc>
        <w:tc>
          <w:tcPr>
            <w:tcW w:w="1514" w:type="dxa"/>
            <w:tcBorders>
              <w:tl2br w:val="nil"/>
              <w:tr2bl w:val="nil"/>
            </w:tcBorders>
          </w:tcPr>
          <w:p w14:paraId="7C4DB843" w14:textId="77777777" w:rsidR="005A1C3F" w:rsidRDefault="005A1C3F" w:rsidP="005A1C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</w:tc>
        <w:tc>
          <w:tcPr>
            <w:tcW w:w="1776" w:type="dxa"/>
          </w:tcPr>
          <w:p w14:paraId="215DB188" w14:textId="32DF5054" w:rsidR="005A1C3F" w:rsidRP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Bicarbonate</w:t>
            </w:r>
          </w:p>
        </w:tc>
        <w:tc>
          <w:tcPr>
            <w:tcW w:w="1514" w:type="dxa"/>
          </w:tcPr>
          <w:p w14:paraId="22706016" w14:textId="3A32AB29" w:rsidR="005A1C3F" w:rsidRP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</w:tc>
      </w:tr>
      <w:tr w:rsidR="005A1C3F" w14:paraId="2174F7FF" w14:textId="44F63026" w:rsidTr="005A1C3F">
        <w:tc>
          <w:tcPr>
            <w:tcW w:w="2630" w:type="dxa"/>
            <w:tcBorders>
              <w:tl2br w:val="nil"/>
              <w:tr2bl w:val="nil"/>
            </w:tcBorders>
          </w:tcPr>
          <w:p w14:paraId="209D3773" w14:textId="77777777" w:rsid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SAPS II</w:t>
            </w:r>
          </w:p>
        </w:tc>
        <w:tc>
          <w:tcPr>
            <w:tcW w:w="1514" w:type="dxa"/>
            <w:tcBorders>
              <w:tl2br w:val="nil"/>
              <w:tr2bl w:val="nil"/>
            </w:tcBorders>
          </w:tcPr>
          <w:p w14:paraId="4A650B72" w14:textId="77777777" w:rsidR="005A1C3F" w:rsidRDefault="005A1C3F" w:rsidP="005A1C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</w:tc>
        <w:tc>
          <w:tcPr>
            <w:tcW w:w="1776" w:type="dxa"/>
          </w:tcPr>
          <w:p w14:paraId="33A1F55A" w14:textId="44DD1F3B" w:rsidR="005A1C3F" w:rsidRP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Chloride</w:t>
            </w:r>
          </w:p>
        </w:tc>
        <w:tc>
          <w:tcPr>
            <w:tcW w:w="1514" w:type="dxa"/>
          </w:tcPr>
          <w:p w14:paraId="674E4579" w14:textId="72040461" w:rsidR="005A1C3F" w:rsidRP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</w:tc>
      </w:tr>
      <w:tr w:rsidR="005A1C3F" w14:paraId="6FEC653A" w14:textId="062B786A" w:rsidTr="005A1C3F">
        <w:tc>
          <w:tcPr>
            <w:tcW w:w="2630" w:type="dxa"/>
            <w:tcBorders>
              <w:tl2br w:val="nil"/>
              <w:tr2bl w:val="nil"/>
            </w:tcBorders>
          </w:tcPr>
          <w:p w14:paraId="1F5AB47A" w14:textId="77777777" w:rsid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OASIS</w:t>
            </w:r>
          </w:p>
        </w:tc>
        <w:tc>
          <w:tcPr>
            <w:tcW w:w="1514" w:type="dxa"/>
            <w:tcBorders>
              <w:tl2br w:val="nil"/>
              <w:tr2bl w:val="nil"/>
            </w:tcBorders>
          </w:tcPr>
          <w:p w14:paraId="75CA60B1" w14:textId="77777777" w:rsidR="005A1C3F" w:rsidRDefault="005A1C3F" w:rsidP="005A1C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</w:tc>
        <w:tc>
          <w:tcPr>
            <w:tcW w:w="1776" w:type="dxa"/>
          </w:tcPr>
          <w:p w14:paraId="4CB724B1" w14:textId="1F28F74C" w:rsidR="005A1C3F" w:rsidRP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Creatinine</w:t>
            </w:r>
          </w:p>
        </w:tc>
        <w:tc>
          <w:tcPr>
            <w:tcW w:w="1514" w:type="dxa"/>
          </w:tcPr>
          <w:p w14:paraId="29077E42" w14:textId="3DB5584C" w:rsidR="005A1C3F" w:rsidRP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</w:tc>
      </w:tr>
      <w:tr w:rsidR="005A1C3F" w14:paraId="62B16453" w14:textId="1CF8EBAE" w:rsidTr="005A1C3F">
        <w:tc>
          <w:tcPr>
            <w:tcW w:w="2630" w:type="dxa"/>
            <w:tcBorders>
              <w:tl2br w:val="nil"/>
              <w:tr2bl w:val="nil"/>
            </w:tcBorders>
          </w:tcPr>
          <w:p w14:paraId="5AF456E2" w14:textId="3679BC22" w:rsidR="005A1C3F" w:rsidRDefault="005A1C3F" w:rsidP="005A1C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GCS</w:t>
            </w:r>
          </w:p>
        </w:tc>
        <w:tc>
          <w:tcPr>
            <w:tcW w:w="1514" w:type="dxa"/>
            <w:tcBorders>
              <w:tl2br w:val="nil"/>
              <w:tr2bl w:val="nil"/>
            </w:tcBorders>
          </w:tcPr>
          <w:p w14:paraId="6AB5FCD5" w14:textId="14239361" w:rsidR="005A1C3F" w:rsidRDefault="00834368" w:rsidP="005A1C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9</w:t>
            </w:r>
            <w:r w:rsidR="005A1C3F"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 xml:space="preserve"> (0.1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4</w:t>
            </w:r>
            <w:r w:rsidR="005A1C3F"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%)</w:t>
            </w:r>
          </w:p>
        </w:tc>
        <w:tc>
          <w:tcPr>
            <w:tcW w:w="1776" w:type="dxa"/>
          </w:tcPr>
          <w:p w14:paraId="14762EE8" w14:textId="01A3F468" w:rsidR="005A1C3F" w:rsidRP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Sodium</w:t>
            </w:r>
            <w:r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 xml:space="preserve"> </w:t>
            </w:r>
          </w:p>
        </w:tc>
        <w:tc>
          <w:tcPr>
            <w:tcW w:w="1514" w:type="dxa"/>
          </w:tcPr>
          <w:p w14:paraId="14F232B5" w14:textId="710927E2" w:rsidR="005A1C3F" w:rsidRP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</w:tc>
      </w:tr>
      <w:tr w:rsidR="005A1C3F" w14:paraId="25437567" w14:textId="1B3A5DC6" w:rsidTr="005A1C3F">
        <w:tc>
          <w:tcPr>
            <w:tcW w:w="2630" w:type="dxa"/>
            <w:tcBorders>
              <w:tl2br w:val="nil"/>
              <w:tr2bl w:val="nil"/>
            </w:tcBorders>
          </w:tcPr>
          <w:p w14:paraId="4A62A20A" w14:textId="77777777" w:rsid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proofErr w:type="spellStart"/>
            <w:r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Commorbidities</w:t>
            </w:r>
            <w:proofErr w:type="spellEnd"/>
          </w:p>
        </w:tc>
        <w:tc>
          <w:tcPr>
            <w:tcW w:w="1514" w:type="dxa"/>
            <w:tcBorders>
              <w:tl2br w:val="nil"/>
              <w:tr2bl w:val="nil"/>
            </w:tcBorders>
          </w:tcPr>
          <w:p w14:paraId="44EF23F6" w14:textId="77777777" w:rsidR="005A1C3F" w:rsidRDefault="005A1C3F" w:rsidP="005A1C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</w:p>
        </w:tc>
        <w:tc>
          <w:tcPr>
            <w:tcW w:w="1776" w:type="dxa"/>
          </w:tcPr>
          <w:p w14:paraId="292C3E96" w14:textId="09E3EC70" w:rsidR="005A1C3F" w:rsidRP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Potassium</w:t>
            </w:r>
          </w:p>
        </w:tc>
        <w:tc>
          <w:tcPr>
            <w:tcW w:w="1514" w:type="dxa"/>
          </w:tcPr>
          <w:p w14:paraId="2169C92D" w14:textId="074C05DC" w:rsidR="005A1C3F" w:rsidRP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</w:tc>
      </w:tr>
      <w:tr w:rsidR="005A1C3F" w14:paraId="4CE4DE1A" w14:textId="219001A7" w:rsidTr="005A1C3F">
        <w:tc>
          <w:tcPr>
            <w:tcW w:w="2630" w:type="dxa"/>
            <w:tcBorders>
              <w:tl2br w:val="nil"/>
              <w:tr2bl w:val="nil"/>
            </w:tcBorders>
          </w:tcPr>
          <w:p w14:paraId="27FBAC83" w14:textId="77777777" w:rsid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 xml:space="preserve">  Heart failure</w:t>
            </w:r>
          </w:p>
        </w:tc>
        <w:tc>
          <w:tcPr>
            <w:tcW w:w="1514" w:type="dxa"/>
            <w:tcBorders>
              <w:tl2br w:val="nil"/>
              <w:tr2bl w:val="nil"/>
            </w:tcBorders>
          </w:tcPr>
          <w:p w14:paraId="7D15EAFD" w14:textId="77777777" w:rsidR="005A1C3F" w:rsidRDefault="005A1C3F" w:rsidP="005A1C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</w:tc>
        <w:tc>
          <w:tcPr>
            <w:tcW w:w="1776" w:type="dxa"/>
          </w:tcPr>
          <w:p w14:paraId="2C9C28D4" w14:textId="07F23013" w:rsidR="005A1C3F" w:rsidRP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Basophil</w:t>
            </w:r>
          </w:p>
        </w:tc>
        <w:tc>
          <w:tcPr>
            <w:tcW w:w="1514" w:type="dxa"/>
          </w:tcPr>
          <w:p w14:paraId="7DD71997" w14:textId="0A898D09" w:rsidR="005A1C3F" w:rsidRP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</w:tc>
      </w:tr>
      <w:tr w:rsidR="005A1C3F" w14:paraId="3E44EA41" w14:textId="647C81DB" w:rsidTr="005A1C3F">
        <w:tc>
          <w:tcPr>
            <w:tcW w:w="2630" w:type="dxa"/>
            <w:tcBorders>
              <w:tl2br w:val="nil"/>
              <w:tr2bl w:val="nil"/>
            </w:tcBorders>
          </w:tcPr>
          <w:p w14:paraId="03295E65" w14:textId="660FF194" w:rsidR="005A1C3F" w:rsidRPr="004B0FF1" w:rsidRDefault="005A1C3F" w:rsidP="005A1C3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 xml:space="preserve">  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lang w:bidi="ar"/>
              </w:rPr>
              <w:t>H</w:t>
            </w:r>
            <w:r w:rsidRPr="004B0FF1">
              <w:rPr>
                <w:rFonts w:ascii="Times New Roman" w:hAnsi="Times New Roman" w:cs="Times New Roman" w:hint="eastAsia"/>
                <w:color w:val="000000"/>
                <w:sz w:val="24"/>
                <w:lang w:bidi="ar"/>
              </w:rPr>
              <w:t>ypertension</w:t>
            </w:r>
          </w:p>
        </w:tc>
        <w:tc>
          <w:tcPr>
            <w:tcW w:w="1514" w:type="dxa"/>
            <w:tcBorders>
              <w:tl2br w:val="nil"/>
              <w:tr2bl w:val="nil"/>
            </w:tcBorders>
          </w:tcPr>
          <w:p w14:paraId="6516FF16" w14:textId="77777777" w:rsidR="005A1C3F" w:rsidRDefault="005A1C3F" w:rsidP="005A1C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</w:tc>
        <w:tc>
          <w:tcPr>
            <w:tcW w:w="1776" w:type="dxa"/>
          </w:tcPr>
          <w:p w14:paraId="178EA613" w14:textId="712B0E65" w:rsidR="005A1C3F" w:rsidRP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Eosinophil</w:t>
            </w:r>
            <w:r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 xml:space="preserve">  </w:t>
            </w:r>
          </w:p>
        </w:tc>
        <w:tc>
          <w:tcPr>
            <w:tcW w:w="1514" w:type="dxa"/>
          </w:tcPr>
          <w:p w14:paraId="5685DAFA" w14:textId="59F44A04" w:rsidR="005A1C3F" w:rsidRP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</w:tc>
      </w:tr>
      <w:tr w:rsidR="005A1C3F" w14:paraId="4B5F46C7" w14:textId="3DBBC91E" w:rsidTr="005A1C3F">
        <w:tc>
          <w:tcPr>
            <w:tcW w:w="2630" w:type="dxa"/>
            <w:tcBorders>
              <w:tl2br w:val="nil"/>
              <w:tr2bl w:val="nil"/>
            </w:tcBorders>
          </w:tcPr>
          <w:p w14:paraId="74DB825F" w14:textId="77777777" w:rsid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 xml:space="preserve">  Arterial fibrillation</w:t>
            </w:r>
          </w:p>
        </w:tc>
        <w:tc>
          <w:tcPr>
            <w:tcW w:w="1514" w:type="dxa"/>
            <w:tcBorders>
              <w:tl2br w:val="nil"/>
              <w:tr2bl w:val="nil"/>
            </w:tcBorders>
          </w:tcPr>
          <w:p w14:paraId="242570A6" w14:textId="77777777" w:rsidR="005A1C3F" w:rsidRDefault="005A1C3F" w:rsidP="005A1C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</w:tc>
        <w:tc>
          <w:tcPr>
            <w:tcW w:w="1776" w:type="dxa"/>
          </w:tcPr>
          <w:p w14:paraId="681F59D7" w14:textId="1BD437CF" w:rsidR="005A1C3F" w:rsidRP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Lymphocyte</w:t>
            </w:r>
            <w:r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 xml:space="preserve"> </w:t>
            </w:r>
          </w:p>
        </w:tc>
        <w:tc>
          <w:tcPr>
            <w:tcW w:w="1514" w:type="dxa"/>
          </w:tcPr>
          <w:p w14:paraId="15C6740F" w14:textId="0BC85AB1" w:rsidR="005A1C3F" w:rsidRP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</w:tc>
      </w:tr>
      <w:tr w:rsidR="005A1C3F" w14:paraId="7DC2569D" w14:textId="361B21D0" w:rsidTr="005A1C3F">
        <w:tc>
          <w:tcPr>
            <w:tcW w:w="2630" w:type="dxa"/>
            <w:tcBorders>
              <w:tl2br w:val="nil"/>
              <w:tr2bl w:val="nil"/>
            </w:tcBorders>
          </w:tcPr>
          <w:p w14:paraId="212B1C28" w14:textId="77777777" w:rsid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 xml:space="preserve">  Diabetes</w:t>
            </w:r>
          </w:p>
        </w:tc>
        <w:tc>
          <w:tcPr>
            <w:tcW w:w="1514" w:type="dxa"/>
            <w:tcBorders>
              <w:tl2br w:val="nil"/>
              <w:tr2bl w:val="nil"/>
            </w:tcBorders>
          </w:tcPr>
          <w:p w14:paraId="0DE3F889" w14:textId="77777777" w:rsidR="005A1C3F" w:rsidRDefault="005A1C3F" w:rsidP="005A1C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</w:tc>
        <w:tc>
          <w:tcPr>
            <w:tcW w:w="1776" w:type="dxa"/>
          </w:tcPr>
          <w:p w14:paraId="49ECF1D8" w14:textId="376DCCDA" w:rsidR="005A1C3F" w:rsidRP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M</w:t>
            </w:r>
            <w:r w:rsidRPr="004B48FE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onocyte</w:t>
            </w:r>
          </w:p>
        </w:tc>
        <w:tc>
          <w:tcPr>
            <w:tcW w:w="1514" w:type="dxa"/>
          </w:tcPr>
          <w:p w14:paraId="2206B7AC" w14:textId="0A589A12" w:rsidR="005A1C3F" w:rsidRP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</w:tc>
      </w:tr>
      <w:tr w:rsidR="005A1C3F" w14:paraId="415C0CD3" w14:textId="4650C951" w:rsidTr="005A1C3F">
        <w:tc>
          <w:tcPr>
            <w:tcW w:w="2630" w:type="dxa"/>
            <w:tcBorders>
              <w:tl2br w:val="nil"/>
              <w:tr2bl w:val="nil"/>
            </w:tcBorders>
          </w:tcPr>
          <w:p w14:paraId="2381C3BE" w14:textId="51DBA83A" w:rsidR="005A1C3F" w:rsidRPr="004B0FF1" w:rsidRDefault="005A1C3F" w:rsidP="005A1C3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 xml:space="preserve">  </w:t>
            </w:r>
            <w:r w:rsidRPr="004B0FF1"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M</w:t>
            </w:r>
            <w:r w:rsidRPr="004B0FF1">
              <w:rPr>
                <w:rFonts w:ascii="Times New Roman" w:hAnsi="Times New Roman" w:cs="Times New Roman" w:hint="eastAsia"/>
                <w:color w:val="000000"/>
                <w:sz w:val="24"/>
                <w:lang w:bidi="ar"/>
              </w:rPr>
              <w:t>yocardial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lang w:bidi="ar"/>
              </w:rPr>
              <w:t xml:space="preserve"> </w:t>
            </w:r>
            <w:r w:rsidRPr="004B0FF1">
              <w:rPr>
                <w:rFonts w:ascii="Times New Roman" w:hAnsi="Times New Roman" w:cs="Times New Roman" w:hint="eastAsia"/>
                <w:color w:val="000000"/>
                <w:sz w:val="24"/>
                <w:lang w:bidi="ar"/>
              </w:rPr>
              <w:t>infarction</w:t>
            </w:r>
          </w:p>
        </w:tc>
        <w:tc>
          <w:tcPr>
            <w:tcW w:w="1514" w:type="dxa"/>
            <w:tcBorders>
              <w:tl2br w:val="nil"/>
              <w:tr2bl w:val="nil"/>
            </w:tcBorders>
          </w:tcPr>
          <w:p w14:paraId="443F097E" w14:textId="77777777" w:rsidR="005A1C3F" w:rsidRDefault="005A1C3F" w:rsidP="005A1C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</w:tc>
        <w:tc>
          <w:tcPr>
            <w:tcW w:w="1776" w:type="dxa"/>
          </w:tcPr>
          <w:p w14:paraId="2447EFE9" w14:textId="041B53F9" w:rsidR="005A1C3F" w:rsidRP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N</w:t>
            </w:r>
            <w:r w:rsidRPr="004B48FE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eutrophil</w:t>
            </w:r>
          </w:p>
        </w:tc>
        <w:tc>
          <w:tcPr>
            <w:tcW w:w="1514" w:type="dxa"/>
          </w:tcPr>
          <w:p w14:paraId="76CB7C0F" w14:textId="27712A1C" w:rsidR="005A1C3F" w:rsidRP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</w:tc>
      </w:tr>
      <w:tr w:rsidR="005A1C3F" w14:paraId="7471F7B7" w14:textId="2A9966E3" w:rsidTr="005A1C3F">
        <w:tc>
          <w:tcPr>
            <w:tcW w:w="2630" w:type="dxa"/>
            <w:tcBorders>
              <w:tl2br w:val="nil"/>
              <w:tr2bl w:val="nil"/>
            </w:tcBorders>
          </w:tcPr>
          <w:p w14:paraId="0364E3A2" w14:textId="73F4CBD8" w:rsid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 xml:space="preserve">  Renal </w:t>
            </w:r>
            <w:r w:rsidRPr="004B0FF1">
              <w:rPr>
                <w:rFonts w:ascii="Times New Roman" w:hAnsi="Times New Roman" w:cs="Times New Roman" w:hint="eastAsia"/>
                <w:color w:val="000000"/>
                <w:sz w:val="24"/>
                <w:lang w:bidi="ar"/>
              </w:rPr>
              <w:t>failure</w:t>
            </w:r>
          </w:p>
        </w:tc>
        <w:tc>
          <w:tcPr>
            <w:tcW w:w="1514" w:type="dxa"/>
            <w:tcBorders>
              <w:tl2br w:val="nil"/>
              <w:tr2bl w:val="nil"/>
            </w:tcBorders>
          </w:tcPr>
          <w:p w14:paraId="507D5D52" w14:textId="77777777" w:rsidR="005A1C3F" w:rsidRDefault="005A1C3F" w:rsidP="005A1C3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</w:tc>
        <w:tc>
          <w:tcPr>
            <w:tcW w:w="1776" w:type="dxa"/>
          </w:tcPr>
          <w:p w14:paraId="5A0CD5C0" w14:textId="72ACABCA" w:rsidR="005A1C3F" w:rsidRPr="000D4EB4" w:rsidRDefault="005A1C3F" w:rsidP="005A1C3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lang w:bidi="ar"/>
              </w:rPr>
            </w:pPr>
            <w:proofErr w:type="gramStart"/>
            <w:r w:rsidRPr="004B48FE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ALI</w:t>
            </w:r>
            <w:r w:rsidR="000D4EB4">
              <w:rPr>
                <w:rFonts w:ascii="Times New Roman" w:hAnsi="Times New Roman" w:cs="Times New Roman" w:hint="eastAsia"/>
                <w:color w:val="000000"/>
                <w:sz w:val="24"/>
                <w:lang w:bidi="ar"/>
              </w:rPr>
              <w:t xml:space="preserve"> </w:t>
            </w:r>
            <w:r w:rsidR="000D4EB4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 xml:space="preserve"> index</w:t>
            </w:r>
            <w:proofErr w:type="gramEnd"/>
          </w:p>
        </w:tc>
        <w:tc>
          <w:tcPr>
            <w:tcW w:w="1514" w:type="dxa"/>
          </w:tcPr>
          <w:p w14:paraId="397104F0" w14:textId="50AC28BA" w:rsidR="005A1C3F" w:rsidRPr="005A1C3F" w:rsidRDefault="005A1C3F" w:rsidP="005A1C3F">
            <w:pPr>
              <w:widowControl/>
              <w:jc w:val="left"/>
              <w:rPr>
                <w:rFonts w:ascii="Times New Roman" w:eastAsia="MyriadPro-Regular" w:hAnsi="Times New Roman" w:cs="Times New Roman"/>
                <w:color w:val="000000"/>
                <w:sz w:val="24"/>
                <w:lang w:bidi="ar"/>
              </w:rPr>
            </w:pPr>
            <w:r w:rsidRPr="005A1C3F">
              <w:rPr>
                <w:rFonts w:ascii="Times New Roman" w:eastAsia="MyriadPro-Regular" w:hAnsi="Times New Roman" w:cs="Times New Roman" w:hint="eastAsia"/>
                <w:color w:val="000000"/>
                <w:sz w:val="24"/>
                <w:lang w:bidi="ar"/>
              </w:rPr>
              <w:t>0</w:t>
            </w:r>
          </w:p>
        </w:tc>
      </w:tr>
    </w:tbl>
    <w:p w14:paraId="3FB36244" w14:textId="77777777" w:rsidR="002A0FA9" w:rsidRDefault="002A0FA9" w:rsidP="002A0FA9">
      <w:pPr>
        <w:rPr>
          <w:rFonts w:hint="eastAsia"/>
        </w:rPr>
      </w:pPr>
    </w:p>
    <w:p w14:paraId="2D5294FB" w14:textId="40BA95FF" w:rsidR="002A0FA9" w:rsidRPr="002A0FA9" w:rsidRDefault="002A0FA9" w:rsidP="0007388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MyriadPro-Regular" w:hAnsi="Times New Roman" w:cs="Times New Roman" w:hint="eastAsia"/>
          <w:color w:val="000000"/>
          <w:kern w:val="0"/>
          <w:sz w:val="24"/>
          <w:lang w:bidi="ar"/>
        </w:rPr>
        <w:t xml:space="preserve">Abbreviation:  </w:t>
      </w:r>
      <w:r w:rsidR="00073880">
        <w:rPr>
          <w:rFonts w:ascii="Times New Roman" w:hAnsi="Times New Roman" w:cs="Times New Roman" w:hint="eastAsia"/>
          <w:color w:val="000000"/>
          <w:kern w:val="0"/>
          <w:sz w:val="24"/>
          <w:lang w:bidi="ar"/>
        </w:rPr>
        <w:t>ALI</w:t>
      </w:r>
      <w:r>
        <w:rPr>
          <w:rFonts w:ascii="Times New Roman" w:eastAsia="MyriadPro-Regular" w:hAnsi="Times New Roman" w:cs="Times New Roman" w:hint="eastAsia"/>
          <w:color w:val="000000"/>
          <w:kern w:val="0"/>
          <w:sz w:val="24"/>
          <w:lang w:bidi="ar"/>
        </w:rPr>
        <w:t xml:space="preserve"> index, </w:t>
      </w:r>
      <w:r w:rsidR="00073880">
        <w:rPr>
          <w:rFonts w:ascii="Times New Roman" w:hAnsi="Times New Roman" w:cs="Times New Roman" w:hint="eastAsia"/>
          <w:color w:val="000000"/>
          <w:kern w:val="0"/>
          <w:sz w:val="24"/>
          <w:lang w:bidi="ar"/>
        </w:rPr>
        <w:t>a</w:t>
      </w:r>
      <w:r w:rsidR="00073880" w:rsidRPr="00073880">
        <w:rPr>
          <w:rFonts w:ascii="Times New Roman" w:eastAsia="MyriadPro-Regular" w:hAnsi="Times New Roman" w:cs="Times New Roman" w:hint="eastAsia"/>
          <w:color w:val="000000"/>
          <w:kern w:val="0"/>
          <w:sz w:val="24"/>
          <w:lang w:bidi="ar"/>
        </w:rPr>
        <w:t>dvanced lung cancer inflammation inde</w:t>
      </w:r>
      <w:r>
        <w:rPr>
          <w:rFonts w:ascii="Times New Roman" w:eastAsia="MyriadPro-Regular" w:hAnsi="Times New Roman" w:cs="Times New Roman" w:hint="eastAsia"/>
          <w:color w:val="000000"/>
          <w:kern w:val="0"/>
          <w:sz w:val="24"/>
          <w:lang w:bidi="ar"/>
        </w:rPr>
        <w:t xml:space="preserve">x; BMI, body mass index; SOFA, sequential organ failure assessment; APSIII, acute physiology score III; SAPSII, </w:t>
      </w:r>
      <w:proofErr w:type="spellStart"/>
      <w:r>
        <w:rPr>
          <w:rFonts w:ascii="Times New Roman" w:eastAsia="MyriadPro-Regular" w:hAnsi="Times New Roman" w:cs="Times New Roman" w:hint="eastAsia"/>
          <w:color w:val="000000"/>
          <w:kern w:val="0"/>
          <w:sz w:val="24"/>
          <w:lang w:bidi="ar"/>
        </w:rPr>
        <w:t>simplifed</w:t>
      </w:r>
      <w:proofErr w:type="spellEnd"/>
      <w:r>
        <w:rPr>
          <w:rFonts w:ascii="Times New Roman" w:eastAsia="MyriadPro-Regular" w:hAnsi="Times New Roman" w:cs="Times New Roman" w:hint="eastAsia"/>
          <w:color w:val="000000"/>
          <w:kern w:val="0"/>
          <w:sz w:val="24"/>
          <w:lang w:bidi="ar"/>
        </w:rPr>
        <w:t xml:space="preserve"> acute physiological score II; OASIS, oxford acute severity of illness score;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GCS, </w:t>
      </w:r>
      <w:proofErr w:type="spellStart"/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g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lasgow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 coma scale;</w:t>
      </w:r>
      <w:r>
        <w:rPr>
          <w:rFonts w:ascii="Times New Roman" w:eastAsia="MyriadPro-Regular" w:hAnsi="Times New Roman" w:cs="Times New Roman" w:hint="eastAsia"/>
          <w:color w:val="000000"/>
          <w:kern w:val="0"/>
          <w:sz w:val="24"/>
          <w:lang w:bidi="ar"/>
        </w:rPr>
        <w:t xml:space="preserve"> WBC, white blood cell;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 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SBP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s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ystolic 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lood 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p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ressure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DBP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d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iastolic 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lood 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p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ressure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Spo2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p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ulse 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o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ximeter 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o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xygen Saturation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Alt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a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lanine 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a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minotransferase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Alp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a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lkaline 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p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hosphatase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proofErr w:type="spellStart"/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Ptt</w:t>
      </w:r>
      <w:proofErr w:type="spellEnd"/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p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artial 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t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hromboplastin 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t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ime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Ast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a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spartate 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a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minotransferase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proofErr w:type="spellStart"/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Inr</w:t>
      </w:r>
      <w:proofErr w:type="spellEnd"/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i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nternational 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n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ormalized 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r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atio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Pt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p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rothrombin 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t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ime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Bun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b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lood 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u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rea </w:t>
      </w:r>
      <w:r w:rsid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n</w:t>
      </w:r>
      <w:r w:rsidR="00073880"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itrogen</w:t>
      </w:r>
    </w:p>
    <w:p w14:paraId="2690CBE8" w14:textId="77777777" w:rsidR="00D20D12" w:rsidRPr="002A0FA9" w:rsidRDefault="00D20D12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sectPr w:rsidR="00D20D12" w:rsidRPr="002A0F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262AD6" w14:textId="77777777" w:rsidR="00860739" w:rsidRDefault="00860739" w:rsidP="00723607">
      <w:pPr>
        <w:rPr>
          <w:rFonts w:hint="eastAsia"/>
        </w:rPr>
      </w:pPr>
      <w:r>
        <w:separator/>
      </w:r>
    </w:p>
  </w:endnote>
  <w:endnote w:type="continuationSeparator" w:id="0">
    <w:p w14:paraId="4FB13A67" w14:textId="77777777" w:rsidR="00860739" w:rsidRDefault="00860739" w:rsidP="0072360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yriadPro-Regular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2A20ED" w14:textId="77777777" w:rsidR="00860739" w:rsidRDefault="00860739" w:rsidP="00723607">
      <w:pPr>
        <w:rPr>
          <w:rFonts w:hint="eastAsia"/>
        </w:rPr>
      </w:pPr>
      <w:r>
        <w:separator/>
      </w:r>
    </w:p>
  </w:footnote>
  <w:footnote w:type="continuationSeparator" w:id="0">
    <w:p w14:paraId="3DADE191" w14:textId="77777777" w:rsidR="00860739" w:rsidRDefault="00860739" w:rsidP="0072360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FA9"/>
    <w:rsid w:val="00034EC8"/>
    <w:rsid w:val="00073880"/>
    <w:rsid w:val="000A2ACB"/>
    <w:rsid w:val="000D4EB4"/>
    <w:rsid w:val="001549E5"/>
    <w:rsid w:val="00290F98"/>
    <w:rsid w:val="002A0FA9"/>
    <w:rsid w:val="002A1708"/>
    <w:rsid w:val="00325082"/>
    <w:rsid w:val="00347DE6"/>
    <w:rsid w:val="003C29F0"/>
    <w:rsid w:val="0048672B"/>
    <w:rsid w:val="004B0FF1"/>
    <w:rsid w:val="004B48FE"/>
    <w:rsid w:val="004F074F"/>
    <w:rsid w:val="00547DEC"/>
    <w:rsid w:val="005624E1"/>
    <w:rsid w:val="005A1C3F"/>
    <w:rsid w:val="005B3325"/>
    <w:rsid w:val="007114E9"/>
    <w:rsid w:val="00723607"/>
    <w:rsid w:val="00794056"/>
    <w:rsid w:val="007F7732"/>
    <w:rsid w:val="00834368"/>
    <w:rsid w:val="00860739"/>
    <w:rsid w:val="00930905"/>
    <w:rsid w:val="009968EB"/>
    <w:rsid w:val="00A869A4"/>
    <w:rsid w:val="00AA024D"/>
    <w:rsid w:val="00AB4754"/>
    <w:rsid w:val="00B3029C"/>
    <w:rsid w:val="00C67DC6"/>
    <w:rsid w:val="00D20D12"/>
    <w:rsid w:val="00E04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717DBD"/>
  <w15:chartTrackingRefBased/>
  <w15:docId w15:val="{05158616-546C-4858-8056-1908D585F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0FA9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2A0FA9"/>
    <w:pPr>
      <w:widowControl w:val="0"/>
      <w:jc w:val="both"/>
    </w:pPr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2360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23607"/>
    <w:rPr>
      <w:sz w:val="18"/>
      <w:szCs w:val="18"/>
      <w14:ligatures w14:val="none"/>
    </w:rPr>
  </w:style>
  <w:style w:type="paragraph" w:styleId="a6">
    <w:name w:val="footer"/>
    <w:basedOn w:val="a"/>
    <w:link w:val="a7"/>
    <w:uiPriority w:val="99"/>
    <w:unhideWhenUsed/>
    <w:rsid w:val="007236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23607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0512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222</Words>
  <Characters>1267</Characters>
  <Application>Microsoft Office Word</Application>
  <DocSecurity>0</DocSecurity>
  <Lines>10</Lines>
  <Paragraphs>2</Paragraphs>
  <ScaleCrop>false</ScaleCrop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磊 张</dc:creator>
  <cp:keywords/>
  <dc:description/>
  <cp:lastModifiedBy>磊 张</cp:lastModifiedBy>
  <cp:revision>12</cp:revision>
  <dcterms:created xsi:type="dcterms:W3CDTF">2024-12-01T08:17:00Z</dcterms:created>
  <dcterms:modified xsi:type="dcterms:W3CDTF">2025-01-01T14:57:00Z</dcterms:modified>
</cp:coreProperties>
</file>