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78E6" w:rsidRPr="007F700E" w:rsidRDefault="00F878E6" w:rsidP="00F878E6">
      <w:pPr>
        <w:pStyle w:val="sec"/>
        <w:shd w:val="clear" w:color="auto" w:fill="FFFFFF"/>
        <w:spacing w:before="150" w:beforeAutospacing="0" w:line="360" w:lineRule="auto"/>
        <w:jc w:val="center"/>
        <w:rPr>
          <w:b/>
          <w:bCs/>
          <w:caps/>
          <w:sz w:val="28"/>
          <w:szCs w:val="28"/>
        </w:rPr>
      </w:pPr>
      <w:r w:rsidRPr="007F700E">
        <w:rPr>
          <w:b/>
          <w:bCs/>
          <w:sz w:val="28"/>
          <w:szCs w:val="28"/>
        </w:rPr>
        <w:t xml:space="preserve">Synthesis and Characterization of PVA Assisted </w:t>
      </w:r>
      <w:proofErr w:type="spellStart"/>
      <w:r w:rsidRPr="007F700E">
        <w:rPr>
          <w:b/>
          <w:bCs/>
          <w:sz w:val="28"/>
          <w:szCs w:val="28"/>
        </w:rPr>
        <w:t>Sr</w:t>
      </w:r>
      <w:proofErr w:type="spellEnd"/>
      <w:r w:rsidRPr="007F700E">
        <w:rPr>
          <w:b/>
          <w:bCs/>
          <w:sz w:val="28"/>
          <w:szCs w:val="28"/>
        </w:rPr>
        <w:t xml:space="preserve">-Hydroxyapatite Using Hydrothermal Coupled Microemulsion Method </w:t>
      </w:r>
    </w:p>
    <w:p w:rsidR="00F878E6" w:rsidRPr="007F700E" w:rsidRDefault="00F878E6" w:rsidP="00F878E6">
      <w:pPr>
        <w:pStyle w:val="ListParagraph"/>
        <w:spacing w:after="0" w:line="360" w:lineRule="auto"/>
        <w:ind w:left="1080"/>
        <w:jc w:val="center"/>
        <w:rPr>
          <w:rFonts w:ascii="Times New Roman" w:hAnsi="Times New Roman" w:cs="Times New Roman"/>
          <w:sz w:val="24"/>
          <w:szCs w:val="24"/>
        </w:rPr>
      </w:pPr>
      <w:r w:rsidRPr="007F700E">
        <w:rPr>
          <w:rFonts w:ascii="Times New Roman" w:hAnsi="Times New Roman" w:cs="Times New Roman"/>
          <w:sz w:val="24"/>
          <w:szCs w:val="24"/>
        </w:rPr>
        <w:t xml:space="preserve">I. </w:t>
      </w:r>
      <w:proofErr w:type="spellStart"/>
      <w:r w:rsidRPr="007F700E">
        <w:rPr>
          <w:rFonts w:ascii="Times New Roman" w:hAnsi="Times New Roman" w:cs="Times New Roman"/>
          <w:sz w:val="24"/>
          <w:szCs w:val="24"/>
        </w:rPr>
        <w:t>Venda</w:t>
      </w:r>
      <w:r w:rsidRPr="007F700E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 w:rsidRPr="007F700E">
        <w:rPr>
          <w:rFonts w:ascii="Times New Roman" w:hAnsi="Times New Roman" w:cs="Times New Roman"/>
          <w:sz w:val="24"/>
          <w:szCs w:val="24"/>
        </w:rPr>
        <w:t xml:space="preserve">, V. </w:t>
      </w:r>
      <w:proofErr w:type="spellStart"/>
      <w:r w:rsidRPr="007F700E">
        <w:rPr>
          <w:rFonts w:ascii="Times New Roman" w:hAnsi="Times New Roman" w:cs="Times New Roman"/>
          <w:sz w:val="24"/>
          <w:szCs w:val="24"/>
        </w:rPr>
        <w:t>Thamizharasi</w:t>
      </w:r>
      <w:r w:rsidRPr="007F700E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 w:rsidRPr="007F700E">
        <w:rPr>
          <w:rFonts w:ascii="Times New Roman" w:hAnsi="Times New Roman" w:cs="Times New Roman"/>
          <w:sz w:val="24"/>
          <w:szCs w:val="24"/>
        </w:rPr>
        <w:t>, and V. Collins Arun Prakash</w:t>
      </w:r>
      <w:r w:rsidRPr="007F700E">
        <w:rPr>
          <w:rFonts w:ascii="Times New Roman" w:hAnsi="Times New Roman" w:cs="Times New Roman"/>
          <w:sz w:val="24"/>
          <w:szCs w:val="24"/>
          <w:vertAlign w:val="superscript"/>
        </w:rPr>
        <w:t>a*</w:t>
      </w:r>
    </w:p>
    <w:p w:rsidR="00F878E6" w:rsidRPr="007F700E" w:rsidRDefault="00F878E6" w:rsidP="00F878E6">
      <w:pPr>
        <w:spacing w:after="0" w:line="360" w:lineRule="auto"/>
        <w:ind w:left="1080"/>
        <w:jc w:val="center"/>
        <w:rPr>
          <w:rFonts w:ascii="Times New Roman" w:hAnsi="Times New Roman" w:cs="Times New Roman"/>
          <w:bCs/>
          <w:sz w:val="24"/>
          <w:szCs w:val="24"/>
        </w:rPr>
      </w:pPr>
      <w:bookmarkStart w:id="0" w:name="_Hlk536364276"/>
      <w:proofErr w:type="gramStart"/>
      <w:r w:rsidRPr="007F700E">
        <w:rPr>
          <w:rFonts w:ascii="Times New Roman" w:hAnsi="Times New Roman" w:cs="Times New Roman"/>
          <w:bCs/>
          <w:sz w:val="24"/>
          <w:szCs w:val="24"/>
          <w:vertAlign w:val="superscript"/>
        </w:rPr>
        <w:t>a</w:t>
      </w:r>
      <w:proofErr w:type="gramEnd"/>
      <w:r w:rsidRPr="007F700E">
        <w:rPr>
          <w:rFonts w:ascii="Times New Roman" w:hAnsi="Times New Roman" w:cs="Times New Roman"/>
          <w:bCs/>
          <w:sz w:val="24"/>
          <w:szCs w:val="24"/>
        </w:rPr>
        <w:t xml:space="preserve"> Department of Chemistry, Sacred Heart College (Autonomous), Tirupattur, Tirupattur Dist. Tamil Nadu-635 601, India.</w:t>
      </w:r>
    </w:p>
    <w:p w:rsidR="00F878E6" w:rsidRPr="007F700E" w:rsidRDefault="00F878E6" w:rsidP="00F878E6">
      <w:pPr>
        <w:spacing w:after="0"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bookmarkStart w:id="1" w:name="_Hlk536364296"/>
      <w:bookmarkEnd w:id="0"/>
      <w:r w:rsidRPr="007F700E">
        <w:rPr>
          <w:rFonts w:ascii="Times New Roman" w:hAnsi="Times New Roman" w:cs="Times New Roman"/>
          <w:bCs/>
          <w:sz w:val="24"/>
          <w:szCs w:val="24"/>
        </w:rPr>
        <w:t>Email: collinsnanobio@gmail.com, vendasugi@gmail.com</w:t>
      </w:r>
      <w:bookmarkEnd w:id="1"/>
      <w:r w:rsidRPr="007F700E">
        <w:rPr>
          <w:rFonts w:ascii="Times New Roman" w:hAnsi="Times New Roman" w:cs="Times New Roman"/>
          <w:bCs/>
          <w:sz w:val="24"/>
          <w:szCs w:val="24"/>
        </w:rPr>
        <w:t>.</w:t>
      </w:r>
    </w:p>
    <w:p w:rsidR="00F878E6" w:rsidRPr="007F700E" w:rsidRDefault="00F878E6" w:rsidP="00F878E6">
      <w:pPr>
        <w:spacing w:after="0"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7F700E">
        <w:rPr>
          <w:rFonts w:ascii="Times New Roman" w:hAnsi="Times New Roman" w:cs="Times New Roman"/>
          <w:bCs/>
          <w:sz w:val="24"/>
          <w:szCs w:val="24"/>
        </w:rPr>
        <w:t>Phone: 04179-225503: Mobile No: 9443448661; Fax; 04179-226423</w:t>
      </w:r>
    </w:p>
    <w:p w:rsidR="00F878E6" w:rsidRDefault="00F878E6" w:rsidP="008B2141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eastAsia="en-IN"/>
        </w:rPr>
      </w:pPr>
    </w:p>
    <w:p w:rsidR="00F35704" w:rsidRDefault="00070E44" w:rsidP="008B2141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eastAsia="en-IN"/>
        </w:rPr>
      </w:pPr>
      <w:r w:rsidRPr="00070E44">
        <w:rPr>
          <w:rFonts w:ascii="Times New Roman" w:hAnsi="Times New Roman" w:cs="Times New Roman"/>
          <w:b/>
          <w:noProof/>
          <w:sz w:val="28"/>
          <w:szCs w:val="28"/>
          <w:lang w:eastAsia="en-IN"/>
        </w:rPr>
        <w:t xml:space="preserve">Graphical Abstract </w:t>
      </w:r>
    </w:p>
    <w:p w:rsidR="00F35704" w:rsidRDefault="00F878E6" w:rsidP="00070E44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eastAsia="en-IN"/>
        </w:rPr>
      </w:pPr>
      <w:r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268664A1" wp14:editId="0CCF3947">
            <wp:extent cx="5731510" cy="4251960"/>
            <wp:effectExtent l="0" t="0" r="2540" b="0"/>
            <wp:docPr id="429" name="Picture 429" descr="E:\conferance\Ph.D Thesis\Ph.D correction\graphical abstract\ht-mr pva -s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E:\conferance\Ph.D Thesis\Ph.D correction\graphical abstract\ht-mr pva -sr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51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0E44" w:rsidRDefault="00070E44" w:rsidP="008B2141">
      <w:pPr>
        <w:ind w:firstLine="720"/>
        <w:rPr>
          <w:rFonts w:ascii="Times New Roman" w:hAnsi="Times New Roman" w:cs="Times New Roman"/>
          <w:b/>
          <w:noProof/>
          <w:sz w:val="28"/>
          <w:szCs w:val="28"/>
          <w:lang w:eastAsia="en-IN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en-IN"/>
        </w:rPr>
        <w:t>Graphical a</w:t>
      </w:r>
      <w:r w:rsidRPr="00070E44">
        <w:rPr>
          <w:rFonts w:ascii="Times New Roman" w:hAnsi="Times New Roman" w:cs="Times New Roman"/>
          <w:b/>
          <w:noProof/>
          <w:sz w:val="28"/>
          <w:szCs w:val="28"/>
          <w:lang w:eastAsia="en-IN"/>
        </w:rPr>
        <w:t>bstract for the formation of nano-hydroxyapatite</w:t>
      </w:r>
    </w:p>
    <w:p w:rsidR="00F35704" w:rsidRPr="00070E44" w:rsidRDefault="00F35704" w:rsidP="00070E44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eastAsia="en-IN"/>
        </w:rPr>
      </w:pPr>
    </w:p>
    <w:p w:rsidR="00070E44" w:rsidRDefault="00070E44">
      <w:bookmarkStart w:id="2" w:name="_GoBack"/>
      <w:bookmarkEnd w:id="2"/>
    </w:p>
    <w:sectPr w:rsidR="00070E4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0E44"/>
    <w:rsid w:val="00021F3E"/>
    <w:rsid w:val="00070E44"/>
    <w:rsid w:val="002856CA"/>
    <w:rsid w:val="003C3C46"/>
    <w:rsid w:val="004725F0"/>
    <w:rsid w:val="00503805"/>
    <w:rsid w:val="006C56B8"/>
    <w:rsid w:val="008721E9"/>
    <w:rsid w:val="008B2141"/>
    <w:rsid w:val="00C559F7"/>
    <w:rsid w:val="00E20E3A"/>
    <w:rsid w:val="00F35704"/>
    <w:rsid w:val="00F878E6"/>
    <w:rsid w:val="00FA3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0E4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70E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0E4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725F0"/>
    <w:pPr>
      <w:ind w:left="720"/>
      <w:contextualSpacing/>
    </w:pPr>
    <w:rPr>
      <w:lang w:val="en-US"/>
    </w:rPr>
  </w:style>
  <w:style w:type="character" w:styleId="Hyperlink">
    <w:name w:val="Hyperlink"/>
    <w:basedOn w:val="DefaultParagraphFont"/>
    <w:uiPriority w:val="99"/>
    <w:unhideWhenUsed/>
    <w:rsid w:val="004725F0"/>
    <w:rPr>
      <w:color w:val="0000FF" w:themeColor="hyperlink"/>
      <w:u w:val="single"/>
    </w:rPr>
  </w:style>
  <w:style w:type="paragraph" w:customStyle="1" w:styleId="sec">
    <w:name w:val="sec"/>
    <w:basedOn w:val="Normal"/>
    <w:rsid w:val="00F878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0E4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70E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0E4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725F0"/>
    <w:pPr>
      <w:ind w:left="720"/>
      <w:contextualSpacing/>
    </w:pPr>
    <w:rPr>
      <w:lang w:val="en-US"/>
    </w:rPr>
  </w:style>
  <w:style w:type="character" w:styleId="Hyperlink">
    <w:name w:val="Hyperlink"/>
    <w:basedOn w:val="DefaultParagraphFont"/>
    <w:uiPriority w:val="99"/>
    <w:unhideWhenUsed/>
    <w:rsid w:val="004725F0"/>
    <w:rPr>
      <w:color w:val="0000FF" w:themeColor="hyperlink"/>
      <w:u w:val="single"/>
    </w:rPr>
  </w:style>
  <w:style w:type="paragraph" w:customStyle="1" w:styleId="sec">
    <w:name w:val="sec"/>
    <w:basedOn w:val="Normal"/>
    <w:rsid w:val="00F878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985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73</Words>
  <Characters>419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11</cp:revision>
  <cp:lastPrinted>2019-12-11T16:42:00Z</cp:lastPrinted>
  <dcterms:created xsi:type="dcterms:W3CDTF">2019-11-25T10:24:00Z</dcterms:created>
  <dcterms:modified xsi:type="dcterms:W3CDTF">2021-05-30T07:46:00Z</dcterms:modified>
</cp:coreProperties>
</file>