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3EB24" w14:textId="0661AFBF" w:rsidR="005D7010" w:rsidRPr="005D7010" w:rsidRDefault="005D7010" w:rsidP="005D7010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Appendices </w:t>
      </w:r>
      <w:bookmarkStart w:id="0" w:name="_GoBack"/>
      <w:bookmarkEnd w:id="0"/>
    </w:p>
    <w:p w14:paraId="37608C76" w14:textId="77777777" w:rsidR="005D7010" w:rsidRDefault="005D7010" w:rsidP="005D7010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Supplementary materials </w:t>
      </w:r>
    </w:p>
    <w:p w14:paraId="22DDADFE" w14:textId="77777777" w:rsidR="005D7010" w:rsidRPr="005D7010" w:rsidRDefault="005D7010" w:rsidP="005D7010">
      <w:pPr>
        <w:rPr>
          <w:rFonts w:ascii="Arial" w:hAnsi="Arial" w:cs="Arial"/>
          <w:sz w:val="20"/>
          <w:szCs w:val="20"/>
        </w:rPr>
      </w:pPr>
    </w:p>
    <w:p w14:paraId="683AC393" w14:textId="6F8A2C98" w:rsidR="005D7010" w:rsidRPr="005D7010" w:rsidRDefault="005D7010" w:rsidP="005D7010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1, </w:t>
      </w:r>
      <w:r>
        <w:rPr>
          <w:rFonts w:ascii="Arial" w:hAnsi="Arial" w:cs="Arial"/>
          <w:sz w:val="20"/>
          <w:szCs w:val="20"/>
        </w:rPr>
        <w:t>Supplementary methodology</w:t>
      </w:r>
    </w:p>
    <w:p w14:paraId="7CD44399" w14:textId="2F396C55" w:rsidR="005D7010" w:rsidRPr="005D7010" w:rsidRDefault="005D7010" w:rsidP="005D701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Formula of target population </w:t>
      </w:r>
    </w:p>
    <w:p w14:paraId="63BF53EF" w14:textId="7B0640E3" w:rsidR="005D7010" w:rsidRPr="005D7010" w:rsidRDefault="005D7010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25C4C4" wp14:editId="32B073C3">
                <wp:simplePos x="0" y="0"/>
                <wp:positionH relativeFrom="column">
                  <wp:posOffset>3483929</wp:posOffset>
                </wp:positionH>
                <wp:positionV relativeFrom="paragraph">
                  <wp:posOffset>163012</wp:posOffset>
                </wp:positionV>
                <wp:extent cx="68580" cy="2060575"/>
                <wp:effectExtent l="0" t="5398" r="14923" b="14922"/>
                <wp:wrapNone/>
                <wp:docPr id="1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580" cy="206057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0A43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" o:spid="_x0000_s1026" type="#_x0000_t85" style="position:absolute;margin-left:274.35pt;margin-top:12.85pt;width:5.4pt;height:162.2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" adj="60" strokecolor="black [3040]"/>
            </w:pict>
          </mc:Fallback>
        </mc:AlternateContent>
      </w:r>
    </w:p>
    <w:p w14:paraId="1524C979" w14:textId="0D185F22" w:rsidR="00AB486E" w:rsidRPr="005D7010" w:rsidRDefault="005D7010" w:rsidP="00AB486E">
      <w:pPr>
        <w:rPr>
          <w:rFonts w:ascii="Arial" w:hAnsi="Arial" w:cs="Arial"/>
          <w:sz w:val="20"/>
          <w:szCs w:val="20"/>
          <w:u w:val="single"/>
        </w:rPr>
      </w:pPr>
      <w:r w:rsidRPr="005D7010">
        <w:rPr>
          <w:rFonts w:ascii="Arial" w:hAnsi="Arial" w:cs="Arial"/>
          <w:sz w:val="20"/>
          <w:szCs w:val="20"/>
        </w:rPr>
        <w:t xml:space="preserve">Fomula1: </w:t>
      </w:r>
      <w:r>
        <w:rPr>
          <w:rFonts w:ascii="Arial" w:hAnsi="Arial" w:cs="Arial"/>
          <w:sz w:val="20"/>
          <w:szCs w:val="20"/>
        </w:rPr>
        <w:t>Target population (Japanese perspective)</w:t>
      </w:r>
    </w:p>
    <w:p w14:paraId="3F51E287" w14:textId="53A87D6C" w:rsidR="00AB486E" w:rsidRPr="005D7010" w:rsidRDefault="00AB486E" w:rsidP="00AB486E">
      <w:pPr>
        <w:rPr>
          <w:rFonts w:ascii="Arial" w:hAnsi="Arial" w:cs="Arial"/>
          <w:b/>
          <w:sz w:val="20"/>
          <w:szCs w:val="20"/>
        </w:rPr>
      </w:pPr>
      <w:r w:rsidRPr="005D7010">
        <w:rPr>
          <w:rFonts w:ascii="Arial" w:hAnsi="Arial" w:cs="Arial"/>
          <w:b/>
          <w:sz w:val="20"/>
          <w:szCs w:val="20"/>
        </w:rPr>
        <w:t>Without policy (current, TB test</w:t>
      </w:r>
      <w:r w:rsidR="00FF18F3" w:rsidRPr="005D7010">
        <w:rPr>
          <w:rFonts w:ascii="Arial" w:hAnsi="Arial" w:cs="Arial"/>
          <w:b/>
          <w:sz w:val="20"/>
          <w:szCs w:val="20"/>
        </w:rPr>
        <w:t>ing</w:t>
      </w:r>
      <w:r w:rsidRPr="005D7010">
        <w:rPr>
          <w:rFonts w:ascii="Arial" w:hAnsi="Arial" w:cs="Arial"/>
          <w:b/>
          <w:sz w:val="20"/>
          <w:szCs w:val="20"/>
        </w:rPr>
        <w:t xml:space="preserve"> done in Japan) </w:t>
      </w:r>
    </w:p>
    <w:p w14:paraId="436C1807" w14:textId="77777777" w:rsidR="00AB486E" w:rsidRPr="005D7010" w:rsidRDefault="00DF7BB8" w:rsidP="00AB486E">
      <w:pPr>
        <w:jc w:val="center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Arial"/>
                <w:sz w:val="20"/>
                <w:szCs w:val="20"/>
              </w:rPr>
              <m:t>POP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t,i</m:t>
            </m:r>
          </m:sub>
          <m:sup>
            <m:r>
              <w:rPr>
                <w:rFonts w:ascii="Cambria Math" w:hAnsi="Cambria Math" w:cs="Arial"/>
                <w:sz w:val="20"/>
                <w:szCs w:val="20"/>
              </w:rPr>
              <m:t>TB,wo</m:t>
            </m:r>
          </m:sup>
        </m:sSubSup>
        <m:r>
          <w:rPr>
            <w:rFonts w:ascii="Cambria Math" w:hAnsi="Cambria Math" w:cs="Arial"/>
            <w:sz w:val="20"/>
            <w:szCs w:val="20"/>
          </w:rPr>
          <m:t xml:space="preserve">= </m:t>
        </m:r>
        <m:f>
          <m:fPr>
            <m:type m:val="lin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(</m:t>
            </m:r>
            <m:sSubSup>
              <m:sSub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POP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t,i</m:t>
                </m:r>
              </m:sub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TB</m:t>
                </m:r>
              </m:sup>
            </m:sSubSup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Sensitivity test rate)</m:t>
            </m:r>
            <m:r>
              <w:rPr>
                <w:rFonts w:ascii="Cambria Math" w:hAnsi="Cambria Math" w:cs="Arial"/>
                <w:i/>
                <w:sz w:val="20"/>
                <w:szCs w:val="20"/>
              </w:rPr>
              <w:sym w:font="Symbol" w:char="F0B4"/>
            </m:r>
            <m:r>
              <w:rPr>
                <w:rFonts w:ascii="Cambria Math" w:hAnsi="Cambria Math" w:cs="Arial"/>
                <w:sz w:val="20"/>
                <w:szCs w:val="20"/>
              </w:rPr>
              <m:t xml:space="preserve"> T</m:t>
            </m:r>
          </m:den>
        </m:f>
      </m:oMath>
      <w:r w:rsidR="00AB486E" w:rsidRPr="005D7010">
        <w:rPr>
          <w:rFonts w:ascii="Arial" w:hAnsi="Arial" w:cs="Arial"/>
          <w:sz w:val="20"/>
          <w:szCs w:val="20"/>
        </w:rPr>
        <w:t xml:space="preserve"> </w:t>
      </w:r>
      <w:r w:rsidR="00AB486E" w:rsidRPr="005D7010">
        <w:rPr>
          <w:rFonts w:ascii="Arial" w:hAnsi="Arial" w:cs="Arial"/>
          <w:sz w:val="20"/>
          <w:szCs w:val="20"/>
        </w:rPr>
        <w:br/>
        <w:t xml:space="preserve">                   </w:t>
      </w:r>
    </w:p>
    <w:p w14:paraId="24E2AD38" w14:textId="77777777" w:rsidR="00AB486E" w:rsidRPr="005D7010" w:rsidRDefault="00AB486E" w:rsidP="00AB486E">
      <w:pPr>
        <w:jc w:val="center"/>
        <w:rPr>
          <w:rFonts w:ascii="Arial" w:hAnsi="Arial" w:cs="Arial"/>
          <w:i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                        </w:t>
      </w:r>
      <w:r w:rsidRPr="005D7010">
        <w:rPr>
          <w:rFonts w:ascii="Arial" w:hAnsi="Arial" w:cs="Arial"/>
          <w:i/>
          <w:sz w:val="20"/>
          <w:szCs w:val="20"/>
        </w:rPr>
        <w:t xml:space="preserve">Total predicted newly diagnosed TB cases* </w:t>
      </w:r>
    </w:p>
    <w:p w14:paraId="271C0DAB" w14:textId="77777777" w:rsidR="00AB486E" w:rsidRPr="005D7010" w:rsidRDefault="00AB486E" w:rsidP="00AB486E">
      <w:pPr>
        <w:jc w:val="center"/>
        <w:rPr>
          <w:rFonts w:ascii="Arial" w:hAnsi="Arial" w:cs="Arial"/>
          <w:sz w:val="20"/>
          <w:szCs w:val="20"/>
        </w:rPr>
      </w:pPr>
    </w:p>
    <w:p w14:paraId="7A45282B" w14:textId="562F0909" w:rsidR="00AB486E" w:rsidRPr="005D7010" w:rsidRDefault="00AB486E" w:rsidP="00AB486E">
      <w:pPr>
        <w:rPr>
          <w:rFonts w:ascii="Arial" w:hAnsi="Arial" w:cs="Arial"/>
          <w:sz w:val="20"/>
          <w:szCs w:val="20"/>
          <w:lang w:eastAsia="ja-JP"/>
        </w:rPr>
      </w:pPr>
      <w:r w:rsidRPr="005D7010">
        <w:rPr>
          <w:rFonts w:ascii="Arial" w:hAnsi="Arial" w:cs="Arial"/>
          <w:sz w:val="20"/>
          <w:szCs w:val="20"/>
        </w:rPr>
        <w:t xml:space="preserve">Where </w:t>
      </w:r>
      <w:r w:rsidRPr="005D7010">
        <w:rPr>
          <w:rFonts w:ascii="Arial" w:hAnsi="Arial" w:cs="Arial"/>
          <w:i/>
          <w:sz w:val="20"/>
          <w:szCs w:val="20"/>
        </w:rPr>
        <w:t>p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policy </w:t>
      </w:r>
      <w:r w:rsidRPr="005D7010">
        <w:rPr>
          <w:rFonts w:ascii="Arial" w:hAnsi="Arial" w:cs="Arial"/>
          <w:sz w:val="20"/>
          <w:szCs w:val="20"/>
        </w:rPr>
        <w:t>implementation (</w:t>
      </w:r>
      <w:r w:rsidRPr="005D7010">
        <w:rPr>
          <w:rFonts w:ascii="Arial" w:hAnsi="Arial" w:cs="Arial"/>
          <w:i/>
          <w:sz w:val="20"/>
          <w:szCs w:val="20"/>
        </w:rPr>
        <w:t>w</w:t>
      </w:r>
      <w:r w:rsidRPr="005D7010">
        <w:rPr>
          <w:rFonts w:ascii="Arial" w:hAnsi="Arial" w:cs="Arial"/>
          <w:sz w:val="20"/>
          <w:szCs w:val="20"/>
        </w:rPr>
        <w:t xml:space="preserve">: with policy / </w:t>
      </w:r>
      <w:r w:rsidRPr="005D7010">
        <w:rPr>
          <w:rFonts w:ascii="Arial" w:hAnsi="Arial" w:cs="Arial"/>
          <w:i/>
          <w:sz w:val="20"/>
          <w:szCs w:val="20"/>
        </w:rPr>
        <w:t>wo</w:t>
      </w:r>
      <w:r w:rsidRPr="005D7010">
        <w:rPr>
          <w:rFonts w:ascii="Arial" w:hAnsi="Arial" w:cs="Arial"/>
          <w:sz w:val="20"/>
          <w:szCs w:val="20"/>
        </w:rPr>
        <w:t xml:space="preserve">: without policy)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t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>year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POP</w:t>
      </w:r>
      <w:r w:rsidRPr="005D7010">
        <w:rPr>
          <w:rFonts w:ascii="Arial" w:hAnsi="Arial" w:cs="Arial"/>
          <w:i/>
          <w:sz w:val="20"/>
          <w:szCs w:val="20"/>
          <w:vertAlign w:val="superscript"/>
        </w:rPr>
        <w:t>TB</w:t>
      </w:r>
      <w:r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Pr="005D7010">
        <w:rPr>
          <w:rFonts w:ascii="Arial" w:hAnsi="Arial" w:cs="Arial"/>
          <w:sz w:val="20"/>
          <w:szCs w:val="20"/>
        </w:rPr>
        <w:t>resident with newly</w:t>
      </w:r>
      <w:r w:rsidR="00FA1C7A" w:rsidRPr="005D7010">
        <w:rPr>
          <w:rFonts w:ascii="Arial" w:hAnsi="Arial" w:cs="Arial"/>
          <w:sz w:val="20"/>
          <w:szCs w:val="20"/>
        </w:rPr>
        <w:t xml:space="preserve"> diagnosed </w:t>
      </w:r>
      <w:r w:rsidRPr="005D7010">
        <w:rPr>
          <w:rFonts w:ascii="Arial" w:hAnsi="Arial" w:cs="Arial"/>
          <w:sz w:val="20"/>
          <w:szCs w:val="20"/>
        </w:rPr>
        <w:t>TB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i</w:t>
      </w:r>
      <w:proofErr w:type="spellEnd"/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Resident type of </w:t>
      </w:r>
      <w:r w:rsidRPr="005D7010">
        <w:rPr>
          <w:rFonts w:ascii="Arial" w:hAnsi="Arial" w:cs="Arial"/>
          <w:sz w:val="20"/>
          <w:szCs w:val="20"/>
        </w:rPr>
        <w:t>Nepalese resident</w:t>
      </w:r>
      <w:r w:rsidR="00FF18F3" w:rsidRPr="005D7010">
        <w:rPr>
          <w:rFonts w:ascii="Arial" w:hAnsi="Arial" w:cs="Arial"/>
          <w:sz w:val="20"/>
          <w:szCs w:val="20"/>
        </w:rPr>
        <w:t xml:space="preserve"> in Japan</w:t>
      </w:r>
      <w:r w:rsidRPr="005D7010">
        <w:rPr>
          <w:rFonts w:ascii="Arial" w:hAnsi="Arial" w:cs="Arial"/>
          <w:sz w:val="20"/>
          <w:szCs w:val="20"/>
        </w:rPr>
        <w:t xml:space="preserve"> (</w:t>
      </w:r>
      <w:r w:rsidRPr="005D7010">
        <w:rPr>
          <w:rFonts w:ascii="Arial" w:hAnsi="Arial" w:cs="Arial"/>
          <w:i/>
          <w:sz w:val="20"/>
          <w:szCs w:val="20"/>
        </w:rPr>
        <w:t>s</w:t>
      </w:r>
      <w:r w:rsidRPr="005D7010">
        <w:rPr>
          <w:rFonts w:ascii="Arial" w:hAnsi="Arial" w:cs="Arial"/>
          <w:sz w:val="20"/>
          <w:szCs w:val="20"/>
        </w:rPr>
        <w:t xml:space="preserve">: student /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em</w:t>
      </w:r>
      <w:proofErr w:type="spellEnd"/>
      <w:r w:rsidRPr="005D7010">
        <w:rPr>
          <w:rFonts w:ascii="Arial" w:hAnsi="Arial" w:cs="Arial"/>
          <w:sz w:val="20"/>
          <w:szCs w:val="20"/>
        </w:rPr>
        <w:t>: worker)</w:t>
      </w:r>
      <w:r w:rsidRPr="005D7010">
        <w:rPr>
          <w:rFonts w:ascii="Arial" w:hAnsi="Arial" w:cs="Arial"/>
          <w:sz w:val="20"/>
          <w:szCs w:val="20"/>
        </w:rPr>
        <w:br/>
        <w:t xml:space="preserve">            Sensitivity test rate = 95%</w:t>
      </w:r>
      <w:r w:rsidRPr="005D7010">
        <w:rPr>
          <w:rFonts w:ascii="Arial" w:hAnsi="Arial" w:cs="Arial"/>
          <w:sz w:val="20"/>
          <w:szCs w:val="20"/>
        </w:rPr>
        <w:br/>
        <w:t xml:space="preserve">            T=</w:t>
      </w:r>
      <w:r w:rsidRPr="005D7010">
        <w:rPr>
          <w:rFonts w:ascii="Arial" w:hAnsi="Arial" w:cs="Arial"/>
          <w:sz w:val="20"/>
          <w:szCs w:val="20"/>
          <w:lang w:eastAsia="ja-JP"/>
        </w:rPr>
        <w:t>Transmission rate = 150%</w:t>
      </w:r>
      <w:r w:rsidRPr="005D7010">
        <w:rPr>
          <w:rFonts w:ascii="Arial" w:hAnsi="Arial" w:cs="Arial"/>
          <w:sz w:val="20"/>
          <w:szCs w:val="20"/>
          <w:lang w:eastAsia="ja-JP"/>
        </w:rPr>
        <w:br/>
        <w:t xml:space="preserve">            * False negative cases included</w:t>
      </w:r>
    </w:p>
    <w:p w14:paraId="4A22EBA9" w14:textId="77042785" w:rsidR="00AB486E" w:rsidRPr="005D7010" w:rsidRDefault="00AB486E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   (</w:t>
      </w:r>
      <m:oMath>
        <m:sSubSup>
          <m:sSub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Arial"/>
                <w:sz w:val="20"/>
                <w:szCs w:val="20"/>
              </w:rPr>
              <m:t>POP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t,i</m:t>
            </m:r>
          </m:sub>
          <m:sup>
            <m:r>
              <w:rPr>
                <w:rFonts w:ascii="Cambria Math" w:hAnsi="Cambria Math" w:cs="Arial"/>
                <w:sz w:val="20"/>
                <w:szCs w:val="20"/>
              </w:rPr>
              <m:t>TB</m:t>
            </m:r>
          </m:sup>
        </m:sSubSup>
      </m:oMath>
      <w:r w:rsidRPr="005D7010">
        <w:rPr>
          <w:rFonts w:ascii="Arial" w:hAnsi="Arial" w:cs="Arial"/>
          <w:sz w:val="20"/>
          <w:szCs w:val="20"/>
        </w:rPr>
        <w:t>= Nepalese resident with TB in Japan</w:t>
      </w:r>
      <w:r w:rsidR="00FF18F3" w:rsidRPr="005D7010">
        <w:rPr>
          <w:rFonts w:ascii="Arial" w:hAnsi="Arial" w:cs="Arial"/>
          <w:sz w:val="20"/>
          <w:szCs w:val="20"/>
        </w:rPr>
        <w:t>,</w:t>
      </w:r>
      <w:r w:rsidRPr="005D7010">
        <w:rPr>
          <w:rFonts w:ascii="Arial" w:hAnsi="Arial" w:cs="Arial"/>
          <w:sz w:val="20"/>
          <w:szCs w:val="20"/>
        </w:rPr>
        <w:t xml:space="preserve"> sourced from Tuberculosis Surveillance Center Japan)       </w:t>
      </w:r>
    </w:p>
    <w:p w14:paraId="38B79DEB" w14:textId="77777777" w:rsidR="00AB486E" w:rsidRPr="005D7010" w:rsidRDefault="00AB486E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    </w:t>
      </w:r>
    </w:p>
    <w:p w14:paraId="5627922E" w14:textId="2960F930" w:rsidR="00AB486E" w:rsidRPr="005D7010" w:rsidRDefault="00AB486E" w:rsidP="00AB486E">
      <w:pPr>
        <w:rPr>
          <w:rFonts w:ascii="Arial" w:hAnsi="Arial" w:cs="Arial"/>
          <w:b/>
          <w:sz w:val="20"/>
          <w:szCs w:val="20"/>
        </w:rPr>
      </w:pPr>
      <w:r w:rsidRPr="005D7010">
        <w:rPr>
          <w:rFonts w:ascii="Arial" w:hAnsi="Arial" w:cs="Arial"/>
          <w:b/>
          <w:sz w:val="20"/>
          <w:szCs w:val="20"/>
        </w:rPr>
        <w:t>With policy (</w:t>
      </w:r>
      <w:r w:rsidR="00FF18F3" w:rsidRPr="005D7010">
        <w:rPr>
          <w:rFonts w:ascii="Arial" w:hAnsi="Arial" w:cs="Arial"/>
          <w:b/>
          <w:sz w:val="20"/>
          <w:szCs w:val="20"/>
        </w:rPr>
        <w:t xml:space="preserve">screening </w:t>
      </w:r>
      <w:r w:rsidRPr="005D7010">
        <w:rPr>
          <w:rFonts w:ascii="Arial" w:hAnsi="Arial" w:cs="Arial"/>
          <w:b/>
          <w:sz w:val="20"/>
          <w:szCs w:val="20"/>
        </w:rPr>
        <w:t>done in Nepal, costs borne by Nepal)</w:t>
      </w:r>
    </w:p>
    <w:p w14:paraId="471FC8B3" w14:textId="31E0C9C0" w:rsidR="00AB486E" w:rsidRPr="005D7010" w:rsidRDefault="00746CE2" w:rsidP="00AB4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</w:t>
      </w:r>
      <w:r w:rsidR="00AB486E" w:rsidRPr="005D7010">
        <w:rPr>
          <w:rFonts w:ascii="Arial" w:hAnsi="Arial" w:cs="Arial"/>
          <w:i/>
          <w:sz w:val="20"/>
          <w:szCs w:val="20"/>
        </w:rPr>
        <w:t>Total predicted newly diagnosed TB cases*</w:t>
      </w:r>
    </w:p>
    <w:p w14:paraId="29635AA3" w14:textId="17A892E9" w:rsidR="00AB486E" w:rsidRPr="005D7010" w:rsidRDefault="00AB486E" w:rsidP="00AB4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8FF6E9" wp14:editId="3918A50D">
                <wp:simplePos x="0" y="0"/>
                <wp:positionH relativeFrom="column">
                  <wp:posOffset>3533369</wp:posOffset>
                </wp:positionH>
                <wp:positionV relativeFrom="paragraph">
                  <wp:posOffset>-1724306</wp:posOffset>
                </wp:positionV>
                <wp:extent cx="45085" cy="3649345"/>
                <wp:effectExtent l="1270" t="0" r="6985" b="6985"/>
                <wp:wrapNone/>
                <wp:docPr id="7" name="Left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85" cy="364934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4FEB" id="Left Bracket 7" o:spid="_x0000_s1026" type="#_x0000_t85" style="position:absolute;margin-left:278.2pt;margin-top:-135.75pt;width:3.55pt;height:287.3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" adj="22" strokecolor="black [3040]"/>
            </w:pict>
          </mc:Fallback>
        </mc:AlternateContent>
      </w:r>
    </w:p>
    <w:p w14:paraId="6398F05C" w14:textId="77777777" w:rsidR="00AB486E" w:rsidRPr="005D7010" w:rsidRDefault="00DF7BB8" w:rsidP="00AB486E">
      <w:pPr>
        <w:spacing w:after="120" w:line="240" w:lineRule="auto"/>
        <w:rPr>
          <w:rFonts w:ascii="Arial" w:hAnsi="Arial" w:cs="Arial"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POP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t,i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TB,w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 xml:space="preserve">= </m:t>
          </m:r>
          <m:f>
            <m:fPr>
              <m:type m:val="lin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POP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t,i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>×incidence rate in Nepal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Sensitivity test rate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 xml:space="preserve">- </m:t>
          </m:r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POP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t,i</m:t>
              </m:r>
            </m:sub>
          </m:sSub>
          <m:r>
            <w:rPr>
              <w:rFonts w:ascii="Cambria Math" w:hAnsi="Cambria Math" w:cs="Arial"/>
              <w:sz w:val="20"/>
              <w:szCs w:val="20"/>
            </w:rPr>
            <m:t>×incidence rate in Nepal)</m:t>
          </m:r>
          <m:r>
            <w:rPr>
              <w:rFonts w:ascii="Cambria Math" w:hAnsi="Cambria Math" w:cs="Arial"/>
              <w:i/>
              <w:sz w:val="20"/>
              <w:szCs w:val="20"/>
            </w:rPr>
            <w:sym w:font="Symbol" w:char="F0B4"/>
          </m:r>
          <m:r>
            <w:rPr>
              <w:rFonts w:ascii="Cambria Math" w:hAnsi="Cambria Math" w:cs="Arial"/>
              <w:sz w:val="20"/>
              <w:szCs w:val="20"/>
            </w:rPr>
            <m:t xml:space="preserve"> T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w:br/>
          </m:r>
        </m:oMath>
      </m:oMathPara>
      <w:r w:rsidR="00AB486E" w:rsidRPr="005D7010">
        <w:rPr>
          <w:rFonts w:ascii="Arial" w:hAnsi="Arial" w:cs="Arial"/>
          <w:sz w:val="20"/>
          <w:szCs w:val="20"/>
        </w:rPr>
        <w:t xml:space="preserve">     </w:t>
      </w:r>
    </w:p>
    <w:p w14:paraId="7D49EEC2" w14:textId="77777777" w:rsidR="00AB486E" w:rsidRPr="005D7010" w:rsidRDefault="00AB486E" w:rsidP="00AB486E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43EE3E" wp14:editId="361792B9">
                <wp:simplePos x="0" y="0"/>
                <wp:positionH relativeFrom="column">
                  <wp:posOffset>3094907</wp:posOffset>
                </wp:positionH>
                <wp:positionV relativeFrom="paragraph">
                  <wp:posOffset>-1247255</wp:posOffset>
                </wp:positionV>
                <wp:extent cx="68580" cy="2150745"/>
                <wp:effectExtent l="317" t="0" r="7938" b="7937"/>
                <wp:wrapNone/>
                <wp:docPr id="10" name="Left Brack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580" cy="215074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2C2B4" id="Left Bracket 10" o:spid="_x0000_s1026" type="#_x0000_t85" style="position:absolute;margin-left:243.7pt;margin-top:-98.2pt;width:5.4pt;height:169.35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" adj="57" strokecolor="black [3040]"/>
            </w:pict>
          </mc:Fallback>
        </mc:AlternateContent>
      </w:r>
      <w:r w:rsidRPr="005D7010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Pr="005D7010">
        <w:rPr>
          <w:rFonts w:ascii="Arial" w:hAnsi="Arial" w:cs="Arial"/>
          <w:i/>
          <w:sz w:val="20"/>
          <w:szCs w:val="20"/>
        </w:rPr>
        <w:t xml:space="preserve">Predicted newly diagnosed TB cases of applicants </w:t>
      </w:r>
    </w:p>
    <w:p w14:paraId="1859738D" w14:textId="77777777" w:rsidR="00AB486E" w:rsidRPr="005D7010" w:rsidRDefault="00AB486E" w:rsidP="00AB486E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44D8E31" w14:textId="2D68BCF8" w:rsidR="00AB486E" w:rsidRPr="005D7010" w:rsidRDefault="00AB486E" w:rsidP="00AB486E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Where </w:t>
      </w:r>
      <w:r w:rsidRPr="005D7010">
        <w:rPr>
          <w:rFonts w:ascii="Arial" w:hAnsi="Arial" w:cs="Arial"/>
          <w:i/>
          <w:sz w:val="20"/>
          <w:szCs w:val="20"/>
        </w:rPr>
        <w:t>p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policy </w:t>
      </w:r>
      <w:r w:rsidRPr="005D7010">
        <w:rPr>
          <w:rFonts w:ascii="Arial" w:hAnsi="Arial" w:cs="Arial"/>
          <w:sz w:val="20"/>
          <w:szCs w:val="20"/>
        </w:rPr>
        <w:t>implementation (</w:t>
      </w:r>
      <w:r w:rsidRPr="005D7010">
        <w:rPr>
          <w:rFonts w:ascii="Arial" w:hAnsi="Arial" w:cs="Arial"/>
          <w:i/>
          <w:sz w:val="20"/>
          <w:szCs w:val="20"/>
        </w:rPr>
        <w:t>w</w:t>
      </w:r>
      <w:r w:rsidRPr="005D7010">
        <w:rPr>
          <w:rFonts w:ascii="Arial" w:hAnsi="Arial" w:cs="Arial"/>
          <w:sz w:val="20"/>
          <w:szCs w:val="20"/>
        </w:rPr>
        <w:t xml:space="preserve">: with policy / </w:t>
      </w:r>
      <w:r w:rsidRPr="005D7010">
        <w:rPr>
          <w:rFonts w:ascii="Arial" w:hAnsi="Arial" w:cs="Arial"/>
          <w:i/>
          <w:sz w:val="20"/>
          <w:szCs w:val="20"/>
        </w:rPr>
        <w:t>wo</w:t>
      </w:r>
      <w:r w:rsidRPr="005D7010">
        <w:rPr>
          <w:rFonts w:ascii="Arial" w:hAnsi="Arial" w:cs="Arial"/>
          <w:sz w:val="20"/>
          <w:szCs w:val="20"/>
        </w:rPr>
        <w:t xml:space="preserve">: without policy)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t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>year</w:t>
      </w:r>
      <w:r w:rsidR="00746CE2" w:rsidRPr="005D7010">
        <w:rPr>
          <w:rFonts w:ascii="Arial" w:hAnsi="Arial" w:cs="Arial"/>
          <w:sz w:val="20"/>
          <w:szCs w:val="20"/>
        </w:rPr>
        <w:br/>
        <w:t xml:space="preserve">            </w:t>
      </w:r>
      <w:proofErr w:type="spellStart"/>
      <w:r w:rsidR="00746CE2" w:rsidRPr="005D7010">
        <w:rPr>
          <w:rFonts w:ascii="Arial" w:hAnsi="Arial" w:cs="Arial"/>
          <w:i/>
          <w:sz w:val="20"/>
          <w:szCs w:val="20"/>
        </w:rPr>
        <w:t>i</w:t>
      </w:r>
      <w:proofErr w:type="spellEnd"/>
      <w:r w:rsidR="00746CE2"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Resident type of Nepalese resident in Japan </w:t>
      </w:r>
      <w:r w:rsidR="00746CE2" w:rsidRPr="005D7010">
        <w:rPr>
          <w:rFonts w:ascii="Arial" w:hAnsi="Arial" w:cs="Arial"/>
          <w:sz w:val="20"/>
          <w:szCs w:val="20"/>
        </w:rPr>
        <w:t>(</w:t>
      </w:r>
      <w:r w:rsidR="00746CE2" w:rsidRPr="005D7010">
        <w:rPr>
          <w:rFonts w:ascii="Arial" w:hAnsi="Arial" w:cs="Arial"/>
          <w:i/>
          <w:sz w:val="20"/>
          <w:szCs w:val="20"/>
        </w:rPr>
        <w:t>s</w:t>
      </w:r>
      <w:r w:rsidR="00746CE2" w:rsidRPr="005D7010">
        <w:rPr>
          <w:rFonts w:ascii="Arial" w:hAnsi="Arial" w:cs="Arial"/>
          <w:sz w:val="20"/>
          <w:szCs w:val="20"/>
        </w:rPr>
        <w:t xml:space="preserve">: student / </w:t>
      </w:r>
      <w:proofErr w:type="spellStart"/>
      <w:r w:rsidR="00746CE2" w:rsidRPr="005D7010">
        <w:rPr>
          <w:rFonts w:ascii="Arial" w:hAnsi="Arial" w:cs="Arial"/>
          <w:i/>
          <w:sz w:val="20"/>
          <w:szCs w:val="20"/>
        </w:rPr>
        <w:t>em</w:t>
      </w:r>
      <w:proofErr w:type="spellEnd"/>
      <w:r w:rsidR="00746CE2" w:rsidRPr="005D7010">
        <w:rPr>
          <w:rFonts w:ascii="Arial" w:hAnsi="Arial" w:cs="Arial"/>
          <w:sz w:val="20"/>
          <w:szCs w:val="20"/>
        </w:rPr>
        <w:t>: worker)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POP</w:t>
      </w:r>
      <w:r w:rsidRPr="005D7010">
        <w:rPr>
          <w:rFonts w:ascii="Arial" w:hAnsi="Arial" w:cs="Arial"/>
          <w:i/>
          <w:sz w:val="20"/>
          <w:szCs w:val="20"/>
          <w:vertAlign w:val="superscript"/>
        </w:rPr>
        <w:t>TB</w:t>
      </w:r>
      <w:r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Pr="005D7010">
        <w:rPr>
          <w:rFonts w:ascii="Arial" w:hAnsi="Arial" w:cs="Arial"/>
          <w:sz w:val="20"/>
          <w:szCs w:val="20"/>
        </w:rPr>
        <w:t xml:space="preserve">resident with newly </w:t>
      </w:r>
      <w:r w:rsidR="00FA1C7A" w:rsidRPr="005D7010">
        <w:rPr>
          <w:rFonts w:ascii="Arial" w:hAnsi="Arial" w:cs="Arial"/>
          <w:sz w:val="20"/>
          <w:szCs w:val="20"/>
        </w:rPr>
        <w:t>diagnosed</w:t>
      </w:r>
      <w:r w:rsidRPr="005D7010">
        <w:rPr>
          <w:rFonts w:ascii="Arial" w:hAnsi="Arial" w:cs="Arial"/>
          <w:sz w:val="20"/>
          <w:szCs w:val="20"/>
        </w:rPr>
        <w:t xml:space="preserve"> TB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POP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Pr="005D7010">
        <w:rPr>
          <w:rFonts w:ascii="Arial" w:hAnsi="Arial" w:cs="Arial"/>
          <w:sz w:val="20"/>
          <w:szCs w:val="20"/>
        </w:rPr>
        <w:t xml:space="preserve">resident applicants to Japan        </w:t>
      </w:r>
      <w:r w:rsidRPr="005D7010">
        <w:rPr>
          <w:rFonts w:ascii="Arial" w:hAnsi="Arial" w:cs="Arial"/>
          <w:sz w:val="20"/>
          <w:szCs w:val="20"/>
        </w:rPr>
        <w:br/>
        <w:t xml:space="preserve">            Sensitivity test rate = 62%</w:t>
      </w:r>
      <w:r w:rsidRPr="005D7010">
        <w:rPr>
          <w:rFonts w:ascii="Arial" w:hAnsi="Arial" w:cs="Arial"/>
          <w:sz w:val="20"/>
          <w:szCs w:val="20"/>
        </w:rPr>
        <w:br/>
        <w:t xml:space="preserve">            T = </w:t>
      </w:r>
      <w:r w:rsidRPr="005D7010">
        <w:rPr>
          <w:rFonts w:ascii="Arial" w:hAnsi="Arial" w:cs="Arial"/>
          <w:sz w:val="20"/>
          <w:szCs w:val="20"/>
          <w:lang w:eastAsia="ja-JP"/>
        </w:rPr>
        <w:t>Transmission rate = 150%</w:t>
      </w:r>
      <w:r w:rsidRPr="005D7010">
        <w:rPr>
          <w:rFonts w:ascii="Arial" w:hAnsi="Arial" w:cs="Arial"/>
          <w:sz w:val="20"/>
          <w:szCs w:val="20"/>
          <w:lang w:eastAsia="ja-JP"/>
        </w:rPr>
        <w:br/>
        <w:t xml:space="preserve">            * False negative cases included</w:t>
      </w:r>
    </w:p>
    <w:p w14:paraId="6B0C5A19" w14:textId="39F444BE" w:rsidR="00EA73CE" w:rsidRPr="005D7010" w:rsidRDefault="00AB486E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(With 62% </w:t>
      </w:r>
      <w:r w:rsidR="00FF18F3" w:rsidRPr="005D7010">
        <w:rPr>
          <w:rFonts w:ascii="Arial" w:hAnsi="Arial" w:cs="Arial"/>
          <w:sz w:val="20"/>
          <w:szCs w:val="20"/>
        </w:rPr>
        <w:t xml:space="preserve">TB test </w:t>
      </w:r>
      <w:r w:rsidRPr="005D7010">
        <w:rPr>
          <w:rFonts w:ascii="Arial" w:hAnsi="Arial" w:cs="Arial"/>
          <w:sz w:val="20"/>
          <w:szCs w:val="20"/>
        </w:rPr>
        <w:t xml:space="preserve">sensitivity rate in Nepal, false negative cases will be entering to Japan, </w:t>
      </w:r>
      <w:r w:rsidR="00FF18F3" w:rsidRPr="005D7010">
        <w:rPr>
          <w:rFonts w:ascii="Arial" w:hAnsi="Arial" w:cs="Arial"/>
          <w:sz w:val="20"/>
          <w:szCs w:val="20"/>
        </w:rPr>
        <w:t>and taking</w:t>
      </w:r>
      <w:r w:rsidRPr="005D7010">
        <w:rPr>
          <w:rFonts w:ascii="Arial" w:hAnsi="Arial" w:cs="Arial"/>
          <w:sz w:val="20"/>
          <w:szCs w:val="20"/>
        </w:rPr>
        <w:t xml:space="preserve"> the test and treatment) </w:t>
      </w:r>
    </w:p>
    <w:bookmarkStart w:id="1" w:name="OLE_LINK1"/>
    <w:p w14:paraId="7A49F8F8" w14:textId="48F3F670" w:rsidR="00AB486E" w:rsidRPr="005D7010" w:rsidRDefault="00552207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6480A6" wp14:editId="02F3CB9E">
                <wp:simplePos x="0" y="0"/>
                <wp:positionH relativeFrom="column">
                  <wp:posOffset>3336654</wp:posOffset>
                </wp:positionH>
                <wp:positionV relativeFrom="paragraph">
                  <wp:posOffset>-122406</wp:posOffset>
                </wp:positionV>
                <wp:extent cx="68580" cy="3746500"/>
                <wp:effectExtent l="2540" t="0" r="10160" b="10160"/>
                <wp:wrapNone/>
                <wp:docPr id="13" name="Left Bracke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580" cy="3746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8EB19" id="Left Bracket 13" o:spid="_x0000_s1026" type="#_x0000_t85" style="position:absolute;margin-left:262.75pt;margin-top:-9.65pt;width:5.4pt;height:295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" adj="33" strokecolor="black [3040]"/>
            </w:pict>
          </mc:Fallback>
        </mc:AlternateContent>
      </w:r>
      <w:r w:rsidR="005D7010" w:rsidRPr="005D7010">
        <w:rPr>
          <w:rFonts w:ascii="Arial" w:hAnsi="Arial" w:cs="Arial"/>
          <w:sz w:val="20"/>
          <w:szCs w:val="20"/>
        </w:rPr>
        <w:t xml:space="preserve">Formula 2: </w:t>
      </w:r>
      <w:r w:rsidR="005D7010">
        <w:rPr>
          <w:rFonts w:ascii="Arial" w:hAnsi="Arial" w:cs="Arial"/>
          <w:sz w:val="20"/>
          <w:szCs w:val="20"/>
        </w:rPr>
        <w:t>Target population (</w:t>
      </w:r>
      <w:r w:rsidR="00AB486E" w:rsidRPr="005D7010">
        <w:rPr>
          <w:rFonts w:ascii="Arial" w:hAnsi="Arial" w:cs="Arial"/>
          <w:sz w:val="20"/>
          <w:szCs w:val="20"/>
        </w:rPr>
        <w:t>Nepal</w:t>
      </w:r>
      <w:r w:rsidR="00FF18F3" w:rsidRPr="005D7010">
        <w:rPr>
          <w:rFonts w:ascii="Arial" w:hAnsi="Arial" w:cs="Arial"/>
          <w:sz w:val="20"/>
          <w:szCs w:val="20"/>
        </w:rPr>
        <w:t>ese</w:t>
      </w:r>
      <w:r w:rsidR="00AB486E" w:rsidRPr="005D7010">
        <w:rPr>
          <w:rFonts w:ascii="Arial" w:hAnsi="Arial" w:cs="Arial"/>
          <w:sz w:val="20"/>
          <w:szCs w:val="20"/>
        </w:rPr>
        <w:t xml:space="preserve"> perspective</w:t>
      </w:r>
      <w:r w:rsidR="005D7010">
        <w:rPr>
          <w:rFonts w:ascii="Arial" w:hAnsi="Arial" w:cs="Arial"/>
          <w:sz w:val="20"/>
          <w:szCs w:val="20"/>
        </w:rPr>
        <w:t>)</w:t>
      </w:r>
    </w:p>
    <w:p w14:paraId="02E149B8" w14:textId="77777777" w:rsidR="00AB486E" w:rsidRPr="005D7010" w:rsidRDefault="00AB486E" w:rsidP="00AB486E">
      <w:pPr>
        <w:rPr>
          <w:rFonts w:ascii="Arial" w:hAnsi="Arial" w:cs="Arial"/>
          <w:sz w:val="20"/>
          <w:szCs w:val="20"/>
          <w:u w:val="single"/>
        </w:rPr>
      </w:pPr>
      <w:r w:rsidRPr="005D7010">
        <w:rPr>
          <w:rFonts w:ascii="Arial" w:hAnsi="Arial" w:cs="Arial"/>
          <w:b/>
          <w:sz w:val="20"/>
          <w:szCs w:val="20"/>
        </w:rPr>
        <w:t>Without policy (current)</w:t>
      </w:r>
    </w:p>
    <w:p w14:paraId="17D5C2A1" w14:textId="25F6DC0C" w:rsidR="00AB486E" w:rsidRPr="005D7010" w:rsidRDefault="00FF18F3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There have been </w:t>
      </w:r>
      <w:r w:rsidR="00AB486E" w:rsidRPr="005D7010">
        <w:rPr>
          <w:rFonts w:ascii="Arial" w:hAnsi="Arial" w:cs="Arial"/>
          <w:sz w:val="20"/>
          <w:szCs w:val="20"/>
        </w:rPr>
        <w:t xml:space="preserve">active Nepalese TB cases in Japan, therefore there is no direct benefit </w:t>
      </w:r>
      <w:r w:rsidRPr="005D7010">
        <w:rPr>
          <w:rFonts w:ascii="Arial" w:hAnsi="Arial" w:cs="Arial"/>
          <w:sz w:val="20"/>
          <w:szCs w:val="20"/>
        </w:rPr>
        <w:t xml:space="preserve">for </w:t>
      </w:r>
      <w:r w:rsidR="00AB486E" w:rsidRPr="005D7010">
        <w:rPr>
          <w:rFonts w:ascii="Arial" w:hAnsi="Arial" w:cs="Arial"/>
          <w:sz w:val="20"/>
          <w:szCs w:val="20"/>
        </w:rPr>
        <w:t>Nepal.</w:t>
      </w:r>
    </w:p>
    <w:p w14:paraId="7E986976" w14:textId="4DF36F97" w:rsidR="00AB486E" w:rsidRPr="005D7010" w:rsidRDefault="00AB486E" w:rsidP="00AB486E">
      <w:pPr>
        <w:rPr>
          <w:rFonts w:ascii="Arial" w:hAnsi="Arial" w:cs="Arial"/>
          <w:b/>
          <w:sz w:val="20"/>
          <w:szCs w:val="20"/>
        </w:rPr>
      </w:pPr>
      <w:r w:rsidRPr="005D7010">
        <w:rPr>
          <w:rFonts w:ascii="Arial" w:hAnsi="Arial" w:cs="Arial"/>
          <w:b/>
          <w:sz w:val="20"/>
          <w:szCs w:val="20"/>
        </w:rPr>
        <w:t>With policy (</w:t>
      </w:r>
      <w:r w:rsidR="00FF18F3" w:rsidRPr="005D7010">
        <w:rPr>
          <w:rFonts w:ascii="Arial" w:hAnsi="Arial" w:cs="Arial"/>
          <w:b/>
          <w:sz w:val="20"/>
          <w:szCs w:val="20"/>
        </w:rPr>
        <w:t xml:space="preserve">screening </w:t>
      </w:r>
      <w:r w:rsidRPr="005D7010">
        <w:rPr>
          <w:rFonts w:ascii="Arial" w:hAnsi="Arial" w:cs="Arial"/>
          <w:b/>
          <w:sz w:val="20"/>
          <w:szCs w:val="20"/>
        </w:rPr>
        <w:t>done in Nepal, costs borne by Nepal)</w:t>
      </w:r>
    </w:p>
    <w:p w14:paraId="3812D5F2" w14:textId="77777777" w:rsidR="00AB486E" w:rsidRPr="005D7010" w:rsidRDefault="00AB486E" w:rsidP="00552207">
      <w:pPr>
        <w:jc w:val="center"/>
        <w:rPr>
          <w:rFonts w:ascii="Arial" w:hAnsi="Arial" w:cs="Arial"/>
          <w:b/>
          <w:sz w:val="20"/>
          <w:szCs w:val="20"/>
        </w:rPr>
      </w:pPr>
    </w:p>
    <w:p w14:paraId="45A664FA" w14:textId="2B555CFB" w:rsidR="00AB486E" w:rsidRPr="005D7010" w:rsidRDefault="00DF7BB8" w:rsidP="00552207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POP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t,i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TB,w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 </m:t>
                  </m:r>
                  <m:f>
                    <m:fPr>
                      <m:type m:val="lin"/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POP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t,i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×incidence rate in Nepal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Sensitivity test rate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-False negative cases</m:t>
              </m:r>
            </m:e>
          </m:d>
          <m:r>
            <w:rPr>
              <w:rFonts w:ascii="Cambria Math" w:hAnsi="Cambria Math" w:cs="Arial"/>
              <w:i/>
              <w:sz w:val="20"/>
              <w:szCs w:val="20"/>
            </w:rPr>
            <w:sym w:font="Symbol" w:char="F0B4"/>
          </m:r>
          <m:r>
            <w:rPr>
              <w:rFonts w:ascii="Cambria Math" w:hAnsi="Cambria Math" w:cs="Arial"/>
              <w:sz w:val="20"/>
              <w:szCs w:val="20"/>
            </w:rPr>
            <m:t xml:space="preserve"> T</m:t>
          </m:r>
          <m:r>
            <m:rPr>
              <m:sty m:val="p"/>
            </m:rPr>
            <w:rPr>
              <w:rFonts w:ascii="Cambria Math" w:hAnsi="Cambria Math" w:cs="Arial"/>
              <w:sz w:val="20"/>
              <w:szCs w:val="20"/>
            </w:rPr>
            <w:br/>
          </m:r>
        </m:oMath>
      </m:oMathPara>
    </w:p>
    <w:p w14:paraId="1B7CB047" w14:textId="665A4C87" w:rsidR="00AB486E" w:rsidRPr="005D7010" w:rsidRDefault="00AB486E" w:rsidP="00AB486E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Pr="005D7010">
        <w:rPr>
          <w:rFonts w:ascii="Arial" w:hAnsi="Arial" w:cs="Arial"/>
          <w:i/>
          <w:sz w:val="20"/>
          <w:szCs w:val="20"/>
        </w:rPr>
        <w:t xml:space="preserve">Total predicted newly </w:t>
      </w:r>
      <w:r w:rsidR="00FA1C7A" w:rsidRPr="005D7010">
        <w:rPr>
          <w:rFonts w:ascii="Arial" w:hAnsi="Arial" w:cs="Arial"/>
          <w:i/>
          <w:sz w:val="20"/>
          <w:szCs w:val="20"/>
        </w:rPr>
        <w:t>diagnosed</w:t>
      </w:r>
      <w:r w:rsidRPr="005D7010">
        <w:rPr>
          <w:rFonts w:ascii="Arial" w:hAnsi="Arial" w:cs="Arial"/>
          <w:i/>
          <w:sz w:val="20"/>
          <w:szCs w:val="20"/>
        </w:rPr>
        <w:t xml:space="preserve"> TB cases*</w:t>
      </w:r>
    </w:p>
    <w:p w14:paraId="1B8CA23F" w14:textId="124528B1" w:rsidR="00552207" w:rsidRPr="005D7010" w:rsidRDefault="00552207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br/>
      </w:r>
      <w:r w:rsidR="00AB486E" w:rsidRPr="005D7010">
        <w:rPr>
          <w:rFonts w:ascii="Arial" w:hAnsi="Arial" w:cs="Arial"/>
          <w:sz w:val="20"/>
          <w:szCs w:val="20"/>
        </w:rPr>
        <w:t xml:space="preserve">Where </w:t>
      </w:r>
      <w:r w:rsidRPr="005D7010">
        <w:rPr>
          <w:rFonts w:ascii="Arial" w:hAnsi="Arial" w:cs="Arial"/>
          <w:i/>
          <w:sz w:val="20"/>
          <w:szCs w:val="20"/>
        </w:rPr>
        <w:t>p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policy </w:t>
      </w:r>
      <w:r w:rsidRPr="005D7010">
        <w:rPr>
          <w:rFonts w:ascii="Arial" w:hAnsi="Arial" w:cs="Arial"/>
          <w:sz w:val="20"/>
          <w:szCs w:val="20"/>
        </w:rPr>
        <w:t>implementation (</w:t>
      </w:r>
      <w:r w:rsidRPr="005D7010">
        <w:rPr>
          <w:rFonts w:ascii="Arial" w:hAnsi="Arial" w:cs="Arial"/>
          <w:i/>
          <w:sz w:val="20"/>
          <w:szCs w:val="20"/>
        </w:rPr>
        <w:t>w</w:t>
      </w:r>
      <w:r w:rsidRPr="005D7010">
        <w:rPr>
          <w:rFonts w:ascii="Arial" w:hAnsi="Arial" w:cs="Arial"/>
          <w:sz w:val="20"/>
          <w:szCs w:val="20"/>
        </w:rPr>
        <w:t xml:space="preserve">: with policy / </w:t>
      </w:r>
      <w:r w:rsidRPr="005D7010">
        <w:rPr>
          <w:rFonts w:ascii="Arial" w:hAnsi="Arial" w:cs="Arial"/>
          <w:i/>
          <w:sz w:val="20"/>
          <w:szCs w:val="20"/>
        </w:rPr>
        <w:t>wo</w:t>
      </w:r>
      <w:r w:rsidRPr="005D7010">
        <w:rPr>
          <w:rFonts w:ascii="Arial" w:hAnsi="Arial" w:cs="Arial"/>
          <w:sz w:val="20"/>
          <w:szCs w:val="20"/>
        </w:rPr>
        <w:t xml:space="preserve">: without policy)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t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>year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i</w:t>
      </w:r>
      <w:proofErr w:type="spellEnd"/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Resident type for Nepalese resident in Japan </w:t>
      </w:r>
      <w:r w:rsidRPr="005D7010">
        <w:rPr>
          <w:rFonts w:ascii="Arial" w:hAnsi="Arial" w:cs="Arial"/>
          <w:sz w:val="20"/>
          <w:szCs w:val="20"/>
        </w:rPr>
        <w:t>(</w:t>
      </w:r>
      <w:r w:rsidRPr="005D7010">
        <w:rPr>
          <w:rFonts w:ascii="Arial" w:hAnsi="Arial" w:cs="Arial"/>
          <w:i/>
          <w:sz w:val="20"/>
          <w:szCs w:val="20"/>
        </w:rPr>
        <w:t>s</w:t>
      </w:r>
      <w:r w:rsidRPr="005D7010">
        <w:rPr>
          <w:rFonts w:ascii="Arial" w:hAnsi="Arial" w:cs="Arial"/>
          <w:sz w:val="20"/>
          <w:szCs w:val="20"/>
        </w:rPr>
        <w:t xml:space="preserve">: student /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em</w:t>
      </w:r>
      <w:proofErr w:type="spellEnd"/>
      <w:r w:rsidRPr="005D7010">
        <w:rPr>
          <w:rFonts w:ascii="Arial" w:hAnsi="Arial" w:cs="Arial"/>
          <w:sz w:val="20"/>
          <w:szCs w:val="20"/>
        </w:rPr>
        <w:t>: worker)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POP</w:t>
      </w:r>
      <w:r w:rsidRPr="005D7010">
        <w:rPr>
          <w:rFonts w:ascii="Arial" w:hAnsi="Arial" w:cs="Arial"/>
          <w:i/>
          <w:sz w:val="20"/>
          <w:szCs w:val="20"/>
          <w:vertAlign w:val="superscript"/>
        </w:rPr>
        <w:t>TB</w:t>
      </w:r>
      <w:r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Pr="005D7010">
        <w:rPr>
          <w:rFonts w:ascii="Arial" w:hAnsi="Arial" w:cs="Arial"/>
          <w:sz w:val="20"/>
          <w:szCs w:val="20"/>
        </w:rPr>
        <w:t xml:space="preserve">resident with newly </w:t>
      </w:r>
      <w:r w:rsidR="00FA1C7A" w:rsidRPr="005D7010">
        <w:rPr>
          <w:rFonts w:ascii="Arial" w:hAnsi="Arial" w:cs="Arial"/>
          <w:sz w:val="20"/>
          <w:szCs w:val="20"/>
        </w:rPr>
        <w:t>diagnosed T</w:t>
      </w:r>
      <w:r w:rsidRPr="005D7010">
        <w:rPr>
          <w:rFonts w:ascii="Arial" w:hAnsi="Arial" w:cs="Arial"/>
          <w:sz w:val="20"/>
          <w:szCs w:val="20"/>
        </w:rPr>
        <w:t xml:space="preserve">B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POP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Pr="005D7010">
        <w:rPr>
          <w:rFonts w:ascii="Arial" w:hAnsi="Arial" w:cs="Arial"/>
          <w:sz w:val="20"/>
          <w:szCs w:val="20"/>
        </w:rPr>
        <w:t xml:space="preserve">resident applicants to Japan       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="00AB486E" w:rsidRPr="005D7010">
        <w:rPr>
          <w:rFonts w:ascii="Arial" w:hAnsi="Arial" w:cs="Arial"/>
          <w:sz w:val="20"/>
          <w:szCs w:val="20"/>
        </w:rPr>
        <w:t>Sensitivity test rate = 62%</w:t>
      </w:r>
      <w:r w:rsidRPr="005D7010">
        <w:rPr>
          <w:rFonts w:ascii="Arial" w:hAnsi="Arial" w:cs="Arial"/>
          <w:sz w:val="20"/>
          <w:szCs w:val="20"/>
        </w:rPr>
        <w:br/>
        <w:t xml:space="preserve">            T = </w:t>
      </w:r>
      <w:r w:rsidR="00FF18F3" w:rsidRPr="005D7010">
        <w:rPr>
          <w:rFonts w:ascii="Arial" w:hAnsi="Arial" w:cs="Arial"/>
          <w:sz w:val="20"/>
          <w:szCs w:val="20"/>
          <w:lang w:eastAsia="ja-JP"/>
        </w:rPr>
        <w:t xml:space="preserve">transmission </w:t>
      </w:r>
      <w:r w:rsidRPr="005D7010">
        <w:rPr>
          <w:rFonts w:ascii="Arial" w:hAnsi="Arial" w:cs="Arial"/>
          <w:sz w:val="20"/>
          <w:szCs w:val="20"/>
          <w:lang w:eastAsia="ja-JP"/>
        </w:rPr>
        <w:t>rate = 150%</w:t>
      </w:r>
      <w:r w:rsidR="00AB486E" w:rsidRPr="005D7010">
        <w:rPr>
          <w:rFonts w:ascii="Arial" w:hAnsi="Arial" w:cs="Arial"/>
          <w:sz w:val="20"/>
          <w:szCs w:val="20"/>
        </w:rPr>
        <w:br/>
        <w:t xml:space="preserve">            *</w:t>
      </w:r>
      <w:r w:rsidR="00AB486E" w:rsidRPr="005D7010">
        <w:rPr>
          <w:rFonts w:ascii="Arial" w:hAnsi="Arial" w:cs="Arial"/>
          <w:sz w:val="20"/>
          <w:szCs w:val="20"/>
          <w:lang w:eastAsia="ja-JP"/>
        </w:rPr>
        <w:t xml:space="preserve"> False negative cases </w:t>
      </w:r>
      <w:r w:rsidR="00E8671F" w:rsidRPr="005D7010">
        <w:rPr>
          <w:rFonts w:ascii="Arial" w:hAnsi="Arial" w:cs="Arial"/>
          <w:sz w:val="20"/>
          <w:szCs w:val="20"/>
          <w:lang w:eastAsia="ja-JP"/>
        </w:rPr>
        <w:t>ex</w:t>
      </w:r>
      <w:r w:rsidR="00AB486E" w:rsidRPr="005D7010">
        <w:rPr>
          <w:rFonts w:ascii="Arial" w:hAnsi="Arial" w:cs="Arial"/>
          <w:sz w:val="20"/>
          <w:szCs w:val="20"/>
          <w:lang w:eastAsia="ja-JP"/>
        </w:rPr>
        <w:t>cluded</w:t>
      </w:r>
    </w:p>
    <w:p w14:paraId="5BFBB79E" w14:textId="24B70020" w:rsidR="00AB486E" w:rsidRPr="005D7010" w:rsidRDefault="00AB486E" w:rsidP="00AB48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(False negative cases will </w:t>
      </w:r>
      <w:r w:rsidR="00552207" w:rsidRPr="005D7010">
        <w:rPr>
          <w:rFonts w:ascii="Arial" w:hAnsi="Arial" w:cs="Arial"/>
          <w:sz w:val="20"/>
          <w:szCs w:val="20"/>
        </w:rPr>
        <w:t xml:space="preserve">enter Japan </w:t>
      </w:r>
      <w:r w:rsidRPr="005D7010">
        <w:rPr>
          <w:rFonts w:ascii="Arial" w:hAnsi="Arial" w:cs="Arial"/>
          <w:sz w:val="20"/>
          <w:szCs w:val="20"/>
        </w:rPr>
        <w:t xml:space="preserve">and take the test and treatment in </w:t>
      </w:r>
      <w:r w:rsidR="00552207" w:rsidRPr="005D7010">
        <w:rPr>
          <w:rFonts w:ascii="Arial" w:hAnsi="Arial" w:cs="Arial"/>
          <w:sz w:val="20"/>
          <w:szCs w:val="20"/>
        </w:rPr>
        <w:t>Japan</w:t>
      </w:r>
      <w:r w:rsidRPr="005D7010">
        <w:rPr>
          <w:rFonts w:ascii="Arial" w:hAnsi="Arial" w:cs="Arial"/>
          <w:sz w:val="20"/>
          <w:szCs w:val="20"/>
        </w:rPr>
        <w:t xml:space="preserve">) </w:t>
      </w:r>
    </w:p>
    <w:bookmarkEnd w:id="1"/>
    <w:p w14:paraId="62C00A54" w14:textId="77777777" w:rsidR="00AB486E" w:rsidRPr="005D7010" w:rsidRDefault="00AB486E" w:rsidP="00AB486E">
      <w:pPr>
        <w:rPr>
          <w:rFonts w:ascii="Arial" w:hAnsi="Arial" w:cs="Arial"/>
          <w:sz w:val="20"/>
          <w:szCs w:val="20"/>
        </w:rPr>
      </w:pPr>
    </w:p>
    <w:p w14:paraId="7C5921DD" w14:textId="77777777" w:rsidR="00AB486E" w:rsidRPr="005D7010" w:rsidRDefault="00AB486E" w:rsidP="00AB486E">
      <w:pPr>
        <w:rPr>
          <w:rFonts w:ascii="Arial" w:hAnsi="Arial" w:cs="Arial"/>
          <w:sz w:val="20"/>
          <w:szCs w:val="20"/>
        </w:rPr>
      </w:pPr>
    </w:p>
    <w:p w14:paraId="17D11FF0" w14:textId="4CC2EC50" w:rsidR="0076716E" w:rsidRPr="005D7010" w:rsidRDefault="00C52DBF">
      <w:pPr>
        <w:rPr>
          <w:rFonts w:ascii="Arial" w:hAnsi="Arial" w:cs="Arial"/>
          <w:sz w:val="20"/>
          <w:szCs w:val="20"/>
          <w:u w:val="single"/>
        </w:rPr>
      </w:pPr>
      <w:r w:rsidRPr="005D7010">
        <w:rPr>
          <w:rFonts w:ascii="Arial" w:hAnsi="Arial" w:cs="Arial"/>
          <w:sz w:val="20"/>
          <w:szCs w:val="20"/>
          <w:u w:val="single"/>
        </w:rPr>
        <w:br w:type="page"/>
      </w:r>
    </w:p>
    <w:p w14:paraId="4D208A0B" w14:textId="745CB098" w:rsidR="005D7010" w:rsidRPr="000F4431" w:rsidRDefault="005D7010" w:rsidP="005D701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431">
        <w:rPr>
          <w:rFonts w:ascii="Arial" w:hAnsi="Arial" w:cs="Arial"/>
          <w:sz w:val="20"/>
          <w:szCs w:val="20"/>
        </w:rPr>
        <w:lastRenderedPageBreak/>
        <w:t xml:space="preserve">Formula of </w:t>
      </w:r>
      <w:r>
        <w:rPr>
          <w:rFonts w:ascii="Arial" w:hAnsi="Arial" w:cs="Arial"/>
          <w:sz w:val="20"/>
          <w:szCs w:val="20"/>
        </w:rPr>
        <w:t xml:space="preserve">cost and </w:t>
      </w:r>
      <w:r w:rsidRPr="000F4431">
        <w:rPr>
          <w:rFonts w:ascii="Arial" w:hAnsi="Arial" w:cs="Arial"/>
          <w:sz w:val="20"/>
          <w:szCs w:val="20"/>
        </w:rPr>
        <w:t>benefit</w:t>
      </w:r>
    </w:p>
    <w:p w14:paraId="22EFA6F0" w14:textId="77777777" w:rsidR="005D7010" w:rsidRDefault="005D7010" w:rsidP="007C3B18">
      <w:pPr>
        <w:rPr>
          <w:rFonts w:ascii="Arial" w:hAnsi="Arial" w:cs="Arial"/>
          <w:sz w:val="20"/>
          <w:szCs w:val="20"/>
          <w:u w:val="single"/>
        </w:rPr>
      </w:pPr>
    </w:p>
    <w:p w14:paraId="3CEED45B" w14:textId="2FEAFFFF" w:rsidR="001A0A4B" w:rsidRPr="005D7010" w:rsidRDefault="00581256" w:rsidP="007C3B18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Formula </w:t>
      </w:r>
      <w:r w:rsidR="005D7010">
        <w:rPr>
          <w:rFonts w:ascii="Arial" w:hAnsi="Arial" w:cs="Arial"/>
          <w:sz w:val="20"/>
          <w:szCs w:val="20"/>
        </w:rPr>
        <w:t>3</w:t>
      </w:r>
      <w:r w:rsidR="005D7010" w:rsidRPr="005D7010">
        <w:rPr>
          <w:rFonts w:ascii="Arial" w:hAnsi="Arial" w:cs="Arial"/>
          <w:sz w:val="20"/>
          <w:szCs w:val="20"/>
        </w:rPr>
        <w:t xml:space="preserve">: </w:t>
      </w:r>
      <w:r w:rsidR="005D7010">
        <w:rPr>
          <w:rFonts w:ascii="Arial" w:hAnsi="Arial" w:cs="Arial"/>
          <w:sz w:val="20"/>
          <w:szCs w:val="20"/>
        </w:rPr>
        <w:t>Cost and benefit (Japanese perspective)</w:t>
      </w:r>
      <w:r w:rsidR="005D7010"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88BE42" wp14:editId="3A06F889">
                <wp:simplePos x="0" y="0"/>
                <wp:positionH relativeFrom="margin">
                  <wp:posOffset>4550093</wp:posOffset>
                </wp:positionH>
                <wp:positionV relativeFrom="paragraph">
                  <wp:posOffset>101079</wp:posOffset>
                </wp:positionV>
                <wp:extent cx="68580" cy="1009015"/>
                <wp:effectExtent l="0" t="318" r="7303" b="7302"/>
                <wp:wrapNone/>
                <wp:docPr id="18" name="Left Bracke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580" cy="100901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6139A" id="Left Bracket 18" o:spid="_x0000_s1026" type="#_x0000_t85" style="position:absolute;margin-left:358.3pt;margin-top:7.95pt;width:5.4pt;height:79.45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" adj="122" strokecolor="black [3040]">
                <w10:wrap anchorx="margin"/>
              </v:shape>
            </w:pict>
          </mc:Fallback>
        </mc:AlternateContent>
      </w:r>
      <w:r w:rsidR="005D7010"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29B0CA" wp14:editId="7A79E4F8">
                <wp:simplePos x="0" y="0"/>
                <wp:positionH relativeFrom="margin">
                  <wp:posOffset>3236926</wp:posOffset>
                </wp:positionH>
                <wp:positionV relativeFrom="paragraph">
                  <wp:posOffset>78423</wp:posOffset>
                </wp:positionV>
                <wp:extent cx="68580" cy="1009015"/>
                <wp:effectExtent l="0" t="318" r="7303" b="7302"/>
                <wp:wrapNone/>
                <wp:docPr id="16" name="Left Bracke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580" cy="100901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3966" id="Left Bracket 16" o:spid="_x0000_s1026" type="#_x0000_t85" style="position:absolute;margin-left:254.9pt;margin-top:6.2pt;width:5.4pt;height:79.45pt;rotation:90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" adj="122" strokecolor="black [3040]">
                <w10:wrap anchorx="margin"/>
              </v:shape>
            </w:pict>
          </mc:Fallback>
        </mc:AlternateContent>
      </w:r>
      <w:r w:rsidR="00413625"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94D33E" wp14:editId="25D07E8A">
                <wp:simplePos x="0" y="0"/>
                <wp:positionH relativeFrom="margin">
                  <wp:posOffset>1862706</wp:posOffset>
                </wp:positionH>
                <wp:positionV relativeFrom="paragraph">
                  <wp:posOffset>85610</wp:posOffset>
                </wp:positionV>
                <wp:extent cx="68580" cy="1009015"/>
                <wp:effectExtent l="0" t="318" r="7303" b="7302"/>
                <wp:wrapNone/>
                <wp:docPr id="15" name="Left Bracke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8580" cy="100901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40172" id="Left Bracket 15" o:spid="_x0000_s1026" type="#_x0000_t85" style="position:absolute;margin-left:146.65pt;margin-top:6.75pt;width:5.4pt;height:79.4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" adj="122" strokecolor="black [3040]">
                <w10:wrap anchorx="margin"/>
              </v:shape>
            </w:pict>
          </mc:Fallback>
        </mc:AlternateContent>
      </w:r>
    </w:p>
    <w:p w14:paraId="798622BE" w14:textId="4D7B3B32" w:rsidR="00BA4F11" w:rsidRPr="005D7010" w:rsidRDefault="005D7010" w:rsidP="00BA4F11">
      <w:pPr>
        <w:rPr>
          <w:rFonts w:ascii="Arial" w:hAnsi="Arial" w:cs="Arial"/>
          <w:i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7D318B" wp14:editId="0ECF5C61">
                <wp:simplePos x="0" y="0"/>
                <wp:positionH relativeFrom="column">
                  <wp:posOffset>2184151</wp:posOffset>
                </wp:positionH>
                <wp:positionV relativeFrom="paragraph">
                  <wp:posOffset>784162</wp:posOffset>
                </wp:positionV>
                <wp:extent cx="59690" cy="1645285"/>
                <wp:effectExtent l="0" t="5398" r="11113" b="11112"/>
                <wp:wrapNone/>
                <wp:docPr id="21" name="Left Bracke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9690" cy="164528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6A41" id="Left Bracket 21" o:spid="_x0000_s1026" type="#_x0000_t85" style="position:absolute;margin-left:172pt;margin-top:61.75pt;width:4.7pt;height:129.5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" adj="65" strokecolor="black [3040]"/>
            </w:pict>
          </mc:Fallback>
        </mc:AlternateContent>
      </w:r>
      <w:r w:rsidR="00BA4F11" w:rsidRPr="005D7010">
        <w:rPr>
          <w:rFonts w:ascii="Arial" w:hAnsi="Arial" w:cs="Arial"/>
          <w:i/>
          <w:sz w:val="20"/>
          <w:szCs w:val="20"/>
        </w:rPr>
        <w:t xml:space="preserve">                    </w:t>
      </w:r>
      <w:r>
        <w:rPr>
          <w:rFonts w:ascii="Arial" w:hAnsi="Arial" w:cs="Arial"/>
          <w:i/>
          <w:sz w:val="20"/>
          <w:szCs w:val="20"/>
        </w:rPr>
        <w:t xml:space="preserve">                             </w:t>
      </w:r>
      <w:r w:rsidR="00413625" w:rsidRPr="005D7010">
        <w:rPr>
          <w:rFonts w:ascii="Arial" w:hAnsi="Arial" w:cs="Arial"/>
          <w:i/>
          <w:sz w:val="20"/>
          <w:szCs w:val="20"/>
        </w:rPr>
        <w:t xml:space="preserve"> </w:t>
      </w:r>
      <w:r w:rsidR="00BA4F11" w:rsidRPr="005D7010">
        <w:rPr>
          <w:rFonts w:ascii="Arial" w:hAnsi="Arial" w:cs="Arial"/>
          <w:i/>
          <w:sz w:val="20"/>
          <w:szCs w:val="20"/>
        </w:rPr>
        <w:t>Test fee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  <w:r w:rsidR="00BA4F11" w:rsidRPr="005D7010">
        <w:rPr>
          <w:rFonts w:ascii="Arial" w:hAnsi="Arial" w:cs="Arial"/>
          <w:i/>
          <w:sz w:val="20"/>
          <w:szCs w:val="20"/>
        </w:rPr>
        <w:t xml:space="preserve">    Treatment fee</w:t>
      </w:r>
      <w:r>
        <w:rPr>
          <w:rFonts w:ascii="Arial" w:hAnsi="Arial" w:cs="Arial"/>
          <w:i/>
          <w:sz w:val="20"/>
          <w:szCs w:val="20"/>
        </w:rPr>
        <w:t xml:space="preserve">  </w:t>
      </w:r>
      <w:r w:rsidR="00413625" w:rsidRPr="005D7010">
        <w:rPr>
          <w:rFonts w:ascii="Arial" w:hAnsi="Arial" w:cs="Arial"/>
          <w:i/>
          <w:sz w:val="20"/>
          <w:szCs w:val="20"/>
        </w:rPr>
        <w:t xml:space="preserve">  </w:t>
      </w:r>
      <w:r w:rsidR="00BA4F11" w:rsidRPr="005D7010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  </w:t>
      </w:r>
      <w:r w:rsidR="00BA4F11" w:rsidRPr="005D7010">
        <w:rPr>
          <w:rFonts w:ascii="Arial" w:hAnsi="Arial" w:cs="Arial"/>
          <w:i/>
          <w:sz w:val="20"/>
          <w:szCs w:val="20"/>
        </w:rPr>
        <w:t xml:space="preserve">   Productivity loss</w:t>
      </w:r>
    </w:p>
    <w:p w14:paraId="3002F13A" w14:textId="1D27CCFF" w:rsidR="001A0A4B" w:rsidRPr="005D7010" w:rsidRDefault="00DF7BB8" w:rsidP="007C3B18">
      <w:pPr>
        <w:rPr>
          <w:rFonts w:ascii="Arial" w:hAnsi="Arial" w:cs="Arial"/>
          <w:i/>
          <w:sz w:val="20"/>
          <w:szCs w:val="20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Net benefit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w, wo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=0-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t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POP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i,t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TB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te</m:t>
                              </m:r>
                            </m:sub>
                          </m:sSub>
                        </m:e>
                      </m:d>
                    </m:e>
                  </m:nary>
                </m:e>
              </m:nary>
              <m:r>
                <w:rPr>
                  <w:rFonts w:ascii="Cambria Math" w:hAnsi="Cambria Math" w:cs="Arial"/>
                  <w:sz w:val="20"/>
                  <w:szCs w:val="20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i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t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POP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i,t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TB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×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tr</m:t>
                              </m:r>
                            </m:sub>
                          </m:sSub>
                        </m:e>
                      </m:d>
                    </m:e>
                  </m:nary>
                </m:e>
              </m:nary>
            </m:e>
          </m:d>
          <m:r>
            <w:rPr>
              <w:rFonts w:ascii="Cambria Math" w:hAnsi="Cambria Math" w:cs="Arial"/>
              <w:sz w:val="20"/>
              <w:szCs w:val="20"/>
            </w:rPr>
            <m:t>-</m:t>
          </m:r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POP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  <w:lang w:eastAsia="ja-JP"/>
                </w:rPr>
                <m:t>i,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TB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×(-Wage)×6</m:t>
          </m:r>
        </m:oMath>
      </m:oMathPara>
    </w:p>
    <w:p w14:paraId="11D87C0C" w14:textId="186DF5CB" w:rsidR="00BA4F11" w:rsidRPr="005D7010" w:rsidRDefault="00413625" w:rsidP="007C3B18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CD6B41" wp14:editId="05A8A4B0">
                <wp:simplePos x="0" y="0"/>
                <wp:positionH relativeFrom="margin">
                  <wp:posOffset>3764963</wp:posOffset>
                </wp:positionH>
                <wp:positionV relativeFrom="paragraph">
                  <wp:posOffset>115251</wp:posOffset>
                </wp:positionV>
                <wp:extent cx="68580" cy="1275715"/>
                <wp:effectExtent l="6032" t="0" r="13653" b="13652"/>
                <wp:wrapNone/>
                <wp:docPr id="17" name="Left Bracke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580" cy="127571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6749C" id="Left Bracket 17" o:spid="_x0000_s1026" type="#_x0000_t85" style="position:absolute;margin-left:296.45pt;margin-top:9.05pt;width:5.4pt;height:100.45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" adj="97" strokecolor="black [3040]">
                <w10:wrap anchorx="margin"/>
              </v:shape>
            </w:pict>
          </mc:Fallback>
        </mc:AlternateContent>
      </w:r>
    </w:p>
    <w:p w14:paraId="7AC3BCD3" w14:textId="5E9D2823" w:rsidR="007C3B18" w:rsidRPr="005D7010" w:rsidRDefault="007C3B18" w:rsidP="007C3B18">
      <w:pPr>
        <w:rPr>
          <w:rFonts w:ascii="Arial" w:hAnsi="Arial" w:cs="Arial"/>
          <w:i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0"/>
              <w:szCs w:val="20"/>
            </w:rPr>
            <m:t>⟹</m:t>
          </m:r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Net benefit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w, wo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=0-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Arial"/>
                  <w:sz w:val="20"/>
                  <w:szCs w:val="20"/>
                </w:rPr>
                <m:t>i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sub>
                <m:sup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POP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i,t</m:t>
                          </m:r>
                        </m:sub>
                        <m:sup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TB</m:t>
                          </m:r>
                        </m:sup>
                      </m:sSub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×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te</m:t>
                              </m:r>
                            </m:sub>
                          </m:s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tr</m:t>
                              </m:r>
                            </m:sub>
                          </m:sSub>
                        </m:e>
                      </m:d>
                    </m:e>
                  </m:d>
                </m:e>
              </m:nary>
            </m:e>
          </m:nary>
          <m:r>
            <w:rPr>
              <w:rFonts w:ascii="Cambria Math" w:hAnsi="Cambria Math" w:cs="Arial"/>
              <w:sz w:val="20"/>
              <w:szCs w:val="20"/>
            </w:rPr>
            <m:t>-P</m:t>
          </m:r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i,t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TB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×(-Wage)×6</m:t>
          </m:r>
        </m:oMath>
      </m:oMathPara>
    </w:p>
    <w:p w14:paraId="2C23DCAF" w14:textId="1E8A7AD5" w:rsidR="00BA4F11" w:rsidRPr="005D7010" w:rsidRDefault="007C3B18" w:rsidP="0076716E">
      <w:pPr>
        <w:rPr>
          <w:rFonts w:ascii="Arial" w:hAnsi="Arial" w:cs="Arial"/>
          <w:i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            </w:t>
      </w:r>
      <w:r w:rsidR="005D7010">
        <w:rPr>
          <w:rFonts w:ascii="Arial" w:hAnsi="Arial" w:cs="Arial"/>
          <w:sz w:val="20"/>
          <w:szCs w:val="20"/>
        </w:rPr>
        <w:t xml:space="preserve">                           </w:t>
      </w:r>
      <w:r w:rsidR="0091016D" w:rsidRPr="005D7010">
        <w:rPr>
          <w:rFonts w:ascii="Arial" w:hAnsi="Arial" w:cs="Arial"/>
          <w:sz w:val="20"/>
          <w:szCs w:val="20"/>
        </w:rPr>
        <w:t xml:space="preserve">  </w:t>
      </w:r>
      <w:r w:rsidR="00413625" w:rsidRPr="005D7010">
        <w:rPr>
          <w:rFonts w:ascii="Arial" w:hAnsi="Arial" w:cs="Arial"/>
          <w:sz w:val="20"/>
          <w:szCs w:val="20"/>
        </w:rPr>
        <w:t xml:space="preserve"> </w:t>
      </w:r>
      <w:r w:rsidRPr="005D7010">
        <w:rPr>
          <w:rFonts w:ascii="Arial" w:hAnsi="Arial" w:cs="Arial"/>
          <w:sz w:val="20"/>
          <w:szCs w:val="20"/>
        </w:rPr>
        <w:t xml:space="preserve">  </w:t>
      </w:r>
      <w:r w:rsidRPr="005D7010">
        <w:rPr>
          <w:rFonts w:ascii="Arial" w:hAnsi="Arial" w:cs="Arial"/>
          <w:i/>
          <w:sz w:val="20"/>
          <w:szCs w:val="20"/>
        </w:rPr>
        <w:t xml:space="preserve">Total implement fee     </w:t>
      </w:r>
      <w:r w:rsidR="005D7010">
        <w:rPr>
          <w:rFonts w:ascii="Arial" w:hAnsi="Arial" w:cs="Arial"/>
          <w:i/>
          <w:sz w:val="20"/>
          <w:szCs w:val="20"/>
        </w:rPr>
        <w:t xml:space="preserve">  </w:t>
      </w:r>
      <w:r w:rsidRPr="005D7010">
        <w:rPr>
          <w:rFonts w:ascii="Arial" w:hAnsi="Arial" w:cs="Arial"/>
          <w:i/>
          <w:sz w:val="20"/>
          <w:szCs w:val="20"/>
        </w:rPr>
        <w:t xml:space="preserve">       </w:t>
      </w:r>
      <w:r w:rsidR="00782346" w:rsidRPr="005D7010">
        <w:rPr>
          <w:rFonts w:ascii="Arial" w:hAnsi="Arial" w:cs="Arial"/>
          <w:i/>
          <w:sz w:val="20"/>
          <w:szCs w:val="20"/>
        </w:rPr>
        <w:t>Total p</w:t>
      </w:r>
      <w:r w:rsidRPr="005D7010">
        <w:rPr>
          <w:rFonts w:ascii="Arial" w:hAnsi="Arial" w:cs="Arial"/>
          <w:i/>
          <w:sz w:val="20"/>
          <w:szCs w:val="20"/>
        </w:rPr>
        <w:t>roductivity loss</w:t>
      </w:r>
    </w:p>
    <w:p w14:paraId="777EF786" w14:textId="73875A2A" w:rsidR="007C3B18" w:rsidRPr="005D7010" w:rsidRDefault="0076716E" w:rsidP="0076716E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Where </w:t>
      </w:r>
      <w:r w:rsidRPr="005D7010">
        <w:rPr>
          <w:rFonts w:ascii="Arial" w:hAnsi="Arial" w:cs="Arial"/>
          <w:i/>
          <w:sz w:val="20"/>
          <w:szCs w:val="20"/>
        </w:rPr>
        <w:t>p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policy </w:t>
      </w:r>
      <w:r w:rsidRPr="005D7010">
        <w:rPr>
          <w:rFonts w:ascii="Arial" w:hAnsi="Arial" w:cs="Arial"/>
          <w:sz w:val="20"/>
          <w:szCs w:val="20"/>
        </w:rPr>
        <w:t>implementation (</w:t>
      </w:r>
      <w:r w:rsidRPr="005D7010">
        <w:rPr>
          <w:rFonts w:ascii="Arial" w:hAnsi="Arial" w:cs="Arial"/>
          <w:i/>
          <w:sz w:val="20"/>
          <w:szCs w:val="20"/>
        </w:rPr>
        <w:t>w</w:t>
      </w:r>
      <w:r w:rsidRPr="005D7010">
        <w:rPr>
          <w:rFonts w:ascii="Arial" w:hAnsi="Arial" w:cs="Arial"/>
          <w:sz w:val="20"/>
          <w:szCs w:val="20"/>
        </w:rPr>
        <w:t xml:space="preserve">: with policy / </w:t>
      </w:r>
      <w:r w:rsidRPr="005D7010">
        <w:rPr>
          <w:rFonts w:ascii="Arial" w:hAnsi="Arial" w:cs="Arial"/>
          <w:i/>
          <w:sz w:val="20"/>
          <w:szCs w:val="20"/>
        </w:rPr>
        <w:t>wo</w:t>
      </w:r>
      <w:r w:rsidRPr="005D7010">
        <w:rPr>
          <w:rFonts w:ascii="Arial" w:hAnsi="Arial" w:cs="Arial"/>
          <w:sz w:val="20"/>
          <w:szCs w:val="20"/>
        </w:rPr>
        <w:t xml:space="preserve">: without policy)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t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>y</w:t>
      </w:r>
      <w:r w:rsidRPr="005D7010">
        <w:rPr>
          <w:rFonts w:ascii="Arial" w:hAnsi="Arial" w:cs="Arial"/>
          <w:sz w:val="20"/>
          <w:szCs w:val="20"/>
        </w:rPr>
        <w:t>ear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POP</w:t>
      </w:r>
      <w:r w:rsidRPr="005D7010">
        <w:rPr>
          <w:rFonts w:ascii="Arial" w:hAnsi="Arial" w:cs="Arial"/>
          <w:i/>
          <w:sz w:val="20"/>
          <w:szCs w:val="20"/>
          <w:vertAlign w:val="superscript"/>
        </w:rPr>
        <w:t>TB</w:t>
      </w:r>
      <w:r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Pr="005D7010">
        <w:rPr>
          <w:rFonts w:ascii="Arial" w:hAnsi="Arial" w:cs="Arial"/>
          <w:sz w:val="20"/>
          <w:szCs w:val="20"/>
        </w:rPr>
        <w:t xml:space="preserve">resident with newly </w:t>
      </w:r>
      <w:r w:rsidR="00FA1C7A" w:rsidRPr="005D7010">
        <w:rPr>
          <w:rFonts w:ascii="Arial" w:hAnsi="Arial" w:cs="Arial"/>
          <w:sz w:val="20"/>
          <w:szCs w:val="20"/>
        </w:rPr>
        <w:t>diagnosed T</w:t>
      </w:r>
      <w:r w:rsidRPr="005D7010">
        <w:rPr>
          <w:rFonts w:ascii="Arial" w:hAnsi="Arial" w:cs="Arial"/>
          <w:sz w:val="20"/>
          <w:szCs w:val="20"/>
        </w:rPr>
        <w:t xml:space="preserve">B 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i</w:t>
      </w:r>
      <w:proofErr w:type="spellEnd"/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Resident type for Nepalese resident in Japan </w:t>
      </w:r>
      <w:r w:rsidRPr="005D7010">
        <w:rPr>
          <w:rFonts w:ascii="Arial" w:hAnsi="Arial" w:cs="Arial"/>
          <w:sz w:val="20"/>
          <w:szCs w:val="20"/>
        </w:rPr>
        <w:t>(</w:t>
      </w:r>
      <w:r w:rsidRPr="005D7010">
        <w:rPr>
          <w:rFonts w:ascii="Arial" w:hAnsi="Arial" w:cs="Arial"/>
          <w:i/>
          <w:sz w:val="20"/>
          <w:szCs w:val="20"/>
        </w:rPr>
        <w:t>s</w:t>
      </w:r>
      <w:r w:rsidRPr="005D7010">
        <w:rPr>
          <w:rFonts w:ascii="Arial" w:hAnsi="Arial" w:cs="Arial"/>
          <w:sz w:val="20"/>
          <w:szCs w:val="20"/>
        </w:rPr>
        <w:t xml:space="preserve">: student /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em</w:t>
      </w:r>
      <w:proofErr w:type="spellEnd"/>
      <w:r w:rsidRPr="005D7010">
        <w:rPr>
          <w:rFonts w:ascii="Arial" w:hAnsi="Arial" w:cs="Arial"/>
          <w:sz w:val="20"/>
          <w:szCs w:val="20"/>
        </w:rPr>
        <w:t>: worker)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F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fee </w:t>
      </w:r>
      <w:r w:rsidRPr="005D7010">
        <w:rPr>
          <w:rFonts w:ascii="Arial" w:hAnsi="Arial" w:cs="Arial"/>
          <w:sz w:val="20"/>
          <w:szCs w:val="20"/>
        </w:rPr>
        <w:t>of (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te</w:t>
      </w:r>
      <w:proofErr w:type="spellEnd"/>
      <w:r w:rsidRPr="005D7010">
        <w:rPr>
          <w:rFonts w:ascii="Arial" w:hAnsi="Arial" w:cs="Arial"/>
          <w:sz w:val="20"/>
          <w:szCs w:val="20"/>
        </w:rPr>
        <w:t xml:space="preserve">: test / </w:t>
      </w:r>
      <w:proofErr w:type="spellStart"/>
      <w:r w:rsidRPr="005D7010">
        <w:rPr>
          <w:rFonts w:ascii="Arial" w:hAnsi="Arial" w:cs="Arial"/>
          <w:i/>
          <w:sz w:val="20"/>
          <w:szCs w:val="20"/>
        </w:rPr>
        <w:t>tr</w:t>
      </w:r>
      <w:proofErr w:type="spellEnd"/>
      <w:r w:rsidRPr="005D7010">
        <w:rPr>
          <w:rFonts w:ascii="Arial" w:hAnsi="Arial" w:cs="Arial"/>
          <w:sz w:val="20"/>
          <w:szCs w:val="20"/>
        </w:rPr>
        <w:t>: treatment)</w:t>
      </w:r>
      <w:r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 xml:space="preserve">Wage </w:t>
      </w:r>
      <w:r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monthly </w:t>
      </w:r>
      <w:r w:rsidRPr="005D7010">
        <w:rPr>
          <w:rFonts w:ascii="Arial" w:hAnsi="Arial" w:cs="Arial"/>
          <w:sz w:val="20"/>
          <w:szCs w:val="20"/>
        </w:rPr>
        <w:t>wage</w:t>
      </w:r>
    </w:p>
    <w:p w14:paraId="6492EEDA" w14:textId="77777777" w:rsidR="00BA4F11" w:rsidRPr="005D7010" w:rsidRDefault="00BA4F11" w:rsidP="0076716E">
      <w:pPr>
        <w:rPr>
          <w:rFonts w:ascii="Arial" w:hAnsi="Arial" w:cs="Arial"/>
          <w:sz w:val="20"/>
          <w:szCs w:val="20"/>
          <w:u w:val="single"/>
        </w:rPr>
      </w:pPr>
    </w:p>
    <w:p w14:paraId="14EFCF9D" w14:textId="0BA662F6" w:rsidR="007C3B18" w:rsidRPr="005D7010" w:rsidRDefault="00581256" w:rsidP="00183C61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Formula 4</w:t>
      </w:r>
      <w:r w:rsidR="005D7010" w:rsidRPr="005D7010">
        <w:rPr>
          <w:rFonts w:ascii="Arial" w:hAnsi="Arial" w:cs="Arial"/>
          <w:sz w:val="20"/>
          <w:szCs w:val="20"/>
        </w:rPr>
        <w:t xml:space="preserve">: </w:t>
      </w:r>
      <w:r w:rsidR="005D7010">
        <w:rPr>
          <w:rFonts w:ascii="Arial" w:hAnsi="Arial" w:cs="Arial"/>
          <w:sz w:val="20"/>
          <w:szCs w:val="20"/>
        </w:rPr>
        <w:t>Cost and benefit (Nepalese perspective)</w:t>
      </w:r>
      <w:r w:rsidR="005D7010"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E3F72D" wp14:editId="64087BCA">
                <wp:simplePos x="0" y="0"/>
                <wp:positionH relativeFrom="column">
                  <wp:posOffset>3863894</wp:posOffset>
                </wp:positionH>
                <wp:positionV relativeFrom="paragraph">
                  <wp:posOffset>578622</wp:posOffset>
                </wp:positionV>
                <wp:extent cx="71120" cy="1291590"/>
                <wp:effectExtent l="0" t="635" r="17145" b="17145"/>
                <wp:wrapNone/>
                <wp:docPr id="24" name="Left Bracke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120" cy="129159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8BAC" id="Left Bracket 24" o:spid="_x0000_s1026" type="#_x0000_t85" style="position:absolute;margin-left:304.25pt;margin-top:45.55pt;width:5.6pt;height:101.7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" adj="99" strokecolor="black [3040]"/>
            </w:pict>
          </mc:Fallback>
        </mc:AlternateContent>
      </w:r>
    </w:p>
    <w:p w14:paraId="12060AAD" w14:textId="48928C8D" w:rsidR="00D1440E" w:rsidRPr="005D7010" w:rsidRDefault="00467729">
      <w:pPr>
        <w:rPr>
          <w:rFonts w:ascii="Arial" w:hAnsi="Arial" w:cs="Arial"/>
          <w:i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0"/>
              <w:szCs w:val="20"/>
            </w:rPr>
            <m:t xml:space="preserve">Net </m:t>
          </m:r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benefit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wo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=N.A.</m:t>
          </m:r>
        </m:oMath>
      </m:oMathPara>
    </w:p>
    <w:p w14:paraId="304789AC" w14:textId="6F5F76DA" w:rsidR="00782346" w:rsidRPr="005D7010" w:rsidRDefault="0066056A" w:rsidP="00782346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EFAF37" wp14:editId="44A1BEB8">
                <wp:simplePos x="0" y="0"/>
                <wp:positionH relativeFrom="column">
                  <wp:posOffset>1369371</wp:posOffset>
                </wp:positionH>
                <wp:positionV relativeFrom="paragraph">
                  <wp:posOffset>280035</wp:posOffset>
                </wp:positionV>
                <wp:extent cx="72390" cy="698500"/>
                <wp:effectExtent l="4445" t="0" r="8255" b="8255"/>
                <wp:wrapNone/>
                <wp:docPr id="6" name="Left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2390" cy="698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4EE6" id="Left Bracket 6" o:spid="_x0000_s1026" type="#_x0000_t85" style="position:absolute;margin-left:107.8pt;margin-top:22.05pt;width:5.7pt;height:5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" adj="187" strokecolor="black [3040]"/>
            </w:pict>
          </mc:Fallback>
        </mc:AlternateContent>
      </w:r>
      <w:r w:rsidR="00782346" w:rsidRPr="005D7010">
        <w:rPr>
          <w:rFonts w:ascii="Arial" w:hAnsi="Arial" w:cs="Arial"/>
          <w:sz w:val="20"/>
          <w:szCs w:val="20"/>
        </w:rPr>
        <w:t>(</w:t>
      </w:r>
      <w:r w:rsidR="00FF18F3" w:rsidRPr="005D7010">
        <w:rPr>
          <w:rFonts w:ascii="Arial" w:hAnsi="Arial" w:cs="Arial"/>
          <w:sz w:val="20"/>
          <w:szCs w:val="20"/>
        </w:rPr>
        <w:t xml:space="preserve">There have been </w:t>
      </w:r>
      <w:r w:rsidR="0013182D" w:rsidRPr="005D7010">
        <w:rPr>
          <w:rFonts w:ascii="Arial" w:hAnsi="Arial" w:cs="Arial"/>
          <w:sz w:val="20"/>
          <w:szCs w:val="20"/>
        </w:rPr>
        <w:t>active Nepalese TB cases in Japan</w:t>
      </w:r>
      <w:r w:rsidR="00782346" w:rsidRPr="005D7010">
        <w:rPr>
          <w:rFonts w:ascii="Arial" w:hAnsi="Arial" w:cs="Arial"/>
          <w:sz w:val="20"/>
          <w:szCs w:val="20"/>
        </w:rPr>
        <w:t xml:space="preserve">, </w:t>
      </w:r>
      <w:r w:rsidR="00FF18F3" w:rsidRPr="005D7010">
        <w:rPr>
          <w:rFonts w:ascii="Arial" w:hAnsi="Arial" w:cs="Arial"/>
          <w:sz w:val="20"/>
          <w:szCs w:val="20"/>
        </w:rPr>
        <w:t>with</w:t>
      </w:r>
      <w:r w:rsidR="00782346" w:rsidRPr="005D7010">
        <w:rPr>
          <w:rFonts w:ascii="Arial" w:hAnsi="Arial" w:cs="Arial"/>
          <w:sz w:val="20"/>
          <w:szCs w:val="20"/>
        </w:rPr>
        <w:t xml:space="preserve"> all</w:t>
      </w:r>
      <w:r w:rsidR="00FF18F3" w:rsidRPr="005D7010">
        <w:rPr>
          <w:rFonts w:ascii="Arial" w:hAnsi="Arial" w:cs="Arial"/>
          <w:sz w:val="20"/>
          <w:szCs w:val="20"/>
        </w:rPr>
        <w:t xml:space="preserve"> costs</w:t>
      </w:r>
      <w:r w:rsidR="00782346" w:rsidRPr="005D7010">
        <w:rPr>
          <w:rFonts w:ascii="Arial" w:hAnsi="Arial" w:cs="Arial"/>
          <w:sz w:val="20"/>
          <w:szCs w:val="20"/>
        </w:rPr>
        <w:t xml:space="preserve"> borne </w:t>
      </w:r>
      <w:r w:rsidR="00FA1C7A" w:rsidRPr="005D7010">
        <w:rPr>
          <w:rFonts w:ascii="Arial" w:hAnsi="Arial" w:cs="Arial"/>
          <w:sz w:val="20"/>
          <w:szCs w:val="20"/>
        </w:rPr>
        <w:t>by</w:t>
      </w:r>
      <w:r w:rsidR="00782346" w:rsidRPr="005D7010">
        <w:rPr>
          <w:rFonts w:ascii="Arial" w:hAnsi="Arial" w:cs="Arial"/>
          <w:sz w:val="20"/>
          <w:szCs w:val="20"/>
        </w:rPr>
        <w:t xml:space="preserve"> Japan</w:t>
      </w:r>
      <w:r w:rsidR="00E50CE8" w:rsidRPr="005D7010">
        <w:rPr>
          <w:rFonts w:ascii="Arial" w:hAnsi="Arial" w:cs="Arial"/>
          <w:sz w:val="20"/>
          <w:szCs w:val="20"/>
          <w:lang w:eastAsia="ja-JP"/>
        </w:rPr>
        <w:t>.</w:t>
      </w:r>
      <w:r w:rsidR="00782346" w:rsidRPr="005D7010">
        <w:rPr>
          <w:rFonts w:ascii="Arial" w:hAnsi="Arial" w:cs="Arial"/>
          <w:sz w:val="20"/>
          <w:szCs w:val="20"/>
          <w:lang w:eastAsia="ja-JP"/>
        </w:rPr>
        <w:t>)</w:t>
      </w:r>
      <w:r w:rsidR="000D4202" w:rsidRPr="005D7010">
        <w:rPr>
          <w:rFonts w:ascii="Arial" w:hAnsi="Arial" w:cs="Arial"/>
          <w:sz w:val="20"/>
          <w:szCs w:val="20"/>
        </w:rPr>
        <w:t xml:space="preserve">       </w:t>
      </w:r>
    </w:p>
    <w:p w14:paraId="79353BF7" w14:textId="5D12C766" w:rsidR="00D1440E" w:rsidRPr="005D7010" w:rsidRDefault="0066056A" w:rsidP="00782346">
      <w:pPr>
        <w:rPr>
          <w:rFonts w:ascii="Arial" w:hAnsi="Arial" w:cs="Arial"/>
          <w:i/>
          <w:sz w:val="20"/>
          <w:szCs w:val="20"/>
        </w:rPr>
      </w:pPr>
      <w:r w:rsidRPr="005D7010"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E3B838" wp14:editId="0A0D0EA9">
                <wp:simplePos x="0" y="0"/>
                <wp:positionH relativeFrom="column">
                  <wp:posOffset>2546012</wp:posOffset>
                </wp:positionH>
                <wp:positionV relativeFrom="paragraph">
                  <wp:posOffset>4762</wp:posOffset>
                </wp:positionV>
                <wp:extent cx="45719" cy="1429039"/>
                <wp:effectExtent l="0" t="6032" r="12382" b="12383"/>
                <wp:wrapNone/>
                <wp:docPr id="14" name="Left Brack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719" cy="1429039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869A0" id="Left Bracket 14" o:spid="_x0000_s1026" type="#_x0000_t85" style="position:absolute;margin-left:200.45pt;margin-top:.35pt;width:3.6pt;height:112.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" adj="58" strokecolor="black [3040]"/>
            </w:pict>
          </mc:Fallback>
        </mc:AlternateContent>
      </w:r>
      <w:r w:rsidR="000D4202" w:rsidRPr="005D7010">
        <w:rPr>
          <w:rFonts w:ascii="Arial" w:hAnsi="Arial" w:cs="Arial"/>
          <w:sz w:val="20"/>
          <w:szCs w:val="20"/>
        </w:rPr>
        <w:t xml:space="preserve">    </w:t>
      </w:r>
      <w:r w:rsidR="008940F7" w:rsidRPr="005D7010">
        <w:rPr>
          <w:rFonts w:ascii="Arial" w:hAnsi="Arial" w:cs="Arial"/>
          <w:sz w:val="20"/>
          <w:szCs w:val="20"/>
        </w:rPr>
        <w:t xml:space="preserve">          </w:t>
      </w:r>
      <w:r w:rsidRPr="005D7010">
        <w:rPr>
          <w:rFonts w:ascii="Arial" w:hAnsi="Arial" w:cs="Arial"/>
          <w:i/>
          <w:sz w:val="20"/>
          <w:szCs w:val="20"/>
        </w:rPr>
        <w:t xml:space="preserve">               Incremental </w:t>
      </w:r>
      <w:r w:rsidR="00BA4F11" w:rsidRPr="005D7010">
        <w:rPr>
          <w:rFonts w:ascii="Arial" w:hAnsi="Arial" w:cs="Arial"/>
          <w:i/>
          <w:sz w:val="20"/>
          <w:szCs w:val="20"/>
        </w:rPr>
        <w:t xml:space="preserve">test </w:t>
      </w:r>
      <w:r w:rsidRPr="005D7010">
        <w:rPr>
          <w:rFonts w:ascii="Arial" w:hAnsi="Arial" w:cs="Arial"/>
          <w:i/>
          <w:sz w:val="20"/>
          <w:szCs w:val="20"/>
        </w:rPr>
        <w:t xml:space="preserve">fee   </w:t>
      </w:r>
      <w:r w:rsidR="005D7010">
        <w:rPr>
          <w:rFonts w:ascii="Arial" w:hAnsi="Arial" w:cs="Arial"/>
          <w:i/>
          <w:sz w:val="20"/>
          <w:szCs w:val="20"/>
        </w:rPr>
        <w:t xml:space="preserve">                          </w:t>
      </w:r>
      <w:r w:rsidR="00BA4F11" w:rsidRPr="005D7010">
        <w:rPr>
          <w:rFonts w:ascii="Arial" w:hAnsi="Arial" w:cs="Arial"/>
          <w:i/>
          <w:sz w:val="20"/>
          <w:szCs w:val="20"/>
        </w:rPr>
        <w:t xml:space="preserve"> </w:t>
      </w:r>
      <w:r w:rsidRPr="005D7010">
        <w:rPr>
          <w:rFonts w:ascii="Arial" w:hAnsi="Arial" w:cs="Arial"/>
          <w:i/>
          <w:sz w:val="20"/>
          <w:szCs w:val="20"/>
        </w:rPr>
        <w:t xml:space="preserve">   </w:t>
      </w:r>
      <w:r w:rsidR="008940F7" w:rsidRPr="005D7010">
        <w:rPr>
          <w:rFonts w:ascii="Arial" w:hAnsi="Arial" w:cs="Arial"/>
          <w:i/>
          <w:sz w:val="20"/>
          <w:szCs w:val="20"/>
        </w:rPr>
        <w:t>Total productivity loss</w:t>
      </w:r>
    </w:p>
    <w:p w14:paraId="3E3EB0FB" w14:textId="7AEB2897" w:rsidR="00782346" w:rsidRPr="005D7010" w:rsidRDefault="00DF7BB8">
      <w:pPr>
        <w:rPr>
          <w:rFonts w:ascii="Arial" w:hAnsi="Arial" w:cs="Arial"/>
          <w:i/>
          <w:sz w:val="20"/>
          <w:szCs w:val="20"/>
          <w:lang w:eastAsia="ja-JP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Net benefit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w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=0-</m:t>
          </m:r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POP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sub>
          </m:sSub>
          <m:r>
            <w:rPr>
              <w:rFonts w:ascii="Cambria Math" w:hAnsi="Cambria Math" w:cs="Arial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te</m:t>
              </m:r>
            </m:sub>
          </m:sSub>
          <m:r>
            <w:rPr>
              <w:rFonts w:ascii="Cambria Math" w:hAnsi="Cambria Math" w:cs="Arial"/>
              <w:sz w:val="20"/>
              <w:szCs w:val="20"/>
            </w:rPr>
            <m:t>-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Arial"/>
                  <w:sz w:val="20"/>
                  <w:szCs w:val="20"/>
                </w:rPr>
                <m:t>i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sub>
                <m:sup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POP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i,t</m:t>
                          </m:r>
                        </m:sub>
                        <m:sup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TB</m:t>
                          </m:r>
                        </m:sup>
                      </m:sSubSup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×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tr</m:t>
                              </m:r>
                            </m:sub>
                          </m:sSub>
                        </m:e>
                      </m:d>
                    </m:e>
                  </m:d>
                </m:e>
              </m:nary>
            </m:e>
          </m:nary>
          <m:r>
            <w:rPr>
              <w:rFonts w:ascii="Cambria Math" w:hAnsi="Cambria Math" w:cs="Arial"/>
              <w:sz w:val="20"/>
              <w:szCs w:val="20"/>
            </w:rPr>
            <m:t>-P</m:t>
          </m:r>
          <m:sSubSup>
            <m:sSubSup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sSubSupPr>
            <m:e>
              <m:r>
                <w:rPr>
                  <w:rFonts w:ascii="Cambria Math" w:hAnsi="Cambria Math" w:cs="Arial"/>
                  <w:sz w:val="20"/>
                  <w:szCs w:val="20"/>
                </w:rPr>
                <m:t>OP</m:t>
              </m:r>
            </m:e>
            <m:sub>
              <m:r>
                <w:rPr>
                  <w:rFonts w:ascii="Cambria Math" w:hAnsi="Cambria Math" w:cs="Arial"/>
                  <w:sz w:val="20"/>
                  <w:szCs w:val="20"/>
                </w:rPr>
                <m:t>i,t</m:t>
              </m:r>
            </m:sub>
            <m:sup>
              <m:r>
                <w:rPr>
                  <w:rFonts w:ascii="Cambria Math" w:hAnsi="Cambria Math" w:cs="Arial"/>
                  <w:sz w:val="20"/>
                  <w:szCs w:val="20"/>
                </w:rPr>
                <m:t>TB</m:t>
              </m:r>
            </m:sup>
          </m:sSubSup>
          <m:r>
            <w:rPr>
              <w:rFonts w:ascii="Cambria Math" w:hAnsi="Cambria Math" w:cs="Arial"/>
              <w:sz w:val="20"/>
              <w:szCs w:val="20"/>
            </w:rPr>
            <m:t>×(-Wage)×6</m:t>
          </m:r>
        </m:oMath>
      </m:oMathPara>
    </w:p>
    <w:p w14:paraId="262D9128" w14:textId="36A3F2B5" w:rsidR="006B29F0" w:rsidRPr="005D7010" w:rsidRDefault="00782346">
      <w:pPr>
        <w:rPr>
          <w:rFonts w:ascii="Arial" w:hAnsi="Arial" w:cs="Arial"/>
          <w:i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5D7010">
        <w:rPr>
          <w:rFonts w:ascii="Arial" w:hAnsi="Arial" w:cs="Arial"/>
          <w:sz w:val="20"/>
          <w:szCs w:val="20"/>
        </w:rPr>
        <w:t xml:space="preserve">           </w:t>
      </w:r>
      <w:r w:rsidR="0066056A" w:rsidRPr="005D7010">
        <w:rPr>
          <w:rFonts w:ascii="Arial" w:hAnsi="Arial" w:cs="Arial"/>
          <w:sz w:val="20"/>
          <w:szCs w:val="20"/>
        </w:rPr>
        <w:t xml:space="preserve">    </w:t>
      </w:r>
      <w:r w:rsidRPr="005D7010">
        <w:rPr>
          <w:rFonts w:ascii="Arial" w:hAnsi="Arial" w:cs="Arial"/>
          <w:i/>
          <w:sz w:val="20"/>
          <w:szCs w:val="20"/>
        </w:rPr>
        <w:t xml:space="preserve">Total </w:t>
      </w:r>
      <w:r w:rsidR="00BA4F11" w:rsidRPr="005D7010">
        <w:rPr>
          <w:rFonts w:ascii="Arial" w:hAnsi="Arial" w:cs="Arial"/>
          <w:i/>
          <w:sz w:val="20"/>
          <w:szCs w:val="20"/>
        </w:rPr>
        <w:t>treatment</w:t>
      </w:r>
      <w:r w:rsidRPr="005D7010">
        <w:rPr>
          <w:rFonts w:ascii="Arial" w:hAnsi="Arial" w:cs="Arial"/>
          <w:i/>
          <w:sz w:val="20"/>
          <w:szCs w:val="20"/>
        </w:rPr>
        <w:t xml:space="preserve"> fee                  </w:t>
      </w:r>
      <w:r w:rsidRPr="005D7010">
        <w:rPr>
          <w:rFonts w:ascii="Arial" w:hAnsi="Arial" w:cs="Arial"/>
          <w:i/>
          <w:sz w:val="20"/>
          <w:szCs w:val="20"/>
        </w:rPr>
        <w:tab/>
      </w:r>
    </w:p>
    <w:p w14:paraId="6DB3560B" w14:textId="6283EC87" w:rsidR="001B1F9C" w:rsidRPr="005D7010" w:rsidRDefault="00680D53" w:rsidP="001B1F9C">
      <w:pPr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Where </w:t>
      </w:r>
      <w:r w:rsidR="00B06B82" w:rsidRPr="005D7010">
        <w:rPr>
          <w:rFonts w:ascii="Arial" w:hAnsi="Arial" w:cs="Arial"/>
          <w:i/>
          <w:sz w:val="20"/>
          <w:szCs w:val="20"/>
        </w:rPr>
        <w:t>p</w:t>
      </w:r>
      <w:r w:rsidR="00B06B82"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policy </w:t>
      </w:r>
      <w:r w:rsidR="00B06B82" w:rsidRPr="005D7010">
        <w:rPr>
          <w:rFonts w:ascii="Arial" w:hAnsi="Arial" w:cs="Arial"/>
          <w:sz w:val="20"/>
          <w:szCs w:val="20"/>
        </w:rPr>
        <w:t>implementation (</w:t>
      </w:r>
      <w:r w:rsidR="00B06B82" w:rsidRPr="005D7010">
        <w:rPr>
          <w:rFonts w:ascii="Arial" w:hAnsi="Arial" w:cs="Arial"/>
          <w:i/>
          <w:sz w:val="20"/>
          <w:szCs w:val="20"/>
        </w:rPr>
        <w:t>w</w:t>
      </w:r>
      <w:r w:rsidR="00B06B82" w:rsidRPr="005D7010">
        <w:rPr>
          <w:rFonts w:ascii="Arial" w:hAnsi="Arial" w:cs="Arial"/>
          <w:sz w:val="20"/>
          <w:szCs w:val="20"/>
        </w:rPr>
        <w:t xml:space="preserve">: with policy / </w:t>
      </w:r>
      <w:r w:rsidR="00B06B82" w:rsidRPr="005D7010">
        <w:rPr>
          <w:rFonts w:ascii="Arial" w:hAnsi="Arial" w:cs="Arial"/>
          <w:i/>
          <w:sz w:val="20"/>
          <w:szCs w:val="20"/>
        </w:rPr>
        <w:t>wo</w:t>
      </w:r>
      <w:r w:rsidR="00B06B82" w:rsidRPr="005D7010">
        <w:rPr>
          <w:rFonts w:ascii="Arial" w:hAnsi="Arial" w:cs="Arial"/>
          <w:sz w:val="20"/>
          <w:szCs w:val="20"/>
        </w:rPr>
        <w:t>: without policy)</w:t>
      </w:r>
      <w:r w:rsidR="00434A55" w:rsidRPr="005D7010">
        <w:rPr>
          <w:rFonts w:ascii="Arial" w:hAnsi="Arial" w:cs="Arial"/>
          <w:sz w:val="20"/>
          <w:szCs w:val="20"/>
        </w:rPr>
        <w:t xml:space="preserve"> </w:t>
      </w:r>
      <w:r w:rsidR="00434A55"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Pr="005D7010">
        <w:rPr>
          <w:rFonts w:ascii="Arial" w:hAnsi="Arial" w:cs="Arial"/>
          <w:i/>
          <w:sz w:val="20"/>
          <w:szCs w:val="20"/>
        </w:rPr>
        <w:t>t</w:t>
      </w:r>
      <w:r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>year</w:t>
      </w:r>
      <w:r w:rsidR="00E2722C"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="00CB1593" w:rsidRPr="005D7010">
        <w:rPr>
          <w:rFonts w:ascii="Arial" w:hAnsi="Arial" w:cs="Arial"/>
          <w:i/>
          <w:sz w:val="20"/>
          <w:szCs w:val="20"/>
        </w:rPr>
        <w:t>POP</w:t>
      </w:r>
      <w:r w:rsidR="00CB1593" w:rsidRPr="005D7010">
        <w:rPr>
          <w:rFonts w:ascii="Arial" w:hAnsi="Arial" w:cs="Arial"/>
          <w:i/>
          <w:sz w:val="20"/>
          <w:szCs w:val="20"/>
          <w:vertAlign w:val="superscript"/>
        </w:rPr>
        <w:t>TB</w:t>
      </w:r>
      <w:r w:rsidR="00D428C4"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foreign </w:t>
      </w:r>
      <w:r w:rsidR="00D428C4" w:rsidRPr="005D7010">
        <w:rPr>
          <w:rFonts w:ascii="Arial" w:hAnsi="Arial" w:cs="Arial"/>
          <w:sz w:val="20"/>
          <w:szCs w:val="20"/>
        </w:rPr>
        <w:t xml:space="preserve">resident with </w:t>
      </w:r>
      <w:r w:rsidR="00E758A9" w:rsidRPr="005D7010">
        <w:rPr>
          <w:rFonts w:ascii="Arial" w:hAnsi="Arial" w:cs="Arial"/>
          <w:sz w:val="20"/>
          <w:szCs w:val="20"/>
        </w:rPr>
        <w:t xml:space="preserve">newly </w:t>
      </w:r>
      <w:r w:rsidR="00FA1C7A" w:rsidRPr="005D7010">
        <w:rPr>
          <w:rFonts w:ascii="Arial" w:hAnsi="Arial" w:cs="Arial"/>
          <w:sz w:val="20"/>
          <w:szCs w:val="20"/>
        </w:rPr>
        <w:t>diagnosed</w:t>
      </w:r>
      <w:r w:rsidR="00E758A9" w:rsidRPr="005D7010">
        <w:rPr>
          <w:rFonts w:ascii="Arial" w:hAnsi="Arial" w:cs="Arial"/>
          <w:sz w:val="20"/>
          <w:szCs w:val="20"/>
        </w:rPr>
        <w:t xml:space="preserve"> </w:t>
      </w:r>
      <w:r w:rsidR="00D428C4" w:rsidRPr="005D7010">
        <w:rPr>
          <w:rFonts w:ascii="Arial" w:hAnsi="Arial" w:cs="Arial"/>
          <w:sz w:val="20"/>
          <w:szCs w:val="20"/>
        </w:rPr>
        <w:t>TB</w:t>
      </w:r>
      <w:r w:rsidR="007F1232" w:rsidRPr="005D7010">
        <w:rPr>
          <w:rFonts w:ascii="Arial" w:hAnsi="Arial" w:cs="Arial"/>
          <w:sz w:val="20"/>
          <w:szCs w:val="20"/>
        </w:rPr>
        <w:t xml:space="preserve"> </w:t>
      </w:r>
      <w:r w:rsidR="00635FF7" w:rsidRPr="005D7010">
        <w:rPr>
          <w:rFonts w:ascii="Arial" w:hAnsi="Arial" w:cs="Arial"/>
          <w:sz w:val="20"/>
          <w:szCs w:val="20"/>
        </w:rPr>
        <w:br/>
      </w:r>
      <w:r w:rsidR="00117055" w:rsidRPr="005D7010">
        <w:rPr>
          <w:rFonts w:ascii="Arial" w:hAnsi="Arial" w:cs="Arial"/>
          <w:sz w:val="20"/>
          <w:szCs w:val="20"/>
        </w:rPr>
        <w:t xml:space="preserve">            </w:t>
      </w:r>
      <w:proofErr w:type="spellStart"/>
      <w:r w:rsidR="00635FF7" w:rsidRPr="005D7010">
        <w:rPr>
          <w:rFonts w:ascii="Arial" w:hAnsi="Arial" w:cs="Arial"/>
          <w:i/>
          <w:sz w:val="20"/>
          <w:szCs w:val="20"/>
        </w:rPr>
        <w:t>i</w:t>
      </w:r>
      <w:proofErr w:type="spellEnd"/>
      <w:r w:rsidR="00635FF7"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Resident type for Nepalese resident in Japan </w:t>
      </w:r>
      <w:r w:rsidR="002C7011" w:rsidRPr="005D7010">
        <w:rPr>
          <w:rFonts w:ascii="Arial" w:hAnsi="Arial" w:cs="Arial"/>
          <w:sz w:val="20"/>
          <w:szCs w:val="20"/>
        </w:rPr>
        <w:t>(</w:t>
      </w:r>
      <w:r w:rsidR="002D4EC1" w:rsidRPr="005D7010">
        <w:rPr>
          <w:rFonts w:ascii="Arial" w:hAnsi="Arial" w:cs="Arial"/>
          <w:i/>
          <w:sz w:val="20"/>
          <w:szCs w:val="20"/>
        </w:rPr>
        <w:t>s</w:t>
      </w:r>
      <w:r w:rsidR="002D4EC1" w:rsidRPr="005D7010">
        <w:rPr>
          <w:rFonts w:ascii="Arial" w:hAnsi="Arial" w:cs="Arial"/>
          <w:sz w:val="20"/>
          <w:szCs w:val="20"/>
        </w:rPr>
        <w:t xml:space="preserve">: </w:t>
      </w:r>
      <w:r w:rsidR="002C7011" w:rsidRPr="005D7010">
        <w:rPr>
          <w:rFonts w:ascii="Arial" w:hAnsi="Arial" w:cs="Arial"/>
          <w:sz w:val="20"/>
          <w:szCs w:val="20"/>
        </w:rPr>
        <w:t>student</w:t>
      </w:r>
      <w:r w:rsidR="002D4EC1" w:rsidRPr="005D7010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2D4EC1" w:rsidRPr="005D7010">
        <w:rPr>
          <w:rFonts w:ascii="Arial" w:hAnsi="Arial" w:cs="Arial"/>
          <w:i/>
          <w:sz w:val="20"/>
          <w:szCs w:val="20"/>
        </w:rPr>
        <w:t>em</w:t>
      </w:r>
      <w:proofErr w:type="spellEnd"/>
      <w:r w:rsidR="002D4EC1" w:rsidRPr="005D7010">
        <w:rPr>
          <w:rFonts w:ascii="Arial" w:hAnsi="Arial" w:cs="Arial"/>
          <w:sz w:val="20"/>
          <w:szCs w:val="20"/>
        </w:rPr>
        <w:t xml:space="preserve">: </w:t>
      </w:r>
      <w:r w:rsidR="002C7011" w:rsidRPr="005D7010">
        <w:rPr>
          <w:rFonts w:ascii="Arial" w:hAnsi="Arial" w:cs="Arial"/>
          <w:sz w:val="20"/>
          <w:szCs w:val="20"/>
        </w:rPr>
        <w:t>worker)</w:t>
      </w:r>
      <w:r w:rsidR="00635FF7"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="00635FF7" w:rsidRPr="005D7010">
        <w:rPr>
          <w:rFonts w:ascii="Arial" w:hAnsi="Arial" w:cs="Arial"/>
          <w:i/>
          <w:sz w:val="20"/>
          <w:szCs w:val="20"/>
        </w:rPr>
        <w:t>F</w:t>
      </w:r>
      <w:r w:rsidR="00635FF7" w:rsidRPr="005D7010">
        <w:rPr>
          <w:rFonts w:ascii="Arial" w:hAnsi="Arial" w:cs="Arial"/>
          <w:sz w:val="20"/>
          <w:szCs w:val="20"/>
        </w:rPr>
        <w:t xml:space="preserve"> = </w:t>
      </w:r>
      <w:r w:rsidR="00FF18F3" w:rsidRPr="005D7010">
        <w:rPr>
          <w:rFonts w:ascii="Arial" w:hAnsi="Arial" w:cs="Arial"/>
          <w:sz w:val="20"/>
          <w:szCs w:val="20"/>
        </w:rPr>
        <w:t xml:space="preserve">fee for </w:t>
      </w:r>
      <w:r w:rsidR="002C7011" w:rsidRPr="005D7010">
        <w:rPr>
          <w:rFonts w:ascii="Arial" w:hAnsi="Arial" w:cs="Arial"/>
          <w:sz w:val="20"/>
          <w:szCs w:val="20"/>
        </w:rPr>
        <w:t>(</w:t>
      </w:r>
      <w:proofErr w:type="spellStart"/>
      <w:r w:rsidR="002D4EC1" w:rsidRPr="005D7010">
        <w:rPr>
          <w:rFonts w:ascii="Arial" w:hAnsi="Arial" w:cs="Arial"/>
          <w:i/>
          <w:sz w:val="20"/>
          <w:szCs w:val="20"/>
        </w:rPr>
        <w:t>te</w:t>
      </w:r>
      <w:proofErr w:type="spellEnd"/>
      <w:r w:rsidR="002D4EC1" w:rsidRPr="005D7010">
        <w:rPr>
          <w:rFonts w:ascii="Arial" w:hAnsi="Arial" w:cs="Arial"/>
          <w:sz w:val="20"/>
          <w:szCs w:val="20"/>
        </w:rPr>
        <w:t xml:space="preserve">: </w:t>
      </w:r>
      <w:r w:rsidR="002C7011" w:rsidRPr="005D7010">
        <w:rPr>
          <w:rFonts w:ascii="Arial" w:hAnsi="Arial" w:cs="Arial"/>
          <w:sz w:val="20"/>
          <w:szCs w:val="20"/>
        </w:rPr>
        <w:t>test</w:t>
      </w:r>
      <w:r w:rsidR="00FF18F3" w:rsidRPr="005D7010">
        <w:rPr>
          <w:rFonts w:ascii="Arial" w:hAnsi="Arial" w:cs="Arial"/>
          <w:sz w:val="20"/>
          <w:szCs w:val="20"/>
        </w:rPr>
        <w:t>ing</w:t>
      </w:r>
      <w:r w:rsidR="002C7011" w:rsidRPr="005D7010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2D4EC1" w:rsidRPr="005D7010">
        <w:rPr>
          <w:rFonts w:ascii="Arial" w:hAnsi="Arial" w:cs="Arial"/>
          <w:i/>
          <w:sz w:val="20"/>
          <w:szCs w:val="20"/>
        </w:rPr>
        <w:t>tr</w:t>
      </w:r>
      <w:proofErr w:type="spellEnd"/>
      <w:r w:rsidR="002D4EC1" w:rsidRPr="005D7010">
        <w:rPr>
          <w:rFonts w:ascii="Arial" w:hAnsi="Arial" w:cs="Arial"/>
          <w:sz w:val="20"/>
          <w:szCs w:val="20"/>
        </w:rPr>
        <w:t xml:space="preserve">: </w:t>
      </w:r>
      <w:r w:rsidR="002C7011" w:rsidRPr="005D7010">
        <w:rPr>
          <w:rFonts w:ascii="Arial" w:hAnsi="Arial" w:cs="Arial"/>
          <w:sz w:val="20"/>
          <w:szCs w:val="20"/>
        </w:rPr>
        <w:t>treatment)</w:t>
      </w:r>
      <w:r w:rsidR="00EE0CF7" w:rsidRPr="005D7010">
        <w:rPr>
          <w:rFonts w:ascii="Arial" w:hAnsi="Arial" w:cs="Arial"/>
          <w:sz w:val="20"/>
          <w:szCs w:val="20"/>
        </w:rPr>
        <w:br/>
        <w:t xml:space="preserve">            </w:t>
      </w:r>
      <w:r w:rsidR="00EE0CF7" w:rsidRPr="005D7010">
        <w:rPr>
          <w:rFonts w:ascii="Arial" w:hAnsi="Arial" w:cs="Arial"/>
          <w:i/>
          <w:sz w:val="20"/>
          <w:szCs w:val="20"/>
        </w:rPr>
        <w:t xml:space="preserve">Wage </w:t>
      </w:r>
      <w:r w:rsidR="00EE0CF7" w:rsidRPr="005D7010">
        <w:rPr>
          <w:rFonts w:ascii="Arial" w:hAnsi="Arial" w:cs="Arial"/>
          <w:sz w:val="20"/>
          <w:szCs w:val="20"/>
        </w:rPr>
        <w:t xml:space="preserve">= </w:t>
      </w:r>
      <w:r w:rsidR="00FF18F3" w:rsidRPr="005D7010">
        <w:rPr>
          <w:rFonts w:ascii="Arial" w:hAnsi="Arial" w:cs="Arial"/>
          <w:sz w:val="20"/>
          <w:szCs w:val="20"/>
        </w:rPr>
        <w:t xml:space="preserve">monthly </w:t>
      </w:r>
      <w:r w:rsidR="00EE0CF7" w:rsidRPr="005D7010">
        <w:rPr>
          <w:rFonts w:ascii="Arial" w:hAnsi="Arial" w:cs="Arial"/>
          <w:sz w:val="20"/>
          <w:szCs w:val="20"/>
        </w:rPr>
        <w:t>wage</w:t>
      </w:r>
      <w:r w:rsidR="00EE0CF7" w:rsidRPr="005D7010">
        <w:rPr>
          <w:rFonts w:ascii="Arial" w:hAnsi="Arial" w:cs="Arial"/>
          <w:sz w:val="20"/>
          <w:szCs w:val="20"/>
        </w:rPr>
        <w:br/>
      </w:r>
    </w:p>
    <w:p w14:paraId="7DC27C5E" w14:textId="77777777" w:rsidR="00C25F07" w:rsidRPr="005D7010" w:rsidRDefault="00C25F07" w:rsidP="001B1F9C">
      <w:pPr>
        <w:rPr>
          <w:rFonts w:ascii="Arial" w:hAnsi="Arial" w:cs="Arial"/>
          <w:sz w:val="20"/>
          <w:szCs w:val="20"/>
        </w:rPr>
      </w:pPr>
    </w:p>
    <w:p w14:paraId="13101F11" w14:textId="77777777" w:rsidR="0076716E" w:rsidRPr="005D7010" w:rsidRDefault="0076716E">
      <w:pPr>
        <w:rPr>
          <w:rFonts w:ascii="Arial" w:hAnsi="Arial" w:cs="Arial"/>
          <w:sz w:val="20"/>
          <w:szCs w:val="20"/>
        </w:rPr>
      </w:pPr>
    </w:p>
    <w:p w14:paraId="08E5ABFF" w14:textId="77777777" w:rsidR="002C305D" w:rsidRDefault="002C305D">
      <w:pPr>
        <w:rPr>
          <w:rFonts w:ascii="Arial" w:hAnsi="Arial" w:cs="Arial"/>
          <w:sz w:val="20"/>
          <w:szCs w:val="20"/>
        </w:rPr>
      </w:pPr>
    </w:p>
    <w:p w14:paraId="73D515D7" w14:textId="4153C734" w:rsidR="005D7010" w:rsidRPr="000F4431" w:rsidRDefault="005D7010" w:rsidP="005D70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2, Supplementary results</w:t>
      </w:r>
    </w:p>
    <w:p w14:paraId="50B3E033" w14:textId="77777777" w:rsidR="005D7010" w:rsidRDefault="005D7010" w:rsidP="005D701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431">
        <w:rPr>
          <w:rFonts w:ascii="Arial" w:hAnsi="Arial" w:cs="Arial"/>
          <w:sz w:val="20"/>
          <w:szCs w:val="20"/>
        </w:rPr>
        <w:t>Sensitivity test result in Japan</w:t>
      </w:r>
    </w:p>
    <w:p w14:paraId="4A26E2B0" w14:textId="77777777" w:rsidR="005D7010" w:rsidRPr="005D7010" w:rsidRDefault="005D7010" w:rsidP="005D7010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F098BF5" w14:textId="79E3DF0E" w:rsidR="00702900" w:rsidRDefault="00702900" w:rsidP="005D7010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5F10955" wp14:editId="4477B4E7">
            <wp:extent cx="6332220" cy="1724660"/>
            <wp:effectExtent l="0" t="0" r="508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EC698" w14:textId="6E616750" w:rsidR="00A3553F" w:rsidRPr="005D7010" w:rsidRDefault="00A3553F" w:rsidP="005D7010">
      <w:pPr>
        <w:rPr>
          <w:rFonts w:ascii="Arial" w:hAnsi="Arial" w:cs="Arial"/>
          <w:sz w:val="20"/>
          <w:szCs w:val="20"/>
        </w:rPr>
      </w:pPr>
      <w:r w:rsidRPr="00E84270">
        <w:rPr>
          <w:rFonts w:ascii="Arial" w:hAnsi="Arial" w:cs="Arial"/>
          <w:sz w:val="20"/>
          <w:szCs w:val="20"/>
        </w:rPr>
        <w:t>Note: JPY = Japanese yen</w:t>
      </w:r>
      <w:r>
        <w:rPr>
          <w:rFonts w:ascii="Arial" w:hAnsi="Arial" w:cs="Arial"/>
          <w:sz w:val="20"/>
          <w:szCs w:val="20"/>
        </w:rPr>
        <w:t>.</w:t>
      </w:r>
    </w:p>
    <w:p w14:paraId="1CA90B53" w14:textId="38429625" w:rsidR="005D7010" w:rsidRDefault="006E0095" w:rsidP="00A3553F">
      <w:pPr>
        <w:jc w:val="center"/>
        <w:rPr>
          <w:rFonts w:ascii="Arial" w:hAnsi="Arial" w:cs="Arial"/>
          <w:sz w:val="20"/>
          <w:szCs w:val="20"/>
        </w:rPr>
      </w:pPr>
      <w:r w:rsidRPr="005D7010">
        <w:rPr>
          <w:rFonts w:ascii="Arial" w:hAnsi="Arial" w:cs="Arial"/>
          <w:sz w:val="20"/>
          <w:szCs w:val="20"/>
        </w:rPr>
        <w:t xml:space="preserve">Figure: Sensitivity test of net present value </w:t>
      </w:r>
      <w:r w:rsidR="00A3553F" w:rsidRPr="00E84270">
        <w:rPr>
          <w:rFonts w:ascii="Arial" w:hAnsi="Arial" w:cs="Arial"/>
          <w:sz w:val="20"/>
          <w:szCs w:val="20"/>
        </w:rPr>
        <w:t xml:space="preserve">for workers/students </w:t>
      </w:r>
      <w:r w:rsidRPr="005D7010">
        <w:rPr>
          <w:rFonts w:ascii="Arial" w:hAnsi="Arial" w:cs="Arial"/>
          <w:sz w:val="20"/>
          <w:szCs w:val="20"/>
        </w:rPr>
        <w:t>in Japan</w:t>
      </w:r>
    </w:p>
    <w:p w14:paraId="27662AC3" w14:textId="77777777" w:rsidR="00702900" w:rsidRDefault="00702900">
      <w:pPr>
        <w:rPr>
          <w:rFonts w:ascii="Arial" w:hAnsi="Arial" w:cs="Arial"/>
          <w:sz w:val="20"/>
          <w:szCs w:val="20"/>
        </w:rPr>
      </w:pPr>
    </w:p>
    <w:p w14:paraId="158346AC" w14:textId="77777777" w:rsidR="00702900" w:rsidRDefault="00702900">
      <w:pPr>
        <w:rPr>
          <w:rFonts w:ascii="Arial" w:hAnsi="Arial" w:cs="Arial"/>
          <w:sz w:val="20"/>
          <w:szCs w:val="20"/>
        </w:rPr>
      </w:pPr>
    </w:p>
    <w:p w14:paraId="683AE111" w14:textId="77777777" w:rsidR="00702900" w:rsidRDefault="00702900">
      <w:pPr>
        <w:rPr>
          <w:rFonts w:ascii="Arial" w:hAnsi="Arial" w:cs="Arial"/>
          <w:sz w:val="20"/>
          <w:szCs w:val="20"/>
        </w:rPr>
      </w:pPr>
    </w:p>
    <w:p w14:paraId="35D925F0" w14:textId="77777777" w:rsidR="00702900" w:rsidRDefault="00702900">
      <w:pPr>
        <w:rPr>
          <w:rFonts w:ascii="Arial" w:hAnsi="Arial" w:cs="Arial"/>
          <w:sz w:val="20"/>
          <w:szCs w:val="20"/>
        </w:rPr>
      </w:pPr>
    </w:p>
    <w:p w14:paraId="790554EB" w14:textId="5DBE0D7E" w:rsidR="005D7010" w:rsidRDefault="005D7010" w:rsidP="005D701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F4431">
        <w:rPr>
          <w:rFonts w:ascii="Arial" w:hAnsi="Arial" w:cs="Arial"/>
          <w:sz w:val="20"/>
          <w:szCs w:val="20"/>
        </w:rPr>
        <w:t>Sensitivity test result in Nepal</w:t>
      </w:r>
    </w:p>
    <w:p w14:paraId="5F1887A5" w14:textId="77777777" w:rsidR="005D7010" w:rsidRPr="005D7010" w:rsidRDefault="005D7010" w:rsidP="005D7010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60777A46" w14:textId="33BB779D" w:rsidR="00A3553F" w:rsidRDefault="001A2629" w:rsidP="00A3553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9E895F5" wp14:editId="5E503A6C">
            <wp:extent cx="6332220" cy="1861185"/>
            <wp:effectExtent l="0" t="0" r="508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44965" w14:textId="29C553E3" w:rsidR="00A3553F" w:rsidRDefault="00A3553F" w:rsidP="00A3553F">
      <w:pPr>
        <w:rPr>
          <w:rFonts w:ascii="Arial" w:hAnsi="Arial" w:cs="Arial"/>
          <w:sz w:val="20"/>
          <w:szCs w:val="20"/>
        </w:rPr>
      </w:pPr>
      <w:r w:rsidRPr="00E84270">
        <w:rPr>
          <w:rFonts w:ascii="Arial" w:hAnsi="Arial" w:cs="Arial"/>
          <w:sz w:val="20"/>
          <w:szCs w:val="20"/>
        </w:rPr>
        <w:t>Note: NPR = Nepal rupee</w:t>
      </w:r>
      <w:r>
        <w:rPr>
          <w:rFonts w:ascii="Arial" w:hAnsi="Arial" w:cs="Arial"/>
          <w:sz w:val="20"/>
          <w:szCs w:val="20"/>
        </w:rPr>
        <w:t>.</w:t>
      </w:r>
    </w:p>
    <w:p w14:paraId="7FDBBFC9" w14:textId="512FF7CF" w:rsidR="006E0095" w:rsidRPr="000F4431" w:rsidRDefault="006E0095" w:rsidP="00A3553F">
      <w:pPr>
        <w:jc w:val="center"/>
        <w:rPr>
          <w:rFonts w:ascii="Arial" w:hAnsi="Arial" w:cs="Arial"/>
          <w:sz w:val="20"/>
          <w:szCs w:val="20"/>
        </w:rPr>
      </w:pPr>
      <w:r w:rsidRPr="000F4431">
        <w:rPr>
          <w:rFonts w:ascii="Arial" w:hAnsi="Arial" w:cs="Arial"/>
          <w:sz w:val="20"/>
          <w:szCs w:val="20"/>
        </w:rPr>
        <w:t>Figure: Sensitivity test of net present value</w:t>
      </w:r>
      <w:r w:rsidR="00A3553F" w:rsidRPr="00A3553F">
        <w:rPr>
          <w:rFonts w:ascii="Arial" w:hAnsi="Arial" w:cs="Arial"/>
          <w:sz w:val="20"/>
          <w:szCs w:val="20"/>
        </w:rPr>
        <w:t xml:space="preserve"> </w:t>
      </w:r>
      <w:r w:rsidR="00A3553F" w:rsidRPr="00E84270">
        <w:rPr>
          <w:rFonts w:ascii="Arial" w:hAnsi="Arial" w:cs="Arial"/>
          <w:sz w:val="20"/>
          <w:szCs w:val="20"/>
        </w:rPr>
        <w:t>for workers/students</w:t>
      </w:r>
      <w:r w:rsidRPr="000F4431">
        <w:rPr>
          <w:rFonts w:ascii="Arial" w:hAnsi="Arial" w:cs="Arial"/>
          <w:sz w:val="20"/>
          <w:szCs w:val="20"/>
        </w:rPr>
        <w:t xml:space="preserve"> in Nepal</w:t>
      </w:r>
    </w:p>
    <w:p w14:paraId="58FAC50B" w14:textId="66913D14" w:rsidR="00702900" w:rsidRDefault="00702900" w:rsidP="005D70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150082" w14:textId="715F4EC0" w:rsidR="005D7010" w:rsidRDefault="00D476BF" w:rsidP="005D701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Comparison of </w:t>
      </w:r>
      <w:r>
        <w:rPr>
          <w:rFonts w:ascii="Arial" w:hAnsi="Arial" w:cs="Arial" w:hint="eastAsia"/>
          <w:sz w:val="20"/>
          <w:szCs w:val="20"/>
          <w:lang w:eastAsia="ja-JP"/>
        </w:rPr>
        <w:t>n</w:t>
      </w:r>
      <w:r w:rsidR="005D7010" w:rsidRPr="000F4431">
        <w:rPr>
          <w:rFonts w:ascii="Arial" w:hAnsi="Arial" w:cs="Arial"/>
          <w:sz w:val="20"/>
          <w:szCs w:val="20"/>
        </w:rPr>
        <w:t xml:space="preserve">et present value </w:t>
      </w:r>
    </w:p>
    <w:p w14:paraId="1FFBC3C1" w14:textId="77777777" w:rsidR="005D7010" w:rsidRPr="005D7010" w:rsidRDefault="005D7010" w:rsidP="005D7010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01C138AC" w14:textId="497C461A" w:rsidR="005D7010" w:rsidRPr="000F4431" w:rsidRDefault="005D7010" w:rsidP="005D7010">
      <w:pPr>
        <w:rPr>
          <w:rFonts w:ascii="Arial" w:hAnsi="Arial" w:cs="Arial"/>
          <w:sz w:val="20"/>
          <w:szCs w:val="20"/>
        </w:rPr>
      </w:pPr>
      <w:r w:rsidRPr="000F4431">
        <w:rPr>
          <w:rFonts w:ascii="Arial" w:hAnsi="Arial" w:cs="Arial"/>
          <w:sz w:val="20"/>
          <w:szCs w:val="20"/>
        </w:rPr>
        <w:t>Table</w:t>
      </w:r>
      <w:r w:rsidR="00581256">
        <w:rPr>
          <w:rFonts w:ascii="Arial" w:hAnsi="Arial" w:cs="Arial"/>
          <w:sz w:val="20"/>
          <w:szCs w:val="20"/>
          <w:lang w:eastAsia="ja-JP"/>
        </w:rPr>
        <w:t>1</w:t>
      </w:r>
      <w:r w:rsidRPr="000F4431">
        <w:rPr>
          <w:rFonts w:ascii="Arial" w:hAnsi="Arial" w:cs="Arial" w:hint="eastAsia"/>
          <w:sz w:val="20"/>
          <w:szCs w:val="20"/>
          <w:lang w:eastAsia="ja-JP"/>
        </w:rPr>
        <w:t>:</w:t>
      </w:r>
      <w:r w:rsidRPr="000F4431">
        <w:rPr>
          <w:rFonts w:ascii="Arial" w:hAnsi="Arial" w:cs="Arial"/>
          <w:sz w:val="20"/>
          <w:szCs w:val="20"/>
        </w:rPr>
        <w:t xml:space="preserve"> Comparison of Net present value (Unit: USD) in Japan and Nepal</w:t>
      </w:r>
    </w:p>
    <w:tbl>
      <w:tblPr>
        <w:tblW w:w="9186" w:type="dxa"/>
        <w:jc w:val="center"/>
        <w:tblLook w:val="04A0" w:firstRow="1" w:lastRow="0" w:firstColumn="1" w:lastColumn="0" w:noHBand="0" w:noVBand="1"/>
      </w:tblPr>
      <w:tblGrid>
        <w:gridCol w:w="2127"/>
        <w:gridCol w:w="935"/>
        <w:gridCol w:w="1531"/>
        <w:gridCol w:w="1531"/>
        <w:gridCol w:w="1531"/>
        <w:gridCol w:w="1531"/>
      </w:tblGrid>
      <w:tr w:rsidR="006E0095" w:rsidRPr="006E0095" w14:paraId="2A930CAB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9AE33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Net present value (Worker)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ACA6" w14:textId="3CC5FECA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3924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 Original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F5F1" w14:textId="12CC6334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 (USD)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EC8C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NP Original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BA7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NP (USD)</w:t>
            </w:r>
          </w:p>
        </w:tc>
      </w:tr>
      <w:tr w:rsidR="006E0095" w:rsidRPr="006E0095" w14:paraId="196C3448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B584" w14:textId="77777777" w:rsidR="006E0095" w:rsidRPr="006E0095" w:rsidRDefault="006E0095" w:rsidP="006E00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680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0E5D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118,379,071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F19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1,120,747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AFD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302,380,122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672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3,097,947</w:t>
            </w:r>
          </w:p>
        </w:tc>
      </w:tr>
      <w:tr w:rsidR="006E0095" w:rsidRPr="006E0095" w14:paraId="3AA72169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791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0D0C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46D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204,497,133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C33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1,688,584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8473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406,312,941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1DB3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3,956,745</w:t>
            </w:r>
          </w:p>
        </w:tc>
      </w:tr>
      <w:tr w:rsidR="006E0095" w:rsidRPr="006E0095" w14:paraId="348FB29C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9AA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D20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3194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228,735,281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EF3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2,104,416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821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514,329,272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C0C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4,786,612</w:t>
            </w:r>
          </w:p>
        </w:tc>
      </w:tr>
      <w:tr w:rsidR="006E0095" w:rsidRPr="006E0095" w14:paraId="5AE00A39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E63D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644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3238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363,468,173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3ED3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3,242,004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F7A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617,411,022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C75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5,927,356</w:t>
            </w:r>
          </w:p>
        </w:tc>
      </w:tr>
      <w:tr w:rsidR="006E0095" w:rsidRPr="006E0095" w14:paraId="090DC758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51575" w14:textId="77777777" w:rsidR="006E0095" w:rsidRPr="006E0095" w:rsidRDefault="006E0095" w:rsidP="006E00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50C4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4294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332,132,926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F5DF6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3,008,462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4547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719,355,393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88E73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6,581,205</w:t>
            </w:r>
          </w:p>
        </w:tc>
      </w:tr>
      <w:tr w:rsidR="006E0095" w:rsidRPr="006E0095" w14:paraId="704DC848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2E38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D7A" w14:textId="77777777" w:rsidR="006E0095" w:rsidRPr="006E0095" w:rsidRDefault="006E0095" w:rsidP="006E00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F0C9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231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FB8E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3408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</w:tr>
      <w:tr w:rsidR="006E0095" w:rsidRPr="006E0095" w14:paraId="567F58B9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966E4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Net present value (Student)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3908" w14:textId="460670DF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B9A7" w14:textId="0024F096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 Original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1C06" w14:textId="242E483E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Japan (USD)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02A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NP Original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6682" w14:textId="1E962A46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Nepal (USD)</w:t>
            </w:r>
          </w:p>
        </w:tc>
      </w:tr>
      <w:tr w:rsidR="006E0095" w:rsidRPr="006E0095" w14:paraId="13A60CA8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A6B1" w14:textId="77777777" w:rsidR="006E0095" w:rsidRPr="006E0095" w:rsidRDefault="006E0095" w:rsidP="006E00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CD5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370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203,421,362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CD86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1,925,879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808C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384,352,213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3FDE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3,937,768</w:t>
            </w:r>
          </w:p>
        </w:tc>
      </w:tr>
      <w:tr w:rsidR="006E0095" w:rsidRPr="006E0095" w14:paraId="24A66513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36D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A2B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994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200,397,779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2AB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1,654,734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12C9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507,419,150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948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4,941,335</w:t>
            </w:r>
          </w:p>
        </w:tc>
      </w:tr>
      <w:tr w:rsidR="006E0095" w:rsidRPr="006E0095" w14:paraId="3A35E940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55F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597E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072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298,068,074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F90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2,742,294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62EC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633,261,224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BD3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5,893,454</w:t>
            </w:r>
          </w:p>
        </w:tc>
      </w:tr>
      <w:tr w:rsidR="006E0095" w:rsidRPr="006E0095" w14:paraId="5E5144A5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1E08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F45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85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289,526,669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D78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2,582,473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C5BD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758,015,235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C02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7,277,204</w:t>
            </w:r>
          </w:p>
        </w:tc>
      </w:tr>
      <w:tr w:rsidR="006E0095" w:rsidRPr="006E0095" w14:paraId="193C3438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3508B" w14:textId="77777777" w:rsidR="006E0095" w:rsidRPr="006E0095" w:rsidRDefault="006E0095" w:rsidP="006E00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5E63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CF63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320,917,169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D6A1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2,906,869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C390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887,008,814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52D6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8,115,025</w:t>
            </w:r>
          </w:p>
        </w:tc>
      </w:tr>
      <w:tr w:rsidR="006E0095" w:rsidRPr="006E0095" w14:paraId="2C43712F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13CC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4F94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ABC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7796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993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F07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ja-JP"/>
              </w:rPr>
            </w:pPr>
          </w:p>
        </w:tc>
      </w:tr>
      <w:tr w:rsidR="006E0095" w:rsidRPr="006E0095" w14:paraId="0880BF7C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9D96A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Net present value (Total)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79F8" w14:textId="01E086B1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FD5A" w14:textId="1D9BDDD0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 Original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52DE" w14:textId="7F99402A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Japan (USD)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DB2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NP Original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2C1A" w14:textId="353F86AA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Nepal (USD)</w:t>
            </w:r>
          </w:p>
        </w:tc>
      </w:tr>
      <w:tr w:rsidR="006E0095" w:rsidRPr="006E0095" w14:paraId="0738E52B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A9F3" w14:textId="77777777" w:rsidR="006E0095" w:rsidRPr="006E0095" w:rsidRDefault="006E0095" w:rsidP="006E00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A81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776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321,800,432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B0F6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3,046,626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9658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686,732,334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AB0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7,035,715</w:t>
            </w:r>
          </w:p>
        </w:tc>
      </w:tr>
      <w:tr w:rsidR="006E0095" w:rsidRPr="006E0095" w14:paraId="3093FB73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49F6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23B4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9936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404,894,912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B13D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3,343,318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5E7B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913,732,091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6F0D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8,898,080</w:t>
            </w:r>
          </w:p>
        </w:tc>
      </w:tr>
      <w:tr w:rsidR="006E0095" w:rsidRPr="006E0095" w14:paraId="10509F49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275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45A4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57AF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526,803,355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8368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4,846,710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F469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1,147,590,497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52DC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10,680,066</w:t>
            </w:r>
          </w:p>
        </w:tc>
      </w:tr>
      <w:tr w:rsidR="006E0095" w:rsidRPr="006E0095" w14:paraId="784B30FD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736E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40D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57F0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652,994,842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785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5,824,477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850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1,375,426,257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5F71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13,204,559</w:t>
            </w:r>
          </w:p>
        </w:tc>
      </w:tr>
      <w:tr w:rsidR="006E0095" w:rsidRPr="006E0095" w14:paraId="76945DFD" w14:textId="77777777" w:rsidTr="006E0095">
        <w:trPr>
          <w:trHeight w:val="32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349ED" w14:textId="77777777" w:rsidR="006E0095" w:rsidRPr="006E0095" w:rsidRDefault="006E0095" w:rsidP="006E00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7F837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ja-JP"/>
              </w:rPr>
              <w:t>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A3E35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JPY 653,050,095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1442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USD 5,915,331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F8DC3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-NPR 1,606,364,207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E61A2" w14:textId="77777777" w:rsidR="006E0095" w:rsidRPr="006E0095" w:rsidRDefault="006E0095" w:rsidP="006E00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</w:pPr>
            <w:r w:rsidRPr="006E009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ja-JP"/>
              </w:rPr>
              <w:t>-USD 14,696,231</w:t>
            </w:r>
          </w:p>
        </w:tc>
      </w:tr>
    </w:tbl>
    <w:p w14:paraId="29C52A95" w14:textId="0BFF694E" w:rsidR="00A3553F" w:rsidRDefault="00A3553F" w:rsidP="00A3553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E84270">
        <w:rPr>
          <w:rFonts w:ascii="Arial" w:hAnsi="Arial" w:cs="Arial"/>
          <w:sz w:val="20"/>
          <w:szCs w:val="20"/>
        </w:rPr>
        <w:t>Note: JPY = Japanese yen; NPR = Nepal rupee</w:t>
      </w:r>
      <w:r>
        <w:rPr>
          <w:rFonts w:ascii="Arial" w:hAnsi="Arial" w:cs="Arial"/>
          <w:sz w:val="20"/>
          <w:szCs w:val="20"/>
        </w:rPr>
        <w:t>; USD = US dollar.</w:t>
      </w:r>
    </w:p>
    <w:p w14:paraId="6D86CA07" w14:textId="045E1E83" w:rsidR="00A3553F" w:rsidRDefault="00A3553F" w:rsidP="005D7010">
      <w:pPr>
        <w:rPr>
          <w:rFonts w:ascii="Arial" w:hAnsi="Arial" w:cs="Arial"/>
          <w:sz w:val="20"/>
          <w:szCs w:val="20"/>
          <w:lang w:eastAsia="ja-JP"/>
        </w:rPr>
      </w:pPr>
    </w:p>
    <w:p w14:paraId="7CDE1FA9" w14:textId="5DD723D8" w:rsidR="005D7010" w:rsidRDefault="005D7010" w:rsidP="005D7010">
      <w:pPr>
        <w:rPr>
          <w:rFonts w:ascii="Arial" w:hAnsi="Arial" w:cs="Arial"/>
          <w:sz w:val="20"/>
          <w:szCs w:val="20"/>
        </w:rPr>
      </w:pPr>
    </w:p>
    <w:p w14:paraId="4CA3EA71" w14:textId="77777777" w:rsidR="005D7010" w:rsidRPr="005D7010" w:rsidRDefault="005D7010">
      <w:pPr>
        <w:rPr>
          <w:rFonts w:ascii="Arial" w:hAnsi="Arial" w:cs="Arial"/>
          <w:sz w:val="20"/>
          <w:szCs w:val="20"/>
        </w:rPr>
      </w:pPr>
    </w:p>
    <w:sectPr w:rsidR="005D7010" w:rsidRPr="005D7010" w:rsidSect="003B20E1">
      <w:footerReference w:type="even" r:id="rId10"/>
      <w:footerReference w:type="default" r:id="rId11"/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8B5F4" w14:textId="77777777" w:rsidR="00DF7BB8" w:rsidRDefault="00DF7BB8" w:rsidP="003B20E1">
      <w:pPr>
        <w:spacing w:after="0" w:line="240" w:lineRule="auto"/>
      </w:pPr>
      <w:r>
        <w:separator/>
      </w:r>
    </w:p>
  </w:endnote>
  <w:endnote w:type="continuationSeparator" w:id="0">
    <w:p w14:paraId="52DE7050" w14:textId="77777777" w:rsidR="00DF7BB8" w:rsidRDefault="00DF7BB8" w:rsidP="003B2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68459900"/>
      <w:docPartObj>
        <w:docPartGallery w:val="Page Numbers (Bottom of Page)"/>
        <w:docPartUnique/>
      </w:docPartObj>
    </w:sdtPr>
    <w:sdtContent>
      <w:p w14:paraId="45F90897" w14:textId="004544F1" w:rsidR="00E206B1" w:rsidRDefault="00E206B1" w:rsidP="00784C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23F660" w14:textId="77777777" w:rsidR="00E206B1" w:rsidRDefault="00E206B1" w:rsidP="00E206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02309662"/>
      <w:docPartObj>
        <w:docPartGallery w:val="Page Numbers (Bottom of Page)"/>
        <w:docPartUnique/>
      </w:docPartObj>
    </w:sdtPr>
    <w:sdtContent>
      <w:p w14:paraId="4454D882" w14:textId="02A4C68D" w:rsidR="00E206B1" w:rsidRDefault="00E206B1" w:rsidP="00784C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D8A07BF" w14:textId="77777777" w:rsidR="00E206B1" w:rsidRDefault="00E206B1" w:rsidP="00E206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FDE16" w14:textId="77777777" w:rsidR="00DF7BB8" w:rsidRDefault="00DF7BB8" w:rsidP="003B20E1">
      <w:pPr>
        <w:spacing w:after="0" w:line="240" w:lineRule="auto"/>
      </w:pPr>
      <w:r>
        <w:separator/>
      </w:r>
    </w:p>
  </w:footnote>
  <w:footnote w:type="continuationSeparator" w:id="0">
    <w:p w14:paraId="280495EB" w14:textId="77777777" w:rsidR="00DF7BB8" w:rsidRDefault="00DF7BB8" w:rsidP="003B2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E779A"/>
    <w:multiLevelType w:val="hybridMultilevel"/>
    <w:tmpl w:val="506A712C"/>
    <w:lvl w:ilvl="0" w:tplc="6D68CBB2">
      <w:start w:val="1"/>
      <w:numFmt w:val="none"/>
      <w:lvlText w:val="2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47726"/>
    <w:multiLevelType w:val="hybridMultilevel"/>
    <w:tmpl w:val="37BCA006"/>
    <w:lvl w:ilvl="0" w:tplc="30AC898C">
      <w:start w:val="1"/>
      <w:numFmt w:val="none"/>
      <w:lvlText w:val="2-2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D4694"/>
    <w:multiLevelType w:val="hybridMultilevel"/>
    <w:tmpl w:val="E2D6C63E"/>
    <w:lvl w:ilvl="0" w:tplc="A1107CB2">
      <w:start w:val="1"/>
      <w:numFmt w:val="none"/>
      <w:lvlText w:val="1-4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57D2"/>
    <w:multiLevelType w:val="hybridMultilevel"/>
    <w:tmpl w:val="ADBCB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C4BA4"/>
    <w:multiLevelType w:val="hybridMultilevel"/>
    <w:tmpl w:val="2C96E168"/>
    <w:lvl w:ilvl="0" w:tplc="20BAE960">
      <w:start w:val="1"/>
      <w:numFmt w:val="none"/>
      <w:lvlText w:val="2-3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26599"/>
    <w:multiLevelType w:val="hybridMultilevel"/>
    <w:tmpl w:val="C5D2C402"/>
    <w:lvl w:ilvl="0" w:tplc="4C56D902">
      <w:start w:val="1"/>
      <w:numFmt w:val="none"/>
      <w:lvlText w:val="1-2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57342"/>
    <w:multiLevelType w:val="hybridMultilevel"/>
    <w:tmpl w:val="0A944DA2"/>
    <w:lvl w:ilvl="0" w:tplc="AC744ABE">
      <w:start w:val="1"/>
      <w:numFmt w:val="none"/>
      <w:lvlText w:val="1-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F73AD"/>
    <w:multiLevelType w:val="hybridMultilevel"/>
    <w:tmpl w:val="E92AA0AE"/>
    <w:lvl w:ilvl="0" w:tplc="427AA7DA">
      <w:start w:val="1"/>
      <w:numFmt w:val="none"/>
      <w:lvlText w:val="1-3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QlNzQxMjIwtTU2NjYyUdpeDU4uLM/DyQAqNaAKIzldYsAAAA"/>
  </w:docVars>
  <w:rsids>
    <w:rsidRoot w:val="00A804FF"/>
    <w:rsid w:val="00037D0D"/>
    <w:rsid w:val="00055A34"/>
    <w:rsid w:val="00060E80"/>
    <w:rsid w:val="00076D4A"/>
    <w:rsid w:val="000A7D27"/>
    <w:rsid w:val="000B08B3"/>
    <w:rsid w:val="000C2775"/>
    <w:rsid w:val="000C5DB6"/>
    <w:rsid w:val="000D4202"/>
    <w:rsid w:val="000E6BAC"/>
    <w:rsid w:val="000E7D6F"/>
    <w:rsid w:val="00117055"/>
    <w:rsid w:val="001300FF"/>
    <w:rsid w:val="00130FAE"/>
    <w:rsid w:val="0013182D"/>
    <w:rsid w:val="00183C61"/>
    <w:rsid w:val="001A0A4B"/>
    <w:rsid w:val="001A2629"/>
    <w:rsid w:val="001A55A0"/>
    <w:rsid w:val="001B1F9C"/>
    <w:rsid w:val="001E6A33"/>
    <w:rsid w:val="001F0C00"/>
    <w:rsid w:val="00213271"/>
    <w:rsid w:val="0025017A"/>
    <w:rsid w:val="00273C1A"/>
    <w:rsid w:val="00292BE1"/>
    <w:rsid w:val="002C305D"/>
    <w:rsid w:val="002C7011"/>
    <w:rsid w:val="002D279F"/>
    <w:rsid w:val="002D4EC1"/>
    <w:rsid w:val="00316FB8"/>
    <w:rsid w:val="00322D1B"/>
    <w:rsid w:val="00360F00"/>
    <w:rsid w:val="003614A2"/>
    <w:rsid w:val="00372EDC"/>
    <w:rsid w:val="00396642"/>
    <w:rsid w:val="003B20E1"/>
    <w:rsid w:val="00400F54"/>
    <w:rsid w:val="00413625"/>
    <w:rsid w:val="00434A55"/>
    <w:rsid w:val="00452729"/>
    <w:rsid w:val="00467729"/>
    <w:rsid w:val="00473872"/>
    <w:rsid w:val="00480AA8"/>
    <w:rsid w:val="00484C3F"/>
    <w:rsid w:val="004D37CB"/>
    <w:rsid w:val="004F2076"/>
    <w:rsid w:val="005130A6"/>
    <w:rsid w:val="005272A2"/>
    <w:rsid w:val="0053696E"/>
    <w:rsid w:val="0054069A"/>
    <w:rsid w:val="0054584D"/>
    <w:rsid w:val="00552207"/>
    <w:rsid w:val="00581256"/>
    <w:rsid w:val="0059228B"/>
    <w:rsid w:val="005C029F"/>
    <w:rsid w:val="005D7010"/>
    <w:rsid w:val="005E7EF0"/>
    <w:rsid w:val="00600486"/>
    <w:rsid w:val="0061698B"/>
    <w:rsid w:val="00635FF7"/>
    <w:rsid w:val="0065522F"/>
    <w:rsid w:val="0066056A"/>
    <w:rsid w:val="00680D53"/>
    <w:rsid w:val="006814B7"/>
    <w:rsid w:val="006A1286"/>
    <w:rsid w:val="006B29F0"/>
    <w:rsid w:val="006C279A"/>
    <w:rsid w:val="006D2A2E"/>
    <w:rsid w:val="006E0095"/>
    <w:rsid w:val="006E3DC5"/>
    <w:rsid w:val="006E7CC9"/>
    <w:rsid w:val="00702900"/>
    <w:rsid w:val="0071681B"/>
    <w:rsid w:val="0073505A"/>
    <w:rsid w:val="00746CE2"/>
    <w:rsid w:val="00752300"/>
    <w:rsid w:val="00765362"/>
    <w:rsid w:val="0076716E"/>
    <w:rsid w:val="00780CF3"/>
    <w:rsid w:val="00782346"/>
    <w:rsid w:val="007926F7"/>
    <w:rsid w:val="007C3309"/>
    <w:rsid w:val="007C3B18"/>
    <w:rsid w:val="007D6573"/>
    <w:rsid w:val="007F1232"/>
    <w:rsid w:val="008250CC"/>
    <w:rsid w:val="00841EFF"/>
    <w:rsid w:val="008430D6"/>
    <w:rsid w:val="008816A1"/>
    <w:rsid w:val="008940F7"/>
    <w:rsid w:val="008A2BA9"/>
    <w:rsid w:val="008D6FA5"/>
    <w:rsid w:val="0091016D"/>
    <w:rsid w:val="009521EC"/>
    <w:rsid w:val="00971261"/>
    <w:rsid w:val="0099713E"/>
    <w:rsid w:val="00A00FF4"/>
    <w:rsid w:val="00A2005C"/>
    <w:rsid w:val="00A3553F"/>
    <w:rsid w:val="00A52A29"/>
    <w:rsid w:val="00A575C6"/>
    <w:rsid w:val="00A804FF"/>
    <w:rsid w:val="00A83A53"/>
    <w:rsid w:val="00A91EA1"/>
    <w:rsid w:val="00AB486E"/>
    <w:rsid w:val="00AC2D7A"/>
    <w:rsid w:val="00AC5666"/>
    <w:rsid w:val="00AD1E36"/>
    <w:rsid w:val="00B06B82"/>
    <w:rsid w:val="00B15ECE"/>
    <w:rsid w:val="00B31E75"/>
    <w:rsid w:val="00B457FC"/>
    <w:rsid w:val="00B5291C"/>
    <w:rsid w:val="00B82357"/>
    <w:rsid w:val="00B92E2B"/>
    <w:rsid w:val="00BA4F11"/>
    <w:rsid w:val="00C1496C"/>
    <w:rsid w:val="00C158DC"/>
    <w:rsid w:val="00C17775"/>
    <w:rsid w:val="00C25F07"/>
    <w:rsid w:val="00C31569"/>
    <w:rsid w:val="00C50708"/>
    <w:rsid w:val="00C52DBF"/>
    <w:rsid w:val="00C726BC"/>
    <w:rsid w:val="00C7730D"/>
    <w:rsid w:val="00C813B1"/>
    <w:rsid w:val="00C9272F"/>
    <w:rsid w:val="00CB1593"/>
    <w:rsid w:val="00CB5AE8"/>
    <w:rsid w:val="00CE5BD5"/>
    <w:rsid w:val="00D06284"/>
    <w:rsid w:val="00D1440E"/>
    <w:rsid w:val="00D33547"/>
    <w:rsid w:val="00D36C77"/>
    <w:rsid w:val="00D428C4"/>
    <w:rsid w:val="00D437C4"/>
    <w:rsid w:val="00D476BF"/>
    <w:rsid w:val="00DF7BB8"/>
    <w:rsid w:val="00E131EC"/>
    <w:rsid w:val="00E206B1"/>
    <w:rsid w:val="00E2722C"/>
    <w:rsid w:val="00E33789"/>
    <w:rsid w:val="00E50CE8"/>
    <w:rsid w:val="00E578B5"/>
    <w:rsid w:val="00E758A9"/>
    <w:rsid w:val="00E8671F"/>
    <w:rsid w:val="00EA73CE"/>
    <w:rsid w:val="00ED7B28"/>
    <w:rsid w:val="00EE0CF7"/>
    <w:rsid w:val="00F15B84"/>
    <w:rsid w:val="00F52D6D"/>
    <w:rsid w:val="00F73BCE"/>
    <w:rsid w:val="00FA1C7A"/>
    <w:rsid w:val="00FC2143"/>
    <w:rsid w:val="00FD5610"/>
    <w:rsid w:val="00FE42F0"/>
    <w:rsid w:val="00FE502B"/>
    <w:rsid w:val="00FF18F3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70D59"/>
  <w15:chartTrackingRefBased/>
  <w15:docId w15:val="{4FE383C7-445E-46A8-B8CB-A6237E75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D53"/>
    <w:rPr>
      <w:color w:val="808080"/>
    </w:rPr>
  </w:style>
  <w:style w:type="table" w:styleId="TableGrid">
    <w:name w:val="Table Grid"/>
    <w:basedOn w:val="TableNormal"/>
    <w:uiPriority w:val="59"/>
    <w:rsid w:val="004F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2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0E1"/>
  </w:style>
  <w:style w:type="paragraph" w:styleId="Footer">
    <w:name w:val="footer"/>
    <w:basedOn w:val="Normal"/>
    <w:link w:val="FooterChar"/>
    <w:uiPriority w:val="99"/>
    <w:unhideWhenUsed/>
    <w:rsid w:val="003B2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0E1"/>
  </w:style>
  <w:style w:type="paragraph" w:styleId="ListParagraph">
    <w:name w:val="List Paragraph"/>
    <w:basedOn w:val="Normal"/>
    <w:uiPriority w:val="34"/>
    <w:qFormat/>
    <w:rsid w:val="007350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8F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8F3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1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8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8F3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20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9B002-47DD-964F-B67D-66D021F3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C. Huang</dc:creator>
  <cp:keywords/>
  <dc:description/>
  <cp:lastModifiedBy>Microsoft Office User</cp:lastModifiedBy>
  <cp:revision>11</cp:revision>
  <dcterms:created xsi:type="dcterms:W3CDTF">2021-02-09T05:50:00Z</dcterms:created>
  <dcterms:modified xsi:type="dcterms:W3CDTF">2021-02-14T13:12:00Z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