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EA010C" w14:textId="77777777" w:rsidR="00F91993" w:rsidRPr="00F91993" w:rsidRDefault="00F91993" w:rsidP="00F91993">
      <w:pPr>
        <w:bidi w:val="0"/>
        <w:spacing w:line="252" w:lineRule="auto"/>
        <w:rPr>
          <w:rFonts w:ascii="Times New Roman" w:eastAsia="Times New Roman" w:hAnsi="Times New Roman" w:cs="Times New Roman"/>
          <w:b/>
          <w:bCs/>
          <w:kern w:val="0"/>
          <w:sz w:val="20"/>
          <w:szCs w:val="20"/>
          <w14:ligatures w14:val="none"/>
        </w:rPr>
      </w:pPr>
      <w:r w:rsidRPr="00F91993">
        <w:rPr>
          <w:rFonts w:ascii="Times New Roman" w:eastAsia="Times New Roman" w:hAnsi="Times New Roman" w:cs="Times New Roman"/>
          <w:b/>
          <w:bCs/>
          <w:kern w:val="0"/>
          <w:sz w:val="20"/>
          <w:szCs w:val="20"/>
          <w14:ligatures w14:val="none"/>
        </w:rPr>
        <w:t>Abbreviations</w:t>
      </w:r>
    </w:p>
    <w:p w14:paraId="6436F855" w14:textId="77777777" w:rsidR="00F91993" w:rsidRPr="00F91993" w:rsidRDefault="00F91993" w:rsidP="00F91993">
      <w:pPr>
        <w:bidi w:val="0"/>
        <w:spacing w:after="0" w:line="240" w:lineRule="auto"/>
        <w:rPr>
          <w:rFonts w:ascii="Times New Roman" w:eastAsia="Times New Roman" w:hAnsi="Times New Roman" w:cs="Times New Roman"/>
          <w:kern w:val="0"/>
          <w:sz w:val="20"/>
          <w:szCs w:val="20"/>
          <w14:ligatures w14:val="none"/>
        </w:rPr>
      </w:pPr>
      <w:r w:rsidRPr="00F91993">
        <w:rPr>
          <w:rFonts w:ascii="Times New Roman" w:eastAsia="Times New Roman" w:hAnsi="Times New Roman" w:cs="Times New Roman"/>
          <w:kern w:val="0"/>
          <w:sz w:val="20"/>
          <w:szCs w:val="20"/>
          <w14:ligatures w14:val="none"/>
        </w:rPr>
        <w:t>OR              Odds Ratio</w:t>
      </w:r>
    </w:p>
    <w:p w14:paraId="2BE1BFF4" w14:textId="77777777" w:rsidR="00F91993" w:rsidRPr="00F91993" w:rsidRDefault="00F91993" w:rsidP="00F91993">
      <w:pPr>
        <w:bidi w:val="0"/>
        <w:spacing w:after="0" w:line="240" w:lineRule="auto"/>
        <w:rPr>
          <w:rFonts w:ascii="Times New Roman" w:eastAsia="Times New Roman" w:hAnsi="Times New Roman" w:cs="Times New Roman"/>
          <w:kern w:val="0"/>
          <w:sz w:val="20"/>
          <w:szCs w:val="20"/>
          <w14:ligatures w14:val="none"/>
        </w:rPr>
      </w:pPr>
      <w:r w:rsidRPr="00F91993">
        <w:rPr>
          <w:rFonts w:ascii="Times New Roman" w:eastAsia="Times New Roman" w:hAnsi="Times New Roman" w:cs="Times New Roman"/>
          <w:kern w:val="0"/>
          <w:sz w:val="20"/>
          <w:szCs w:val="20"/>
          <w14:ligatures w14:val="none"/>
        </w:rPr>
        <w:t>WHO          World Health Organization</w:t>
      </w:r>
    </w:p>
    <w:p w14:paraId="0E8DBCC6" w14:textId="77777777" w:rsidR="00F91993" w:rsidRPr="00F91993" w:rsidRDefault="00F91993" w:rsidP="00F91993">
      <w:pPr>
        <w:tabs>
          <w:tab w:val="left" w:pos="1005"/>
        </w:tabs>
        <w:bidi w:val="0"/>
        <w:spacing w:after="0" w:line="240" w:lineRule="auto"/>
        <w:rPr>
          <w:rFonts w:ascii="Times New Roman" w:eastAsia="Times New Roman" w:hAnsi="Times New Roman" w:cs="Times New Roman"/>
          <w:kern w:val="0"/>
          <w:sz w:val="20"/>
          <w:szCs w:val="20"/>
          <w14:ligatures w14:val="none"/>
        </w:rPr>
      </w:pPr>
      <w:r w:rsidRPr="00F91993">
        <w:rPr>
          <w:rFonts w:ascii="Times New Roman" w:eastAsia="Times New Roman" w:hAnsi="Times New Roman" w:cs="Times New Roman"/>
          <w:kern w:val="0"/>
          <w:sz w:val="20"/>
          <w:szCs w:val="20"/>
          <w14:ligatures w14:val="none"/>
        </w:rPr>
        <w:t>UNFPA</w:t>
      </w:r>
      <w:r w:rsidRPr="00F91993">
        <w:rPr>
          <w:rFonts w:ascii="Times New Roman" w:eastAsia="Times New Roman" w:hAnsi="Times New Roman" w:cs="Times New Roman"/>
          <w:kern w:val="0"/>
          <w:sz w:val="20"/>
          <w:szCs w:val="20"/>
          <w14:ligatures w14:val="none"/>
        </w:rPr>
        <w:tab/>
      </w:r>
      <w:hyperlink r:id="rId5" w:tooltip="Home" w:history="1">
        <w:r w:rsidRPr="00F91993">
          <w:rPr>
            <w:rFonts w:ascii="Times New Roman" w:eastAsia="Calibri" w:hAnsi="Times New Roman" w:cs="Times New Roman"/>
            <w:color w:val="000000"/>
            <w:spacing w:val="5"/>
            <w:kern w:val="0"/>
            <w:sz w:val="20"/>
            <w:szCs w:val="20"/>
            <w:shd w:val="clear" w:color="auto" w:fill="FFFFFF"/>
            <w14:ligatures w14:val="none"/>
          </w:rPr>
          <w:t>United Nations Population Fund</w:t>
        </w:r>
      </w:hyperlink>
    </w:p>
    <w:p w14:paraId="6E8FB631" w14:textId="77777777" w:rsidR="00F91993" w:rsidRPr="00F91993" w:rsidRDefault="00F91993" w:rsidP="00F91993">
      <w:pPr>
        <w:bidi w:val="0"/>
        <w:spacing w:after="0" w:line="240" w:lineRule="auto"/>
        <w:rPr>
          <w:rFonts w:ascii="Times New Roman" w:eastAsia="Times New Roman" w:hAnsi="Times New Roman" w:cs="Times New Roman"/>
          <w:kern w:val="0"/>
          <w:sz w:val="20"/>
          <w:szCs w:val="20"/>
          <w14:ligatures w14:val="none"/>
        </w:rPr>
      </w:pPr>
      <w:r w:rsidRPr="00F91993">
        <w:rPr>
          <w:rFonts w:ascii="Times New Roman" w:eastAsia="Times New Roman" w:hAnsi="Times New Roman" w:cs="Times New Roman"/>
          <w:kern w:val="0"/>
          <w:sz w:val="20"/>
          <w:szCs w:val="20"/>
          <w14:ligatures w14:val="none"/>
        </w:rPr>
        <w:t>STD             Sexual Transmitted Disease</w:t>
      </w:r>
    </w:p>
    <w:p w14:paraId="1A4D73D5" w14:textId="77777777" w:rsidR="00F91993" w:rsidRPr="00F91993" w:rsidRDefault="00F91993" w:rsidP="00F91993">
      <w:pPr>
        <w:bidi w:val="0"/>
        <w:spacing w:after="0" w:line="240" w:lineRule="auto"/>
        <w:rPr>
          <w:rFonts w:ascii="Times New Roman" w:eastAsia="Times New Roman" w:hAnsi="Times New Roman" w:cs="Times New Roman"/>
          <w:kern w:val="0"/>
          <w:sz w:val="20"/>
          <w:szCs w:val="20"/>
          <w14:ligatures w14:val="none"/>
        </w:rPr>
      </w:pPr>
      <w:r w:rsidRPr="00F91993">
        <w:rPr>
          <w:rFonts w:ascii="Times New Roman" w:eastAsia="Times New Roman" w:hAnsi="Times New Roman" w:cs="Times New Roman"/>
          <w:kern w:val="0"/>
          <w:sz w:val="20"/>
          <w:szCs w:val="20"/>
          <w14:ligatures w14:val="none"/>
        </w:rPr>
        <w:t xml:space="preserve">AIDS           </w:t>
      </w:r>
      <w:r w:rsidRPr="00F91993">
        <w:rPr>
          <w:rFonts w:ascii="Times New Roman" w:eastAsia="Calibri" w:hAnsi="Times New Roman" w:cs="Times New Roman"/>
          <w:color w:val="202122"/>
          <w:kern w:val="0"/>
          <w:sz w:val="20"/>
          <w:szCs w:val="20"/>
          <w:shd w:val="clear" w:color="auto" w:fill="FFFFFF"/>
          <w14:ligatures w14:val="none"/>
        </w:rPr>
        <w:t>Acquired Immunodeficiency Syndrome</w:t>
      </w:r>
    </w:p>
    <w:p w14:paraId="286179F0" w14:textId="77777777" w:rsidR="00F91993" w:rsidRPr="00F91993" w:rsidRDefault="00F91993" w:rsidP="00F91993">
      <w:pPr>
        <w:bidi w:val="0"/>
        <w:spacing w:after="0" w:line="240" w:lineRule="auto"/>
        <w:rPr>
          <w:rFonts w:ascii="Times New Roman" w:eastAsia="Times New Roman" w:hAnsi="Times New Roman" w:cs="Times New Roman"/>
          <w:kern w:val="0"/>
          <w:sz w:val="20"/>
          <w:szCs w:val="20"/>
          <w14:ligatures w14:val="none"/>
        </w:rPr>
      </w:pPr>
      <w:r w:rsidRPr="00F91993">
        <w:rPr>
          <w:rFonts w:ascii="Times New Roman" w:eastAsia="Times New Roman" w:hAnsi="Times New Roman" w:cs="Times New Roman"/>
          <w:kern w:val="0"/>
          <w:sz w:val="20"/>
          <w:szCs w:val="20"/>
          <w14:ligatures w14:val="none"/>
        </w:rPr>
        <w:t xml:space="preserve">BMI             </w:t>
      </w:r>
      <w:r w:rsidRPr="00F91993">
        <w:rPr>
          <w:rFonts w:ascii="Times New Roman" w:eastAsia="Calibri" w:hAnsi="Times New Roman" w:cs="Times New Roman"/>
          <w:color w:val="000000"/>
          <w:kern w:val="0"/>
          <w:sz w:val="20"/>
          <w:szCs w:val="20"/>
          <w:shd w:val="clear" w:color="auto" w:fill="FFFFFF"/>
          <w14:ligatures w14:val="none"/>
        </w:rPr>
        <w:t xml:space="preserve">Body </w:t>
      </w:r>
      <w:proofErr w:type="gramStart"/>
      <w:r w:rsidRPr="00F91993">
        <w:rPr>
          <w:rFonts w:ascii="Times New Roman" w:eastAsia="Calibri" w:hAnsi="Times New Roman" w:cs="Times New Roman"/>
          <w:color w:val="000000"/>
          <w:kern w:val="0"/>
          <w:sz w:val="20"/>
          <w:szCs w:val="20"/>
          <w:shd w:val="clear" w:color="auto" w:fill="FFFFFF"/>
          <w14:ligatures w14:val="none"/>
        </w:rPr>
        <w:t>Mass  Index</w:t>
      </w:r>
      <w:proofErr w:type="gramEnd"/>
    </w:p>
    <w:p w14:paraId="3E8FB192" w14:textId="77777777" w:rsidR="00F91993" w:rsidRPr="00F91993" w:rsidRDefault="00F91993" w:rsidP="00F91993">
      <w:pPr>
        <w:bidi w:val="0"/>
        <w:spacing w:after="0" w:line="240" w:lineRule="auto"/>
        <w:rPr>
          <w:rFonts w:ascii="Times New Roman" w:eastAsia="Times New Roman" w:hAnsi="Times New Roman" w:cs="Times New Roman"/>
          <w:color w:val="000000"/>
          <w:kern w:val="0"/>
          <w:sz w:val="20"/>
          <w:szCs w:val="20"/>
          <w14:ligatures w14:val="none"/>
        </w:rPr>
      </w:pPr>
      <w:r w:rsidRPr="00F91993">
        <w:rPr>
          <w:rFonts w:ascii="Times New Roman" w:eastAsia="Times New Roman" w:hAnsi="Times New Roman" w:cs="Times New Roman"/>
          <w:kern w:val="0"/>
          <w:sz w:val="20"/>
          <w:szCs w:val="20"/>
          <w14:ligatures w14:val="none"/>
        </w:rPr>
        <w:t xml:space="preserve">C </w:t>
      </w:r>
      <w:proofErr w:type="spellStart"/>
      <w:r w:rsidRPr="00F91993">
        <w:rPr>
          <w:rFonts w:ascii="Times New Roman" w:eastAsia="Times New Roman" w:hAnsi="Times New Roman" w:cs="Times New Roman"/>
          <w:kern w:val="0"/>
          <w:sz w:val="20"/>
          <w:szCs w:val="20"/>
          <w14:ligatures w14:val="none"/>
        </w:rPr>
        <w:t>C</w:t>
      </w:r>
      <w:proofErr w:type="spellEnd"/>
      <w:r w:rsidRPr="00F91993">
        <w:rPr>
          <w:rFonts w:ascii="Times New Roman" w:eastAsia="Times New Roman" w:hAnsi="Times New Roman" w:cs="Times New Roman"/>
          <w:kern w:val="0"/>
          <w:sz w:val="20"/>
          <w:szCs w:val="20"/>
          <w14:ligatures w14:val="none"/>
        </w:rPr>
        <w:t xml:space="preserve">              </w:t>
      </w:r>
      <w:proofErr w:type="gramStart"/>
      <w:r w:rsidRPr="00F91993">
        <w:rPr>
          <w:rFonts w:ascii="Times New Roman" w:eastAsia="Calibri" w:hAnsi="Times New Roman" w:cs="Times New Roman"/>
          <w:color w:val="000000"/>
          <w:kern w:val="0"/>
          <w:sz w:val="20"/>
          <w:szCs w:val="20"/>
          <w:shd w:val="clear" w:color="auto" w:fill="FFFFFF"/>
          <w14:ligatures w14:val="none"/>
        </w:rPr>
        <w:t>C</w:t>
      </w:r>
      <w:r w:rsidRPr="00F91993">
        <w:rPr>
          <w:rFonts w:ascii="Times New Roman" w:eastAsia="Times New Roman" w:hAnsi="Times New Roman" w:cs="Times New Roman"/>
          <w:kern w:val="0"/>
          <w:sz w:val="20"/>
          <w:szCs w:val="20"/>
          <w14:ligatures w14:val="none"/>
        </w:rPr>
        <w:t xml:space="preserve">ervical  </w:t>
      </w:r>
      <w:r w:rsidRPr="00F91993">
        <w:rPr>
          <w:rFonts w:ascii="Times New Roman" w:eastAsia="Calibri" w:hAnsi="Times New Roman" w:cs="Times New Roman"/>
          <w:color w:val="000000"/>
          <w:kern w:val="0"/>
          <w:sz w:val="20"/>
          <w:szCs w:val="20"/>
          <w:shd w:val="clear" w:color="auto" w:fill="FFFFFF"/>
          <w14:ligatures w14:val="none"/>
        </w:rPr>
        <w:t>C</w:t>
      </w:r>
      <w:r w:rsidRPr="00F91993">
        <w:rPr>
          <w:rFonts w:ascii="Times New Roman" w:eastAsia="Times New Roman" w:hAnsi="Times New Roman" w:cs="Times New Roman"/>
          <w:color w:val="000000"/>
          <w:kern w:val="0"/>
          <w:sz w:val="20"/>
          <w:szCs w:val="20"/>
          <w14:ligatures w14:val="none"/>
        </w:rPr>
        <w:t>ancer</w:t>
      </w:r>
      <w:proofErr w:type="gramEnd"/>
    </w:p>
    <w:p w14:paraId="299C0F86" w14:textId="77777777" w:rsidR="00F91993" w:rsidRPr="00F91993" w:rsidRDefault="00F91993" w:rsidP="00F91993">
      <w:pPr>
        <w:bidi w:val="0"/>
        <w:spacing w:after="0" w:line="240" w:lineRule="auto"/>
        <w:rPr>
          <w:rFonts w:ascii="Times New Roman" w:eastAsia="Times New Roman" w:hAnsi="Times New Roman" w:cs="Times New Roman"/>
          <w:color w:val="000000"/>
          <w:kern w:val="0"/>
          <w:sz w:val="20"/>
          <w:szCs w:val="20"/>
          <w14:ligatures w14:val="none"/>
        </w:rPr>
      </w:pPr>
      <w:r w:rsidRPr="00F91993">
        <w:rPr>
          <w:rFonts w:ascii="Times New Roman" w:eastAsia="Times New Roman" w:hAnsi="Times New Roman" w:cs="Times New Roman"/>
          <w:color w:val="000000"/>
          <w:kern w:val="0"/>
          <w:sz w:val="20"/>
          <w:szCs w:val="20"/>
          <w14:ligatures w14:val="none"/>
        </w:rPr>
        <w:t xml:space="preserve">CVI, CVR    </w:t>
      </w:r>
      <w:r w:rsidRPr="00F91993">
        <w:rPr>
          <w:rFonts w:ascii="Times New Roman" w:eastAsia="Calibri" w:hAnsi="Times New Roman" w:cs="Times New Roman"/>
          <w:color w:val="000000"/>
          <w:kern w:val="0"/>
          <w:sz w:val="20"/>
          <w:szCs w:val="20"/>
          <w:shd w:val="clear" w:color="auto" w:fill="FFFFFF"/>
          <w14:ligatures w14:val="none"/>
        </w:rPr>
        <w:t>Content Validity Index</w:t>
      </w:r>
      <w:r w:rsidRPr="00F91993">
        <w:rPr>
          <w:rFonts w:ascii="Times New Roman" w:eastAsia="Times New Roman" w:hAnsi="Times New Roman" w:cs="Times New Roman"/>
          <w:color w:val="000000"/>
          <w:kern w:val="0"/>
          <w:sz w:val="20"/>
          <w:szCs w:val="20"/>
          <w14:ligatures w14:val="none"/>
        </w:rPr>
        <w:t xml:space="preserve">, </w:t>
      </w:r>
      <w:r w:rsidRPr="00F91993">
        <w:rPr>
          <w:rFonts w:ascii="Times New Roman" w:eastAsia="Calibri" w:hAnsi="Times New Roman" w:cs="Times New Roman"/>
          <w:color w:val="000000"/>
          <w:kern w:val="0"/>
          <w:sz w:val="20"/>
          <w:szCs w:val="20"/>
          <w:shd w:val="clear" w:color="auto" w:fill="FFFFFF"/>
          <w14:ligatures w14:val="none"/>
        </w:rPr>
        <w:t>Content Validity Ratio</w:t>
      </w:r>
      <w:r w:rsidRPr="00F91993">
        <w:rPr>
          <w:rFonts w:ascii="Times New Roman" w:eastAsia="Times New Roman" w:hAnsi="Times New Roman" w:cs="Times New Roman"/>
          <w:color w:val="000000"/>
          <w:kern w:val="0"/>
          <w:sz w:val="20"/>
          <w:szCs w:val="20"/>
          <w14:ligatures w14:val="none"/>
        </w:rPr>
        <w:t>.</w:t>
      </w:r>
    </w:p>
    <w:p w14:paraId="630C4738" w14:textId="77777777" w:rsidR="00F91993" w:rsidRPr="00F91993" w:rsidRDefault="00F91993" w:rsidP="00F91993">
      <w:pPr>
        <w:bidi w:val="0"/>
        <w:spacing w:after="0" w:line="240" w:lineRule="auto"/>
        <w:rPr>
          <w:rFonts w:ascii="Times New Roman" w:eastAsia="Times New Roman" w:hAnsi="Times New Roman" w:cs="Times New Roman"/>
          <w:color w:val="000000"/>
          <w:kern w:val="0"/>
          <w:sz w:val="20"/>
          <w:szCs w:val="20"/>
          <w14:ligatures w14:val="none"/>
        </w:rPr>
      </w:pPr>
    </w:p>
    <w:p w14:paraId="69150A61" w14:textId="77777777" w:rsidR="00F91993" w:rsidRPr="00F91993" w:rsidRDefault="00F91993" w:rsidP="00F91993">
      <w:pPr>
        <w:shd w:val="clear" w:color="auto" w:fill="FFFFFF"/>
        <w:bidi w:val="0"/>
        <w:spacing w:after="0" w:line="240" w:lineRule="auto"/>
        <w:rPr>
          <w:rFonts w:ascii="Times New Roman" w:eastAsia="Times New Roman" w:hAnsi="Times New Roman" w:cs="Times New Roman"/>
          <w:b/>
          <w:bCs/>
          <w:color w:val="1D2228"/>
          <w:kern w:val="0"/>
          <w:sz w:val="20"/>
          <w:szCs w:val="20"/>
          <w14:ligatures w14:val="none"/>
        </w:rPr>
      </w:pPr>
      <w:r w:rsidRPr="00F91993">
        <w:rPr>
          <w:rFonts w:ascii="Times New Roman" w:eastAsia="Times New Roman" w:hAnsi="Times New Roman" w:cs="Times New Roman"/>
          <w:b/>
          <w:bCs/>
          <w:color w:val="1D2228"/>
          <w:kern w:val="0"/>
          <w:sz w:val="20"/>
          <w:szCs w:val="20"/>
          <w14:ligatures w14:val="none"/>
        </w:rPr>
        <w:t>Declarations</w:t>
      </w:r>
    </w:p>
    <w:p w14:paraId="673C1FAD" w14:textId="77777777" w:rsidR="00F91993" w:rsidRPr="00F91993" w:rsidRDefault="00F91993" w:rsidP="00F91993">
      <w:pPr>
        <w:shd w:val="clear" w:color="auto" w:fill="FFFFFF"/>
        <w:bidi w:val="0"/>
        <w:spacing w:after="0" w:line="240" w:lineRule="auto"/>
        <w:rPr>
          <w:rFonts w:ascii="Segoe UI" w:eastAsia="Times New Roman" w:hAnsi="Segoe UI" w:cs="Segoe UI"/>
          <w:color w:val="1D2228"/>
          <w:kern w:val="0"/>
          <w:sz w:val="21"/>
          <w:szCs w:val="21"/>
          <w14:ligatures w14:val="none"/>
        </w:rPr>
      </w:pPr>
      <w:r w:rsidRPr="00F91993">
        <w:rPr>
          <w:rFonts w:ascii="Segoe UI" w:eastAsia="Times New Roman" w:hAnsi="Segoe UI" w:cs="Segoe UI"/>
          <w:color w:val="1D2228"/>
          <w:kern w:val="0"/>
          <w:sz w:val="21"/>
          <w:szCs w:val="21"/>
          <w14:ligatures w14:val="none"/>
        </w:rPr>
        <w:t> </w:t>
      </w:r>
    </w:p>
    <w:p w14:paraId="08981408" w14:textId="77777777" w:rsidR="00F91993" w:rsidRPr="00F91993" w:rsidRDefault="00F91993" w:rsidP="00F91993">
      <w:pPr>
        <w:bidi w:val="0"/>
        <w:spacing w:line="252" w:lineRule="auto"/>
        <w:jc w:val="both"/>
        <w:rPr>
          <w:rFonts w:ascii="Times New Roman" w:eastAsia="Calibri" w:hAnsi="Times New Roman" w:cs="Times New Roman"/>
          <w:b/>
          <w:bCs/>
          <w:color w:val="000000"/>
          <w:kern w:val="0"/>
          <w:sz w:val="20"/>
          <w:szCs w:val="20"/>
          <w14:ligatures w14:val="none"/>
        </w:rPr>
      </w:pPr>
      <w:r w:rsidRPr="00F91993">
        <w:rPr>
          <w:rFonts w:ascii="Times New Roman" w:eastAsia="Calibri" w:hAnsi="Times New Roman" w:cs="Times New Roman"/>
          <w:b/>
          <w:bCs/>
          <w:color w:val="000000"/>
          <w:kern w:val="0"/>
          <w:sz w:val="20"/>
          <w:szCs w:val="20"/>
          <w14:ligatures w14:val="none"/>
        </w:rPr>
        <w:t xml:space="preserve">Ethics </w:t>
      </w:r>
      <w:proofErr w:type="gramStart"/>
      <w:r w:rsidRPr="00F91993">
        <w:rPr>
          <w:rFonts w:ascii="Times New Roman" w:eastAsia="Calibri" w:hAnsi="Times New Roman" w:cs="Times New Roman"/>
          <w:b/>
          <w:bCs/>
          <w:color w:val="000000"/>
          <w:kern w:val="0"/>
          <w:sz w:val="20"/>
          <w:szCs w:val="20"/>
          <w14:ligatures w14:val="none"/>
        </w:rPr>
        <w:t>approval  and</w:t>
      </w:r>
      <w:proofErr w:type="gramEnd"/>
      <w:r w:rsidRPr="00F91993">
        <w:rPr>
          <w:rFonts w:ascii="Times New Roman" w:eastAsia="Calibri" w:hAnsi="Times New Roman" w:cs="Times New Roman"/>
          <w:b/>
          <w:bCs/>
          <w:color w:val="000000"/>
          <w:kern w:val="0"/>
          <w:sz w:val="20"/>
          <w:szCs w:val="20"/>
          <w14:ligatures w14:val="none"/>
        </w:rPr>
        <w:t xml:space="preserve"> consent to participate</w:t>
      </w:r>
    </w:p>
    <w:p w14:paraId="4D4524C3" w14:textId="77777777" w:rsidR="00F91993" w:rsidRPr="00F91993" w:rsidRDefault="00F91993" w:rsidP="00F91993">
      <w:pPr>
        <w:bidi w:val="0"/>
        <w:spacing w:line="252" w:lineRule="auto"/>
        <w:jc w:val="both"/>
        <w:rPr>
          <w:rFonts w:ascii="Times New Roman" w:eastAsia="Times New Roman" w:hAnsi="Times New Roman" w:cs="Times New Roman"/>
          <w:kern w:val="0"/>
          <w:sz w:val="20"/>
          <w:szCs w:val="20"/>
          <w14:ligatures w14:val="none"/>
        </w:rPr>
      </w:pPr>
      <w:r w:rsidRPr="00F91993">
        <w:rPr>
          <w:rFonts w:ascii="Times New Roman" w:eastAsia="Calibri" w:hAnsi="Times New Roman" w:cs="Times New Roman"/>
          <w:color w:val="000000"/>
          <w:kern w:val="0"/>
          <w:sz w:val="20"/>
          <w:szCs w:val="20"/>
          <w14:ligatures w14:val="none"/>
        </w:rPr>
        <w:t xml:space="preserve">This study with the code </w:t>
      </w:r>
      <w:proofErr w:type="spellStart"/>
      <w:proofErr w:type="gramStart"/>
      <w:r w:rsidRPr="00F91993">
        <w:rPr>
          <w:rFonts w:ascii="Times New Roman" w:eastAsia="Times New Roman" w:hAnsi="Times New Roman" w:cs="Times New Roman"/>
          <w:kern w:val="0"/>
          <w:sz w:val="20"/>
          <w:szCs w:val="20"/>
          <w14:ligatures w14:val="none"/>
        </w:rPr>
        <w:t>ir.mazums</w:t>
      </w:r>
      <w:proofErr w:type="spellEnd"/>
      <w:proofErr w:type="gramEnd"/>
      <w:r w:rsidRPr="00F91993">
        <w:rPr>
          <w:rFonts w:ascii="Times New Roman" w:eastAsia="Times New Roman" w:hAnsi="Times New Roman" w:cs="Times New Roman"/>
          <w:kern w:val="0"/>
          <w:sz w:val="20"/>
          <w:szCs w:val="20"/>
          <w14:ligatures w14:val="none"/>
        </w:rPr>
        <w:t xml:space="preserve">. rec.1402.15041 </w:t>
      </w:r>
      <w:proofErr w:type="gramStart"/>
      <w:r w:rsidRPr="00F91993">
        <w:rPr>
          <w:rFonts w:ascii="Times New Roman" w:eastAsia="Calibri" w:hAnsi="Times New Roman" w:cs="Times New Roman"/>
          <w:color w:val="000000"/>
          <w:kern w:val="0"/>
          <w:sz w:val="20"/>
          <w:szCs w:val="20"/>
          <w14:ligatures w14:val="none"/>
        </w:rPr>
        <w:t>was  registered</w:t>
      </w:r>
      <w:proofErr w:type="gramEnd"/>
      <w:r w:rsidRPr="00F91993">
        <w:rPr>
          <w:rFonts w:ascii="Times New Roman" w:eastAsia="Calibri" w:hAnsi="Times New Roman" w:cs="Times New Roman"/>
          <w:color w:val="000000"/>
          <w:kern w:val="0"/>
          <w:sz w:val="20"/>
          <w:szCs w:val="20"/>
          <w14:ligatures w14:val="none"/>
        </w:rPr>
        <w:t xml:space="preserve"> at the Ethics Committee of Mazandaran University of Medical Sciences.</w:t>
      </w:r>
      <w:r w:rsidRPr="00F91993">
        <w:rPr>
          <w:rFonts w:ascii="Times New Roman" w:eastAsia="Calibri" w:hAnsi="Times New Roman" w:cs="Times New Roman"/>
          <w:kern w:val="0"/>
          <w:sz w:val="20"/>
          <w:szCs w:val="20"/>
          <w14:ligatures w14:val="none"/>
        </w:rPr>
        <w:t xml:space="preserve"> </w:t>
      </w:r>
      <w:bookmarkStart w:id="0" w:name="_Hlk187186193"/>
      <w:r w:rsidRPr="00F91993">
        <w:rPr>
          <w:rFonts w:ascii="Times New Roman" w:eastAsia="Times New Roman" w:hAnsi="Times New Roman" w:cs="Times New Roman"/>
          <w:kern w:val="0"/>
          <w:sz w:val="20"/>
          <w:szCs w:val="20"/>
          <w14:ligatures w14:val="none"/>
        </w:rPr>
        <w:t>The consent form was completed by the participants at the beginning of answering the questionnaire</w:t>
      </w:r>
      <w:r w:rsidRPr="00F91993">
        <w:rPr>
          <w:rFonts w:ascii="Times New Roman" w:eastAsia="Times New Roman" w:hAnsi="Times New Roman" w:cs="Times New Roman"/>
          <w:b/>
          <w:bCs/>
          <w:kern w:val="0"/>
          <w:sz w:val="20"/>
          <w:szCs w:val="20"/>
          <w14:ligatures w14:val="none"/>
        </w:rPr>
        <w:t>.</w:t>
      </w:r>
      <w:r w:rsidRPr="00F91993">
        <w:rPr>
          <w:rFonts w:ascii="Times New Roman" w:eastAsia="Times New Roman" w:hAnsi="Times New Roman" w:cs="Times New Roman"/>
          <w:kern w:val="0"/>
          <w:sz w:val="20"/>
          <w:szCs w:val="20"/>
          <w14:ligatures w14:val="none"/>
        </w:rPr>
        <w:t xml:space="preserve"> </w:t>
      </w:r>
      <w:r w:rsidRPr="00F91993">
        <w:rPr>
          <w:rFonts w:ascii="Times New Roman" w:eastAsia="Calibri" w:hAnsi="Times New Roman" w:cs="Times New Roman"/>
          <w:kern w:val="0"/>
          <w:sz w:val="20"/>
          <w:szCs w:val="20"/>
          <w14:ligatures w14:val="none"/>
        </w:rPr>
        <w:t>The research was conducted in accordance with the guidelines proposed on the declaration of Helsinki.</w:t>
      </w:r>
      <w:bookmarkEnd w:id="0"/>
    </w:p>
    <w:p w14:paraId="70A02CF8" w14:textId="77777777" w:rsidR="00F91993" w:rsidRPr="00F91993" w:rsidRDefault="00F91993" w:rsidP="00F91993">
      <w:pPr>
        <w:shd w:val="clear" w:color="auto" w:fill="FFFFFF"/>
        <w:bidi w:val="0"/>
        <w:spacing w:after="0" w:line="240" w:lineRule="auto"/>
        <w:rPr>
          <w:rFonts w:ascii="Times New Roman" w:eastAsia="Times New Roman" w:hAnsi="Times New Roman" w:cs="Times New Roman"/>
          <w:b/>
          <w:bCs/>
          <w:color w:val="1D2228"/>
          <w:kern w:val="0"/>
          <w:sz w:val="20"/>
          <w:szCs w:val="20"/>
          <w14:ligatures w14:val="none"/>
        </w:rPr>
      </w:pPr>
      <w:r w:rsidRPr="00F91993">
        <w:rPr>
          <w:rFonts w:ascii="Times New Roman" w:eastAsia="Times New Roman" w:hAnsi="Times New Roman" w:cs="Times New Roman"/>
          <w:b/>
          <w:bCs/>
          <w:color w:val="1D2228"/>
          <w:kern w:val="0"/>
          <w:sz w:val="20"/>
          <w:szCs w:val="20"/>
          <w14:ligatures w14:val="none"/>
        </w:rPr>
        <w:t>Consent for publication</w:t>
      </w:r>
    </w:p>
    <w:p w14:paraId="4BEA2805" w14:textId="77777777" w:rsidR="00F91993" w:rsidRPr="00F91993" w:rsidRDefault="00F91993" w:rsidP="00F91993">
      <w:pPr>
        <w:shd w:val="clear" w:color="auto" w:fill="FFFFFF"/>
        <w:bidi w:val="0"/>
        <w:spacing w:after="0" w:line="240" w:lineRule="auto"/>
        <w:rPr>
          <w:rFonts w:ascii="Times New Roman" w:eastAsia="Times New Roman" w:hAnsi="Times New Roman" w:cs="Times New Roman"/>
          <w:b/>
          <w:bCs/>
          <w:color w:val="1D2228"/>
          <w:kern w:val="0"/>
          <w:sz w:val="20"/>
          <w:szCs w:val="20"/>
          <w14:ligatures w14:val="none"/>
        </w:rPr>
      </w:pPr>
      <w:r w:rsidRPr="00F91993">
        <w:rPr>
          <w:rFonts w:ascii="Times New Roman" w:eastAsia="Calibri" w:hAnsi="Times New Roman" w:cs="Times New Roman"/>
          <w:color w:val="333333"/>
          <w:kern w:val="0"/>
          <w:sz w:val="20"/>
          <w:szCs w:val="20"/>
          <w:shd w:val="clear" w:color="auto" w:fill="FFFFFF"/>
          <w14:ligatures w14:val="none"/>
        </w:rPr>
        <w:t>All the authors of the manuscript consented for publication.</w:t>
      </w:r>
    </w:p>
    <w:p w14:paraId="710E2074" w14:textId="77777777" w:rsidR="00F91993" w:rsidRPr="00F91993" w:rsidRDefault="00F91993" w:rsidP="00F91993">
      <w:pPr>
        <w:shd w:val="clear" w:color="auto" w:fill="FFFFFF"/>
        <w:bidi w:val="0"/>
        <w:spacing w:after="0" w:line="240" w:lineRule="auto"/>
        <w:rPr>
          <w:rFonts w:ascii="Times New Roman" w:eastAsia="Times New Roman" w:hAnsi="Times New Roman" w:cs="Times New Roman"/>
          <w:b/>
          <w:bCs/>
          <w:color w:val="1D2228"/>
          <w:kern w:val="0"/>
          <w:sz w:val="20"/>
          <w:szCs w:val="20"/>
          <w14:ligatures w14:val="none"/>
        </w:rPr>
      </w:pPr>
    </w:p>
    <w:p w14:paraId="45FFFDC6" w14:textId="77777777" w:rsidR="00F91993" w:rsidRPr="00F91993" w:rsidRDefault="00F91993" w:rsidP="00F91993">
      <w:pPr>
        <w:shd w:val="clear" w:color="auto" w:fill="FFFFFF"/>
        <w:bidi w:val="0"/>
        <w:spacing w:after="0" w:line="240" w:lineRule="auto"/>
        <w:rPr>
          <w:rFonts w:ascii="Times New Roman" w:eastAsia="Times New Roman" w:hAnsi="Times New Roman" w:cs="Times New Roman"/>
          <w:b/>
          <w:bCs/>
          <w:color w:val="1D2228"/>
          <w:kern w:val="0"/>
          <w:sz w:val="20"/>
          <w:szCs w:val="20"/>
          <w14:ligatures w14:val="none"/>
        </w:rPr>
      </w:pPr>
    </w:p>
    <w:p w14:paraId="08B763AF" w14:textId="77777777" w:rsidR="00F91993" w:rsidRPr="00F91993" w:rsidRDefault="00F91993" w:rsidP="00F91993">
      <w:pPr>
        <w:shd w:val="clear" w:color="auto" w:fill="FFFFFF"/>
        <w:bidi w:val="0"/>
        <w:spacing w:after="0" w:line="240" w:lineRule="auto"/>
        <w:rPr>
          <w:rFonts w:ascii="Times New Roman" w:eastAsia="Times New Roman" w:hAnsi="Times New Roman" w:cs="Times New Roman"/>
          <w:b/>
          <w:bCs/>
          <w:color w:val="1D2228"/>
          <w:kern w:val="0"/>
          <w:sz w:val="20"/>
          <w:szCs w:val="20"/>
          <w14:ligatures w14:val="none"/>
        </w:rPr>
      </w:pPr>
      <w:r w:rsidRPr="00F91993">
        <w:rPr>
          <w:rFonts w:ascii="Times New Roman" w:eastAsia="Times New Roman" w:hAnsi="Times New Roman" w:cs="Times New Roman"/>
          <w:b/>
          <w:bCs/>
          <w:color w:val="1D2228"/>
          <w:kern w:val="0"/>
          <w:sz w:val="20"/>
          <w:szCs w:val="20"/>
          <w14:ligatures w14:val="none"/>
        </w:rPr>
        <w:t>Availability of data and material</w:t>
      </w:r>
    </w:p>
    <w:p w14:paraId="7E77E060" w14:textId="77777777" w:rsidR="00F91993" w:rsidRPr="00F91993" w:rsidRDefault="00F91993" w:rsidP="00F91993">
      <w:pPr>
        <w:shd w:val="clear" w:color="auto" w:fill="FFFFFF"/>
        <w:bidi w:val="0"/>
        <w:spacing w:after="0" w:line="240" w:lineRule="auto"/>
        <w:rPr>
          <w:rFonts w:ascii="Times New Roman" w:eastAsia="Times New Roman" w:hAnsi="Times New Roman" w:cs="Times New Roman"/>
          <w:b/>
          <w:bCs/>
          <w:color w:val="1D2228"/>
          <w:kern w:val="0"/>
          <w:sz w:val="20"/>
          <w:szCs w:val="20"/>
          <w14:ligatures w14:val="none"/>
        </w:rPr>
      </w:pPr>
      <w:r w:rsidRPr="00F91993">
        <w:rPr>
          <w:rFonts w:ascii="Times New Roman" w:eastAsia="Calibri" w:hAnsi="Times New Roman" w:cs="Times New Roman"/>
          <w:color w:val="000000"/>
          <w:kern w:val="0"/>
          <w:sz w:val="20"/>
          <w:szCs w:val="20"/>
          <w14:ligatures w14:val="none"/>
        </w:rPr>
        <w:t xml:space="preserve">The datasets used and </w:t>
      </w:r>
      <w:proofErr w:type="spellStart"/>
      <w:r w:rsidRPr="00F91993">
        <w:rPr>
          <w:rFonts w:ascii="Times New Roman" w:eastAsia="Calibri" w:hAnsi="Times New Roman" w:cs="Times New Roman"/>
          <w:color w:val="000000"/>
          <w:kern w:val="0"/>
          <w:sz w:val="20"/>
          <w:szCs w:val="20"/>
          <w14:ligatures w14:val="none"/>
        </w:rPr>
        <w:t>analysed</w:t>
      </w:r>
      <w:proofErr w:type="spellEnd"/>
      <w:r w:rsidRPr="00F91993">
        <w:rPr>
          <w:rFonts w:ascii="Times New Roman" w:eastAsia="Calibri" w:hAnsi="Times New Roman" w:cs="Times New Roman"/>
          <w:color w:val="000000"/>
          <w:kern w:val="0"/>
          <w:sz w:val="20"/>
          <w:szCs w:val="20"/>
          <w14:ligatures w14:val="none"/>
        </w:rPr>
        <w:t xml:space="preserve"> during the current study are available from the corresponding author on reasonable request</w:t>
      </w:r>
    </w:p>
    <w:p w14:paraId="57E7BEBB" w14:textId="77777777" w:rsidR="00F91993" w:rsidRPr="00F91993" w:rsidRDefault="00F91993" w:rsidP="00F91993">
      <w:pPr>
        <w:shd w:val="clear" w:color="auto" w:fill="FFFFFF"/>
        <w:bidi w:val="0"/>
        <w:spacing w:after="0" w:line="240" w:lineRule="auto"/>
        <w:rPr>
          <w:rFonts w:ascii="Times New Roman" w:eastAsia="Times New Roman" w:hAnsi="Times New Roman" w:cs="Times New Roman"/>
          <w:b/>
          <w:bCs/>
          <w:color w:val="1D2228"/>
          <w:kern w:val="0"/>
          <w:sz w:val="20"/>
          <w:szCs w:val="20"/>
          <w14:ligatures w14:val="none"/>
        </w:rPr>
      </w:pPr>
      <w:r w:rsidRPr="00F91993">
        <w:rPr>
          <w:rFonts w:ascii="Times New Roman" w:eastAsia="Calibri" w:hAnsi="Times New Roman" w:cs="Times New Roman"/>
          <w:color w:val="000000"/>
          <w:kern w:val="0"/>
          <w:sz w:val="20"/>
          <w:szCs w:val="20"/>
          <w14:ligatures w14:val="none"/>
        </w:rPr>
        <w:br/>
      </w:r>
      <w:r w:rsidRPr="00F91993">
        <w:rPr>
          <w:rFonts w:ascii="Times New Roman" w:eastAsia="Times New Roman" w:hAnsi="Times New Roman" w:cs="Times New Roman"/>
          <w:b/>
          <w:bCs/>
          <w:color w:val="1D2228"/>
          <w:kern w:val="0"/>
          <w:sz w:val="20"/>
          <w:szCs w:val="20"/>
          <w14:ligatures w14:val="none"/>
        </w:rPr>
        <w:t>Competing interests</w:t>
      </w:r>
    </w:p>
    <w:p w14:paraId="708CEF83" w14:textId="77777777" w:rsidR="00F91993" w:rsidRPr="00F91993" w:rsidRDefault="00F91993" w:rsidP="00F91993">
      <w:pPr>
        <w:shd w:val="clear" w:color="auto" w:fill="FFFFFF"/>
        <w:bidi w:val="0"/>
        <w:spacing w:after="0" w:line="240" w:lineRule="auto"/>
        <w:rPr>
          <w:rFonts w:ascii="Times New Roman" w:eastAsia="Times New Roman" w:hAnsi="Times New Roman" w:cs="Times New Roman"/>
          <w:b/>
          <w:bCs/>
          <w:color w:val="1D2228"/>
          <w:kern w:val="0"/>
          <w:sz w:val="20"/>
          <w:szCs w:val="20"/>
          <w14:ligatures w14:val="none"/>
        </w:rPr>
      </w:pPr>
      <w:r w:rsidRPr="00F91993">
        <w:rPr>
          <w:rFonts w:ascii="MyriadPro-Light" w:eastAsia="Calibri" w:hAnsi="MyriadPro-Light" w:cs="Arial"/>
          <w:color w:val="000000"/>
          <w:kern w:val="0"/>
          <w:sz w:val="20"/>
          <w:szCs w:val="20"/>
          <w14:ligatures w14:val="none"/>
        </w:rPr>
        <w:t>The authors declare no competing interests</w:t>
      </w:r>
      <w:r w:rsidRPr="00F91993">
        <w:rPr>
          <w:rFonts w:ascii="Times New Roman" w:eastAsia="Calibri" w:hAnsi="Times New Roman" w:cs="Times New Roman"/>
          <w:color w:val="000000"/>
          <w:kern w:val="0"/>
          <w:sz w:val="20"/>
          <w:szCs w:val="20"/>
          <w14:ligatures w14:val="none"/>
        </w:rPr>
        <w:t>.</w:t>
      </w:r>
    </w:p>
    <w:p w14:paraId="69CD5DC9" w14:textId="77777777" w:rsidR="00F91993" w:rsidRPr="00F91993" w:rsidRDefault="00F91993" w:rsidP="00F91993">
      <w:pPr>
        <w:shd w:val="clear" w:color="auto" w:fill="FFFFFF"/>
        <w:bidi w:val="0"/>
        <w:spacing w:after="0" w:line="240" w:lineRule="auto"/>
        <w:rPr>
          <w:rFonts w:ascii="Times New Roman" w:eastAsia="Times New Roman" w:hAnsi="Times New Roman" w:cs="Times New Roman"/>
          <w:b/>
          <w:bCs/>
          <w:color w:val="1D2228"/>
          <w:kern w:val="0"/>
          <w:sz w:val="20"/>
          <w:szCs w:val="20"/>
          <w14:ligatures w14:val="none"/>
        </w:rPr>
      </w:pPr>
    </w:p>
    <w:p w14:paraId="0693E920" w14:textId="77777777" w:rsidR="00F91993" w:rsidRPr="00F91993" w:rsidRDefault="00F91993" w:rsidP="00F91993">
      <w:pPr>
        <w:shd w:val="clear" w:color="auto" w:fill="FFFFFF"/>
        <w:bidi w:val="0"/>
        <w:spacing w:after="0" w:line="240" w:lineRule="auto"/>
        <w:rPr>
          <w:rFonts w:ascii="Times New Roman" w:eastAsia="Times New Roman" w:hAnsi="Times New Roman" w:cs="Times New Roman"/>
          <w:b/>
          <w:bCs/>
          <w:color w:val="1D2228"/>
          <w:kern w:val="0"/>
          <w:sz w:val="20"/>
          <w:szCs w:val="20"/>
          <w14:ligatures w14:val="none"/>
        </w:rPr>
      </w:pPr>
      <w:r w:rsidRPr="00F91993">
        <w:rPr>
          <w:rFonts w:ascii="Times New Roman" w:eastAsia="Times New Roman" w:hAnsi="Times New Roman" w:cs="Times New Roman"/>
          <w:b/>
          <w:bCs/>
          <w:color w:val="1D2228"/>
          <w:kern w:val="0"/>
          <w:sz w:val="20"/>
          <w:szCs w:val="20"/>
          <w14:ligatures w14:val="none"/>
        </w:rPr>
        <w:t>Funding</w:t>
      </w:r>
    </w:p>
    <w:p w14:paraId="736322D3" w14:textId="77777777" w:rsidR="00F91993" w:rsidRPr="00F91993" w:rsidRDefault="00F91993" w:rsidP="00F91993">
      <w:pPr>
        <w:shd w:val="clear" w:color="auto" w:fill="FFFFFF"/>
        <w:bidi w:val="0"/>
        <w:spacing w:after="0" w:line="240" w:lineRule="auto"/>
        <w:rPr>
          <w:rFonts w:ascii="Times New Roman" w:eastAsia="Times New Roman" w:hAnsi="Times New Roman" w:cs="Times New Roman"/>
          <w:b/>
          <w:bCs/>
          <w:color w:val="1D2228"/>
          <w:kern w:val="0"/>
          <w:sz w:val="20"/>
          <w:szCs w:val="20"/>
          <w14:ligatures w14:val="none"/>
        </w:rPr>
      </w:pPr>
      <w:r w:rsidRPr="00F91993">
        <w:rPr>
          <w:rFonts w:ascii="Times New Roman" w:eastAsia="Times New Roman" w:hAnsi="Times New Roman" w:cs="Times New Roman"/>
          <w:kern w:val="0"/>
          <w:sz w:val="20"/>
          <w:szCs w:val="20"/>
          <w14:ligatures w14:val="none"/>
        </w:rPr>
        <w:t xml:space="preserve">The </w:t>
      </w:r>
      <w:proofErr w:type="gramStart"/>
      <w:r w:rsidRPr="00F91993">
        <w:rPr>
          <w:rFonts w:ascii="Times New Roman" w:eastAsia="Times New Roman" w:hAnsi="Times New Roman" w:cs="Times New Roman"/>
          <w:kern w:val="0"/>
          <w:sz w:val="20"/>
          <w:szCs w:val="20"/>
          <w14:ligatures w14:val="none"/>
        </w:rPr>
        <w:t>research  process</w:t>
      </w:r>
      <w:proofErr w:type="gramEnd"/>
      <w:r w:rsidRPr="00F91993">
        <w:rPr>
          <w:rFonts w:ascii="Times New Roman" w:eastAsia="Calibri" w:hAnsi="Times New Roman" w:cs="Times New Roman"/>
          <w:color w:val="000000"/>
          <w:kern w:val="0"/>
          <w:sz w:val="20"/>
          <w:szCs w:val="20"/>
          <w14:ligatures w14:val="none"/>
        </w:rPr>
        <w:t xml:space="preserve">  was  funded by</w:t>
      </w:r>
      <w:r w:rsidRPr="00F91993">
        <w:rPr>
          <w:rFonts w:ascii="Times New Roman" w:eastAsia="Times New Roman" w:hAnsi="Times New Roman" w:cs="Times New Roman"/>
          <w:kern w:val="0"/>
          <w:sz w:val="20"/>
          <w:szCs w:val="20"/>
          <w14:ligatures w14:val="none"/>
        </w:rPr>
        <w:t xml:space="preserve"> the Deputy Director of  Research  and  Technology  of Mazandaran  University of Medical  Sciences in </w:t>
      </w:r>
      <w:proofErr w:type="spellStart"/>
      <w:r w:rsidRPr="00F91993">
        <w:rPr>
          <w:rFonts w:ascii="Times New Roman" w:eastAsia="Times New Roman" w:hAnsi="Times New Roman" w:cs="Times New Roman"/>
          <w:kern w:val="0"/>
          <w:sz w:val="20"/>
          <w:szCs w:val="20"/>
          <w14:ligatures w14:val="none"/>
        </w:rPr>
        <w:t>Iran.But</w:t>
      </w:r>
      <w:proofErr w:type="spellEnd"/>
      <w:r w:rsidRPr="00F91993">
        <w:rPr>
          <w:rFonts w:ascii="Times New Roman" w:eastAsia="Times New Roman" w:hAnsi="Times New Roman" w:cs="Times New Roman"/>
          <w:kern w:val="0"/>
          <w:sz w:val="20"/>
          <w:szCs w:val="20"/>
          <w14:ligatures w14:val="none"/>
        </w:rPr>
        <w:t xml:space="preserve">  no funding  was  allocated  for  publication.</w:t>
      </w:r>
    </w:p>
    <w:p w14:paraId="3D3BED51" w14:textId="77777777" w:rsidR="00F91993" w:rsidRPr="00F91993" w:rsidRDefault="00F91993" w:rsidP="00F91993">
      <w:pPr>
        <w:shd w:val="clear" w:color="auto" w:fill="FFFFFF"/>
        <w:bidi w:val="0"/>
        <w:spacing w:after="0" w:line="240" w:lineRule="auto"/>
        <w:rPr>
          <w:rFonts w:ascii="Times New Roman" w:eastAsia="Times New Roman" w:hAnsi="Times New Roman" w:cs="Times New Roman"/>
          <w:b/>
          <w:bCs/>
          <w:color w:val="1D2228"/>
          <w:kern w:val="0"/>
          <w:sz w:val="20"/>
          <w:szCs w:val="20"/>
          <w14:ligatures w14:val="none"/>
        </w:rPr>
      </w:pPr>
    </w:p>
    <w:p w14:paraId="3F0C0F39" w14:textId="77777777" w:rsidR="00F91993" w:rsidRPr="00F91993" w:rsidRDefault="00F91993" w:rsidP="00F91993">
      <w:pPr>
        <w:shd w:val="clear" w:color="auto" w:fill="FFFFFF"/>
        <w:bidi w:val="0"/>
        <w:spacing w:after="0" w:line="240" w:lineRule="auto"/>
        <w:rPr>
          <w:rFonts w:ascii="Times New Roman" w:eastAsia="Times New Roman" w:hAnsi="Times New Roman" w:cs="Times New Roman"/>
          <w:b/>
          <w:bCs/>
          <w:color w:val="1D2228"/>
          <w:kern w:val="0"/>
          <w:sz w:val="20"/>
          <w:szCs w:val="20"/>
          <w14:ligatures w14:val="none"/>
        </w:rPr>
      </w:pPr>
      <w:r w:rsidRPr="00F91993">
        <w:rPr>
          <w:rFonts w:ascii="Times New Roman" w:eastAsia="Times New Roman" w:hAnsi="Times New Roman" w:cs="Times New Roman"/>
          <w:b/>
          <w:bCs/>
          <w:color w:val="1D2228"/>
          <w:kern w:val="0"/>
          <w:sz w:val="20"/>
          <w:szCs w:val="20"/>
          <w14:ligatures w14:val="none"/>
        </w:rPr>
        <w:t>Authors' contributions</w:t>
      </w:r>
    </w:p>
    <w:p w14:paraId="4CB0CC88" w14:textId="77777777" w:rsidR="00F91993" w:rsidRPr="00F91993" w:rsidRDefault="00F91993" w:rsidP="00F91993">
      <w:pPr>
        <w:shd w:val="clear" w:color="auto" w:fill="FFFFFF"/>
        <w:bidi w:val="0"/>
        <w:spacing w:after="0" w:line="240" w:lineRule="auto"/>
        <w:rPr>
          <w:rFonts w:ascii="Times New Roman" w:eastAsia="Times New Roman" w:hAnsi="Times New Roman" w:cs="Times New Roman"/>
          <w:b/>
          <w:bCs/>
          <w:color w:val="1D2228"/>
          <w:kern w:val="0"/>
          <w:sz w:val="20"/>
          <w:szCs w:val="20"/>
          <w14:ligatures w14:val="none"/>
        </w:rPr>
      </w:pPr>
      <w:r w:rsidRPr="00F91993">
        <w:rPr>
          <w:rFonts w:ascii="Times New Roman" w:eastAsia="Calibri" w:hAnsi="Times New Roman" w:cs="Times New Roman"/>
          <w:sz w:val="20"/>
          <w:szCs w:val="20"/>
        </w:rPr>
        <w:t xml:space="preserve">NAH conceived of the study. </w:t>
      </w:r>
      <w:bookmarkStart w:id="1" w:name="_Hlk186850083"/>
      <w:r w:rsidRPr="00F91993">
        <w:rPr>
          <w:rFonts w:ascii="Times New Roman" w:eastAsia="Calibri" w:hAnsi="Times New Roman" w:cs="Times New Roman"/>
          <w:sz w:val="20"/>
          <w:szCs w:val="20"/>
        </w:rPr>
        <w:t xml:space="preserve">NAH, ZH, </w:t>
      </w:r>
      <w:proofErr w:type="spellStart"/>
      <w:r w:rsidRPr="00F91993">
        <w:rPr>
          <w:rFonts w:ascii="Times New Roman" w:eastAsia="Calibri" w:hAnsi="Times New Roman" w:cs="Times New Roman"/>
          <w:sz w:val="20"/>
          <w:szCs w:val="20"/>
        </w:rPr>
        <w:t>ZSh</w:t>
      </w:r>
      <w:proofErr w:type="spellEnd"/>
      <w:r w:rsidRPr="00F91993">
        <w:rPr>
          <w:rFonts w:ascii="Times New Roman" w:eastAsia="Calibri" w:hAnsi="Times New Roman" w:cs="Times New Roman"/>
          <w:sz w:val="20"/>
          <w:szCs w:val="20"/>
        </w:rPr>
        <w:t xml:space="preserve">, </w:t>
      </w:r>
      <w:proofErr w:type="gramStart"/>
      <w:r w:rsidRPr="00F91993">
        <w:rPr>
          <w:rFonts w:ascii="Times New Roman" w:eastAsia="Calibri" w:hAnsi="Times New Roman" w:cs="Times New Roman"/>
          <w:sz w:val="20"/>
          <w:szCs w:val="20"/>
        </w:rPr>
        <w:t>MA,MR</w:t>
      </w:r>
      <w:proofErr w:type="gramEnd"/>
      <w:r w:rsidRPr="00F91993">
        <w:rPr>
          <w:rFonts w:ascii="Times New Roman" w:eastAsia="Calibri" w:hAnsi="Times New Roman" w:cs="Times New Roman"/>
          <w:sz w:val="20"/>
          <w:szCs w:val="20"/>
        </w:rPr>
        <w:t>, KA and LH</w:t>
      </w:r>
      <w:bookmarkEnd w:id="1"/>
      <w:r w:rsidRPr="00F91993">
        <w:rPr>
          <w:rFonts w:ascii="Times New Roman" w:eastAsia="Calibri" w:hAnsi="Times New Roman" w:cs="Times New Roman"/>
          <w:sz w:val="20"/>
          <w:szCs w:val="20"/>
        </w:rPr>
        <w:t xml:space="preserve"> participated in the study protocol design. NAH, ZH, </w:t>
      </w:r>
      <w:proofErr w:type="spellStart"/>
      <w:r w:rsidRPr="00F91993">
        <w:rPr>
          <w:rFonts w:ascii="Times New Roman" w:eastAsia="Calibri" w:hAnsi="Times New Roman" w:cs="Times New Roman"/>
          <w:sz w:val="20"/>
          <w:szCs w:val="20"/>
        </w:rPr>
        <w:t>ZSh</w:t>
      </w:r>
      <w:proofErr w:type="spellEnd"/>
      <w:r w:rsidRPr="00F91993">
        <w:rPr>
          <w:rFonts w:ascii="Times New Roman" w:eastAsia="Calibri" w:hAnsi="Times New Roman" w:cs="Times New Roman"/>
          <w:sz w:val="20"/>
          <w:szCs w:val="20"/>
        </w:rPr>
        <w:t xml:space="preserve">, MR, KA and LH participated in the </w:t>
      </w:r>
      <w:proofErr w:type="gramStart"/>
      <w:r w:rsidRPr="00F91993">
        <w:rPr>
          <w:rFonts w:ascii="Times New Roman" w:eastAsia="Calibri" w:hAnsi="Times New Roman" w:cs="Times New Roman"/>
          <w:sz w:val="20"/>
          <w:szCs w:val="20"/>
        </w:rPr>
        <w:t>cross sectional</w:t>
      </w:r>
      <w:proofErr w:type="gramEnd"/>
      <w:r w:rsidRPr="00F91993">
        <w:rPr>
          <w:rFonts w:ascii="Times New Roman" w:eastAsia="Calibri" w:hAnsi="Times New Roman" w:cs="Times New Roman"/>
          <w:sz w:val="20"/>
          <w:szCs w:val="20"/>
        </w:rPr>
        <w:t xml:space="preserve"> study. MA participated in the design of the study and performed the statistical analysis. NAH, ZH</w:t>
      </w:r>
      <w:proofErr w:type="gramStart"/>
      <w:r w:rsidRPr="00F91993">
        <w:rPr>
          <w:rFonts w:ascii="Times New Roman" w:eastAsia="Calibri" w:hAnsi="Times New Roman" w:cs="Times New Roman"/>
          <w:sz w:val="20"/>
          <w:szCs w:val="20"/>
        </w:rPr>
        <w:t>, ,MR</w:t>
      </w:r>
      <w:proofErr w:type="gramEnd"/>
      <w:r w:rsidRPr="00F91993">
        <w:rPr>
          <w:rFonts w:ascii="Times New Roman" w:eastAsia="Calibri" w:hAnsi="Times New Roman" w:cs="Times New Roman"/>
          <w:sz w:val="20"/>
          <w:szCs w:val="20"/>
        </w:rPr>
        <w:t>, KA and  LH participated in data collection and study design. NAH and ZH wrote the draft of the manuscript. The final version of the manuscript was critically reviewed by NAH. All authors read and approved the final manuscript.</w:t>
      </w:r>
    </w:p>
    <w:p w14:paraId="35A35A8B" w14:textId="77777777" w:rsidR="00F91993" w:rsidRPr="00F91993" w:rsidRDefault="00F91993" w:rsidP="00F91993">
      <w:pPr>
        <w:shd w:val="clear" w:color="auto" w:fill="FFFFFF"/>
        <w:bidi w:val="0"/>
        <w:spacing w:after="0" w:line="240" w:lineRule="auto"/>
        <w:rPr>
          <w:rFonts w:ascii="Times New Roman" w:eastAsia="Times New Roman" w:hAnsi="Times New Roman" w:cs="Times New Roman"/>
          <w:b/>
          <w:bCs/>
          <w:color w:val="1D2228"/>
          <w:kern w:val="0"/>
          <w:sz w:val="20"/>
          <w:szCs w:val="20"/>
          <w14:ligatures w14:val="none"/>
        </w:rPr>
      </w:pPr>
    </w:p>
    <w:p w14:paraId="56D557DE" w14:textId="77777777" w:rsidR="00F91993" w:rsidRPr="00F91993" w:rsidRDefault="00F91993" w:rsidP="00F91993">
      <w:pPr>
        <w:shd w:val="clear" w:color="auto" w:fill="FFFFFF"/>
        <w:bidi w:val="0"/>
        <w:spacing w:after="0" w:line="240" w:lineRule="auto"/>
        <w:rPr>
          <w:rFonts w:ascii="Times New Roman" w:eastAsia="Times New Roman" w:hAnsi="Times New Roman" w:cs="Times New Roman"/>
          <w:b/>
          <w:bCs/>
          <w:color w:val="1D2228"/>
          <w:kern w:val="0"/>
          <w:sz w:val="20"/>
          <w:szCs w:val="20"/>
          <w14:ligatures w14:val="none"/>
        </w:rPr>
      </w:pPr>
      <w:r w:rsidRPr="00F91993">
        <w:rPr>
          <w:rFonts w:ascii="Times New Roman" w:eastAsia="Times New Roman" w:hAnsi="Times New Roman" w:cs="Times New Roman"/>
          <w:b/>
          <w:bCs/>
          <w:color w:val="1D2228"/>
          <w:kern w:val="0"/>
          <w:sz w:val="20"/>
          <w:szCs w:val="20"/>
          <w14:ligatures w14:val="none"/>
        </w:rPr>
        <w:t>Acknowledgements</w:t>
      </w:r>
    </w:p>
    <w:p w14:paraId="5198C387" w14:textId="77777777" w:rsidR="00F91993" w:rsidRPr="00F91993" w:rsidRDefault="00F91993" w:rsidP="00F91993">
      <w:pPr>
        <w:bidi w:val="0"/>
        <w:spacing w:line="252" w:lineRule="auto"/>
        <w:jc w:val="both"/>
        <w:rPr>
          <w:rFonts w:ascii="Times New Roman" w:eastAsia="Times New Roman" w:hAnsi="Times New Roman" w:cs="Times New Roman"/>
          <w:kern w:val="0"/>
          <w:sz w:val="20"/>
          <w:szCs w:val="20"/>
          <w14:ligatures w14:val="none"/>
        </w:rPr>
      </w:pPr>
      <w:r w:rsidRPr="00F91993">
        <w:rPr>
          <w:rFonts w:ascii="Times New Roman" w:eastAsia="Times New Roman" w:hAnsi="Times New Roman" w:cs="Times New Roman"/>
          <w:kern w:val="0"/>
          <w:sz w:val="20"/>
          <w:szCs w:val="20"/>
          <w14:ligatures w14:val="none"/>
        </w:rPr>
        <w:t xml:space="preserve">This article is derived from a research project conducted at Mazandaran University of Medical Sciences. Therefore, the authors of the article appreciate </w:t>
      </w:r>
      <w:bookmarkStart w:id="2" w:name="_Hlk182838022"/>
      <w:r w:rsidRPr="00F91993">
        <w:rPr>
          <w:rFonts w:ascii="Times New Roman" w:eastAsia="Times New Roman" w:hAnsi="Times New Roman" w:cs="Times New Roman"/>
          <w:kern w:val="0"/>
          <w:sz w:val="20"/>
          <w:szCs w:val="20"/>
          <w14:ligatures w14:val="none"/>
        </w:rPr>
        <w:t xml:space="preserve">the Deputy Director of Research and Technology of Mazandaran University of Medical Sciences </w:t>
      </w:r>
      <w:bookmarkEnd w:id="2"/>
      <w:r w:rsidRPr="00F91993">
        <w:rPr>
          <w:rFonts w:ascii="Times New Roman" w:eastAsia="Times New Roman" w:hAnsi="Times New Roman" w:cs="Times New Roman"/>
          <w:kern w:val="0"/>
          <w:sz w:val="20"/>
          <w:szCs w:val="20"/>
          <w14:ligatures w14:val="none"/>
        </w:rPr>
        <w:t>for approving this project as well as the urban and rural women of Sari in Iran.</w:t>
      </w:r>
    </w:p>
    <w:p w14:paraId="6C91F0C0" w14:textId="77777777" w:rsidR="00F91993" w:rsidRPr="00F91993" w:rsidRDefault="00F91993" w:rsidP="00F91993">
      <w:pPr>
        <w:bidi w:val="0"/>
        <w:spacing w:line="252" w:lineRule="auto"/>
        <w:rPr>
          <w:rFonts w:ascii="Times New Roman" w:eastAsia="Times New Roman" w:hAnsi="Times New Roman" w:cs="Times New Roman"/>
          <w:kern w:val="0"/>
          <w:sz w:val="20"/>
          <w:szCs w:val="20"/>
          <w14:ligatures w14:val="none"/>
        </w:rPr>
      </w:pPr>
      <w:r w:rsidRPr="00F91993">
        <w:rPr>
          <w:rFonts w:ascii="Times New Roman" w:eastAsia="Times New Roman" w:hAnsi="Times New Roman" w:cs="Times New Roman"/>
          <w:b/>
          <w:bCs/>
          <w:color w:val="1D2228"/>
          <w:kern w:val="0"/>
          <w:sz w:val="20"/>
          <w:szCs w:val="20"/>
          <w14:ligatures w14:val="none"/>
        </w:rPr>
        <w:t>Authors' information</w:t>
      </w:r>
      <w:r w:rsidRPr="00F91993">
        <w:rPr>
          <w:rFonts w:ascii="Segoe UI" w:eastAsia="Times New Roman" w:hAnsi="Segoe UI" w:cs="Segoe UI"/>
          <w:color w:val="1D2228"/>
          <w:kern w:val="0"/>
          <w:sz w:val="21"/>
          <w:szCs w:val="21"/>
          <w14:ligatures w14:val="none"/>
        </w:rPr>
        <w:t> </w:t>
      </w:r>
    </w:p>
    <w:p w14:paraId="35CDE65E" w14:textId="77777777" w:rsidR="00F91993" w:rsidRPr="00F91993" w:rsidRDefault="00F91993" w:rsidP="00F91993">
      <w:pPr>
        <w:numPr>
          <w:ilvl w:val="0"/>
          <w:numId w:val="1"/>
        </w:numPr>
        <w:bidi w:val="0"/>
        <w:spacing w:line="252" w:lineRule="auto"/>
        <w:contextualSpacing/>
        <w:jc w:val="both"/>
        <w:rPr>
          <w:rFonts w:ascii="Times New Roman" w:eastAsia="Calibri" w:hAnsi="Times New Roman" w:cs="Times New Roman"/>
          <w:color w:val="000000"/>
          <w:kern w:val="0"/>
          <w:sz w:val="20"/>
          <w:szCs w:val="20"/>
          <w14:ligatures w14:val="none"/>
        </w:rPr>
      </w:pPr>
      <w:r w:rsidRPr="00F91993">
        <w:rPr>
          <w:rFonts w:ascii="Times New Roman" w:eastAsia="Calibri" w:hAnsi="Times New Roman" w:cs="Times New Roman"/>
          <w:color w:val="000000"/>
          <w:sz w:val="20"/>
          <w:szCs w:val="20"/>
        </w:rPr>
        <w:t>Sexual and Reproductive Health Research Center, Mazandaran University of Medical Sciences, Sari, Iran</w:t>
      </w:r>
      <w:r w:rsidRPr="00F91993">
        <w:rPr>
          <w:rFonts w:ascii="Times New Roman" w:eastAsia="Calibri" w:hAnsi="Times New Roman" w:cs="Times New Roman"/>
          <w:color w:val="000000"/>
          <w:kern w:val="0"/>
          <w:sz w:val="20"/>
          <w:szCs w:val="20"/>
          <w14:ligatures w14:val="none"/>
        </w:rPr>
        <w:t xml:space="preserve">. </w:t>
      </w:r>
    </w:p>
    <w:p w14:paraId="370B7E4A" w14:textId="77777777" w:rsidR="00F91993" w:rsidRPr="00F91993" w:rsidRDefault="00F91993" w:rsidP="00F91993">
      <w:pPr>
        <w:numPr>
          <w:ilvl w:val="0"/>
          <w:numId w:val="1"/>
        </w:numPr>
        <w:bidi w:val="0"/>
        <w:spacing w:line="252" w:lineRule="auto"/>
        <w:contextualSpacing/>
        <w:jc w:val="both"/>
        <w:rPr>
          <w:rFonts w:ascii="Times New Roman" w:eastAsia="Times New Roman" w:hAnsi="Times New Roman" w:cs="Times New Roman"/>
          <w:kern w:val="0"/>
          <w:sz w:val="20"/>
          <w:szCs w:val="20"/>
          <w14:ligatures w14:val="none"/>
        </w:rPr>
      </w:pPr>
      <w:r w:rsidRPr="00F91993">
        <w:rPr>
          <w:rFonts w:ascii="Times New Roman" w:eastAsia="Calibri" w:hAnsi="Times New Roman" w:cs="Times New Roman"/>
          <w:color w:val="26282A"/>
          <w:kern w:val="0"/>
          <w:sz w:val="20"/>
          <w:szCs w:val="20"/>
          <w:shd w:val="clear" w:color="auto" w:fill="FFFFFF"/>
          <w14:ligatures w14:val="none"/>
        </w:rPr>
        <w:t xml:space="preserve">Department of Biostatistics, Faculty of </w:t>
      </w:r>
      <w:proofErr w:type="gramStart"/>
      <w:r w:rsidRPr="00F91993">
        <w:rPr>
          <w:rFonts w:ascii="Times New Roman" w:eastAsia="Calibri" w:hAnsi="Times New Roman" w:cs="Times New Roman"/>
          <w:color w:val="26282A"/>
          <w:kern w:val="0"/>
          <w:sz w:val="20"/>
          <w:szCs w:val="20"/>
          <w:shd w:val="clear" w:color="auto" w:fill="FFFFFF"/>
          <w14:ligatures w14:val="none"/>
        </w:rPr>
        <w:t>Paramedical  Sciences</w:t>
      </w:r>
      <w:proofErr w:type="gramEnd"/>
      <w:r w:rsidRPr="00F91993">
        <w:rPr>
          <w:rFonts w:ascii="Times New Roman" w:eastAsia="Calibri" w:hAnsi="Times New Roman" w:cs="Times New Roman"/>
          <w:color w:val="26282A"/>
          <w:kern w:val="0"/>
          <w:sz w:val="20"/>
          <w:szCs w:val="20"/>
          <w:shd w:val="clear" w:color="auto" w:fill="FFFFFF"/>
          <w14:ligatures w14:val="none"/>
        </w:rPr>
        <w:t>, Shahid Beheshti University of Medical Science, Tehran, Iran</w:t>
      </w:r>
      <w:r w:rsidRPr="00F91993">
        <w:rPr>
          <w:rFonts w:ascii="Times New Roman" w:eastAsia="Calibri" w:hAnsi="Times New Roman" w:cs="Times New Roman"/>
          <w:color w:val="000000"/>
          <w:kern w:val="0"/>
          <w:sz w:val="20"/>
          <w:szCs w:val="20"/>
          <w14:ligatures w14:val="none"/>
        </w:rPr>
        <w:t>.</w:t>
      </w:r>
    </w:p>
    <w:p w14:paraId="4EF8A410" w14:textId="77777777" w:rsidR="00F91993" w:rsidRPr="00F91993" w:rsidRDefault="00F91993" w:rsidP="00F91993">
      <w:pPr>
        <w:numPr>
          <w:ilvl w:val="0"/>
          <w:numId w:val="1"/>
        </w:numPr>
        <w:bidi w:val="0"/>
        <w:spacing w:line="252" w:lineRule="auto"/>
        <w:contextualSpacing/>
        <w:jc w:val="both"/>
        <w:rPr>
          <w:rFonts w:ascii="Times New Roman" w:eastAsia="Times New Roman" w:hAnsi="Times New Roman" w:cs="Times New Roman"/>
          <w:kern w:val="0"/>
          <w:sz w:val="20"/>
          <w:szCs w:val="20"/>
          <w14:ligatures w14:val="none"/>
        </w:rPr>
      </w:pPr>
      <w:r w:rsidRPr="00F91993">
        <w:rPr>
          <w:rFonts w:ascii="Times New Roman" w:eastAsia="Calibri" w:hAnsi="Times New Roman" w:cs="Times New Roman"/>
          <w:color w:val="000000"/>
          <w:kern w:val="0"/>
          <w:sz w:val="20"/>
          <w:szCs w:val="20"/>
          <w14:ligatures w14:val="none"/>
        </w:rPr>
        <w:t xml:space="preserve"> </w:t>
      </w:r>
      <w:proofErr w:type="gramStart"/>
      <w:r w:rsidRPr="00F91993">
        <w:rPr>
          <w:rFonts w:ascii="Times New Roman" w:eastAsia="Calibri" w:hAnsi="Times New Roman" w:cs="Times New Roman"/>
          <w:sz w:val="20"/>
          <w:szCs w:val="20"/>
        </w:rPr>
        <w:t xml:space="preserve">Faculty  </w:t>
      </w:r>
      <w:proofErr w:type="spellStart"/>
      <w:r w:rsidRPr="00F91993">
        <w:rPr>
          <w:rFonts w:ascii="Times New Roman" w:eastAsia="Calibri" w:hAnsi="Times New Roman" w:cs="Times New Roman"/>
          <w:sz w:val="20"/>
          <w:szCs w:val="20"/>
        </w:rPr>
        <w:t>member</w:t>
      </w:r>
      <w:proofErr w:type="gramEnd"/>
      <w:r w:rsidRPr="00F91993">
        <w:rPr>
          <w:rFonts w:ascii="Times New Roman" w:eastAsia="Calibri" w:hAnsi="Times New Roman" w:cs="Times New Roman"/>
          <w:sz w:val="20"/>
          <w:szCs w:val="20"/>
        </w:rPr>
        <w:t>,Midwifery</w:t>
      </w:r>
      <w:proofErr w:type="spellEnd"/>
      <w:r w:rsidRPr="00F91993">
        <w:rPr>
          <w:rFonts w:ascii="Times New Roman" w:eastAsia="Calibri" w:hAnsi="Times New Roman" w:cs="Times New Roman"/>
          <w:sz w:val="20"/>
          <w:szCs w:val="20"/>
        </w:rPr>
        <w:t xml:space="preserve"> </w:t>
      </w:r>
      <w:proofErr w:type="spellStart"/>
      <w:r w:rsidRPr="00F91993">
        <w:rPr>
          <w:rFonts w:ascii="Times New Roman" w:eastAsia="Calibri" w:hAnsi="Times New Roman" w:cs="Times New Roman"/>
          <w:sz w:val="20"/>
          <w:szCs w:val="20"/>
        </w:rPr>
        <w:t>department</w:t>
      </w:r>
      <w:r w:rsidRPr="00F91993">
        <w:rPr>
          <w:rFonts w:ascii="Times New Roman" w:eastAsia="Calibri" w:hAnsi="Times New Roman" w:cs="Times New Roman"/>
          <w:color w:val="000000"/>
          <w:sz w:val="20"/>
          <w:szCs w:val="20"/>
        </w:rPr>
        <w:t>,Gorgan</w:t>
      </w:r>
      <w:proofErr w:type="spellEnd"/>
      <w:r w:rsidRPr="00F91993">
        <w:rPr>
          <w:rFonts w:ascii="Times New Roman" w:eastAsia="Calibri" w:hAnsi="Times New Roman" w:cs="Times New Roman"/>
          <w:color w:val="000000"/>
          <w:sz w:val="20"/>
          <w:szCs w:val="20"/>
        </w:rPr>
        <w:t xml:space="preserve"> </w:t>
      </w:r>
      <w:proofErr w:type="spellStart"/>
      <w:r w:rsidRPr="00F91993">
        <w:rPr>
          <w:rFonts w:ascii="Times New Roman" w:eastAsia="Calibri" w:hAnsi="Times New Roman" w:cs="Times New Roman"/>
          <w:color w:val="000000"/>
          <w:sz w:val="20"/>
          <w:szCs w:val="20"/>
        </w:rPr>
        <w:t>Branch,Gorgan,Iran</w:t>
      </w:r>
      <w:proofErr w:type="spellEnd"/>
      <w:r w:rsidRPr="00F91993">
        <w:rPr>
          <w:rFonts w:ascii="Times New Roman" w:eastAsia="Calibri" w:hAnsi="Times New Roman" w:cs="Times New Roman"/>
          <w:color w:val="000000"/>
          <w:kern w:val="0"/>
          <w:sz w:val="20"/>
          <w:szCs w:val="20"/>
          <w14:ligatures w14:val="none"/>
        </w:rPr>
        <w:t xml:space="preserve">. </w:t>
      </w:r>
    </w:p>
    <w:p w14:paraId="33BAE915" w14:textId="77777777" w:rsidR="00F91993" w:rsidRPr="00F91993" w:rsidRDefault="00F91993" w:rsidP="00F91993">
      <w:pPr>
        <w:numPr>
          <w:ilvl w:val="0"/>
          <w:numId w:val="1"/>
        </w:numPr>
        <w:bidi w:val="0"/>
        <w:spacing w:line="252" w:lineRule="auto"/>
        <w:contextualSpacing/>
        <w:jc w:val="both"/>
        <w:rPr>
          <w:rFonts w:ascii="Times New Roman" w:eastAsia="Times New Roman" w:hAnsi="Times New Roman" w:cs="Times New Roman"/>
          <w:kern w:val="0"/>
          <w:sz w:val="20"/>
          <w:szCs w:val="20"/>
          <w14:ligatures w14:val="none"/>
        </w:rPr>
      </w:pPr>
      <w:r w:rsidRPr="00F91993">
        <w:rPr>
          <w:rFonts w:ascii="Times New Roman" w:eastAsia="Calibri" w:hAnsi="Times New Roman" w:cs="Times New Roman"/>
          <w:sz w:val="20"/>
          <w:szCs w:val="20"/>
        </w:rPr>
        <w:t xml:space="preserve">Master of science </w:t>
      </w:r>
      <w:proofErr w:type="gramStart"/>
      <w:r w:rsidRPr="00F91993">
        <w:rPr>
          <w:rFonts w:ascii="Times New Roman" w:eastAsia="Calibri" w:hAnsi="Times New Roman" w:cs="Times New Roman"/>
          <w:sz w:val="20"/>
          <w:szCs w:val="20"/>
        </w:rPr>
        <w:t>in  Midwifery</w:t>
      </w:r>
      <w:proofErr w:type="gramEnd"/>
      <w:r w:rsidRPr="00F91993">
        <w:rPr>
          <w:rFonts w:ascii="Times New Roman" w:eastAsia="Calibri" w:hAnsi="Times New Roman" w:cs="Times New Roman"/>
          <w:color w:val="26282A"/>
          <w:kern w:val="0"/>
          <w:sz w:val="20"/>
          <w:szCs w:val="20"/>
          <w:shd w:val="clear" w:color="auto" w:fill="FFFFFF"/>
          <w14:ligatures w14:val="none"/>
        </w:rPr>
        <w:t>,</w:t>
      </w:r>
      <w:r w:rsidRPr="00F91993">
        <w:rPr>
          <w:rFonts w:ascii="Times New Roman" w:eastAsia="Calibri" w:hAnsi="Times New Roman" w:cs="Times New Roman"/>
          <w:sz w:val="20"/>
          <w:szCs w:val="20"/>
        </w:rPr>
        <w:t xml:space="preserve"> Iran University of medical </w:t>
      </w:r>
      <w:proofErr w:type="spellStart"/>
      <w:r w:rsidRPr="00F91993">
        <w:rPr>
          <w:rFonts w:ascii="Times New Roman" w:eastAsia="Calibri" w:hAnsi="Times New Roman" w:cs="Times New Roman"/>
          <w:sz w:val="20"/>
          <w:szCs w:val="20"/>
        </w:rPr>
        <w:t>science</w:t>
      </w:r>
      <w:r w:rsidRPr="00F91993">
        <w:rPr>
          <w:rFonts w:ascii="Times New Roman" w:eastAsia="Calibri" w:hAnsi="Times New Roman" w:cs="Times New Roman"/>
          <w:color w:val="000000"/>
          <w:sz w:val="20"/>
          <w:szCs w:val="20"/>
        </w:rPr>
        <w:t>,</w:t>
      </w:r>
      <w:r w:rsidRPr="00F91993">
        <w:rPr>
          <w:rFonts w:ascii="Times New Roman" w:eastAsia="Calibri" w:hAnsi="Times New Roman" w:cs="Times New Roman"/>
          <w:sz w:val="20"/>
          <w:szCs w:val="20"/>
        </w:rPr>
        <w:t>Tehran</w:t>
      </w:r>
      <w:proofErr w:type="spellEnd"/>
      <w:r w:rsidRPr="00F91993">
        <w:rPr>
          <w:rFonts w:ascii="Times New Roman" w:eastAsia="Calibri" w:hAnsi="Times New Roman" w:cs="Times New Roman"/>
          <w:color w:val="000000"/>
          <w:sz w:val="20"/>
          <w:szCs w:val="20"/>
        </w:rPr>
        <w:t>,</w:t>
      </w:r>
      <w:r w:rsidRPr="00F91993">
        <w:rPr>
          <w:rFonts w:ascii="Times New Roman" w:eastAsia="Calibri" w:hAnsi="Times New Roman" w:cs="Times New Roman"/>
          <w:sz w:val="20"/>
          <w:szCs w:val="20"/>
        </w:rPr>
        <w:t xml:space="preserve"> Iran.</w:t>
      </w:r>
      <w:r w:rsidRPr="00F91993">
        <w:rPr>
          <w:rFonts w:ascii="Times New Roman" w:eastAsia="Calibri" w:hAnsi="Times New Roman" w:cs="Times New Roman"/>
          <w:color w:val="000000"/>
          <w:kern w:val="0"/>
          <w:sz w:val="20"/>
          <w:szCs w:val="20"/>
          <w14:ligatures w14:val="none"/>
        </w:rPr>
        <w:t xml:space="preserve"> </w:t>
      </w:r>
    </w:p>
    <w:p w14:paraId="248C9A5B" w14:textId="77777777" w:rsidR="00F91993" w:rsidRPr="00F91993" w:rsidRDefault="00F91993" w:rsidP="00F91993">
      <w:pPr>
        <w:numPr>
          <w:ilvl w:val="0"/>
          <w:numId w:val="1"/>
        </w:numPr>
        <w:bidi w:val="0"/>
        <w:spacing w:line="252" w:lineRule="auto"/>
        <w:contextualSpacing/>
        <w:jc w:val="both"/>
        <w:rPr>
          <w:rFonts w:ascii="Times New Roman" w:eastAsia="Times New Roman" w:hAnsi="Times New Roman" w:cs="Times New Roman"/>
          <w:kern w:val="0"/>
          <w:sz w:val="20"/>
          <w:szCs w:val="20"/>
          <w14:ligatures w14:val="none"/>
        </w:rPr>
      </w:pPr>
      <w:r w:rsidRPr="00F91993">
        <w:rPr>
          <w:rFonts w:ascii="Times New Roman" w:eastAsia="Calibri" w:hAnsi="Times New Roman" w:cs="Times New Roman"/>
          <w:color w:val="000000"/>
          <w:sz w:val="20"/>
          <w:szCs w:val="20"/>
        </w:rPr>
        <w:t>Sexual and Reproductive Health Research Center, Mazandaran University of Medical Sciences, Sari, Iran</w:t>
      </w:r>
      <w:r w:rsidRPr="00F91993">
        <w:rPr>
          <w:rFonts w:ascii="Times New Roman" w:eastAsia="Calibri" w:hAnsi="Times New Roman" w:cs="Times New Roman"/>
          <w:color w:val="000000"/>
          <w:kern w:val="0"/>
          <w:sz w:val="20"/>
          <w:szCs w:val="20"/>
          <w14:ligatures w14:val="none"/>
        </w:rPr>
        <w:t xml:space="preserve">. </w:t>
      </w:r>
    </w:p>
    <w:p w14:paraId="410A52BA" w14:textId="77777777" w:rsidR="00F91993" w:rsidRPr="00F91993" w:rsidRDefault="00F91993" w:rsidP="00F91993">
      <w:pPr>
        <w:numPr>
          <w:ilvl w:val="0"/>
          <w:numId w:val="1"/>
        </w:numPr>
        <w:bidi w:val="0"/>
        <w:spacing w:line="252" w:lineRule="auto"/>
        <w:contextualSpacing/>
        <w:jc w:val="both"/>
        <w:rPr>
          <w:rFonts w:ascii="Times New Roman" w:eastAsia="Times New Roman" w:hAnsi="Times New Roman" w:cs="Times New Roman"/>
          <w:kern w:val="0"/>
          <w:sz w:val="20"/>
          <w:szCs w:val="20"/>
          <w14:ligatures w14:val="none"/>
        </w:rPr>
      </w:pPr>
      <w:r w:rsidRPr="00F91993">
        <w:rPr>
          <w:rFonts w:ascii="MyriadPro-Light" w:eastAsia="Calibri" w:hAnsi="MyriadPro-Light" w:cs="Arial"/>
          <w:color w:val="000000"/>
          <w:sz w:val="20"/>
          <w:szCs w:val="20"/>
        </w:rPr>
        <w:t>Health Center</w:t>
      </w:r>
      <w:r w:rsidRPr="00F91993">
        <w:rPr>
          <w:rFonts w:ascii="Times New Roman" w:eastAsia="Calibri" w:hAnsi="Times New Roman" w:cs="Times New Roman"/>
          <w:color w:val="000000"/>
          <w:sz w:val="20"/>
          <w:szCs w:val="20"/>
        </w:rPr>
        <w:t>, Mazandaran University of Medical Sciences, Sari, Iran</w:t>
      </w:r>
      <w:r w:rsidRPr="00F91993">
        <w:rPr>
          <w:rFonts w:ascii="Times New Roman" w:eastAsia="Calibri" w:hAnsi="Times New Roman" w:cs="Times New Roman"/>
          <w:color w:val="000000"/>
          <w:kern w:val="0"/>
          <w:sz w:val="20"/>
          <w:szCs w:val="20"/>
          <w14:ligatures w14:val="none"/>
        </w:rPr>
        <w:t xml:space="preserve">. </w:t>
      </w:r>
    </w:p>
    <w:p w14:paraId="44146FDA" w14:textId="77777777" w:rsidR="00F91993" w:rsidRPr="00F91993" w:rsidRDefault="00F91993" w:rsidP="00F91993">
      <w:pPr>
        <w:numPr>
          <w:ilvl w:val="0"/>
          <w:numId w:val="1"/>
        </w:numPr>
        <w:bidi w:val="0"/>
        <w:spacing w:line="252" w:lineRule="auto"/>
        <w:contextualSpacing/>
        <w:jc w:val="both"/>
        <w:rPr>
          <w:rFonts w:ascii="Times New Roman" w:eastAsia="Times New Roman" w:hAnsi="Times New Roman" w:cs="Times New Roman"/>
          <w:kern w:val="0"/>
          <w:sz w:val="20"/>
          <w:szCs w:val="20"/>
          <w14:ligatures w14:val="none"/>
        </w:rPr>
      </w:pPr>
      <w:r w:rsidRPr="00F91993">
        <w:rPr>
          <w:rFonts w:ascii="Times New Roman" w:eastAsia="Calibri" w:hAnsi="Times New Roman" w:cs="Times New Roman"/>
          <w:color w:val="000000"/>
          <w:sz w:val="20"/>
          <w:szCs w:val="20"/>
        </w:rPr>
        <w:t xml:space="preserve">Assistant Professor, Department of Midwifery, Gorgan Branch, Islamic Azad University, Gorgan, Iran. </w:t>
      </w:r>
      <w:proofErr w:type="gramStart"/>
      <w:r w:rsidRPr="00F91993">
        <w:rPr>
          <w:rFonts w:ascii="Times New Roman" w:eastAsia="Calibri" w:hAnsi="Times New Roman" w:cs="Times New Roman"/>
          <w:color w:val="000000"/>
          <w:kern w:val="0"/>
          <w:sz w:val="20"/>
          <w:szCs w:val="20"/>
          <w14:ligatures w14:val="none"/>
        </w:rPr>
        <w:t>Correspondence:</w:t>
      </w:r>
      <w:r w:rsidRPr="00F91993">
        <w:rPr>
          <w:rFonts w:ascii="Times New Roman" w:eastAsia="Calibri" w:hAnsi="Times New Roman" w:cs="Times New Roman"/>
          <w:color w:val="000000"/>
          <w:sz w:val="20"/>
          <w:szCs w:val="20"/>
        </w:rPr>
        <w:t>hajikhani2@yahoo.com</w:t>
      </w:r>
      <w:proofErr w:type="gramEnd"/>
      <w:r w:rsidRPr="00F91993">
        <w:rPr>
          <w:rFonts w:ascii="Times New Roman" w:eastAsia="Calibri" w:hAnsi="Times New Roman" w:cs="Times New Roman"/>
          <w:color w:val="000000"/>
          <w:sz w:val="20"/>
          <w:szCs w:val="20"/>
        </w:rPr>
        <w:t xml:space="preserve"> .</w:t>
      </w:r>
      <w:proofErr w:type="spellStart"/>
      <w:r w:rsidRPr="00F91993">
        <w:rPr>
          <w:rFonts w:ascii="Times New Roman" w:eastAsia="Calibri" w:hAnsi="Times New Roman" w:cs="Times New Roman"/>
          <w:color w:val="000000"/>
          <w:sz w:val="20"/>
          <w:szCs w:val="20"/>
        </w:rPr>
        <w:t>orcid</w:t>
      </w:r>
      <w:proofErr w:type="spellEnd"/>
      <w:r w:rsidRPr="00F91993">
        <w:rPr>
          <w:rFonts w:ascii="Times New Roman" w:eastAsia="Calibri" w:hAnsi="Times New Roman" w:cs="Times New Roman"/>
          <w:color w:val="000000"/>
          <w:sz w:val="20"/>
          <w:szCs w:val="20"/>
        </w:rPr>
        <w:t xml:space="preserve"> cod: </w:t>
      </w:r>
      <w:hyperlink r:id="rId6" w:tgtFrame="_blank" w:history="1">
        <w:r w:rsidRPr="00F91993">
          <w:rPr>
            <w:rFonts w:ascii="Times New Roman" w:eastAsia="Calibri" w:hAnsi="Times New Roman" w:cs="Times New Roman"/>
            <w:color w:val="0563C1"/>
            <w:sz w:val="20"/>
            <w:szCs w:val="20"/>
            <w:u w:val="single"/>
          </w:rPr>
          <w:t>0000-0001-9407-4382</w:t>
        </w:r>
      </w:hyperlink>
    </w:p>
    <w:p w14:paraId="5F13E692" w14:textId="77777777" w:rsidR="00F91993" w:rsidRPr="00F91993" w:rsidRDefault="00F91993" w:rsidP="00F91993">
      <w:pPr>
        <w:tabs>
          <w:tab w:val="left" w:pos="720"/>
          <w:tab w:val="left" w:pos="1211"/>
        </w:tabs>
        <w:bidi w:val="0"/>
        <w:spacing w:after="0" w:line="276" w:lineRule="auto"/>
        <w:jc w:val="both"/>
        <w:rPr>
          <w:rFonts w:ascii="Times New Roman" w:eastAsia="Calibri" w:hAnsi="Times New Roman" w:cs="Times New Roman"/>
          <w:bCs/>
          <w:color w:val="000000"/>
          <w:kern w:val="0"/>
          <w:sz w:val="20"/>
          <w:szCs w:val="20"/>
          <w14:ligatures w14:val="none"/>
        </w:rPr>
      </w:pPr>
    </w:p>
    <w:p w14:paraId="0A67D3DF" w14:textId="77777777" w:rsidR="00E11BBA" w:rsidRPr="00F91993" w:rsidRDefault="00E11BBA" w:rsidP="00F91993">
      <w:pPr>
        <w:rPr>
          <w:rFonts w:hint="cs"/>
        </w:rPr>
      </w:pPr>
    </w:p>
    <w:sectPr w:rsidR="00E11BBA" w:rsidRPr="00F91993" w:rsidSect="007A2FD8">
      <w:pgSz w:w="11906" w:h="16838"/>
      <w:pgMar w:top="1440" w:right="1440" w:bottom="1440" w:left="144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yriadPro-Light">
    <w:altName w:val="Cambria"/>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C7B3415"/>
    <w:multiLevelType w:val="hybridMultilevel"/>
    <w:tmpl w:val="F1A60198"/>
    <w:lvl w:ilvl="0" w:tplc="A06CE072">
      <w:start w:val="1"/>
      <w:numFmt w:val="decimal"/>
      <w:lvlText w:val="%1-"/>
      <w:lvlJc w:val="left"/>
      <w:pPr>
        <w:ind w:left="720" w:hanging="360"/>
      </w:pPr>
      <w:rPr>
        <w:rFonts w:eastAsia="Times New Roman"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372861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135D"/>
    <w:rsid w:val="00132D59"/>
    <w:rsid w:val="001B0526"/>
    <w:rsid w:val="0023162E"/>
    <w:rsid w:val="0037135D"/>
    <w:rsid w:val="003D2D69"/>
    <w:rsid w:val="003F3739"/>
    <w:rsid w:val="004964E3"/>
    <w:rsid w:val="007A2FD8"/>
    <w:rsid w:val="00880509"/>
    <w:rsid w:val="00926C15"/>
    <w:rsid w:val="009F09DF"/>
    <w:rsid w:val="00A42C4B"/>
    <w:rsid w:val="00C155E0"/>
    <w:rsid w:val="00D915A2"/>
    <w:rsid w:val="00E11BBA"/>
    <w:rsid w:val="00E2286C"/>
    <w:rsid w:val="00E90458"/>
    <w:rsid w:val="00F91993"/>
  </w:rsids>
  <m:mathPr>
    <m:mathFont m:val="Cambria Math"/>
    <m:brkBin m:val="before"/>
    <m:brkBinSub m:val="--"/>
    <m:smallFrac m:val="0"/>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B2B7E4"/>
  <w15:chartTrackingRefBased/>
  <w15:docId w15:val="{763E3B68-B02E-4E89-AE64-79362DD246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fa-IR"/>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ontstyle01">
    <w:name w:val="fontstyle01"/>
    <w:basedOn w:val="DefaultParagraphFont"/>
    <w:rsid w:val="00C155E0"/>
    <w:rPr>
      <w:rFonts w:ascii="MyriadPro-Light" w:hAnsi="MyriadPro-Light" w:hint="default"/>
      <w:b w:val="0"/>
      <w:bCs w:val="0"/>
      <w:i w:val="0"/>
      <w:iCs w:val="0"/>
      <w:color w:val="00000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orcid.org/0000-0001-9407-4382?lang=en" TargetMode="External"/><Relationship Id="rId5" Type="http://schemas.openxmlformats.org/officeDocument/2006/relationships/hyperlink" Target="https://www.unfpa.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2</Pages>
  <Words>444</Words>
  <Characters>2534</Characters>
  <Application>Microsoft Office Word</Application>
  <DocSecurity>0</DocSecurity>
  <Lines>21</Lines>
  <Paragraphs>5</Paragraphs>
  <ScaleCrop>false</ScaleCrop>
  <Company/>
  <LinksUpToDate>false</LinksUpToDate>
  <CharactersWithSpaces>2973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Rayan Mahdi</dc:creator>
  <cp:keywords/>
  <dc:description/>
  <cp:lastModifiedBy>Rayan Mahdi</cp:lastModifiedBy>
  <cp:revision>10</cp:revision>
  <dcterms:created xsi:type="dcterms:W3CDTF">2025-01-04T13:09:00Z</dcterms:created>
  <dcterms:modified xsi:type="dcterms:W3CDTF">2025-01-11T15:45:00Z</dcterms:modified>
</cp:coreProperties>
</file>