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9F8F1" w14:textId="30C0247C" w:rsidR="00FD7374" w:rsidRDefault="00FD7374" w:rsidP="00FD7374">
      <w:pPr>
        <w:rPr>
          <w:rFonts w:ascii="Arial" w:hAnsi="Arial" w:cs="Arial"/>
          <w:sz w:val="22"/>
          <w:szCs w:val="22"/>
          <w:lang w:val="en-US"/>
        </w:rPr>
      </w:pPr>
      <w:r w:rsidRPr="00FD7374">
        <w:rPr>
          <w:rFonts w:ascii="Arial" w:hAnsi="Arial" w:cs="Arial"/>
          <w:b/>
          <w:sz w:val="22"/>
          <w:szCs w:val="22"/>
          <w:lang w:val="en-US"/>
        </w:rPr>
        <w:t>Table 2</w:t>
      </w:r>
      <w:r w:rsidRPr="00FD7374">
        <w:rPr>
          <w:rFonts w:ascii="Arial" w:hAnsi="Arial" w:cs="Arial"/>
          <w:sz w:val="22"/>
          <w:szCs w:val="22"/>
          <w:lang w:val="en-US"/>
        </w:rPr>
        <w:t xml:space="preserve">. </w:t>
      </w:r>
      <w:r w:rsidRPr="00BC29D8">
        <w:rPr>
          <w:rFonts w:ascii="Arial" w:hAnsi="Arial" w:cs="Arial"/>
          <w:sz w:val="22"/>
          <w:szCs w:val="22"/>
          <w:lang w:val="en-US"/>
        </w:rPr>
        <w:t xml:space="preserve">Success rate, oropharyngeal leak pressure, ease of insertion of the gastric tube, easy of ventilation and provider </w:t>
      </w:r>
      <w:r w:rsidR="00BC29D8" w:rsidRPr="00BC29D8">
        <w:rPr>
          <w:rFonts w:ascii="Arial" w:hAnsi="Arial" w:cs="Arial"/>
          <w:sz w:val="22"/>
          <w:szCs w:val="22"/>
          <w:lang w:val="en-US"/>
        </w:rPr>
        <w:t xml:space="preserve">satisfaction with </w:t>
      </w:r>
      <w:r w:rsidRPr="00BC29D8">
        <w:rPr>
          <w:rFonts w:ascii="Arial" w:hAnsi="Arial" w:cs="Arial"/>
          <w:sz w:val="22"/>
          <w:szCs w:val="22"/>
          <w:lang w:val="en-US"/>
        </w:rPr>
        <w:t>the LMA Protector</w:t>
      </w:r>
      <w:r w:rsidR="001975B4">
        <w:rPr>
          <w:rFonts w:ascii="Arial" w:hAnsi="Arial" w:cs="Arial"/>
          <w:sz w:val="22"/>
          <w:szCs w:val="22"/>
          <w:lang w:val="en-US"/>
        </w:rPr>
        <w:t xml:space="preserve"> </w:t>
      </w:r>
      <w:r w:rsidR="00C4269A">
        <w:rPr>
          <w:rFonts w:ascii="Arial" w:hAnsi="Arial" w:cs="Arial"/>
          <w:sz w:val="22"/>
          <w:szCs w:val="22"/>
          <w:lang w:val="en-US"/>
        </w:rPr>
        <w:t>and the anesthetic agent used</w:t>
      </w:r>
    </w:p>
    <w:p w14:paraId="1E3B662E" w14:textId="77777777" w:rsidR="00C4269A" w:rsidRPr="00FD7374" w:rsidRDefault="00C4269A" w:rsidP="00FD7374">
      <w:pPr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4"/>
        <w:gridCol w:w="2521"/>
        <w:gridCol w:w="2200"/>
        <w:gridCol w:w="2197"/>
        <w:gridCol w:w="2194"/>
      </w:tblGrid>
      <w:tr w:rsidR="00FD7374" w:rsidRPr="00BC29D8" w14:paraId="58B10784" w14:textId="77777777" w:rsidTr="00573515">
        <w:tc>
          <w:tcPr>
            <w:tcW w:w="1740" w:type="pct"/>
            <w:shd w:val="clear" w:color="auto" w:fill="auto"/>
          </w:tcPr>
          <w:p w14:paraId="52000EA4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902" w:type="pct"/>
            <w:shd w:val="clear" w:color="auto" w:fill="auto"/>
          </w:tcPr>
          <w:p w14:paraId="673E824B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Desfluran</w:t>
            </w:r>
            <w:r w:rsidR="00BC29D8"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e</w:t>
            </w:r>
          </w:p>
        </w:tc>
        <w:tc>
          <w:tcPr>
            <w:tcW w:w="787" w:type="pct"/>
          </w:tcPr>
          <w:p w14:paraId="6419537B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Sevofluran</w:t>
            </w:r>
            <w:r w:rsidR="00BC29D8"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e</w:t>
            </w:r>
          </w:p>
        </w:tc>
        <w:tc>
          <w:tcPr>
            <w:tcW w:w="786" w:type="pct"/>
          </w:tcPr>
          <w:p w14:paraId="3AA48687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Propofol </w:t>
            </w:r>
          </w:p>
        </w:tc>
        <w:tc>
          <w:tcPr>
            <w:tcW w:w="785" w:type="pct"/>
          </w:tcPr>
          <w:p w14:paraId="54C9B1A6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</w:p>
        </w:tc>
      </w:tr>
      <w:tr w:rsidR="00FD7374" w:rsidRPr="00BC29D8" w14:paraId="617D9185" w14:textId="77777777" w:rsidTr="00573515">
        <w:tc>
          <w:tcPr>
            <w:tcW w:w="1740" w:type="pct"/>
            <w:shd w:val="clear" w:color="auto" w:fill="auto"/>
          </w:tcPr>
          <w:p w14:paraId="1A7A4778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Insertion characteristics</w:t>
            </w:r>
          </w:p>
          <w:p w14:paraId="60148B6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Success rate</w:t>
            </w:r>
          </w:p>
          <w:p w14:paraId="0F33D857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Size (3/4/5)</w:t>
            </w:r>
          </w:p>
          <w:p w14:paraId="52FF3BC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Insertion attempts 1 2/3)</w:t>
            </w:r>
          </w:p>
          <w:p w14:paraId="24A40CCB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Size changes</w:t>
            </w:r>
          </w:p>
          <w:p w14:paraId="448B8BA2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Resist</w:t>
            </w:r>
            <w:r w:rsidR="00BC29D8"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ance </w:t>
            </w:r>
          </w:p>
          <w:p w14:paraId="38788F0F" w14:textId="77777777" w:rsidR="00FD7374" w:rsidRPr="00BC29D8" w:rsidRDefault="00BC29D8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  <w:p w14:paraId="0414F7B0" w14:textId="77777777" w:rsidR="00FD7374" w:rsidRPr="00BC29D8" w:rsidRDefault="00BC29D8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Mild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336EC81F" w14:textId="77777777" w:rsidR="00FD7374" w:rsidRPr="00BC29D8" w:rsidRDefault="00FD7374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Moder</w:t>
            </w:r>
            <w:r w:rsidR="00BC29D8" w:rsidRPr="00BC29D8">
              <w:rPr>
                <w:rFonts w:ascii="Arial" w:hAnsi="Arial" w:cs="Arial"/>
                <w:sz w:val="20"/>
                <w:szCs w:val="20"/>
                <w:lang w:val="en-US"/>
              </w:rPr>
              <w:t>ate</w:t>
            </w:r>
          </w:p>
          <w:p w14:paraId="3C00150B" w14:textId="77777777" w:rsidR="00FD7374" w:rsidRPr="00BC29D8" w:rsidRDefault="00BC29D8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Huge</w:t>
            </w:r>
          </w:p>
          <w:p w14:paraId="6A342148" w14:textId="77777777" w:rsidR="00FD7374" w:rsidRPr="00BC29D8" w:rsidRDefault="00BC29D8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>Manoeuvres</w:t>
            </w:r>
            <w:r w:rsidR="0052775C">
              <w:rPr>
                <w:rFonts w:ascii="Arial" w:hAnsi="Arial" w:cs="Arial"/>
                <w:b/>
                <w:sz w:val="20"/>
                <w:szCs w:val="20"/>
                <w:lang w:val="en-US"/>
              </w:rPr>
              <w:t>*</w:t>
            </w:r>
            <w:r w:rsidRPr="00BC29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02" w:type="pct"/>
            <w:shd w:val="clear" w:color="auto" w:fill="auto"/>
          </w:tcPr>
          <w:p w14:paraId="6CEDC2A3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850CE3D" w14:textId="77777777" w:rsidR="00FD7374" w:rsidRPr="00BC29D8" w:rsidRDefault="003D068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100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136FAE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6FAE"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6FA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F04F11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3D0684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 / 2</w:t>
            </w:r>
            <w:r w:rsidR="00A15349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(4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 /</w:t>
            </w:r>
            <w:r w:rsidR="00A15349">
              <w:rPr>
                <w:rFonts w:ascii="Arial" w:hAnsi="Arial" w:cs="Arial"/>
                <w:sz w:val="20"/>
                <w:szCs w:val="20"/>
                <w:lang w:val="en-US"/>
              </w:rPr>
              <w:t>21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35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</w:p>
          <w:p w14:paraId="0BA12392" w14:textId="77777777" w:rsidR="00FD7374" w:rsidRPr="00BC29D8" w:rsidRDefault="005A15EB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56</w:t>
            </w:r>
            <w:r w:rsidR="00BD4C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FDE5E52" w14:textId="77777777" w:rsidR="00FD7374" w:rsidRPr="00BC29D8" w:rsidRDefault="005A15EB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0D5582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3A41E13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42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A227812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6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7653B15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119867BA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2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1ED00EE8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6 (</w:t>
            </w:r>
            <w:r w:rsidR="006C0BEE">
              <w:rPr>
                <w:rFonts w:ascii="Arial" w:hAnsi="Arial" w:cs="Arial"/>
                <w:sz w:val="20"/>
                <w:szCs w:val="20"/>
                <w:lang w:val="en-US"/>
              </w:rPr>
              <w:t>77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7" w:type="pct"/>
          </w:tcPr>
          <w:p w14:paraId="2ED8A6EF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888F1B2" w14:textId="77777777" w:rsidR="00FD7374" w:rsidRPr="00BC29D8" w:rsidRDefault="00136FAE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96,7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8AD0F75" w14:textId="77777777" w:rsidR="00FD7374" w:rsidRPr="00BC29D8" w:rsidRDefault="00A15349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 / 24(4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 /2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</w:p>
          <w:p w14:paraId="3236D48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 xml:space="preserve">9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(8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 /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BD4C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(1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C83C40F" w14:textId="77777777" w:rsidR="00FD7374" w:rsidRPr="00BC29D8" w:rsidRDefault="005A15EB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6057A2B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B2CB416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(7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D05A27B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C37378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11 (1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D591C37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E9C4757" w14:textId="77777777" w:rsidR="00FD7374" w:rsidRPr="00BC29D8" w:rsidRDefault="006C0BEE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41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6" w:type="pct"/>
          </w:tcPr>
          <w:p w14:paraId="7C69BAE1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F3347B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98 (0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136FA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6FAE"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99)</w:t>
            </w:r>
          </w:p>
          <w:p w14:paraId="6D52382D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35 (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58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 w:rsidR="00A15349">
              <w:rPr>
                <w:rFonts w:ascii="Arial" w:hAnsi="Arial" w:cs="Arial"/>
                <w:sz w:val="20"/>
                <w:szCs w:val="20"/>
                <w:lang w:val="en-US"/>
              </w:rPr>
              <w:t xml:space="preserve">22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(3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 /</w:t>
            </w:r>
            <w:r w:rsidR="00A15349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</w:p>
          <w:p w14:paraId="0641FF53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(7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 / 1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BD4C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(2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162175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CECD91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3 (5)</w:t>
            </w:r>
          </w:p>
          <w:p w14:paraId="15500059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392A1F63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43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002F6A1" w14:textId="77777777" w:rsidR="00130CAF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CBC33E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 xml:space="preserve">0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(1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B205F0A" w14:textId="77777777" w:rsidR="00FD7374" w:rsidRPr="00BC29D8" w:rsidRDefault="00130CAF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2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3EAE3F7" w14:textId="77777777" w:rsidR="00FD7374" w:rsidRPr="00BC29D8" w:rsidRDefault="006C0BEE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35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59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5" w:type="pct"/>
          </w:tcPr>
          <w:p w14:paraId="553852B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C959F1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3D0684">
              <w:rPr>
                <w:rFonts w:ascii="Arial" w:hAnsi="Arial" w:cs="Arial"/>
                <w:sz w:val="20"/>
                <w:szCs w:val="20"/>
                <w:lang w:val="en-US"/>
              </w:rPr>
              <w:t>.36</w:t>
            </w:r>
          </w:p>
          <w:p w14:paraId="038C663E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E01E9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0001</w:t>
            </w:r>
          </w:p>
          <w:p w14:paraId="3C3B1D6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5A15EB">
              <w:rPr>
                <w:rFonts w:ascii="Arial" w:hAnsi="Arial" w:cs="Arial"/>
                <w:sz w:val="20"/>
                <w:szCs w:val="20"/>
                <w:lang w:val="en-US"/>
              </w:rPr>
              <w:t>.15</w:t>
            </w:r>
          </w:p>
          <w:p w14:paraId="42E30FAB" w14:textId="77777777" w:rsidR="00FD7374" w:rsidRPr="00BC29D8" w:rsidRDefault="005A15EB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  <w:p w14:paraId="1BDCEF83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5DD26A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130CAF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  <w:p w14:paraId="1020484F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82B34D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255814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9B0DF9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6C0BEE">
              <w:rPr>
                <w:rFonts w:ascii="Arial" w:hAnsi="Arial" w:cs="Arial"/>
                <w:sz w:val="20"/>
                <w:szCs w:val="20"/>
                <w:lang w:val="en-US"/>
              </w:rPr>
              <w:t>.12</w:t>
            </w:r>
          </w:p>
        </w:tc>
      </w:tr>
      <w:tr w:rsidR="00FD7374" w:rsidRPr="00BC29D8" w14:paraId="2D4A07C8" w14:textId="77777777" w:rsidTr="00573515">
        <w:tc>
          <w:tcPr>
            <w:tcW w:w="1740" w:type="pct"/>
            <w:shd w:val="clear" w:color="auto" w:fill="auto"/>
          </w:tcPr>
          <w:p w14:paraId="29447EF9" w14:textId="2BABC72B" w:rsidR="00FD7374" w:rsidRPr="00BC29D8" w:rsidRDefault="00BC29D8" w:rsidP="0057351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Oropharyngeal leak pressure</w:t>
            </w:r>
            <w:r w:rsidRPr="00BC29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FD7374" w:rsidRPr="00BC29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</w:t>
            </w:r>
            <w:r w:rsidR="006E7A4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median </w:t>
            </w:r>
            <w:r w:rsidR="009723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and IQR, </w:t>
            </w:r>
            <w:r w:rsidR="00FD7374" w:rsidRPr="00BC29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cm H</w:t>
            </w:r>
            <w:r w:rsidR="00FD7374" w:rsidRPr="00BC29D8">
              <w:rPr>
                <w:rFonts w:ascii="Arial" w:hAnsi="Arial" w:cs="Arial"/>
                <w:b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O) </w:t>
            </w:r>
          </w:p>
        </w:tc>
        <w:tc>
          <w:tcPr>
            <w:tcW w:w="902" w:type="pct"/>
            <w:shd w:val="clear" w:color="auto" w:fill="auto"/>
          </w:tcPr>
          <w:p w14:paraId="43C7E043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(2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– 3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7" w:type="pct"/>
          </w:tcPr>
          <w:p w14:paraId="65F340F4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 xml:space="preserve">6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(2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32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6" w:type="pct"/>
          </w:tcPr>
          <w:p w14:paraId="400FCFF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BD4C3E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(2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-3</w:t>
            </w:r>
            <w:r w:rsidR="00B30724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5" w:type="pct"/>
          </w:tcPr>
          <w:p w14:paraId="39A941B1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6E7A43">
              <w:rPr>
                <w:rFonts w:ascii="Arial" w:hAnsi="Arial" w:cs="Arial"/>
                <w:sz w:val="20"/>
                <w:szCs w:val="20"/>
                <w:lang w:val="en-US"/>
              </w:rPr>
              <w:t>.63</w:t>
            </w:r>
          </w:p>
        </w:tc>
      </w:tr>
      <w:tr w:rsidR="00FD7374" w:rsidRPr="00BC29D8" w14:paraId="30989B23" w14:textId="77777777" w:rsidTr="00573515">
        <w:tc>
          <w:tcPr>
            <w:tcW w:w="1740" w:type="pct"/>
            <w:shd w:val="clear" w:color="auto" w:fill="auto"/>
          </w:tcPr>
          <w:p w14:paraId="0C194D64" w14:textId="77777777" w:rsidR="00FD7374" w:rsidRPr="00553130" w:rsidRDefault="00553130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>Gastr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i</w:t>
            </w:r>
            <w:r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 tube insertion </w:t>
            </w:r>
          </w:p>
          <w:p w14:paraId="41BA9E9D" w14:textId="77777777" w:rsidR="00FD7374" w:rsidRPr="00553130" w:rsidRDefault="00553130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Success rate</w:t>
            </w:r>
          </w:p>
          <w:p w14:paraId="2F63CA19" w14:textId="77777777" w:rsidR="000F0EC1" w:rsidRDefault="002E5C3A" w:rsidP="002E5C3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resistance</w:t>
            </w:r>
          </w:p>
          <w:p w14:paraId="224CEB7D" w14:textId="77777777" w:rsidR="00FD7374" w:rsidRPr="00553130" w:rsidRDefault="002E5C3A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 xml:space="preserve"> resistance</w:t>
            </w:r>
          </w:p>
          <w:p w14:paraId="7BF2DC0B" w14:textId="77777777" w:rsidR="00FD7374" w:rsidRPr="00553130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Impossible</w:t>
            </w:r>
          </w:p>
        </w:tc>
        <w:tc>
          <w:tcPr>
            <w:tcW w:w="902" w:type="pct"/>
            <w:shd w:val="clear" w:color="auto" w:fill="auto"/>
          </w:tcPr>
          <w:p w14:paraId="2EF096B2" w14:textId="77777777" w:rsidR="00FD7374" w:rsidRPr="00553130" w:rsidRDefault="00FD7374" w:rsidP="0057351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D1F883" w14:textId="77777777" w:rsidR="00FD7374" w:rsidRPr="00BC29D8" w:rsidRDefault="002E5C3A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 (0.86 to 0.98)</w:t>
            </w:r>
          </w:p>
          <w:p w14:paraId="3837AF3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(96)</w:t>
            </w:r>
          </w:p>
          <w:p w14:paraId="4B4A24A7" w14:textId="77777777" w:rsidR="00FD7374" w:rsidRPr="00BC29D8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66CF9AD" w14:textId="77777777" w:rsidR="00FD7374" w:rsidRPr="00BC29D8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 (2)</w:t>
            </w:r>
          </w:p>
        </w:tc>
        <w:tc>
          <w:tcPr>
            <w:tcW w:w="787" w:type="pct"/>
          </w:tcPr>
          <w:p w14:paraId="4DB347F9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1DD0B79" w14:textId="77777777" w:rsidR="00FD7374" w:rsidRPr="00BC29D8" w:rsidRDefault="002E5C3A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 (0.86 to 0.98)</w:t>
            </w:r>
          </w:p>
          <w:p w14:paraId="480E100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 xml:space="preserve">5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(9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E88B12E" w14:textId="77777777" w:rsidR="00FD7374" w:rsidRPr="00BC29D8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D02221B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2 (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6" w:type="pct"/>
          </w:tcPr>
          <w:p w14:paraId="15E32AF8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6F438AC" w14:textId="77777777" w:rsidR="00FD7374" w:rsidRPr="00BC29D8" w:rsidRDefault="002E5C3A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 (0.81 to 0.97)</w:t>
            </w:r>
          </w:p>
          <w:p w14:paraId="222EEA64" w14:textId="77777777" w:rsidR="00FD7374" w:rsidRPr="00BC29D8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53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CE2B1E0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1(2)</w:t>
            </w:r>
          </w:p>
          <w:p w14:paraId="1FCEDD61" w14:textId="77777777" w:rsidR="00FD7374" w:rsidRPr="00BC29D8" w:rsidRDefault="000F0EC1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785" w:type="pct"/>
          </w:tcPr>
          <w:p w14:paraId="5E0FA79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99CD4B3" w14:textId="77777777" w:rsidR="00FD7374" w:rsidRPr="00BC29D8" w:rsidRDefault="00FD7374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2E5C3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0F0EC1">
              <w:rPr>
                <w:rFonts w:ascii="Arial" w:hAnsi="Arial" w:cs="Arial"/>
                <w:sz w:val="20"/>
                <w:szCs w:val="20"/>
                <w:lang w:val="en-US"/>
              </w:rPr>
              <w:t>33</w:t>
            </w:r>
          </w:p>
        </w:tc>
      </w:tr>
      <w:tr w:rsidR="00FD7374" w:rsidRPr="00BC29D8" w14:paraId="0413C8C3" w14:textId="77777777" w:rsidTr="00573515">
        <w:tc>
          <w:tcPr>
            <w:tcW w:w="1740" w:type="pct"/>
            <w:shd w:val="clear" w:color="auto" w:fill="auto"/>
          </w:tcPr>
          <w:p w14:paraId="69846BD3" w14:textId="77777777" w:rsidR="00FD7374" w:rsidRPr="00553130" w:rsidRDefault="000F0EC1" w:rsidP="00573515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</w:t>
            </w:r>
            <w:r w:rsidR="00FD7374"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>entil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ation after LMA placement </w:t>
            </w:r>
          </w:p>
          <w:p w14:paraId="18295CE4" w14:textId="77777777" w:rsidR="00FD7374" w:rsidRPr="00553130" w:rsidRDefault="000F0EC1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Optimal</w:t>
            </w:r>
          </w:p>
          <w:p w14:paraId="05DD4523" w14:textId="77777777" w:rsidR="00FD7374" w:rsidRPr="00553130" w:rsidRDefault="000F0EC1" w:rsidP="00573515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53130">
              <w:rPr>
                <w:rFonts w:ascii="Arial" w:hAnsi="Arial" w:cs="Arial"/>
                <w:sz w:val="20"/>
                <w:szCs w:val="20"/>
                <w:lang w:val="en-US"/>
              </w:rPr>
              <w:t>Require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 xml:space="preserve"> m</w:t>
            </w:r>
            <w:r w:rsidR="005B6383" w:rsidRPr="005B6383">
              <w:rPr>
                <w:rFonts w:ascii="Arial" w:hAnsi="Arial" w:cs="Arial"/>
                <w:sz w:val="20"/>
                <w:szCs w:val="20"/>
                <w:lang w:val="en-US"/>
              </w:rPr>
              <w:t>anoeuvres</w:t>
            </w:r>
          </w:p>
          <w:p w14:paraId="14B20CEF" w14:textId="77777777" w:rsidR="00FD7374" w:rsidRPr="00553130" w:rsidRDefault="005B6383" w:rsidP="00573515">
            <w:pPr>
              <w:ind w:left="708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3130">
              <w:rPr>
                <w:rFonts w:ascii="Arial" w:hAnsi="Arial" w:cs="Arial"/>
                <w:sz w:val="20"/>
                <w:szCs w:val="20"/>
                <w:lang w:val="en-US"/>
              </w:rPr>
              <w:t>Impossible</w:t>
            </w:r>
            <w:r w:rsidR="00FD7374"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  <w:p w14:paraId="0DA6EFAA" w14:textId="77777777" w:rsidR="000F0EC1" w:rsidRDefault="000F0EC1" w:rsidP="000F0EC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V</w:t>
            </w:r>
            <w:r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>entil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ation at maintenance phase </w:t>
            </w:r>
          </w:p>
          <w:p w14:paraId="58450122" w14:textId="77777777" w:rsidR="00FD7374" w:rsidRPr="00553130" w:rsidRDefault="000F0EC1" w:rsidP="000F0EC1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Optimal</w:t>
            </w:r>
          </w:p>
          <w:p w14:paraId="6A494DEA" w14:textId="77777777" w:rsidR="00FD7374" w:rsidRPr="00553130" w:rsidRDefault="00292332" w:rsidP="00292332">
            <w:pPr>
              <w:ind w:left="708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53130">
              <w:rPr>
                <w:rFonts w:ascii="Arial" w:hAnsi="Arial" w:cs="Arial"/>
                <w:sz w:val="20"/>
                <w:szCs w:val="20"/>
                <w:lang w:val="en-US"/>
              </w:rPr>
              <w:t>Require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m</w:t>
            </w:r>
            <w:r w:rsidRPr="005B6383">
              <w:rPr>
                <w:rFonts w:ascii="Arial" w:hAnsi="Arial" w:cs="Arial"/>
                <w:sz w:val="20"/>
                <w:szCs w:val="20"/>
                <w:lang w:val="en-US"/>
              </w:rPr>
              <w:t>anoeuvres</w:t>
            </w:r>
          </w:p>
          <w:p w14:paraId="193EFEAD" w14:textId="77777777" w:rsidR="00FD7374" w:rsidRPr="00292332" w:rsidRDefault="00292332" w:rsidP="00292332">
            <w:pPr>
              <w:ind w:left="708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53130">
              <w:rPr>
                <w:rFonts w:ascii="Arial" w:hAnsi="Arial" w:cs="Arial"/>
                <w:sz w:val="20"/>
                <w:szCs w:val="20"/>
                <w:lang w:val="en-US"/>
              </w:rPr>
              <w:t>Impossible</w:t>
            </w:r>
            <w:r w:rsidRPr="00553130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02" w:type="pct"/>
            <w:shd w:val="clear" w:color="auto" w:fill="auto"/>
          </w:tcPr>
          <w:p w14:paraId="20BCDF35" w14:textId="77777777" w:rsidR="00FD7374" w:rsidRPr="00292332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8CBBC1D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(9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0AFC5F6F" w14:textId="77777777" w:rsidR="00FD7374" w:rsidRPr="00BC29D8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4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6.7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0EE5CFF6" w14:textId="77777777" w:rsidR="00FD7374" w:rsidRPr="00BC29D8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  <w:p w14:paraId="2167D168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D94FBC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 xml:space="preserve">2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87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9D4A7AD" w14:textId="77777777" w:rsidR="00FD7374" w:rsidRPr="00BC29D8" w:rsidRDefault="00292332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 (11)</w:t>
            </w:r>
          </w:p>
          <w:p w14:paraId="6E318384" w14:textId="77777777" w:rsidR="00FD7374" w:rsidRPr="00BC29D8" w:rsidRDefault="00292332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 (2)</w:t>
            </w:r>
          </w:p>
        </w:tc>
        <w:tc>
          <w:tcPr>
            <w:tcW w:w="787" w:type="pct"/>
          </w:tcPr>
          <w:p w14:paraId="7C8F5FE7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35F11FD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(9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1141CE23" w14:textId="77777777" w:rsidR="00FD7374" w:rsidRPr="00BC29D8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2 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48DC32C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1(2)</w:t>
            </w:r>
          </w:p>
          <w:p w14:paraId="6D853A23" w14:textId="77777777" w:rsidR="005B6383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B1431AC" w14:textId="77777777" w:rsidR="00FD7374" w:rsidRPr="00BC29D8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0C26EF9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292332">
              <w:rPr>
                <w:rFonts w:ascii="Arial" w:hAnsi="Arial" w:cs="Arial"/>
                <w:sz w:val="20"/>
                <w:szCs w:val="20"/>
                <w:lang w:val="en-US"/>
              </w:rPr>
              <w:t xml:space="preserve">6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292332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E2817F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1 (2)</w:t>
            </w:r>
          </w:p>
        </w:tc>
        <w:tc>
          <w:tcPr>
            <w:tcW w:w="786" w:type="pct"/>
          </w:tcPr>
          <w:p w14:paraId="632CC3A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75A1AC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(95)</w:t>
            </w:r>
          </w:p>
          <w:p w14:paraId="66C15672" w14:textId="77777777" w:rsidR="00FD7374" w:rsidRPr="00BC29D8" w:rsidRDefault="005B6383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="00FD7374" w:rsidRPr="00BC29D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21E48AE" w14:textId="77777777" w:rsidR="00FD7374" w:rsidRPr="00BC29D8" w:rsidRDefault="00292332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1(2)</w:t>
            </w:r>
          </w:p>
          <w:p w14:paraId="7ED6F8F3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81975E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 xml:space="preserve">8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(97)</w:t>
            </w:r>
          </w:p>
          <w:p w14:paraId="23CC9029" w14:textId="77777777" w:rsidR="00FD7374" w:rsidRPr="00BC29D8" w:rsidRDefault="00292332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 (3)</w:t>
            </w:r>
          </w:p>
          <w:p w14:paraId="79C330AF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785" w:type="pct"/>
          </w:tcPr>
          <w:p w14:paraId="502FA7D4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F464C67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6EDE3D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5B6383">
              <w:rPr>
                <w:rFonts w:ascii="Arial" w:hAnsi="Arial" w:cs="Arial"/>
                <w:sz w:val="20"/>
                <w:szCs w:val="20"/>
                <w:lang w:val="en-US"/>
              </w:rPr>
              <w:t>.73</w:t>
            </w:r>
          </w:p>
          <w:p w14:paraId="7F4A491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FE36BC5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AA520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B1A0B9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292332">
              <w:rPr>
                <w:rFonts w:ascii="Arial" w:hAnsi="Arial" w:cs="Arial"/>
                <w:sz w:val="20"/>
                <w:szCs w:val="20"/>
                <w:lang w:val="en-US"/>
              </w:rPr>
              <w:t>.38</w:t>
            </w:r>
          </w:p>
          <w:p w14:paraId="413AB3E2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D7374" w:rsidRPr="00BC29D8" w14:paraId="57B7D203" w14:textId="77777777" w:rsidTr="00573515">
        <w:tc>
          <w:tcPr>
            <w:tcW w:w="1740" w:type="pct"/>
            <w:shd w:val="clear" w:color="auto" w:fill="auto"/>
          </w:tcPr>
          <w:p w14:paraId="06098449" w14:textId="77777777" w:rsidR="00FD7374" w:rsidRPr="003A632E" w:rsidRDefault="003A632E" w:rsidP="003A632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A632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Anesthesiologist satisfaction </w:t>
            </w:r>
            <w:r w:rsidR="001975B4" w:rsidRPr="001975B4">
              <w:rPr>
                <w:rFonts w:ascii="Arial" w:hAnsi="Arial" w:cs="Arial"/>
                <w:b/>
                <w:sz w:val="20"/>
                <w:szCs w:val="20"/>
                <w:lang w:val="en-US"/>
              </w:rPr>
              <w:t>with the anesthetic agent</w:t>
            </w:r>
          </w:p>
        </w:tc>
        <w:tc>
          <w:tcPr>
            <w:tcW w:w="902" w:type="pct"/>
            <w:shd w:val="clear" w:color="auto" w:fill="auto"/>
          </w:tcPr>
          <w:p w14:paraId="362494C6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 xml:space="preserve">.7 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± 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>0.8</w:t>
            </w:r>
          </w:p>
        </w:tc>
        <w:tc>
          <w:tcPr>
            <w:tcW w:w="787" w:type="pct"/>
          </w:tcPr>
          <w:p w14:paraId="346C48DF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>.1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± 1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>.2</w:t>
            </w:r>
          </w:p>
        </w:tc>
        <w:tc>
          <w:tcPr>
            <w:tcW w:w="786" w:type="pct"/>
          </w:tcPr>
          <w:p w14:paraId="39345DCA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>.6</w:t>
            </w: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 xml:space="preserve"> ± 1</w:t>
            </w:r>
          </w:p>
        </w:tc>
        <w:tc>
          <w:tcPr>
            <w:tcW w:w="785" w:type="pct"/>
          </w:tcPr>
          <w:p w14:paraId="28FEF2DD" w14:textId="77777777" w:rsidR="00FD7374" w:rsidRPr="00BC29D8" w:rsidRDefault="00FD7374" w:rsidP="005735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C29D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1975B4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52775C">
              <w:rPr>
                <w:rFonts w:ascii="Arial" w:hAnsi="Arial" w:cs="Arial"/>
                <w:sz w:val="20"/>
                <w:szCs w:val="20"/>
                <w:lang w:val="en-US"/>
              </w:rPr>
              <w:t>01</w:t>
            </w:r>
          </w:p>
        </w:tc>
      </w:tr>
    </w:tbl>
    <w:p w14:paraId="4200B31A" w14:textId="3CBC35E3" w:rsidR="003D0684" w:rsidRPr="003D0684" w:rsidRDefault="00FD7374" w:rsidP="003D0684">
      <w:pPr>
        <w:rPr>
          <w:rFonts w:ascii="Arial" w:hAnsi="Arial" w:cs="Arial"/>
          <w:sz w:val="20"/>
          <w:szCs w:val="20"/>
          <w:lang w:val="en-US"/>
        </w:rPr>
      </w:pPr>
      <w:r w:rsidRPr="0052775C">
        <w:rPr>
          <w:rFonts w:ascii="Arial" w:hAnsi="Arial" w:cs="Arial"/>
          <w:sz w:val="20"/>
          <w:szCs w:val="20"/>
          <w:lang w:val="en-US"/>
        </w:rPr>
        <w:t xml:space="preserve">* </w:t>
      </w:r>
      <w:r w:rsidR="0052775C" w:rsidRPr="0052775C">
        <w:rPr>
          <w:rFonts w:ascii="Arial" w:hAnsi="Arial" w:cs="Arial"/>
          <w:sz w:val="20"/>
          <w:szCs w:val="20"/>
          <w:lang w:val="en-US"/>
        </w:rPr>
        <w:t xml:space="preserve">At least one </w:t>
      </w:r>
      <w:r w:rsidR="00972315">
        <w:rPr>
          <w:rFonts w:ascii="Arial" w:hAnsi="Arial" w:cs="Arial"/>
          <w:sz w:val="20"/>
          <w:szCs w:val="20"/>
          <w:lang w:val="en-US"/>
        </w:rPr>
        <w:t>m</w:t>
      </w:r>
      <w:r w:rsidR="00972315" w:rsidRPr="0052775C">
        <w:rPr>
          <w:rFonts w:ascii="Arial" w:hAnsi="Arial" w:cs="Arial"/>
          <w:sz w:val="20"/>
          <w:szCs w:val="20"/>
          <w:lang w:val="en-US"/>
        </w:rPr>
        <w:t>aneuver</w:t>
      </w:r>
      <w:r w:rsidR="0052775C">
        <w:rPr>
          <w:rFonts w:ascii="Arial" w:hAnsi="Arial" w:cs="Arial"/>
          <w:sz w:val="20"/>
          <w:szCs w:val="20"/>
          <w:lang w:val="en-US"/>
        </w:rPr>
        <w:t xml:space="preserve">. </w:t>
      </w:r>
      <w:r w:rsidR="003D0684" w:rsidRPr="003D0684">
        <w:rPr>
          <w:rFonts w:ascii="Arial" w:hAnsi="Arial" w:cs="Arial"/>
          <w:sz w:val="20"/>
          <w:szCs w:val="20"/>
          <w:lang w:val="en-US"/>
        </w:rPr>
        <w:t xml:space="preserve">Values are mean (SD); number (proportion), median (IQR) or proportion (95%CI). </w:t>
      </w:r>
    </w:p>
    <w:p w14:paraId="2FE3C982" w14:textId="77777777" w:rsidR="00FD7374" w:rsidRPr="003D0684" w:rsidRDefault="00FD7374" w:rsidP="00FD7374">
      <w:pPr>
        <w:rPr>
          <w:rFonts w:ascii="Arial" w:hAnsi="Arial" w:cs="Arial"/>
          <w:b/>
          <w:sz w:val="20"/>
          <w:szCs w:val="20"/>
          <w:lang w:val="en-US"/>
        </w:rPr>
      </w:pPr>
    </w:p>
    <w:p w14:paraId="50B64AA1" w14:textId="77777777" w:rsidR="00AC5FDB" w:rsidRPr="003D0684" w:rsidRDefault="00AC5FDB">
      <w:pPr>
        <w:rPr>
          <w:lang w:val="en-US"/>
        </w:rPr>
      </w:pPr>
    </w:p>
    <w:sectPr w:rsidR="00AC5FDB" w:rsidRPr="003D0684" w:rsidSect="00FD7374">
      <w:pgSz w:w="1682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374"/>
    <w:rsid w:val="000F0EC1"/>
    <w:rsid w:val="00130CAF"/>
    <w:rsid w:val="00136FAE"/>
    <w:rsid w:val="00162175"/>
    <w:rsid w:val="001975B4"/>
    <w:rsid w:val="00292332"/>
    <w:rsid w:val="002E5C3A"/>
    <w:rsid w:val="003A632E"/>
    <w:rsid w:val="003D0684"/>
    <w:rsid w:val="0052775C"/>
    <w:rsid w:val="00531158"/>
    <w:rsid w:val="00553130"/>
    <w:rsid w:val="005A15EB"/>
    <w:rsid w:val="005B6383"/>
    <w:rsid w:val="00652328"/>
    <w:rsid w:val="006C0BEE"/>
    <w:rsid w:val="006E7A43"/>
    <w:rsid w:val="00972315"/>
    <w:rsid w:val="00A15349"/>
    <w:rsid w:val="00AC5FDB"/>
    <w:rsid w:val="00B30724"/>
    <w:rsid w:val="00BC29D8"/>
    <w:rsid w:val="00BD4C3E"/>
    <w:rsid w:val="00C4269A"/>
    <w:rsid w:val="00E01E9C"/>
    <w:rsid w:val="00ED6470"/>
    <w:rsid w:val="00F55E82"/>
    <w:rsid w:val="00FD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B4BC3D"/>
  <w15:chartTrackingRefBased/>
  <w15:docId w15:val="{300F90C0-4273-594C-9A26-D00BEDD6F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374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68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6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8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2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8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57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3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0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9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0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62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233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ZABALLOS GARCIA</dc:creator>
  <cp:keywords/>
  <dc:description/>
  <cp:lastModifiedBy>MATILDE ZABALLOS GARCIA</cp:lastModifiedBy>
  <cp:revision>14</cp:revision>
  <dcterms:created xsi:type="dcterms:W3CDTF">2020-11-01T20:51:00Z</dcterms:created>
  <dcterms:modified xsi:type="dcterms:W3CDTF">2024-09-29T18:22:00Z</dcterms:modified>
</cp:coreProperties>
</file>