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886" w:rsidRPr="008B3B00" w:rsidRDefault="002D6886" w:rsidP="002D688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8B3B00">
        <w:rPr>
          <w:rFonts w:ascii="Times New Roman" w:hAnsi="Times New Roman" w:cs="Times New Roman"/>
          <w:b/>
          <w:sz w:val="24"/>
        </w:rPr>
        <w:t>Annex</w:t>
      </w:r>
      <w:r w:rsidR="00144111">
        <w:rPr>
          <w:rFonts w:ascii="Times New Roman" w:hAnsi="Times New Roman" w:cs="Times New Roman"/>
          <w:b/>
          <w:sz w:val="24"/>
        </w:rPr>
        <w:t>e</w:t>
      </w:r>
      <w:r w:rsidRPr="008B3B00">
        <w:rPr>
          <w:rFonts w:ascii="Times New Roman" w:hAnsi="Times New Roman" w:cs="Times New Roman"/>
          <w:b/>
          <w:sz w:val="24"/>
        </w:rPr>
        <w:t xml:space="preserve"> 1:</w:t>
      </w:r>
      <w:r w:rsidRPr="00744F1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Present status of the respondents</w:t>
      </w:r>
      <w:r>
        <w:rPr>
          <w:rFonts w:ascii="Times New Roman" w:hAnsi="Times New Roman" w:cs="Times New Roman"/>
          <w:b/>
          <w:bCs/>
          <w:sz w:val="24"/>
          <w:szCs w:val="24"/>
          <w:lang w:val="en-SG"/>
        </w:rPr>
        <w:t>-All categories (Follow up round)</w:t>
      </w:r>
    </w:p>
    <w:tbl>
      <w:tblPr>
        <w:tblStyle w:val="TableGrid"/>
        <w:tblW w:w="10076" w:type="dxa"/>
        <w:jc w:val="center"/>
        <w:tblLook w:val="04A0" w:firstRow="1" w:lastRow="0" w:firstColumn="1" w:lastColumn="0" w:noHBand="0" w:noVBand="1"/>
      </w:tblPr>
      <w:tblGrid>
        <w:gridCol w:w="696"/>
        <w:gridCol w:w="2945"/>
        <w:gridCol w:w="1262"/>
        <w:gridCol w:w="1261"/>
        <w:gridCol w:w="1262"/>
        <w:gridCol w:w="1416"/>
        <w:gridCol w:w="1234"/>
      </w:tblGrid>
      <w:tr w:rsidR="002D6886" w:rsidRPr="00744F1D" w:rsidTr="005D2183">
        <w:trPr>
          <w:trHeight w:val="306"/>
          <w:jc w:val="center"/>
        </w:trPr>
        <w:tc>
          <w:tcPr>
            <w:tcW w:w="69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</w:t>
            </w:r>
          </w:p>
        </w:tc>
        <w:tc>
          <w:tcPr>
            <w:tcW w:w="2945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</w:t>
            </w:r>
          </w:p>
        </w:tc>
        <w:tc>
          <w:tcPr>
            <w:tcW w:w="6435" w:type="dxa"/>
            <w:gridSpan w:val="5"/>
            <w:noWrap/>
            <w:hideMark/>
          </w:tcPr>
          <w:p w:rsidR="002D6886" w:rsidRPr="002D6886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D68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Types of health care professional %(n)</w:t>
            </w:r>
          </w:p>
        </w:tc>
        <w:bookmarkStart w:id="0" w:name="_GoBack"/>
        <w:bookmarkEnd w:id="0"/>
      </w:tr>
      <w:tr w:rsidR="002D6886" w:rsidRPr="00744F1D" w:rsidTr="005D2183">
        <w:trPr>
          <w:trHeight w:val="306"/>
          <w:jc w:val="center"/>
        </w:trPr>
        <w:tc>
          <w:tcPr>
            <w:tcW w:w="69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</w:t>
            </w:r>
          </w:p>
        </w:tc>
        <w:tc>
          <w:tcPr>
            <w:tcW w:w="2945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Doctors (MBBS)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Doctors (post-grad)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Nurses and Midwives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Paramedics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All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2D6886" w:rsidRPr="002D6886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D68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No. of respondents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13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5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12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16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SG" w:eastAsia="en-SG" w:bidi="bn-BD"/>
              </w:rPr>
              <w:t>46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2D6886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D68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Received any training regarding management of COVID19 in last 3-4 weeks</w:t>
            </w:r>
          </w:p>
        </w:tc>
      </w:tr>
      <w:tr w:rsidR="002D6886" w:rsidRPr="00744F1D" w:rsidTr="005D2183">
        <w:trPr>
          <w:trHeight w:val="473"/>
          <w:jc w:val="center"/>
        </w:trPr>
        <w:tc>
          <w:tcPr>
            <w:tcW w:w="3641" w:type="dxa"/>
            <w:gridSpan w:val="2"/>
            <w:noWrap/>
            <w:vAlign w:val="center"/>
            <w:hideMark/>
          </w:tcPr>
          <w:p w:rsidR="002D6886" w:rsidRPr="00744F1D" w:rsidRDefault="002D6886" w:rsidP="002D688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Yes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7.7 (1)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18.7 (3)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8.7 (4)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2D6886" w:rsidRPr="00744F1D" w:rsidRDefault="002D6886" w:rsidP="002D688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92.3 (12)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100.0 (5)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100.0 (12)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81.3 (13)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91.3 (42)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2D6886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D68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Received any training regarding PPE in last 3-4 weeks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2D6886" w:rsidRPr="00744F1D" w:rsidRDefault="002D6886" w:rsidP="002D688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15.4 (2)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8.3 (1)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37.5 (6)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19.6 (9)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2D6886" w:rsidRPr="00744F1D" w:rsidRDefault="002D6886" w:rsidP="002D688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84.6 (11)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100.0 (5)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91.7 (11)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62.5 (10)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80.4 (37)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2D6886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D68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Received any new PPE/other protective equipment within this time period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2D6886" w:rsidRPr="00744F1D" w:rsidRDefault="002D6886" w:rsidP="002D688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76.9 (10)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100.0 (5)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50.0 (6)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87.5 (14)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76.1 (35)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2D6886" w:rsidRPr="00744F1D" w:rsidRDefault="002D6886" w:rsidP="002D688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23.1 (3)</w:t>
            </w:r>
          </w:p>
        </w:tc>
        <w:tc>
          <w:tcPr>
            <w:tcW w:w="1261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50.0 (6)</w:t>
            </w:r>
          </w:p>
        </w:tc>
        <w:tc>
          <w:tcPr>
            <w:tcW w:w="1416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12.5 (2)</w:t>
            </w:r>
          </w:p>
        </w:tc>
        <w:tc>
          <w:tcPr>
            <w:tcW w:w="1234" w:type="dxa"/>
            <w:noWrap/>
            <w:hideMark/>
          </w:tcPr>
          <w:p w:rsidR="002D6886" w:rsidRPr="00744F1D" w:rsidRDefault="002D688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2D6886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2D688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Satisfied with the quality of newly supplied PPE/other protective equipment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61.5 (8)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60.0 (3)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(4)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68.8 (11)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56.5 (26)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0026B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No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15.4 (2)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40.0 (2)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16.7 (2)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18.8 (3)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19.6 (9)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Didn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'</w:t>
            </w: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t get any PPE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23.1 (3)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 (6)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12.5 (2)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AB64C8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AB64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Any change in your duty roaster within last 3-4 weeks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69.2 (9)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60.0 (3)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(4)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25 (4)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43.5 (20)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30.8 (4)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40.0 (2)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50.0 (6)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56.3 (9)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45.7 (21)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lastRenderedPageBreak/>
              <w:t> I don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'</w:t>
            </w: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t have any duty roster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16.7 (2)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18.7 (3)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10.9 (5)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AB64C8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AB64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  <w:t>Satisfied to work by this roaster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69.2 (9)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80.0 (4)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(4)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18.8 (3)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43.5 (20)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30.8 (4)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20.0 (1)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6.2 (1)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2.2 (1)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66.7 (8)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75 (12)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54.4 (25)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AB64C8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AB64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Arrangement for your accommodation for after duty/quarantine period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46.2 (6)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40.0 (2)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8.3 (1)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12.5 (2)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53.9 (7)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40.0 (2)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(4)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56.3 (9)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47.8 (22)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20.0 (1)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58.3 (7)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31.2 (5)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28.3 (13)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AB64C8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AB64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Food is being managed by the authority properly now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30.8 (4)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80.0 (4)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8.3 (1)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12.5 (2)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23.9 (11)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69.2 (9)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20.0 (1)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(4)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50.0 (8)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45.7 (21)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58.3 (7)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37.5 (6)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30.4 (14)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AB64C8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SG" w:eastAsia="en-SG" w:bidi="bn-BD"/>
              </w:rPr>
            </w:pPr>
            <w:r w:rsidRPr="00AB64C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SG" w:bidi="bn-BD"/>
              </w:rPr>
              <w:t>Transport to and from the accommodation is being managed by the authority properly now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61.5 (8)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80.0 (4)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8.3 (1)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56.2 (9)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28.3 (13)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38.5 (5)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20.0 (1)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33.3 (4)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43.8 (7)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39.1 (18)</w:t>
            </w:r>
          </w:p>
        </w:tc>
      </w:tr>
      <w:tr w:rsidR="00AB64C8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AB64C8" w:rsidRPr="00744F1D" w:rsidRDefault="00AB64C8" w:rsidP="00AB64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Not applicable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1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62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58.3 (7)</w:t>
            </w:r>
          </w:p>
        </w:tc>
        <w:tc>
          <w:tcPr>
            <w:tcW w:w="1416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-</w:t>
            </w:r>
          </w:p>
        </w:tc>
        <w:tc>
          <w:tcPr>
            <w:tcW w:w="1234" w:type="dxa"/>
            <w:noWrap/>
            <w:hideMark/>
          </w:tcPr>
          <w:p w:rsidR="00AB64C8" w:rsidRPr="00744F1D" w:rsidRDefault="00AB64C8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32.6 (15)</w:t>
            </w:r>
          </w:p>
        </w:tc>
      </w:tr>
      <w:tr w:rsidR="002D6886" w:rsidRPr="00744F1D" w:rsidTr="005D2183">
        <w:trPr>
          <w:trHeight w:val="306"/>
          <w:jc w:val="center"/>
        </w:trPr>
        <w:tc>
          <w:tcPr>
            <w:tcW w:w="10076" w:type="dxa"/>
            <w:gridSpan w:val="7"/>
            <w:noWrap/>
            <w:hideMark/>
          </w:tcPr>
          <w:p w:rsidR="002D6886" w:rsidRPr="00744F1D" w:rsidRDefault="002D6886" w:rsidP="000026BF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SG" w:bidi="bn-BD"/>
              </w:rPr>
              <w:t>Improvement in your mental health within last 1 month considering above mentioned initiatives</w:t>
            </w:r>
          </w:p>
        </w:tc>
      </w:tr>
      <w:tr w:rsidR="00334A9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334A96" w:rsidRPr="00744F1D" w:rsidRDefault="00334A96" w:rsidP="00334A9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Yes</w:t>
            </w:r>
          </w:p>
        </w:tc>
        <w:tc>
          <w:tcPr>
            <w:tcW w:w="1262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38.5 (5)</w:t>
            </w:r>
          </w:p>
        </w:tc>
        <w:tc>
          <w:tcPr>
            <w:tcW w:w="1261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20.0 (1)</w:t>
            </w:r>
          </w:p>
        </w:tc>
        <w:tc>
          <w:tcPr>
            <w:tcW w:w="1262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25.0 (3)</w:t>
            </w:r>
          </w:p>
        </w:tc>
        <w:tc>
          <w:tcPr>
            <w:tcW w:w="1416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56.3 (9)</w:t>
            </w:r>
          </w:p>
        </w:tc>
        <w:tc>
          <w:tcPr>
            <w:tcW w:w="1234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39.1 (18)</w:t>
            </w:r>
          </w:p>
        </w:tc>
      </w:tr>
      <w:tr w:rsidR="00334A96" w:rsidRPr="00744F1D" w:rsidTr="005D2183">
        <w:trPr>
          <w:trHeight w:val="306"/>
          <w:jc w:val="center"/>
        </w:trPr>
        <w:tc>
          <w:tcPr>
            <w:tcW w:w="3641" w:type="dxa"/>
            <w:gridSpan w:val="2"/>
            <w:noWrap/>
            <w:hideMark/>
          </w:tcPr>
          <w:p w:rsidR="00334A96" w:rsidRPr="00744F1D" w:rsidRDefault="00334A96" w:rsidP="00334A96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 No</w:t>
            </w:r>
          </w:p>
        </w:tc>
        <w:tc>
          <w:tcPr>
            <w:tcW w:w="1262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61.5 (8)</w:t>
            </w:r>
          </w:p>
        </w:tc>
        <w:tc>
          <w:tcPr>
            <w:tcW w:w="1261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80.0 (4)</w:t>
            </w:r>
          </w:p>
        </w:tc>
        <w:tc>
          <w:tcPr>
            <w:tcW w:w="1262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75.0 (9)</w:t>
            </w:r>
          </w:p>
        </w:tc>
        <w:tc>
          <w:tcPr>
            <w:tcW w:w="1416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43.7 (7)</w:t>
            </w:r>
          </w:p>
        </w:tc>
        <w:tc>
          <w:tcPr>
            <w:tcW w:w="1234" w:type="dxa"/>
            <w:noWrap/>
            <w:hideMark/>
          </w:tcPr>
          <w:p w:rsidR="00334A96" w:rsidRPr="00744F1D" w:rsidRDefault="00334A96" w:rsidP="000026B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</w:pPr>
            <w:r w:rsidRPr="00744F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SG" w:eastAsia="en-SG" w:bidi="bn-BD"/>
              </w:rPr>
              <w:t>60.9 (28)</w:t>
            </w:r>
          </w:p>
        </w:tc>
      </w:tr>
    </w:tbl>
    <w:p w:rsidR="000073F4" w:rsidRDefault="000073F4"/>
    <w:sectPr w:rsidR="000073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1MDMxtTSyNDEztLBQ0lEKTi0uzszPAykwqgUAtonPqywAAAA="/>
  </w:docVars>
  <w:rsids>
    <w:rsidRoot w:val="00C66B5F"/>
    <w:rsid w:val="000073F4"/>
    <w:rsid w:val="00050A3A"/>
    <w:rsid w:val="00144111"/>
    <w:rsid w:val="002D6886"/>
    <w:rsid w:val="00334A96"/>
    <w:rsid w:val="005D2183"/>
    <w:rsid w:val="00AB64C8"/>
    <w:rsid w:val="00C6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D5BE"/>
  <w15:chartTrackingRefBased/>
  <w15:docId w15:val="{536F1374-25FD-45DE-9167-AFE30A303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8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D688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2D6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Dr.Bushra Zarin Islam</dc:creator>
  <cp:keywords/>
  <dc:description/>
  <cp:lastModifiedBy>Dr.Bushra Zarin Islam</cp:lastModifiedBy>
  <cp:revision>6</cp:revision>
  <dcterms:created xsi:type="dcterms:W3CDTF">2021-03-30T14:00:00Z</dcterms:created>
  <dcterms:modified xsi:type="dcterms:W3CDTF">2021-05-28T17:11:00Z</dcterms:modified>
</cp:coreProperties>
</file>