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068" w:rsidRDefault="00AC358C" w:rsidP="00D51365">
      <w:pPr>
        <w:rPr>
          <w:rFonts w:ascii="Times New Roman" w:hAnsi="Times New Roman" w:cs="Times New Roman"/>
        </w:rPr>
      </w:pPr>
      <w:r w:rsidRPr="000F7068">
        <w:rPr>
          <w:rFonts w:ascii="Times New Roman" w:hAnsi="Times New Roman" w:cs="Times New Roman"/>
        </w:rPr>
        <w:t xml:space="preserve"> </w:t>
      </w:r>
      <w:r w:rsidR="000F7068" w:rsidRPr="000F7068">
        <w:rPr>
          <w:rFonts w:ascii="Times New Roman" w:hAnsi="Times New Roman" w:cs="Times New Roman"/>
        </w:rPr>
        <w:t>Supplementary Table S</w:t>
      </w:r>
      <w:r w:rsidR="003A740B">
        <w:rPr>
          <w:rFonts w:ascii="Times New Roman" w:hAnsi="Times New Roman" w:cs="Times New Roman"/>
        </w:rPr>
        <w:t>2</w:t>
      </w:r>
      <w:r w:rsidR="000F7068" w:rsidRPr="000F7068">
        <w:rPr>
          <w:rFonts w:ascii="Times New Roman" w:hAnsi="Times New Roman" w:cs="Times New Roman"/>
        </w:rPr>
        <w:t xml:space="preserve">. Clinicopathologic information of </w:t>
      </w:r>
      <w:r w:rsidR="000F7068">
        <w:rPr>
          <w:rFonts w:ascii="Times New Roman" w:hAnsi="Times New Roman" w:cs="Times New Roman" w:hint="eastAsia"/>
        </w:rPr>
        <w:t>25</w:t>
      </w:r>
      <w:r w:rsidR="000F7068" w:rsidRPr="000F7068">
        <w:rPr>
          <w:rFonts w:ascii="Times New Roman" w:hAnsi="Times New Roman" w:cs="Times New Roman"/>
        </w:rPr>
        <w:t xml:space="preserve"> </w:t>
      </w:r>
      <w:r w:rsidR="000F7068">
        <w:rPr>
          <w:rFonts w:ascii="Times New Roman" w:hAnsi="Times New Roman" w:cs="Times New Roman" w:hint="eastAsia"/>
        </w:rPr>
        <w:t>spinal ependymal tumor</w:t>
      </w:r>
      <w:r w:rsidR="000F7068" w:rsidRPr="000F7068">
        <w:rPr>
          <w:rFonts w:ascii="Times New Roman" w:hAnsi="Times New Roman" w:cs="Times New Roman"/>
        </w:rPr>
        <w:t xml:space="preserve"> patien</w:t>
      </w:r>
      <w:r w:rsidR="000F7068">
        <w:rPr>
          <w:rFonts w:ascii="Times New Roman" w:hAnsi="Times New Roman" w:cs="Times New Roman" w:hint="eastAsia"/>
        </w:rPr>
        <w:t>ts</w:t>
      </w:r>
    </w:p>
    <w:tbl>
      <w:tblPr>
        <w:tblStyle w:val="a7"/>
        <w:tblpPr w:leftFromText="180" w:rightFromText="180" w:vertAnchor="page" w:horzAnchor="page" w:tblpX="843" w:tblpY="1842"/>
        <w:tblW w:w="1024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1694"/>
        <w:gridCol w:w="1479"/>
        <w:gridCol w:w="2813"/>
        <w:gridCol w:w="1136"/>
      </w:tblGrid>
      <w:tr w:rsidR="00D01E00" w:rsidRPr="00D51365" w:rsidTr="00D01E00"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D51365">
              <w:rPr>
                <w:rFonts w:ascii="Times New Roman" w:hAnsi="Times New Roman" w:cs="Times New Roman"/>
              </w:rPr>
              <w:t>Patient ID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Age</w:t>
            </w:r>
          </w:p>
        </w:tc>
        <w:tc>
          <w:tcPr>
            <w:tcW w:w="16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Location</w:t>
            </w:r>
          </w:p>
        </w:tc>
        <w:tc>
          <w:tcPr>
            <w:tcW w:w="147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Resection</w:t>
            </w:r>
          </w:p>
        </w:tc>
        <w:tc>
          <w:tcPr>
            <w:tcW w:w="281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Tumor type</w:t>
            </w:r>
          </w:p>
        </w:tc>
        <w:tc>
          <w:tcPr>
            <w:tcW w:w="113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MYCN</w:t>
            </w:r>
          </w:p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3C739C">
              <w:rPr>
                <w:rFonts w:ascii="Times New Roman" w:hAnsi="Times New Roman" w:cs="Times New Roman"/>
              </w:rPr>
              <w:t>amplified</w:t>
            </w:r>
          </w:p>
        </w:tc>
      </w:tr>
      <w:tr w:rsidR="00D01E00" w:rsidRPr="00D51365" w:rsidTr="00D01E00">
        <w:tc>
          <w:tcPr>
            <w:tcW w:w="1276" w:type="dxa"/>
            <w:tcBorders>
              <w:top w:val="single" w:sz="4" w:space="0" w:color="auto"/>
            </w:tcBorders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182645894"/>
            <w:r w:rsidRPr="00DD2D07">
              <w:rPr>
                <w:rFonts w:ascii="Times New Roman" w:hAnsi="Times New Roman" w:cs="Times New Roman"/>
                <w:szCs w:val="21"/>
              </w:rPr>
              <w:t>SP-EPN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C1-4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Ependymoma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2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C1-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Ependymoma</w:t>
            </w:r>
          </w:p>
        </w:tc>
        <w:tc>
          <w:tcPr>
            <w:tcW w:w="1136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3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C3-5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Ependymoma</w:t>
            </w:r>
          </w:p>
        </w:tc>
        <w:tc>
          <w:tcPr>
            <w:tcW w:w="1136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4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65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C3-T2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Ependymoma</w:t>
            </w:r>
          </w:p>
        </w:tc>
        <w:tc>
          <w:tcPr>
            <w:tcW w:w="1136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5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C2-T3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/>
              </w:rPr>
              <w:t>Anaplastic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6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C3-6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/>
              </w:rPr>
              <w:t>Anaplastic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7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C4-6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/>
              </w:rPr>
              <w:t>Anaplastic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EPN 8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1B20D4">
              <w:rPr>
                <w:rFonts w:ascii="Times New Roman" w:hAnsi="Times New Roman" w:cs="Times New Roman"/>
              </w:rPr>
              <w:t>L2-S2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/>
              </w:rPr>
              <w:t>Anaplastic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1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/>
              </w:rPr>
              <w:t>T8-12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2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/>
              </w:rPr>
              <w:t>C1-6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3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/>
              </w:rPr>
              <w:t>T3-8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4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C3-6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5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67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C2-6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6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C6-T4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SE 7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207C31">
              <w:rPr>
                <w:rFonts w:ascii="Times New Roman" w:hAnsi="Times New Roman" w:cs="Times New Roman"/>
              </w:rPr>
              <w:t>C2-C7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Subependymoma</w:t>
            </w:r>
          </w:p>
        </w:tc>
        <w:tc>
          <w:tcPr>
            <w:tcW w:w="1136" w:type="dxa"/>
          </w:tcPr>
          <w:p w:rsidR="00D01E00" w:rsidRPr="008163B1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1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T10-S2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8163B1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2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L2-3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082F7A">
              <w:rPr>
                <w:rFonts w:ascii="Times New Roman" w:hAnsi="Times New Roman" w:cs="Times New Roman" w:hint="eastAsia"/>
              </w:rPr>
              <w:t>S1-2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8163B1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3</w:t>
            </w:r>
          </w:p>
        </w:tc>
        <w:tc>
          <w:tcPr>
            <w:tcW w:w="1134" w:type="dxa"/>
            <w:vAlign w:val="center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L1-S5</w:t>
            </w:r>
          </w:p>
        </w:tc>
        <w:tc>
          <w:tcPr>
            <w:tcW w:w="147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8163B1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4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L4-S1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 w:rsidRPr="00187981"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5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52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L2-3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 w:rsidRPr="00187981"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6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L3-4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 w:rsidRPr="00187981"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7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L1-3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 w:rsidRPr="00187981"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8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207C31">
              <w:rPr>
                <w:rFonts w:ascii="Times New Roman" w:hAnsi="Times New Roman" w:cs="Times New Roman"/>
              </w:rPr>
              <w:t>Lumbosacral multiple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STR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9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FF3AF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S3-4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 w:rsidRPr="00187981"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AC358C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D01E00" w:rsidRPr="00D51365" w:rsidTr="00D01E00">
        <w:tc>
          <w:tcPr>
            <w:tcW w:w="1276" w:type="dxa"/>
          </w:tcPr>
          <w:p w:rsidR="00D01E00" w:rsidRPr="00DD2D07" w:rsidRDefault="00D01E00" w:rsidP="00D01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D2D07">
              <w:rPr>
                <w:rFonts w:ascii="Times New Roman" w:hAnsi="Times New Roman" w:cs="Times New Roman"/>
                <w:szCs w:val="21"/>
              </w:rPr>
              <w:t>SP-</w:t>
            </w:r>
            <w:r w:rsidRPr="00DD2D07">
              <w:rPr>
                <w:rFonts w:ascii="Times New Roman" w:hAnsi="Times New Roman" w:cs="Times New Roman" w:hint="eastAsia"/>
                <w:szCs w:val="21"/>
              </w:rPr>
              <w:t>MPE 10</w:t>
            </w:r>
          </w:p>
        </w:tc>
        <w:tc>
          <w:tcPr>
            <w:tcW w:w="1134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AC358C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709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  <w:tc>
          <w:tcPr>
            <w:tcW w:w="1694" w:type="dxa"/>
            <w:vAlign w:val="center"/>
          </w:tcPr>
          <w:p w:rsidR="00D01E00" w:rsidRPr="00082F7A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082F7A">
              <w:rPr>
                <w:rFonts w:ascii="Times New Roman" w:hAnsi="Times New Roman" w:cs="Times New Roman" w:hint="eastAsia"/>
              </w:rPr>
              <w:t>L1-2</w:t>
            </w:r>
          </w:p>
        </w:tc>
        <w:tc>
          <w:tcPr>
            <w:tcW w:w="1479" w:type="dxa"/>
          </w:tcPr>
          <w:p w:rsidR="00D01E00" w:rsidRDefault="00D01E00" w:rsidP="00D01E00">
            <w:pPr>
              <w:jc w:val="center"/>
            </w:pPr>
            <w:r w:rsidRPr="00187981">
              <w:rPr>
                <w:rFonts w:ascii="Times New Roman" w:hAnsi="Times New Roman" w:cs="Times New Roman" w:hint="eastAsia"/>
              </w:rPr>
              <w:t>GTR</w:t>
            </w:r>
          </w:p>
        </w:tc>
        <w:tc>
          <w:tcPr>
            <w:tcW w:w="2813" w:type="dxa"/>
          </w:tcPr>
          <w:p w:rsidR="00D01E00" w:rsidRPr="00D51365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 w:rsidRPr="008163B1">
              <w:rPr>
                <w:rFonts w:ascii="Times New Roman" w:hAnsi="Times New Roman" w:cs="Times New Roman"/>
              </w:rPr>
              <w:t>Myxopapillary ependymoma</w:t>
            </w:r>
          </w:p>
        </w:tc>
        <w:tc>
          <w:tcPr>
            <w:tcW w:w="1136" w:type="dxa"/>
          </w:tcPr>
          <w:p w:rsidR="00D01E00" w:rsidRPr="008163B1" w:rsidRDefault="00D01E00" w:rsidP="00D0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</w:tbl>
    <w:bookmarkEnd w:id="0"/>
    <w:p w:rsidR="00FF3AFC" w:rsidRDefault="00D51365" w:rsidP="00D51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GTR</w:t>
      </w:r>
      <w:r w:rsidRPr="00D51365">
        <w:rPr>
          <w:rFonts w:ascii="Times New Roman" w:hAnsi="Times New Roman" w:cs="Times New Roman"/>
        </w:rPr>
        <w:t>, gross total resection</w:t>
      </w:r>
      <w:r>
        <w:rPr>
          <w:rFonts w:ascii="Times New Roman" w:hAnsi="Times New Roman" w:cs="Times New Roman" w:hint="eastAsia"/>
        </w:rPr>
        <w:t>;</w:t>
      </w:r>
      <w:r w:rsidRPr="00D51365">
        <w:rPr>
          <w:rFonts w:ascii="Times New Roman" w:hAnsi="Times New Roman" w:cs="Times New Roman"/>
        </w:rPr>
        <w:t xml:space="preserve"> STR, subtotal</w:t>
      </w:r>
      <w:r>
        <w:rPr>
          <w:rFonts w:ascii="Times New Roman" w:hAnsi="Times New Roman" w:cs="Times New Roman" w:hint="eastAsia"/>
        </w:rPr>
        <w:t xml:space="preserve"> </w:t>
      </w:r>
      <w:r w:rsidRPr="00D51365">
        <w:rPr>
          <w:rFonts w:ascii="Times New Roman" w:hAnsi="Times New Roman" w:cs="Times New Roman"/>
        </w:rPr>
        <w:t>resection</w:t>
      </w:r>
      <w:r>
        <w:rPr>
          <w:rFonts w:ascii="Times New Roman" w:hAnsi="Times New Roman" w:cs="Times New Roman" w:hint="eastAsia"/>
        </w:rPr>
        <w:t>.</w:t>
      </w:r>
    </w:p>
    <w:p w:rsidR="00DD76EF" w:rsidRDefault="00DD76EF">
      <w:pPr>
        <w:widowControl/>
        <w:jc w:val="left"/>
        <w:rPr>
          <w:rFonts w:ascii="Times New Roman" w:hAnsi="Times New Roman" w:cs="Times New Roman"/>
        </w:rPr>
      </w:pPr>
    </w:p>
    <w:sectPr w:rsidR="00DD76EF" w:rsidSect="005C680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C83" w:rsidRDefault="007B4C83" w:rsidP="00D51365">
      <w:r>
        <w:separator/>
      </w:r>
    </w:p>
  </w:endnote>
  <w:endnote w:type="continuationSeparator" w:id="0">
    <w:p w:rsidR="007B4C83" w:rsidRDefault="007B4C83" w:rsidP="00D5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C83" w:rsidRDefault="007B4C83" w:rsidP="00D51365">
      <w:r>
        <w:separator/>
      </w:r>
    </w:p>
  </w:footnote>
  <w:footnote w:type="continuationSeparator" w:id="0">
    <w:p w:rsidR="007B4C83" w:rsidRDefault="007B4C83" w:rsidP="00D5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65"/>
    <w:rsid w:val="000759F3"/>
    <w:rsid w:val="00082F7A"/>
    <w:rsid w:val="000B61C3"/>
    <w:rsid w:val="000C67AE"/>
    <w:rsid w:val="000F7068"/>
    <w:rsid w:val="0010476C"/>
    <w:rsid w:val="001408AB"/>
    <w:rsid w:val="001873F4"/>
    <w:rsid w:val="001B20D4"/>
    <w:rsid w:val="00207C31"/>
    <w:rsid w:val="00217EEB"/>
    <w:rsid w:val="002571B8"/>
    <w:rsid w:val="002B06FE"/>
    <w:rsid w:val="003A740B"/>
    <w:rsid w:val="003C739C"/>
    <w:rsid w:val="004238B4"/>
    <w:rsid w:val="00443A2C"/>
    <w:rsid w:val="004E5392"/>
    <w:rsid w:val="00510466"/>
    <w:rsid w:val="005C680D"/>
    <w:rsid w:val="005F4E31"/>
    <w:rsid w:val="00612D1F"/>
    <w:rsid w:val="00660A57"/>
    <w:rsid w:val="00670A05"/>
    <w:rsid w:val="00680CF6"/>
    <w:rsid w:val="007836CE"/>
    <w:rsid w:val="007900A8"/>
    <w:rsid w:val="007B4C83"/>
    <w:rsid w:val="00815DF3"/>
    <w:rsid w:val="008163B1"/>
    <w:rsid w:val="0083295B"/>
    <w:rsid w:val="008A0C2F"/>
    <w:rsid w:val="008D1955"/>
    <w:rsid w:val="00976921"/>
    <w:rsid w:val="009E4CF2"/>
    <w:rsid w:val="00A3170A"/>
    <w:rsid w:val="00AC358C"/>
    <w:rsid w:val="00B74F3C"/>
    <w:rsid w:val="00B95AA9"/>
    <w:rsid w:val="00BE7BB5"/>
    <w:rsid w:val="00C52A62"/>
    <w:rsid w:val="00C96F90"/>
    <w:rsid w:val="00D007F4"/>
    <w:rsid w:val="00D01E00"/>
    <w:rsid w:val="00D51365"/>
    <w:rsid w:val="00DD76EF"/>
    <w:rsid w:val="00FB31F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4E0AC"/>
  <w15:docId w15:val="{636E2E60-289A-6846-99D8-D4C89910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513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51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51365"/>
    <w:rPr>
      <w:sz w:val="18"/>
      <w:szCs w:val="18"/>
    </w:rPr>
  </w:style>
  <w:style w:type="table" w:styleId="a7">
    <w:name w:val="Table Grid"/>
    <w:basedOn w:val="a1"/>
    <w:uiPriority w:val="59"/>
    <w:rsid w:val="00D513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AA14-090B-455B-AF34-6E112F31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wh.liu</cp:lastModifiedBy>
  <cp:revision>10</cp:revision>
  <dcterms:created xsi:type="dcterms:W3CDTF">2024-03-29T06:54:00Z</dcterms:created>
  <dcterms:modified xsi:type="dcterms:W3CDTF">2024-11-20T02:31:00Z</dcterms:modified>
</cp:coreProperties>
</file>