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DD70B3B" w14:textId="77777777" w:rsidR="00FD1153" w:rsidRPr="003C6DA2" w:rsidRDefault="00FD1153" w:rsidP="00FD1153">
      <w:pPr>
        <w:pStyle w:val="a"/>
        <w:rPr>
          <w:rFonts w:eastAsia="Malgun Gothic"/>
          <w:b/>
          <w:bCs/>
          <w:spacing w:val="-3"/>
          <w:w w:val="97"/>
          <w:sz w:val="24"/>
          <w:szCs w:val="24"/>
          <w:lang w:eastAsia="ko-KR"/>
        </w:rPr>
      </w:pPr>
      <w:r w:rsidRPr="003C6DA2">
        <w:rPr>
          <w:rFonts w:eastAsia="Malgun Gothic"/>
          <w:b/>
          <w:bCs/>
          <w:spacing w:val="-3"/>
          <w:w w:val="97"/>
          <w:sz w:val="24"/>
          <w:szCs w:val="24"/>
          <w:lang w:eastAsia="ko-KR"/>
        </w:rPr>
        <w:t>Author information</w:t>
      </w:r>
    </w:p>
    <w:p w14:paraId="6DD6C999" w14:textId="77777777" w:rsidR="00FD1153" w:rsidRPr="003C6DA2" w:rsidRDefault="00FD1153" w:rsidP="00FD1153">
      <w:pPr>
        <w:pStyle w:val="110"/>
        <w:ind w:firstLine="190"/>
        <w:rPr>
          <w:rFonts w:ascii="Times New Roman" w:hAnsi="Times New Roman" w:cs="Times New Roman"/>
          <w:sz w:val="18"/>
          <w:szCs w:val="24"/>
        </w:rPr>
      </w:pPr>
      <w:r w:rsidRPr="003C6DA2">
        <w:rPr>
          <w:rFonts w:ascii="Times New Roman" w:hAnsi="Times New Roman" w:cs="Times New Roman"/>
          <w:b/>
          <w:noProof/>
          <w:snapToGrid/>
          <w:w w:val="100"/>
          <w:lang w:eastAsia="ru-RU"/>
        </w:rPr>
        <w:drawing>
          <wp:anchor distT="0" distB="0" distL="114300" distR="114300" simplePos="0" relativeHeight="251661312" behindDoc="1" locked="0" layoutInCell="1" allowOverlap="1" wp14:anchorId="13547964" wp14:editId="2AC1BECE">
            <wp:simplePos x="0" y="0"/>
            <wp:positionH relativeFrom="margin">
              <wp:posOffset>-1905</wp:posOffset>
            </wp:positionH>
            <wp:positionV relativeFrom="paragraph">
              <wp:posOffset>23495</wp:posOffset>
            </wp:positionV>
            <wp:extent cx="964565" cy="1294130"/>
            <wp:effectExtent l="19050" t="0" r="6985" b="0"/>
            <wp:wrapTight wrapText="bothSides">
              <wp:wrapPolygon edited="0">
                <wp:start x="-427" y="0"/>
                <wp:lineTo x="-427" y="21303"/>
                <wp:lineTo x="21756" y="21303"/>
                <wp:lineTo x="21756" y="0"/>
                <wp:lineTo x="-427" y="0"/>
              </wp:wrapPolygon>
            </wp:wrapTight>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 cstate="print"/>
                    <a:srcRect/>
                    <a:stretch>
                      <a:fillRect/>
                    </a:stretch>
                  </pic:blipFill>
                  <pic:spPr bwMode="auto">
                    <a:xfrm>
                      <a:off x="0" y="0"/>
                      <a:ext cx="964565" cy="1294130"/>
                    </a:xfrm>
                    <a:prstGeom prst="rect">
                      <a:avLst/>
                    </a:prstGeom>
                    <a:noFill/>
                    <a:ln w="9525">
                      <a:noFill/>
                      <a:miter lim="800000"/>
                      <a:headEnd/>
                      <a:tailEnd/>
                    </a:ln>
                  </pic:spPr>
                </pic:pic>
              </a:graphicData>
            </a:graphic>
          </wp:anchor>
        </w:drawing>
      </w:r>
    </w:p>
    <w:p w14:paraId="6400EA64" w14:textId="77777777" w:rsidR="00FD1153" w:rsidRPr="003C6DA2" w:rsidRDefault="00FD1153" w:rsidP="00FD1153">
      <w:pPr>
        <w:pStyle w:val="-1"/>
        <w:jc w:val="both"/>
        <w:rPr>
          <w:rFonts w:ascii="Times New Roman" w:hAnsi="Times New Roman" w:cs="Times New Roman"/>
        </w:rPr>
      </w:pPr>
      <w:r w:rsidRPr="003C6DA2">
        <w:rPr>
          <w:rFonts w:ascii="Times New Roman" w:hAnsi="Times New Roman" w:cs="Times New Roman"/>
          <w:b/>
        </w:rPr>
        <w:t>Aleksandr Rudnev</w:t>
      </w:r>
      <w:r w:rsidRPr="003C6DA2">
        <w:rPr>
          <w:rFonts w:ascii="Times New Roman" w:hAnsi="Times New Roman" w:cs="Times New Roman"/>
        </w:rPr>
        <w:t xml:space="preserve"> is a Ph.D </w:t>
      </w:r>
      <w:r w:rsidRPr="003C6DA2">
        <w:rPr>
          <w:rFonts w:ascii="Times New Roman" w:hAnsi="Times New Roman" w:cs="Times New Roman"/>
          <w:bCs/>
        </w:rPr>
        <w:t>in mechanical engineering,</w:t>
      </w:r>
      <w:r w:rsidRPr="003C6DA2">
        <w:rPr>
          <w:rFonts w:ascii="Times New Roman" w:hAnsi="Times New Roman" w:cs="Times New Roman"/>
        </w:rPr>
        <w:t xml:space="preserve"> </w:t>
      </w:r>
      <w:r w:rsidRPr="003C6DA2">
        <w:rPr>
          <w:rFonts w:ascii="Times New Roman" w:hAnsi="Times New Roman" w:cs="Times New Roman"/>
          <w:bCs/>
        </w:rPr>
        <w:t xml:space="preserve">Associate Professor at </w:t>
      </w:r>
      <w:r w:rsidRPr="003C6DA2">
        <w:rPr>
          <w:rFonts w:ascii="Times New Roman" w:hAnsi="Times New Roman" w:cs="Times New Roman"/>
        </w:rPr>
        <w:t>the Department of Integrated Technologies of Mechanical Engineering, named after M.F. Semko, at the National Technical University “Kharkiv Polytechnic Institute”, Kharkiv, Ukraine. He received his Ph.D in Technical Sciences at the same institution. His research interests include the processing of difficult-to-machine materials in diamond grinding.</w:t>
      </w:r>
    </w:p>
    <w:p w14:paraId="122CE941" w14:textId="77777777" w:rsidR="00FD1153" w:rsidRPr="003C6DA2" w:rsidRDefault="00FD1153" w:rsidP="00FD1153">
      <w:pPr>
        <w:pStyle w:val="-1"/>
        <w:jc w:val="both"/>
        <w:rPr>
          <w:rFonts w:ascii="Times New Roman" w:hAnsi="Times New Roman" w:cs="Times New Roman"/>
        </w:rPr>
      </w:pPr>
    </w:p>
    <w:p w14:paraId="5FFD1DCE" w14:textId="77777777" w:rsidR="00FD1153" w:rsidRPr="003C6DA2" w:rsidRDefault="00FD1153" w:rsidP="00FD1153">
      <w:pPr>
        <w:pStyle w:val="-1"/>
        <w:jc w:val="left"/>
        <w:rPr>
          <w:rFonts w:ascii="Times New Roman" w:hAnsi="Times New Roman" w:cs="Times New Roman"/>
          <w:b/>
        </w:rPr>
      </w:pPr>
    </w:p>
    <w:p w14:paraId="0C6D54B6" w14:textId="77777777" w:rsidR="00FD1153" w:rsidRPr="003C6DA2" w:rsidRDefault="00FD1153" w:rsidP="00FD1153">
      <w:pPr>
        <w:pStyle w:val="-1"/>
        <w:jc w:val="left"/>
        <w:rPr>
          <w:rFonts w:ascii="Times New Roman" w:hAnsi="Times New Roman" w:cs="Times New Roman"/>
          <w:b/>
        </w:rPr>
      </w:pPr>
    </w:p>
    <w:p w14:paraId="59577AAB" w14:textId="77777777" w:rsidR="00FD1153" w:rsidRPr="003C6DA2" w:rsidRDefault="00FD1153" w:rsidP="00FD1153">
      <w:pPr>
        <w:pStyle w:val="-1"/>
        <w:jc w:val="left"/>
        <w:rPr>
          <w:rFonts w:ascii="Times New Roman" w:hAnsi="Times New Roman" w:cs="Times New Roman"/>
          <w:b/>
        </w:rPr>
      </w:pPr>
    </w:p>
    <w:p w14:paraId="0C09E6F0" w14:textId="77777777" w:rsidR="00FD1153" w:rsidRPr="003C6DA2" w:rsidRDefault="00FD1153" w:rsidP="00FD1153">
      <w:pPr>
        <w:pStyle w:val="-1"/>
        <w:jc w:val="left"/>
        <w:rPr>
          <w:rFonts w:ascii="Times New Roman" w:hAnsi="Times New Roman" w:cs="Times New Roman"/>
        </w:rPr>
      </w:pPr>
      <w:r w:rsidRPr="003C6DA2">
        <w:rPr>
          <w:rFonts w:ascii="Times New Roman" w:hAnsi="Times New Roman" w:cs="Times New Roman"/>
          <w:noProof/>
          <w:snapToGrid/>
          <w:w w:val="100"/>
          <w:lang w:eastAsia="ru-RU"/>
        </w:rPr>
        <w:drawing>
          <wp:anchor distT="0" distB="0" distL="114300" distR="114300" simplePos="0" relativeHeight="251659264" behindDoc="1" locked="0" layoutInCell="1" allowOverlap="1" wp14:anchorId="65C1B7A1" wp14:editId="53AE90AD">
            <wp:simplePos x="0" y="0"/>
            <wp:positionH relativeFrom="margin">
              <wp:posOffset>7620</wp:posOffset>
            </wp:positionH>
            <wp:positionV relativeFrom="paragraph">
              <wp:posOffset>52705</wp:posOffset>
            </wp:positionV>
            <wp:extent cx="948055" cy="1276350"/>
            <wp:effectExtent l="19050" t="0" r="4445" b="0"/>
            <wp:wrapTight wrapText="bothSides">
              <wp:wrapPolygon edited="0">
                <wp:start x="-434" y="0"/>
                <wp:lineTo x="-434" y="21278"/>
                <wp:lineTo x="21701" y="21278"/>
                <wp:lineTo x="21701" y="0"/>
                <wp:lineTo x="-434" y="0"/>
              </wp:wrapPolygon>
            </wp:wrapTight>
            <wp:docPr id="7" name="Рисунок 8" descr="Gasano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Gasanov"/>
                    <pic:cNvPicPr>
                      <a:picLocks noChangeAspect="1" noChangeArrowheads="1"/>
                    </pic:cNvPicPr>
                  </pic:nvPicPr>
                  <pic:blipFill>
                    <a:blip r:embed="rId5" cstate="print"/>
                    <a:srcRect/>
                    <a:stretch>
                      <a:fillRect/>
                    </a:stretch>
                  </pic:blipFill>
                  <pic:spPr bwMode="auto">
                    <a:xfrm>
                      <a:off x="0" y="0"/>
                      <a:ext cx="948055" cy="1276350"/>
                    </a:xfrm>
                    <a:prstGeom prst="rect">
                      <a:avLst/>
                    </a:prstGeom>
                    <a:noFill/>
                    <a:ln w="9525">
                      <a:noFill/>
                      <a:miter lim="800000"/>
                      <a:headEnd/>
                      <a:tailEnd/>
                    </a:ln>
                  </pic:spPr>
                </pic:pic>
              </a:graphicData>
            </a:graphic>
          </wp:anchor>
        </w:drawing>
      </w:r>
      <w:r w:rsidRPr="003C6DA2">
        <w:rPr>
          <w:rFonts w:ascii="Times New Roman" w:hAnsi="Times New Roman" w:cs="Times New Roman"/>
          <w:b/>
        </w:rPr>
        <w:t>Magomedemin Gasanov</w:t>
      </w:r>
      <w:r w:rsidRPr="003C6DA2">
        <w:rPr>
          <w:rFonts w:ascii="Times New Roman" w:hAnsi="Times New Roman" w:cs="Times New Roman"/>
        </w:rPr>
        <w:t xml:space="preserve"> is the Vice-Rector for Scientific and Pedagogical Work, Doctor of Technical Sciences, Professor at the National Technical University “Kharkiv Polytechnic Institute”, Kharkiv, Ukraine. He received his Doctor of Technical Sciences degree from the same institution. His research interests include the processing of large gears and the grinding of difficult-to-machine materials.</w:t>
      </w:r>
    </w:p>
    <w:p w14:paraId="72ED3F7B" w14:textId="77777777" w:rsidR="00FD1153" w:rsidRPr="003C6DA2" w:rsidRDefault="00FD1153" w:rsidP="00FD1153">
      <w:pPr>
        <w:pStyle w:val="-1"/>
        <w:jc w:val="left"/>
        <w:rPr>
          <w:rFonts w:ascii="Times New Roman" w:hAnsi="Times New Roman" w:cs="Times New Roman"/>
          <w:bCs/>
        </w:rPr>
      </w:pPr>
    </w:p>
    <w:p w14:paraId="12A937AA" w14:textId="77777777" w:rsidR="00FD1153" w:rsidRPr="003C6DA2" w:rsidRDefault="00FD1153" w:rsidP="00FD1153">
      <w:pPr>
        <w:pStyle w:val="-1"/>
        <w:jc w:val="left"/>
        <w:rPr>
          <w:rFonts w:ascii="Times New Roman" w:hAnsi="Times New Roman" w:cs="Times New Roman"/>
          <w:bCs/>
        </w:rPr>
      </w:pPr>
    </w:p>
    <w:p w14:paraId="00C9307B" w14:textId="77777777" w:rsidR="00FD1153" w:rsidRPr="003C6DA2" w:rsidRDefault="00FD1153" w:rsidP="00FD1153">
      <w:pPr>
        <w:pStyle w:val="-1"/>
        <w:jc w:val="left"/>
        <w:rPr>
          <w:rFonts w:ascii="Times New Roman" w:hAnsi="Times New Roman" w:cs="Times New Roman"/>
          <w:bCs/>
        </w:rPr>
      </w:pPr>
    </w:p>
    <w:p w14:paraId="4155893E" w14:textId="77777777" w:rsidR="00FD1153" w:rsidRPr="003C6DA2" w:rsidRDefault="00FD1153" w:rsidP="00FD1153">
      <w:pPr>
        <w:pStyle w:val="-1"/>
        <w:jc w:val="left"/>
        <w:rPr>
          <w:rFonts w:ascii="Times New Roman" w:hAnsi="Times New Roman" w:cs="Times New Roman"/>
          <w:bCs/>
        </w:rPr>
      </w:pPr>
    </w:p>
    <w:p w14:paraId="097EEFF6" w14:textId="77777777" w:rsidR="00FD1153" w:rsidRPr="003C6DA2" w:rsidRDefault="00FD1153" w:rsidP="00FD1153">
      <w:pPr>
        <w:pStyle w:val="-1"/>
        <w:jc w:val="left"/>
        <w:rPr>
          <w:rFonts w:ascii="Times New Roman" w:hAnsi="Times New Roman" w:cs="Times New Roman"/>
          <w:bCs/>
        </w:rPr>
      </w:pPr>
    </w:p>
    <w:p w14:paraId="65C8668A" w14:textId="77777777" w:rsidR="00FD1153" w:rsidRPr="003C6DA2" w:rsidRDefault="00FD1153" w:rsidP="00FD1153">
      <w:pPr>
        <w:pStyle w:val="-1"/>
        <w:jc w:val="left"/>
        <w:rPr>
          <w:rFonts w:ascii="Times New Roman" w:hAnsi="Times New Roman" w:cs="Times New Roman"/>
          <w:bCs/>
        </w:rPr>
      </w:pPr>
      <w:r w:rsidRPr="003C6DA2">
        <w:rPr>
          <w:rFonts w:ascii="Times New Roman" w:eastAsia="Malgun Gothic" w:hAnsi="Times New Roman" w:cs="Times New Roman"/>
          <w:noProof/>
          <w:snapToGrid/>
          <w:szCs w:val="18"/>
          <w:lang w:eastAsia="ru-RU"/>
        </w:rPr>
        <w:drawing>
          <wp:anchor distT="0" distB="0" distL="114300" distR="114300" simplePos="0" relativeHeight="251662336" behindDoc="1" locked="0" layoutInCell="1" allowOverlap="1" wp14:anchorId="6AF119FB" wp14:editId="755B348F">
            <wp:simplePos x="0" y="0"/>
            <wp:positionH relativeFrom="margin">
              <wp:posOffset>6985</wp:posOffset>
            </wp:positionH>
            <wp:positionV relativeFrom="paragraph">
              <wp:posOffset>104140</wp:posOffset>
            </wp:positionV>
            <wp:extent cx="875030" cy="1113155"/>
            <wp:effectExtent l="19050" t="0" r="1270" b="0"/>
            <wp:wrapTight wrapText="bothSides">
              <wp:wrapPolygon edited="0">
                <wp:start x="-470" y="0"/>
                <wp:lineTo x="-470" y="21070"/>
                <wp:lineTo x="21631" y="21070"/>
                <wp:lineTo x="21631" y="0"/>
                <wp:lineTo x="-470" y="0"/>
              </wp:wrapPolygon>
            </wp:wrapTight>
            <wp:docPr id="19" name="Рисунок 19" descr="A person with short brown hai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Рисунок 19" descr="A person with short brown hair&#10;&#10;Description automatically generated"/>
                    <pic:cNvPicPr>
                      <a:picLocks noChangeAspect="1" noChangeArrowheads="1"/>
                    </pic:cNvPicPr>
                  </pic:nvPicPr>
                  <pic:blipFill>
                    <a:blip r:embed="rId6" cstate="print"/>
                    <a:srcRect/>
                    <a:stretch>
                      <a:fillRect/>
                    </a:stretch>
                  </pic:blipFill>
                  <pic:spPr bwMode="auto">
                    <a:xfrm>
                      <a:off x="0" y="0"/>
                      <a:ext cx="875030" cy="1113155"/>
                    </a:xfrm>
                    <a:prstGeom prst="rect">
                      <a:avLst/>
                    </a:prstGeom>
                    <a:noFill/>
                    <a:ln w="9525">
                      <a:noFill/>
                      <a:miter lim="800000"/>
                      <a:headEnd/>
                      <a:tailEnd/>
                    </a:ln>
                  </pic:spPr>
                </pic:pic>
              </a:graphicData>
            </a:graphic>
          </wp:anchor>
        </w:drawing>
      </w:r>
      <w:r w:rsidRPr="003C6DA2">
        <w:rPr>
          <w:rFonts w:ascii="Times New Roman" w:hAnsi="Times New Roman" w:cs="Times New Roman"/>
          <w:b/>
          <w:bCs/>
        </w:rPr>
        <w:t>Alexey Kotl</w:t>
      </w:r>
      <w:r>
        <w:rPr>
          <w:rFonts w:ascii="Times New Roman" w:hAnsi="Times New Roman" w:cs="Times New Roman"/>
          <w:b/>
          <w:bCs/>
        </w:rPr>
        <w:t>i</w:t>
      </w:r>
      <w:r w:rsidRPr="003C6DA2">
        <w:rPr>
          <w:rFonts w:ascii="Times New Roman" w:hAnsi="Times New Roman" w:cs="Times New Roman"/>
          <w:b/>
          <w:bCs/>
        </w:rPr>
        <w:t>ar</w:t>
      </w:r>
      <w:r w:rsidRPr="003C6DA2">
        <w:rPr>
          <w:rFonts w:ascii="Times New Roman" w:hAnsi="Times New Roman" w:cs="Times New Roman"/>
          <w:bCs/>
        </w:rPr>
        <w:t xml:space="preserve"> is a Ph.D in mechanical engineering, Associate Professor at the Department of Mechanical Engineering Technology and Metal-Cutting Machines at the National Technical University “Kharkiv Polytechnic Institute”, Kharkiv, Ukraine. </w:t>
      </w:r>
      <w:r w:rsidRPr="003C6DA2">
        <w:rPr>
          <w:rFonts w:ascii="Times New Roman" w:hAnsi="Times New Roman" w:cs="Times New Roman"/>
        </w:rPr>
        <w:t xml:space="preserve">He received his Ph.D in Technical Sciences at the same institution. </w:t>
      </w:r>
      <w:r w:rsidRPr="003C6DA2">
        <w:rPr>
          <w:rFonts w:ascii="Times New Roman" w:hAnsi="Times New Roman" w:cs="Times New Roman"/>
          <w:bCs/>
        </w:rPr>
        <w:t>His area of professional interest is the development, design and modernization of metal-cutting machine tools, as well as the optimization of technological processes and systems.</w:t>
      </w:r>
    </w:p>
    <w:p w14:paraId="5412A27C" w14:textId="77777777" w:rsidR="00FD1153" w:rsidRPr="003C6DA2" w:rsidRDefault="00FD1153" w:rsidP="00FD1153">
      <w:pPr>
        <w:pStyle w:val="-1"/>
        <w:jc w:val="left"/>
        <w:rPr>
          <w:rFonts w:ascii="Times New Roman" w:hAnsi="Times New Roman" w:cs="Times New Roman"/>
          <w:bCs/>
        </w:rPr>
      </w:pPr>
    </w:p>
    <w:p w14:paraId="69F04D87" w14:textId="77777777" w:rsidR="00FD1153" w:rsidRPr="003C6DA2" w:rsidRDefault="00FD1153" w:rsidP="00FD1153">
      <w:pPr>
        <w:pStyle w:val="-1"/>
        <w:jc w:val="left"/>
        <w:rPr>
          <w:rFonts w:ascii="Times New Roman" w:hAnsi="Times New Roman" w:cs="Times New Roman"/>
          <w:bCs/>
        </w:rPr>
      </w:pPr>
    </w:p>
    <w:p w14:paraId="42DB361E" w14:textId="77777777" w:rsidR="00FD1153" w:rsidRPr="003C6DA2" w:rsidRDefault="00FD1153" w:rsidP="00FD1153">
      <w:pPr>
        <w:pStyle w:val="-1"/>
        <w:jc w:val="left"/>
        <w:rPr>
          <w:rFonts w:ascii="Times New Roman" w:hAnsi="Times New Roman" w:cs="Times New Roman"/>
          <w:bCs/>
        </w:rPr>
      </w:pPr>
    </w:p>
    <w:p w14:paraId="6EB80353" w14:textId="77777777" w:rsidR="00FD1153" w:rsidRPr="003C6DA2" w:rsidRDefault="00FD1153" w:rsidP="00FD1153">
      <w:pPr>
        <w:pStyle w:val="-1"/>
        <w:jc w:val="left"/>
        <w:rPr>
          <w:rFonts w:ascii="Times New Roman" w:hAnsi="Times New Roman" w:cs="Times New Roman"/>
          <w:bCs/>
        </w:rPr>
      </w:pPr>
      <w:r w:rsidRPr="003C6DA2">
        <w:rPr>
          <w:rFonts w:ascii="Times New Roman" w:hAnsi="Times New Roman" w:cs="Times New Roman"/>
          <w:b/>
          <w:bCs/>
          <w:noProof/>
          <w:snapToGrid/>
          <w:w w:val="100"/>
          <w:lang w:eastAsia="ru-RU"/>
        </w:rPr>
        <w:drawing>
          <wp:anchor distT="0" distB="0" distL="114300" distR="114300" simplePos="0" relativeHeight="251660288" behindDoc="1" locked="0" layoutInCell="1" allowOverlap="1" wp14:anchorId="1C498067" wp14:editId="4ACFB5B3">
            <wp:simplePos x="0" y="0"/>
            <wp:positionH relativeFrom="margin">
              <wp:posOffset>-3810</wp:posOffset>
            </wp:positionH>
            <wp:positionV relativeFrom="paragraph">
              <wp:posOffset>99695</wp:posOffset>
            </wp:positionV>
            <wp:extent cx="881380" cy="1104265"/>
            <wp:effectExtent l="19050" t="0" r="0" b="0"/>
            <wp:wrapTight wrapText="bothSides">
              <wp:wrapPolygon edited="0">
                <wp:start x="-467" y="0"/>
                <wp:lineTo x="-467" y="21240"/>
                <wp:lineTo x="21476" y="21240"/>
                <wp:lineTo x="21476" y="0"/>
                <wp:lineTo x="-467" y="0"/>
              </wp:wrapPolygon>
            </wp:wrapTight>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7" cstate="print"/>
                    <a:srcRect/>
                    <a:stretch>
                      <a:fillRect/>
                    </a:stretch>
                  </pic:blipFill>
                  <pic:spPr bwMode="auto">
                    <a:xfrm>
                      <a:off x="0" y="0"/>
                      <a:ext cx="881380" cy="1104265"/>
                    </a:xfrm>
                    <a:prstGeom prst="rect">
                      <a:avLst/>
                    </a:prstGeom>
                    <a:noFill/>
                    <a:ln w="9525">
                      <a:noFill/>
                      <a:miter lim="800000"/>
                      <a:headEnd/>
                      <a:tailEnd/>
                    </a:ln>
                  </pic:spPr>
                </pic:pic>
              </a:graphicData>
            </a:graphic>
          </wp:anchor>
        </w:drawing>
      </w:r>
      <w:r w:rsidRPr="003C6DA2">
        <w:rPr>
          <w:rFonts w:ascii="Times New Roman" w:hAnsi="Times New Roman" w:cs="Times New Roman"/>
          <w:b/>
          <w:bCs/>
        </w:rPr>
        <w:t xml:space="preserve">Oksana Titarenko </w:t>
      </w:r>
      <w:r w:rsidRPr="003C6DA2">
        <w:rPr>
          <w:rFonts w:ascii="Times New Roman" w:hAnsi="Times New Roman" w:cs="Times New Roman"/>
          <w:bCs/>
        </w:rPr>
        <w:t>(corresponding author) is a Ph.D in mechanical engineering, Head and Associate Professor at the Department of Mechanical Engineering at the National Academy of the National Guard of Ukraine, Kharkiv, Ukraine. Sh</w:t>
      </w:r>
      <w:r w:rsidRPr="003C6DA2">
        <w:rPr>
          <w:rFonts w:ascii="Times New Roman" w:hAnsi="Times New Roman" w:cs="Times New Roman"/>
        </w:rPr>
        <w:t xml:space="preserve">e received her Ph.D in Technical Sciences at the </w:t>
      </w:r>
      <w:r w:rsidRPr="003C6DA2">
        <w:rPr>
          <w:rFonts w:ascii="Times New Roman" w:hAnsi="Times New Roman" w:cs="Times New Roman"/>
          <w:bCs/>
        </w:rPr>
        <w:t>National Technical University “Kharkiv Polytechnic Institute”. Her professional interests include surface engineering and the evaluation of surface quality formed by cutting.</w:t>
      </w:r>
    </w:p>
    <w:p w14:paraId="24646C9B" w14:textId="77777777" w:rsidR="00FD1153" w:rsidRPr="003C6DA2" w:rsidRDefault="00FD1153" w:rsidP="00FD1153">
      <w:pPr>
        <w:pStyle w:val="-1"/>
        <w:jc w:val="left"/>
        <w:rPr>
          <w:rFonts w:ascii="Times New Roman" w:hAnsi="Times New Roman" w:cs="Times New Roman"/>
          <w:bCs/>
        </w:rPr>
      </w:pPr>
    </w:p>
    <w:p w14:paraId="3BA74E0D" w14:textId="77777777" w:rsidR="00FD1153" w:rsidRPr="003C6DA2" w:rsidRDefault="00FD1153" w:rsidP="00FD1153">
      <w:pPr>
        <w:pStyle w:val="-1"/>
        <w:jc w:val="left"/>
        <w:rPr>
          <w:rFonts w:ascii="Times New Roman" w:hAnsi="Times New Roman" w:cs="Times New Roman"/>
          <w:bCs/>
        </w:rPr>
      </w:pPr>
    </w:p>
    <w:p w14:paraId="1C6A171A" w14:textId="77777777" w:rsidR="00FD1153" w:rsidRPr="003C6DA2" w:rsidRDefault="00FD1153" w:rsidP="00FD1153">
      <w:pPr>
        <w:pStyle w:val="-1"/>
        <w:jc w:val="left"/>
        <w:rPr>
          <w:rFonts w:ascii="Times New Roman" w:hAnsi="Times New Roman" w:cs="Times New Roman"/>
          <w:bCs/>
        </w:rPr>
      </w:pPr>
    </w:p>
    <w:p w14:paraId="2D04F3C6" w14:textId="77777777" w:rsidR="00FD1153" w:rsidRPr="003C6DA2" w:rsidRDefault="00FD1153" w:rsidP="00FD1153">
      <w:pPr>
        <w:pStyle w:val="-1"/>
        <w:jc w:val="left"/>
        <w:rPr>
          <w:rFonts w:ascii="Times New Roman" w:hAnsi="Times New Roman" w:cs="Times New Roman"/>
          <w:bCs/>
        </w:rPr>
      </w:pPr>
    </w:p>
    <w:p w14:paraId="3208B6AB" w14:textId="77777777" w:rsidR="00FD1153" w:rsidRPr="003C6DA2" w:rsidRDefault="00FD1153" w:rsidP="00FD1153">
      <w:pPr>
        <w:pStyle w:val="-1"/>
        <w:jc w:val="left"/>
        <w:rPr>
          <w:rFonts w:ascii="Times New Roman" w:hAnsi="Times New Roman" w:cs="Times New Roman"/>
          <w:bCs/>
        </w:rPr>
      </w:pPr>
      <w:r w:rsidRPr="003C6DA2">
        <w:rPr>
          <w:rFonts w:ascii="Times New Roman" w:hAnsi="Times New Roman" w:cs="Times New Roman"/>
          <w:noProof/>
          <w:snapToGrid/>
          <w:lang w:eastAsia="ru-RU"/>
        </w:rPr>
        <w:drawing>
          <wp:anchor distT="0" distB="0" distL="114300" distR="114300" simplePos="0" relativeHeight="251663360" behindDoc="1" locked="0" layoutInCell="1" allowOverlap="1" wp14:anchorId="1D7A7C68" wp14:editId="7F03563A">
            <wp:simplePos x="0" y="0"/>
            <wp:positionH relativeFrom="margin">
              <wp:posOffset>-2540</wp:posOffset>
            </wp:positionH>
            <wp:positionV relativeFrom="paragraph">
              <wp:posOffset>26670</wp:posOffset>
            </wp:positionV>
            <wp:extent cx="958215" cy="1271905"/>
            <wp:effectExtent l="19050" t="0" r="0" b="0"/>
            <wp:wrapTight wrapText="bothSides">
              <wp:wrapPolygon edited="0">
                <wp:start x="-429" y="0"/>
                <wp:lineTo x="-429" y="21352"/>
                <wp:lineTo x="21471" y="21352"/>
                <wp:lineTo x="21471" y="0"/>
                <wp:lineTo x="-429" y="0"/>
              </wp:wrapPolygon>
            </wp:wrapTight>
            <wp:docPr id="9" name="Рисунок 25" descr="фото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фото1"/>
                    <pic:cNvPicPr>
                      <a:picLocks noChangeAspect="1" noChangeArrowheads="1"/>
                    </pic:cNvPicPr>
                  </pic:nvPicPr>
                  <pic:blipFill>
                    <a:blip r:embed="rId8" cstate="print"/>
                    <a:srcRect l="6712" t="5699" r="2315" b="4146"/>
                    <a:stretch>
                      <a:fillRect/>
                    </a:stretch>
                  </pic:blipFill>
                  <pic:spPr bwMode="auto">
                    <a:xfrm>
                      <a:off x="0" y="0"/>
                      <a:ext cx="958215" cy="1271905"/>
                    </a:xfrm>
                    <a:prstGeom prst="rect">
                      <a:avLst/>
                    </a:prstGeom>
                    <a:noFill/>
                    <a:ln w="9525">
                      <a:noFill/>
                      <a:miter lim="800000"/>
                      <a:headEnd/>
                      <a:tailEnd/>
                    </a:ln>
                  </pic:spPr>
                </pic:pic>
              </a:graphicData>
            </a:graphic>
          </wp:anchor>
        </w:drawing>
      </w:r>
      <w:r w:rsidRPr="003C6DA2">
        <w:rPr>
          <w:rFonts w:ascii="Times New Roman" w:hAnsi="Times New Roman" w:cs="Times New Roman"/>
          <w:b/>
        </w:rPr>
        <w:t>Pavel Kalinin</w:t>
      </w:r>
      <w:r w:rsidRPr="003C6DA2">
        <w:rPr>
          <w:rFonts w:ascii="Times New Roman" w:hAnsi="Times New Roman" w:cs="Times New Roman"/>
          <w:b/>
          <w:w w:val="97"/>
          <w:sz w:val="17"/>
          <w:szCs w:val="17"/>
        </w:rPr>
        <w:t xml:space="preserve"> </w:t>
      </w:r>
      <w:r w:rsidRPr="003C6DA2">
        <w:rPr>
          <w:rFonts w:ascii="Times New Roman" w:hAnsi="Times New Roman" w:cs="Times New Roman"/>
          <w:bCs/>
        </w:rPr>
        <w:t>is a Ph.D in mechanical engineering, Associate Professor at the Department of Mechanical Engineering at the National Academy of the National Guard of Ukraine, Kharkiv, Ukraine. H</w:t>
      </w:r>
      <w:r w:rsidRPr="003C6DA2">
        <w:rPr>
          <w:rFonts w:ascii="Times New Roman" w:hAnsi="Times New Roman" w:cs="Times New Roman"/>
        </w:rPr>
        <w:t xml:space="preserve">e received his Ph.D in Technical Sciences at the </w:t>
      </w:r>
      <w:r w:rsidRPr="003C6DA2">
        <w:rPr>
          <w:rFonts w:ascii="Times New Roman" w:hAnsi="Times New Roman" w:cs="Times New Roman"/>
          <w:bCs/>
        </w:rPr>
        <w:t>National Technical University “Kharkiv Polytechnic Institute”. His professional interests include issues of applied mechanics, the optimal and rational design of technical devices, taking into account mass and dimensions; dynamic, ecological and economic characteristics and their manufacturing technology.</w:t>
      </w:r>
    </w:p>
    <w:p w14:paraId="4C0EBF59" w14:textId="77777777" w:rsidR="00DE6AE2" w:rsidRDefault="00DE6AE2"/>
    <w:sectPr w:rsidR="00DE6AE2" w:rsidSect="00FD1153">
      <w:headerReference w:type="even" r:id="rId9"/>
      <w:headerReference w:type="default" r:id="rId10"/>
      <w:footerReference w:type="even" r:id="rId11"/>
      <w:footerReference w:type="default" r:id="rId12"/>
      <w:headerReference w:type="first" r:id="rId13"/>
      <w:footerReference w:type="first" r:id="rId14"/>
      <w:pgSz w:w="11907" w:h="15876" w:code="9"/>
      <w:pgMar w:top="1304" w:right="1191" w:bottom="1304" w:left="1191" w:header="822" w:footer="765" w:gutter="0"/>
      <w:cols w:space="340"/>
      <w:docGrid w:type="linesAndChar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윤명조120">
    <w:altName w:val="Batang"/>
    <w:charset w:val="81"/>
    <w:family w:val="roman"/>
    <w:pitch w:val="variable"/>
    <w:sig w:usb0="00000000" w:usb1="29D77CFB" w:usb2="00000010" w:usb3="00000000" w:csb0="00080000" w:csb1="00000000"/>
  </w:font>
  <w:font w:name="Batang">
    <w:altName w:val="바탕"/>
    <w:panose1 w:val="02030600000101010101"/>
    <w:charset w:val="81"/>
    <w:family w:val="roman"/>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99629709"/>
      <w:docPartObj>
        <w:docPartGallery w:val="Page Numbers (Bottom of Page)"/>
        <w:docPartUnique/>
      </w:docPartObj>
    </w:sdtPr>
    <w:sdtContent>
      <w:p w14:paraId="52B79D03" w14:textId="77777777" w:rsidR="00000000" w:rsidRDefault="00000000" w:rsidP="0011580F">
        <w:pPr>
          <w:pStyle w:val="Footer"/>
        </w:pPr>
        <w:r>
          <w:fldChar w:fldCharType="begin"/>
        </w:r>
        <w:r>
          <w:instrText>PAGE   \* MERGEFORMAT</w:instrText>
        </w:r>
        <w:r>
          <w:fldChar w:fldCharType="separate"/>
        </w:r>
        <w:r w:rsidRPr="002B716E">
          <w:rPr>
            <w:noProof/>
            <w:lang w:val="ko-KR" w:eastAsia="ko-KR"/>
          </w:rPr>
          <w:t>4</w:t>
        </w:r>
        <w:r>
          <w:fldChar w:fldCharType="end"/>
        </w:r>
      </w:p>
    </w:sdtContent>
  </w:sdt>
  <w:p w14:paraId="690F5507" w14:textId="77777777" w:rsidR="00000000" w:rsidRDefault="000000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95524948"/>
      <w:docPartObj>
        <w:docPartGallery w:val="Page Numbers (Bottom of Page)"/>
        <w:docPartUnique/>
      </w:docPartObj>
    </w:sdtPr>
    <w:sdtContent>
      <w:p w14:paraId="3C94C40E" w14:textId="77777777" w:rsidR="00000000" w:rsidRDefault="00000000">
        <w:pPr>
          <w:pStyle w:val="Footer"/>
          <w:jc w:val="right"/>
        </w:pPr>
        <w:r>
          <w:fldChar w:fldCharType="begin"/>
        </w:r>
        <w:r>
          <w:instrText>PAGE   \* MERGEFORMAT</w:instrText>
        </w:r>
        <w:r>
          <w:fldChar w:fldCharType="separate"/>
        </w:r>
        <w:r w:rsidRPr="002B716E">
          <w:rPr>
            <w:noProof/>
            <w:lang w:val="ko-KR" w:eastAsia="ko-KR"/>
          </w:rPr>
          <w:t>1</w:t>
        </w:r>
        <w:r>
          <w:fldChar w:fldCharType="end"/>
        </w:r>
      </w:p>
    </w:sdtContent>
  </w:sdt>
  <w:p w14:paraId="323216D1" w14:textId="77777777" w:rsidR="00000000" w:rsidRDefault="0000000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206483724"/>
      <w:docPartObj>
        <w:docPartGallery w:val="Page Numbers (Bottom of Page)"/>
        <w:docPartUnique/>
      </w:docPartObj>
    </w:sdtPr>
    <w:sdtContent>
      <w:p w14:paraId="43FA90DA" w14:textId="77777777" w:rsidR="00000000" w:rsidRDefault="00000000">
        <w:pPr>
          <w:pStyle w:val="Footer"/>
          <w:jc w:val="right"/>
        </w:pPr>
        <w:r>
          <w:fldChar w:fldCharType="begin"/>
        </w:r>
        <w:r>
          <w:instrText>PAGE   \* MERGEFORMAT</w:instrText>
        </w:r>
        <w:r>
          <w:fldChar w:fldCharType="separate"/>
        </w:r>
        <w:r w:rsidRPr="0011580F">
          <w:rPr>
            <w:noProof/>
            <w:lang w:val="ko-KR" w:eastAsia="ko-KR"/>
          </w:rPr>
          <w:t>1</w:t>
        </w:r>
        <w:r>
          <w:fldChar w:fldCharType="end"/>
        </w:r>
      </w:p>
    </w:sdtContent>
  </w:sdt>
  <w:p w14:paraId="7E93D987" w14:textId="77777777" w:rsidR="00000000" w:rsidRDefault="0000000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5FDFE9F" w14:textId="77777777" w:rsidR="00000000" w:rsidRPr="003A7546" w:rsidRDefault="00000000" w:rsidP="00C901E9">
    <w:pPr>
      <w:pStyle w:val="Header"/>
      <w:tabs>
        <w:tab w:val="clear" w:pos="4252"/>
        <w:tab w:val="clear" w:pos="8504"/>
        <w:tab w:val="center" w:pos="4774"/>
      </w:tabs>
      <w:jc w:val="both"/>
      <w:rPr>
        <w:rFonts w:eastAsia="Batang"/>
        <w:i/>
        <w:iCs/>
        <w:spacing w:val="-1"/>
        <w:kern w:val="20"/>
        <w:sz w:val="15"/>
        <w:lang w:eastAsia="ko-KR"/>
      </w:rPr>
    </w:pPr>
    <w:r>
      <w:rPr>
        <w:rStyle w:val="PageNumber"/>
        <w:rFonts w:eastAsia="Batang" w:hint="eastAsia"/>
        <w:lang w:eastAsia="ko-KR"/>
      </w:rPr>
      <w:t>0000</w:t>
    </w:r>
    <w:r>
      <w:rPr>
        <w:rFonts w:eastAsia="Batang"/>
        <w:lang w:eastAsia="ko-KR"/>
      </w:rPr>
      <w:tab/>
    </w:r>
    <w:r w:rsidRPr="00F3511F">
      <w:rPr>
        <w:rFonts w:ascii="Arial" w:hAnsi="Arial" w:cs="Arial"/>
        <w:iCs/>
        <w:spacing w:val="-1"/>
        <w:kern w:val="20"/>
        <w:sz w:val="15"/>
      </w:rPr>
      <w:t>Journal of Mec</w:t>
    </w:r>
    <w:r w:rsidRPr="00F3511F">
      <w:rPr>
        <w:rFonts w:ascii="Arial" w:hAnsi="Arial" w:cs="Arial"/>
        <w:iCs/>
        <w:spacing w:val="-1"/>
        <w:kern w:val="20"/>
        <w:sz w:val="15"/>
      </w:rPr>
      <w:t xml:space="preserve">hanical Science and Technology </w:t>
    </w:r>
    <w:r w:rsidRPr="00F3511F">
      <w:rPr>
        <w:rFonts w:ascii="Arial" w:eastAsia="Batang" w:hAnsi="Arial" w:cs="Arial"/>
        <w:iCs/>
        <w:spacing w:val="-1"/>
        <w:kern w:val="20"/>
        <w:sz w:val="15"/>
        <w:lang w:eastAsia="ko-KR"/>
      </w:rPr>
      <w:t>00</w:t>
    </w:r>
    <w:r w:rsidRPr="00F3511F">
      <w:rPr>
        <w:rFonts w:ascii="Arial" w:eastAsia="Batang" w:hAnsi="Arial" w:cs="Arial"/>
        <w:iCs/>
        <w:spacing w:val="-1"/>
        <w:kern w:val="20"/>
        <w:sz w:val="15"/>
        <w:lang w:eastAsia="ko-KR"/>
      </w:rPr>
      <w:t xml:space="preserve"> (0)</w:t>
    </w:r>
    <w:r w:rsidRPr="00F3511F">
      <w:rPr>
        <w:rFonts w:ascii="Arial" w:hAnsi="Arial" w:cs="Arial"/>
        <w:iCs/>
        <w:spacing w:val="-1"/>
        <w:kern w:val="20"/>
        <w:sz w:val="15"/>
      </w:rPr>
      <w:t xml:space="preserve"> (20</w:t>
    </w:r>
    <w:r w:rsidRPr="00F3511F">
      <w:rPr>
        <w:rFonts w:ascii="Arial" w:eastAsia="Batang" w:hAnsi="Arial" w:cs="Arial"/>
        <w:iCs/>
        <w:spacing w:val="-1"/>
        <w:kern w:val="20"/>
        <w:sz w:val="15"/>
        <w:lang w:eastAsia="ko-KR"/>
      </w:rPr>
      <w:t>20</w:t>
    </w:r>
    <w:r w:rsidRPr="00F3511F">
      <w:rPr>
        <w:rFonts w:ascii="Arial" w:hAnsi="Arial" w:cs="Arial"/>
        <w:iCs/>
        <w:spacing w:val="-1"/>
        <w:kern w:val="20"/>
        <w:sz w:val="15"/>
      </w:rPr>
      <w:t>)</w:t>
    </w:r>
  </w:p>
  <w:p w14:paraId="7C1DCEBC" w14:textId="77777777" w:rsidR="00000000" w:rsidRDefault="00000000" w:rsidP="006268D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C400BB" w14:textId="77777777" w:rsidR="00000000" w:rsidRDefault="00000000" w:rsidP="00C901E9">
    <w:pPr>
      <w:pStyle w:val="Header"/>
      <w:tabs>
        <w:tab w:val="clear" w:pos="4252"/>
        <w:tab w:val="clear" w:pos="8504"/>
        <w:tab w:val="center" w:pos="4760"/>
        <w:tab w:val="right" w:pos="9533"/>
      </w:tabs>
      <w:rPr>
        <w:rStyle w:val="PageNumber"/>
      </w:rPr>
    </w:pPr>
    <w:r>
      <w:rPr>
        <w:rFonts w:eastAsia="Batang"/>
        <w:i/>
        <w:iCs/>
        <w:sz w:val="15"/>
        <w:lang w:eastAsia="ko-KR"/>
      </w:rPr>
      <w:tab/>
    </w:r>
    <w:r w:rsidRPr="00FD1153">
      <w:rPr>
        <w:rFonts w:eastAsia="Batang" w:hint="eastAsia"/>
        <w:i/>
        <w:snapToGrid w:val="0"/>
        <w:sz w:val="15"/>
        <w:szCs w:val="15"/>
        <w:lang w:eastAsia="ko-KR"/>
      </w:rPr>
      <w:t>G</w:t>
    </w:r>
    <w:r w:rsidRPr="00FD1153">
      <w:rPr>
        <w:i/>
        <w:snapToGrid w:val="0"/>
        <w:sz w:val="15"/>
        <w:szCs w:val="15"/>
        <w:lang w:eastAsia="ko-KR"/>
      </w:rPr>
      <w:t xml:space="preserve">. </w:t>
    </w:r>
    <w:r w:rsidRPr="00FD1153">
      <w:rPr>
        <w:rFonts w:eastAsia="Batang" w:hint="eastAsia"/>
        <w:i/>
        <w:snapToGrid w:val="0"/>
        <w:sz w:val="15"/>
        <w:szCs w:val="15"/>
        <w:lang w:eastAsia="ko-KR"/>
      </w:rPr>
      <w:t xml:space="preserve">Bell </w:t>
    </w:r>
    <w:r>
      <w:rPr>
        <w:rFonts w:eastAsia="Batang" w:hint="eastAsia"/>
        <w:i/>
        <w:sz w:val="15"/>
        <w:szCs w:val="15"/>
        <w:lang w:eastAsia="ko-KR"/>
      </w:rPr>
      <w:t>et al.</w:t>
    </w:r>
    <w:r>
      <w:rPr>
        <w:rFonts w:eastAsia="Batang" w:hint="eastAsia"/>
        <w:i/>
        <w:iCs/>
        <w:sz w:val="15"/>
        <w:lang w:eastAsia="ko-KR"/>
      </w:rPr>
      <w:t xml:space="preserve"> </w:t>
    </w:r>
    <w:r>
      <w:rPr>
        <w:rFonts w:hint="eastAsia"/>
        <w:i/>
        <w:iCs/>
        <w:spacing w:val="-1"/>
        <w:kern w:val="20"/>
        <w:sz w:val="15"/>
      </w:rPr>
      <w:t>/ Journal of Mechanical Science and Technology 2</w:t>
    </w:r>
    <w:r>
      <w:rPr>
        <w:rFonts w:eastAsia="Batang" w:hint="eastAsia"/>
        <w:i/>
        <w:iCs/>
        <w:spacing w:val="-1"/>
        <w:kern w:val="20"/>
        <w:sz w:val="15"/>
        <w:lang w:eastAsia="ko-KR"/>
      </w:rPr>
      <w:t>3</w:t>
    </w:r>
    <w:r>
      <w:rPr>
        <w:rFonts w:hint="eastAsia"/>
        <w:i/>
        <w:iCs/>
        <w:spacing w:val="-1"/>
        <w:kern w:val="20"/>
        <w:sz w:val="15"/>
      </w:rPr>
      <w:t xml:space="preserve"> (200</w:t>
    </w:r>
    <w:r>
      <w:rPr>
        <w:rFonts w:eastAsia="Batang" w:hint="eastAsia"/>
        <w:i/>
        <w:iCs/>
        <w:spacing w:val="-1"/>
        <w:kern w:val="20"/>
        <w:sz w:val="15"/>
        <w:lang w:eastAsia="ko-KR"/>
      </w:rPr>
      <w:t>9</w:t>
    </w:r>
    <w:r>
      <w:rPr>
        <w:rFonts w:hint="eastAsia"/>
        <w:i/>
        <w:iCs/>
        <w:spacing w:val="-1"/>
        <w:kern w:val="20"/>
        <w:sz w:val="15"/>
      </w:rPr>
      <w:t xml:space="preserve">) </w:t>
    </w:r>
    <w:r w:rsidRPr="004F556B">
      <w:rPr>
        <w:rFonts w:hint="eastAsia"/>
        <w:i/>
        <w:iCs/>
        <w:sz w:val="15"/>
        <w:szCs w:val="15"/>
        <w:lang w:eastAsia="ko-KR"/>
      </w:rPr>
      <w:t>1261</w:t>
    </w:r>
    <w:r w:rsidRPr="004F556B">
      <w:rPr>
        <w:rFonts w:hint="eastAsia"/>
        <w:i/>
        <w:iCs/>
        <w:sz w:val="15"/>
        <w:szCs w:val="15"/>
      </w:rPr>
      <w:t>~</w:t>
    </w:r>
    <w:r w:rsidRPr="004F556B">
      <w:rPr>
        <w:rFonts w:hint="eastAsia"/>
        <w:i/>
        <w:iCs/>
        <w:sz w:val="15"/>
        <w:szCs w:val="15"/>
        <w:lang w:eastAsia="ko-KR"/>
      </w:rPr>
      <w:t>1269</w:t>
    </w:r>
  </w:p>
  <w:p w14:paraId="525CE996" w14:textId="77777777" w:rsidR="00000000" w:rsidRDefault="00000000" w:rsidP="006268DC">
    <w:pPr>
      <w:pStyle w:val="Header"/>
      <w:ind w:right="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A22776" w14:textId="77777777" w:rsidR="00000000" w:rsidRDefault="00000000" w:rsidP="00284CD9">
    <w:pPr>
      <w:pStyle w:val="Header"/>
      <w:jc w:val="right"/>
    </w:pPr>
    <w:r>
      <w:rPr>
        <w:noProof/>
        <w:lang w:eastAsia="ko-KR"/>
      </w:rPr>
      <mc:AlternateContent>
        <mc:Choice Requires="wps">
          <w:drawing>
            <wp:anchor distT="0" distB="0" distL="114300" distR="114300" simplePos="0" relativeHeight="251659264" behindDoc="1" locked="1" layoutInCell="1" allowOverlap="1" wp14:anchorId="53664787" wp14:editId="15D2F8B0">
              <wp:simplePos x="0" y="0"/>
              <wp:positionH relativeFrom="column">
                <wp:posOffset>0</wp:posOffset>
              </wp:positionH>
              <wp:positionV relativeFrom="paragraph">
                <wp:posOffset>-24130</wp:posOffset>
              </wp:positionV>
              <wp:extent cx="6137910" cy="975360"/>
              <wp:effectExtent l="0" t="0" r="0" b="0"/>
              <wp:wrapSquare wrapText="bothSides"/>
              <wp:docPr id="1" name="Text Box 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37910" cy="975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E0FF4F8" w14:textId="77777777" w:rsidR="00000000" w:rsidRDefault="00000000" w:rsidP="00284CD9">
                          <w:pPr>
                            <w:pStyle w:val="Footer"/>
                            <w:tabs>
                              <w:tab w:val="clear" w:pos="4252"/>
                              <w:tab w:val="clear" w:pos="8504"/>
                            </w:tabs>
                            <w:adjustRightInd w:val="0"/>
                            <w:spacing w:line="240" w:lineRule="atLeast"/>
                            <w:rPr>
                              <w:rFonts w:eastAsia="Batang"/>
                              <w:sz w:val="16"/>
                              <w:lang w:eastAsia="ko-KR"/>
                            </w:rPr>
                          </w:pPr>
                        </w:p>
                        <w:p w14:paraId="0535985A" w14:textId="77777777" w:rsidR="00000000" w:rsidRDefault="00000000" w:rsidP="00D65F21">
                          <w:pPr>
                            <w:pStyle w:val="Footer"/>
                            <w:tabs>
                              <w:tab w:val="clear" w:pos="4252"/>
                              <w:tab w:val="clear" w:pos="8504"/>
                            </w:tabs>
                            <w:adjustRightInd w:val="0"/>
                            <w:spacing w:line="240" w:lineRule="atLeast"/>
                            <w:rPr>
                              <w:rFonts w:eastAsia="Batang"/>
                              <w:sz w:val="16"/>
                              <w:lang w:eastAsia="ko-KR"/>
                            </w:rPr>
                          </w:pPr>
                        </w:p>
                        <w:p w14:paraId="74226865" w14:textId="77777777" w:rsidR="00000000" w:rsidRDefault="00000000" w:rsidP="00B712E6">
                          <w:pPr>
                            <w:rPr>
                              <w:iCs/>
                              <w:lang w:eastAsia="ko-KR"/>
                            </w:rPr>
                          </w:pPr>
                        </w:p>
                        <w:p w14:paraId="670BD144" w14:textId="77777777" w:rsidR="00000000" w:rsidRPr="00F3511F" w:rsidRDefault="00000000" w:rsidP="00B712E6">
                          <w:pPr>
                            <w:rPr>
                              <w:rFonts w:ascii="Arial" w:hAnsi="Arial" w:cs="Arial"/>
                              <w:iCs/>
                              <w:sz w:val="15"/>
                              <w:szCs w:val="15"/>
                              <w:lang w:eastAsia="ko-KR"/>
                            </w:rPr>
                          </w:pPr>
                          <w:r w:rsidRPr="00F3511F">
                            <w:rPr>
                              <w:rFonts w:ascii="Arial" w:hAnsi="Arial" w:cs="Arial"/>
                              <w:iCs/>
                              <w:sz w:val="15"/>
                              <w:szCs w:val="15"/>
                            </w:rPr>
                            <w:t xml:space="preserve">Journal of Mechanical Science and Technology </w:t>
                          </w:r>
                          <w:r w:rsidRPr="00F3511F">
                            <w:rPr>
                              <w:rFonts w:ascii="Arial" w:hAnsi="Arial" w:cs="Arial"/>
                              <w:iCs/>
                              <w:sz w:val="15"/>
                              <w:szCs w:val="15"/>
                              <w:lang w:eastAsia="ko-KR"/>
                            </w:rPr>
                            <w:t>00</w:t>
                          </w:r>
                          <w:r w:rsidRPr="00F3511F">
                            <w:rPr>
                              <w:rFonts w:ascii="Arial" w:hAnsi="Arial" w:cs="Arial"/>
                              <w:iCs/>
                              <w:sz w:val="15"/>
                              <w:szCs w:val="15"/>
                            </w:rPr>
                            <w:t xml:space="preserve"> (20</w:t>
                          </w:r>
                          <w:r>
                            <w:rPr>
                              <w:rFonts w:ascii="Arial" w:hAnsi="Arial" w:cs="Arial"/>
                              <w:iCs/>
                              <w:sz w:val="15"/>
                              <w:szCs w:val="15"/>
                              <w:lang w:eastAsia="ko-KR"/>
                            </w:rPr>
                            <w:t>20</w:t>
                          </w:r>
                          <w:r w:rsidRPr="00F3511F">
                            <w:rPr>
                              <w:rFonts w:ascii="Arial" w:hAnsi="Arial" w:cs="Arial"/>
                              <w:iCs/>
                              <w:sz w:val="15"/>
                              <w:szCs w:val="15"/>
                            </w:rPr>
                            <w:t xml:space="preserve">) </w:t>
                          </w:r>
                          <w:r w:rsidRPr="00F3511F">
                            <w:rPr>
                              <w:rFonts w:ascii="Arial" w:hAnsi="Arial" w:cs="Arial"/>
                              <w:iCs/>
                              <w:sz w:val="15"/>
                              <w:szCs w:val="15"/>
                              <w:lang w:eastAsia="ko-KR"/>
                            </w:rPr>
                            <w:t>0000</w:t>
                          </w:r>
                          <w:r w:rsidRPr="00F3511F">
                            <w:rPr>
                              <w:rFonts w:ascii="Arial" w:hAnsi="Arial" w:cs="Arial"/>
                              <w:iCs/>
                              <w:sz w:val="15"/>
                              <w:szCs w:val="15"/>
                            </w:rPr>
                            <w:t>~</w:t>
                          </w:r>
                          <w:r w:rsidRPr="00F3511F">
                            <w:rPr>
                              <w:rFonts w:ascii="Arial" w:hAnsi="Arial" w:cs="Arial"/>
                              <w:iCs/>
                              <w:sz w:val="15"/>
                              <w:szCs w:val="15"/>
                              <w:lang w:eastAsia="ko-KR"/>
                            </w:rPr>
                            <w:t>0000</w:t>
                          </w:r>
                        </w:p>
                        <w:p w14:paraId="4B68112B" w14:textId="77777777" w:rsidR="00000000" w:rsidRPr="001E450D" w:rsidRDefault="00000000" w:rsidP="00B712E6">
                          <w:pPr>
                            <w:spacing w:line="240" w:lineRule="atLeast"/>
                            <w:jc w:val="right"/>
                            <w:rPr>
                              <w:iCs/>
                              <w:sz w:val="12"/>
                              <w:lang w:eastAsia="ko-KR"/>
                            </w:rPr>
                          </w:pPr>
                        </w:p>
                      </w:txbxContent>
                    </wps:txbx>
                    <wps:bodyPr rot="0" vert="horz" wrap="square" lIns="18000" tIns="0" rIns="1800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3664787" id="_x0000_t202" coordsize="21600,21600" o:spt="202" path="m,l,21600r21600,l21600,xe">
              <v:stroke joinstyle="miter"/>
              <v:path gradientshapeok="t" o:connecttype="rect"/>
            </v:shapetype>
            <v:shape id="Text Box 123" o:spid="_x0000_s1026" type="#_x0000_t202" style="position:absolute;left:0;text-align:left;margin-left:0;margin-top:-1.9pt;width:483.3pt;height:76.8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gZ23gEAAKcDAAAOAAAAZHJzL2Uyb0RvYy54bWysU9tu3CAQfa/Uf0C8d20n6iax1huliVJV&#10;Si9S2g/AGGxUm6EDu/b26ztg7yZt3qK+oGFgDnPOHDbX09CzvUJvwFa8WOWcKSuhMbat+I/v9+8u&#10;OfNB2Eb0YFXFD8rz6+3bN5vRleoMOugbhYxArC9HV/EuBFdmmZedGoRfgVOWDjXgIAJtsc0aFCOh&#10;D312lufrbARsHIJU3lP2bj7k24SvtZLhq9ZeBdZXnHoLacW01nHNthtRtihcZ+TShnhFF4Mwlh49&#10;Qd2JINgOzQuowUgEDzqsJAwZaG2kShyITZH/w+axE04lLiSOdyeZ/P+DlV/2j+4bsjB9gIkGmEh4&#10;9wDyp2cWbjthW3WDCGOnREMPF1GybHS+XEqj1L70EaQeP0NDQxa7AAlo0jhEVYgnI3QawOEkupoC&#10;k5RcF+cXVwUdSTq7unh/vk5TyUR5rHbow0cFA4tBxZGGmtDF/sGH2I0oj1fiYxbuTd+nwfb2rwRd&#10;nDMqOWOpPrY/EwlTPVFtTNbQHIgVwuwacjkFHeBvzkZyTMX9r51AxVn/yUZlLvM8WixtKMDn2fqY&#10;FVYSRMUDZ3N4G2Y77hyatqMX5hlYuCEVtUkEn7pZtCc3JN6Lc6Pdnu/Traf/tf0DAAD//wMAUEsD&#10;BBQABgAIAAAAIQCcOkbT3AAAAAcBAAAPAAAAZHJzL2Rvd25yZXYueG1sTI9LT8MwEITvSPwHa5G4&#10;tQ6v0IY4VYXUE1wIvXBz4s0D4nVku0ng17Oc6HE0o5lv8t1iBzGhD70jBTfrBARS7UxPrYLj+2G1&#10;ARGiJqMHR6jgGwPsisuLXGfGzfSGUxlbwSUUMq2gi3HMpAx1h1aHtRuR2Guctzqy9K00Xs9cbgd5&#10;mySptLonXuj0iM8d1l/lySpYHsrjR3NovHf4uv/5bF/m6bFS6vpq2T+BiLjE/zD84TM6FMxUuROZ&#10;IAYFfCQqWN0xP7vbNE1BVBy7325AFrk85y9+AQAA//8DAFBLAQItABQABgAIAAAAIQC2gziS/gAA&#10;AOEBAAATAAAAAAAAAAAAAAAAAAAAAABbQ29udGVudF9UeXBlc10ueG1sUEsBAi0AFAAGAAgAAAAh&#10;ADj9If/WAAAAlAEAAAsAAAAAAAAAAAAAAAAALwEAAF9yZWxzLy5yZWxzUEsBAi0AFAAGAAgAAAAh&#10;ALNaBnbeAQAApwMAAA4AAAAAAAAAAAAAAAAALgIAAGRycy9lMm9Eb2MueG1sUEsBAi0AFAAGAAgA&#10;AAAhAJw6RtPcAAAABwEAAA8AAAAAAAAAAAAAAAAAOAQAAGRycy9kb3ducmV2LnhtbFBLBQYAAAAA&#10;BAAEAPMAAABBBQAAAAA=&#10;" filled="f" stroked="f">
              <v:textbox inset=".5mm,0,.5mm,0">
                <w:txbxContent>
                  <w:p w14:paraId="3E0FF4F8" w14:textId="77777777" w:rsidR="00000000" w:rsidRDefault="00000000" w:rsidP="00284CD9">
                    <w:pPr>
                      <w:pStyle w:val="Footer"/>
                      <w:tabs>
                        <w:tab w:val="clear" w:pos="4252"/>
                        <w:tab w:val="clear" w:pos="8504"/>
                      </w:tabs>
                      <w:adjustRightInd w:val="0"/>
                      <w:spacing w:line="240" w:lineRule="atLeast"/>
                      <w:rPr>
                        <w:rFonts w:eastAsia="Batang"/>
                        <w:sz w:val="16"/>
                        <w:lang w:eastAsia="ko-KR"/>
                      </w:rPr>
                    </w:pPr>
                  </w:p>
                  <w:p w14:paraId="0535985A" w14:textId="77777777" w:rsidR="00000000" w:rsidRDefault="00000000" w:rsidP="00D65F21">
                    <w:pPr>
                      <w:pStyle w:val="Footer"/>
                      <w:tabs>
                        <w:tab w:val="clear" w:pos="4252"/>
                        <w:tab w:val="clear" w:pos="8504"/>
                      </w:tabs>
                      <w:adjustRightInd w:val="0"/>
                      <w:spacing w:line="240" w:lineRule="atLeast"/>
                      <w:rPr>
                        <w:rFonts w:eastAsia="Batang"/>
                        <w:sz w:val="16"/>
                        <w:lang w:eastAsia="ko-KR"/>
                      </w:rPr>
                    </w:pPr>
                  </w:p>
                  <w:p w14:paraId="74226865" w14:textId="77777777" w:rsidR="00000000" w:rsidRDefault="00000000" w:rsidP="00B712E6">
                    <w:pPr>
                      <w:rPr>
                        <w:iCs/>
                        <w:lang w:eastAsia="ko-KR"/>
                      </w:rPr>
                    </w:pPr>
                  </w:p>
                  <w:p w14:paraId="670BD144" w14:textId="77777777" w:rsidR="00000000" w:rsidRPr="00F3511F" w:rsidRDefault="00000000" w:rsidP="00B712E6">
                    <w:pPr>
                      <w:rPr>
                        <w:rFonts w:ascii="Arial" w:hAnsi="Arial" w:cs="Arial"/>
                        <w:iCs/>
                        <w:sz w:val="15"/>
                        <w:szCs w:val="15"/>
                        <w:lang w:eastAsia="ko-KR"/>
                      </w:rPr>
                    </w:pPr>
                    <w:r w:rsidRPr="00F3511F">
                      <w:rPr>
                        <w:rFonts w:ascii="Arial" w:hAnsi="Arial" w:cs="Arial"/>
                        <w:iCs/>
                        <w:sz w:val="15"/>
                        <w:szCs w:val="15"/>
                      </w:rPr>
                      <w:t xml:space="preserve">Journal of Mechanical Science and Technology </w:t>
                    </w:r>
                    <w:r w:rsidRPr="00F3511F">
                      <w:rPr>
                        <w:rFonts w:ascii="Arial" w:hAnsi="Arial" w:cs="Arial"/>
                        <w:iCs/>
                        <w:sz w:val="15"/>
                        <w:szCs w:val="15"/>
                        <w:lang w:eastAsia="ko-KR"/>
                      </w:rPr>
                      <w:t>00</w:t>
                    </w:r>
                    <w:r w:rsidRPr="00F3511F">
                      <w:rPr>
                        <w:rFonts w:ascii="Arial" w:hAnsi="Arial" w:cs="Arial"/>
                        <w:iCs/>
                        <w:sz w:val="15"/>
                        <w:szCs w:val="15"/>
                      </w:rPr>
                      <w:t xml:space="preserve"> (20</w:t>
                    </w:r>
                    <w:r>
                      <w:rPr>
                        <w:rFonts w:ascii="Arial" w:hAnsi="Arial" w:cs="Arial"/>
                        <w:iCs/>
                        <w:sz w:val="15"/>
                        <w:szCs w:val="15"/>
                        <w:lang w:eastAsia="ko-KR"/>
                      </w:rPr>
                      <w:t>20</w:t>
                    </w:r>
                    <w:r w:rsidRPr="00F3511F">
                      <w:rPr>
                        <w:rFonts w:ascii="Arial" w:hAnsi="Arial" w:cs="Arial"/>
                        <w:iCs/>
                        <w:sz w:val="15"/>
                        <w:szCs w:val="15"/>
                      </w:rPr>
                      <w:t xml:space="preserve">) </w:t>
                    </w:r>
                    <w:r w:rsidRPr="00F3511F">
                      <w:rPr>
                        <w:rFonts w:ascii="Arial" w:hAnsi="Arial" w:cs="Arial"/>
                        <w:iCs/>
                        <w:sz w:val="15"/>
                        <w:szCs w:val="15"/>
                        <w:lang w:eastAsia="ko-KR"/>
                      </w:rPr>
                      <w:t>0000</w:t>
                    </w:r>
                    <w:r w:rsidRPr="00F3511F">
                      <w:rPr>
                        <w:rFonts w:ascii="Arial" w:hAnsi="Arial" w:cs="Arial"/>
                        <w:iCs/>
                        <w:sz w:val="15"/>
                        <w:szCs w:val="15"/>
                      </w:rPr>
                      <w:t>~</w:t>
                    </w:r>
                    <w:r w:rsidRPr="00F3511F">
                      <w:rPr>
                        <w:rFonts w:ascii="Arial" w:hAnsi="Arial" w:cs="Arial"/>
                        <w:iCs/>
                        <w:sz w:val="15"/>
                        <w:szCs w:val="15"/>
                        <w:lang w:eastAsia="ko-KR"/>
                      </w:rPr>
                      <w:t>0000</w:t>
                    </w:r>
                  </w:p>
                  <w:p w14:paraId="4B68112B" w14:textId="77777777" w:rsidR="00000000" w:rsidRPr="001E450D" w:rsidRDefault="00000000" w:rsidP="00B712E6">
                    <w:pPr>
                      <w:spacing w:line="240" w:lineRule="atLeast"/>
                      <w:jc w:val="right"/>
                      <w:rPr>
                        <w:iCs/>
                        <w:sz w:val="12"/>
                        <w:lang w:eastAsia="ko-KR"/>
                      </w:rPr>
                    </w:pPr>
                  </w:p>
                </w:txbxContent>
              </v:textbox>
              <w10:wrap type="square"/>
              <w10:anchorlock/>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1153"/>
    <w:rsid w:val="00554F7B"/>
    <w:rsid w:val="00A3738C"/>
    <w:rsid w:val="00DE6AE2"/>
    <w:rsid w:val="00FD11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A1C53"/>
  <w15:chartTrackingRefBased/>
  <w15:docId w15:val="{45C1B014-815B-4213-BB9F-2ACA3D3C40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1153"/>
    <w:pPr>
      <w:spacing w:after="0" w:line="240" w:lineRule="auto"/>
    </w:pPr>
    <w:rPr>
      <w:rFonts w:ascii="Times New Roman" w:eastAsia="MS Mincho" w:hAnsi="Times New Roman" w:cs="Times New Roman"/>
      <w:kern w:val="0"/>
      <w:sz w:val="20"/>
      <w:szCs w:val="20"/>
      <w:lang w:eastAsia="ja-JP"/>
      <w14:ligatures w14:val="none"/>
    </w:rPr>
  </w:style>
  <w:style w:type="paragraph" w:styleId="Heading1">
    <w:name w:val="heading 1"/>
    <w:basedOn w:val="Normal"/>
    <w:next w:val="Normal"/>
    <w:link w:val="Heading1Char"/>
    <w:uiPriority w:val="9"/>
    <w:qFormat/>
    <w:rsid w:val="00FD1153"/>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FD1153"/>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FD1153"/>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FD1153"/>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lang w:eastAsia="en-US"/>
      <w14:ligatures w14:val="standardContextual"/>
    </w:rPr>
  </w:style>
  <w:style w:type="paragraph" w:styleId="Heading5">
    <w:name w:val="heading 5"/>
    <w:basedOn w:val="Normal"/>
    <w:next w:val="Normal"/>
    <w:link w:val="Heading5Char"/>
    <w:uiPriority w:val="9"/>
    <w:semiHidden/>
    <w:unhideWhenUsed/>
    <w:qFormat/>
    <w:rsid w:val="00FD1153"/>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lang w:eastAsia="en-US"/>
      <w14:ligatures w14:val="standardContextual"/>
    </w:rPr>
  </w:style>
  <w:style w:type="paragraph" w:styleId="Heading6">
    <w:name w:val="heading 6"/>
    <w:basedOn w:val="Normal"/>
    <w:next w:val="Normal"/>
    <w:link w:val="Heading6Char"/>
    <w:uiPriority w:val="9"/>
    <w:semiHidden/>
    <w:unhideWhenUsed/>
    <w:qFormat/>
    <w:rsid w:val="00FD1153"/>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lang w:eastAsia="en-US"/>
      <w14:ligatures w14:val="standardContextual"/>
    </w:rPr>
  </w:style>
  <w:style w:type="paragraph" w:styleId="Heading7">
    <w:name w:val="heading 7"/>
    <w:basedOn w:val="Normal"/>
    <w:next w:val="Normal"/>
    <w:link w:val="Heading7Char"/>
    <w:uiPriority w:val="9"/>
    <w:semiHidden/>
    <w:unhideWhenUsed/>
    <w:qFormat/>
    <w:rsid w:val="00FD1153"/>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lang w:eastAsia="en-US"/>
      <w14:ligatures w14:val="standardContextual"/>
    </w:rPr>
  </w:style>
  <w:style w:type="paragraph" w:styleId="Heading8">
    <w:name w:val="heading 8"/>
    <w:basedOn w:val="Normal"/>
    <w:next w:val="Normal"/>
    <w:link w:val="Heading8Char"/>
    <w:uiPriority w:val="9"/>
    <w:semiHidden/>
    <w:unhideWhenUsed/>
    <w:qFormat/>
    <w:rsid w:val="00FD1153"/>
    <w:pPr>
      <w:keepNext/>
      <w:keepLines/>
      <w:spacing w:line="259" w:lineRule="auto"/>
      <w:outlineLvl w:val="7"/>
    </w:pPr>
    <w:rPr>
      <w:rFonts w:asciiTheme="minorHAnsi" w:eastAsiaTheme="majorEastAsia" w:hAnsiTheme="minorHAnsi" w:cstheme="majorBidi"/>
      <w:i/>
      <w:iCs/>
      <w:color w:val="272727" w:themeColor="text1" w:themeTint="D8"/>
      <w:kern w:val="2"/>
      <w:sz w:val="22"/>
      <w:szCs w:val="22"/>
      <w:lang w:eastAsia="en-US"/>
      <w14:ligatures w14:val="standardContextual"/>
    </w:rPr>
  </w:style>
  <w:style w:type="paragraph" w:styleId="Heading9">
    <w:name w:val="heading 9"/>
    <w:basedOn w:val="Normal"/>
    <w:next w:val="Normal"/>
    <w:link w:val="Heading9Char"/>
    <w:uiPriority w:val="9"/>
    <w:semiHidden/>
    <w:unhideWhenUsed/>
    <w:qFormat/>
    <w:rsid w:val="00FD1153"/>
    <w:pPr>
      <w:keepNext/>
      <w:keepLines/>
      <w:spacing w:line="259" w:lineRule="auto"/>
      <w:outlineLvl w:val="8"/>
    </w:pPr>
    <w:rPr>
      <w:rFonts w:asciiTheme="minorHAnsi" w:eastAsiaTheme="majorEastAsia" w:hAnsiTheme="minorHAnsi" w:cstheme="majorBidi"/>
      <w:color w:val="272727" w:themeColor="text1" w:themeTint="D8"/>
      <w:kern w:val="2"/>
      <w:sz w:val="22"/>
      <w:szCs w:val="2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115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D115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D115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D115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D115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D115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D115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D115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D1153"/>
    <w:rPr>
      <w:rFonts w:eastAsiaTheme="majorEastAsia" w:cstheme="majorBidi"/>
      <w:color w:val="272727" w:themeColor="text1" w:themeTint="D8"/>
    </w:rPr>
  </w:style>
  <w:style w:type="paragraph" w:styleId="Title">
    <w:name w:val="Title"/>
    <w:basedOn w:val="Normal"/>
    <w:next w:val="Normal"/>
    <w:link w:val="TitleChar"/>
    <w:uiPriority w:val="10"/>
    <w:qFormat/>
    <w:rsid w:val="00FD1153"/>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FD115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D1153"/>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FD115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D1153"/>
    <w:pPr>
      <w:spacing w:before="160" w:after="160" w:line="259" w:lineRule="auto"/>
      <w:jc w:val="center"/>
    </w:pPr>
    <w:rPr>
      <w:rFonts w:asciiTheme="minorHAnsi" w:eastAsiaTheme="minorHAnsi" w:hAnsiTheme="minorHAnsi" w:cstheme="minorBidi"/>
      <w:i/>
      <w:iCs/>
      <w:color w:val="404040" w:themeColor="text1" w:themeTint="BF"/>
      <w:kern w:val="2"/>
      <w:sz w:val="22"/>
      <w:szCs w:val="22"/>
      <w:lang w:eastAsia="en-US"/>
      <w14:ligatures w14:val="standardContextual"/>
    </w:rPr>
  </w:style>
  <w:style w:type="character" w:customStyle="1" w:styleId="QuoteChar">
    <w:name w:val="Quote Char"/>
    <w:basedOn w:val="DefaultParagraphFont"/>
    <w:link w:val="Quote"/>
    <w:uiPriority w:val="29"/>
    <w:rsid w:val="00FD1153"/>
    <w:rPr>
      <w:i/>
      <w:iCs/>
      <w:color w:val="404040" w:themeColor="text1" w:themeTint="BF"/>
    </w:rPr>
  </w:style>
  <w:style w:type="paragraph" w:styleId="ListParagraph">
    <w:name w:val="List Paragraph"/>
    <w:basedOn w:val="Normal"/>
    <w:uiPriority w:val="34"/>
    <w:qFormat/>
    <w:rsid w:val="00FD1153"/>
    <w:pPr>
      <w:spacing w:after="160" w:line="259" w:lineRule="auto"/>
      <w:ind w:left="720"/>
      <w:contextualSpacing/>
    </w:pPr>
    <w:rPr>
      <w:rFonts w:asciiTheme="minorHAnsi" w:eastAsiaTheme="minorHAnsi" w:hAnsiTheme="minorHAnsi" w:cstheme="minorBidi"/>
      <w:kern w:val="2"/>
      <w:sz w:val="22"/>
      <w:szCs w:val="22"/>
      <w:lang w:eastAsia="en-US"/>
      <w14:ligatures w14:val="standardContextual"/>
    </w:rPr>
  </w:style>
  <w:style w:type="character" w:styleId="IntenseEmphasis">
    <w:name w:val="Intense Emphasis"/>
    <w:basedOn w:val="DefaultParagraphFont"/>
    <w:uiPriority w:val="21"/>
    <w:qFormat/>
    <w:rsid w:val="00FD1153"/>
    <w:rPr>
      <w:i/>
      <w:iCs/>
      <w:color w:val="0F4761" w:themeColor="accent1" w:themeShade="BF"/>
    </w:rPr>
  </w:style>
  <w:style w:type="paragraph" w:styleId="IntenseQuote">
    <w:name w:val="Intense Quote"/>
    <w:basedOn w:val="Normal"/>
    <w:next w:val="Normal"/>
    <w:link w:val="IntenseQuoteChar"/>
    <w:uiPriority w:val="30"/>
    <w:qFormat/>
    <w:rsid w:val="00FD1153"/>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lang w:eastAsia="en-US"/>
      <w14:ligatures w14:val="standardContextual"/>
    </w:rPr>
  </w:style>
  <w:style w:type="character" w:customStyle="1" w:styleId="IntenseQuoteChar">
    <w:name w:val="Intense Quote Char"/>
    <w:basedOn w:val="DefaultParagraphFont"/>
    <w:link w:val="IntenseQuote"/>
    <w:uiPriority w:val="30"/>
    <w:rsid w:val="00FD1153"/>
    <w:rPr>
      <w:i/>
      <w:iCs/>
      <w:color w:val="0F4761" w:themeColor="accent1" w:themeShade="BF"/>
    </w:rPr>
  </w:style>
  <w:style w:type="character" w:styleId="IntenseReference">
    <w:name w:val="Intense Reference"/>
    <w:basedOn w:val="DefaultParagraphFont"/>
    <w:uiPriority w:val="32"/>
    <w:qFormat/>
    <w:rsid w:val="00FD1153"/>
    <w:rPr>
      <w:b/>
      <w:bCs/>
      <w:smallCaps/>
      <w:color w:val="0F4761" w:themeColor="accent1" w:themeShade="BF"/>
      <w:spacing w:val="5"/>
    </w:rPr>
  </w:style>
  <w:style w:type="paragraph" w:styleId="Header">
    <w:name w:val="header"/>
    <w:basedOn w:val="Normal"/>
    <w:link w:val="HeaderChar"/>
    <w:rsid w:val="00FD1153"/>
    <w:pPr>
      <w:tabs>
        <w:tab w:val="center" w:pos="4252"/>
        <w:tab w:val="right" w:pos="8504"/>
      </w:tabs>
      <w:snapToGrid w:val="0"/>
    </w:pPr>
    <w:rPr>
      <w:sz w:val="18"/>
    </w:rPr>
  </w:style>
  <w:style w:type="character" w:customStyle="1" w:styleId="HeaderChar">
    <w:name w:val="Header Char"/>
    <w:basedOn w:val="DefaultParagraphFont"/>
    <w:link w:val="Header"/>
    <w:rsid w:val="00FD1153"/>
    <w:rPr>
      <w:rFonts w:ascii="Times New Roman" w:eastAsia="MS Mincho" w:hAnsi="Times New Roman" w:cs="Times New Roman"/>
      <w:kern w:val="0"/>
      <w:sz w:val="18"/>
      <w:szCs w:val="20"/>
      <w:lang w:eastAsia="ja-JP"/>
      <w14:ligatures w14:val="none"/>
    </w:rPr>
  </w:style>
  <w:style w:type="paragraph" w:styleId="Footer">
    <w:name w:val="footer"/>
    <w:basedOn w:val="Normal"/>
    <w:link w:val="FooterChar"/>
    <w:uiPriority w:val="99"/>
    <w:rsid w:val="00FD1153"/>
    <w:pPr>
      <w:tabs>
        <w:tab w:val="center" w:pos="4252"/>
        <w:tab w:val="right" w:pos="8504"/>
      </w:tabs>
      <w:snapToGrid w:val="0"/>
    </w:pPr>
  </w:style>
  <w:style w:type="character" w:customStyle="1" w:styleId="FooterChar">
    <w:name w:val="Footer Char"/>
    <w:basedOn w:val="DefaultParagraphFont"/>
    <w:link w:val="Footer"/>
    <w:uiPriority w:val="99"/>
    <w:rsid w:val="00FD1153"/>
    <w:rPr>
      <w:rFonts w:ascii="Times New Roman" w:eastAsia="MS Mincho" w:hAnsi="Times New Roman" w:cs="Times New Roman"/>
      <w:kern w:val="0"/>
      <w:sz w:val="20"/>
      <w:szCs w:val="20"/>
      <w:lang w:eastAsia="ja-JP"/>
      <w14:ligatures w14:val="none"/>
    </w:rPr>
  </w:style>
  <w:style w:type="character" w:styleId="PageNumber">
    <w:name w:val="page number"/>
    <w:rsid w:val="00FD1153"/>
    <w:rPr>
      <w:sz w:val="16"/>
    </w:rPr>
  </w:style>
  <w:style w:type="paragraph" w:customStyle="1" w:styleId="a">
    <w:name w:val="그림설명"/>
    <w:basedOn w:val="Normal"/>
    <w:link w:val="Char"/>
    <w:rsid w:val="00FD1153"/>
    <w:pPr>
      <w:widowControl w:val="0"/>
      <w:adjustRightInd w:val="0"/>
      <w:snapToGrid w:val="0"/>
      <w:spacing w:line="200" w:lineRule="exact"/>
      <w:jc w:val="both"/>
    </w:pPr>
    <w:rPr>
      <w:snapToGrid w:val="0"/>
      <w:sz w:val="16"/>
    </w:rPr>
  </w:style>
  <w:style w:type="character" w:customStyle="1" w:styleId="Char">
    <w:name w:val="그림설명 Char"/>
    <w:link w:val="a"/>
    <w:rsid w:val="00FD1153"/>
    <w:rPr>
      <w:rFonts w:ascii="Times New Roman" w:eastAsia="MS Mincho" w:hAnsi="Times New Roman" w:cs="Times New Roman"/>
      <w:snapToGrid w:val="0"/>
      <w:kern w:val="0"/>
      <w:sz w:val="16"/>
      <w:szCs w:val="20"/>
      <w:lang w:eastAsia="ja-JP"/>
      <w14:ligatures w14:val="none"/>
    </w:rPr>
  </w:style>
  <w:style w:type="paragraph" w:customStyle="1" w:styleId="-1">
    <w:name w:val="그림문단-1"/>
    <w:basedOn w:val="Normal"/>
    <w:rsid w:val="00FD1153"/>
    <w:pPr>
      <w:widowControl w:val="0"/>
      <w:tabs>
        <w:tab w:val="right" w:pos="4600"/>
      </w:tabs>
      <w:adjustRightInd w:val="0"/>
      <w:snapToGrid w:val="0"/>
      <w:spacing w:line="240" w:lineRule="atLeast"/>
      <w:jc w:val="center"/>
    </w:pPr>
    <w:rPr>
      <w:rFonts w:ascii="Arial" w:eastAsia="-윤명조120" w:hAnsi="Arial" w:cs="Batang"/>
      <w:snapToGrid w:val="0"/>
      <w:spacing w:val="-3"/>
      <w:w w:val="90"/>
      <w:sz w:val="19"/>
      <w:szCs w:val="19"/>
      <w:lang w:eastAsia="ko-KR"/>
    </w:rPr>
  </w:style>
  <w:style w:type="paragraph" w:customStyle="1" w:styleId="110">
    <w:name w:val="스타일 본  문 + 첫 줄:  1 글자10"/>
    <w:basedOn w:val="Normal"/>
    <w:link w:val="110Char"/>
    <w:rsid w:val="00FD1153"/>
    <w:pPr>
      <w:widowControl w:val="0"/>
      <w:tabs>
        <w:tab w:val="right" w:pos="4600"/>
      </w:tabs>
      <w:adjustRightInd w:val="0"/>
      <w:snapToGrid w:val="0"/>
      <w:spacing w:line="240" w:lineRule="exact"/>
      <w:ind w:firstLineChars="100" w:firstLine="173"/>
      <w:jc w:val="both"/>
    </w:pPr>
    <w:rPr>
      <w:rFonts w:ascii="Arial" w:eastAsia="-윤명조120" w:hAnsi="Arial" w:cs="Batang"/>
      <w:snapToGrid w:val="0"/>
      <w:spacing w:val="-3"/>
      <w:w w:val="90"/>
      <w:sz w:val="19"/>
      <w:szCs w:val="19"/>
    </w:rPr>
  </w:style>
  <w:style w:type="character" w:customStyle="1" w:styleId="110Char">
    <w:name w:val="스타일 본  문 + 첫 줄:  1 글자10 Char"/>
    <w:link w:val="110"/>
    <w:rsid w:val="00FD1153"/>
    <w:rPr>
      <w:rFonts w:ascii="Arial" w:eastAsia="-윤명조120" w:hAnsi="Arial" w:cs="Batang"/>
      <w:snapToGrid w:val="0"/>
      <w:spacing w:val="-3"/>
      <w:w w:val="90"/>
      <w:kern w:val="0"/>
      <w:sz w:val="19"/>
      <w:szCs w:val="19"/>
      <w:lang w:eastAsia="ja-JP"/>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oter" Target="footer1.xml"/><Relationship Id="rId5" Type="http://schemas.openxmlformats.org/officeDocument/2006/relationships/image" Target="media/image2.jpeg"/><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image" Target="media/image1.wmf"/><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351</Words>
  <Characters>2003</Characters>
  <Application>Microsoft Office Word</Application>
  <DocSecurity>0</DocSecurity>
  <Lines>16</Lines>
  <Paragraphs>4</Paragraphs>
  <ScaleCrop>false</ScaleCrop>
  <Company>Springer Nature</Company>
  <LinksUpToDate>false</LinksUpToDate>
  <CharactersWithSpaces>2350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2025-01-14T07:49:00Z</dcterms:created>
  <dcterms:modified xsi:type="dcterms:W3CDTF">2025-01-14T07:49:00Z</dcterms:modified>
</cp:coreProperties>
</file>