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0DE5D7" w14:textId="41CEB215" w:rsidR="00EB515C" w:rsidRPr="003E37FF" w:rsidRDefault="00EB515C" w:rsidP="00EB515C">
      <w:pPr>
        <w:spacing w:line="360" w:lineRule="auto"/>
        <w:rPr>
          <w:rFonts w:ascii="Arial" w:hAnsi="Arial" w:cs="Arial"/>
          <w:sz w:val="24"/>
        </w:rPr>
      </w:pPr>
      <w:r w:rsidRPr="003E7C99">
        <w:rPr>
          <w:rFonts w:ascii="Arial" w:hAnsi="Arial" w:cs="Arial" w:hint="eastAsia"/>
          <w:b/>
          <w:bCs/>
          <w:sz w:val="24"/>
        </w:rPr>
        <w:t>T</w:t>
      </w:r>
      <w:r w:rsidRPr="003E7C99">
        <w:rPr>
          <w:rFonts w:ascii="Arial" w:hAnsi="Arial" w:cs="Arial"/>
          <w:b/>
          <w:bCs/>
          <w:sz w:val="24"/>
        </w:rPr>
        <w:t>able S</w:t>
      </w:r>
      <w:r w:rsidR="00A21CA7">
        <w:rPr>
          <w:rFonts w:ascii="Arial" w:hAnsi="Arial" w:cs="Arial"/>
          <w:b/>
          <w:bCs/>
          <w:sz w:val="24"/>
        </w:rPr>
        <w:t>4</w:t>
      </w:r>
      <w:r>
        <w:rPr>
          <w:rFonts w:ascii="Arial" w:hAnsi="Arial" w:cs="Arial"/>
          <w:b/>
          <w:bCs/>
          <w:sz w:val="24"/>
        </w:rPr>
        <w:t xml:space="preserve"> </w:t>
      </w:r>
      <w:r w:rsidRPr="00EB515C">
        <w:rPr>
          <w:rFonts w:ascii="Arial" w:hAnsi="Arial" w:cs="Arial"/>
          <w:sz w:val="24"/>
        </w:rPr>
        <w:t xml:space="preserve">Using pyrx software for </w:t>
      </w:r>
      <w:r>
        <w:rPr>
          <w:rFonts w:ascii="Arial" w:hAnsi="Arial" w:cs="Arial"/>
          <w:sz w:val="24"/>
        </w:rPr>
        <w:t xml:space="preserve">finally </w:t>
      </w:r>
      <w:r w:rsidRPr="00EB515C">
        <w:rPr>
          <w:rFonts w:ascii="Arial" w:hAnsi="Arial" w:cs="Arial"/>
          <w:sz w:val="24"/>
        </w:rPr>
        <w:t>docking</w:t>
      </w:r>
      <w:r w:rsidR="00F37660">
        <w:rPr>
          <w:rFonts w:ascii="Arial" w:hAnsi="Arial" w:cs="Arial"/>
          <w:sz w:val="24"/>
        </w:rPr>
        <w:t xml:space="preserve"> of GLS </w:t>
      </w:r>
      <w:r>
        <w:rPr>
          <w:rFonts w:ascii="Arial" w:hAnsi="Arial" w:cs="Arial"/>
          <w:sz w:val="24"/>
        </w:rPr>
        <w:t>and</w:t>
      </w:r>
      <w:r w:rsidRPr="003E37FF">
        <w:rPr>
          <w:rFonts w:ascii="Arial" w:hAnsi="Arial" w:cs="Arial"/>
          <w:sz w:val="24"/>
        </w:rPr>
        <w:t xml:space="preserve"> the the top </w:t>
      </w:r>
      <w:r>
        <w:rPr>
          <w:rFonts w:ascii="Arial" w:hAnsi="Arial" w:cs="Arial"/>
          <w:sz w:val="24"/>
        </w:rPr>
        <w:t xml:space="preserve">5 binding affinity </w:t>
      </w:r>
      <w:r w:rsidRPr="003E37FF">
        <w:rPr>
          <w:rFonts w:ascii="Arial" w:hAnsi="Arial" w:cs="Arial"/>
          <w:sz w:val="24"/>
        </w:rPr>
        <w:t xml:space="preserve">score compounds were selected </w:t>
      </w:r>
    </w:p>
    <w:tbl>
      <w:tblPr>
        <w:tblpPr w:leftFromText="180" w:rightFromText="180" w:vertAnchor="text" w:horzAnchor="margin" w:tblpXSpec="center" w:tblpY="240"/>
        <w:tblW w:w="7225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760"/>
        <w:gridCol w:w="4700"/>
        <w:gridCol w:w="1765"/>
      </w:tblGrid>
      <w:tr w:rsidR="00F37660" w:rsidRPr="00F37660" w14:paraId="34C1CE49" w14:textId="77777777" w:rsidTr="00F37660">
        <w:trPr>
          <w:trHeight w:val="43"/>
        </w:trPr>
        <w:tc>
          <w:tcPr>
            <w:tcW w:w="7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6E1D0FB" w14:textId="77777777" w:rsidR="00F37660" w:rsidRPr="00F37660" w:rsidRDefault="00F37660" w:rsidP="00F37660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F37660">
              <w:rPr>
                <w:rFonts w:hint="eastAsia"/>
                <w:sz w:val="21"/>
                <w:szCs w:val="21"/>
              </w:rPr>
              <w:t>rank</w:t>
            </w:r>
          </w:p>
        </w:tc>
        <w:tc>
          <w:tcPr>
            <w:tcW w:w="47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01B08C0" w14:textId="77777777" w:rsidR="00F37660" w:rsidRPr="00F37660" w:rsidRDefault="00F37660" w:rsidP="00F37660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F37660">
              <w:rPr>
                <w:rFonts w:hint="eastAsia"/>
                <w:sz w:val="21"/>
                <w:szCs w:val="21"/>
              </w:rPr>
              <w:t>Ligand</w:t>
            </w:r>
          </w:p>
        </w:tc>
        <w:tc>
          <w:tcPr>
            <w:tcW w:w="17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82B6B57" w14:textId="77777777" w:rsidR="00F37660" w:rsidRPr="00F37660" w:rsidRDefault="00F37660" w:rsidP="00F37660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F37660">
              <w:rPr>
                <w:rFonts w:hint="eastAsia"/>
                <w:sz w:val="21"/>
                <w:szCs w:val="21"/>
              </w:rPr>
              <w:t>Binding Affinity</w:t>
            </w:r>
          </w:p>
        </w:tc>
      </w:tr>
      <w:tr w:rsidR="00F37660" w:rsidRPr="00F37660" w14:paraId="79912845" w14:textId="77777777" w:rsidTr="00F37660">
        <w:trPr>
          <w:trHeight w:val="300"/>
        </w:trPr>
        <w:tc>
          <w:tcPr>
            <w:tcW w:w="760" w:type="dxa"/>
            <w:tcBorders>
              <w:top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A138CBB" w14:textId="77777777" w:rsidR="00F37660" w:rsidRPr="00F37660" w:rsidRDefault="00F37660" w:rsidP="00F37660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F37660"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4700" w:type="dxa"/>
            <w:tcBorders>
              <w:top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B0A9CFB" w14:textId="77777777" w:rsidR="00F37660" w:rsidRPr="00F37660" w:rsidRDefault="00F37660" w:rsidP="00F37660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F37660">
              <w:rPr>
                <w:rFonts w:hint="eastAsia"/>
                <w:sz w:val="21"/>
                <w:szCs w:val="21"/>
              </w:rPr>
              <w:t>folic_acid</w:t>
            </w:r>
          </w:p>
        </w:tc>
        <w:tc>
          <w:tcPr>
            <w:tcW w:w="1765" w:type="dxa"/>
            <w:tcBorders>
              <w:top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13501C1" w14:textId="77777777" w:rsidR="00F37660" w:rsidRPr="00F37660" w:rsidRDefault="00F37660" w:rsidP="00F37660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F37660">
              <w:rPr>
                <w:rFonts w:hint="eastAsia"/>
                <w:sz w:val="21"/>
                <w:szCs w:val="21"/>
              </w:rPr>
              <w:t>-8.1</w:t>
            </w:r>
          </w:p>
        </w:tc>
      </w:tr>
      <w:tr w:rsidR="00F37660" w:rsidRPr="00F37660" w14:paraId="424428FE" w14:textId="77777777" w:rsidTr="00F37660">
        <w:trPr>
          <w:trHeight w:val="300"/>
        </w:trPr>
        <w:tc>
          <w:tcPr>
            <w:tcW w:w="76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0C2D321" w14:textId="77777777" w:rsidR="00F37660" w:rsidRPr="00F37660" w:rsidRDefault="00F37660" w:rsidP="00F37660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F37660"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47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D2A80C3" w14:textId="77777777" w:rsidR="00F37660" w:rsidRPr="00F37660" w:rsidRDefault="00F37660" w:rsidP="00F37660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F37660">
              <w:rPr>
                <w:rFonts w:hint="eastAsia"/>
                <w:sz w:val="21"/>
                <w:szCs w:val="21"/>
              </w:rPr>
              <w:t>Imidazolidinyl urea</w:t>
            </w:r>
          </w:p>
        </w:tc>
        <w:tc>
          <w:tcPr>
            <w:tcW w:w="176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29AA8A2" w14:textId="77777777" w:rsidR="00F37660" w:rsidRPr="00F37660" w:rsidRDefault="00F37660" w:rsidP="00F37660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F37660">
              <w:rPr>
                <w:rFonts w:hint="eastAsia"/>
                <w:sz w:val="21"/>
                <w:szCs w:val="21"/>
              </w:rPr>
              <w:t>-8</w:t>
            </w:r>
          </w:p>
        </w:tc>
      </w:tr>
      <w:tr w:rsidR="00F37660" w:rsidRPr="00F37660" w14:paraId="477C1BAD" w14:textId="77777777" w:rsidTr="00F37660">
        <w:trPr>
          <w:trHeight w:val="300"/>
        </w:trPr>
        <w:tc>
          <w:tcPr>
            <w:tcW w:w="76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BE55F74" w14:textId="77777777" w:rsidR="00F37660" w:rsidRPr="00F37660" w:rsidRDefault="00F37660" w:rsidP="00F37660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F37660">
              <w:rPr>
                <w:rFonts w:hint="eastAsia"/>
                <w:sz w:val="21"/>
                <w:szCs w:val="21"/>
              </w:rPr>
              <w:t>3</w:t>
            </w:r>
          </w:p>
        </w:tc>
        <w:tc>
          <w:tcPr>
            <w:tcW w:w="47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98BD469" w14:textId="77777777" w:rsidR="00F37660" w:rsidRPr="00F37660" w:rsidRDefault="00F37660" w:rsidP="00F37660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F37660">
              <w:rPr>
                <w:rFonts w:hint="eastAsia"/>
                <w:sz w:val="21"/>
                <w:szCs w:val="21"/>
              </w:rPr>
              <w:t>taltirelin</w:t>
            </w:r>
          </w:p>
        </w:tc>
        <w:tc>
          <w:tcPr>
            <w:tcW w:w="176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4608FDE" w14:textId="77777777" w:rsidR="00F37660" w:rsidRPr="00F37660" w:rsidRDefault="00F37660" w:rsidP="00F37660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F37660">
              <w:rPr>
                <w:rFonts w:hint="eastAsia"/>
                <w:sz w:val="21"/>
                <w:szCs w:val="21"/>
              </w:rPr>
              <w:t>-7.8</w:t>
            </w:r>
          </w:p>
        </w:tc>
      </w:tr>
      <w:tr w:rsidR="00F37660" w:rsidRPr="00F37660" w14:paraId="133D2ACE" w14:textId="77777777" w:rsidTr="00F37660">
        <w:trPr>
          <w:trHeight w:val="300"/>
        </w:trPr>
        <w:tc>
          <w:tcPr>
            <w:tcW w:w="76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F3EA87D" w14:textId="77777777" w:rsidR="00F37660" w:rsidRPr="00F37660" w:rsidRDefault="00F37660" w:rsidP="00F37660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F37660"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47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1D2D227" w14:textId="77777777" w:rsidR="00F37660" w:rsidRPr="00F37660" w:rsidRDefault="00F37660" w:rsidP="00F37660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F37660">
              <w:rPr>
                <w:rFonts w:hint="eastAsia"/>
                <w:sz w:val="21"/>
                <w:szCs w:val="21"/>
              </w:rPr>
              <w:t>Protirelin</w:t>
            </w:r>
          </w:p>
        </w:tc>
        <w:tc>
          <w:tcPr>
            <w:tcW w:w="176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FD4D6B2" w14:textId="77777777" w:rsidR="00F37660" w:rsidRPr="00F37660" w:rsidRDefault="00F37660" w:rsidP="00F37660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F37660">
              <w:rPr>
                <w:rFonts w:hint="eastAsia"/>
                <w:sz w:val="21"/>
                <w:szCs w:val="21"/>
              </w:rPr>
              <w:t>-7.3</w:t>
            </w:r>
          </w:p>
        </w:tc>
      </w:tr>
      <w:tr w:rsidR="00F37660" w:rsidRPr="00F37660" w14:paraId="03089374" w14:textId="77777777" w:rsidTr="00F37660">
        <w:trPr>
          <w:trHeight w:val="300"/>
        </w:trPr>
        <w:tc>
          <w:tcPr>
            <w:tcW w:w="760" w:type="dxa"/>
            <w:tcBorders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C9FE6E5" w14:textId="77777777" w:rsidR="00F37660" w:rsidRPr="00F37660" w:rsidRDefault="00F37660" w:rsidP="00F37660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F37660">
              <w:rPr>
                <w:rFonts w:hint="eastAsia"/>
                <w:sz w:val="21"/>
                <w:szCs w:val="21"/>
              </w:rPr>
              <w:t>5</w:t>
            </w:r>
          </w:p>
        </w:tc>
        <w:tc>
          <w:tcPr>
            <w:tcW w:w="4700" w:type="dxa"/>
            <w:tcBorders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D69B2AA" w14:textId="77777777" w:rsidR="00F37660" w:rsidRPr="00F37660" w:rsidRDefault="00F37660" w:rsidP="00F37660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F37660">
              <w:rPr>
                <w:rFonts w:hint="eastAsia"/>
                <w:sz w:val="21"/>
                <w:szCs w:val="21"/>
              </w:rPr>
              <w:t>Lactulose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AF7E493" w14:textId="77777777" w:rsidR="00F37660" w:rsidRPr="00F37660" w:rsidRDefault="00F37660" w:rsidP="00F37660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F37660">
              <w:rPr>
                <w:rFonts w:hint="eastAsia"/>
                <w:sz w:val="21"/>
                <w:szCs w:val="21"/>
              </w:rPr>
              <w:t>-7.3</w:t>
            </w:r>
          </w:p>
        </w:tc>
      </w:tr>
    </w:tbl>
    <w:p w14:paraId="65601E9F" w14:textId="77777777" w:rsidR="00EA6560" w:rsidRPr="00EB515C" w:rsidRDefault="00EA6560">
      <w:pPr>
        <w:rPr>
          <w:rFonts w:hint="eastAsia"/>
        </w:rPr>
      </w:pPr>
    </w:p>
    <w:p w14:paraId="1EE9CCA0" w14:textId="77777777" w:rsidR="00EB515C" w:rsidRDefault="00EB515C">
      <w:pPr>
        <w:rPr>
          <w:rFonts w:hint="eastAsia"/>
        </w:rPr>
      </w:pPr>
    </w:p>
    <w:p w14:paraId="51797486" w14:textId="77777777" w:rsidR="00F37660" w:rsidRDefault="00F37660">
      <w:pPr>
        <w:rPr>
          <w:rFonts w:hint="eastAsia"/>
        </w:rPr>
      </w:pPr>
    </w:p>
    <w:p w14:paraId="0890A850" w14:textId="77777777" w:rsidR="00F37660" w:rsidRDefault="00F37660">
      <w:pPr>
        <w:rPr>
          <w:rFonts w:hint="eastAsia"/>
        </w:rPr>
      </w:pPr>
    </w:p>
    <w:p w14:paraId="787C92D5" w14:textId="77777777" w:rsidR="00F37660" w:rsidRDefault="00F37660">
      <w:pPr>
        <w:rPr>
          <w:rFonts w:hint="eastAsia"/>
        </w:rPr>
      </w:pPr>
    </w:p>
    <w:p w14:paraId="21B62BEB" w14:textId="77777777" w:rsidR="00F37660" w:rsidRDefault="00F37660">
      <w:pPr>
        <w:rPr>
          <w:rFonts w:hint="eastAsia"/>
        </w:rPr>
      </w:pPr>
    </w:p>
    <w:p w14:paraId="27CC8551" w14:textId="77777777" w:rsidR="00F37660" w:rsidRDefault="00F37660">
      <w:pPr>
        <w:rPr>
          <w:rFonts w:hint="eastAsia"/>
        </w:rPr>
      </w:pPr>
    </w:p>
    <w:p w14:paraId="215EB9CD" w14:textId="77777777" w:rsidR="00F37660" w:rsidRDefault="00F37660">
      <w:pPr>
        <w:rPr>
          <w:rFonts w:hint="eastAsia"/>
        </w:rPr>
      </w:pPr>
    </w:p>
    <w:p w14:paraId="15CA5092" w14:textId="77777777" w:rsidR="00F37660" w:rsidRDefault="00F37660">
      <w:pPr>
        <w:rPr>
          <w:rFonts w:hint="eastAsia"/>
        </w:rPr>
      </w:pPr>
    </w:p>
    <w:p w14:paraId="44A4CA31" w14:textId="77777777" w:rsidR="00F37660" w:rsidRDefault="00F37660">
      <w:pPr>
        <w:rPr>
          <w:rFonts w:hint="eastAsia"/>
        </w:rPr>
      </w:pPr>
    </w:p>
    <w:p w14:paraId="32B669BD" w14:textId="77777777" w:rsidR="00F37660" w:rsidRDefault="00F37660">
      <w:pPr>
        <w:rPr>
          <w:rFonts w:hint="eastAsia"/>
        </w:rPr>
      </w:pPr>
    </w:p>
    <w:p w14:paraId="665DDB12" w14:textId="77777777" w:rsidR="00F37660" w:rsidRDefault="00F37660">
      <w:pPr>
        <w:rPr>
          <w:rFonts w:hint="eastAsia"/>
        </w:rPr>
      </w:pPr>
    </w:p>
    <w:p w14:paraId="5356FB6B" w14:textId="77777777" w:rsidR="00F37660" w:rsidRDefault="00F37660">
      <w:pPr>
        <w:rPr>
          <w:rFonts w:hint="eastAsia"/>
        </w:rPr>
      </w:pPr>
    </w:p>
    <w:sectPr w:rsidR="00F376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ADC7D7" w14:textId="77777777" w:rsidR="000F3891" w:rsidRDefault="000F3891" w:rsidP="000F3891">
      <w:pPr>
        <w:rPr>
          <w:rFonts w:hint="eastAsia"/>
        </w:rPr>
      </w:pPr>
      <w:r>
        <w:separator/>
      </w:r>
    </w:p>
  </w:endnote>
  <w:endnote w:type="continuationSeparator" w:id="0">
    <w:p w14:paraId="71EF1200" w14:textId="77777777" w:rsidR="000F3891" w:rsidRDefault="000F3891" w:rsidP="000F389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594307" w14:textId="77777777" w:rsidR="000F3891" w:rsidRDefault="000F3891" w:rsidP="000F3891">
      <w:pPr>
        <w:rPr>
          <w:rFonts w:hint="eastAsia"/>
        </w:rPr>
      </w:pPr>
      <w:r>
        <w:separator/>
      </w:r>
    </w:p>
  </w:footnote>
  <w:footnote w:type="continuationSeparator" w:id="0">
    <w:p w14:paraId="294BAC45" w14:textId="77777777" w:rsidR="000F3891" w:rsidRDefault="000F3891" w:rsidP="000F3891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15C"/>
    <w:rsid w:val="000F3891"/>
    <w:rsid w:val="001F097A"/>
    <w:rsid w:val="002469FD"/>
    <w:rsid w:val="002D56AC"/>
    <w:rsid w:val="004311F1"/>
    <w:rsid w:val="004B364F"/>
    <w:rsid w:val="004F2CB5"/>
    <w:rsid w:val="007410F7"/>
    <w:rsid w:val="008148F6"/>
    <w:rsid w:val="008B40D8"/>
    <w:rsid w:val="00A21CA7"/>
    <w:rsid w:val="00A51525"/>
    <w:rsid w:val="00A77BBE"/>
    <w:rsid w:val="00A92A9A"/>
    <w:rsid w:val="00B86E5C"/>
    <w:rsid w:val="00CE327C"/>
    <w:rsid w:val="00EA6560"/>
    <w:rsid w:val="00EB515C"/>
    <w:rsid w:val="00F37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7FAD0F"/>
  <w15:chartTrackingRefBased/>
  <w15:docId w15:val="{D38067A9-DFDC-1042-95DB-117664768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EB515C"/>
    <w:pPr>
      <w:autoSpaceDE w:val="0"/>
      <w:autoSpaceDN w:val="0"/>
      <w:spacing w:before="31"/>
      <w:jc w:val="center"/>
    </w:pPr>
    <w:rPr>
      <w:rFonts w:ascii="Arial" w:eastAsia="Arial" w:hAnsi="Arial" w:cs="Arial"/>
      <w:kern w:val="0"/>
      <w:sz w:val="22"/>
      <w:szCs w:val="22"/>
      <w:lang w:eastAsia="en-US"/>
    </w:rPr>
  </w:style>
  <w:style w:type="paragraph" w:styleId="a3">
    <w:name w:val="header"/>
    <w:basedOn w:val="a"/>
    <w:link w:val="a4"/>
    <w:uiPriority w:val="99"/>
    <w:unhideWhenUsed/>
    <w:rsid w:val="000F389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F389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F38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F389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6890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5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M15618</dc:creator>
  <cp:keywords/>
  <dc:description/>
  <cp:lastModifiedBy>介恒 吴</cp:lastModifiedBy>
  <cp:revision>4</cp:revision>
  <dcterms:created xsi:type="dcterms:W3CDTF">2024-06-23T06:22:00Z</dcterms:created>
  <dcterms:modified xsi:type="dcterms:W3CDTF">2024-11-11T15:14:00Z</dcterms:modified>
</cp:coreProperties>
</file>