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35405E" w14:textId="77777777" w:rsidR="00D11A95" w:rsidRPr="009420EB" w:rsidRDefault="009420EB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0EB">
        <w:rPr>
          <w:rFonts w:ascii="Times New Roman" w:eastAsia="Times New Roman" w:hAnsi="Times New Roman" w:cs="Times New Roman"/>
          <w:sz w:val="24"/>
          <w:szCs w:val="24"/>
        </w:rPr>
        <w:t>Supplemental information</w:t>
      </w:r>
    </w:p>
    <w:p w14:paraId="34F310AB" w14:textId="77777777" w:rsidR="00D11A95" w:rsidRPr="009420EB" w:rsidRDefault="009420EB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20EB">
        <w:rPr>
          <w:rFonts w:ascii="Times New Roman" w:eastAsia="Times New Roman" w:hAnsi="Times New Roman" w:cs="Times New Roman"/>
          <w:b/>
          <w:sz w:val="24"/>
          <w:szCs w:val="24"/>
        </w:rPr>
        <w:t>Advancing Arecanut Quality Grading: A Comparative Analysis of YOLO Models with Hyperparameter Optimization</w:t>
      </w:r>
    </w:p>
    <w:p w14:paraId="6BD344A3" w14:textId="77777777" w:rsidR="00D11A95" w:rsidRPr="009420EB" w:rsidRDefault="00D11A95">
      <w:pPr>
        <w:spacing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2FD1D39" w14:textId="77777777" w:rsidR="00D11A95" w:rsidRPr="009420EB" w:rsidRDefault="00D11A95">
      <w:pPr>
        <w:spacing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356DEDC" w14:textId="77777777" w:rsidR="00D11A95" w:rsidRPr="009420EB" w:rsidRDefault="009420EB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20EB">
        <w:rPr>
          <w:rFonts w:ascii="Times New Roman" w:eastAsia="Times New Roman" w:hAnsi="Times New Roman" w:cs="Times New Roman"/>
          <w:b/>
          <w:sz w:val="24"/>
          <w:szCs w:val="24"/>
        </w:rPr>
        <w:t>Dhanush Ghate D</w:t>
      </w:r>
      <w:r w:rsidRPr="009420EB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1#</w:t>
      </w:r>
      <w:r w:rsidRPr="009420EB"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9420EB">
        <w:rPr>
          <w:rFonts w:ascii="Times New Roman" w:eastAsia="Times New Roman" w:hAnsi="Times New Roman" w:cs="Times New Roman"/>
          <w:b/>
          <w:sz w:val="24"/>
          <w:szCs w:val="24"/>
        </w:rPr>
        <w:t>Saishma</w:t>
      </w:r>
      <w:proofErr w:type="spellEnd"/>
      <w:r w:rsidRPr="009420EB">
        <w:rPr>
          <w:rFonts w:ascii="Times New Roman" w:eastAsia="Times New Roman" w:hAnsi="Times New Roman" w:cs="Times New Roman"/>
          <w:b/>
          <w:sz w:val="24"/>
          <w:szCs w:val="24"/>
        </w:rPr>
        <w:t xml:space="preserve"> H</w:t>
      </w:r>
      <w:r w:rsidRPr="009420EB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2</w:t>
      </w:r>
      <w:proofErr w:type="gramStart"/>
      <w:r w:rsidRPr="009420EB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 xml:space="preserve"># </w:t>
      </w:r>
      <w:r w:rsidRPr="009420EB">
        <w:rPr>
          <w:rFonts w:ascii="Times New Roman" w:eastAsia="Times New Roman" w:hAnsi="Times New Roman" w:cs="Times New Roman"/>
          <w:b/>
          <w:sz w:val="24"/>
          <w:szCs w:val="24"/>
        </w:rPr>
        <w:t>,</w:t>
      </w:r>
      <w:proofErr w:type="gramEnd"/>
      <w:r w:rsidRPr="009420EB">
        <w:rPr>
          <w:rFonts w:ascii="Times New Roman" w:eastAsia="Times New Roman" w:hAnsi="Times New Roman" w:cs="Times New Roman"/>
          <w:b/>
          <w:sz w:val="24"/>
          <w:szCs w:val="24"/>
        </w:rPr>
        <w:t xml:space="preserve"> Adithya M</w:t>
      </w:r>
      <w:r w:rsidRPr="009420EB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1</w:t>
      </w:r>
      <w:r w:rsidRPr="009420EB">
        <w:rPr>
          <w:rFonts w:ascii="Times New Roman" w:eastAsia="Times New Roman" w:hAnsi="Times New Roman" w:cs="Times New Roman"/>
          <w:b/>
          <w:sz w:val="24"/>
          <w:szCs w:val="24"/>
        </w:rPr>
        <w:t>, Sudeep D Ghate</w:t>
      </w:r>
      <w:r w:rsidRPr="009420EB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2,3</w:t>
      </w:r>
      <w:r w:rsidRPr="009420EB">
        <w:rPr>
          <w:rFonts w:ascii="Times New Roman" w:eastAsia="Times New Roman" w:hAnsi="Times New Roman" w:cs="Times New Roman"/>
          <w:sz w:val="24"/>
          <w:szCs w:val="24"/>
        </w:rPr>
        <w:t>*</w:t>
      </w:r>
    </w:p>
    <w:p w14:paraId="16B07EE2" w14:textId="77777777" w:rsidR="00D11A95" w:rsidRPr="009420EB" w:rsidRDefault="009420E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0E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C00593B" w14:textId="77777777" w:rsidR="00D11A95" w:rsidRPr="009420EB" w:rsidRDefault="009420E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0E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9420EB">
        <w:rPr>
          <w:rFonts w:ascii="Times New Roman" w:eastAsia="Times New Roman" w:hAnsi="Times New Roman" w:cs="Times New Roman"/>
          <w:sz w:val="24"/>
          <w:szCs w:val="24"/>
        </w:rPr>
        <w:t>Department of Computer Science and Engineering, NMAM Institute of Technology, NI</w:t>
      </w:r>
      <w:r w:rsidRPr="009420EB">
        <w:rPr>
          <w:rFonts w:ascii="Times New Roman" w:eastAsia="Times New Roman" w:hAnsi="Times New Roman" w:cs="Times New Roman"/>
          <w:sz w:val="24"/>
          <w:szCs w:val="24"/>
        </w:rPr>
        <w:t xml:space="preserve">TTE deemed to be University, </w:t>
      </w:r>
      <w:proofErr w:type="spellStart"/>
      <w:r w:rsidRPr="009420EB">
        <w:rPr>
          <w:rFonts w:ascii="Times New Roman" w:eastAsia="Times New Roman" w:hAnsi="Times New Roman" w:cs="Times New Roman"/>
          <w:sz w:val="24"/>
          <w:szCs w:val="24"/>
        </w:rPr>
        <w:t>Nitte</w:t>
      </w:r>
      <w:proofErr w:type="spellEnd"/>
      <w:r w:rsidRPr="009420EB">
        <w:rPr>
          <w:rFonts w:ascii="Times New Roman" w:eastAsia="Times New Roman" w:hAnsi="Times New Roman" w:cs="Times New Roman"/>
          <w:sz w:val="24"/>
          <w:szCs w:val="24"/>
        </w:rPr>
        <w:t xml:space="preserve"> - 574110, India</w:t>
      </w:r>
    </w:p>
    <w:p w14:paraId="046BD799" w14:textId="77777777" w:rsidR="00D11A95" w:rsidRPr="009420EB" w:rsidRDefault="00D11A95">
      <w:pPr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</w:p>
    <w:p w14:paraId="383AADAC" w14:textId="77777777" w:rsidR="00D11A95" w:rsidRPr="009420EB" w:rsidRDefault="009420E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0E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9420EB">
        <w:rPr>
          <w:rFonts w:ascii="Times New Roman" w:eastAsia="Times New Roman" w:hAnsi="Times New Roman" w:cs="Times New Roman"/>
          <w:sz w:val="24"/>
          <w:szCs w:val="24"/>
        </w:rPr>
        <w:t xml:space="preserve">Center for Bioinformatics, NITTE deemed to be University, </w:t>
      </w:r>
      <w:proofErr w:type="spellStart"/>
      <w:r w:rsidRPr="009420EB">
        <w:rPr>
          <w:rFonts w:ascii="Times New Roman" w:eastAsia="Times New Roman" w:hAnsi="Times New Roman" w:cs="Times New Roman"/>
          <w:sz w:val="24"/>
          <w:szCs w:val="24"/>
        </w:rPr>
        <w:t>Mangaluru</w:t>
      </w:r>
      <w:proofErr w:type="spellEnd"/>
      <w:r w:rsidRPr="009420EB">
        <w:rPr>
          <w:rFonts w:ascii="Times New Roman" w:eastAsia="Times New Roman" w:hAnsi="Times New Roman" w:cs="Times New Roman"/>
          <w:sz w:val="24"/>
          <w:szCs w:val="24"/>
        </w:rPr>
        <w:t xml:space="preserve"> 575018, India</w:t>
      </w:r>
    </w:p>
    <w:p w14:paraId="3E2575F4" w14:textId="77777777" w:rsidR="00D11A95" w:rsidRPr="009420EB" w:rsidRDefault="00D11A9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E2ADCA5" w14:textId="77777777" w:rsidR="00D11A95" w:rsidRPr="009420EB" w:rsidRDefault="009420E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0E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9420EB">
        <w:rPr>
          <w:rFonts w:ascii="Times New Roman" w:eastAsia="Times New Roman" w:hAnsi="Times New Roman" w:cs="Times New Roman"/>
          <w:sz w:val="24"/>
          <w:szCs w:val="24"/>
        </w:rPr>
        <w:t xml:space="preserve">Central Research Laboratory, KS Hegde Medical Academy NITTE deemed to be University, </w:t>
      </w:r>
      <w:proofErr w:type="spellStart"/>
      <w:r w:rsidRPr="009420EB">
        <w:rPr>
          <w:rFonts w:ascii="Times New Roman" w:eastAsia="Times New Roman" w:hAnsi="Times New Roman" w:cs="Times New Roman"/>
          <w:sz w:val="24"/>
          <w:szCs w:val="24"/>
        </w:rPr>
        <w:t>Mangaluru</w:t>
      </w:r>
      <w:proofErr w:type="spellEnd"/>
      <w:r w:rsidRPr="009420EB">
        <w:rPr>
          <w:rFonts w:ascii="Times New Roman" w:eastAsia="Times New Roman" w:hAnsi="Times New Roman" w:cs="Times New Roman"/>
          <w:sz w:val="24"/>
          <w:szCs w:val="24"/>
        </w:rPr>
        <w:t xml:space="preserve"> 575018, India</w:t>
      </w:r>
    </w:p>
    <w:p w14:paraId="0D5F78F7" w14:textId="77777777" w:rsidR="00D11A95" w:rsidRPr="009420EB" w:rsidRDefault="00D11A9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B05919" w14:textId="77777777" w:rsidR="00D11A95" w:rsidRPr="009420EB" w:rsidRDefault="00D11A9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256E4DA" w14:textId="77777777" w:rsidR="00D11A95" w:rsidRPr="009420EB" w:rsidRDefault="00D11A9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A96780E" w14:textId="77777777" w:rsidR="00D11A95" w:rsidRPr="009420EB" w:rsidRDefault="00D11A9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9888A67" w14:textId="77777777" w:rsidR="00D11A95" w:rsidRPr="009420EB" w:rsidRDefault="00D11A9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63258AD" w14:textId="77777777" w:rsidR="00D11A95" w:rsidRPr="009420EB" w:rsidRDefault="00D11A9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480B4B9" w14:textId="77777777" w:rsidR="00D11A95" w:rsidRPr="009420EB" w:rsidRDefault="00D11A9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8A1E8D0" w14:textId="77777777" w:rsidR="00D11A95" w:rsidRPr="009420EB" w:rsidRDefault="00D11A9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66D319A" w14:textId="77777777" w:rsidR="00D11A95" w:rsidRPr="009420EB" w:rsidRDefault="00D11A9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614CA13" w14:textId="77777777" w:rsidR="00D11A95" w:rsidRPr="009420EB" w:rsidRDefault="00D11A9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698E84F" w14:textId="77777777" w:rsidR="00D11A95" w:rsidRPr="009420EB" w:rsidRDefault="00D11A9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314FB63" w14:textId="77777777" w:rsidR="00D11A95" w:rsidRPr="009420EB" w:rsidRDefault="00D11A9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6FCD2E4" w14:textId="77777777" w:rsidR="00D11A95" w:rsidRPr="009420EB" w:rsidRDefault="00D11A9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C334B12" w14:textId="77777777" w:rsidR="00D11A95" w:rsidRPr="009420EB" w:rsidRDefault="00D11A9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6D3CE00" w14:textId="77777777" w:rsidR="00D11A95" w:rsidRPr="009420EB" w:rsidRDefault="00D11A9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692B562" w14:textId="77777777" w:rsidR="00D11A95" w:rsidRPr="009420EB" w:rsidRDefault="00D11A95">
      <w:pPr>
        <w:spacing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5455336" w14:textId="77777777" w:rsidR="00D11A95" w:rsidRPr="009420EB" w:rsidRDefault="009420E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0EB">
        <w:rPr>
          <w:rFonts w:ascii="Times New Roman" w:eastAsia="Times New Roman" w:hAnsi="Times New Roman" w:cs="Times New Roman"/>
          <w:sz w:val="24"/>
          <w:szCs w:val="24"/>
        </w:rPr>
        <w:t>*Corresponding author</w:t>
      </w:r>
    </w:p>
    <w:p w14:paraId="6F95F397" w14:textId="77777777" w:rsidR="00D11A95" w:rsidRPr="009420EB" w:rsidRDefault="009420E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0EB">
        <w:rPr>
          <w:rFonts w:ascii="Times New Roman" w:eastAsia="Times New Roman" w:hAnsi="Times New Roman" w:cs="Times New Roman"/>
          <w:sz w:val="24"/>
          <w:szCs w:val="24"/>
        </w:rPr>
        <w:t>E-mail:  sudeep1129@gmail.com</w:t>
      </w:r>
    </w:p>
    <w:p w14:paraId="66AED1CD" w14:textId="77777777" w:rsidR="00D11A95" w:rsidRPr="009420EB" w:rsidRDefault="009420E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0EB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5BB39FAE" w14:textId="77777777" w:rsidR="00D11A95" w:rsidRPr="009420EB" w:rsidRDefault="00D11A9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501B9DE" w14:textId="77777777" w:rsidR="00D11A95" w:rsidRPr="009420EB" w:rsidRDefault="009420EB">
      <w:pPr>
        <w:spacing w:before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0EB">
        <w:rPr>
          <w:rFonts w:ascii="Times New Roman" w:eastAsia="Times New Roman" w:hAnsi="Times New Roman" w:cs="Times New Roman"/>
          <w:sz w:val="24"/>
          <w:szCs w:val="24"/>
        </w:rPr>
        <w:t># - These authors contributed equally to this work</w:t>
      </w:r>
    </w:p>
    <w:p w14:paraId="7E444373" w14:textId="77777777" w:rsidR="00D11A95" w:rsidRPr="009420EB" w:rsidRDefault="00D11A9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BDC8FC3" w14:textId="77777777" w:rsidR="00D11A95" w:rsidRPr="009420EB" w:rsidRDefault="009420E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0EB">
        <w:rPr>
          <w:rFonts w:ascii="Times New Roman" w:eastAsia="Times New Roman" w:hAnsi="Times New Roman" w:cs="Times New Roman"/>
          <w:sz w:val="24"/>
          <w:szCs w:val="24"/>
        </w:rPr>
        <w:t>Running title: Precision Arecanut Grading Using YOLO and Hyperparameter Tuning</w:t>
      </w:r>
    </w:p>
    <w:p w14:paraId="7783DE6A" w14:textId="77777777" w:rsidR="00D11A95" w:rsidRPr="009420EB" w:rsidRDefault="00D11A9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8F879A7" w14:textId="77777777" w:rsidR="00D11A95" w:rsidRPr="009420EB" w:rsidRDefault="009420EB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20EB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Figure legends </w:t>
      </w:r>
    </w:p>
    <w:p w14:paraId="0F5FB9F0" w14:textId="77777777" w:rsidR="00D11A95" w:rsidRPr="009420EB" w:rsidRDefault="009420EB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0EB">
        <w:rPr>
          <w:rFonts w:ascii="Times New Roman" w:eastAsia="Times New Roman" w:hAnsi="Times New Roman" w:cs="Times New Roman"/>
          <w:b/>
          <w:sz w:val="24"/>
          <w:szCs w:val="24"/>
        </w:rPr>
        <w:t>Fig S1</w:t>
      </w:r>
      <w:r w:rsidRPr="009420EB">
        <w:rPr>
          <w:rFonts w:ascii="Times New Roman" w:eastAsia="Times New Roman" w:hAnsi="Times New Roman" w:cs="Times New Roman"/>
          <w:sz w:val="24"/>
          <w:szCs w:val="24"/>
        </w:rPr>
        <w:t>. Composite figure of YOLO 8n classifier results during hyperparameter tuning (100 trials): (a) Train loss vs. epochs for all trials, (b) Validation loss vs. epochs for all trials, (c) Top-1 accuracy vs. epochs for all trials, and (d) Top-5 accuracy vs. ep</w:t>
      </w:r>
      <w:r w:rsidRPr="009420EB">
        <w:rPr>
          <w:rFonts w:ascii="Times New Roman" w:eastAsia="Times New Roman" w:hAnsi="Times New Roman" w:cs="Times New Roman"/>
          <w:sz w:val="24"/>
          <w:szCs w:val="24"/>
        </w:rPr>
        <w:t>ochs for all trials. Each line represents a trial, highlighting performance trends and variability across the tuning process.</w:t>
      </w:r>
    </w:p>
    <w:p w14:paraId="666CDD7D" w14:textId="77777777" w:rsidR="00D11A95" w:rsidRPr="009420EB" w:rsidRDefault="009420EB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0EB">
        <w:rPr>
          <w:rFonts w:ascii="Times New Roman" w:eastAsia="Times New Roman" w:hAnsi="Times New Roman" w:cs="Times New Roman"/>
          <w:b/>
          <w:sz w:val="24"/>
          <w:szCs w:val="24"/>
        </w:rPr>
        <w:t xml:space="preserve">Fig S2: </w:t>
      </w:r>
      <w:r w:rsidRPr="009420EB">
        <w:rPr>
          <w:rFonts w:ascii="Times New Roman" w:eastAsia="Times New Roman" w:hAnsi="Times New Roman" w:cs="Times New Roman"/>
          <w:sz w:val="24"/>
          <w:szCs w:val="24"/>
        </w:rPr>
        <w:t>Composite figure of YOLO 8s classifier results during hyperparameter tuning (100 trials): (a) Train loss vs. epochs for al</w:t>
      </w:r>
      <w:r w:rsidRPr="009420EB">
        <w:rPr>
          <w:rFonts w:ascii="Times New Roman" w:eastAsia="Times New Roman" w:hAnsi="Times New Roman" w:cs="Times New Roman"/>
          <w:sz w:val="24"/>
          <w:szCs w:val="24"/>
        </w:rPr>
        <w:t>l trials, (b) Validation loss vs. epochs for all trials, (c) Top-1 accuracy vs. epochs for all trials, and (d) Top-5 accuracy vs. epochs for all trials. Each line represents a trial, highlighting performance trends and variability across the tuning process</w:t>
      </w:r>
      <w:r w:rsidRPr="009420EB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979F22D" w14:textId="77777777" w:rsidR="00D11A95" w:rsidRPr="009420EB" w:rsidRDefault="009420EB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0EB">
        <w:rPr>
          <w:rFonts w:ascii="Times New Roman" w:eastAsia="Times New Roman" w:hAnsi="Times New Roman" w:cs="Times New Roman"/>
          <w:b/>
          <w:sz w:val="24"/>
          <w:szCs w:val="24"/>
        </w:rPr>
        <w:t xml:space="preserve">Fig S3. </w:t>
      </w:r>
      <w:r w:rsidRPr="009420EB">
        <w:rPr>
          <w:rFonts w:ascii="Times New Roman" w:eastAsia="Times New Roman" w:hAnsi="Times New Roman" w:cs="Times New Roman"/>
          <w:sz w:val="24"/>
          <w:szCs w:val="24"/>
        </w:rPr>
        <w:t>Composite figure of YOLO 8m classifier results during hyperparameter tuning (100 trials): (a) Train loss vs. epochs for all trials, (b) Validation loss vs. epochs for all trials, (c) Top-1 accuracy vs. epochs for all trials, and (d) Top-5 accurac</w:t>
      </w:r>
      <w:r w:rsidRPr="009420EB">
        <w:rPr>
          <w:rFonts w:ascii="Times New Roman" w:eastAsia="Times New Roman" w:hAnsi="Times New Roman" w:cs="Times New Roman"/>
          <w:sz w:val="24"/>
          <w:szCs w:val="24"/>
        </w:rPr>
        <w:t>y vs. epochs for all trials. Each line represents a trial, highlighting performance trends and variability across the tuning process.</w:t>
      </w:r>
    </w:p>
    <w:p w14:paraId="564CAC85" w14:textId="77777777" w:rsidR="00D11A95" w:rsidRPr="009420EB" w:rsidRDefault="009420EB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0EB">
        <w:rPr>
          <w:rFonts w:ascii="Times New Roman" w:eastAsia="Times New Roman" w:hAnsi="Times New Roman" w:cs="Times New Roman"/>
          <w:b/>
          <w:sz w:val="24"/>
          <w:szCs w:val="24"/>
        </w:rPr>
        <w:t xml:space="preserve">Fig S4. </w:t>
      </w:r>
      <w:r w:rsidRPr="009420EB">
        <w:rPr>
          <w:rFonts w:ascii="Times New Roman" w:eastAsia="Times New Roman" w:hAnsi="Times New Roman" w:cs="Times New Roman"/>
          <w:sz w:val="24"/>
          <w:szCs w:val="24"/>
        </w:rPr>
        <w:t>Composite figure of YOLO 11n classifier results during hyperparameter tuning (100 trials): (a) Train loss vs. epoc</w:t>
      </w:r>
      <w:r w:rsidRPr="009420EB">
        <w:rPr>
          <w:rFonts w:ascii="Times New Roman" w:eastAsia="Times New Roman" w:hAnsi="Times New Roman" w:cs="Times New Roman"/>
          <w:sz w:val="24"/>
          <w:szCs w:val="24"/>
        </w:rPr>
        <w:t>hs for all trials, (b) Validation loss vs. epochs for all trials, (c) Top-1 accuracy vs. epochs for all trials, and (d) Top-5 accuracy vs. epochs for all trials. Each line represents a trial, highlighting performance trends and variability across the tunin</w:t>
      </w:r>
      <w:r w:rsidRPr="009420EB">
        <w:rPr>
          <w:rFonts w:ascii="Times New Roman" w:eastAsia="Times New Roman" w:hAnsi="Times New Roman" w:cs="Times New Roman"/>
          <w:sz w:val="24"/>
          <w:szCs w:val="24"/>
        </w:rPr>
        <w:t>g process.</w:t>
      </w:r>
    </w:p>
    <w:p w14:paraId="5683540A" w14:textId="77777777" w:rsidR="00D11A95" w:rsidRPr="009420EB" w:rsidRDefault="009420EB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0EB">
        <w:rPr>
          <w:rFonts w:ascii="Times New Roman" w:eastAsia="Times New Roman" w:hAnsi="Times New Roman" w:cs="Times New Roman"/>
          <w:b/>
          <w:sz w:val="24"/>
          <w:szCs w:val="24"/>
        </w:rPr>
        <w:t xml:space="preserve">Fig S5. </w:t>
      </w:r>
      <w:r w:rsidRPr="009420EB">
        <w:rPr>
          <w:rFonts w:ascii="Times New Roman" w:eastAsia="Times New Roman" w:hAnsi="Times New Roman" w:cs="Times New Roman"/>
          <w:sz w:val="24"/>
          <w:szCs w:val="24"/>
        </w:rPr>
        <w:t>Composite figure of YOLO 11s classifier results during hyperparameter tuning (100 trials): (a) Train loss vs. epochs for all trials, (b) Validation loss vs. epochs for all trials, (c) Top-1 accuracy vs. epochs for all trials, and (d) Top</w:t>
      </w:r>
      <w:r w:rsidRPr="009420EB">
        <w:rPr>
          <w:rFonts w:ascii="Times New Roman" w:eastAsia="Times New Roman" w:hAnsi="Times New Roman" w:cs="Times New Roman"/>
          <w:sz w:val="24"/>
          <w:szCs w:val="24"/>
        </w:rPr>
        <w:t>-5 accuracy vs. epochs for all trials. Each line represents a trial, highlighting performance trends and variability across the tuning process.</w:t>
      </w:r>
    </w:p>
    <w:p w14:paraId="073BE8CA" w14:textId="77777777" w:rsidR="00D11A95" w:rsidRPr="009420EB" w:rsidRDefault="009420EB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0EB">
        <w:rPr>
          <w:rFonts w:ascii="Times New Roman" w:eastAsia="Times New Roman" w:hAnsi="Times New Roman" w:cs="Times New Roman"/>
          <w:b/>
          <w:sz w:val="24"/>
          <w:szCs w:val="24"/>
        </w:rPr>
        <w:t xml:space="preserve">Fig S6. </w:t>
      </w:r>
      <w:r w:rsidRPr="009420EB">
        <w:rPr>
          <w:rFonts w:ascii="Times New Roman" w:eastAsia="Times New Roman" w:hAnsi="Times New Roman" w:cs="Times New Roman"/>
          <w:sz w:val="24"/>
          <w:szCs w:val="24"/>
        </w:rPr>
        <w:t>Composite figure of YOLO 11m classifier results during hyperparameter tuning (100 trials): (a) Train los</w:t>
      </w:r>
      <w:r w:rsidRPr="009420EB">
        <w:rPr>
          <w:rFonts w:ascii="Times New Roman" w:eastAsia="Times New Roman" w:hAnsi="Times New Roman" w:cs="Times New Roman"/>
          <w:sz w:val="24"/>
          <w:szCs w:val="24"/>
        </w:rPr>
        <w:t>s vs. epochs for all trials, (b) Validation loss vs. epochs for all trials, (c) Top-1 accuracy vs. epochs for all trials, and (d) Top-5 accuracy vs. epochs for all trials. Each line represents a trial, highlighting performance trends and variability across</w:t>
      </w:r>
      <w:r w:rsidRPr="009420EB">
        <w:rPr>
          <w:rFonts w:ascii="Times New Roman" w:eastAsia="Times New Roman" w:hAnsi="Times New Roman" w:cs="Times New Roman"/>
          <w:sz w:val="24"/>
          <w:szCs w:val="24"/>
        </w:rPr>
        <w:t xml:space="preserve"> the tuning process.</w:t>
      </w:r>
    </w:p>
    <w:p w14:paraId="205E491A" w14:textId="77777777" w:rsidR="00D11A95" w:rsidRPr="009420EB" w:rsidRDefault="00D11A95">
      <w:pPr>
        <w:spacing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C273B5E" w14:textId="06647388" w:rsidR="00D11A95" w:rsidRDefault="00D11A95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6B0D117" w14:textId="58525165" w:rsidR="009420EB" w:rsidRDefault="009420EB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9097B10" w14:textId="2BC2F9D1" w:rsidR="009420EB" w:rsidRDefault="009420EB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1F69B11" w14:textId="77777777" w:rsidR="009420EB" w:rsidRPr="009420EB" w:rsidRDefault="009420EB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81D6594" w14:textId="77777777" w:rsidR="00D11A95" w:rsidRPr="009420EB" w:rsidRDefault="00D11A95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ACED633" w14:textId="77777777" w:rsidR="00D11A95" w:rsidRPr="009420EB" w:rsidRDefault="00D11A95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BFC50E5" w14:textId="77777777" w:rsidR="00D11A95" w:rsidRPr="009420EB" w:rsidRDefault="009420EB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0EB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Supplementary Table 1.</w:t>
      </w:r>
      <w:r w:rsidRPr="009420EB">
        <w:rPr>
          <w:rFonts w:ascii="Times New Roman" w:eastAsia="Times New Roman" w:hAnsi="Times New Roman" w:cs="Times New Roman"/>
          <w:sz w:val="24"/>
          <w:szCs w:val="24"/>
        </w:rPr>
        <w:t xml:space="preserve"> Test Performance Metrics of YOLO Models for Arecanut Classification with Varying Patience</w:t>
      </w:r>
    </w:p>
    <w:tbl>
      <w:tblPr>
        <w:tblStyle w:val="a1"/>
        <w:tblW w:w="994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740"/>
        <w:gridCol w:w="1140"/>
        <w:gridCol w:w="1890"/>
        <w:gridCol w:w="1335"/>
        <w:gridCol w:w="1140"/>
        <w:gridCol w:w="1275"/>
        <w:gridCol w:w="1425"/>
      </w:tblGrid>
      <w:tr w:rsidR="00D11A95" w:rsidRPr="009420EB" w14:paraId="596F6678" w14:textId="77777777">
        <w:trPr>
          <w:cantSplit/>
          <w:trHeight w:val="510"/>
        </w:trPr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B85063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Model\Metrics</w:t>
            </w:r>
          </w:p>
        </w:tc>
        <w:tc>
          <w:tcPr>
            <w:tcW w:w="11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F0AEB8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Patience</w:t>
            </w:r>
          </w:p>
        </w:tc>
        <w:tc>
          <w:tcPr>
            <w:tcW w:w="18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6BB100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Overall Accuracy (%)</w:t>
            </w:r>
          </w:p>
        </w:tc>
        <w:tc>
          <w:tcPr>
            <w:tcW w:w="1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71EC8B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W. Precision</w:t>
            </w:r>
          </w:p>
        </w:tc>
        <w:tc>
          <w:tcPr>
            <w:tcW w:w="11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8C7C65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W. Recall</w:t>
            </w:r>
          </w:p>
        </w:tc>
        <w:tc>
          <w:tcPr>
            <w:tcW w:w="12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8D0ED3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W. F1-Score</w:t>
            </w:r>
          </w:p>
        </w:tc>
        <w:tc>
          <w:tcPr>
            <w:tcW w:w="14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7E9036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Time (</w:t>
            </w:r>
            <w:proofErr w:type="spellStart"/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ms</w:t>
            </w:r>
            <w:proofErr w:type="spellEnd"/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)/ </w:t>
            </w:r>
            <w:proofErr w:type="spellStart"/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img</w:t>
            </w:r>
            <w:proofErr w:type="spellEnd"/>
          </w:p>
        </w:tc>
      </w:tr>
      <w:tr w:rsidR="00D11A95" w:rsidRPr="009420EB" w14:paraId="473DC40F" w14:textId="77777777">
        <w:trPr>
          <w:cantSplit/>
          <w:trHeight w:val="330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1BAF75E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YOLO8n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CB08899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7518F1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98.25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4ABAB5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E96D79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198BE1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018172C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220.19</w:t>
            </w:r>
          </w:p>
        </w:tc>
      </w:tr>
      <w:tr w:rsidR="00D11A95" w:rsidRPr="009420EB" w14:paraId="63CE41ED" w14:textId="77777777">
        <w:trPr>
          <w:cantSplit/>
          <w:trHeight w:val="347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7973B75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YOLO8n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FD0C055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6F6C00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98.25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8EFDDC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ADD429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B110D3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DDF1FA8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216.15</w:t>
            </w:r>
          </w:p>
        </w:tc>
      </w:tr>
      <w:tr w:rsidR="00D11A95" w:rsidRPr="009420EB" w14:paraId="1770884E" w14:textId="77777777">
        <w:trPr>
          <w:cantSplit/>
          <w:trHeight w:val="360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AC40F64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YOLO8n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E8F578E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1EAF89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98.25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410983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16D26A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92EEAC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7DAFEDF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226.63</w:t>
            </w:r>
          </w:p>
        </w:tc>
      </w:tr>
      <w:tr w:rsidR="00D11A95" w:rsidRPr="009420EB" w14:paraId="13B9D29B" w14:textId="77777777">
        <w:trPr>
          <w:cantSplit/>
          <w:trHeight w:val="330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329E343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YOLO8m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90073C2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659AF6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97.5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F6C620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1BB614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251227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E3649CB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219.01</w:t>
            </w:r>
          </w:p>
        </w:tc>
      </w:tr>
      <w:tr w:rsidR="00D11A95" w:rsidRPr="009420EB" w14:paraId="4E123305" w14:textId="77777777">
        <w:trPr>
          <w:cantSplit/>
          <w:trHeight w:val="330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AD14053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YOLO8n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89D9CF3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9AE63A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97.5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7F11A4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D4A0DD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2C017F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E423C5A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213.60</w:t>
            </w:r>
          </w:p>
        </w:tc>
      </w:tr>
      <w:tr w:rsidR="00D11A95" w:rsidRPr="009420EB" w14:paraId="2821FCC6" w14:textId="77777777">
        <w:trPr>
          <w:cantSplit/>
          <w:trHeight w:val="330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B3C1711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YOLO8m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B4DAF42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4946C7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94.75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2D04ED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22E09F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101C83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C22A509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231.87</w:t>
            </w:r>
          </w:p>
        </w:tc>
      </w:tr>
      <w:tr w:rsidR="00D11A95" w:rsidRPr="009420EB" w14:paraId="7533D63F" w14:textId="77777777">
        <w:trPr>
          <w:cantSplit/>
          <w:trHeight w:val="270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AEAFBBE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YOLO8m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3C86A42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A155B2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94.75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6160D6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CCBD0C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7D3DE3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8BC2713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214.79</w:t>
            </w:r>
          </w:p>
        </w:tc>
      </w:tr>
      <w:tr w:rsidR="00D11A95" w:rsidRPr="009420EB" w14:paraId="71AF4571" w14:textId="77777777">
        <w:trPr>
          <w:cantSplit/>
          <w:trHeight w:val="270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0AF20A0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YOLO8m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9839023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3D6BC8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94.75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5C7BB2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0243AB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EAAF17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44BF980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231.87</w:t>
            </w:r>
          </w:p>
        </w:tc>
      </w:tr>
      <w:tr w:rsidR="00D11A95" w:rsidRPr="009420EB" w14:paraId="6BB23E45" w14:textId="77777777">
        <w:trPr>
          <w:cantSplit/>
          <w:trHeight w:val="330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C07E4C1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YOLO8s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5DF9EC0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D9EF1C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92.75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B6EA53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485462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DA1276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7031110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214.94</w:t>
            </w:r>
          </w:p>
        </w:tc>
      </w:tr>
      <w:tr w:rsidR="00D11A95" w:rsidRPr="009420EB" w14:paraId="46721CC0" w14:textId="77777777">
        <w:trPr>
          <w:cantSplit/>
          <w:trHeight w:val="25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00BC465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YOLO11s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E7A1CC0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ADC538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91.75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73DC85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DFB8BA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BE8C51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B19C39D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231.43</w:t>
            </w:r>
          </w:p>
        </w:tc>
      </w:tr>
      <w:tr w:rsidR="00D11A95" w:rsidRPr="009420EB" w14:paraId="348AD55B" w14:textId="77777777">
        <w:trPr>
          <w:cantSplit/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2C5CCDD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YOLO11s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9510F55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C5E993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91.75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9E8100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C7933F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68C535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C625CB2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228.35</w:t>
            </w:r>
          </w:p>
        </w:tc>
      </w:tr>
      <w:tr w:rsidR="00D11A95" w:rsidRPr="009420EB" w14:paraId="1EB9F046" w14:textId="77777777">
        <w:trPr>
          <w:cantSplit/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D27E2D8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YOLO11s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E3649B2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B5E13E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90.75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8EEE7B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5F87D4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EA8AC2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4DA1DE6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233.26</w:t>
            </w:r>
          </w:p>
        </w:tc>
      </w:tr>
      <w:tr w:rsidR="00D11A95" w:rsidRPr="009420EB" w14:paraId="034852C9" w14:textId="77777777">
        <w:trPr>
          <w:cantSplit/>
          <w:trHeight w:val="300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E438099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YOLO11s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EA95F3F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B7E2C8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90.75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83E5E8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17A130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8F9937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6F58050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229.14</w:t>
            </w:r>
          </w:p>
        </w:tc>
      </w:tr>
      <w:tr w:rsidR="00D11A95" w:rsidRPr="009420EB" w14:paraId="0F90C6B7" w14:textId="77777777">
        <w:trPr>
          <w:cantSplit/>
          <w:trHeight w:val="37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89C94B5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YOLO11n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A019342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7B41F4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89.75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9E096D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DC87FE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59FC9A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B3C9E46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230.84</w:t>
            </w:r>
          </w:p>
        </w:tc>
      </w:tr>
      <w:tr w:rsidR="00D11A95" w:rsidRPr="009420EB" w14:paraId="67C0DAB3" w14:textId="77777777">
        <w:trPr>
          <w:cantSplit/>
          <w:trHeight w:val="28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0240185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YOLO11n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05B1725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93B964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89.75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3BE7BB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359F77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3375DA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93D17A4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215.17</w:t>
            </w:r>
          </w:p>
        </w:tc>
      </w:tr>
      <w:tr w:rsidR="00D11A95" w:rsidRPr="009420EB" w14:paraId="7C3F2D81" w14:textId="77777777">
        <w:trPr>
          <w:cantSplit/>
          <w:trHeight w:val="330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C92E2FC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YOLO11n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A1AD535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722F3D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89.75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8B20F7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7C4320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280097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4AB5741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230.36</w:t>
            </w:r>
          </w:p>
        </w:tc>
      </w:tr>
      <w:tr w:rsidR="00D11A95" w:rsidRPr="009420EB" w14:paraId="32BC20B9" w14:textId="77777777">
        <w:trPr>
          <w:cantSplit/>
          <w:trHeight w:val="300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EC1A65A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YOLO11n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617812C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C32A7C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89.75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41A50C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659A92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E7AB62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FA687FE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214.32</w:t>
            </w:r>
          </w:p>
        </w:tc>
      </w:tr>
      <w:tr w:rsidR="00D11A95" w:rsidRPr="009420EB" w14:paraId="5C05DF11" w14:textId="77777777">
        <w:trPr>
          <w:cantSplit/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6402003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YOLO8s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51905E2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036D10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88.75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7C0755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321FEB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FF649E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4C3F11E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222.90</w:t>
            </w:r>
          </w:p>
        </w:tc>
      </w:tr>
      <w:tr w:rsidR="00D11A95" w:rsidRPr="009420EB" w14:paraId="1100D449" w14:textId="77777777">
        <w:trPr>
          <w:cantSplit/>
          <w:trHeight w:val="25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84B80D7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YOLO8s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39AA700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057E3F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88.75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C90929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712E4D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0A39F5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35E3AC1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223.36</w:t>
            </w:r>
          </w:p>
        </w:tc>
      </w:tr>
      <w:tr w:rsidR="00D11A95" w:rsidRPr="009420EB" w14:paraId="3A1AE2AD" w14:textId="77777777">
        <w:trPr>
          <w:cantSplit/>
          <w:trHeight w:val="25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7DCA3A6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YOLO8s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67EFAD0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68B96F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88.75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9E8FD1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00437B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299795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1A8F710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213.36</w:t>
            </w:r>
          </w:p>
        </w:tc>
      </w:tr>
      <w:tr w:rsidR="00D11A95" w:rsidRPr="009420EB" w14:paraId="01FBE3EF" w14:textId="77777777">
        <w:trPr>
          <w:cantSplit/>
          <w:trHeight w:val="285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476D3BA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YOLO11m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DA547FB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C757FA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83.25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86EBF5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17038D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F00147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06DDE74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221.18</w:t>
            </w:r>
          </w:p>
        </w:tc>
      </w:tr>
      <w:tr w:rsidR="00D11A95" w:rsidRPr="009420EB" w14:paraId="75743E4C" w14:textId="77777777">
        <w:trPr>
          <w:cantSplit/>
          <w:trHeight w:val="210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763E87E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YOLO11m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EDB0B1C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45F9C8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82.75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B8C2183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EE4661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0EBC05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1500248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222.40 </w:t>
            </w:r>
          </w:p>
        </w:tc>
      </w:tr>
      <w:tr w:rsidR="00D11A95" w:rsidRPr="009420EB" w14:paraId="4E40AD41" w14:textId="77777777">
        <w:trPr>
          <w:cantSplit/>
          <w:trHeight w:val="240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786E805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YOLO11m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D7FB0F3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B44FC5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82.75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64E4D9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AC4016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234B01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B015C5A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223.89</w:t>
            </w:r>
          </w:p>
        </w:tc>
      </w:tr>
      <w:tr w:rsidR="00D11A95" w:rsidRPr="009420EB" w14:paraId="7A7AC5FF" w14:textId="77777777">
        <w:trPr>
          <w:cantSplit/>
          <w:trHeight w:val="270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243782C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YOLO11m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165F67F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AE16B2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82.75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A952C1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D87069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5D2BC3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164937C" w14:textId="77777777" w:rsidR="00D11A95" w:rsidRPr="009420EB" w:rsidRDefault="009420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0EB">
              <w:rPr>
                <w:rFonts w:ascii="Times New Roman" w:eastAsia="Times New Roman" w:hAnsi="Times New Roman" w:cs="Times New Roman"/>
                <w:sz w:val="24"/>
                <w:szCs w:val="24"/>
              </w:rPr>
              <w:t>224.41</w:t>
            </w:r>
          </w:p>
        </w:tc>
      </w:tr>
    </w:tbl>
    <w:p w14:paraId="530AD28E" w14:textId="77777777" w:rsidR="00D11A95" w:rsidRPr="009420EB" w:rsidRDefault="00D11A95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13C626F" w14:textId="77777777" w:rsidR="00D11A95" w:rsidRPr="009420EB" w:rsidRDefault="00D11A95">
      <w:pPr>
        <w:spacing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49915C9" w14:textId="77777777" w:rsidR="00D11A95" w:rsidRPr="009420EB" w:rsidRDefault="00D11A95">
      <w:pPr>
        <w:spacing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FE5BB93" w14:textId="77777777" w:rsidR="00D11A95" w:rsidRPr="009420EB" w:rsidRDefault="00D11A95">
      <w:pPr>
        <w:spacing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B59E467" w14:textId="77777777" w:rsidR="00D11A95" w:rsidRPr="009420EB" w:rsidRDefault="00D11A95">
      <w:pPr>
        <w:spacing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29BE969" w14:textId="77777777" w:rsidR="00D11A95" w:rsidRPr="009420EB" w:rsidRDefault="00D11A95">
      <w:pPr>
        <w:spacing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2561825" w14:textId="77777777" w:rsidR="00D11A95" w:rsidRPr="009420EB" w:rsidRDefault="00D11A9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D11A95" w:rsidRPr="009420EB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1641A4"/>
    <w:multiLevelType w:val="multilevel"/>
    <w:tmpl w:val="07523FBC"/>
    <w:lvl w:ilvl="0">
      <w:start w:val="1"/>
      <w:numFmt w:val="decimal"/>
      <w:lvlText w:val="%1."/>
      <w:lvlJc w:val="left"/>
      <w:pPr>
        <w:ind w:left="708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35C61B0F"/>
    <w:multiLevelType w:val="multilevel"/>
    <w:tmpl w:val="63D4200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1A95"/>
    <w:rsid w:val="009420EB"/>
    <w:rsid w:val="00D11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27974D"/>
  <w15:docId w15:val="{B20D14BC-98BC-4581-AF2D-DF039F3F4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en-I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631</Words>
  <Characters>3598</Characters>
  <Application>Microsoft Office Word</Application>
  <DocSecurity>0</DocSecurity>
  <Lines>29</Lines>
  <Paragraphs>8</Paragraphs>
  <ScaleCrop>false</ScaleCrop>
  <Company/>
  <LinksUpToDate>false</LinksUpToDate>
  <CharactersWithSpaces>4221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GHATE</cp:lastModifiedBy>
  <cp:revision>2</cp:revision>
  <dcterms:created xsi:type="dcterms:W3CDTF">2025-01-03T06:58:00Z</dcterms:created>
  <dcterms:modified xsi:type="dcterms:W3CDTF">2025-01-03T06:59:00Z</dcterms:modified>
</cp:coreProperties>
</file>