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3561" w14:textId="77777777" w:rsidR="00AF392C" w:rsidRDefault="00AF392C" w:rsidP="00AF392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4101557"/>
      <w:r w:rsidRPr="003402BA">
        <w:rPr>
          <w:rFonts w:ascii="Times New Roman" w:hAnsi="Times New Roman" w:cs="Times New Roman"/>
          <w:b/>
          <w:bCs/>
          <w:sz w:val="28"/>
          <w:szCs w:val="28"/>
        </w:rPr>
        <w:t xml:space="preserve">Title: </w:t>
      </w:r>
      <w:bookmarkStart w:id="1" w:name="_Hlk186714273"/>
      <w:r w:rsidRPr="00E10BF3">
        <w:rPr>
          <w:rFonts w:ascii="Times New Roman" w:hAnsi="Times New Roman" w:cs="Times New Roman"/>
          <w:b/>
          <w:bCs/>
          <w:sz w:val="28"/>
          <w:szCs w:val="28"/>
        </w:rPr>
        <w:t xml:space="preserve">Genetic Polymorphisms in Arsenic Metabolism and Oxidative Stress Genes Linked to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Increased </w:t>
      </w:r>
      <w:r w:rsidRPr="00E10BF3">
        <w:rPr>
          <w:rFonts w:ascii="Times New Roman" w:hAnsi="Times New Roman" w:cs="Times New Roman"/>
          <w:b/>
          <w:bCs/>
          <w:sz w:val="28"/>
          <w:szCs w:val="28"/>
        </w:rPr>
        <w:t>Cardiovascular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Disease</w:t>
      </w:r>
      <w:r w:rsidRPr="00E10BF3">
        <w:rPr>
          <w:rFonts w:ascii="Times New Roman" w:hAnsi="Times New Roman" w:cs="Times New Roman"/>
          <w:b/>
          <w:bCs/>
          <w:sz w:val="28"/>
          <w:szCs w:val="28"/>
        </w:rPr>
        <w:t xml:space="preserve"> Risk in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Arsenic Exposed </w:t>
      </w:r>
      <w:r w:rsidRPr="00E10BF3">
        <w:rPr>
          <w:rFonts w:ascii="Times New Roman" w:hAnsi="Times New Roman" w:cs="Times New Roman"/>
          <w:b/>
          <w:bCs/>
          <w:sz w:val="28"/>
          <w:szCs w:val="28"/>
        </w:rPr>
        <w:t>Bangladeshi Population</w:t>
      </w:r>
      <w:bookmarkEnd w:id="1"/>
    </w:p>
    <w:p w14:paraId="3C9ACAB7" w14:textId="77777777" w:rsidR="00EF1647" w:rsidRDefault="00EF1647" w:rsidP="005972D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FA3D4" w14:textId="27731209" w:rsidR="00EF1647" w:rsidRPr="003402BA" w:rsidRDefault="00EF1647" w:rsidP="00EF164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3402BA">
        <w:rPr>
          <w:rFonts w:ascii="Times New Roman" w:eastAsia="Calibri" w:hAnsi="Times New Roman" w:cs="Times New Roman"/>
          <w:sz w:val="20"/>
          <w:szCs w:val="20"/>
        </w:rPr>
        <w:t>Partha Guha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1,2</w:t>
      </w:r>
      <w:r w:rsidRPr="003402BA">
        <w:rPr>
          <w:rFonts w:ascii="Times New Roman" w:eastAsia="Calibri" w:hAnsi="Times New Roman" w:cs="Times New Roman"/>
          <w:sz w:val="20"/>
          <w:szCs w:val="20"/>
        </w:rPr>
        <w:t>, Anika Nowshin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Rahee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Hasan Chowdhury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Md.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Jibran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Alam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402BA">
        <w:rPr>
          <w:rFonts w:ascii="Times New Roman" w:eastAsia="Calibri" w:hAnsi="Times New Roman" w:cs="Times New Roman"/>
          <w:sz w:val="20"/>
          <w:szCs w:val="20"/>
        </w:rPr>
        <w:t>, Amit Datta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1,2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Inzamamul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Ismail Shawon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Amlan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Bhattacharjee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1,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6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Fahmida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Binta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Wali</w:t>
      </w:r>
      <w:r w:rsidRPr="00D77AFD">
        <w:rPr>
          <w:rFonts w:ascii="Times New Roman" w:eastAsia="Calibri" w:hAnsi="Times New Roman" w:cs="Times New Roman"/>
          <w:sz w:val="20"/>
          <w:szCs w:val="20"/>
          <w:vertAlign w:val="superscript"/>
        </w:rPr>
        <w:t>1,3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402BA">
        <w:rPr>
          <w:rFonts w:ascii="Times New Roman" w:eastAsia="Calibri" w:hAnsi="Times New Roman" w:cs="Times New Roman"/>
          <w:sz w:val="20"/>
          <w:szCs w:val="20"/>
        </w:rPr>
        <w:t>Nazmul Hosain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4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Mohammad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Fazle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Maruf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4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Md. </w:t>
      </w:r>
      <w:proofErr w:type="spellStart"/>
      <w:r w:rsidRPr="003402BA">
        <w:rPr>
          <w:rFonts w:ascii="Times New Roman" w:eastAsia="Calibri" w:hAnsi="Times New Roman" w:cs="Times New Roman"/>
          <w:sz w:val="20"/>
          <w:szCs w:val="20"/>
        </w:rPr>
        <w:t>Zillur</w:t>
      </w:r>
      <w:proofErr w:type="spellEnd"/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Rahman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5</w:t>
      </w:r>
      <w:r w:rsidRPr="003402BA">
        <w:rPr>
          <w:rFonts w:ascii="Times New Roman" w:eastAsia="Calibri" w:hAnsi="Times New Roman" w:cs="Times New Roman"/>
          <w:sz w:val="20"/>
          <w:szCs w:val="20"/>
        </w:rPr>
        <w:t>, Laila Khaleda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 </w:t>
      </w:r>
      <w:r w:rsidRPr="003402BA">
        <w:rPr>
          <w:rFonts w:ascii="Times New Roman" w:eastAsia="Calibri" w:hAnsi="Times New Roman" w:cs="Times New Roman"/>
          <w:sz w:val="20"/>
          <w:szCs w:val="20"/>
        </w:rPr>
        <w:t>and Mohammad Al-Forkan</w:t>
      </w:r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5972D8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</w:p>
    <w:p w14:paraId="051CAB39" w14:textId="77777777" w:rsidR="00EF1647" w:rsidRPr="003402BA" w:rsidRDefault="00EF1647" w:rsidP="00EF1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E16DD1" w14:textId="79AC4582" w:rsidR="00EF1647" w:rsidRPr="003402BA" w:rsidRDefault="00EF1647" w:rsidP="00EF164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2" w:name="_Hlk186672988"/>
      <w:r w:rsidRPr="00AF392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AF392C">
        <w:rPr>
          <w:rFonts w:ascii="Times New Roman" w:eastAsia="Calibri" w:hAnsi="Times New Roman" w:cs="Times New Roman"/>
          <w:sz w:val="20"/>
          <w:szCs w:val="20"/>
        </w:rPr>
        <w:t xml:space="preserve">Functional Genomics and Proteomics Laboratory, </w:t>
      </w:r>
      <w:r w:rsidRPr="00AF392C">
        <w:rPr>
          <w:rFonts w:ascii="Times New Roman" w:eastAsia="Calibri" w:hAnsi="Times New Roman" w:cs="Times New Roman"/>
          <w:sz w:val="20"/>
          <w:szCs w:val="20"/>
        </w:rPr>
        <w:t>Department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of Genetic Engineering and Biotechnology,</w:t>
      </w:r>
      <w:r>
        <w:rPr>
          <w:rFonts w:ascii="Times New Roman" w:eastAsia="Calibri" w:hAnsi="Times New Roman" w:cs="Times New Roman"/>
          <w:sz w:val="20"/>
          <w:szCs w:val="20"/>
        </w:rPr>
        <w:t xml:space="preserve"> Faculty of Life Sciences,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University of Chittagong, Chittagong-4331, Bangladesh. </w:t>
      </w:r>
      <w:bookmarkEnd w:id="2"/>
      <w:r w:rsidRPr="003402BA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3402BA">
        <w:rPr>
          <w:rFonts w:ascii="Times New Roman" w:eastAsia="Calibri" w:hAnsi="Times New Roman" w:cs="Times New Roman"/>
          <w:sz w:val="20"/>
          <w:szCs w:val="20"/>
        </w:rPr>
        <w:t>Department of Biochemistry and Biotechnology, University of Science and Technology Chittagong (USTC), Foy’s Lake, Chittagong-4202, Bangladesh.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636B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>Department of Environmental Biotechnology, Faculty of Biotechnology and Genetic Engineering, Chattogram Veterinary and Animal Sciences University (CVASU), Chittagong, Bangladesh.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4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Department of Cardiac Surgery, </w:t>
      </w:r>
      <w:r>
        <w:rPr>
          <w:rFonts w:ascii="Times New Roman" w:eastAsia="Calibri" w:hAnsi="Times New Roman" w:cs="Times New Roman"/>
          <w:sz w:val="20"/>
          <w:szCs w:val="20"/>
        </w:rPr>
        <w:t>Chattogram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 Medical College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and Hospital</w:t>
      </w:r>
      <w:r w:rsidRPr="003402BA">
        <w:rPr>
          <w:rFonts w:ascii="Times New Roman" w:eastAsia="Calibri" w:hAnsi="Times New Roman" w:cs="Times New Roman"/>
          <w:sz w:val="20"/>
          <w:szCs w:val="20"/>
        </w:rPr>
        <w:t xml:space="preserve">, Chittagong-4203, Bangladesh, 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5</w:t>
      </w:r>
      <w:r w:rsidRPr="003402BA">
        <w:rPr>
          <w:rFonts w:ascii="Times New Roman" w:hAnsi="Times New Roman" w:cs="Times New Roman"/>
          <w:sz w:val="20"/>
          <w:szCs w:val="20"/>
        </w:rPr>
        <w:t xml:space="preserve">Bangabandhu Sheikh Mujib Medical University, Dhaka, Bangladesh.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3402BA">
        <w:rPr>
          <w:rFonts w:ascii="Times New Roman" w:hAnsi="Times New Roman" w:cs="Times New Roman"/>
          <w:sz w:val="20"/>
          <w:szCs w:val="20"/>
        </w:rPr>
        <w:t>Department of Medical Biochemistry and Microbiology, Uppsala University,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02BA">
        <w:rPr>
          <w:rFonts w:ascii="Times New Roman" w:hAnsi="Times New Roman" w:cs="Times New Roman"/>
          <w:sz w:val="20"/>
          <w:szCs w:val="20"/>
        </w:rPr>
        <w:t>Uppsala, Sweden.</w:t>
      </w:r>
    </w:p>
    <w:p w14:paraId="5E3EC909" w14:textId="77777777" w:rsidR="00EF1647" w:rsidRPr="003402BA" w:rsidRDefault="00EF1647" w:rsidP="00EF1647">
      <w:pPr>
        <w:shd w:val="clear" w:color="auto" w:fill="FFFFFF"/>
        <w:spacing w:after="125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B33D81" w14:textId="7B592F28" w:rsidR="00EF1647" w:rsidRPr="00D77AFD" w:rsidRDefault="005972D8" w:rsidP="00EF1647">
      <w:pPr>
        <w:shd w:val="clear" w:color="auto" w:fill="FFFFFF"/>
        <w:spacing w:after="12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EF1647" w:rsidRPr="00D77AFD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Author:</w:t>
      </w:r>
      <w:r w:rsidR="00EF1647" w:rsidRPr="00D77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B5288" w14:textId="77777777" w:rsidR="00EF1647" w:rsidRPr="00D77AFD" w:rsidRDefault="00EF1647" w:rsidP="00EF1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77AFD">
        <w:rPr>
          <w:rFonts w:ascii="Times New Roman" w:eastAsia="Calibri" w:hAnsi="Times New Roman" w:cs="Times New Roman"/>
          <w:b/>
          <w:bCs/>
          <w:sz w:val="20"/>
          <w:szCs w:val="20"/>
        </w:rPr>
        <w:t>Mohammad Al-</w:t>
      </w:r>
      <w:proofErr w:type="spellStart"/>
      <w:r w:rsidRPr="00D77AFD">
        <w:rPr>
          <w:rFonts w:ascii="Times New Roman" w:eastAsia="Calibri" w:hAnsi="Times New Roman" w:cs="Times New Roman"/>
          <w:b/>
          <w:bCs/>
          <w:sz w:val="20"/>
          <w:szCs w:val="20"/>
        </w:rPr>
        <w:t>Forkan</w:t>
      </w:r>
      <w:proofErr w:type="spellEnd"/>
      <w:r w:rsidRPr="00D77AF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50AA0EFC" w14:textId="77777777" w:rsidR="00EF1647" w:rsidRDefault="00EF1647" w:rsidP="00EF1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Professor</w:t>
      </w:r>
    </w:p>
    <w:p w14:paraId="270DC2BF" w14:textId="77777777" w:rsidR="00EF1647" w:rsidRDefault="00EF1647" w:rsidP="00EF1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Address:</w:t>
      </w:r>
      <w:r>
        <w:t xml:space="preserve"> </w:t>
      </w:r>
      <w:r w:rsidRPr="00D77AFD">
        <w:rPr>
          <w:rFonts w:ascii="Times New Roman" w:eastAsia="Times New Roman" w:hAnsi="Times New Roman" w:cs="Times New Roman"/>
          <w:sz w:val="20"/>
          <w:szCs w:val="20"/>
        </w:rPr>
        <w:t>Department of Genetic Engineering and Biotechnology, Faculty of Life Sciences, University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7AFD">
        <w:rPr>
          <w:rFonts w:ascii="Times New Roman" w:eastAsia="Times New Roman" w:hAnsi="Times New Roman" w:cs="Times New Roman"/>
          <w:sz w:val="20"/>
          <w:szCs w:val="20"/>
        </w:rPr>
        <w:t>Chittagong, Chittagong-4331, Bangladesh.</w:t>
      </w:r>
    </w:p>
    <w:p w14:paraId="55F4F420" w14:textId="77777777" w:rsidR="00EF1647" w:rsidRPr="00D77AFD" w:rsidRDefault="00EF1647" w:rsidP="00EF16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77AF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E-mail: </w:t>
      </w:r>
      <w:hyperlink r:id="rId4" w:history="1">
        <w:r w:rsidRPr="00D77AFD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alforkangeb@cu.ac.bd</w:t>
        </w:r>
      </w:hyperlink>
    </w:p>
    <w:p w14:paraId="73A1ED71" w14:textId="261EEB68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39C93B" w14:textId="42E984BF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66297" w14:textId="0B50EE1C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CB64F0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FEEC9A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7B77E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D75E06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3EF2C2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F3C981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862937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7E42B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292083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101BA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C28FD" w14:textId="77777777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D6BD2" w14:textId="7AEA8B3C" w:rsidR="00662284" w:rsidRDefault="00662284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041386" w14:textId="2CDB2FA2" w:rsidR="00EF1647" w:rsidRDefault="00EF1647" w:rsidP="00EF16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9C0E75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E75">
        <w:rPr>
          <w:rFonts w:ascii="Times New Roman" w:hAnsi="Times New Roman" w:cs="Times New Roman"/>
          <w:sz w:val="24"/>
          <w:szCs w:val="24"/>
        </w:rPr>
        <w:t xml:space="preserve">Correlation between genetic polymorphisms and patients' characteristics: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0E75">
        <w:rPr>
          <w:rFonts w:ascii="Times New Roman" w:hAnsi="Times New Roman" w:cs="Times New Roman"/>
          <w:sz w:val="24"/>
          <w:szCs w:val="24"/>
        </w:rPr>
        <w:t>ge and BMI</w:t>
      </w:r>
    </w:p>
    <w:tbl>
      <w:tblPr>
        <w:tblStyle w:val="TableGrid"/>
        <w:tblpPr w:leftFromText="180" w:rightFromText="180" w:vertAnchor="page" w:horzAnchor="margin" w:tblpY="2131"/>
        <w:tblW w:w="9355" w:type="dxa"/>
        <w:tblLook w:val="04A0" w:firstRow="1" w:lastRow="0" w:firstColumn="1" w:lastColumn="0" w:noHBand="0" w:noVBand="1"/>
      </w:tblPr>
      <w:tblGrid>
        <w:gridCol w:w="1165"/>
        <w:gridCol w:w="1080"/>
        <w:gridCol w:w="1886"/>
        <w:gridCol w:w="1286"/>
        <w:gridCol w:w="1328"/>
        <w:gridCol w:w="1350"/>
        <w:gridCol w:w="1260"/>
      </w:tblGrid>
      <w:tr w:rsidR="00EF1647" w:rsidRPr="009C0E75" w14:paraId="34A87010" w14:textId="77777777" w:rsidTr="00DD2D91">
        <w:trPr>
          <w:trHeight w:val="67"/>
        </w:trPr>
        <w:tc>
          <w:tcPr>
            <w:tcW w:w="1165" w:type="dxa"/>
            <w:vMerge w:val="restart"/>
          </w:tcPr>
          <w:p w14:paraId="484697EE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1080" w:type="dxa"/>
            <w:vMerge w:val="restart"/>
          </w:tcPr>
          <w:p w14:paraId="573F4E24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1886" w:type="dxa"/>
            <w:vMerge w:val="restart"/>
          </w:tcPr>
          <w:p w14:paraId="32A59C43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SNP Loci</w:t>
            </w:r>
          </w:p>
        </w:tc>
        <w:tc>
          <w:tcPr>
            <w:tcW w:w="3964" w:type="dxa"/>
            <w:gridSpan w:val="3"/>
          </w:tcPr>
          <w:p w14:paraId="1668805F" w14:textId="77777777" w:rsidR="00EF1647" w:rsidRPr="009C0E75" w:rsidRDefault="00EF1647" w:rsidP="00DD2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Genotype</w:t>
            </w:r>
          </w:p>
        </w:tc>
        <w:tc>
          <w:tcPr>
            <w:tcW w:w="1260" w:type="dxa"/>
            <w:vMerge w:val="restart"/>
          </w:tcPr>
          <w:p w14:paraId="421181AC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 </w:t>
            </w:r>
            <w:r w:rsidRPr="009C0E75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EF1647" w:rsidRPr="009C0E75" w14:paraId="5F8D668E" w14:textId="77777777" w:rsidTr="00DD2D91">
        <w:trPr>
          <w:trHeight w:val="66"/>
        </w:trPr>
        <w:tc>
          <w:tcPr>
            <w:tcW w:w="1165" w:type="dxa"/>
            <w:vMerge/>
          </w:tcPr>
          <w:p w14:paraId="3CDFE1B7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14:paraId="73E3036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</w:tcPr>
          <w:p w14:paraId="6706125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14:paraId="6EFA1C38" w14:textId="77777777" w:rsidR="00EF1647" w:rsidRPr="009C0E75" w:rsidRDefault="00EF1647" w:rsidP="00DD2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AA</w:t>
            </w:r>
          </w:p>
        </w:tc>
        <w:tc>
          <w:tcPr>
            <w:tcW w:w="1328" w:type="dxa"/>
          </w:tcPr>
          <w:p w14:paraId="0C198C47" w14:textId="77777777" w:rsidR="00EF1647" w:rsidRPr="009C0E75" w:rsidRDefault="00EF1647" w:rsidP="00DD2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Aa</w:t>
            </w:r>
          </w:p>
        </w:tc>
        <w:tc>
          <w:tcPr>
            <w:tcW w:w="1350" w:type="dxa"/>
          </w:tcPr>
          <w:p w14:paraId="4B27440D" w14:textId="77777777" w:rsidR="00EF1647" w:rsidRPr="009C0E75" w:rsidRDefault="00EF1647" w:rsidP="00DD2D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aa</w:t>
            </w:r>
          </w:p>
        </w:tc>
        <w:tc>
          <w:tcPr>
            <w:tcW w:w="1260" w:type="dxa"/>
            <w:vMerge/>
          </w:tcPr>
          <w:p w14:paraId="3C6A92C5" w14:textId="77777777" w:rsidR="00EF1647" w:rsidRPr="009C0E75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F1647" w:rsidRPr="009C0E75" w14:paraId="3E3909E9" w14:textId="77777777" w:rsidTr="00DD2D91">
        <w:trPr>
          <w:trHeight w:val="80"/>
        </w:trPr>
        <w:tc>
          <w:tcPr>
            <w:tcW w:w="1165" w:type="dxa"/>
            <w:vMerge w:val="restart"/>
          </w:tcPr>
          <w:p w14:paraId="4EA4515E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Age (years)</w:t>
            </w:r>
          </w:p>
        </w:tc>
        <w:tc>
          <w:tcPr>
            <w:tcW w:w="1080" w:type="dxa"/>
            <w:vMerge w:val="restart"/>
          </w:tcPr>
          <w:p w14:paraId="10D25FB0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AS3MT</w:t>
            </w:r>
          </w:p>
          <w:p w14:paraId="71ADA2EC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2D503C95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</w:rPr>
              <w:t>rs3740390 (C/T)</w:t>
            </w:r>
          </w:p>
        </w:tc>
        <w:tc>
          <w:tcPr>
            <w:tcW w:w="1286" w:type="dxa"/>
          </w:tcPr>
          <w:p w14:paraId="7A30FBEA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53.23±1.45</w:t>
            </w:r>
          </w:p>
        </w:tc>
        <w:tc>
          <w:tcPr>
            <w:tcW w:w="1328" w:type="dxa"/>
          </w:tcPr>
          <w:p w14:paraId="443D2D67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50.67±2.03</w:t>
            </w:r>
          </w:p>
        </w:tc>
        <w:tc>
          <w:tcPr>
            <w:tcW w:w="1350" w:type="dxa"/>
          </w:tcPr>
          <w:p w14:paraId="7A03A9B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42.00±8.67</w:t>
            </w:r>
          </w:p>
        </w:tc>
        <w:tc>
          <w:tcPr>
            <w:tcW w:w="1260" w:type="dxa"/>
          </w:tcPr>
          <w:p w14:paraId="799402B6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0.060</w:t>
            </w:r>
          </w:p>
        </w:tc>
      </w:tr>
      <w:tr w:rsidR="00EF1647" w:rsidRPr="009C0E75" w14:paraId="2C2DBB0B" w14:textId="77777777" w:rsidTr="00DD2D91">
        <w:trPr>
          <w:trHeight w:val="80"/>
        </w:trPr>
        <w:tc>
          <w:tcPr>
            <w:tcW w:w="1165" w:type="dxa"/>
            <w:vMerge/>
          </w:tcPr>
          <w:p w14:paraId="2D3E0AFC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40382922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458ED10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rs3740393 (G/C)</w:t>
            </w:r>
          </w:p>
        </w:tc>
        <w:tc>
          <w:tcPr>
            <w:tcW w:w="1286" w:type="dxa"/>
          </w:tcPr>
          <w:p w14:paraId="12F68F15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52.78±1.55</w:t>
            </w:r>
          </w:p>
        </w:tc>
        <w:tc>
          <w:tcPr>
            <w:tcW w:w="1328" w:type="dxa"/>
          </w:tcPr>
          <w:p w14:paraId="17DBC45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53.18±1.82</w:t>
            </w:r>
          </w:p>
        </w:tc>
        <w:tc>
          <w:tcPr>
            <w:tcW w:w="1350" w:type="dxa"/>
          </w:tcPr>
          <w:p w14:paraId="650706E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42.20±6.76</w:t>
            </w:r>
          </w:p>
        </w:tc>
        <w:tc>
          <w:tcPr>
            <w:tcW w:w="1260" w:type="dxa"/>
          </w:tcPr>
          <w:p w14:paraId="59A1B871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0.043</w:t>
            </w:r>
          </w:p>
        </w:tc>
      </w:tr>
      <w:tr w:rsidR="00EF1647" w:rsidRPr="009C0E75" w14:paraId="09332113" w14:textId="77777777" w:rsidTr="00DD2D91">
        <w:trPr>
          <w:trHeight w:val="80"/>
        </w:trPr>
        <w:tc>
          <w:tcPr>
            <w:tcW w:w="1165" w:type="dxa"/>
            <w:vMerge/>
          </w:tcPr>
          <w:p w14:paraId="716D4F5D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098A8FBC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23B8D6F8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rs10748835 (G/A)</w:t>
            </w:r>
          </w:p>
        </w:tc>
        <w:tc>
          <w:tcPr>
            <w:tcW w:w="1286" w:type="dxa"/>
          </w:tcPr>
          <w:p w14:paraId="051BC05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52.08±2.83</w:t>
            </w:r>
          </w:p>
        </w:tc>
        <w:tc>
          <w:tcPr>
            <w:tcW w:w="1328" w:type="dxa"/>
          </w:tcPr>
          <w:p w14:paraId="14AF6237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51.55±1.88</w:t>
            </w:r>
          </w:p>
        </w:tc>
        <w:tc>
          <w:tcPr>
            <w:tcW w:w="1350" w:type="dxa"/>
          </w:tcPr>
          <w:p w14:paraId="275794D3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51.25±3.23</w:t>
            </w:r>
          </w:p>
        </w:tc>
        <w:tc>
          <w:tcPr>
            <w:tcW w:w="1260" w:type="dxa"/>
          </w:tcPr>
          <w:p w14:paraId="65F52902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0.978</w:t>
            </w:r>
          </w:p>
        </w:tc>
      </w:tr>
      <w:tr w:rsidR="00EF1647" w:rsidRPr="009C0E75" w14:paraId="22550CE4" w14:textId="77777777" w:rsidTr="00DD2D91">
        <w:trPr>
          <w:trHeight w:val="80"/>
        </w:trPr>
        <w:tc>
          <w:tcPr>
            <w:tcW w:w="1165" w:type="dxa"/>
            <w:vMerge/>
          </w:tcPr>
          <w:p w14:paraId="0988863C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55926557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6C46A7A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rs11191454 (A/G)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6D9989FA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53.07±1.41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14:paraId="364F288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51.88±1.85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5D3258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40.25±8.51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0546FE2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0.026</w:t>
            </w:r>
          </w:p>
        </w:tc>
      </w:tr>
      <w:tr w:rsidR="00EF1647" w:rsidRPr="009C0E75" w14:paraId="6A9188B6" w14:textId="77777777" w:rsidTr="00DD2D91">
        <w:trPr>
          <w:trHeight w:val="68"/>
        </w:trPr>
        <w:tc>
          <w:tcPr>
            <w:tcW w:w="1165" w:type="dxa"/>
            <w:vMerge/>
          </w:tcPr>
          <w:p w14:paraId="33DC4DDC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25A3D241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SOD2</w:t>
            </w:r>
          </w:p>
          <w:p w14:paraId="18C5DF95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top w:val="single" w:sz="12" w:space="0" w:color="auto"/>
            </w:tcBorders>
          </w:tcPr>
          <w:p w14:paraId="7A1F140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rs2758331 (C/A)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1550DDB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52.13±3.14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5A556DC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50.08±1.84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1A62022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55.78±2.67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3CFA54B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0.271</w:t>
            </w:r>
          </w:p>
        </w:tc>
      </w:tr>
      <w:tr w:rsidR="00EF1647" w:rsidRPr="009C0E75" w14:paraId="4532A417" w14:textId="77777777" w:rsidTr="00DD2D91">
        <w:trPr>
          <w:trHeight w:val="67"/>
        </w:trPr>
        <w:tc>
          <w:tcPr>
            <w:tcW w:w="1165" w:type="dxa"/>
            <w:vMerge/>
          </w:tcPr>
          <w:p w14:paraId="6C3694D7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04F8FD70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5F1F529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rs2758334 (T/C)</w:t>
            </w:r>
          </w:p>
        </w:tc>
        <w:tc>
          <w:tcPr>
            <w:tcW w:w="1286" w:type="dxa"/>
          </w:tcPr>
          <w:p w14:paraId="4FAFEE0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50.67±2.10</w:t>
            </w:r>
          </w:p>
        </w:tc>
        <w:tc>
          <w:tcPr>
            <w:tcW w:w="1328" w:type="dxa"/>
          </w:tcPr>
          <w:p w14:paraId="2B4A67F8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50.47±2.28</w:t>
            </w:r>
          </w:p>
        </w:tc>
        <w:tc>
          <w:tcPr>
            <w:tcW w:w="1350" w:type="dxa"/>
          </w:tcPr>
          <w:p w14:paraId="60835322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55.78±2.83</w:t>
            </w:r>
          </w:p>
        </w:tc>
        <w:tc>
          <w:tcPr>
            <w:tcW w:w="1260" w:type="dxa"/>
          </w:tcPr>
          <w:p w14:paraId="2919287A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0.059</w:t>
            </w:r>
          </w:p>
        </w:tc>
      </w:tr>
      <w:tr w:rsidR="00EF1647" w:rsidRPr="009C0E75" w14:paraId="22F781F5" w14:textId="77777777" w:rsidTr="00DD2D91">
        <w:trPr>
          <w:trHeight w:val="67"/>
        </w:trPr>
        <w:tc>
          <w:tcPr>
            <w:tcW w:w="1165" w:type="dxa"/>
            <w:vMerge/>
          </w:tcPr>
          <w:p w14:paraId="42CDE30B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6F8BEAEB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65C035FA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rs8031 (A/T)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19E3945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50.67±2.10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14:paraId="4ABF4D69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50.47±2.28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280993A2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55.78±2.83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1271633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0.317</w:t>
            </w:r>
          </w:p>
        </w:tc>
      </w:tr>
      <w:tr w:rsidR="00EF1647" w:rsidRPr="009C0E75" w14:paraId="366AA372" w14:textId="77777777" w:rsidTr="00DD2D91">
        <w:trPr>
          <w:trHeight w:val="68"/>
        </w:trPr>
        <w:tc>
          <w:tcPr>
            <w:tcW w:w="1165" w:type="dxa"/>
            <w:vMerge/>
          </w:tcPr>
          <w:p w14:paraId="0C415319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411D974F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NOS3</w:t>
            </w:r>
          </w:p>
          <w:p w14:paraId="27429881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top w:val="single" w:sz="12" w:space="0" w:color="auto"/>
            </w:tcBorders>
          </w:tcPr>
          <w:p w14:paraId="40E1486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rs3918181 (G/A)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1DA48D5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54.93±1.77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4CCDF86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49.88±2.04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14BE4B33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50.00±4.64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357B293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0.227</w:t>
            </w:r>
          </w:p>
        </w:tc>
      </w:tr>
      <w:tr w:rsidR="00EF1647" w:rsidRPr="009C0E75" w14:paraId="3E39BEB0" w14:textId="77777777" w:rsidTr="00DD2D91">
        <w:trPr>
          <w:trHeight w:val="67"/>
        </w:trPr>
        <w:tc>
          <w:tcPr>
            <w:tcW w:w="1165" w:type="dxa"/>
            <w:vMerge/>
          </w:tcPr>
          <w:p w14:paraId="340D116D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7462413C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786D954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rs3918188 (C/A)</w:t>
            </w:r>
          </w:p>
        </w:tc>
        <w:tc>
          <w:tcPr>
            <w:tcW w:w="1286" w:type="dxa"/>
          </w:tcPr>
          <w:p w14:paraId="1F05AA9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52.88±1.62</w:t>
            </w:r>
          </w:p>
        </w:tc>
        <w:tc>
          <w:tcPr>
            <w:tcW w:w="1328" w:type="dxa"/>
          </w:tcPr>
          <w:p w14:paraId="376DB02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51.00±2.98</w:t>
            </w:r>
          </w:p>
        </w:tc>
        <w:tc>
          <w:tcPr>
            <w:tcW w:w="1350" w:type="dxa"/>
          </w:tcPr>
          <w:p w14:paraId="060ABCF5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47.20±4.33</w:t>
            </w:r>
          </w:p>
        </w:tc>
        <w:tc>
          <w:tcPr>
            <w:tcW w:w="1260" w:type="dxa"/>
          </w:tcPr>
          <w:p w14:paraId="64FFA3B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0.434</w:t>
            </w:r>
          </w:p>
        </w:tc>
      </w:tr>
      <w:tr w:rsidR="00EF1647" w:rsidRPr="009C0E75" w14:paraId="653C879F" w14:textId="77777777" w:rsidTr="00DD2D91">
        <w:trPr>
          <w:trHeight w:val="67"/>
        </w:trPr>
        <w:tc>
          <w:tcPr>
            <w:tcW w:w="1165" w:type="dxa"/>
            <w:vMerge/>
            <w:tcBorders>
              <w:bottom w:val="single" w:sz="12" w:space="0" w:color="auto"/>
            </w:tcBorders>
          </w:tcPr>
          <w:p w14:paraId="485539C8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08969151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135173D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rs2853792 (G/A)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36D6E24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55.10±2.46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14:paraId="6CB323A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52.31±1.92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2F6B3BB9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49.50±2.38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3FDEE679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0.276</w:t>
            </w:r>
          </w:p>
        </w:tc>
      </w:tr>
      <w:tr w:rsidR="00EF1647" w:rsidRPr="009C0E75" w14:paraId="2F5F735F" w14:textId="77777777" w:rsidTr="00DD2D91">
        <w:trPr>
          <w:trHeight w:val="70"/>
        </w:trPr>
        <w:tc>
          <w:tcPr>
            <w:tcW w:w="1165" w:type="dxa"/>
            <w:vMerge w:val="restart"/>
            <w:tcBorders>
              <w:top w:val="single" w:sz="12" w:space="0" w:color="auto"/>
            </w:tcBorders>
          </w:tcPr>
          <w:p w14:paraId="5E2BCC88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51525B37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AS3MT</w:t>
            </w:r>
          </w:p>
          <w:p w14:paraId="5F8236B4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top w:val="single" w:sz="12" w:space="0" w:color="auto"/>
            </w:tcBorders>
          </w:tcPr>
          <w:p w14:paraId="21797C8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rs3740390 (C/T)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4CABC29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24.44±0.39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745478A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22.73±0.77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7A6D85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21.06±1.07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06C785AA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</w:tr>
      <w:tr w:rsidR="00EF1647" w:rsidRPr="009C0E75" w14:paraId="09074AC7" w14:textId="77777777" w:rsidTr="00DD2D91">
        <w:trPr>
          <w:trHeight w:val="69"/>
        </w:trPr>
        <w:tc>
          <w:tcPr>
            <w:tcW w:w="1165" w:type="dxa"/>
            <w:vMerge/>
          </w:tcPr>
          <w:p w14:paraId="7BD9C838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6CE2FBD6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5AE4255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rs3740393 (G/C)</w:t>
            </w:r>
          </w:p>
        </w:tc>
        <w:tc>
          <w:tcPr>
            <w:tcW w:w="1286" w:type="dxa"/>
          </w:tcPr>
          <w:p w14:paraId="7D7A854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24.39±0.42</w:t>
            </w:r>
          </w:p>
        </w:tc>
        <w:tc>
          <w:tcPr>
            <w:tcW w:w="1328" w:type="dxa"/>
          </w:tcPr>
          <w:p w14:paraId="6056DCF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23.42±0.74</w:t>
            </w:r>
          </w:p>
        </w:tc>
        <w:tc>
          <w:tcPr>
            <w:tcW w:w="1350" w:type="dxa"/>
          </w:tcPr>
          <w:p w14:paraId="7F68AFB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21.17±0.85</w:t>
            </w:r>
          </w:p>
        </w:tc>
        <w:tc>
          <w:tcPr>
            <w:tcW w:w="1260" w:type="dxa"/>
          </w:tcPr>
          <w:p w14:paraId="6E2B2A6B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0.015</w:t>
            </w:r>
          </w:p>
        </w:tc>
      </w:tr>
      <w:tr w:rsidR="00EF1647" w:rsidRPr="009C0E75" w14:paraId="2A9D764A" w14:textId="77777777" w:rsidTr="00DD2D91">
        <w:trPr>
          <w:trHeight w:val="69"/>
        </w:trPr>
        <w:tc>
          <w:tcPr>
            <w:tcW w:w="1165" w:type="dxa"/>
            <w:vMerge/>
          </w:tcPr>
          <w:p w14:paraId="77CC6A2A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7811BE19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5BB6B433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rs10748835 (G/A)</w:t>
            </w:r>
          </w:p>
        </w:tc>
        <w:tc>
          <w:tcPr>
            <w:tcW w:w="1286" w:type="dxa"/>
          </w:tcPr>
          <w:p w14:paraId="0B2BF0C2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22.65±0.63</w:t>
            </w:r>
          </w:p>
        </w:tc>
        <w:tc>
          <w:tcPr>
            <w:tcW w:w="1328" w:type="dxa"/>
          </w:tcPr>
          <w:p w14:paraId="2FBFE8F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24.64±0.44</w:t>
            </w:r>
          </w:p>
        </w:tc>
        <w:tc>
          <w:tcPr>
            <w:tcW w:w="1350" w:type="dxa"/>
          </w:tcPr>
          <w:p w14:paraId="705A19A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23.18±0.99</w:t>
            </w:r>
          </w:p>
        </w:tc>
        <w:tc>
          <w:tcPr>
            <w:tcW w:w="1260" w:type="dxa"/>
          </w:tcPr>
          <w:p w14:paraId="4B983E5E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0.041</w:t>
            </w:r>
          </w:p>
        </w:tc>
      </w:tr>
      <w:tr w:rsidR="00EF1647" w:rsidRPr="009C0E75" w14:paraId="68740A60" w14:textId="77777777" w:rsidTr="00DD2D91">
        <w:trPr>
          <w:trHeight w:val="69"/>
        </w:trPr>
        <w:tc>
          <w:tcPr>
            <w:tcW w:w="1165" w:type="dxa"/>
            <w:vMerge/>
          </w:tcPr>
          <w:p w14:paraId="75CFBC10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3D6EA115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5826726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rs11191454 (A/G)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5600AA98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24.35±0.38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14:paraId="729D71B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22.68±0.87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D216EC7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21.45±1.37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6A3795F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0.024</w:t>
            </w:r>
          </w:p>
        </w:tc>
      </w:tr>
      <w:tr w:rsidR="00EF1647" w:rsidRPr="009C0E75" w14:paraId="5AFB9C2D" w14:textId="77777777" w:rsidTr="00DD2D91">
        <w:trPr>
          <w:trHeight w:val="93"/>
        </w:trPr>
        <w:tc>
          <w:tcPr>
            <w:tcW w:w="1165" w:type="dxa"/>
            <w:vMerge/>
          </w:tcPr>
          <w:p w14:paraId="46BEEF0C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25E587F6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SOD2</w:t>
            </w:r>
          </w:p>
          <w:p w14:paraId="719DB1B8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top w:val="single" w:sz="12" w:space="0" w:color="auto"/>
            </w:tcBorders>
          </w:tcPr>
          <w:p w14:paraId="49B7D96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rs2758331 (C/A)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2D1B29B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24.13±0.71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061B41C6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23.93±0.46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EB6ED9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22.97±0.99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2AC4CD1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0.529</w:t>
            </w:r>
          </w:p>
        </w:tc>
      </w:tr>
      <w:tr w:rsidR="00EF1647" w:rsidRPr="009C0E75" w14:paraId="4812411A" w14:textId="77777777" w:rsidTr="00DD2D91">
        <w:trPr>
          <w:trHeight w:val="92"/>
        </w:trPr>
        <w:tc>
          <w:tcPr>
            <w:tcW w:w="1165" w:type="dxa"/>
            <w:vMerge/>
          </w:tcPr>
          <w:p w14:paraId="01A3617D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73DFA48A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</w:tcPr>
          <w:p w14:paraId="65B841C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rs2758334 (T/C)</w:t>
            </w:r>
          </w:p>
        </w:tc>
        <w:tc>
          <w:tcPr>
            <w:tcW w:w="1286" w:type="dxa"/>
          </w:tcPr>
          <w:p w14:paraId="68C19B5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22.97±0.79</w:t>
            </w:r>
          </w:p>
        </w:tc>
        <w:tc>
          <w:tcPr>
            <w:tcW w:w="1328" w:type="dxa"/>
          </w:tcPr>
          <w:p w14:paraId="6671E73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24.10±0.48</w:t>
            </w:r>
          </w:p>
        </w:tc>
        <w:tc>
          <w:tcPr>
            <w:tcW w:w="1350" w:type="dxa"/>
          </w:tcPr>
          <w:p w14:paraId="3AC13906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23.76±0.81</w:t>
            </w:r>
          </w:p>
        </w:tc>
        <w:tc>
          <w:tcPr>
            <w:tcW w:w="1260" w:type="dxa"/>
          </w:tcPr>
          <w:p w14:paraId="21B56C8E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0.468</w:t>
            </w:r>
          </w:p>
        </w:tc>
      </w:tr>
      <w:tr w:rsidR="00EF1647" w:rsidRPr="009C0E75" w14:paraId="442C48AC" w14:textId="77777777" w:rsidTr="00DD2D91">
        <w:trPr>
          <w:trHeight w:val="269"/>
        </w:trPr>
        <w:tc>
          <w:tcPr>
            <w:tcW w:w="1165" w:type="dxa"/>
            <w:vMerge/>
          </w:tcPr>
          <w:p w14:paraId="7F586127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7C9405C8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14:paraId="55AECA28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rs8031 (A/T)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2D8E4E27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23.59±0.63</w:t>
            </w:r>
          </w:p>
        </w:tc>
        <w:tc>
          <w:tcPr>
            <w:tcW w:w="1328" w:type="dxa"/>
            <w:tcBorders>
              <w:bottom w:val="single" w:sz="12" w:space="0" w:color="auto"/>
            </w:tcBorders>
          </w:tcPr>
          <w:p w14:paraId="4758FE0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23.66±0.59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3C16B799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24.29±0.75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E8E4CF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0.765</w:t>
            </w:r>
          </w:p>
        </w:tc>
      </w:tr>
      <w:tr w:rsidR="00EF1647" w:rsidRPr="009C0E75" w14:paraId="3C9B1C80" w14:textId="77777777" w:rsidTr="00DD2D91">
        <w:trPr>
          <w:trHeight w:val="93"/>
        </w:trPr>
        <w:tc>
          <w:tcPr>
            <w:tcW w:w="1165" w:type="dxa"/>
            <w:vMerge/>
          </w:tcPr>
          <w:p w14:paraId="71ECC240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22E5144D" w14:textId="77777777" w:rsidR="00EF1647" w:rsidRPr="00582062" w:rsidRDefault="00EF1647" w:rsidP="00DD2D91">
            <w:pPr>
              <w:rPr>
                <w:rFonts w:ascii="Times New Roman" w:hAnsi="Times New Roman" w:cs="Times New Roman"/>
                <w:i/>
                <w:iCs/>
              </w:rPr>
            </w:pPr>
            <w:r w:rsidRPr="00582062">
              <w:rPr>
                <w:rFonts w:ascii="Times New Roman" w:hAnsi="Times New Roman" w:cs="Times New Roman"/>
                <w:i/>
                <w:iCs/>
              </w:rPr>
              <w:t>NOS3</w:t>
            </w:r>
          </w:p>
          <w:p w14:paraId="49489BF9" w14:textId="77777777" w:rsidR="00EF1647" w:rsidRPr="00582062" w:rsidRDefault="00EF1647" w:rsidP="00DD2D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6" w:type="dxa"/>
            <w:tcBorders>
              <w:top w:val="single" w:sz="12" w:space="0" w:color="auto"/>
            </w:tcBorders>
          </w:tcPr>
          <w:p w14:paraId="01947CA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rs3918181 (G/A)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387F8476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23.67±0.70</w:t>
            </w:r>
          </w:p>
        </w:tc>
        <w:tc>
          <w:tcPr>
            <w:tcW w:w="1328" w:type="dxa"/>
            <w:tcBorders>
              <w:top w:val="single" w:sz="12" w:space="0" w:color="auto"/>
            </w:tcBorders>
          </w:tcPr>
          <w:p w14:paraId="0F0982A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23.58±0.45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7AE51EA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25.24±1.12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42D69190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0.444</w:t>
            </w:r>
          </w:p>
        </w:tc>
      </w:tr>
      <w:tr w:rsidR="00EF1647" w:rsidRPr="009C0E75" w14:paraId="4A96E876" w14:textId="77777777" w:rsidTr="00DD2D91">
        <w:trPr>
          <w:trHeight w:val="92"/>
        </w:trPr>
        <w:tc>
          <w:tcPr>
            <w:tcW w:w="1165" w:type="dxa"/>
            <w:vMerge/>
          </w:tcPr>
          <w:p w14:paraId="25A13684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34B51B87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</w:tcPr>
          <w:p w14:paraId="22EDDF04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rs3918188 (C/A)</w:t>
            </w:r>
          </w:p>
        </w:tc>
        <w:tc>
          <w:tcPr>
            <w:tcW w:w="1286" w:type="dxa"/>
          </w:tcPr>
          <w:p w14:paraId="1A914F2F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23.74±0.46</w:t>
            </w:r>
          </w:p>
        </w:tc>
        <w:tc>
          <w:tcPr>
            <w:tcW w:w="1328" w:type="dxa"/>
          </w:tcPr>
          <w:p w14:paraId="5397706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23.72±0.81</w:t>
            </w:r>
          </w:p>
        </w:tc>
        <w:tc>
          <w:tcPr>
            <w:tcW w:w="1350" w:type="dxa"/>
          </w:tcPr>
          <w:p w14:paraId="73C0E1D5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24.00±0.75</w:t>
            </w:r>
          </w:p>
        </w:tc>
        <w:tc>
          <w:tcPr>
            <w:tcW w:w="1260" w:type="dxa"/>
          </w:tcPr>
          <w:p w14:paraId="49A49938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0.975</w:t>
            </w:r>
          </w:p>
        </w:tc>
      </w:tr>
      <w:tr w:rsidR="00EF1647" w:rsidRPr="009C0E75" w14:paraId="190ADF39" w14:textId="77777777" w:rsidTr="00DD2D91">
        <w:trPr>
          <w:trHeight w:val="92"/>
        </w:trPr>
        <w:tc>
          <w:tcPr>
            <w:tcW w:w="1165" w:type="dxa"/>
            <w:vMerge/>
          </w:tcPr>
          <w:p w14:paraId="1A60DF05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</w:tcPr>
          <w:p w14:paraId="115888BA" w14:textId="77777777" w:rsidR="00EF1647" w:rsidRPr="009C0E75" w:rsidRDefault="00EF1647" w:rsidP="00DD2D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</w:tcPr>
          <w:p w14:paraId="0C820D1B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rs2853792 (G/A)</w:t>
            </w:r>
          </w:p>
        </w:tc>
        <w:tc>
          <w:tcPr>
            <w:tcW w:w="1286" w:type="dxa"/>
          </w:tcPr>
          <w:p w14:paraId="743D8DDC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23.25±0.96</w:t>
            </w:r>
          </w:p>
        </w:tc>
        <w:tc>
          <w:tcPr>
            <w:tcW w:w="1328" w:type="dxa"/>
          </w:tcPr>
          <w:p w14:paraId="787834F1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23.38±0.53</w:t>
            </w:r>
          </w:p>
        </w:tc>
        <w:tc>
          <w:tcPr>
            <w:tcW w:w="1350" w:type="dxa"/>
          </w:tcPr>
          <w:p w14:paraId="369403DA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24.28±0.53</w:t>
            </w:r>
          </w:p>
        </w:tc>
        <w:tc>
          <w:tcPr>
            <w:tcW w:w="1260" w:type="dxa"/>
          </w:tcPr>
          <w:p w14:paraId="6764973D" w14:textId="77777777" w:rsidR="00EF1647" w:rsidRPr="009C0E75" w:rsidRDefault="00EF1647" w:rsidP="00DD2D91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0.436</w:t>
            </w:r>
          </w:p>
        </w:tc>
      </w:tr>
    </w:tbl>
    <w:p w14:paraId="296242CD" w14:textId="77777777" w:rsidR="00EF1647" w:rsidRDefault="00EF1647" w:rsidP="00EF1647">
      <w:pPr>
        <w:jc w:val="both"/>
        <w:rPr>
          <w:rFonts w:ascii="Times New Roman" w:hAnsi="Times New Roman" w:cs="Times New Roman"/>
        </w:rPr>
      </w:pPr>
      <w:bookmarkStart w:id="3" w:name="_Hlk164086608"/>
      <w:r w:rsidRPr="009C0E75">
        <w:rPr>
          <w:rFonts w:ascii="Times New Roman" w:hAnsi="Times New Roman" w:cs="Times New Roman"/>
        </w:rPr>
        <w:t xml:space="preserve">In this chart, “A” denotes the first allele and “a” denotes the second allele for every SNP of </w:t>
      </w:r>
      <w:r w:rsidRPr="009C0E75">
        <w:rPr>
          <w:rFonts w:ascii="Times New Roman" w:hAnsi="Times New Roman" w:cs="Times New Roman"/>
          <w:i/>
          <w:iCs/>
        </w:rPr>
        <w:t>AS3MT</w:t>
      </w:r>
      <w:r>
        <w:rPr>
          <w:rFonts w:ascii="Times New Roman" w:hAnsi="Times New Roman" w:cs="Times New Roman"/>
        </w:rPr>
        <w:t>,</w:t>
      </w:r>
      <w:r w:rsidRPr="009C0E75">
        <w:rPr>
          <w:rFonts w:ascii="Times New Roman" w:hAnsi="Times New Roman" w:cs="Times New Roman"/>
        </w:rPr>
        <w:t xml:space="preserve"> </w:t>
      </w:r>
      <w:r w:rsidRPr="009C0E75">
        <w:rPr>
          <w:rFonts w:ascii="Times New Roman" w:hAnsi="Times New Roman" w:cs="Times New Roman"/>
          <w:i/>
          <w:iCs/>
        </w:rPr>
        <w:t>SOD2</w:t>
      </w:r>
      <w:r>
        <w:rPr>
          <w:rFonts w:ascii="Times New Roman" w:hAnsi="Times New Roman" w:cs="Times New Roman"/>
        </w:rPr>
        <w:t xml:space="preserve"> and </w:t>
      </w:r>
      <w:r w:rsidRPr="009C0E75">
        <w:rPr>
          <w:rFonts w:ascii="Times New Roman" w:hAnsi="Times New Roman" w:cs="Times New Roman"/>
          <w:i/>
          <w:iCs/>
        </w:rPr>
        <w:t>NOS3</w:t>
      </w:r>
      <w:r w:rsidRPr="009C0E75">
        <w:rPr>
          <w:rFonts w:ascii="Times New Roman" w:hAnsi="Times New Roman" w:cs="Times New Roman"/>
        </w:rPr>
        <w:t xml:space="preserve"> genes.</w:t>
      </w:r>
      <w:r>
        <w:rPr>
          <w:rFonts w:ascii="Times New Roman" w:hAnsi="Times New Roman" w:cs="Times New Roman"/>
        </w:rPr>
        <w:t xml:space="preserve"> </w:t>
      </w:r>
      <w:r w:rsidRPr="009C0E75">
        <w:rPr>
          <w:rFonts w:ascii="Times New Roman" w:hAnsi="Times New Roman" w:cs="Times New Roman"/>
        </w:rPr>
        <w:t>Age and BMI were shown as mean ± S</w:t>
      </w:r>
      <w:r>
        <w:rPr>
          <w:rFonts w:ascii="Times New Roman" w:hAnsi="Times New Roman" w:cs="Times New Roman"/>
        </w:rPr>
        <w:t>.</w:t>
      </w:r>
      <w:r w:rsidRPr="009C0E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.M</w:t>
      </w:r>
      <w:r w:rsidRPr="009C0E75">
        <w:rPr>
          <w:rFonts w:ascii="Times New Roman" w:hAnsi="Times New Roman" w:cs="Times New Roman"/>
        </w:rPr>
        <w:t xml:space="preserve"> and analyzed by ANOVA.</w:t>
      </w:r>
      <w:r w:rsidRPr="0016590C">
        <w:t xml:space="preserve"> </w:t>
      </w:r>
      <w:r w:rsidRPr="0016590C">
        <w:rPr>
          <w:rFonts w:ascii="Times New Roman" w:hAnsi="Times New Roman" w:cs="Times New Roman"/>
        </w:rPr>
        <w:t xml:space="preserve">Significance level, </w:t>
      </w:r>
      <w:r w:rsidRPr="00EF1647">
        <w:rPr>
          <w:rFonts w:ascii="Times New Roman" w:hAnsi="Times New Roman" w:cs="Times New Roman"/>
          <w:i/>
          <w:iCs/>
        </w:rPr>
        <w:t>P</w:t>
      </w:r>
      <w:r w:rsidRPr="0016590C">
        <w:rPr>
          <w:rFonts w:ascii="Times New Roman" w:hAnsi="Times New Roman" w:cs="Times New Roman"/>
        </w:rPr>
        <w:t>&lt;0.05</w:t>
      </w:r>
      <w:bookmarkEnd w:id="3"/>
    </w:p>
    <w:p w14:paraId="38BD5312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A918E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D9BF7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608200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0567DE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D376D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AFDD56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5B78D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A22D3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3B0A9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4FB7C4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75DCB4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4D632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44B53" w14:textId="77777777" w:rsidR="00EF1647" w:rsidRDefault="00EF1647" w:rsidP="009C0E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A372C" w14:textId="39A9796E" w:rsidR="00F65CB7" w:rsidRDefault="000415D7" w:rsidP="009C0E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bookmarkEnd w:id="0"/>
      <w:r w:rsidR="009C0E75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0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E75" w:rsidRPr="009C0E75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="00BE3B93" w:rsidRPr="009C0E75">
        <w:rPr>
          <w:rFonts w:ascii="Times New Roman" w:hAnsi="Times New Roman" w:cs="Times New Roman"/>
          <w:sz w:val="24"/>
          <w:szCs w:val="24"/>
        </w:rPr>
        <w:t>nail-</w:t>
      </w:r>
      <w:r w:rsidR="009C0E75" w:rsidRPr="009C0E75">
        <w:rPr>
          <w:rFonts w:ascii="Times New Roman" w:hAnsi="Times New Roman" w:cs="Times New Roman"/>
          <w:sz w:val="24"/>
          <w:szCs w:val="24"/>
        </w:rPr>
        <w:t>As concentration and genetic polymorphism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847"/>
        <w:gridCol w:w="1441"/>
        <w:gridCol w:w="2299"/>
        <w:gridCol w:w="1691"/>
      </w:tblGrid>
      <w:tr w:rsidR="009C0E75" w:rsidRPr="009C0E75" w14:paraId="364841BF" w14:textId="77777777" w:rsidTr="00D9195C">
        <w:tc>
          <w:tcPr>
            <w:tcW w:w="2091" w:type="dxa"/>
          </w:tcPr>
          <w:p w14:paraId="4BD38852" w14:textId="77777777" w:rsidR="009C0E75" w:rsidRPr="009C0E75" w:rsidRDefault="009C0E75" w:rsidP="00D9195C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2091" w:type="dxa"/>
          </w:tcPr>
          <w:p w14:paraId="0D219D04" w14:textId="77777777" w:rsidR="009C0E75" w:rsidRPr="009C0E75" w:rsidRDefault="009C0E75" w:rsidP="00D9195C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SNP Loci</w:t>
            </w:r>
          </w:p>
        </w:tc>
        <w:tc>
          <w:tcPr>
            <w:tcW w:w="1573" w:type="dxa"/>
          </w:tcPr>
          <w:p w14:paraId="5D915328" w14:textId="77777777" w:rsidR="009C0E75" w:rsidRPr="009C0E75" w:rsidRDefault="009C0E75" w:rsidP="00D9195C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Genotype</w:t>
            </w:r>
          </w:p>
        </w:tc>
        <w:tc>
          <w:tcPr>
            <w:tcW w:w="2609" w:type="dxa"/>
          </w:tcPr>
          <w:p w14:paraId="2B3001EB" w14:textId="77777777" w:rsidR="009C0E75" w:rsidRPr="009C0E75" w:rsidRDefault="009C0E75" w:rsidP="00D9195C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</w:rPr>
              <w:t>Mean ± S.E.M</w:t>
            </w:r>
          </w:p>
        </w:tc>
        <w:tc>
          <w:tcPr>
            <w:tcW w:w="2092" w:type="dxa"/>
          </w:tcPr>
          <w:p w14:paraId="6BC66CC9" w14:textId="77777777" w:rsidR="009C0E75" w:rsidRPr="009C0E75" w:rsidRDefault="009C0E75" w:rsidP="00D9195C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 </w:t>
            </w:r>
            <w:r w:rsidRPr="009C0E75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9C0E75" w:rsidRPr="009C0E75" w14:paraId="64764F33" w14:textId="77777777" w:rsidTr="00D9195C">
        <w:trPr>
          <w:trHeight w:val="92"/>
        </w:trPr>
        <w:tc>
          <w:tcPr>
            <w:tcW w:w="2091" w:type="dxa"/>
            <w:vMerge w:val="restart"/>
          </w:tcPr>
          <w:p w14:paraId="0D0F176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bookmarkStart w:id="4" w:name="_Hlk163941724"/>
            <w:bookmarkStart w:id="5" w:name="_Hlk163941675"/>
            <w:r w:rsidRPr="009C0E75">
              <w:rPr>
                <w:rFonts w:ascii="Times New Roman" w:hAnsi="Times New Roman" w:cs="Times New Roman"/>
                <w:i/>
                <w:iCs/>
              </w:rPr>
              <w:t>AS3MT</w:t>
            </w:r>
          </w:p>
        </w:tc>
        <w:tc>
          <w:tcPr>
            <w:tcW w:w="2091" w:type="dxa"/>
            <w:vMerge w:val="restart"/>
          </w:tcPr>
          <w:p w14:paraId="17027EA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rs3740390 (C/T)</w:t>
            </w:r>
          </w:p>
        </w:tc>
        <w:tc>
          <w:tcPr>
            <w:tcW w:w="1573" w:type="dxa"/>
          </w:tcPr>
          <w:p w14:paraId="55C270A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2609" w:type="dxa"/>
          </w:tcPr>
          <w:p w14:paraId="1F68FDF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518.85±208.89</w:t>
            </w:r>
          </w:p>
        </w:tc>
        <w:tc>
          <w:tcPr>
            <w:tcW w:w="2092" w:type="dxa"/>
            <w:vMerge w:val="restart"/>
          </w:tcPr>
          <w:p w14:paraId="19E43FF5" w14:textId="77777777" w:rsidR="009C0E75" w:rsidRPr="00A22A30" w:rsidRDefault="009C0E75" w:rsidP="00D9195C">
            <w:pPr>
              <w:rPr>
                <w:rFonts w:ascii="Times New Roman" w:hAnsi="Times New Roman" w:cs="Times New Roman"/>
              </w:rPr>
            </w:pPr>
            <w:r w:rsidRPr="00A22A30">
              <w:rPr>
                <w:rFonts w:ascii="Times New Roman" w:hAnsi="Times New Roman" w:cs="Times New Roman"/>
              </w:rPr>
              <w:t>0.434</w:t>
            </w:r>
          </w:p>
        </w:tc>
      </w:tr>
      <w:tr w:rsidR="009C0E75" w:rsidRPr="009C0E75" w14:paraId="6E18CCCF" w14:textId="77777777" w:rsidTr="00D9195C">
        <w:trPr>
          <w:trHeight w:val="92"/>
        </w:trPr>
        <w:tc>
          <w:tcPr>
            <w:tcW w:w="2091" w:type="dxa"/>
            <w:vMerge/>
          </w:tcPr>
          <w:p w14:paraId="29C95662" w14:textId="77777777" w:rsidR="009C0E75" w:rsidRPr="009C0E75" w:rsidRDefault="009C0E75" w:rsidP="00D919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91" w:type="dxa"/>
            <w:vMerge/>
          </w:tcPr>
          <w:p w14:paraId="2C03B4E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5410BA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CT+TT</w:t>
            </w:r>
          </w:p>
        </w:tc>
        <w:tc>
          <w:tcPr>
            <w:tcW w:w="2609" w:type="dxa"/>
          </w:tcPr>
          <w:p w14:paraId="4B69669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340.72±83.31</w:t>
            </w:r>
          </w:p>
        </w:tc>
        <w:tc>
          <w:tcPr>
            <w:tcW w:w="2092" w:type="dxa"/>
            <w:vMerge/>
          </w:tcPr>
          <w:p w14:paraId="259206B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4F26A7A1" w14:textId="77777777" w:rsidTr="00D9195C">
        <w:trPr>
          <w:trHeight w:val="92"/>
        </w:trPr>
        <w:tc>
          <w:tcPr>
            <w:tcW w:w="2091" w:type="dxa"/>
            <w:vMerge/>
          </w:tcPr>
          <w:p w14:paraId="487606B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72ECEC3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rs3740393 (G/C)</w:t>
            </w:r>
          </w:p>
        </w:tc>
        <w:tc>
          <w:tcPr>
            <w:tcW w:w="1573" w:type="dxa"/>
          </w:tcPr>
          <w:p w14:paraId="062E708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GG</w:t>
            </w:r>
          </w:p>
        </w:tc>
        <w:tc>
          <w:tcPr>
            <w:tcW w:w="2609" w:type="dxa"/>
          </w:tcPr>
          <w:p w14:paraId="3EA03C78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546.23±232.09</w:t>
            </w:r>
          </w:p>
        </w:tc>
        <w:tc>
          <w:tcPr>
            <w:tcW w:w="2092" w:type="dxa"/>
            <w:vMerge w:val="restart"/>
          </w:tcPr>
          <w:p w14:paraId="243C955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0.373</w:t>
            </w:r>
          </w:p>
          <w:p w14:paraId="433B25D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1E8C6DC9" w14:textId="77777777" w:rsidTr="00D9195C">
        <w:trPr>
          <w:trHeight w:val="92"/>
        </w:trPr>
        <w:tc>
          <w:tcPr>
            <w:tcW w:w="2091" w:type="dxa"/>
            <w:vMerge/>
          </w:tcPr>
          <w:p w14:paraId="18F9AA2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3D0050E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02CD8D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GC+CC</w:t>
            </w:r>
          </w:p>
        </w:tc>
        <w:tc>
          <w:tcPr>
            <w:tcW w:w="2609" w:type="dxa"/>
          </w:tcPr>
          <w:p w14:paraId="63872337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327.92±65.79</w:t>
            </w:r>
          </w:p>
        </w:tc>
        <w:tc>
          <w:tcPr>
            <w:tcW w:w="2092" w:type="dxa"/>
            <w:vMerge/>
          </w:tcPr>
          <w:p w14:paraId="525EEBE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7BFA500C" w14:textId="77777777" w:rsidTr="00D9195C">
        <w:trPr>
          <w:trHeight w:val="92"/>
        </w:trPr>
        <w:tc>
          <w:tcPr>
            <w:tcW w:w="2091" w:type="dxa"/>
            <w:vMerge/>
          </w:tcPr>
          <w:p w14:paraId="0C5C775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525AE46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rs10748835 (G/A)</w:t>
            </w:r>
          </w:p>
        </w:tc>
        <w:tc>
          <w:tcPr>
            <w:tcW w:w="1573" w:type="dxa"/>
          </w:tcPr>
          <w:p w14:paraId="03F8115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GG</w:t>
            </w:r>
          </w:p>
        </w:tc>
        <w:tc>
          <w:tcPr>
            <w:tcW w:w="2609" w:type="dxa"/>
          </w:tcPr>
          <w:p w14:paraId="5EBD0D1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675.55±472.21</w:t>
            </w:r>
          </w:p>
        </w:tc>
        <w:tc>
          <w:tcPr>
            <w:tcW w:w="2092" w:type="dxa"/>
            <w:vMerge w:val="restart"/>
          </w:tcPr>
          <w:p w14:paraId="15AD16B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0.538</w:t>
            </w:r>
          </w:p>
          <w:p w14:paraId="2C4C08C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56512576" w14:textId="77777777" w:rsidTr="00D9195C">
        <w:trPr>
          <w:trHeight w:val="92"/>
        </w:trPr>
        <w:tc>
          <w:tcPr>
            <w:tcW w:w="2091" w:type="dxa"/>
            <w:vMerge/>
          </w:tcPr>
          <w:p w14:paraId="4CDDE9A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785A5B8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D752C8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GA+AA</w:t>
            </w:r>
          </w:p>
        </w:tc>
        <w:tc>
          <w:tcPr>
            <w:tcW w:w="2609" w:type="dxa"/>
          </w:tcPr>
          <w:p w14:paraId="533AB1D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373.76±65.39</w:t>
            </w:r>
          </w:p>
        </w:tc>
        <w:tc>
          <w:tcPr>
            <w:tcW w:w="2092" w:type="dxa"/>
            <w:vMerge/>
          </w:tcPr>
          <w:p w14:paraId="0DC4E9F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2A4934BA" w14:textId="77777777" w:rsidTr="00D9195C">
        <w:trPr>
          <w:trHeight w:val="92"/>
        </w:trPr>
        <w:tc>
          <w:tcPr>
            <w:tcW w:w="2091" w:type="dxa"/>
            <w:vMerge/>
          </w:tcPr>
          <w:p w14:paraId="0217139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4A5619C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rs11191454 (A/G)</w:t>
            </w:r>
          </w:p>
        </w:tc>
        <w:tc>
          <w:tcPr>
            <w:tcW w:w="1573" w:type="dxa"/>
          </w:tcPr>
          <w:p w14:paraId="6428F14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AA</w:t>
            </w:r>
          </w:p>
        </w:tc>
        <w:tc>
          <w:tcPr>
            <w:tcW w:w="2609" w:type="dxa"/>
          </w:tcPr>
          <w:p w14:paraId="11BCB11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510.39±202.44</w:t>
            </w:r>
          </w:p>
        </w:tc>
        <w:tc>
          <w:tcPr>
            <w:tcW w:w="2092" w:type="dxa"/>
            <w:vMerge w:val="restart"/>
          </w:tcPr>
          <w:p w14:paraId="0EE2B51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0.465</w:t>
            </w:r>
          </w:p>
        </w:tc>
      </w:tr>
      <w:bookmarkEnd w:id="4"/>
      <w:tr w:rsidR="009C0E75" w:rsidRPr="009C0E75" w14:paraId="2D9473E7" w14:textId="77777777" w:rsidTr="00D9195C">
        <w:trPr>
          <w:trHeight w:val="92"/>
        </w:trPr>
        <w:tc>
          <w:tcPr>
            <w:tcW w:w="2091" w:type="dxa"/>
            <w:vMerge/>
          </w:tcPr>
          <w:p w14:paraId="55789E75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0F63D50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3EF73C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AG+GG</w:t>
            </w:r>
          </w:p>
        </w:tc>
        <w:tc>
          <w:tcPr>
            <w:tcW w:w="2609" w:type="dxa"/>
          </w:tcPr>
          <w:p w14:paraId="1439B97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347.73±86.54</w:t>
            </w:r>
          </w:p>
        </w:tc>
        <w:tc>
          <w:tcPr>
            <w:tcW w:w="2092" w:type="dxa"/>
            <w:vMerge/>
          </w:tcPr>
          <w:p w14:paraId="058DD797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5279E22E" w14:textId="77777777" w:rsidTr="00D9195C">
        <w:trPr>
          <w:trHeight w:val="92"/>
        </w:trPr>
        <w:tc>
          <w:tcPr>
            <w:tcW w:w="2091" w:type="dxa"/>
            <w:vMerge w:val="restart"/>
          </w:tcPr>
          <w:p w14:paraId="332F39A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  <w:i/>
                <w:iCs/>
              </w:rPr>
              <w:t>SOD2</w:t>
            </w:r>
          </w:p>
          <w:p w14:paraId="35C3F2F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394BECA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rs2758331 (C/A)</w:t>
            </w:r>
          </w:p>
          <w:p w14:paraId="30C1B79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2AD63F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2609" w:type="dxa"/>
          </w:tcPr>
          <w:p w14:paraId="20E1C0F8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246.26±42.79</w:t>
            </w:r>
          </w:p>
        </w:tc>
        <w:tc>
          <w:tcPr>
            <w:tcW w:w="2092" w:type="dxa"/>
            <w:vMerge w:val="restart"/>
          </w:tcPr>
          <w:p w14:paraId="0FB4BEB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0.156</w:t>
            </w:r>
          </w:p>
          <w:p w14:paraId="2404428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39BBCFE3" w14:textId="77777777" w:rsidTr="00D9195C">
        <w:trPr>
          <w:trHeight w:val="92"/>
        </w:trPr>
        <w:tc>
          <w:tcPr>
            <w:tcW w:w="2091" w:type="dxa"/>
            <w:vMerge/>
          </w:tcPr>
          <w:p w14:paraId="28E6D91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3B2289F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71491D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CA+AA</w:t>
            </w:r>
          </w:p>
        </w:tc>
        <w:tc>
          <w:tcPr>
            <w:tcW w:w="2609" w:type="dxa"/>
          </w:tcPr>
          <w:p w14:paraId="2B2ACFC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514.99±180.47</w:t>
            </w:r>
          </w:p>
        </w:tc>
        <w:tc>
          <w:tcPr>
            <w:tcW w:w="2092" w:type="dxa"/>
            <w:vMerge/>
          </w:tcPr>
          <w:p w14:paraId="2471B865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4E505E7B" w14:textId="77777777" w:rsidTr="00D9195C">
        <w:trPr>
          <w:trHeight w:val="92"/>
        </w:trPr>
        <w:tc>
          <w:tcPr>
            <w:tcW w:w="2091" w:type="dxa"/>
            <w:vMerge/>
          </w:tcPr>
          <w:p w14:paraId="7522FF18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5AA12E6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rs2758334 (T/C)</w:t>
            </w:r>
          </w:p>
        </w:tc>
        <w:tc>
          <w:tcPr>
            <w:tcW w:w="1573" w:type="dxa"/>
          </w:tcPr>
          <w:p w14:paraId="747F35C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609" w:type="dxa"/>
          </w:tcPr>
          <w:p w14:paraId="4F3E40B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253.93±46.75</w:t>
            </w:r>
          </w:p>
        </w:tc>
        <w:tc>
          <w:tcPr>
            <w:tcW w:w="2092" w:type="dxa"/>
            <w:vMerge w:val="restart"/>
          </w:tcPr>
          <w:p w14:paraId="2245CCC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0.171</w:t>
            </w:r>
          </w:p>
          <w:p w14:paraId="6ACCCFE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031D7ADD" w14:textId="77777777" w:rsidTr="00D9195C">
        <w:trPr>
          <w:trHeight w:val="92"/>
        </w:trPr>
        <w:tc>
          <w:tcPr>
            <w:tcW w:w="2091" w:type="dxa"/>
            <w:vMerge/>
          </w:tcPr>
          <w:p w14:paraId="7C4569E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0DFBA46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9DD9CD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TC+CC</w:t>
            </w:r>
          </w:p>
        </w:tc>
        <w:tc>
          <w:tcPr>
            <w:tcW w:w="2609" w:type="dxa"/>
          </w:tcPr>
          <w:p w14:paraId="15D7A7A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528.96±191.08</w:t>
            </w:r>
          </w:p>
        </w:tc>
        <w:tc>
          <w:tcPr>
            <w:tcW w:w="2092" w:type="dxa"/>
            <w:vMerge/>
          </w:tcPr>
          <w:p w14:paraId="0D474B3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5E3BDFCE" w14:textId="77777777" w:rsidTr="00D9195C">
        <w:trPr>
          <w:trHeight w:val="92"/>
        </w:trPr>
        <w:tc>
          <w:tcPr>
            <w:tcW w:w="2091" w:type="dxa"/>
            <w:vMerge/>
          </w:tcPr>
          <w:p w14:paraId="1CFF29C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03F1B72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rs8031 (A/T)</w:t>
            </w:r>
          </w:p>
          <w:p w14:paraId="6B0CC63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41DCEE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AA</w:t>
            </w:r>
          </w:p>
        </w:tc>
        <w:tc>
          <w:tcPr>
            <w:tcW w:w="2609" w:type="dxa"/>
          </w:tcPr>
          <w:p w14:paraId="66983FE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727.03±402.31</w:t>
            </w:r>
          </w:p>
        </w:tc>
        <w:tc>
          <w:tcPr>
            <w:tcW w:w="2092" w:type="dxa"/>
            <w:vMerge w:val="restart"/>
          </w:tcPr>
          <w:p w14:paraId="79D93B2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0.340</w:t>
            </w:r>
          </w:p>
          <w:p w14:paraId="1DBFB2D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290ABD16" w14:textId="77777777" w:rsidTr="00D9195C">
        <w:trPr>
          <w:trHeight w:val="92"/>
        </w:trPr>
        <w:tc>
          <w:tcPr>
            <w:tcW w:w="2091" w:type="dxa"/>
            <w:vMerge/>
          </w:tcPr>
          <w:p w14:paraId="3A05C08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bottom w:val="single" w:sz="4" w:space="0" w:color="000000"/>
            </w:tcBorders>
          </w:tcPr>
          <w:p w14:paraId="09B8851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6D7839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AT+TT</w:t>
            </w:r>
          </w:p>
        </w:tc>
        <w:tc>
          <w:tcPr>
            <w:tcW w:w="2609" w:type="dxa"/>
          </w:tcPr>
          <w:p w14:paraId="14E06B2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324.63±70.54</w:t>
            </w:r>
          </w:p>
        </w:tc>
        <w:tc>
          <w:tcPr>
            <w:tcW w:w="2092" w:type="dxa"/>
            <w:vMerge/>
          </w:tcPr>
          <w:p w14:paraId="007BD0E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7E4D9E77" w14:textId="77777777" w:rsidTr="00D9195C">
        <w:trPr>
          <w:trHeight w:val="92"/>
        </w:trPr>
        <w:tc>
          <w:tcPr>
            <w:tcW w:w="2091" w:type="dxa"/>
            <w:vMerge w:val="restart"/>
          </w:tcPr>
          <w:p w14:paraId="1C04B62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  <w:i/>
                <w:iCs/>
              </w:rPr>
              <w:t>NOS3</w:t>
            </w:r>
          </w:p>
        </w:tc>
        <w:tc>
          <w:tcPr>
            <w:tcW w:w="2091" w:type="dxa"/>
            <w:vMerge w:val="restart"/>
          </w:tcPr>
          <w:p w14:paraId="7BCDE91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rs3918181 (G/A)</w:t>
            </w:r>
          </w:p>
        </w:tc>
        <w:tc>
          <w:tcPr>
            <w:tcW w:w="1573" w:type="dxa"/>
          </w:tcPr>
          <w:p w14:paraId="2574593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GG</w:t>
            </w:r>
          </w:p>
        </w:tc>
        <w:tc>
          <w:tcPr>
            <w:tcW w:w="2609" w:type="dxa"/>
          </w:tcPr>
          <w:p w14:paraId="7B90194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273.27±71.04</w:t>
            </w:r>
          </w:p>
        </w:tc>
        <w:tc>
          <w:tcPr>
            <w:tcW w:w="2092" w:type="dxa"/>
            <w:vMerge w:val="restart"/>
          </w:tcPr>
          <w:p w14:paraId="62279C4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0.217</w:t>
            </w:r>
          </w:p>
          <w:p w14:paraId="24A2381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9C0E75" w:rsidRPr="009C0E75" w14:paraId="6FD96927" w14:textId="77777777" w:rsidTr="00D9195C">
        <w:trPr>
          <w:trHeight w:val="92"/>
        </w:trPr>
        <w:tc>
          <w:tcPr>
            <w:tcW w:w="2091" w:type="dxa"/>
            <w:vMerge/>
          </w:tcPr>
          <w:p w14:paraId="02C54793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65578E1E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AF40C2F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GA+AA</w:t>
            </w:r>
          </w:p>
        </w:tc>
        <w:tc>
          <w:tcPr>
            <w:tcW w:w="2609" w:type="dxa"/>
          </w:tcPr>
          <w:p w14:paraId="2F845E83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567.71±222.49</w:t>
            </w:r>
          </w:p>
        </w:tc>
        <w:tc>
          <w:tcPr>
            <w:tcW w:w="2092" w:type="dxa"/>
            <w:vMerge/>
          </w:tcPr>
          <w:p w14:paraId="042A8FC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6658FDA0" w14:textId="77777777" w:rsidTr="00D9195C">
        <w:trPr>
          <w:trHeight w:val="92"/>
        </w:trPr>
        <w:tc>
          <w:tcPr>
            <w:tcW w:w="2091" w:type="dxa"/>
            <w:vMerge/>
          </w:tcPr>
          <w:p w14:paraId="02A3E40C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647062F8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rs3918188 (C/A)</w:t>
            </w:r>
          </w:p>
          <w:p w14:paraId="4691B04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E2502D0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2609" w:type="dxa"/>
          </w:tcPr>
          <w:p w14:paraId="4CE9D00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564.48±244.59</w:t>
            </w:r>
          </w:p>
        </w:tc>
        <w:tc>
          <w:tcPr>
            <w:tcW w:w="2092" w:type="dxa"/>
            <w:vMerge w:val="restart"/>
          </w:tcPr>
          <w:p w14:paraId="40DEC761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0.373</w:t>
            </w:r>
          </w:p>
          <w:p w14:paraId="3D93B37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542E4382" w14:textId="77777777" w:rsidTr="00D9195C">
        <w:trPr>
          <w:trHeight w:val="92"/>
        </w:trPr>
        <w:tc>
          <w:tcPr>
            <w:tcW w:w="2091" w:type="dxa"/>
            <w:vMerge/>
          </w:tcPr>
          <w:p w14:paraId="7F06C6B4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4201D097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AAC0B98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CA+AA</w:t>
            </w:r>
          </w:p>
        </w:tc>
        <w:tc>
          <w:tcPr>
            <w:tcW w:w="2609" w:type="dxa"/>
          </w:tcPr>
          <w:p w14:paraId="15459EC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326.82±96.46</w:t>
            </w:r>
          </w:p>
        </w:tc>
        <w:tc>
          <w:tcPr>
            <w:tcW w:w="2092" w:type="dxa"/>
            <w:vMerge/>
          </w:tcPr>
          <w:p w14:paraId="2AE95352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762A363D" w14:textId="77777777" w:rsidTr="00D9195C">
        <w:trPr>
          <w:trHeight w:val="92"/>
        </w:trPr>
        <w:tc>
          <w:tcPr>
            <w:tcW w:w="2091" w:type="dxa"/>
            <w:vMerge/>
          </w:tcPr>
          <w:p w14:paraId="0DE0C073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</w:tcPr>
          <w:p w14:paraId="0243B6AD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rs2853792 (G/A)</w:t>
            </w:r>
          </w:p>
        </w:tc>
        <w:tc>
          <w:tcPr>
            <w:tcW w:w="1573" w:type="dxa"/>
          </w:tcPr>
          <w:p w14:paraId="7AC3B57B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GG</w:t>
            </w:r>
          </w:p>
        </w:tc>
        <w:tc>
          <w:tcPr>
            <w:tcW w:w="2609" w:type="dxa"/>
          </w:tcPr>
          <w:p w14:paraId="4116171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391.79±172.26</w:t>
            </w:r>
          </w:p>
        </w:tc>
        <w:tc>
          <w:tcPr>
            <w:tcW w:w="2092" w:type="dxa"/>
            <w:vMerge w:val="restart"/>
          </w:tcPr>
          <w:p w14:paraId="07808B0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0.709</w:t>
            </w:r>
          </w:p>
          <w:p w14:paraId="69622B7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  <w:tr w:rsidR="009C0E75" w:rsidRPr="009C0E75" w14:paraId="75836AAA" w14:textId="77777777" w:rsidTr="00D9195C">
        <w:trPr>
          <w:trHeight w:val="92"/>
        </w:trPr>
        <w:tc>
          <w:tcPr>
            <w:tcW w:w="2091" w:type="dxa"/>
            <w:vMerge/>
          </w:tcPr>
          <w:p w14:paraId="4C6FC35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14:paraId="76A599C6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A093179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GA+AA</w:t>
            </w:r>
          </w:p>
        </w:tc>
        <w:tc>
          <w:tcPr>
            <w:tcW w:w="2609" w:type="dxa"/>
          </w:tcPr>
          <w:p w14:paraId="5DBBC233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  <w:r w:rsidRPr="009C0E75">
              <w:rPr>
                <w:rFonts w:ascii="Times New Roman" w:hAnsi="Times New Roman" w:cs="Times New Roman"/>
              </w:rPr>
              <w:t>487.18±186.15</w:t>
            </w:r>
          </w:p>
        </w:tc>
        <w:tc>
          <w:tcPr>
            <w:tcW w:w="2092" w:type="dxa"/>
            <w:vMerge/>
          </w:tcPr>
          <w:p w14:paraId="0716172A" w14:textId="77777777" w:rsidR="009C0E75" w:rsidRPr="009C0E75" w:rsidRDefault="009C0E75" w:rsidP="00D9195C">
            <w:pPr>
              <w:rPr>
                <w:rFonts w:ascii="Times New Roman" w:hAnsi="Times New Roman" w:cs="Times New Roman"/>
              </w:rPr>
            </w:pPr>
          </w:p>
        </w:tc>
      </w:tr>
    </w:tbl>
    <w:p w14:paraId="4D9FF5BE" w14:textId="42A9D5B3" w:rsidR="009C0E75" w:rsidRPr="00A22A30" w:rsidRDefault="00A22A30" w:rsidP="009C0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data were shown </w:t>
      </w:r>
      <w:r w:rsidRPr="00A22A30">
        <w:rPr>
          <w:rFonts w:ascii="Times New Roman" w:hAnsi="Times New Roman" w:cs="Times New Roman"/>
        </w:rPr>
        <w:t>as mean ± S.E.M and analyzed by</w:t>
      </w:r>
      <w:r>
        <w:rPr>
          <w:rFonts w:ascii="Times New Roman" w:hAnsi="Times New Roman" w:cs="Times New Roman"/>
        </w:rPr>
        <w:t xml:space="preserve"> student’s </w:t>
      </w:r>
      <w:r>
        <w:rPr>
          <w:rFonts w:ascii="Times New Roman" w:hAnsi="Times New Roman" w:cs="Times New Roman"/>
          <w:i/>
          <w:iCs/>
        </w:rPr>
        <w:t>t</w:t>
      </w:r>
      <w:r w:rsidR="00F46019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>test.</w:t>
      </w:r>
      <w:r w:rsidR="00F46019" w:rsidRPr="00F46019">
        <w:t xml:space="preserve"> </w:t>
      </w:r>
      <w:r w:rsidR="00F46019" w:rsidRPr="00F46019">
        <w:rPr>
          <w:rFonts w:ascii="Times New Roman" w:hAnsi="Times New Roman" w:cs="Times New Roman"/>
        </w:rPr>
        <w:t xml:space="preserve">Significance level, </w:t>
      </w:r>
      <w:r w:rsidR="00F46019" w:rsidRPr="009933AB">
        <w:rPr>
          <w:rFonts w:ascii="Times New Roman" w:hAnsi="Times New Roman" w:cs="Times New Roman"/>
          <w:i/>
          <w:iCs/>
        </w:rPr>
        <w:t>P</w:t>
      </w:r>
      <w:r w:rsidR="00F46019" w:rsidRPr="00F46019">
        <w:rPr>
          <w:rFonts w:ascii="Times New Roman" w:hAnsi="Times New Roman" w:cs="Times New Roman"/>
        </w:rPr>
        <w:t>&lt;0.05</w:t>
      </w:r>
    </w:p>
    <w:p w14:paraId="0CA348C7" w14:textId="77777777" w:rsidR="00F65CB7" w:rsidRDefault="00F65C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2BAA18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295692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EB28FB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900E74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878036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4E6C10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94707D" w14:textId="77777777" w:rsidR="00A22A30" w:rsidRDefault="00A22A30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AC3A9C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514C4A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E86FA6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10190F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9E21B3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7FB447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340958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57510F" w14:textId="08780A33" w:rsidR="004A2ABC" w:rsidRPr="004A2ABC" w:rsidRDefault="000415D7" w:rsidP="004A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A2ABC" w:rsidRPr="004A2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ABC" w:rsidRPr="004A2ABC">
        <w:rPr>
          <w:rFonts w:ascii="Times New Roman" w:hAnsi="Times New Roman" w:cs="Times New Roman"/>
          <w:sz w:val="24"/>
          <w:szCs w:val="24"/>
        </w:rPr>
        <w:t xml:space="preserve">Linkage disequilibrium analysis among </w:t>
      </w:r>
      <w:r w:rsidR="004A2ABC" w:rsidRPr="004A2ABC">
        <w:rPr>
          <w:rFonts w:ascii="Times New Roman" w:hAnsi="Times New Roman" w:cs="Times New Roman"/>
          <w:sz w:val="24"/>
          <w:szCs w:val="24"/>
          <w:lang w:eastAsia="zh-CN"/>
        </w:rPr>
        <w:t xml:space="preserve">SNPs of </w:t>
      </w:r>
      <w:r w:rsidR="004A2ABC" w:rsidRPr="004A2AB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AS3MT</w:t>
      </w:r>
    </w:p>
    <w:tbl>
      <w:tblPr>
        <w:tblStyle w:val="TableGrid"/>
        <w:tblW w:w="9206" w:type="dxa"/>
        <w:jc w:val="center"/>
        <w:tblLook w:val="04A0" w:firstRow="1" w:lastRow="0" w:firstColumn="1" w:lastColumn="0" w:noHBand="0" w:noVBand="1"/>
      </w:tblPr>
      <w:tblGrid>
        <w:gridCol w:w="1923"/>
        <w:gridCol w:w="1764"/>
        <w:gridCol w:w="1671"/>
        <w:gridCol w:w="1924"/>
        <w:gridCol w:w="1924"/>
      </w:tblGrid>
      <w:tr w:rsidR="004A2ABC" w:rsidRPr="004A2ABC" w14:paraId="7A5B6F17" w14:textId="77777777" w:rsidTr="00A22A30">
        <w:trPr>
          <w:trHeight w:val="368"/>
          <w:jc w:val="center"/>
        </w:trPr>
        <w:tc>
          <w:tcPr>
            <w:tcW w:w="1923" w:type="dxa"/>
          </w:tcPr>
          <w:p w14:paraId="44CD68FE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vertAlign w:val="subscript"/>
              </w:rPr>
              <w:t>D’</w:t>
            </w:r>
            <w:r w:rsidRPr="00F251B1">
              <w:rPr>
                <w:rFonts w:ascii="Times New Roman" w:hAnsi="Times New Roman" w:cs="Times New Roman"/>
                <w:b/>
                <w:bCs/>
              </w:rPr>
              <w:t>/</w:t>
            </w:r>
            <w:r w:rsidRPr="00F251B1">
              <w:rPr>
                <w:rFonts w:ascii="Times New Roman" w:hAnsi="Times New Roman" w:cs="Times New Roman"/>
                <w:b/>
                <w:bCs/>
                <w:vertAlign w:val="superscript"/>
              </w:rPr>
              <w:t>r2</w:t>
            </w:r>
            <w:r w:rsidRPr="00F251B1">
              <w:rPr>
                <w:rFonts w:ascii="Times New Roman" w:hAnsi="Times New Roman" w:cs="Times New Roman"/>
                <w:b/>
                <w:bCs/>
              </w:rPr>
              <w:t xml:space="preserve"> Table</w:t>
            </w:r>
          </w:p>
        </w:tc>
        <w:tc>
          <w:tcPr>
            <w:tcW w:w="1764" w:type="dxa"/>
          </w:tcPr>
          <w:p w14:paraId="1741A920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64034117"/>
            <w:r w:rsidRPr="00F251B1">
              <w:rPr>
                <w:rFonts w:ascii="Times New Roman" w:hAnsi="Times New Roman" w:cs="Times New Roman"/>
                <w:b/>
                <w:bCs/>
                <w:color w:val="000000"/>
              </w:rPr>
              <w:t>rs3740390</w:t>
            </w:r>
            <w:bookmarkEnd w:id="6"/>
            <w:r w:rsidRPr="00F251B1">
              <w:rPr>
                <w:rFonts w:ascii="Times New Roman" w:hAnsi="Times New Roman" w:cs="Times New Roman"/>
                <w:b/>
                <w:bCs/>
                <w:color w:val="000000"/>
              </w:rPr>
              <w:t>(C/T)</w:t>
            </w:r>
          </w:p>
        </w:tc>
        <w:tc>
          <w:tcPr>
            <w:tcW w:w="1671" w:type="dxa"/>
          </w:tcPr>
          <w:p w14:paraId="4D01E3BA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/>
              </w:rPr>
              <w:t>rs340393(G/C)</w:t>
            </w:r>
          </w:p>
        </w:tc>
        <w:tc>
          <w:tcPr>
            <w:tcW w:w="1924" w:type="dxa"/>
          </w:tcPr>
          <w:p w14:paraId="5C8A2BC3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/>
              </w:rPr>
              <w:t>rs10748835(G/A)</w:t>
            </w:r>
          </w:p>
        </w:tc>
        <w:tc>
          <w:tcPr>
            <w:tcW w:w="1924" w:type="dxa"/>
          </w:tcPr>
          <w:p w14:paraId="3BBDC5D6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/>
              </w:rPr>
              <w:t>rs11191454(A/G)</w:t>
            </w:r>
          </w:p>
        </w:tc>
      </w:tr>
      <w:tr w:rsidR="004A2ABC" w:rsidRPr="004A2ABC" w14:paraId="6C0ED5BB" w14:textId="77777777" w:rsidTr="00A22A30">
        <w:trPr>
          <w:trHeight w:val="280"/>
          <w:jc w:val="center"/>
        </w:trPr>
        <w:tc>
          <w:tcPr>
            <w:tcW w:w="1923" w:type="dxa"/>
          </w:tcPr>
          <w:p w14:paraId="20C1C915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0000"/>
              </w:rPr>
              <w:t>rs3740390(C/T)</w:t>
            </w:r>
          </w:p>
        </w:tc>
        <w:tc>
          <w:tcPr>
            <w:tcW w:w="1764" w:type="dxa"/>
          </w:tcPr>
          <w:p w14:paraId="454BEAB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</w:tcPr>
          <w:p w14:paraId="0C776DC2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0.752</w:t>
            </w:r>
          </w:p>
        </w:tc>
        <w:tc>
          <w:tcPr>
            <w:tcW w:w="1924" w:type="dxa"/>
          </w:tcPr>
          <w:p w14:paraId="5CBA5CB4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0.133</w:t>
            </w:r>
          </w:p>
        </w:tc>
        <w:tc>
          <w:tcPr>
            <w:tcW w:w="1924" w:type="dxa"/>
          </w:tcPr>
          <w:p w14:paraId="74834C30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0.840</w:t>
            </w:r>
          </w:p>
        </w:tc>
      </w:tr>
      <w:tr w:rsidR="004A2ABC" w:rsidRPr="004A2ABC" w14:paraId="02568839" w14:textId="77777777" w:rsidTr="00A22A30">
        <w:trPr>
          <w:trHeight w:val="268"/>
          <w:jc w:val="center"/>
        </w:trPr>
        <w:tc>
          <w:tcPr>
            <w:tcW w:w="1923" w:type="dxa"/>
          </w:tcPr>
          <w:p w14:paraId="102A505C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0000"/>
              </w:rPr>
              <w:t>rs340393(G/C)</w:t>
            </w:r>
          </w:p>
        </w:tc>
        <w:tc>
          <w:tcPr>
            <w:tcW w:w="1764" w:type="dxa"/>
          </w:tcPr>
          <w:p w14:paraId="4259A2C7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0.432</w:t>
            </w:r>
          </w:p>
        </w:tc>
        <w:tc>
          <w:tcPr>
            <w:tcW w:w="1671" w:type="dxa"/>
          </w:tcPr>
          <w:p w14:paraId="03C67F78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</w:tcPr>
          <w:p w14:paraId="7114C388" w14:textId="77777777" w:rsidR="004A2ABC" w:rsidRPr="004A2ABC" w:rsidRDefault="004A2ABC" w:rsidP="00D9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bidi="bn-BD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0.184</w:t>
            </w:r>
          </w:p>
        </w:tc>
        <w:tc>
          <w:tcPr>
            <w:tcW w:w="1924" w:type="dxa"/>
          </w:tcPr>
          <w:p w14:paraId="449E274D" w14:textId="77777777" w:rsidR="004A2ABC" w:rsidRPr="004A2ABC" w:rsidRDefault="004A2ABC" w:rsidP="00D9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bidi="bn-BD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0.825</w:t>
            </w:r>
          </w:p>
        </w:tc>
      </w:tr>
      <w:tr w:rsidR="004A2ABC" w:rsidRPr="004A2ABC" w14:paraId="51C21B37" w14:textId="77777777" w:rsidTr="00A22A30">
        <w:trPr>
          <w:trHeight w:val="305"/>
          <w:jc w:val="center"/>
        </w:trPr>
        <w:tc>
          <w:tcPr>
            <w:tcW w:w="1923" w:type="dxa"/>
          </w:tcPr>
          <w:p w14:paraId="4CB49E9D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0000"/>
              </w:rPr>
              <w:t>rs10748835(G/A)</w:t>
            </w:r>
          </w:p>
        </w:tc>
        <w:tc>
          <w:tcPr>
            <w:tcW w:w="1764" w:type="dxa"/>
          </w:tcPr>
          <w:p w14:paraId="4835D7CF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0.006</w:t>
            </w:r>
          </w:p>
        </w:tc>
        <w:tc>
          <w:tcPr>
            <w:tcW w:w="1671" w:type="dxa"/>
          </w:tcPr>
          <w:p w14:paraId="54A50AD2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0.014</w:t>
            </w:r>
          </w:p>
        </w:tc>
        <w:tc>
          <w:tcPr>
            <w:tcW w:w="1924" w:type="dxa"/>
          </w:tcPr>
          <w:p w14:paraId="5A9D0656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4" w:type="dxa"/>
          </w:tcPr>
          <w:p w14:paraId="5508E83C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eastAsia="Times New Roman" w:hAnsi="Times New Roman" w:cs="Times New Roman"/>
                <w:color w:val="00B050"/>
                <w:lang w:bidi="bn-BD"/>
              </w:rPr>
              <w:t>0.063</w:t>
            </w:r>
          </w:p>
        </w:tc>
      </w:tr>
      <w:tr w:rsidR="004A2ABC" w:rsidRPr="004A2ABC" w14:paraId="5763460D" w14:textId="77777777" w:rsidTr="00A22A30">
        <w:trPr>
          <w:trHeight w:val="269"/>
          <w:jc w:val="center"/>
        </w:trPr>
        <w:tc>
          <w:tcPr>
            <w:tcW w:w="1923" w:type="dxa"/>
          </w:tcPr>
          <w:p w14:paraId="1E9AE985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bookmarkStart w:id="7" w:name="_Hlk164034101"/>
            <w:r w:rsidRPr="004A2ABC">
              <w:rPr>
                <w:rFonts w:ascii="Times New Roman" w:hAnsi="Times New Roman" w:cs="Times New Roman"/>
                <w:color w:val="000000"/>
              </w:rPr>
              <w:t>rs11191454</w:t>
            </w:r>
            <w:bookmarkEnd w:id="7"/>
            <w:r w:rsidRPr="004A2ABC">
              <w:rPr>
                <w:rFonts w:ascii="Times New Roman" w:hAnsi="Times New Roman" w:cs="Times New Roman"/>
                <w:color w:val="000000"/>
              </w:rPr>
              <w:t>(A/G)</w:t>
            </w:r>
          </w:p>
        </w:tc>
        <w:tc>
          <w:tcPr>
            <w:tcW w:w="1764" w:type="dxa"/>
          </w:tcPr>
          <w:p w14:paraId="37FD534E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bookmarkStart w:id="8" w:name="_Hlk164034426"/>
            <w:r w:rsidRPr="004A2ABC">
              <w:rPr>
                <w:rFonts w:ascii="Times New Roman" w:hAnsi="Times New Roman" w:cs="Times New Roman"/>
                <w:color w:val="FF0000"/>
              </w:rPr>
              <w:t>0.655</w:t>
            </w:r>
            <w:bookmarkEnd w:id="8"/>
          </w:p>
        </w:tc>
        <w:tc>
          <w:tcPr>
            <w:tcW w:w="1671" w:type="dxa"/>
          </w:tcPr>
          <w:p w14:paraId="0C71B5D3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0.481</w:t>
            </w:r>
          </w:p>
        </w:tc>
        <w:tc>
          <w:tcPr>
            <w:tcW w:w="1924" w:type="dxa"/>
          </w:tcPr>
          <w:p w14:paraId="0159150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0.001</w:t>
            </w:r>
          </w:p>
        </w:tc>
        <w:tc>
          <w:tcPr>
            <w:tcW w:w="1924" w:type="dxa"/>
          </w:tcPr>
          <w:p w14:paraId="5187876D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</w:tr>
    </w:tbl>
    <w:p w14:paraId="168343C8" w14:textId="002BF5A9" w:rsidR="004A2ABC" w:rsidRPr="007120D4" w:rsidRDefault="004A2ABC" w:rsidP="004A2ABC">
      <w:pPr>
        <w:spacing w:before="100" w:beforeAutospacing="1" w:line="276" w:lineRule="auto"/>
        <w:jc w:val="both"/>
        <w:rPr>
          <w:rFonts w:ascii="Times New Roman" w:hAnsi="Times New Roman" w:cs="Times New Roman"/>
          <w:b/>
        </w:rPr>
      </w:pPr>
      <w:bookmarkStart w:id="9" w:name="OLE_LINK40"/>
      <w:bookmarkStart w:id="10" w:name="OLE_LINK41"/>
      <w:r w:rsidRPr="007120D4">
        <w:rPr>
          <w:rFonts w:ascii="Times New Roman" w:hAnsi="Times New Roman" w:cs="Times New Roman"/>
          <w:i/>
          <w:iCs/>
        </w:rPr>
        <w:t>D</w:t>
      </w:r>
      <w:r w:rsidRPr="007120D4">
        <w:rPr>
          <w:rFonts w:ascii="Times New Roman" w:hAnsi="Times New Roman" w:cs="Times New Roman"/>
        </w:rPr>
        <w:t>´</w:t>
      </w:r>
      <w:r>
        <w:rPr>
          <w:rFonts w:ascii="Times New Roman" w:hAnsi="Times New Roman" w:cs="Times New Roman"/>
        </w:rPr>
        <w:t xml:space="preserve"> </w:t>
      </w:r>
      <w:r w:rsidRPr="007120D4">
        <w:rPr>
          <w:rFonts w:ascii="Times New Roman" w:hAnsi="Times New Roman" w:cs="Times New Roman"/>
        </w:rPr>
        <w:t>values forming the right upper triangle</w:t>
      </w:r>
      <w:r>
        <w:rPr>
          <w:rFonts w:ascii="Times New Roman" w:hAnsi="Times New Roman" w:cs="Times New Roman"/>
        </w:rPr>
        <w:t xml:space="preserve"> (Green colored)</w:t>
      </w:r>
      <w:r w:rsidRPr="007120D4">
        <w:rPr>
          <w:rFonts w:ascii="Times New Roman" w:hAnsi="Times New Roman" w:cs="Times New Roman"/>
        </w:rPr>
        <w:t xml:space="preserve">; </w:t>
      </w:r>
      <w:r w:rsidRPr="007120D4">
        <w:rPr>
          <w:rFonts w:ascii="Times New Roman" w:hAnsi="Times New Roman" w:cs="Times New Roman"/>
          <w:i/>
          <w:iCs/>
        </w:rPr>
        <w:t>r</w:t>
      </w:r>
      <w:r w:rsidRPr="007120D4">
        <w:rPr>
          <w:rFonts w:ascii="Times New Roman" w:hAnsi="Times New Roman" w:cs="Times New Roman"/>
          <w:i/>
          <w:iCs/>
          <w:vertAlign w:val="superscript"/>
        </w:rPr>
        <w:t>2</w:t>
      </w:r>
      <w:r w:rsidRPr="007120D4">
        <w:rPr>
          <w:rFonts w:ascii="Times New Roman" w:hAnsi="Times New Roman" w:cs="Times New Roman"/>
        </w:rPr>
        <w:t xml:space="preserve"> values forming the lower left triangle</w:t>
      </w:r>
      <w:r>
        <w:rPr>
          <w:rFonts w:ascii="Times New Roman" w:hAnsi="Times New Roman" w:cs="Times New Roman"/>
        </w:rPr>
        <w:t xml:space="preserve"> (Red colored)</w:t>
      </w:r>
      <w:bookmarkEnd w:id="9"/>
      <w:bookmarkEnd w:id="10"/>
    </w:p>
    <w:p w14:paraId="44CC0814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5EB87C" w14:textId="5028EC6E" w:rsidR="004A2ABC" w:rsidRDefault="000415D7" w:rsidP="004A2ABC">
      <w:pPr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2ABC" w:rsidRPr="004A2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ABC" w:rsidRPr="004A2ABC">
        <w:rPr>
          <w:rFonts w:ascii="Times New Roman" w:hAnsi="Times New Roman" w:cs="Times New Roman"/>
          <w:sz w:val="24"/>
          <w:szCs w:val="24"/>
        </w:rPr>
        <w:t xml:space="preserve">Linkage disequilibrium analysis among </w:t>
      </w:r>
      <w:r w:rsidR="004A2ABC" w:rsidRPr="004A2ABC">
        <w:rPr>
          <w:rFonts w:ascii="Times New Roman" w:hAnsi="Times New Roman" w:cs="Times New Roman"/>
          <w:sz w:val="24"/>
          <w:szCs w:val="24"/>
          <w:lang w:eastAsia="zh-CN"/>
        </w:rPr>
        <w:t xml:space="preserve">SNPs of </w:t>
      </w:r>
      <w:r w:rsidR="004A2AB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SOD2</w:t>
      </w:r>
    </w:p>
    <w:tbl>
      <w:tblPr>
        <w:tblStyle w:val="TableGrid"/>
        <w:tblpPr w:leftFromText="180" w:rightFromText="180" w:vertAnchor="text" w:horzAnchor="margin" w:tblpXSpec="center" w:tblpY="65"/>
        <w:tblW w:w="0" w:type="auto"/>
        <w:tblLook w:val="04A0" w:firstRow="1" w:lastRow="0" w:firstColumn="1" w:lastColumn="0" w:noHBand="0" w:noVBand="1"/>
      </w:tblPr>
      <w:tblGrid>
        <w:gridCol w:w="1923"/>
        <w:gridCol w:w="1890"/>
        <w:gridCol w:w="2070"/>
        <w:gridCol w:w="1923"/>
      </w:tblGrid>
      <w:tr w:rsidR="004A2ABC" w:rsidRPr="004A2ABC" w14:paraId="1A4E80C3" w14:textId="77777777" w:rsidTr="00A22A30">
        <w:tc>
          <w:tcPr>
            <w:tcW w:w="1923" w:type="dxa"/>
          </w:tcPr>
          <w:p w14:paraId="66D8695A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vertAlign w:val="subscript"/>
              </w:rPr>
              <w:t>D’</w:t>
            </w:r>
            <w:r w:rsidRPr="00F251B1">
              <w:rPr>
                <w:rFonts w:ascii="Times New Roman" w:hAnsi="Times New Roman" w:cs="Times New Roman"/>
                <w:b/>
                <w:bCs/>
              </w:rPr>
              <w:t>/</w:t>
            </w:r>
            <w:r w:rsidRPr="00F251B1">
              <w:rPr>
                <w:rFonts w:ascii="Times New Roman" w:hAnsi="Times New Roman" w:cs="Times New Roman"/>
                <w:b/>
                <w:bCs/>
                <w:vertAlign w:val="superscript"/>
              </w:rPr>
              <w:t>r2</w:t>
            </w:r>
            <w:r w:rsidRPr="00F251B1">
              <w:rPr>
                <w:rFonts w:ascii="Times New Roman" w:hAnsi="Times New Roman" w:cs="Times New Roman"/>
                <w:b/>
                <w:bCs/>
              </w:rPr>
              <w:t xml:space="preserve"> Table</w:t>
            </w:r>
          </w:p>
        </w:tc>
        <w:tc>
          <w:tcPr>
            <w:tcW w:w="1890" w:type="dxa"/>
          </w:tcPr>
          <w:p w14:paraId="174E88A6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rs2758331(C/A)</w:t>
            </w:r>
          </w:p>
        </w:tc>
        <w:tc>
          <w:tcPr>
            <w:tcW w:w="2070" w:type="dxa"/>
          </w:tcPr>
          <w:p w14:paraId="3ADD11CF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rs275834(A/G)</w:t>
            </w:r>
          </w:p>
        </w:tc>
        <w:tc>
          <w:tcPr>
            <w:tcW w:w="1923" w:type="dxa"/>
          </w:tcPr>
          <w:p w14:paraId="4E01134E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rs8031(A/T)</w:t>
            </w:r>
          </w:p>
        </w:tc>
      </w:tr>
      <w:tr w:rsidR="004A2ABC" w:rsidRPr="004A2ABC" w14:paraId="7FC42433" w14:textId="77777777" w:rsidTr="00A22A30">
        <w:tc>
          <w:tcPr>
            <w:tcW w:w="1923" w:type="dxa"/>
          </w:tcPr>
          <w:p w14:paraId="50AE821E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rs2758331(C/A)</w:t>
            </w:r>
          </w:p>
        </w:tc>
        <w:tc>
          <w:tcPr>
            <w:tcW w:w="1890" w:type="dxa"/>
          </w:tcPr>
          <w:p w14:paraId="51C2AB77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3438C3A8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0.719</w:t>
            </w:r>
          </w:p>
        </w:tc>
        <w:tc>
          <w:tcPr>
            <w:tcW w:w="1923" w:type="dxa"/>
          </w:tcPr>
          <w:p w14:paraId="00B6CC3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0.300</w:t>
            </w:r>
          </w:p>
        </w:tc>
      </w:tr>
      <w:tr w:rsidR="004A2ABC" w:rsidRPr="004A2ABC" w14:paraId="52E80DBE" w14:textId="77777777" w:rsidTr="00A22A30">
        <w:tc>
          <w:tcPr>
            <w:tcW w:w="1923" w:type="dxa"/>
          </w:tcPr>
          <w:p w14:paraId="22ADC5C5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rs275834(A/G)</w:t>
            </w:r>
          </w:p>
        </w:tc>
        <w:tc>
          <w:tcPr>
            <w:tcW w:w="1890" w:type="dxa"/>
          </w:tcPr>
          <w:p w14:paraId="7F88E4B7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0.472</w:t>
            </w:r>
          </w:p>
        </w:tc>
        <w:tc>
          <w:tcPr>
            <w:tcW w:w="2070" w:type="dxa"/>
          </w:tcPr>
          <w:p w14:paraId="41BB2BA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</w:tcPr>
          <w:p w14:paraId="44858FBD" w14:textId="77777777" w:rsidR="004A2ABC" w:rsidRPr="004A2ABC" w:rsidRDefault="004A2ABC" w:rsidP="00D9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bidi="bn-BD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0.690</w:t>
            </w:r>
          </w:p>
        </w:tc>
      </w:tr>
      <w:tr w:rsidR="004A2ABC" w:rsidRPr="004A2ABC" w14:paraId="77B72DAD" w14:textId="77777777" w:rsidTr="00A22A30">
        <w:tc>
          <w:tcPr>
            <w:tcW w:w="1923" w:type="dxa"/>
          </w:tcPr>
          <w:p w14:paraId="2B6401D3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rs8031(A/T)</w:t>
            </w:r>
          </w:p>
        </w:tc>
        <w:tc>
          <w:tcPr>
            <w:tcW w:w="1890" w:type="dxa"/>
          </w:tcPr>
          <w:p w14:paraId="36A6C04A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0.065</w:t>
            </w:r>
          </w:p>
        </w:tc>
        <w:tc>
          <w:tcPr>
            <w:tcW w:w="2070" w:type="dxa"/>
          </w:tcPr>
          <w:p w14:paraId="362B990C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0.377</w:t>
            </w:r>
          </w:p>
        </w:tc>
        <w:tc>
          <w:tcPr>
            <w:tcW w:w="1923" w:type="dxa"/>
          </w:tcPr>
          <w:p w14:paraId="419B23BF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</w:tr>
    </w:tbl>
    <w:p w14:paraId="49603724" w14:textId="77777777" w:rsidR="004A2ABC" w:rsidRDefault="004A2ABC" w:rsidP="004A2ABC">
      <w:pPr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0B302C22" w14:textId="77777777" w:rsidR="004A2ABC" w:rsidRDefault="004A2ABC" w:rsidP="004A2ABC">
      <w:pPr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5219D5D7" w14:textId="77777777" w:rsidR="004A2ABC" w:rsidRDefault="004A2ABC" w:rsidP="004A2ABC">
      <w:pPr>
        <w:spacing w:before="100" w:beforeAutospacing="1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442D6981" w14:textId="317C118A" w:rsidR="0020622A" w:rsidRPr="004A2ABC" w:rsidRDefault="004A2ABC" w:rsidP="004A2ABC">
      <w:pPr>
        <w:spacing w:before="100" w:beforeAutospacing="1" w:line="276" w:lineRule="auto"/>
        <w:jc w:val="both"/>
        <w:rPr>
          <w:rFonts w:ascii="Times New Roman" w:hAnsi="Times New Roman" w:cs="Times New Roman"/>
          <w:b/>
        </w:rPr>
      </w:pPr>
      <w:r w:rsidRPr="007120D4">
        <w:rPr>
          <w:rFonts w:ascii="Times New Roman" w:hAnsi="Times New Roman" w:cs="Times New Roman"/>
          <w:i/>
          <w:iCs/>
        </w:rPr>
        <w:t>D</w:t>
      </w:r>
      <w:r w:rsidRPr="007120D4">
        <w:rPr>
          <w:rFonts w:ascii="Times New Roman" w:hAnsi="Times New Roman" w:cs="Times New Roman"/>
        </w:rPr>
        <w:t>´</w:t>
      </w:r>
      <w:r>
        <w:rPr>
          <w:rFonts w:ascii="Times New Roman" w:hAnsi="Times New Roman" w:cs="Times New Roman"/>
        </w:rPr>
        <w:t xml:space="preserve"> </w:t>
      </w:r>
      <w:r w:rsidRPr="007120D4">
        <w:rPr>
          <w:rFonts w:ascii="Times New Roman" w:hAnsi="Times New Roman" w:cs="Times New Roman"/>
        </w:rPr>
        <w:t>values forming the right upper triangle</w:t>
      </w:r>
      <w:r>
        <w:rPr>
          <w:rFonts w:ascii="Times New Roman" w:hAnsi="Times New Roman" w:cs="Times New Roman"/>
        </w:rPr>
        <w:t xml:space="preserve"> (Green colored)</w:t>
      </w:r>
      <w:r w:rsidRPr="007120D4">
        <w:rPr>
          <w:rFonts w:ascii="Times New Roman" w:hAnsi="Times New Roman" w:cs="Times New Roman"/>
        </w:rPr>
        <w:t xml:space="preserve">; </w:t>
      </w:r>
      <w:r w:rsidRPr="007120D4">
        <w:rPr>
          <w:rFonts w:ascii="Times New Roman" w:hAnsi="Times New Roman" w:cs="Times New Roman"/>
          <w:i/>
          <w:iCs/>
        </w:rPr>
        <w:t>r</w:t>
      </w:r>
      <w:r w:rsidRPr="007120D4">
        <w:rPr>
          <w:rFonts w:ascii="Times New Roman" w:hAnsi="Times New Roman" w:cs="Times New Roman"/>
          <w:i/>
          <w:iCs/>
          <w:vertAlign w:val="superscript"/>
        </w:rPr>
        <w:t>2</w:t>
      </w:r>
      <w:r w:rsidRPr="007120D4">
        <w:rPr>
          <w:rFonts w:ascii="Times New Roman" w:hAnsi="Times New Roman" w:cs="Times New Roman"/>
        </w:rPr>
        <w:t xml:space="preserve"> values forming the lower left triangle</w:t>
      </w:r>
      <w:r>
        <w:rPr>
          <w:rFonts w:ascii="Times New Roman" w:hAnsi="Times New Roman" w:cs="Times New Roman"/>
        </w:rPr>
        <w:t xml:space="preserve"> (Red colored)</w:t>
      </w:r>
    </w:p>
    <w:p w14:paraId="1D354FE2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4658A9" w14:textId="0DE2C840" w:rsidR="004A2ABC" w:rsidRPr="004A2ABC" w:rsidRDefault="000415D7" w:rsidP="004A2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2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2ABC" w:rsidRPr="004A2ABC">
        <w:rPr>
          <w:rFonts w:ascii="Times New Roman" w:hAnsi="Times New Roman" w:cs="Times New Roman"/>
          <w:sz w:val="24"/>
          <w:szCs w:val="24"/>
        </w:rPr>
        <w:t xml:space="preserve">Linkage disequilibrium analysis among </w:t>
      </w:r>
      <w:r w:rsidR="004A2ABC" w:rsidRPr="004A2ABC">
        <w:rPr>
          <w:rFonts w:ascii="Times New Roman" w:hAnsi="Times New Roman" w:cs="Times New Roman"/>
          <w:sz w:val="24"/>
          <w:szCs w:val="24"/>
          <w:lang w:eastAsia="zh-CN"/>
        </w:rPr>
        <w:t xml:space="preserve">SNPs of </w:t>
      </w:r>
      <w:r w:rsidR="004A2AB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NOS3</w:t>
      </w:r>
    </w:p>
    <w:tbl>
      <w:tblPr>
        <w:tblStyle w:val="TableGrid"/>
        <w:tblpPr w:leftFromText="180" w:rightFromText="180" w:vertAnchor="text" w:tblpXSpec="center" w:tblpY="29"/>
        <w:tblW w:w="0" w:type="auto"/>
        <w:tblLook w:val="04A0" w:firstRow="1" w:lastRow="0" w:firstColumn="1" w:lastColumn="0" w:noHBand="0" w:noVBand="1"/>
      </w:tblPr>
      <w:tblGrid>
        <w:gridCol w:w="1923"/>
        <w:gridCol w:w="1890"/>
        <w:gridCol w:w="2070"/>
        <w:gridCol w:w="1923"/>
      </w:tblGrid>
      <w:tr w:rsidR="004A2ABC" w:rsidRPr="004A2ABC" w14:paraId="416C2CF2" w14:textId="77777777" w:rsidTr="00A22A30">
        <w:tc>
          <w:tcPr>
            <w:tcW w:w="1923" w:type="dxa"/>
          </w:tcPr>
          <w:p w14:paraId="22C410C8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vertAlign w:val="subscript"/>
              </w:rPr>
              <w:t>D’</w:t>
            </w:r>
            <w:r w:rsidRPr="00F251B1">
              <w:rPr>
                <w:rFonts w:ascii="Times New Roman" w:hAnsi="Times New Roman" w:cs="Times New Roman"/>
                <w:b/>
                <w:bCs/>
              </w:rPr>
              <w:t>/</w:t>
            </w:r>
            <w:r w:rsidRPr="00F251B1">
              <w:rPr>
                <w:rFonts w:ascii="Times New Roman" w:hAnsi="Times New Roman" w:cs="Times New Roman"/>
                <w:b/>
                <w:bCs/>
                <w:vertAlign w:val="superscript"/>
              </w:rPr>
              <w:t>r2</w:t>
            </w:r>
            <w:r w:rsidRPr="00F251B1">
              <w:rPr>
                <w:rFonts w:ascii="Times New Roman" w:hAnsi="Times New Roman" w:cs="Times New Roman"/>
                <w:b/>
                <w:bCs/>
              </w:rPr>
              <w:t xml:space="preserve"> Table</w:t>
            </w:r>
          </w:p>
        </w:tc>
        <w:tc>
          <w:tcPr>
            <w:tcW w:w="1890" w:type="dxa"/>
          </w:tcPr>
          <w:p w14:paraId="56C483C6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rs3918181(G/A)</w:t>
            </w:r>
          </w:p>
        </w:tc>
        <w:tc>
          <w:tcPr>
            <w:tcW w:w="2070" w:type="dxa"/>
          </w:tcPr>
          <w:p w14:paraId="4C0028D5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rs3918188(C/A)</w:t>
            </w:r>
          </w:p>
        </w:tc>
        <w:tc>
          <w:tcPr>
            <w:tcW w:w="1923" w:type="dxa"/>
          </w:tcPr>
          <w:p w14:paraId="3D2B4E6B" w14:textId="77777777" w:rsidR="004A2ABC" w:rsidRPr="00F251B1" w:rsidRDefault="004A2ABC" w:rsidP="00D919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rs2853792(G/A)</w:t>
            </w:r>
          </w:p>
        </w:tc>
      </w:tr>
      <w:tr w:rsidR="004A2ABC" w:rsidRPr="004A2ABC" w14:paraId="432F1530" w14:textId="77777777" w:rsidTr="00A22A30">
        <w:tc>
          <w:tcPr>
            <w:tcW w:w="1923" w:type="dxa"/>
          </w:tcPr>
          <w:p w14:paraId="6E052417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rs3918181(G/A)</w:t>
            </w:r>
          </w:p>
        </w:tc>
        <w:tc>
          <w:tcPr>
            <w:tcW w:w="1890" w:type="dxa"/>
          </w:tcPr>
          <w:p w14:paraId="564680F0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69CD575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0.842</w:t>
            </w:r>
          </w:p>
        </w:tc>
        <w:tc>
          <w:tcPr>
            <w:tcW w:w="1923" w:type="dxa"/>
          </w:tcPr>
          <w:p w14:paraId="059BC05B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0.317</w:t>
            </w:r>
          </w:p>
        </w:tc>
      </w:tr>
      <w:tr w:rsidR="004A2ABC" w:rsidRPr="004A2ABC" w14:paraId="2994E8BE" w14:textId="77777777" w:rsidTr="00A22A30">
        <w:tc>
          <w:tcPr>
            <w:tcW w:w="1923" w:type="dxa"/>
          </w:tcPr>
          <w:p w14:paraId="004C99C6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rs3918188(C/A)</w:t>
            </w:r>
          </w:p>
        </w:tc>
        <w:tc>
          <w:tcPr>
            <w:tcW w:w="1890" w:type="dxa"/>
          </w:tcPr>
          <w:p w14:paraId="15B3F169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0.437</w:t>
            </w:r>
          </w:p>
        </w:tc>
        <w:tc>
          <w:tcPr>
            <w:tcW w:w="2070" w:type="dxa"/>
          </w:tcPr>
          <w:p w14:paraId="334110A1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</w:tcPr>
          <w:p w14:paraId="6227BD45" w14:textId="77777777" w:rsidR="004A2ABC" w:rsidRPr="004A2ABC" w:rsidRDefault="004A2ABC" w:rsidP="00D91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bidi="bn-BD"/>
              </w:rPr>
            </w:pPr>
            <w:r w:rsidRPr="004A2ABC">
              <w:rPr>
                <w:rFonts w:ascii="Times New Roman" w:hAnsi="Times New Roman" w:cs="Times New Roman"/>
                <w:color w:val="00B050"/>
              </w:rPr>
              <w:t>0.278</w:t>
            </w:r>
          </w:p>
        </w:tc>
      </w:tr>
      <w:tr w:rsidR="004A2ABC" w:rsidRPr="004A2ABC" w14:paraId="2EF7D056" w14:textId="77777777" w:rsidTr="00A22A30">
        <w:tc>
          <w:tcPr>
            <w:tcW w:w="1923" w:type="dxa"/>
          </w:tcPr>
          <w:p w14:paraId="50B19159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rs2853792(G/A)</w:t>
            </w:r>
          </w:p>
        </w:tc>
        <w:tc>
          <w:tcPr>
            <w:tcW w:w="1890" w:type="dxa"/>
          </w:tcPr>
          <w:p w14:paraId="4721D262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0.037</w:t>
            </w:r>
          </w:p>
        </w:tc>
        <w:tc>
          <w:tcPr>
            <w:tcW w:w="2070" w:type="dxa"/>
          </w:tcPr>
          <w:p w14:paraId="7790C547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  <w:color w:val="FF0000"/>
              </w:rPr>
              <w:t>0.018</w:t>
            </w:r>
          </w:p>
        </w:tc>
        <w:tc>
          <w:tcPr>
            <w:tcW w:w="1923" w:type="dxa"/>
          </w:tcPr>
          <w:p w14:paraId="07ED202B" w14:textId="77777777" w:rsidR="004A2ABC" w:rsidRPr="004A2ABC" w:rsidRDefault="004A2ABC" w:rsidP="00D9195C">
            <w:pPr>
              <w:jc w:val="center"/>
              <w:rPr>
                <w:rFonts w:ascii="Times New Roman" w:hAnsi="Times New Roman" w:cs="Times New Roman"/>
              </w:rPr>
            </w:pPr>
            <w:r w:rsidRPr="004A2ABC">
              <w:rPr>
                <w:rFonts w:ascii="Times New Roman" w:hAnsi="Times New Roman" w:cs="Times New Roman"/>
              </w:rPr>
              <w:t>-</w:t>
            </w:r>
          </w:p>
        </w:tc>
      </w:tr>
    </w:tbl>
    <w:p w14:paraId="74004E5A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CACE1A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519B94" w14:textId="77777777" w:rsidR="004A2ABC" w:rsidRDefault="004A2ABC" w:rsidP="004A2ABC">
      <w:pPr>
        <w:spacing w:before="100" w:beforeAutospacing="1" w:line="276" w:lineRule="auto"/>
        <w:rPr>
          <w:rFonts w:ascii="Times New Roman" w:hAnsi="Times New Roman" w:cs="Times New Roman"/>
          <w:i/>
          <w:iCs/>
        </w:rPr>
      </w:pPr>
    </w:p>
    <w:p w14:paraId="12CA5855" w14:textId="7FB99700" w:rsidR="004A2ABC" w:rsidRPr="004A2ABC" w:rsidRDefault="004A2ABC" w:rsidP="004A2ABC">
      <w:pPr>
        <w:spacing w:before="100" w:beforeAutospacing="1" w:line="276" w:lineRule="auto"/>
        <w:rPr>
          <w:rFonts w:ascii="Times New Roman" w:hAnsi="Times New Roman" w:cs="Times New Roman"/>
          <w:b/>
        </w:rPr>
      </w:pPr>
      <w:r w:rsidRPr="007120D4">
        <w:rPr>
          <w:rFonts w:ascii="Times New Roman" w:hAnsi="Times New Roman" w:cs="Times New Roman"/>
          <w:i/>
          <w:iCs/>
        </w:rPr>
        <w:t>D</w:t>
      </w:r>
      <w:r w:rsidRPr="007120D4">
        <w:rPr>
          <w:rFonts w:ascii="Times New Roman" w:hAnsi="Times New Roman" w:cs="Times New Roman"/>
        </w:rPr>
        <w:t>´</w:t>
      </w:r>
      <w:r>
        <w:rPr>
          <w:rFonts w:ascii="Times New Roman" w:hAnsi="Times New Roman" w:cs="Times New Roman"/>
        </w:rPr>
        <w:t xml:space="preserve"> </w:t>
      </w:r>
      <w:r w:rsidRPr="007120D4">
        <w:rPr>
          <w:rFonts w:ascii="Times New Roman" w:hAnsi="Times New Roman" w:cs="Times New Roman"/>
        </w:rPr>
        <w:t>values forming the right upper triangle</w:t>
      </w:r>
      <w:r>
        <w:rPr>
          <w:rFonts w:ascii="Times New Roman" w:hAnsi="Times New Roman" w:cs="Times New Roman"/>
        </w:rPr>
        <w:t xml:space="preserve"> (Green colored)</w:t>
      </w:r>
      <w:r w:rsidRPr="007120D4">
        <w:rPr>
          <w:rFonts w:ascii="Times New Roman" w:hAnsi="Times New Roman" w:cs="Times New Roman"/>
        </w:rPr>
        <w:t xml:space="preserve">; </w:t>
      </w:r>
      <w:r w:rsidRPr="007120D4">
        <w:rPr>
          <w:rFonts w:ascii="Times New Roman" w:hAnsi="Times New Roman" w:cs="Times New Roman"/>
          <w:i/>
          <w:iCs/>
        </w:rPr>
        <w:t>r</w:t>
      </w:r>
      <w:r w:rsidRPr="007120D4">
        <w:rPr>
          <w:rFonts w:ascii="Times New Roman" w:hAnsi="Times New Roman" w:cs="Times New Roman"/>
          <w:i/>
          <w:iCs/>
          <w:vertAlign w:val="superscript"/>
        </w:rPr>
        <w:t>2</w:t>
      </w:r>
      <w:r w:rsidRPr="007120D4">
        <w:rPr>
          <w:rFonts w:ascii="Times New Roman" w:hAnsi="Times New Roman" w:cs="Times New Roman"/>
        </w:rPr>
        <w:t xml:space="preserve"> values forming the lower left triangle</w:t>
      </w:r>
      <w:r>
        <w:rPr>
          <w:rFonts w:ascii="Times New Roman" w:hAnsi="Times New Roman" w:cs="Times New Roman"/>
        </w:rPr>
        <w:t xml:space="preserve"> (Red colored)</w:t>
      </w:r>
    </w:p>
    <w:p w14:paraId="77AB6701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9B7F10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66394B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B0B9BB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D1F95A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57B0EE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2BA65A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99A955" w14:textId="77777777" w:rsidR="00781E9F" w:rsidRDefault="00781E9F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1E52A" w14:textId="4D03261B" w:rsidR="00781E9F" w:rsidRPr="00781E9F" w:rsidRDefault="000415D7" w:rsidP="00CB3F6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6410206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1E9F" w:rsidRPr="00781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E9F" w:rsidRPr="00F46019">
        <w:rPr>
          <w:rFonts w:ascii="Times New Roman" w:hAnsi="Times New Roman" w:cs="Times New Roman"/>
          <w:sz w:val="24"/>
          <w:szCs w:val="24"/>
        </w:rPr>
        <w:t>Average cardiac tissue injury score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0"/>
        <w:gridCol w:w="1325"/>
        <w:gridCol w:w="1530"/>
        <w:gridCol w:w="1710"/>
        <w:gridCol w:w="1530"/>
        <w:gridCol w:w="1281"/>
      </w:tblGrid>
      <w:tr w:rsidR="00F251B1" w:rsidRPr="00781E9F" w14:paraId="1DCC992A" w14:textId="77777777" w:rsidTr="00F251B1">
        <w:trPr>
          <w:trHeight w:val="401"/>
          <w:jc w:val="center"/>
        </w:trPr>
        <w:tc>
          <w:tcPr>
            <w:tcW w:w="7735" w:type="dxa"/>
            <w:gridSpan w:val="5"/>
          </w:tcPr>
          <w:p w14:paraId="4EC15A71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  <w:b/>
                <w:bCs/>
              </w:rPr>
              <w:t>Cardiac Tissue Injury Score (Mean± S.E.M)</w:t>
            </w:r>
          </w:p>
        </w:tc>
        <w:tc>
          <w:tcPr>
            <w:tcW w:w="1281" w:type="dxa"/>
          </w:tcPr>
          <w:p w14:paraId="6AB78740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51B1" w:rsidRPr="00781E9F" w14:paraId="33801377" w14:textId="77777777" w:rsidTr="00F251B1">
        <w:trPr>
          <w:trHeight w:val="1328"/>
          <w:jc w:val="center"/>
        </w:trPr>
        <w:tc>
          <w:tcPr>
            <w:tcW w:w="1640" w:type="dxa"/>
          </w:tcPr>
          <w:p w14:paraId="4D1C9DD9" w14:textId="77777777" w:rsidR="00F251B1" w:rsidRPr="00781E9F" w:rsidRDefault="00F251B1" w:rsidP="000415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bidi="bn-BD"/>
              </w:rPr>
            </w:pPr>
          </w:p>
          <w:p w14:paraId="5DE07382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  <w:b/>
                <w:bCs/>
              </w:rPr>
              <w:t>Parameters</w:t>
            </w:r>
          </w:p>
        </w:tc>
        <w:tc>
          <w:tcPr>
            <w:tcW w:w="1325" w:type="dxa"/>
            <w:shd w:val="clear" w:color="auto" w:fill="FFFFFF" w:themeFill="background1"/>
          </w:tcPr>
          <w:p w14:paraId="06BC2EBA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Patients from &gt;50 ppb </w:t>
            </w:r>
          </w:p>
          <w:p w14:paraId="7C5949A4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As areas </w:t>
            </w:r>
          </w:p>
          <w:p w14:paraId="086B2200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(n=16)</w:t>
            </w:r>
          </w:p>
        </w:tc>
        <w:tc>
          <w:tcPr>
            <w:tcW w:w="1530" w:type="dxa"/>
            <w:shd w:val="clear" w:color="auto" w:fill="FFFFFF" w:themeFill="background1"/>
          </w:tcPr>
          <w:p w14:paraId="11041293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Patients from &gt;10-50 ppb </w:t>
            </w:r>
            <w:proofErr w:type="gramStart"/>
            <w:r w:rsidRPr="00781E9F">
              <w:rPr>
                <w:rFonts w:ascii="Times New Roman" w:eastAsia="Times New Roman" w:hAnsi="Times New Roman" w:cs="Times New Roman"/>
                <w:b/>
              </w:rPr>
              <w:t>As</w:t>
            </w:r>
            <w:proofErr w:type="gramEnd"/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 areas </w:t>
            </w:r>
          </w:p>
          <w:p w14:paraId="64494A32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(n=12)</w:t>
            </w:r>
          </w:p>
        </w:tc>
        <w:tc>
          <w:tcPr>
            <w:tcW w:w="1710" w:type="dxa"/>
            <w:shd w:val="clear" w:color="auto" w:fill="FFFFFF" w:themeFill="background1"/>
          </w:tcPr>
          <w:p w14:paraId="6AB0543A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Total</w:t>
            </w:r>
          </w:p>
          <w:p w14:paraId="099C1CC6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 patients from As-affected areas*</w:t>
            </w:r>
          </w:p>
          <w:p w14:paraId="45089A64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 (n=28)</w:t>
            </w:r>
          </w:p>
        </w:tc>
        <w:tc>
          <w:tcPr>
            <w:tcW w:w="1530" w:type="dxa"/>
            <w:shd w:val="clear" w:color="auto" w:fill="FFFFFF" w:themeFill="background1"/>
          </w:tcPr>
          <w:p w14:paraId="7617CC96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Patients from As-unaffected</w:t>
            </w:r>
          </w:p>
          <w:p w14:paraId="0A1083AB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 w:rsidRPr="00781E9F">
              <w:rPr>
                <w:rFonts w:ascii="Times New Roman" w:eastAsia="Times New Roman" w:hAnsi="Times New Roman" w:cs="Times New Roman"/>
                <w:b/>
              </w:rPr>
              <w:t>reas</w:t>
            </w:r>
          </w:p>
          <w:p w14:paraId="3697DD43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 xml:space="preserve"> (n=15)</w:t>
            </w:r>
          </w:p>
        </w:tc>
        <w:tc>
          <w:tcPr>
            <w:tcW w:w="1281" w:type="dxa"/>
            <w:shd w:val="clear" w:color="auto" w:fill="FFFFFF" w:themeFill="background1"/>
          </w:tcPr>
          <w:p w14:paraId="7B101845" w14:textId="77777777" w:rsidR="00F251B1" w:rsidRPr="00F251B1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 </w:t>
            </w: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F251B1" w:rsidRPr="00781E9F" w14:paraId="2E2A4CEA" w14:textId="77777777" w:rsidTr="00F251B1">
        <w:trPr>
          <w:trHeight w:val="449"/>
          <w:jc w:val="center"/>
        </w:trPr>
        <w:tc>
          <w:tcPr>
            <w:tcW w:w="1640" w:type="dxa"/>
            <w:shd w:val="clear" w:color="auto" w:fill="FFFFFF" w:themeFill="background1"/>
          </w:tcPr>
          <w:p w14:paraId="53779492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Edema</w:t>
            </w:r>
          </w:p>
        </w:tc>
        <w:tc>
          <w:tcPr>
            <w:tcW w:w="1325" w:type="dxa"/>
          </w:tcPr>
          <w:p w14:paraId="2D8B84CD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1.44±0.16</w:t>
            </w:r>
          </w:p>
        </w:tc>
        <w:tc>
          <w:tcPr>
            <w:tcW w:w="1530" w:type="dxa"/>
          </w:tcPr>
          <w:p w14:paraId="5C726531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1.5±0.26</w:t>
            </w:r>
          </w:p>
        </w:tc>
        <w:tc>
          <w:tcPr>
            <w:tcW w:w="1710" w:type="dxa"/>
          </w:tcPr>
          <w:p w14:paraId="2BA0F5E6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1.46±0.14</w:t>
            </w:r>
          </w:p>
        </w:tc>
        <w:tc>
          <w:tcPr>
            <w:tcW w:w="1530" w:type="dxa"/>
          </w:tcPr>
          <w:p w14:paraId="59063E03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0.93±0.12</w:t>
            </w:r>
          </w:p>
        </w:tc>
        <w:tc>
          <w:tcPr>
            <w:tcW w:w="1281" w:type="dxa"/>
          </w:tcPr>
          <w:p w14:paraId="5F85E18A" w14:textId="77777777" w:rsidR="00F251B1" w:rsidRPr="00F251B1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1B1">
              <w:rPr>
                <w:rFonts w:ascii="Times New Roman" w:hAnsi="Times New Roman" w:cs="Times New Roman"/>
                <w:b/>
                <w:bCs/>
              </w:rPr>
              <w:t>0.006</w:t>
            </w:r>
          </w:p>
        </w:tc>
      </w:tr>
      <w:tr w:rsidR="00F251B1" w:rsidRPr="00781E9F" w14:paraId="4D2B84A7" w14:textId="77777777" w:rsidTr="00F251B1">
        <w:trPr>
          <w:trHeight w:val="581"/>
          <w:jc w:val="center"/>
        </w:trPr>
        <w:tc>
          <w:tcPr>
            <w:tcW w:w="1640" w:type="dxa"/>
            <w:shd w:val="clear" w:color="auto" w:fill="FFFFFF" w:themeFill="background1"/>
          </w:tcPr>
          <w:p w14:paraId="27D5886C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Leukocyte</w:t>
            </w:r>
          </w:p>
          <w:p w14:paraId="45DF61CA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infiltration</w:t>
            </w:r>
          </w:p>
        </w:tc>
        <w:tc>
          <w:tcPr>
            <w:tcW w:w="1325" w:type="dxa"/>
          </w:tcPr>
          <w:p w14:paraId="25B751F5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0.69±0.15</w:t>
            </w:r>
          </w:p>
        </w:tc>
        <w:tc>
          <w:tcPr>
            <w:tcW w:w="1530" w:type="dxa"/>
          </w:tcPr>
          <w:p w14:paraId="04CFFA1A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0.58±0.19</w:t>
            </w:r>
          </w:p>
        </w:tc>
        <w:tc>
          <w:tcPr>
            <w:tcW w:w="1710" w:type="dxa"/>
          </w:tcPr>
          <w:p w14:paraId="39BA5F9C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0.64±0.12</w:t>
            </w:r>
          </w:p>
        </w:tc>
        <w:tc>
          <w:tcPr>
            <w:tcW w:w="1530" w:type="dxa"/>
          </w:tcPr>
          <w:p w14:paraId="3DF2A4EF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0.47±0.14</w:t>
            </w:r>
          </w:p>
        </w:tc>
        <w:tc>
          <w:tcPr>
            <w:tcW w:w="1281" w:type="dxa"/>
          </w:tcPr>
          <w:p w14:paraId="20AE46AF" w14:textId="77777777" w:rsidR="00F251B1" w:rsidRPr="00F251B1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0.328</w:t>
            </w:r>
          </w:p>
          <w:p w14:paraId="58DA6397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1B1" w:rsidRPr="00781E9F" w14:paraId="2014548E" w14:textId="77777777" w:rsidTr="00F251B1">
        <w:trPr>
          <w:trHeight w:val="413"/>
          <w:jc w:val="center"/>
        </w:trPr>
        <w:tc>
          <w:tcPr>
            <w:tcW w:w="1640" w:type="dxa"/>
            <w:shd w:val="clear" w:color="auto" w:fill="FFFFFF" w:themeFill="background1"/>
          </w:tcPr>
          <w:p w14:paraId="198CCA9E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Fibrosis</w:t>
            </w:r>
          </w:p>
        </w:tc>
        <w:tc>
          <w:tcPr>
            <w:tcW w:w="1325" w:type="dxa"/>
          </w:tcPr>
          <w:p w14:paraId="4945E1F8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0.75±0.17</w:t>
            </w:r>
          </w:p>
        </w:tc>
        <w:tc>
          <w:tcPr>
            <w:tcW w:w="1530" w:type="dxa"/>
          </w:tcPr>
          <w:p w14:paraId="18FAC761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0.50±0.19</w:t>
            </w:r>
          </w:p>
        </w:tc>
        <w:tc>
          <w:tcPr>
            <w:tcW w:w="1710" w:type="dxa"/>
          </w:tcPr>
          <w:p w14:paraId="67BF975F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0.64±0.13</w:t>
            </w:r>
          </w:p>
        </w:tc>
        <w:tc>
          <w:tcPr>
            <w:tcW w:w="1530" w:type="dxa"/>
          </w:tcPr>
          <w:p w14:paraId="3C1F0E20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0.47±0.13</w:t>
            </w:r>
          </w:p>
        </w:tc>
        <w:tc>
          <w:tcPr>
            <w:tcW w:w="1281" w:type="dxa"/>
          </w:tcPr>
          <w:p w14:paraId="0E6DA9B6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0.34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251B1" w:rsidRPr="00781E9F" w14:paraId="54E2391C" w14:textId="77777777" w:rsidTr="00F251B1">
        <w:trPr>
          <w:trHeight w:val="602"/>
          <w:jc w:val="center"/>
        </w:trPr>
        <w:tc>
          <w:tcPr>
            <w:tcW w:w="1640" w:type="dxa"/>
            <w:shd w:val="clear" w:color="auto" w:fill="FFFFFF" w:themeFill="background1"/>
          </w:tcPr>
          <w:p w14:paraId="46FC9038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Myocardial</w:t>
            </w:r>
          </w:p>
          <w:p w14:paraId="62359CDE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fiber swelling</w:t>
            </w:r>
          </w:p>
        </w:tc>
        <w:tc>
          <w:tcPr>
            <w:tcW w:w="1325" w:type="dxa"/>
          </w:tcPr>
          <w:p w14:paraId="3DCFD966" w14:textId="77777777" w:rsidR="00F251B1" w:rsidRPr="00781E9F" w:rsidRDefault="00F251B1" w:rsidP="00781E9F">
            <w:pPr>
              <w:jc w:val="center"/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1.06±0.11</w:t>
            </w:r>
          </w:p>
        </w:tc>
        <w:tc>
          <w:tcPr>
            <w:tcW w:w="1530" w:type="dxa"/>
          </w:tcPr>
          <w:p w14:paraId="69D3F558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0.75±0.18</w:t>
            </w:r>
          </w:p>
        </w:tc>
        <w:tc>
          <w:tcPr>
            <w:tcW w:w="1710" w:type="dxa"/>
          </w:tcPr>
          <w:p w14:paraId="03782244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0.93±0.10</w:t>
            </w:r>
          </w:p>
        </w:tc>
        <w:tc>
          <w:tcPr>
            <w:tcW w:w="1530" w:type="dxa"/>
          </w:tcPr>
          <w:p w14:paraId="32C73065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0.93±0.21</w:t>
            </w:r>
          </w:p>
        </w:tc>
        <w:tc>
          <w:tcPr>
            <w:tcW w:w="1281" w:type="dxa"/>
          </w:tcPr>
          <w:p w14:paraId="1E98542E" w14:textId="77777777" w:rsidR="00F251B1" w:rsidRPr="00781E9F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0.98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251B1" w:rsidRPr="00781E9F" w14:paraId="0CD220AA" w14:textId="77777777" w:rsidTr="00F251B1">
        <w:trPr>
          <w:trHeight w:val="359"/>
          <w:jc w:val="center"/>
        </w:trPr>
        <w:tc>
          <w:tcPr>
            <w:tcW w:w="1640" w:type="dxa"/>
            <w:shd w:val="clear" w:color="auto" w:fill="FFFFFF" w:themeFill="background1"/>
          </w:tcPr>
          <w:p w14:paraId="05B5BD32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Fiber separation</w:t>
            </w:r>
          </w:p>
        </w:tc>
        <w:tc>
          <w:tcPr>
            <w:tcW w:w="1325" w:type="dxa"/>
          </w:tcPr>
          <w:p w14:paraId="2827C85C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1.13±0.16</w:t>
            </w:r>
          </w:p>
        </w:tc>
        <w:tc>
          <w:tcPr>
            <w:tcW w:w="1530" w:type="dxa"/>
          </w:tcPr>
          <w:p w14:paraId="193E36CF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1.25±0.28</w:t>
            </w:r>
          </w:p>
        </w:tc>
        <w:tc>
          <w:tcPr>
            <w:tcW w:w="1710" w:type="dxa"/>
          </w:tcPr>
          <w:p w14:paraId="02C95E52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1.18±0.15</w:t>
            </w:r>
          </w:p>
        </w:tc>
        <w:tc>
          <w:tcPr>
            <w:tcW w:w="1530" w:type="dxa"/>
          </w:tcPr>
          <w:p w14:paraId="02342F55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0.73±0.18</w:t>
            </w:r>
          </w:p>
        </w:tc>
        <w:tc>
          <w:tcPr>
            <w:tcW w:w="1281" w:type="dxa"/>
          </w:tcPr>
          <w:p w14:paraId="2708848F" w14:textId="77777777" w:rsidR="00F251B1" w:rsidRPr="00781E9F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0.065</w:t>
            </w:r>
          </w:p>
        </w:tc>
      </w:tr>
      <w:tr w:rsidR="00F251B1" w:rsidRPr="00781E9F" w14:paraId="3553DD59" w14:textId="77777777" w:rsidTr="00F251B1">
        <w:trPr>
          <w:trHeight w:val="409"/>
          <w:jc w:val="center"/>
        </w:trPr>
        <w:tc>
          <w:tcPr>
            <w:tcW w:w="1640" w:type="dxa"/>
            <w:shd w:val="clear" w:color="auto" w:fill="FFFFFF" w:themeFill="background1"/>
          </w:tcPr>
          <w:p w14:paraId="743BC6DD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Fatty change</w:t>
            </w:r>
          </w:p>
        </w:tc>
        <w:tc>
          <w:tcPr>
            <w:tcW w:w="1325" w:type="dxa"/>
          </w:tcPr>
          <w:p w14:paraId="3448F376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1.0±0.21</w:t>
            </w:r>
          </w:p>
        </w:tc>
        <w:tc>
          <w:tcPr>
            <w:tcW w:w="1530" w:type="dxa"/>
          </w:tcPr>
          <w:p w14:paraId="6DB0D459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0.83±0.21</w:t>
            </w:r>
          </w:p>
        </w:tc>
        <w:tc>
          <w:tcPr>
            <w:tcW w:w="1710" w:type="dxa"/>
          </w:tcPr>
          <w:p w14:paraId="33CF5C69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0.93±0.15</w:t>
            </w:r>
          </w:p>
        </w:tc>
        <w:tc>
          <w:tcPr>
            <w:tcW w:w="1530" w:type="dxa"/>
          </w:tcPr>
          <w:p w14:paraId="3518E836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0.60±0.13</w:t>
            </w:r>
          </w:p>
        </w:tc>
        <w:tc>
          <w:tcPr>
            <w:tcW w:w="1281" w:type="dxa"/>
          </w:tcPr>
          <w:p w14:paraId="17911EB6" w14:textId="77777777" w:rsidR="00F251B1" w:rsidRPr="00781E9F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0.100</w:t>
            </w:r>
          </w:p>
        </w:tc>
      </w:tr>
      <w:tr w:rsidR="00F251B1" w:rsidRPr="00781E9F" w14:paraId="6C2EBAA4" w14:textId="77777777" w:rsidTr="00F251B1">
        <w:trPr>
          <w:trHeight w:val="284"/>
          <w:jc w:val="center"/>
        </w:trPr>
        <w:tc>
          <w:tcPr>
            <w:tcW w:w="1640" w:type="dxa"/>
            <w:vMerge w:val="restart"/>
            <w:shd w:val="clear" w:color="auto" w:fill="FFFFFF" w:themeFill="background1"/>
          </w:tcPr>
          <w:p w14:paraId="6D5F5FC5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1E9F">
              <w:rPr>
                <w:rFonts w:ascii="Times New Roman" w:eastAsia="Times New Roman" w:hAnsi="Times New Roman" w:cs="Times New Roman"/>
                <w:b/>
              </w:rPr>
              <w:t>Necrosis</w:t>
            </w:r>
          </w:p>
        </w:tc>
        <w:tc>
          <w:tcPr>
            <w:tcW w:w="1325" w:type="dxa"/>
            <w:vMerge w:val="restart"/>
          </w:tcPr>
          <w:p w14:paraId="7EE9EA7F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0.25±0.15</w:t>
            </w:r>
          </w:p>
        </w:tc>
        <w:tc>
          <w:tcPr>
            <w:tcW w:w="1530" w:type="dxa"/>
            <w:vMerge w:val="restart"/>
          </w:tcPr>
          <w:p w14:paraId="6ED5F38F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0.25±0.18</w:t>
            </w:r>
          </w:p>
        </w:tc>
        <w:tc>
          <w:tcPr>
            <w:tcW w:w="1710" w:type="dxa"/>
          </w:tcPr>
          <w:p w14:paraId="20EDA4AB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0.25±0.11</w:t>
            </w:r>
          </w:p>
        </w:tc>
        <w:tc>
          <w:tcPr>
            <w:tcW w:w="1530" w:type="dxa"/>
          </w:tcPr>
          <w:p w14:paraId="57D3075E" w14:textId="77777777" w:rsidR="00F251B1" w:rsidRPr="00781E9F" w:rsidRDefault="00F251B1" w:rsidP="00781E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</w:rPr>
              <w:t>0.20±0.15</w:t>
            </w:r>
          </w:p>
        </w:tc>
        <w:tc>
          <w:tcPr>
            <w:tcW w:w="1281" w:type="dxa"/>
          </w:tcPr>
          <w:p w14:paraId="55CE736B" w14:textId="77777777" w:rsidR="00F251B1" w:rsidRPr="00781E9F" w:rsidRDefault="00F251B1" w:rsidP="00F25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251B1">
              <w:rPr>
                <w:rFonts w:ascii="Times New Roman" w:hAnsi="Times New Roman" w:cs="Times New Roman"/>
              </w:rPr>
              <w:t>0.78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51B1" w:rsidRPr="00781E9F" w14:paraId="02251DEE" w14:textId="77777777" w:rsidTr="00F251B1">
        <w:trPr>
          <w:trHeight w:val="284"/>
          <w:jc w:val="center"/>
        </w:trPr>
        <w:tc>
          <w:tcPr>
            <w:tcW w:w="1640" w:type="dxa"/>
            <w:vMerge/>
            <w:shd w:val="clear" w:color="auto" w:fill="FFFFFF" w:themeFill="background1"/>
          </w:tcPr>
          <w:p w14:paraId="57BB1F8F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5" w:type="dxa"/>
            <w:vMerge/>
          </w:tcPr>
          <w:p w14:paraId="40B6A610" w14:textId="77777777" w:rsidR="00F251B1" w:rsidRPr="00781E9F" w:rsidRDefault="00F251B1" w:rsidP="000415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14:paraId="3A0D89FB" w14:textId="77777777" w:rsidR="00F251B1" w:rsidRPr="00781E9F" w:rsidRDefault="00F251B1" w:rsidP="000415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2"/>
          </w:tcPr>
          <w:p w14:paraId="347337AE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1E9F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781E9F">
              <w:rPr>
                <w:rFonts w:ascii="Times New Roman" w:hAnsi="Times New Roman" w:cs="Times New Roman"/>
                <w:b/>
                <w:bCs/>
              </w:rPr>
              <w:t>= 0.033</w:t>
            </w:r>
          </w:p>
        </w:tc>
        <w:tc>
          <w:tcPr>
            <w:tcW w:w="1281" w:type="dxa"/>
          </w:tcPr>
          <w:p w14:paraId="432BCB5A" w14:textId="77777777" w:rsidR="00F251B1" w:rsidRPr="00781E9F" w:rsidRDefault="00F251B1" w:rsidP="00041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02E4A38F" w14:textId="77777777" w:rsidR="009933AB" w:rsidRDefault="00781E9F" w:rsidP="009933A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81E9F">
        <w:rPr>
          <w:rFonts w:ascii="Times New Roman" w:hAnsi="Times New Roman" w:cs="Times New Roman"/>
          <w:sz w:val="20"/>
          <w:szCs w:val="20"/>
        </w:rPr>
        <w:t>The data were shown as Mean ± S.E.M value.</w:t>
      </w:r>
      <w:r w:rsidR="00F4601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F9EBF4" w14:textId="16DEF834" w:rsidR="00781E9F" w:rsidRPr="00781E9F" w:rsidRDefault="00F46019" w:rsidP="009933A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81E9F" w:rsidRPr="00781E9F">
        <w:rPr>
          <w:rFonts w:ascii="Times New Roman" w:hAnsi="Times New Roman" w:cs="Times New Roman"/>
          <w:sz w:val="20"/>
          <w:szCs w:val="20"/>
        </w:rPr>
        <w:t xml:space="preserve">Patients from As-affected areas (n=28) comprise both patients from &gt;50 ppb </w:t>
      </w:r>
      <w:proofErr w:type="gramStart"/>
      <w:r w:rsidR="00781E9F" w:rsidRPr="00781E9F">
        <w:rPr>
          <w:rFonts w:ascii="Times New Roman" w:hAnsi="Times New Roman" w:cs="Times New Roman"/>
          <w:sz w:val="20"/>
          <w:szCs w:val="20"/>
        </w:rPr>
        <w:t>As</w:t>
      </w:r>
      <w:proofErr w:type="gramEnd"/>
      <w:r w:rsidR="00781E9F" w:rsidRPr="00781E9F">
        <w:rPr>
          <w:rFonts w:ascii="Times New Roman" w:hAnsi="Times New Roman" w:cs="Times New Roman"/>
          <w:sz w:val="20"/>
          <w:szCs w:val="20"/>
        </w:rPr>
        <w:t xml:space="preserve"> areas (n=16) and patients from &gt;10-50 ppb As areas (n=12). </w:t>
      </w:r>
    </w:p>
    <w:p w14:paraId="62DDEE32" w14:textId="0CD9B41A" w:rsidR="00781E9F" w:rsidRPr="00781E9F" w:rsidRDefault="00781E9F" w:rsidP="00781E9F">
      <w:pPr>
        <w:rPr>
          <w:rFonts w:ascii="Times New Roman" w:hAnsi="Times New Roman" w:cs="Times New Roman"/>
          <w:sz w:val="20"/>
          <w:szCs w:val="20"/>
        </w:rPr>
      </w:pPr>
      <w:r w:rsidRPr="00781E9F">
        <w:rPr>
          <w:rFonts w:ascii="Times New Roman" w:hAnsi="Times New Roman" w:cs="Times New Roman"/>
          <w:sz w:val="20"/>
          <w:szCs w:val="20"/>
        </w:rPr>
        <w:t xml:space="preserve">Student’s </w:t>
      </w:r>
      <w:r w:rsidRPr="00781E9F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781E9F">
        <w:rPr>
          <w:rFonts w:ascii="Times New Roman" w:hAnsi="Times New Roman" w:cs="Times New Roman"/>
          <w:sz w:val="20"/>
          <w:szCs w:val="20"/>
        </w:rPr>
        <w:t xml:space="preserve">-test was performed between the patients’ group of As-affected areas and the patients’ group of unaffected areas. Significance level, </w:t>
      </w:r>
      <w:r w:rsidRPr="00781E9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81E9F">
        <w:rPr>
          <w:rFonts w:ascii="Times New Roman" w:hAnsi="Times New Roman" w:cs="Times New Roman"/>
          <w:sz w:val="20"/>
          <w:szCs w:val="20"/>
        </w:rPr>
        <w:t>&lt;0.05</w:t>
      </w:r>
    </w:p>
    <w:p w14:paraId="7707DCFC" w14:textId="77777777" w:rsidR="0020622A" w:rsidRDefault="0020622A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B5B42D" w14:textId="000B2E00" w:rsidR="0020622A" w:rsidRPr="00F46019" w:rsidRDefault="000415D7" w:rsidP="003D0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46019" w:rsidRPr="00F46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019" w:rsidRPr="00F46019">
        <w:rPr>
          <w:rFonts w:ascii="Times New Roman" w:hAnsi="Times New Roman" w:cs="Times New Roman"/>
          <w:sz w:val="24"/>
          <w:szCs w:val="24"/>
        </w:rPr>
        <w:t>Association of cardiac tissue injury score with genetic polymorphism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96"/>
        <w:gridCol w:w="1029"/>
        <w:gridCol w:w="1890"/>
        <w:gridCol w:w="1260"/>
        <w:gridCol w:w="1260"/>
        <w:gridCol w:w="1350"/>
        <w:gridCol w:w="831"/>
      </w:tblGrid>
      <w:tr w:rsidR="00781E9F" w:rsidRPr="00781E9F" w14:paraId="6B4AA153" w14:textId="77777777" w:rsidTr="00781E9F">
        <w:trPr>
          <w:trHeight w:val="168"/>
          <w:tblHeader/>
        </w:trPr>
        <w:tc>
          <w:tcPr>
            <w:tcW w:w="1396" w:type="dxa"/>
            <w:vMerge w:val="restart"/>
          </w:tcPr>
          <w:p w14:paraId="6CCDC2F0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1029" w:type="dxa"/>
            <w:vMerge w:val="restart"/>
          </w:tcPr>
          <w:p w14:paraId="2CBC71EA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</w:t>
            </w:r>
          </w:p>
        </w:tc>
        <w:tc>
          <w:tcPr>
            <w:tcW w:w="1890" w:type="dxa"/>
            <w:vMerge w:val="restart"/>
          </w:tcPr>
          <w:p w14:paraId="546AFA3E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SNP loci</w:t>
            </w:r>
          </w:p>
        </w:tc>
        <w:tc>
          <w:tcPr>
            <w:tcW w:w="3870" w:type="dxa"/>
            <w:gridSpan w:val="3"/>
          </w:tcPr>
          <w:p w14:paraId="270F0D5E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Genotype</w:t>
            </w:r>
          </w:p>
        </w:tc>
        <w:tc>
          <w:tcPr>
            <w:tcW w:w="831" w:type="dxa"/>
            <w:vMerge w:val="restart"/>
          </w:tcPr>
          <w:p w14:paraId="078097C2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 </w:t>
            </w: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781E9F" w:rsidRPr="00781E9F" w14:paraId="55811B05" w14:textId="77777777" w:rsidTr="00781E9F">
        <w:trPr>
          <w:trHeight w:val="168"/>
          <w:tblHeader/>
        </w:trPr>
        <w:tc>
          <w:tcPr>
            <w:tcW w:w="1396" w:type="dxa"/>
            <w:vMerge/>
          </w:tcPr>
          <w:p w14:paraId="291BE1AB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2DAD21FB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65FD7140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EE80A3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260" w:type="dxa"/>
          </w:tcPr>
          <w:p w14:paraId="46C9C5A1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1350" w:type="dxa"/>
          </w:tcPr>
          <w:p w14:paraId="45AF9837" w14:textId="77777777" w:rsidR="00781E9F" w:rsidRPr="00F251B1" w:rsidRDefault="00781E9F" w:rsidP="00781E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51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aa</w:t>
            </w:r>
          </w:p>
        </w:tc>
        <w:tc>
          <w:tcPr>
            <w:tcW w:w="831" w:type="dxa"/>
            <w:vMerge/>
          </w:tcPr>
          <w:p w14:paraId="7C6F50F1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81E9F" w:rsidRPr="00781E9F" w14:paraId="7A53A644" w14:textId="77777777" w:rsidTr="00781E9F">
        <w:trPr>
          <w:trHeight w:val="84"/>
          <w:tblHeader/>
        </w:trPr>
        <w:tc>
          <w:tcPr>
            <w:tcW w:w="1396" w:type="dxa"/>
            <w:vMerge w:val="restart"/>
          </w:tcPr>
          <w:p w14:paraId="54F67731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Cardiac tissue injury score</w:t>
            </w:r>
          </w:p>
        </w:tc>
        <w:tc>
          <w:tcPr>
            <w:tcW w:w="1029" w:type="dxa"/>
            <w:vMerge w:val="restart"/>
          </w:tcPr>
          <w:p w14:paraId="0E476D9E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AS3MT</w:t>
            </w:r>
          </w:p>
        </w:tc>
        <w:tc>
          <w:tcPr>
            <w:tcW w:w="1890" w:type="dxa"/>
          </w:tcPr>
          <w:p w14:paraId="6544FF91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rs3740390 (C/T)</w:t>
            </w:r>
          </w:p>
        </w:tc>
        <w:tc>
          <w:tcPr>
            <w:tcW w:w="1260" w:type="dxa"/>
          </w:tcPr>
          <w:p w14:paraId="230D4E38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5.40</w:t>
            </w:r>
            <w:r w:rsidRPr="00781E9F">
              <w:rPr>
                <w:rFonts w:ascii="Times New Roman" w:hAnsi="Times New Roman" w:cs="Times New Roman"/>
              </w:rPr>
              <w:t>±0.43</w:t>
            </w:r>
          </w:p>
        </w:tc>
        <w:tc>
          <w:tcPr>
            <w:tcW w:w="1260" w:type="dxa"/>
          </w:tcPr>
          <w:p w14:paraId="507E8D70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  <w:r w:rsidRPr="00781E9F">
              <w:rPr>
                <w:rFonts w:ascii="Times New Roman" w:hAnsi="Times New Roman" w:cs="Times New Roman"/>
              </w:rPr>
              <w:t>±0.59</w:t>
            </w:r>
          </w:p>
        </w:tc>
        <w:tc>
          <w:tcPr>
            <w:tcW w:w="1350" w:type="dxa"/>
          </w:tcPr>
          <w:p w14:paraId="2204EC63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  <w:r w:rsidRPr="00781E9F">
              <w:rPr>
                <w:rFonts w:ascii="Times New Roman" w:hAnsi="Times New Roman" w:cs="Times New Roman"/>
              </w:rPr>
              <w:t>±1.44</w:t>
            </w:r>
          </w:p>
        </w:tc>
        <w:tc>
          <w:tcPr>
            <w:tcW w:w="831" w:type="dxa"/>
          </w:tcPr>
          <w:p w14:paraId="31ED5E9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0.746</w:t>
            </w:r>
          </w:p>
        </w:tc>
      </w:tr>
      <w:tr w:rsidR="00781E9F" w:rsidRPr="00781E9F" w14:paraId="7DCC7763" w14:textId="77777777" w:rsidTr="00781E9F">
        <w:trPr>
          <w:trHeight w:val="84"/>
          <w:tblHeader/>
        </w:trPr>
        <w:tc>
          <w:tcPr>
            <w:tcW w:w="1396" w:type="dxa"/>
            <w:vMerge/>
          </w:tcPr>
          <w:p w14:paraId="761E7AD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0A5C2304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BB802E2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rs3740393 (G/C)</w:t>
            </w:r>
          </w:p>
        </w:tc>
        <w:tc>
          <w:tcPr>
            <w:tcW w:w="1260" w:type="dxa"/>
          </w:tcPr>
          <w:p w14:paraId="2D5354F2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5.56±0.51</w:t>
            </w:r>
          </w:p>
        </w:tc>
        <w:tc>
          <w:tcPr>
            <w:tcW w:w="1260" w:type="dxa"/>
          </w:tcPr>
          <w:p w14:paraId="70EE8E45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5.36±0.36</w:t>
            </w:r>
          </w:p>
        </w:tc>
        <w:tc>
          <w:tcPr>
            <w:tcW w:w="1350" w:type="dxa"/>
          </w:tcPr>
          <w:p w14:paraId="0AD4DC6A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</w:rPr>
              <w:t>5.00±0.84</w:t>
            </w:r>
          </w:p>
        </w:tc>
        <w:tc>
          <w:tcPr>
            <w:tcW w:w="831" w:type="dxa"/>
          </w:tcPr>
          <w:p w14:paraId="23187EFD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0.877</w:t>
            </w:r>
          </w:p>
        </w:tc>
      </w:tr>
      <w:tr w:rsidR="00781E9F" w:rsidRPr="00781E9F" w14:paraId="71208A23" w14:textId="77777777" w:rsidTr="00781E9F">
        <w:trPr>
          <w:trHeight w:val="84"/>
          <w:tblHeader/>
        </w:trPr>
        <w:tc>
          <w:tcPr>
            <w:tcW w:w="1396" w:type="dxa"/>
            <w:vMerge/>
          </w:tcPr>
          <w:p w14:paraId="280D1C1C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19FC1D7D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040A8A" w14:textId="77777777" w:rsidR="00781E9F" w:rsidRPr="00781E9F" w:rsidRDefault="00781E9F" w:rsidP="00781E9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rs10748835 (G/A)</w:t>
            </w:r>
          </w:p>
        </w:tc>
        <w:tc>
          <w:tcPr>
            <w:tcW w:w="1260" w:type="dxa"/>
          </w:tcPr>
          <w:p w14:paraId="4E1550EF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5.39</w:t>
            </w:r>
            <w:r w:rsidRPr="00781E9F">
              <w:rPr>
                <w:rFonts w:ascii="Times New Roman" w:hAnsi="Times New Roman" w:cs="Times New Roman"/>
              </w:rPr>
              <w:t>±0.79</w:t>
            </w:r>
          </w:p>
        </w:tc>
        <w:tc>
          <w:tcPr>
            <w:tcW w:w="1260" w:type="dxa"/>
          </w:tcPr>
          <w:p w14:paraId="22CEC3F5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5.82</w:t>
            </w:r>
            <w:r w:rsidRPr="00781E9F">
              <w:rPr>
                <w:rFonts w:ascii="Times New Roman" w:hAnsi="Times New Roman" w:cs="Times New Roman"/>
              </w:rPr>
              <w:t>±0.40</w:t>
            </w:r>
          </w:p>
        </w:tc>
        <w:tc>
          <w:tcPr>
            <w:tcW w:w="1350" w:type="dxa"/>
          </w:tcPr>
          <w:p w14:paraId="71404D64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4.50</w:t>
            </w:r>
            <w:r w:rsidRPr="00781E9F">
              <w:rPr>
                <w:rFonts w:ascii="Times New Roman" w:hAnsi="Times New Roman" w:cs="Times New Roman"/>
              </w:rPr>
              <w:t>±0.71</w:t>
            </w:r>
          </w:p>
        </w:tc>
        <w:tc>
          <w:tcPr>
            <w:tcW w:w="831" w:type="dxa"/>
          </w:tcPr>
          <w:p w14:paraId="4AE5E8C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0.372</w:t>
            </w:r>
          </w:p>
        </w:tc>
      </w:tr>
      <w:tr w:rsidR="00781E9F" w:rsidRPr="00781E9F" w14:paraId="773D9794" w14:textId="77777777" w:rsidTr="00781E9F">
        <w:trPr>
          <w:trHeight w:val="84"/>
          <w:tblHeader/>
        </w:trPr>
        <w:tc>
          <w:tcPr>
            <w:tcW w:w="1396" w:type="dxa"/>
            <w:vMerge/>
          </w:tcPr>
          <w:p w14:paraId="08604B1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712E6EAD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58C634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rs11191454 (A/G)</w:t>
            </w:r>
          </w:p>
        </w:tc>
        <w:tc>
          <w:tcPr>
            <w:tcW w:w="1260" w:type="dxa"/>
          </w:tcPr>
          <w:p w14:paraId="71B88D55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5.42</w:t>
            </w:r>
            <w:r w:rsidRPr="00781E9F">
              <w:rPr>
                <w:rFonts w:ascii="Times New Roman" w:hAnsi="Times New Roman" w:cs="Times New Roman"/>
              </w:rPr>
              <w:t>±0.454</w:t>
            </w:r>
          </w:p>
        </w:tc>
        <w:tc>
          <w:tcPr>
            <w:tcW w:w="1260" w:type="dxa"/>
          </w:tcPr>
          <w:p w14:paraId="5012EAEB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5.63</w:t>
            </w:r>
            <w:r w:rsidRPr="00781E9F">
              <w:rPr>
                <w:rFonts w:ascii="Times New Roman" w:hAnsi="Times New Roman" w:cs="Times New Roman"/>
              </w:rPr>
              <w:t>±0.49</w:t>
            </w:r>
          </w:p>
        </w:tc>
        <w:tc>
          <w:tcPr>
            <w:tcW w:w="1350" w:type="dxa"/>
          </w:tcPr>
          <w:p w14:paraId="00CB08B9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5.25</w:t>
            </w:r>
            <w:r w:rsidRPr="00781E9F">
              <w:rPr>
                <w:rFonts w:ascii="Times New Roman" w:hAnsi="Times New Roman" w:cs="Times New Roman"/>
              </w:rPr>
              <w:t>±0.75</w:t>
            </w:r>
          </w:p>
        </w:tc>
        <w:tc>
          <w:tcPr>
            <w:tcW w:w="831" w:type="dxa"/>
          </w:tcPr>
          <w:p w14:paraId="081A6266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0.960</w:t>
            </w:r>
          </w:p>
        </w:tc>
      </w:tr>
      <w:tr w:rsidR="00781E9F" w:rsidRPr="00781E9F" w14:paraId="11D7FFA4" w14:textId="77777777" w:rsidTr="00781E9F">
        <w:trPr>
          <w:trHeight w:val="112"/>
          <w:tblHeader/>
        </w:trPr>
        <w:tc>
          <w:tcPr>
            <w:tcW w:w="1396" w:type="dxa"/>
            <w:vMerge/>
          </w:tcPr>
          <w:p w14:paraId="10ECFAC6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</w:tcPr>
          <w:p w14:paraId="6E5D2C4F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SOD2</w:t>
            </w:r>
          </w:p>
        </w:tc>
        <w:tc>
          <w:tcPr>
            <w:tcW w:w="1890" w:type="dxa"/>
          </w:tcPr>
          <w:p w14:paraId="0779BD40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</w:rPr>
              <w:t>rs2758331 (C/A)</w:t>
            </w:r>
          </w:p>
        </w:tc>
        <w:tc>
          <w:tcPr>
            <w:tcW w:w="1260" w:type="dxa"/>
          </w:tcPr>
          <w:p w14:paraId="645DFF1D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5.75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</w:t>
            </w:r>
          </w:p>
        </w:tc>
        <w:tc>
          <w:tcPr>
            <w:tcW w:w="1260" w:type="dxa"/>
          </w:tcPr>
          <w:p w14:paraId="0510E497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5.27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0.36</w:t>
            </w:r>
          </w:p>
        </w:tc>
        <w:tc>
          <w:tcPr>
            <w:tcW w:w="1350" w:type="dxa"/>
          </w:tcPr>
          <w:p w14:paraId="741E1B4A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5.67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0.94</w:t>
            </w:r>
          </w:p>
        </w:tc>
        <w:tc>
          <w:tcPr>
            <w:tcW w:w="831" w:type="dxa"/>
          </w:tcPr>
          <w:p w14:paraId="4209ED0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0.829</w:t>
            </w:r>
          </w:p>
        </w:tc>
      </w:tr>
      <w:tr w:rsidR="00781E9F" w:rsidRPr="00781E9F" w14:paraId="2DDEE581" w14:textId="77777777" w:rsidTr="00781E9F">
        <w:trPr>
          <w:trHeight w:val="112"/>
          <w:tblHeader/>
        </w:trPr>
        <w:tc>
          <w:tcPr>
            <w:tcW w:w="1396" w:type="dxa"/>
            <w:vMerge/>
          </w:tcPr>
          <w:p w14:paraId="2676E9F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3AFB0CE3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C2A3DFA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rs2758334 (T/C)</w:t>
            </w:r>
          </w:p>
        </w:tc>
        <w:tc>
          <w:tcPr>
            <w:tcW w:w="1260" w:type="dxa"/>
          </w:tcPr>
          <w:p w14:paraId="0B986DAD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4.90</w:t>
            </w:r>
            <w:r w:rsidRPr="00781E9F">
              <w:rPr>
                <w:rFonts w:ascii="Times New Roman" w:hAnsi="Times New Roman" w:cs="Times New Roman"/>
              </w:rPr>
              <w:t>±0.93</w:t>
            </w:r>
          </w:p>
        </w:tc>
        <w:tc>
          <w:tcPr>
            <w:tcW w:w="1260" w:type="dxa"/>
          </w:tcPr>
          <w:p w14:paraId="71B42EC1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5.25</w:t>
            </w:r>
            <w:r w:rsidRPr="00781E9F">
              <w:rPr>
                <w:rFonts w:ascii="Times New Roman" w:hAnsi="Times New Roman" w:cs="Times New Roman"/>
              </w:rPr>
              <w:t>±0.39</w:t>
            </w:r>
          </w:p>
        </w:tc>
        <w:tc>
          <w:tcPr>
            <w:tcW w:w="1350" w:type="dxa"/>
          </w:tcPr>
          <w:p w14:paraId="2872A910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6.56</w:t>
            </w:r>
            <w:r w:rsidRPr="00781E9F">
              <w:rPr>
                <w:rFonts w:ascii="Times New Roman" w:hAnsi="Times New Roman" w:cs="Times New Roman"/>
              </w:rPr>
              <w:t>±0.73</w:t>
            </w:r>
          </w:p>
        </w:tc>
        <w:tc>
          <w:tcPr>
            <w:tcW w:w="831" w:type="dxa"/>
          </w:tcPr>
          <w:p w14:paraId="51CC8388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0.232</w:t>
            </w:r>
          </w:p>
        </w:tc>
      </w:tr>
      <w:tr w:rsidR="00781E9F" w:rsidRPr="00781E9F" w14:paraId="76BBD816" w14:textId="77777777" w:rsidTr="00781E9F">
        <w:trPr>
          <w:trHeight w:val="112"/>
          <w:tblHeader/>
        </w:trPr>
        <w:tc>
          <w:tcPr>
            <w:tcW w:w="1396" w:type="dxa"/>
            <w:vMerge/>
          </w:tcPr>
          <w:p w14:paraId="5B174B52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27B1713E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5212F1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</w:rPr>
              <w:t>rs8031 (A/T)</w:t>
            </w:r>
          </w:p>
        </w:tc>
        <w:tc>
          <w:tcPr>
            <w:tcW w:w="1260" w:type="dxa"/>
          </w:tcPr>
          <w:p w14:paraId="30AD82F7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5.07</w:t>
            </w:r>
            <w:r w:rsidRPr="00781E9F">
              <w:rPr>
                <w:rFonts w:ascii="Times New Roman" w:hAnsi="Times New Roman" w:cs="Times New Roman"/>
              </w:rPr>
              <w:t>±0.79</w:t>
            </w:r>
          </w:p>
        </w:tc>
        <w:tc>
          <w:tcPr>
            <w:tcW w:w="1260" w:type="dxa"/>
          </w:tcPr>
          <w:p w14:paraId="0B86084A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5.37</w:t>
            </w:r>
            <w:r w:rsidRPr="00781E9F">
              <w:rPr>
                <w:rFonts w:ascii="Times New Roman" w:hAnsi="Times New Roman" w:cs="Times New Roman"/>
              </w:rPr>
              <w:t>±0.45</w:t>
            </w:r>
          </w:p>
        </w:tc>
        <w:tc>
          <w:tcPr>
            <w:tcW w:w="1350" w:type="dxa"/>
          </w:tcPr>
          <w:p w14:paraId="2FF8A818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  <w:r w:rsidRPr="00781E9F">
              <w:rPr>
                <w:rFonts w:ascii="Times New Roman" w:hAnsi="Times New Roman" w:cs="Times New Roman"/>
              </w:rPr>
              <w:t>±0.22</w:t>
            </w:r>
          </w:p>
        </w:tc>
        <w:tc>
          <w:tcPr>
            <w:tcW w:w="831" w:type="dxa"/>
          </w:tcPr>
          <w:p w14:paraId="715576CF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0.478</w:t>
            </w:r>
          </w:p>
        </w:tc>
      </w:tr>
      <w:tr w:rsidR="00781E9F" w:rsidRPr="00781E9F" w14:paraId="462BE4E2" w14:textId="77777777" w:rsidTr="00781E9F">
        <w:trPr>
          <w:trHeight w:val="112"/>
          <w:tblHeader/>
        </w:trPr>
        <w:tc>
          <w:tcPr>
            <w:tcW w:w="1396" w:type="dxa"/>
            <w:vMerge/>
          </w:tcPr>
          <w:p w14:paraId="1F5DAB9F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</w:tcPr>
          <w:p w14:paraId="678DAE54" w14:textId="77777777" w:rsidR="00781E9F" w:rsidRPr="00781E9F" w:rsidRDefault="00781E9F" w:rsidP="00781E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NOS3</w:t>
            </w:r>
          </w:p>
        </w:tc>
        <w:tc>
          <w:tcPr>
            <w:tcW w:w="1890" w:type="dxa"/>
          </w:tcPr>
          <w:p w14:paraId="4165B5DD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</w:rPr>
              <w:t>rs3918181 (G/A)</w:t>
            </w:r>
          </w:p>
        </w:tc>
        <w:tc>
          <w:tcPr>
            <w:tcW w:w="1260" w:type="dxa"/>
          </w:tcPr>
          <w:p w14:paraId="75FEC7F5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1260" w:type="dxa"/>
          </w:tcPr>
          <w:p w14:paraId="4A49F8B1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5.75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0.48</w:t>
            </w:r>
          </w:p>
        </w:tc>
        <w:tc>
          <w:tcPr>
            <w:tcW w:w="1350" w:type="dxa"/>
          </w:tcPr>
          <w:p w14:paraId="12D66D5A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4.75</w:t>
            </w:r>
            <w:r w:rsidRPr="00781E9F">
              <w:rPr>
                <w:rFonts w:ascii="Times New Roman" w:hAnsi="Times New Roman" w:cs="Times New Roman"/>
              </w:rPr>
              <w:t>±</w:t>
            </w: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0.63</w:t>
            </w:r>
          </w:p>
        </w:tc>
        <w:tc>
          <w:tcPr>
            <w:tcW w:w="831" w:type="dxa"/>
          </w:tcPr>
          <w:p w14:paraId="472DE15F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0.585</w:t>
            </w:r>
          </w:p>
        </w:tc>
      </w:tr>
      <w:tr w:rsidR="00781E9F" w:rsidRPr="00781E9F" w14:paraId="2F22ACB8" w14:textId="77777777" w:rsidTr="00781E9F">
        <w:trPr>
          <w:trHeight w:val="112"/>
          <w:tblHeader/>
        </w:trPr>
        <w:tc>
          <w:tcPr>
            <w:tcW w:w="1396" w:type="dxa"/>
            <w:vMerge/>
          </w:tcPr>
          <w:p w14:paraId="1CF8971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07C9BAF5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15FBC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</w:rPr>
              <w:t>rs3918188 (C/A)</w:t>
            </w:r>
          </w:p>
        </w:tc>
        <w:tc>
          <w:tcPr>
            <w:tcW w:w="1260" w:type="dxa"/>
          </w:tcPr>
          <w:p w14:paraId="2369ED85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5.64</w:t>
            </w:r>
            <w:r w:rsidRPr="00781E9F">
              <w:rPr>
                <w:rFonts w:ascii="Times New Roman" w:hAnsi="Times New Roman" w:cs="Times New Roman"/>
              </w:rPr>
              <w:t>±0.46</w:t>
            </w:r>
          </w:p>
        </w:tc>
        <w:tc>
          <w:tcPr>
            <w:tcW w:w="1260" w:type="dxa"/>
          </w:tcPr>
          <w:p w14:paraId="31C9DF6F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5.46</w:t>
            </w:r>
            <w:r w:rsidRPr="00781E9F">
              <w:rPr>
                <w:rFonts w:ascii="Times New Roman" w:hAnsi="Times New Roman" w:cs="Times New Roman"/>
              </w:rPr>
              <w:t>±0.67</w:t>
            </w:r>
          </w:p>
        </w:tc>
        <w:tc>
          <w:tcPr>
            <w:tcW w:w="1350" w:type="dxa"/>
          </w:tcPr>
          <w:p w14:paraId="288D702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4.40</w:t>
            </w:r>
            <w:r w:rsidRPr="00781E9F">
              <w:rPr>
                <w:rFonts w:ascii="Times New Roman" w:hAnsi="Times New Roman" w:cs="Times New Roman"/>
              </w:rPr>
              <w:t>±0.81</w:t>
            </w:r>
          </w:p>
        </w:tc>
        <w:tc>
          <w:tcPr>
            <w:tcW w:w="831" w:type="dxa"/>
          </w:tcPr>
          <w:p w14:paraId="551559C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0.542</w:t>
            </w:r>
          </w:p>
        </w:tc>
      </w:tr>
      <w:tr w:rsidR="00781E9F" w:rsidRPr="00781E9F" w14:paraId="3533DED7" w14:textId="77777777" w:rsidTr="00781E9F">
        <w:trPr>
          <w:trHeight w:val="112"/>
          <w:tblHeader/>
        </w:trPr>
        <w:tc>
          <w:tcPr>
            <w:tcW w:w="1396" w:type="dxa"/>
            <w:vMerge/>
            <w:tcBorders>
              <w:bottom w:val="single" w:sz="4" w:space="0" w:color="000000"/>
            </w:tcBorders>
          </w:tcPr>
          <w:p w14:paraId="6048DEDE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bottom w:val="single" w:sz="4" w:space="0" w:color="000000"/>
            </w:tcBorders>
          </w:tcPr>
          <w:p w14:paraId="669AC430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5A654199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81E9F">
              <w:rPr>
                <w:rFonts w:ascii="Times New Roman" w:hAnsi="Times New Roman" w:cs="Times New Roman"/>
              </w:rPr>
              <w:t>rs2853792 (G/A)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79927474" w14:textId="77777777" w:rsidR="00781E9F" w:rsidRPr="00781E9F" w:rsidRDefault="00781E9F" w:rsidP="00781E9F">
            <w:pPr>
              <w:rPr>
                <w:rFonts w:ascii="Times New Roman" w:hAnsi="Times New Roman" w:cs="Times New Roman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4.60</w:t>
            </w:r>
            <w:r w:rsidRPr="00781E9F">
              <w:rPr>
                <w:rFonts w:ascii="Times New Roman" w:hAnsi="Times New Roman" w:cs="Times New Roman"/>
              </w:rPr>
              <w:t>±0.89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28A793C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6.08</w:t>
            </w:r>
            <w:r w:rsidRPr="00781E9F">
              <w:rPr>
                <w:rFonts w:ascii="Times New Roman" w:hAnsi="Times New Roman" w:cs="Times New Roman"/>
              </w:rPr>
              <w:t>±0.35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559A647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5.45</w:t>
            </w:r>
            <w:r w:rsidRPr="00781E9F">
              <w:rPr>
                <w:rFonts w:ascii="Times New Roman" w:hAnsi="Times New Roman" w:cs="Times New Roman"/>
              </w:rPr>
              <w:t>±0.54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 w14:paraId="2B4C9D1B" w14:textId="77777777" w:rsidR="00781E9F" w:rsidRPr="00781E9F" w:rsidRDefault="00781E9F" w:rsidP="00781E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E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0.303</w:t>
            </w:r>
          </w:p>
        </w:tc>
      </w:tr>
    </w:tbl>
    <w:p w14:paraId="21F8A344" w14:textId="47F060DC" w:rsidR="00F46019" w:rsidRPr="00F46019" w:rsidRDefault="00F46019" w:rsidP="00F46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019">
        <w:rPr>
          <w:rFonts w:ascii="Times New Roman" w:hAnsi="Times New Roman" w:cs="Times New Roman"/>
        </w:rPr>
        <w:t xml:space="preserve">In this chart, “A” denotes the first allele and “a” denotes the second allele for every SNP of </w:t>
      </w:r>
      <w:r w:rsidRPr="00F46019">
        <w:rPr>
          <w:rFonts w:ascii="Times New Roman" w:hAnsi="Times New Roman" w:cs="Times New Roman"/>
          <w:i/>
          <w:iCs/>
        </w:rPr>
        <w:t>AS3MT</w:t>
      </w:r>
      <w:r w:rsidRPr="00F46019">
        <w:rPr>
          <w:rFonts w:ascii="Times New Roman" w:hAnsi="Times New Roman" w:cs="Times New Roman"/>
        </w:rPr>
        <w:t xml:space="preserve">, </w:t>
      </w:r>
      <w:r w:rsidRPr="00F46019">
        <w:rPr>
          <w:rFonts w:ascii="Times New Roman" w:hAnsi="Times New Roman" w:cs="Times New Roman"/>
          <w:i/>
          <w:iCs/>
        </w:rPr>
        <w:t>SOD2</w:t>
      </w:r>
      <w:r w:rsidRPr="00F46019">
        <w:rPr>
          <w:rFonts w:ascii="Times New Roman" w:hAnsi="Times New Roman" w:cs="Times New Roman"/>
        </w:rPr>
        <w:t xml:space="preserve"> and </w:t>
      </w:r>
      <w:r w:rsidRPr="00F46019">
        <w:rPr>
          <w:rFonts w:ascii="Times New Roman" w:hAnsi="Times New Roman" w:cs="Times New Roman"/>
          <w:i/>
          <w:iCs/>
        </w:rPr>
        <w:t>NOS3</w:t>
      </w:r>
      <w:r w:rsidRPr="00F46019">
        <w:rPr>
          <w:rFonts w:ascii="Times New Roman" w:hAnsi="Times New Roman" w:cs="Times New Roman"/>
        </w:rPr>
        <w:t xml:space="preserve"> genes. </w:t>
      </w:r>
      <w:r>
        <w:rPr>
          <w:rFonts w:ascii="Times New Roman" w:hAnsi="Times New Roman" w:cs="Times New Roman"/>
        </w:rPr>
        <w:t>Tissue injury scores</w:t>
      </w:r>
      <w:r w:rsidRPr="00F46019">
        <w:rPr>
          <w:rFonts w:ascii="Times New Roman" w:hAnsi="Times New Roman" w:cs="Times New Roman"/>
        </w:rPr>
        <w:t xml:space="preserve"> were shown as mean ± S.E.M and analyzed by ANOVA.</w:t>
      </w:r>
      <w:r w:rsidRPr="00F46019">
        <w:t xml:space="preserve"> </w:t>
      </w:r>
      <w:r w:rsidRPr="00F46019">
        <w:rPr>
          <w:rFonts w:ascii="Times New Roman" w:hAnsi="Times New Roman" w:cs="Times New Roman"/>
        </w:rPr>
        <w:t xml:space="preserve">Significance level, </w:t>
      </w:r>
      <w:r w:rsidRPr="00255141">
        <w:rPr>
          <w:rFonts w:ascii="Times New Roman" w:hAnsi="Times New Roman" w:cs="Times New Roman"/>
          <w:i/>
          <w:iCs/>
        </w:rPr>
        <w:t>P</w:t>
      </w:r>
      <w:r w:rsidRPr="00F46019">
        <w:rPr>
          <w:rFonts w:ascii="Times New Roman" w:hAnsi="Times New Roman" w:cs="Times New Roman"/>
        </w:rPr>
        <w:t>&lt;0.05</w:t>
      </w:r>
    </w:p>
    <w:p w14:paraId="5A9C3447" w14:textId="6BC0ADDD" w:rsidR="00662284" w:rsidRDefault="00662284" w:rsidP="00D33F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AEBDF" w14:textId="77777777" w:rsidR="009933AB" w:rsidRDefault="009933AB" w:rsidP="00D33F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E7A0F" w14:textId="3E97BC21" w:rsidR="00D33F50" w:rsidRDefault="00D33F50" w:rsidP="00662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66228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2A6E12">
        <w:rPr>
          <w:rFonts w:ascii="Times New Roman" w:eastAsia="Times New Roman" w:hAnsi="Times New Roman" w:cs="Times New Roman"/>
          <w:sz w:val="24"/>
          <w:szCs w:val="24"/>
          <w:lang w:bidi="bn-BD"/>
        </w:rPr>
        <w:t>List of primer sequence</w:t>
      </w:r>
      <w:r w:rsidR="00F0581D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s, </w:t>
      </w:r>
      <w:r w:rsidR="00F0581D" w:rsidRPr="002A6E12">
        <w:rPr>
          <w:rFonts w:ascii="Times New Roman" w:eastAsia="Times New Roman" w:hAnsi="Times New Roman" w:cs="Times New Roman"/>
          <w:sz w:val="24"/>
          <w:szCs w:val="24"/>
          <w:lang w:bidi="bn-BD"/>
        </w:rPr>
        <w:t>amplicon size,</w:t>
      </w:r>
      <w:r w:rsidR="00F0581D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2A6E12">
        <w:rPr>
          <w:rFonts w:ascii="Times New Roman" w:eastAsia="Times New Roman" w:hAnsi="Times New Roman" w:cs="Times New Roman"/>
          <w:sz w:val="24"/>
          <w:szCs w:val="24"/>
          <w:lang w:bidi="bn-BD"/>
        </w:rPr>
        <w:t>and PCR annealing temperature of selected SNPs of the stud</w:t>
      </w:r>
      <w:r w:rsidR="00F0581D">
        <w:rPr>
          <w:rFonts w:ascii="Times New Roman" w:eastAsia="Times New Roman" w:hAnsi="Times New Roman" w:cs="Times New Roman"/>
          <w:sz w:val="24"/>
          <w:szCs w:val="24"/>
          <w:lang w:bidi="bn-BD"/>
        </w:rPr>
        <w:t>ied</w:t>
      </w:r>
      <w:r w:rsidRPr="002A6E12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genes</w:t>
      </w:r>
    </w:p>
    <w:p w14:paraId="35ED6B5D" w14:textId="77777777" w:rsidR="00662284" w:rsidRDefault="00662284" w:rsidP="0066228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bn-BD"/>
        </w:rPr>
      </w:pPr>
    </w:p>
    <w:tbl>
      <w:tblPr>
        <w:tblStyle w:val="TableGrid"/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1273"/>
        <w:gridCol w:w="3943"/>
        <w:gridCol w:w="1079"/>
        <w:gridCol w:w="1355"/>
      </w:tblGrid>
      <w:tr w:rsidR="00D33F50" w:rsidRPr="000A4838" w14:paraId="61D72C23" w14:textId="77777777" w:rsidTr="00662284">
        <w:trPr>
          <w:trHeight w:val="737"/>
          <w:jc w:val="center"/>
        </w:trPr>
        <w:tc>
          <w:tcPr>
            <w:tcW w:w="901" w:type="dxa"/>
          </w:tcPr>
          <w:p w14:paraId="703CA76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1273" w:type="dxa"/>
          </w:tcPr>
          <w:p w14:paraId="61EFD5D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SNP</w:t>
            </w:r>
          </w:p>
        </w:tc>
        <w:tc>
          <w:tcPr>
            <w:tcW w:w="3943" w:type="dxa"/>
          </w:tcPr>
          <w:p w14:paraId="48EC746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Primer Sequence</w:t>
            </w:r>
          </w:p>
          <w:p w14:paraId="323A433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(5’-3’)</w:t>
            </w:r>
          </w:p>
        </w:tc>
        <w:tc>
          <w:tcPr>
            <w:tcW w:w="1079" w:type="dxa"/>
          </w:tcPr>
          <w:p w14:paraId="0031B73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Amplicon size</w:t>
            </w:r>
          </w:p>
        </w:tc>
        <w:tc>
          <w:tcPr>
            <w:tcW w:w="1355" w:type="dxa"/>
          </w:tcPr>
          <w:p w14:paraId="0E4E030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/>
                <w:sz w:val="20"/>
                <w:szCs w:val="20"/>
              </w:rPr>
              <w:t>Annealing Temperature</w:t>
            </w:r>
          </w:p>
        </w:tc>
      </w:tr>
      <w:tr w:rsidR="00D33F50" w:rsidRPr="000A4838" w14:paraId="5FA7D379" w14:textId="77777777" w:rsidTr="00662284">
        <w:trPr>
          <w:trHeight w:val="378"/>
          <w:jc w:val="center"/>
        </w:trPr>
        <w:tc>
          <w:tcPr>
            <w:tcW w:w="901" w:type="dxa"/>
            <w:vMerge w:val="restart"/>
          </w:tcPr>
          <w:p w14:paraId="16C527F2" w14:textId="77777777" w:rsidR="00D33F50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249A23D1" w14:textId="77777777" w:rsidR="00D33F50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85CC58B" w14:textId="77777777" w:rsidR="00D33F50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2A133D50" w14:textId="77777777" w:rsidR="00D33F50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3F23FB6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AS3MT</w:t>
            </w:r>
          </w:p>
        </w:tc>
        <w:tc>
          <w:tcPr>
            <w:tcW w:w="1273" w:type="dxa"/>
            <w:vMerge w:val="restart"/>
          </w:tcPr>
          <w:p w14:paraId="62709A5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rs3740390 (C&gt;T)</w:t>
            </w:r>
          </w:p>
        </w:tc>
        <w:tc>
          <w:tcPr>
            <w:tcW w:w="3943" w:type="dxa"/>
          </w:tcPr>
          <w:p w14:paraId="14DE32CF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 TGGTTGGTCCTGTCTTAGAGTG</w:t>
            </w:r>
          </w:p>
        </w:tc>
        <w:tc>
          <w:tcPr>
            <w:tcW w:w="1079" w:type="dxa"/>
            <w:vMerge w:val="restart"/>
          </w:tcPr>
          <w:p w14:paraId="2B4FE6F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319 BP</w:t>
            </w:r>
          </w:p>
        </w:tc>
        <w:tc>
          <w:tcPr>
            <w:tcW w:w="1355" w:type="dxa"/>
            <w:vMerge w:val="restart"/>
          </w:tcPr>
          <w:p w14:paraId="335BB12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2EA4DF98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4468AC89" w14:textId="77777777" w:rsidR="00D33F50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7EAFECF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3E22C0D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 GAGTCTCATTGAGGGATACTT</w:t>
            </w:r>
          </w:p>
        </w:tc>
        <w:tc>
          <w:tcPr>
            <w:tcW w:w="1079" w:type="dxa"/>
            <w:vMerge/>
          </w:tcPr>
          <w:p w14:paraId="564C840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071891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F50" w:rsidRPr="000A4838" w14:paraId="33C843A9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0622927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7759238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rs3740393 (G&gt;C)</w:t>
            </w:r>
          </w:p>
        </w:tc>
        <w:tc>
          <w:tcPr>
            <w:tcW w:w="3943" w:type="dxa"/>
          </w:tcPr>
          <w:p w14:paraId="31B43B5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 CCTGTTGGATAAGCCACTGGGAG</w:t>
            </w:r>
          </w:p>
        </w:tc>
        <w:tc>
          <w:tcPr>
            <w:tcW w:w="1079" w:type="dxa"/>
            <w:vMerge w:val="restart"/>
          </w:tcPr>
          <w:p w14:paraId="6A55886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294 BP</w:t>
            </w:r>
          </w:p>
        </w:tc>
        <w:tc>
          <w:tcPr>
            <w:tcW w:w="1355" w:type="dxa"/>
            <w:vMerge w:val="restart"/>
          </w:tcPr>
          <w:p w14:paraId="6E5E53F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10926DDA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24D879E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FC9155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0043971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 CCCCATAAAACTTTGTGTGTCCTG</w:t>
            </w:r>
          </w:p>
        </w:tc>
        <w:tc>
          <w:tcPr>
            <w:tcW w:w="1079" w:type="dxa"/>
            <w:vMerge/>
          </w:tcPr>
          <w:p w14:paraId="3C0774CA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5184EC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F50" w:rsidRPr="000A4838" w14:paraId="762A6BE4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5C8D03F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28DDBDF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rs10748835 (G&gt;A)</w:t>
            </w:r>
          </w:p>
        </w:tc>
        <w:tc>
          <w:tcPr>
            <w:tcW w:w="3943" w:type="dxa"/>
          </w:tcPr>
          <w:p w14:paraId="5DCCD4F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 CACGTGCAAATGACAACCCCA</w:t>
            </w:r>
          </w:p>
        </w:tc>
        <w:tc>
          <w:tcPr>
            <w:tcW w:w="1079" w:type="dxa"/>
            <w:vMerge w:val="restart"/>
          </w:tcPr>
          <w:p w14:paraId="1613D33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227 BP</w:t>
            </w:r>
          </w:p>
        </w:tc>
        <w:tc>
          <w:tcPr>
            <w:tcW w:w="1355" w:type="dxa"/>
            <w:vMerge w:val="restart"/>
          </w:tcPr>
          <w:p w14:paraId="119AAEA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54.3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48EB929C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547A115F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9F959FA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1DFDBE50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 GTTTGATTTAGGTTGACTTACA</w:t>
            </w:r>
          </w:p>
        </w:tc>
        <w:tc>
          <w:tcPr>
            <w:tcW w:w="1079" w:type="dxa"/>
            <w:vMerge/>
          </w:tcPr>
          <w:p w14:paraId="2A7ACB8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3DE799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F50" w:rsidRPr="000A4838" w14:paraId="5D5E2C89" w14:textId="77777777" w:rsidTr="00662284">
        <w:trPr>
          <w:trHeight w:val="378"/>
          <w:jc w:val="center"/>
        </w:trPr>
        <w:tc>
          <w:tcPr>
            <w:tcW w:w="901" w:type="dxa"/>
            <w:vMerge/>
          </w:tcPr>
          <w:p w14:paraId="1064551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74206AA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rs11191454 (A&gt;G)</w:t>
            </w:r>
          </w:p>
        </w:tc>
        <w:tc>
          <w:tcPr>
            <w:tcW w:w="3943" w:type="dxa"/>
          </w:tcPr>
          <w:p w14:paraId="1AA9789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 CTGAGATCTGTCTGGCCATTG</w:t>
            </w:r>
          </w:p>
        </w:tc>
        <w:tc>
          <w:tcPr>
            <w:tcW w:w="1079" w:type="dxa"/>
            <w:vMerge w:val="restart"/>
          </w:tcPr>
          <w:p w14:paraId="7283271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227 BP</w:t>
            </w:r>
          </w:p>
        </w:tc>
        <w:tc>
          <w:tcPr>
            <w:tcW w:w="1355" w:type="dxa"/>
            <w:vMerge w:val="restart"/>
          </w:tcPr>
          <w:p w14:paraId="2C809EF0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513E8085" w14:textId="77777777" w:rsidTr="00662284">
        <w:trPr>
          <w:trHeight w:val="378"/>
          <w:jc w:val="center"/>
        </w:trPr>
        <w:tc>
          <w:tcPr>
            <w:tcW w:w="901" w:type="dxa"/>
            <w:vMerge/>
            <w:tcBorders>
              <w:bottom w:val="single" w:sz="12" w:space="0" w:color="auto"/>
            </w:tcBorders>
          </w:tcPr>
          <w:p w14:paraId="00DF6B5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12" w:space="0" w:color="auto"/>
            </w:tcBorders>
          </w:tcPr>
          <w:p w14:paraId="162503A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  <w:tcBorders>
              <w:bottom w:val="single" w:sz="12" w:space="0" w:color="auto"/>
            </w:tcBorders>
          </w:tcPr>
          <w:p w14:paraId="250AEA5A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 TTCTGCCATAAAGGCACTTGCTTC</w:t>
            </w: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</w:tcPr>
          <w:p w14:paraId="2ECD504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12" w:space="0" w:color="auto"/>
            </w:tcBorders>
          </w:tcPr>
          <w:p w14:paraId="158CAFB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F50" w:rsidRPr="000A4838" w14:paraId="212893AB" w14:textId="77777777" w:rsidTr="00662284">
        <w:trPr>
          <w:trHeight w:val="170"/>
          <w:jc w:val="center"/>
        </w:trPr>
        <w:tc>
          <w:tcPr>
            <w:tcW w:w="901" w:type="dxa"/>
            <w:vMerge w:val="restart"/>
            <w:tcBorders>
              <w:top w:val="single" w:sz="12" w:space="0" w:color="auto"/>
              <w:bottom w:val="nil"/>
            </w:tcBorders>
          </w:tcPr>
          <w:p w14:paraId="65D55FD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bookmarkStart w:id="12" w:name="_Hlk145712261"/>
            <w:bookmarkStart w:id="13" w:name="_Hlk145712219"/>
          </w:p>
          <w:p w14:paraId="45CBBF3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SOD2</w:t>
            </w:r>
          </w:p>
          <w:p w14:paraId="347436B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6964D79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5CB06B8A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</w:tcBorders>
          </w:tcPr>
          <w:p w14:paraId="771A6E3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rs2758331 (C&gt;A)</w:t>
            </w:r>
          </w:p>
        </w:tc>
        <w:tc>
          <w:tcPr>
            <w:tcW w:w="3943" w:type="dxa"/>
            <w:tcBorders>
              <w:top w:val="single" w:sz="12" w:space="0" w:color="auto"/>
            </w:tcBorders>
          </w:tcPr>
          <w:p w14:paraId="4C040395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CCTGTGAAGTGAGCCACAGA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</w:tcBorders>
          </w:tcPr>
          <w:p w14:paraId="510A5AD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458 BP</w:t>
            </w:r>
          </w:p>
        </w:tc>
        <w:tc>
          <w:tcPr>
            <w:tcW w:w="1355" w:type="dxa"/>
            <w:vMerge w:val="restart"/>
            <w:tcBorders>
              <w:top w:val="single" w:sz="12" w:space="0" w:color="auto"/>
            </w:tcBorders>
          </w:tcPr>
          <w:p w14:paraId="154C0A0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C/45sec</w:t>
            </w:r>
          </w:p>
        </w:tc>
      </w:tr>
      <w:tr w:rsidR="00D33F50" w:rsidRPr="000A4838" w14:paraId="5BDF815C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nil"/>
            </w:tcBorders>
          </w:tcPr>
          <w:p w14:paraId="2CB5CFA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55EC0CEA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5BB83F47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ACCCTGCTTCATTCTACAGAGA</w:t>
            </w:r>
          </w:p>
        </w:tc>
        <w:tc>
          <w:tcPr>
            <w:tcW w:w="1079" w:type="dxa"/>
            <w:vMerge/>
          </w:tcPr>
          <w:p w14:paraId="4660719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CF19B4B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3F50" w:rsidRPr="000A4838" w14:paraId="02EB5B87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nil"/>
            </w:tcBorders>
          </w:tcPr>
          <w:p w14:paraId="28727CAB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4B25623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rs2758334 (T&gt;C)</w:t>
            </w:r>
          </w:p>
        </w:tc>
        <w:tc>
          <w:tcPr>
            <w:tcW w:w="3943" w:type="dxa"/>
          </w:tcPr>
          <w:p w14:paraId="7435DDB9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GCGTTCCTGTTCCTCCTTCAAGTC</w:t>
            </w:r>
          </w:p>
        </w:tc>
        <w:tc>
          <w:tcPr>
            <w:tcW w:w="1079" w:type="dxa"/>
            <w:vMerge w:val="restart"/>
          </w:tcPr>
          <w:p w14:paraId="51880B2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401 BP</w:t>
            </w:r>
          </w:p>
        </w:tc>
        <w:tc>
          <w:tcPr>
            <w:tcW w:w="1355" w:type="dxa"/>
            <w:vMerge w:val="restart"/>
          </w:tcPr>
          <w:p w14:paraId="6B2198AF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2BE67ABD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nil"/>
            </w:tcBorders>
          </w:tcPr>
          <w:p w14:paraId="1A22F78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A7EB35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79B2CB0C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ACGTACACTTTCAGAACAGCAG</w:t>
            </w:r>
          </w:p>
        </w:tc>
        <w:tc>
          <w:tcPr>
            <w:tcW w:w="1079" w:type="dxa"/>
            <w:vMerge/>
          </w:tcPr>
          <w:p w14:paraId="5B247F4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2337A4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3F50" w:rsidRPr="000A4838" w14:paraId="3A648024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nil"/>
            </w:tcBorders>
          </w:tcPr>
          <w:p w14:paraId="43FF7E0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3B9386F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rs8031 (A&gt;T)</w:t>
            </w:r>
          </w:p>
        </w:tc>
        <w:tc>
          <w:tcPr>
            <w:tcW w:w="3943" w:type="dxa"/>
          </w:tcPr>
          <w:p w14:paraId="25ACE408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CAAGTATTGTTCATCCAAGAAGGG</w:t>
            </w:r>
          </w:p>
        </w:tc>
        <w:tc>
          <w:tcPr>
            <w:tcW w:w="1079" w:type="dxa"/>
            <w:vMerge w:val="restart"/>
          </w:tcPr>
          <w:p w14:paraId="74B4D2E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401 BP</w:t>
            </w:r>
          </w:p>
        </w:tc>
        <w:tc>
          <w:tcPr>
            <w:tcW w:w="1355" w:type="dxa"/>
            <w:vMerge w:val="restart"/>
          </w:tcPr>
          <w:p w14:paraId="580B08F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14C6F41B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single" w:sz="12" w:space="0" w:color="auto"/>
            </w:tcBorders>
          </w:tcPr>
          <w:p w14:paraId="3C94C1B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1D76A4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30144057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ACCTAATAATAGCTTTCCCAAACAG</w:t>
            </w: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</w:tcPr>
          <w:p w14:paraId="13F525B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EB3DA3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3F50" w:rsidRPr="000A4838" w14:paraId="3B26F0C0" w14:textId="77777777" w:rsidTr="00662284">
        <w:trPr>
          <w:trHeight w:val="170"/>
          <w:jc w:val="center"/>
        </w:trPr>
        <w:tc>
          <w:tcPr>
            <w:tcW w:w="901" w:type="dxa"/>
            <w:vMerge w:val="restart"/>
            <w:tcBorders>
              <w:top w:val="single" w:sz="12" w:space="0" w:color="auto"/>
            </w:tcBorders>
          </w:tcPr>
          <w:p w14:paraId="2F8F62E9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bookmarkStart w:id="14" w:name="_Hlk145712362"/>
            <w:bookmarkEnd w:id="12"/>
          </w:p>
          <w:p w14:paraId="2AD259D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62CD54B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NOS3</w:t>
            </w:r>
          </w:p>
          <w:p w14:paraId="7A38A30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</w:tcBorders>
          </w:tcPr>
          <w:p w14:paraId="69D28773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E12">
              <w:rPr>
                <w:rFonts w:ascii="Times New Roman" w:hAnsi="Times New Roman" w:cs="Times New Roman"/>
                <w:sz w:val="20"/>
                <w:szCs w:val="20"/>
              </w:rPr>
              <w:t>rs3918181 (G&gt;A)</w:t>
            </w:r>
          </w:p>
        </w:tc>
        <w:tc>
          <w:tcPr>
            <w:tcW w:w="3943" w:type="dxa"/>
            <w:tcBorders>
              <w:top w:val="single" w:sz="12" w:space="0" w:color="auto"/>
            </w:tcBorders>
          </w:tcPr>
          <w:p w14:paraId="4CA32D34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>
              <w:t xml:space="preserve"> </w:t>
            </w:r>
            <w:r w:rsidRPr="002A6E12">
              <w:rPr>
                <w:rFonts w:ascii="Times New Roman" w:hAnsi="Times New Roman" w:cs="Times New Roman"/>
                <w:bCs/>
                <w:sz w:val="20"/>
                <w:szCs w:val="20"/>
              </w:rPr>
              <w:t>CAACAGTGCAGGTGAATCTCA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</w:tcBorders>
          </w:tcPr>
          <w:p w14:paraId="2B0A095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12">
              <w:rPr>
                <w:rFonts w:ascii="Times New Roman" w:hAnsi="Times New Roman" w:cs="Times New Roman"/>
                <w:sz w:val="20"/>
                <w:szCs w:val="20"/>
              </w:rPr>
              <w:t>215 BP</w:t>
            </w:r>
          </w:p>
        </w:tc>
        <w:tc>
          <w:tcPr>
            <w:tcW w:w="1355" w:type="dxa"/>
            <w:vMerge w:val="restart"/>
            <w:tcBorders>
              <w:top w:val="single" w:sz="12" w:space="0" w:color="auto"/>
            </w:tcBorders>
          </w:tcPr>
          <w:p w14:paraId="3B154C90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6E12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Pr="002A6E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2A6E12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08AB41B2" w14:textId="77777777" w:rsidTr="00662284">
        <w:trPr>
          <w:trHeight w:val="170"/>
          <w:jc w:val="center"/>
        </w:trPr>
        <w:tc>
          <w:tcPr>
            <w:tcW w:w="901" w:type="dxa"/>
            <w:vMerge/>
          </w:tcPr>
          <w:p w14:paraId="5FEED7A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8D5178F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51F5B1A0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>
              <w:t xml:space="preserve"> </w:t>
            </w:r>
            <w:r w:rsidRPr="002A6E12">
              <w:rPr>
                <w:rFonts w:ascii="Times New Roman" w:hAnsi="Times New Roman" w:cs="Times New Roman"/>
                <w:bCs/>
                <w:sz w:val="20"/>
                <w:szCs w:val="20"/>
              </w:rPr>
              <w:t>CAAACATTACCCGCATCCT</w:t>
            </w:r>
          </w:p>
        </w:tc>
        <w:tc>
          <w:tcPr>
            <w:tcW w:w="1079" w:type="dxa"/>
            <w:vMerge/>
          </w:tcPr>
          <w:p w14:paraId="59AC177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A0C65D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13"/>
      <w:bookmarkEnd w:id="14"/>
      <w:tr w:rsidR="00D33F50" w:rsidRPr="000A4838" w14:paraId="57EAA72E" w14:textId="77777777" w:rsidTr="00662284">
        <w:trPr>
          <w:trHeight w:val="170"/>
          <w:jc w:val="center"/>
        </w:trPr>
        <w:tc>
          <w:tcPr>
            <w:tcW w:w="901" w:type="dxa"/>
            <w:vMerge/>
          </w:tcPr>
          <w:p w14:paraId="2D040EAD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0FB3C17E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rs3918188 (C&gt;A)</w:t>
            </w:r>
          </w:p>
        </w:tc>
        <w:tc>
          <w:tcPr>
            <w:tcW w:w="3943" w:type="dxa"/>
          </w:tcPr>
          <w:p w14:paraId="7E12AC8D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CAAGTGGGGATTCAGCAACTCC</w:t>
            </w:r>
          </w:p>
        </w:tc>
        <w:tc>
          <w:tcPr>
            <w:tcW w:w="1079" w:type="dxa"/>
            <w:vMerge w:val="restart"/>
          </w:tcPr>
          <w:p w14:paraId="2D729CC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118 BP</w:t>
            </w:r>
          </w:p>
        </w:tc>
        <w:tc>
          <w:tcPr>
            <w:tcW w:w="1355" w:type="dxa"/>
            <w:vMerge w:val="restart"/>
          </w:tcPr>
          <w:p w14:paraId="20F4519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62.5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60B403A4" w14:textId="77777777" w:rsidTr="00662284">
        <w:trPr>
          <w:trHeight w:val="170"/>
          <w:jc w:val="center"/>
        </w:trPr>
        <w:tc>
          <w:tcPr>
            <w:tcW w:w="901" w:type="dxa"/>
            <w:vMerge/>
          </w:tcPr>
          <w:p w14:paraId="601C78AF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F4EBDC5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</w:tcPr>
          <w:p w14:paraId="4AD3137F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AGCTCGGTGGTCTGGGAACAG</w:t>
            </w:r>
          </w:p>
        </w:tc>
        <w:tc>
          <w:tcPr>
            <w:tcW w:w="1079" w:type="dxa"/>
            <w:vMerge/>
          </w:tcPr>
          <w:p w14:paraId="1E9FBC5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1082658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3F50" w:rsidRPr="000A4838" w14:paraId="184A063A" w14:textId="77777777" w:rsidTr="00662284">
        <w:trPr>
          <w:trHeight w:val="170"/>
          <w:jc w:val="center"/>
        </w:trPr>
        <w:tc>
          <w:tcPr>
            <w:tcW w:w="901" w:type="dxa"/>
            <w:vMerge/>
          </w:tcPr>
          <w:p w14:paraId="74FC8636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14:paraId="16B5CB71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rs2853792 (G&gt;A)</w:t>
            </w:r>
          </w:p>
        </w:tc>
        <w:tc>
          <w:tcPr>
            <w:tcW w:w="3943" w:type="dxa"/>
          </w:tcPr>
          <w:p w14:paraId="574A7169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F: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AGAGGTTAGACTGTGCTCGG</w:t>
            </w:r>
          </w:p>
        </w:tc>
        <w:tc>
          <w:tcPr>
            <w:tcW w:w="1079" w:type="dxa"/>
            <w:vMerge w:val="restart"/>
          </w:tcPr>
          <w:p w14:paraId="5DEDAE4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385 BP</w:t>
            </w:r>
          </w:p>
        </w:tc>
        <w:tc>
          <w:tcPr>
            <w:tcW w:w="1355" w:type="dxa"/>
            <w:vMerge w:val="restart"/>
          </w:tcPr>
          <w:p w14:paraId="02447BB2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57.5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C/30sec</w:t>
            </w:r>
          </w:p>
        </w:tc>
      </w:tr>
      <w:tr w:rsidR="00D33F50" w:rsidRPr="000A4838" w14:paraId="049906DF" w14:textId="77777777" w:rsidTr="00662284">
        <w:trPr>
          <w:trHeight w:val="170"/>
          <w:jc w:val="center"/>
        </w:trPr>
        <w:tc>
          <w:tcPr>
            <w:tcW w:w="901" w:type="dxa"/>
            <w:vMerge/>
            <w:tcBorders>
              <w:bottom w:val="single" w:sz="12" w:space="0" w:color="auto"/>
            </w:tcBorders>
          </w:tcPr>
          <w:p w14:paraId="6ADD9924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12" w:space="0" w:color="auto"/>
            </w:tcBorders>
          </w:tcPr>
          <w:p w14:paraId="5248E227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43" w:type="dxa"/>
            <w:tcBorders>
              <w:bottom w:val="single" w:sz="12" w:space="0" w:color="auto"/>
            </w:tcBorders>
          </w:tcPr>
          <w:p w14:paraId="5118D78C" w14:textId="77777777" w:rsidR="00D33F50" w:rsidRPr="000A4838" w:rsidRDefault="00D33F50" w:rsidP="006622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R:</w:t>
            </w:r>
            <w:r w:rsidRPr="000A4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4838">
              <w:rPr>
                <w:rFonts w:ascii="Times New Roman" w:hAnsi="Times New Roman" w:cs="Times New Roman"/>
                <w:bCs/>
                <w:sz w:val="20"/>
                <w:szCs w:val="20"/>
              </w:rPr>
              <w:t>GCTTGCAAGAGAAGGAATTCA</w:t>
            </w: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</w:tcPr>
          <w:p w14:paraId="4111E67C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12" w:space="0" w:color="auto"/>
            </w:tcBorders>
          </w:tcPr>
          <w:p w14:paraId="66C3E79B" w14:textId="77777777" w:rsidR="00D33F50" w:rsidRPr="000A4838" w:rsidRDefault="00D33F50" w:rsidP="006622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DA93927" w14:textId="77777777" w:rsidR="00D33F50" w:rsidRPr="0020622A" w:rsidRDefault="00D33F50" w:rsidP="00CB3F6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3F50" w:rsidRPr="0020622A" w:rsidSect="00CB3F6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65"/>
    <w:rsid w:val="000415D7"/>
    <w:rsid w:val="001E7E38"/>
    <w:rsid w:val="0020622A"/>
    <w:rsid w:val="00255141"/>
    <w:rsid w:val="003C1CDE"/>
    <w:rsid w:val="003D0608"/>
    <w:rsid w:val="004A2ABC"/>
    <w:rsid w:val="005972D8"/>
    <w:rsid w:val="00662284"/>
    <w:rsid w:val="007331C9"/>
    <w:rsid w:val="00761767"/>
    <w:rsid w:val="00781E9F"/>
    <w:rsid w:val="009933AB"/>
    <w:rsid w:val="009C0E75"/>
    <w:rsid w:val="00A22A30"/>
    <w:rsid w:val="00AF392C"/>
    <w:rsid w:val="00BE3B93"/>
    <w:rsid w:val="00CB3F65"/>
    <w:rsid w:val="00D33F50"/>
    <w:rsid w:val="00D9195C"/>
    <w:rsid w:val="00EF1647"/>
    <w:rsid w:val="00F0581D"/>
    <w:rsid w:val="00F251B1"/>
    <w:rsid w:val="00F46019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2C3A"/>
  <w15:chartTrackingRefBased/>
  <w15:docId w15:val="{2AB02AD1-0961-46AF-B62C-71DE9F9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table" w:customStyle="1" w:styleId="TableGrid1">
    <w:name w:val="Table Grid1"/>
    <w:basedOn w:val="TableNormal"/>
    <w:next w:val="TableGrid"/>
    <w:uiPriority w:val="39"/>
    <w:rsid w:val="0078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5141"/>
  </w:style>
  <w:style w:type="table" w:customStyle="1" w:styleId="TableGrid2">
    <w:name w:val="Table Grid2"/>
    <w:basedOn w:val="TableNormal"/>
    <w:next w:val="TableGrid"/>
    <w:uiPriority w:val="39"/>
    <w:rsid w:val="0025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2551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2551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255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5141"/>
    <w:rPr>
      <w:rFonts w:ascii="Courier New" w:eastAsia="Times New Roman" w:hAnsi="Courier New" w:cs="Courier New"/>
      <w:sz w:val="20"/>
      <w:szCs w:val="20"/>
      <w:lang w:bidi="bn-BD"/>
    </w:rPr>
  </w:style>
  <w:style w:type="table" w:styleId="GridTable1Light">
    <w:name w:val="Grid Table 1 Light"/>
    <w:basedOn w:val="TableNormal"/>
    <w:uiPriority w:val="46"/>
    <w:rsid w:val="002551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2">
    <w:name w:val="Grid Table 4 - Accent 52"/>
    <w:basedOn w:val="TableNormal"/>
    <w:next w:val="GridTable4-Accent5"/>
    <w:uiPriority w:val="49"/>
    <w:rsid w:val="002551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3">
    <w:name w:val="Table Grid3"/>
    <w:basedOn w:val="TableNormal"/>
    <w:next w:val="TableGrid"/>
    <w:uiPriority w:val="39"/>
    <w:rsid w:val="0025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orkangeb@c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 Joy</dc:creator>
  <cp:keywords/>
  <dc:description/>
  <cp:lastModifiedBy>Partha Joy</cp:lastModifiedBy>
  <cp:revision>15</cp:revision>
  <dcterms:created xsi:type="dcterms:W3CDTF">2024-04-15T05:53:00Z</dcterms:created>
  <dcterms:modified xsi:type="dcterms:W3CDTF">2025-01-02T07:18:00Z</dcterms:modified>
</cp:coreProperties>
</file>