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3AB068" w14:textId="593382AF" w:rsidR="00780C42" w:rsidRDefault="00780C42">
      <w:r w:rsidRPr="007E3BEC">
        <w:rPr>
          <w:rFonts w:ascii="Times New Roman" w:hAnsi="Times New Roman"/>
          <w:noProof/>
          <w:color w:val="000000"/>
          <w:sz w:val="24"/>
          <w:szCs w:val="24"/>
        </w:rPr>
        <w:drawing>
          <wp:inline distT="0" distB="0" distL="0" distR="0" wp14:anchorId="473D0FDF" wp14:editId="48C8E9D1">
            <wp:extent cx="5734050" cy="35718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571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29604C" w14:textId="1CEC5D01" w:rsidR="008822FF" w:rsidRPr="00780C42" w:rsidRDefault="00780C42" w:rsidP="00780C42">
      <w:pPr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32942">
        <w:rPr>
          <w:rFonts w:ascii="Times New Roman" w:hAnsi="Times New Roman"/>
          <w:b/>
          <w:bCs/>
          <w:color w:val="000000"/>
          <w:sz w:val="24"/>
          <w:szCs w:val="24"/>
        </w:rPr>
        <w:t>Scmetric</w:t>
      </w:r>
      <w:bookmarkStart w:id="0" w:name="_GoBack"/>
      <w:bookmarkEnd w:id="0"/>
      <w:r w:rsidRPr="00F32942">
        <w:rPr>
          <w:rFonts w:ascii="Times New Roman" w:hAnsi="Times New Roman"/>
          <w:b/>
          <w:bCs/>
          <w:color w:val="000000"/>
          <w:sz w:val="24"/>
          <w:szCs w:val="24"/>
        </w:rPr>
        <w:t xml:space="preserve"> Diagram of Photocatalysis in soils</w:t>
      </w:r>
    </w:p>
    <w:sectPr w:rsidR="008822FF" w:rsidRPr="00780C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7489"/>
    <w:rsid w:val="00062970"/>
    <w:rsid w:val="00780C42"/>
    <w:rsid w:val="008822FF"/>
    <w:rsid w:val="008D7489"/>
    <w:rsid w:val="00F53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C62939"/>
  <w15:chartTrackingRefBased/>
  <w15:docId w15:val="{27F006C2-5C71-41C5-9535-652C96106A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</Words>
  <Characters>40</Characters>
  <Application>Microsoft Office Word</Application>
  <DocSecurity>0</DocSecurity>
  <Lines>1</Lines>
  <Paragraphs>1</Paragraphs>
  <ScaleCrop>false</ScaleCrop>
  <Company/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Rao</dc:creator>
  <cp:keywords/>
  <dc:description/>
  <cp:lastModifiedBy>Dr Rao</cp:lastModifiedBy>
  <cp:revision>4</cp:revision>
  <dcterms:created xsi:type="dcterms:W3CDTF">2025-01-13T02:48:00Z</dcterms:created>
  <dcterms:modified xsi:type="dcterms:W3CDTF">2025-01-13T04:33:00Z</dcterms:modified>
</cp:coreProperties>
</file>