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2736" w14:textId="1AF186B2" w:rsidR="00C4700F" w:rsidRPr="00F26D3B" w:rsidRDefault="00C4700F" w:rsidP="00C4700F">
      <w:pPr>
        <w:pStyle w:val="Didascalia"/>
        <w:rPr>
          <w:i w:val="0"/>
          <w:iCs w:val="0"/>
          <w:lang w:val="en-GB"/>
        </w:rPr>
      </w:pPr>
      <w:r w:rsidRPr="00F26D3B">
        <w:rPr>
          <w:b/>
          <w:bCs/>
          <w:i w:val="0"/>
          <w:iCs w:val="0"/>
          <w:lang w:val="en-GB"/>
        </w:rPr>
        <w:t xml:space="preserve">Supplementary Table </w:t>
      </w:r>
      <w:r w:rsidR="00737B87">
        <w:rPr>
          <w:b/>
          <w:bCs/>
          <w:i w:val="0"/>
          <w:iCs w:val="0"/>
          <w:lang w:val="en-GB"/>
        </w:rPr>
        <w:t>3.</w:t>
      </w:r>
      <w:r w:rsidRPr="00F26D3B">
        <w:rPr>
          <w:i w:val="0"/>
          <w:iCs w:val="0"/>
          <w:lang w:val="en-GB"/>
        </w:rPr>
        <w:t xml:space="preserve"> Adjusted and Unadjusted RSES Scores Across Tobacco Use Categories</w:t>
      </w:r>
      <w:r>
        <w:rPr>
          <w:i w:val="0"/>
          <w:iCs w:val="0"/>
          <w:lang w:val="en-GB"/>
        </w:rPr>
        <w:t xml:space="preserve">. </w:t>
      </w:r>
    </w:p>
    <w:p w14:paraId="7051CBC3" w14:textId="77777777" w:rsidR="002114C6" w:rsidRDefault="00005182" w:rsidP="002114C6">
      <w:pPr>
        <w:keepNext/>
      </w:pPr>
      <w:r w:rsidRPr="00005182">
        <w:rPr>
          <w:noProof/>
        </w:rPr>
        <w:drawing>
          <wp:inline distT="0" distB="0" distL="0" distR="0" wp14:anchorId="7BE292FE" wp14:editId="790D0152">
            <wp:extent cx="6120130" cy="2436495"/>
            <wp:effectExtent l="0" t="0" r="0" b="1905"/>
            <wp:docPr id="14431740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14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F901C" w14:textId="77777777" w:rsidR="00C4700F" w:rsidRDefault="00C4700F" w:rsidP="00C4700F">
      <w:pPr>
        <w:spacing w:after="0" w:line="240" w:lineRule="auto"/>
      </w:pPr>
      <w:r>
        <w:separator/>
      </w:r>
    </w:p>
  </w:endnote>
  <w:endnote w:type="continuationSeparator" w:id="0">
    <w:p w14:paraId="5925C4E9" w14:textId="77777777" w:rsidR="00C4700F" w:rsidRDefault="00C4700F" w:rsidP="00C4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2C43E" w14:textId="77777777" w:rsidR="00C4700F" w:rsidRDefault="00C4700F" w:rsidP="00C4700F">
      <w:pPr>
        <w:spacing w:after="0" w:line="240" w:lineRule="auto"/>
      </w:pPr>
      <w:r>
        <w:separator/>
      </w:r>
    </w:p>
  </w:footnote>
  <w:footnote w:type="continuationSeparator" w:id="0">
    <w:p w14:paraId="1D097826" w14:textId="77777777" w:rsidR="00C4700F" w:rsidRDefault="00C4700F" w:rsidP="00C47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39"/>
    <w:rsid w:val="00005182"/>
    <w:rsid w:val="0003794A"/>
    <w:rsid w:val="002114C6"/>
    <w:rsid w:val="00262D71"/>
    <w:rsid w:val="003F1339"/>
    <w:rsid w:val="00457B3F"/>
    <w:rsid w:val="004C1F73"/>
    <w:rsid w:val="00737B87"/>
    <w:rsid w:val="008E200D"/>
    <w:rsid w:val="00C4700F"/>
    <w:rsid w:val="00EC296B"/>
    <w:rsid w:val="00F2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C3FC"/>
  <w15:chartTrackingRefBased/>
  <w15:docId w15:val="{62E8FB0C-2232-4FB9-9B9D-CC8D99F7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1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1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1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1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1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1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1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1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1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1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1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1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133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133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13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13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13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13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1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1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1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1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1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13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13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133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1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133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133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C1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2114C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470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00F"/>
  </w:style>
  <w:style w:type="paragraph" w:styleId="Pidipagina">
    <w:name w:val="footer"/>
    <w:basedOn w:val="Normale"/>
    <w:link w:val="PidipaginaCarattere"/>
    <w:uiPriority w:val="99"/>
    <w:unhideWhenUsed/>
    <w:rsid w:val="00C470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CHIARA PREZZAVENTO</dc:creator>
  <cp:keywords/>
  <dc:description/>
  <cp:lastModifiedBy>GRAZIELLA CHIARA PREZZAVENTO</cp:lastModifiedBy>
  <cp:revision>8</cp:revision>
  <dcterms:created xsi:type="dcterms:W3CDTF">2025-04-05T09:43:00Z</dcterms:created>
  <dcterms:modified xsi:type="dcterms:W3CDTF">2025-04-05T17:03:00Z</dcterms:modified>
</cp:coreProperties>
</file>