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61" w:rsidRPr="001E00B6" w:rsidRDefault="00BA3F61" w:rsidP="00BA3F61">
      <w:pPr>
        <w:spacing w:line="360" w:lineRule="auto"/>
        <w:jc w:val="both"/>
        <w:rPr>
          <w:b/>
          <w:sz w:val="20"/>
          <w:lang w:val="en-US"/>
        </w:rPr>
      </w:pPr>
      <w:r w:rsidRPr="001E00B6">
        <w:rPr>
          <w:b/>
          <w:sz w:val="20"/>
          <w:lang w:val="en-US"/>
        </w:rPr>
        <w:t xml:space="preserve">Supplemental Table 1. </w:t>
      </w:r>
      <w:r w:rsidRPr="001E00B6">
        <w:rPr>
          <w:sz w:val="20"/>
          <w:lang w:val="en-US"/>
        </w:rPr>
        <w:t>Respiratory Symptom Experience Scale.</w:t>
      </w:r>
    </w:p>
    <w:tbl>
      <w:tblPr>
        <w:tblStyle w:val="Grigliatabella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b/>
                <w:sz w:val="20"/>
              </w:rPr>
            </w:pPr>
            <w:proofErr w:type="spellStart"/>
            <w:r w:rsidRPr="001E00B6">
              <w:rPr>
                <w:b/>
                <w:sz w:val="20"/>
              </w:rPr>
              <w:t>Instructions</w:t>
            </w:r>
            <w:proofErr w:type="spellEnd"/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1E00B6">
              <w:rPr>
                <w:sz w:val="20"/>
                <w:lang w:val="en-US"/>
              </w:rPr>
              <w:t>• For the following questions, please think about your experiences in the past 30 days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</w:rPr>
            </w:pPr>
            <w:r w:rsidRPr="001E00B6">
              <w:rPr>
                <w:sz w:val="20"/>
                <w:lang w:val="en-US"/>
              </w:rPr>
              <w:t xml:space="preserve">Response options (the same set of response options are presented with each item. </w:t>
            </w:r>
            <w:proofErr w:type="spellStart"/>
            <w:r w:rsidRPr="001E00B6">
              <w:rPr>
                <w:sz w:val="20"/>
              </w:rPr>
              <w:t>See</w:t>
            </w:r>
            <w:proofErr w:type="spellEnd"/>
            <w:r w:rsidRPr="001E00B6">
              <w:rPr>
                <w:sz w:val="20"/>
              </w:rPr>
              <w:t xml:space="preserve"> the Administration and </w:t>
            </w:r>
            <w:proofErr w:type="spellStart"/>
            <w:r w:rsidRPr="001E00B6">
              <w:rPr>
                <w:sz w:val="20"/>
              </w:rPr>
              <w:t>Scoring</w:t>
            </w:r>
            <w:proofErr w:type="spellEnd"/>
            <w:r w:rsidRPr="001E00B6">
              <w:rPr>
                <w:sz w:val="20"/>
              </w:rPr>
              <w:t xml:space="preserve"> </w:t>
            </w:r>
            <w:proofErr w:type="spellStart"/>
            <w:r w:rsidRPr="001E00B6">
              <w:rPr>
                <w:sz w:val="20"/>
              </w:rPr>
              <w:t>section</w:t>
            </w:r>
            <w:proofErr w:type="spellEnd"/>
            <w:r w:rsidRPr="001E00B6">
              <w:rPr>
                <w:sz w:val="20"/>
              </w:rPr>
              <w:t>)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1E00B6">
              <w:rPr>
                <w:sz w:val="20"/>
                <w:lang w:val="en-US"/>
              </w:rPr>
              <w:t>• Never (0 days out of the last 30 days)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</w:rPr>
            </w:pPr>
            <w:r w:rsidRPr="001E00B6">
              <w:rPr>
                <w:sz w:val="20"/>
              </w:rPr>
              <w:t xml:space="preserve">• </w:t>
            </w:r>
            <w:proofErr w:type="spellStart"/>
            <w:r w:rsidRPr="001E00B6">
              <w:rPr>
                <w:sz w:val="20"/>
              </w:rPr>
              <w:t>Rarely</w:t>
            </w:r>
            <w:proofErr w:type="spellEnd"/>
            <w:r w:rsidRPr="001E00B6">
              <w:rPr>
                <w:sz w:val="20"/>
              </w:rPr>
              <w:t xml:space="preserve"> (1-5 </w:t>
            </w:r>
            <w:proofErr w:type="spellStart"/>
            <w:r w:rsidRPr="001E00B6">
              <w:rPr>
                <w:sz w:val="20"/>
              </w:rPr>
              <w:t>days</w:t>
            </w:r>
            <w:proofErr w:type="spellEnd"/>
            <w:r w:rsidRPr="001E00B6">
              <w:rPr>
                <w:sz w:val="20"/>
              </w:rPr>
              <w:t>)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</w:rPr>
            </w:pPr>
            <w:r w:rsidRPr="001E00B6">
              <w:rPr>
                <w:sz w:val="20"/>
              </w:rPr>
              <w:t xml:space="preserve">• </w:t>
            </w:r>
            <w:proofErr w:type="spellStart"/>
            <w:r w:rsidRPr="001E00B6">
              <w:rPr>
                <w:sz w:val="20"/>
              </w:rPr>
              <w:t>Occasionally</w:t>
            </w:r>
            <w:proofErr w:type="spellEnd"/>
            <w:r w:rsidRPr="001E00B6">
              <w:rPr>
                <w:sz w:val="20"/>
              </w:rPr>
              <w:t xml:space="preserve"> (6-15 </w:t>
            </w:r>
            <w:proofErr w:type="spellStart"/>
            <w:r w:rsidRPr="001E00B6">
              <w:rPr>
                <w:sz w:val="20"/>
              </w:rPr>
              <w:t>days</w:t>
            </w:r>
            <w:proofErr w:type="spellEnd"/>
            <w:r w:rsidRPr="001E00B6">
              <w:rPr>
                <w:sz w:val="20"/>
              </w:rPr>
              <w:t>)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</w:rPr>
            </w:pPr>
            <w:r w:rsidRPr="001E00B6">
              <w:rPr>
                <w:sz w:val="20"/>
              </w:rPr>
              <w:t xml:space="preserve">• </w:t>
            </w:r>
            <w:proofErr w:type="spellStart"/>
            <w:r w:rsidRPr="001E00B6">
              <w:rPr>
                <w:sz w:val="20"/>
              </w:rPr>
              <w:t>Most</w:t>
            </w:r>
            <w:proofErr w:type="spellEnd"/>
            <w:r w:rsidRPr="001E00B6">
              <w:rPr>
                <w:sz w:val="20"/>
              </w:rPr>
              <w:t xml:space="preserve"> </w:t>
            </w:r>
            <w:proofErr w:type="spellStart"/>
            <w:r w:rsidRPr="001E00B6">
              <w:rPr>
                <w:sz w:val="20"/>
              </w:rPr>
              <w:t>days</w:t>
            </w:r>
            <w:proofErr w:type="spellEnd"/>
            <w:r w:rsidRPr="001E00B6">
              <w:rPr>
                <w:sz w:val="20"/>
              </w:rPr>
              <w:t xml:space="preserve"> (16-29 </w:t>
            </w:r>
            <w:proofErr w:type="spellStart"/>
            <w:r w:rsidRPr="001E00B6">
              <w:rPr>
                <w:sz w:val="20"/>
              </w:rPr>
              <w:t>days</w:t>
            </w:r>
            <w:proofErr w:type="spellEnd"/>
            <w:r w:rsidRPr="001E00B6">
              <w:rPr>
                <w:sz w:val="20"/>
              </w:rPr>
              <w:t>)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1E00B6">
              <w:rPr>
                <w:sz w:val="20"/>
                <w:lang w:val="en-US"/>
              </w:rPr>
              <w:t>• Every day (all 30 days out of the last 30 days)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</w:rPr>
            </w:pPr>
            <w:r w:rsidRPr="001E00B6">
              <w:rPr>
                <w:sz w:val="20"/>
              </w:rPr>
              <w:t xml:space="preserve">Item 1: </w:t>
            </w:r>
            <w:proofErr w:type="spellStart"/>
            <w:r w:rsidRPr="001E00B6">
              <w:rPr>
                <w:sz w:val="20"/>
              </w:rPr>
              <w:t>morning</w:t>
            </w:r>
            <w:proofErr w:type="spellEnd"/>
            <w:r w:rsidRPr="001E00B6">
              <w:rPr>
                <w:sz w:val="20"/>
              </w:rPr>
              <w:t xml:space="preserve"> </w:t>
            </w:r>
            <w:proofErr w:type="spellStart"/>
            <w:r w:rsidRPr="001E00B6">
              <w:rPr>
                <w:sz w:val="20"/>
              </w:rPr>
              <w:t>cough</w:t>
            </w:r>
            <w:proofErr w:type="spellEnd"/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1E00B6">
              <w:rPr>
                <w:sz w:val="20"/>
                <w:lang w:val="en-US"/>
              </w:rPr>
              <w:t>• Morning cough with phlegm or mucus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</w:rPr>
            </w:pPr>
            <w:r w:rsidRPr="001E00B6">
              <w:rPr>
                <w:sz w:val="20"/>
              </w:rPr>
              <w:t xml:space="preserve">Item 2: </w:t>
            </w:r>
            <w:proofErr w:type="spellStart"/>
            <w:r w:rsidRPr="001E00B6">
              <w:rPr>
                <w:sz w:val="20"/>
              </w:rPr>
              <w:t>cough</w:t>
            </w:r>
            <w:proofErr w:type="spellEnd"/>
            <w:r w:rsidRPr="001E00B6">
              <w:rPr>
                <w:sz w:val="20"/>
              </w:rPr>
              <w:t xml:space="preserve"> </w:t>
            </w:r>
            <w:proofErr w:type="spellStart"/>
            <w:r w:rsidRPr="001E00B6">
              <w:rPr>
                <w:sz w:val="20"/>
              </w:rPr>
              <w:t>frequently</w:t>
            </w:r>
            <w:proofErr w:type="spellEnd"/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1E00B6">
              <w:rPr>
                <w:sz w:val="20"/>
                <w:lang w:val="en-US"/>
              </w:rPr>
              <w:t>• Cough frequently throughout the day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</w:rPr>
            </w:pPr>
            <w:r w:rsidRPr="001E00B6">
              <w:rPr>
                <w:sz w:val="20"/>
              </w:rPr>
              <w:t xml:space="preserve">Item 3: </w:t>
            </w:r>
            <w:proofErr w:type="spellStart"/>
            <w:r w:rsidRPr="001E00B6">
              <w:rPr>
                <w:sz w:val="20"/>
              </w:rPr>
              <w:t>shortness</w:t>
            </w:r>
            <w:proofErr w:type="spellEnd"/>
            <w:r w:rsidRPr="001E00B6">
              <w:rPr>
                <w:sz w:val="20"/>
              </w:rPr>
              <w:t xml:space="preserve"> of </w:t>
            </w:r>
            <w:proofErr w:type="spellStart"/>
            <w:r w:rsidRPr="001E00B6">
              <w:rPr>
                <w:sz w:val="20"/>
              </w:rPr>
              <w:t>breath</w:t>
            </w:r>
            <w:proofErr w:type="spellEnd"/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1E00B6">
              <w:rPr>
                <w:sz w:val="20"/>
                <w:lang w:val="en-US"/>
              </w:rPr>
              <w:t>• My shortness of breath makes it difficult to do normal daily activities such as walking up a flight of stairs or carrying a heavy object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</w:rPr>
            </w:pPr>
            <w:r w:rsidRPr="001E00B6">
              <w:rPr>
                <w:sz w:val="20"/>
              </w:rPr>
              <w:t xml:space="preserve">Item 4: </w:t>
            </w:r>
            <w:proofErr w:type="spellStart"/>
            <w:r w:rsidRPr="001E00B6">
              <w:rPr>
                <w:sz w:val="20"/>
              </w:rPr>
              <w:t>easily</w:t>
            </w:r>
            <w:proofErr w:type="spellEnd"/>
            <w:r w:rsidRPr="001E00B6">
              <w:rPr>
                <w:sz w:val="20"/>
              </w:rPr>
              <w:t xml:space="preserve"> </w:t>
            </w:r>
            <w:proofErr w:type="spellStart"/>
            <w:r w:rsidRPr="001E00B6">
              <w:rPr>
                <w:sz w:val="20"/>
              </w:rPr>
              <w:t>winded</w:t>
            </w:r>
            <w:proofErr w:type="spellEnd"/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1E00B6">
              <w:rPr>
                <w:sz w:val="20"/>
                <w:lang w:val="en-US"/>
              </w:rPr>
              <w:t>• Becoming easily winded during normal daily activities (</w:t>
            </w:r>
            <w:proofErr w:type="spellStart"/>
            <w:r w:rsidRPr="001E00B6">
              <w:rPr>
                <w:sz w:val="20"/>
                <w:lang w:val="en-US"/>
              </w:rPr>
              <w:t>eg</w:t>
            </w:r>
            <w:proofErr w:type="spellEnd"/>
            <w:r w:rsidRPr="001E00B6">
              <w:rPr>
                <w:sz w:val="20"/>
                <w:lang w:val="en-US"/>
              </w:rPr>
              <w:t>, doing laundry and carrying groceries)</w:t>
            </w:r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</w:rPr>
            </w:pPr>
            <w:r w:rsidRPr="001E00B6">
              <w:rPr>
                <w:sz w:val="20"/>
              </w:rPr>
              <w:t xml:space="preserve">Item 5: </w:t>
            </w:r>
            <w:proofErr w:type="spellStart"/>
            <w:r w:rsidRPr="001E00B6">
              <w:rPr>
                <w:sz w:val="20"/>
              </w:rPr>
              <w:t>wheezing</w:t>
            </w:r>
            <w:proofErr w:type="spellEnd"/>
          </w:p>
        </w:tc>
      </w:tr>
      <w:tr w:rsidR="00BA3F61" w:rsidRPr="001E00B6" w:rsidTr="00023931">
        <w:tc>
          <w:tcPr>
            <w:tcW w:w="9430" w:type="dxa"/>
          </w:tcPr>
          <w:p w:rsidR="00BA3F61" w:rsidRPr="001E00B6" w:rsidRDefault="00BA3F61" w:rsidP="00BA3F61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1E00B6">
              <w:rPr>
                <w:sz w:val="20"/>
                <w:lang w:val="en-US"/>
              </w:rPr>
              <w:t>• Wheezing or whistling in your chest at times when you are not exercising or doing other physically strenuous daily activities (</w:t>
            </w:r>
            <w:proofErr w:type="spellStart"/>
            <w:r w:rsidRPr="001E00B6">
              <w:rPr>
                <w:sz w:val="20"/>
                <w:lang w:val="en-US"/>
              </w:rPr>
              <w:t>eg</w:t>
            </w:r>
            <w:proofErr w:type="spellEnd"/>
            <w:r w:rsidRPr="001E00B6">
              <w:rPr>
                <w:sz w:val="20"/>
                <w:lang w:val="en-US"/>
              </w:rPr>
              <w:t>, while resting)</w:t>
            </w:r>
          </w:p>
        </w:tc>
      </w:tr>
    </w:tbl>
    <w:p w:rsidR="00BA3F61" w:rsidRPr="001E00B6" w:rsidRDefault="00BA3F61" w:rsidP="00B800BD">
      <w:pPr>
        <w:pStyle w:val="Didascalia"/>
        <w:keepNext/>
        <w:rPr>
          <w:color w:val="333333"/>
          <w:sz w:val="20"/>
          <w:szCs w:val="20"/>
          <w:lang w:val="en-US"/>
        </w:rPr>
      </w:pPr>
    </w:p>
    <w:p w:rsidR="00BA3F61" w:rsidRPr="001E00B6" w:rsidRDefault="00BA3F61" w:rsidP="00B800BD">
      <w:pPr>
        <w:pStyle w:val="Didascalia"/>
        <w:keepNext/>
        <w:rPr>
          <w:color w:val="333333"/>
          <w:sz w:val="20"/>
          <w:szCs w:val="20"/>
          <w:lang w:val="en-US"/>
        </w:rPr>
      </w:pPr>
      <w:bookmarkStart w:id="0" w:name="_GoBack"/>
      <w:bookmarkEnd w:id="0"/>
    </w:p>
    <w:sectPr w:rsidR="00BA3F61" w:rsidRPr="001E00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00"/>
    <w:rsid w:val="00072F32"/>
    <w:rsid w:val="001E00B6"/>
    <w:rsid w:val="00553133"/>
    <w:rsid w:val="005A1EDF"/>
    <w:rsid w:val="00806617"/>
    <w:rsid w:val="00891C5E"/>
    <w:rsid w:val="00B800BD"/>
    <w:rsid w:val="00BA3F61"/>
    <w:rsid w:val="00D82E00"/>
    <w:rsid w:val="00E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800BD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BA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800BD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BA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888</Characters>
  <Application>Microsoft Office Word</Application>
  <DocSecurity>0</DocSecurity>
  <Lines>7</Lines>
  <Paragraphs>2</Paragraphs>
  <ScaleCrop>false</ScaleCrop>
  <Company>Hewlett-Packard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5</cp:revision>
  <dcterms:created xsi:type="dcterms:W3CDTF">2024-11-30T11:42:00Z</dcterms:created>
  <dcterms:modified xsi:type="dcterms:W3CDTF">2024-12-29T23:38:00Z</dcterms:modified>
</cp:coreProperties>
</file>