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D4156" w14:textId="280CB552" w:rsidR="00FA52F8" w:rsidRPr="00242915" w:rsidRDefault="00FA52F8" w:rsidP="00242915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 w:val="32"/>
          <w:szCs w:val="32"/>
        </w:rPr>
      </w:pPr>
      <w:r w:rsidRPr="001D286D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</w:p>
    <w:p w14:paraId="5D7609C2" w14:textId="77777777" w:rsidR="003F5527" w:rsidRPr="00FA52F8" w:rsidRDefault="003F5527" w:rsidP="000152A6">
      <w:pPr>
        <w:widowControl/>
        <w:spacing w:afterLines="50" w:after="156"/>
        <w:jc w:val="left"/>
        <w:outlineLvl w:val="0"/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0152A6">
        <w:rPr>
          <w:rFonts w:ascii="Times New Roman" w:eastAsia="宋体" w:hAnsi="Times New Roman" w:cs="Times New Roman"/>
          <w:b/>
          <w:bCs/>
          <w:kern w:val="0"/>
          <w:sz w:val="24"/>
        </w:rPr>
        <w:t>Table S1. Resource and Definition of Variables</w:t>
      </w:r>
    </w:p>
    <w:tbl>
      <w:tblPr>
        <w:tblStyle w:val="a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289"/>
        <w:gridCol w:w="3625"/>
      </w:tblGrid>
      <w:tr w:rsidR="000152A6" w:rsidRPr="000152A6" w14:paraId="5984E6F7" w14:textId="77777777" w:rsidTr="00CD68AB">
        <w:trPr>
          <w:trHeight w:val="624"/>
        </w:trPr>
        <w:tc>
          <w:tcPr>
            <w:tcW w:w="1219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C3B8D72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b/>
                <w:bCs/>
                <w:sz w:val="24"/>
              </w:rPr>
              <w:t>Variables</w:t>
            </w:r>
          </w:p>
        </w:tc>
        <w:tc>
          <w:tcPr>
            <w:tcW w:w="2049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3AE5164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b/>
                <w:bCs/>
                <w:sz w:val="24"/>
              </w:rPr>
              <w:t>Questionnaire Questions or Definition</w:t>
            </w:r>
          </w:p>
        </w:tc>
        <w:tc>
          <w:tcPr>
            <w:tcW w:w="173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1753BD4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b/>
                <w:bCs/>
                <w:sz w:val="24"/>
              </w:rPr>
              <w:t>Categories</w:t>
            </w:r>
          </w:p>
        </w:tc>
      </w:tr>
      <w:tr w:rsidR="000152A6" w:rsidRPr="000152A6" w14:paraId="672B6F91" w14:textId="77777777" w:rsidTr="000152A6">
        <w:trPr>
          <w:trHeight w:val="510"/>
        </w:trPr>
        <w:tc>
          <w:tcPr>
            <w:tcW w:w="5000" w:type="pct"/>
            <w:gridSpan w:val="3"/>
            <w:shd w:val="clear" w:color="auto" w:fill="E8E8E8"/>
            <w:vAlign w:val="center"/>
          </w:tcPr>
          <w:p w14:paraId="5A9D7F59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Demographic Characteristics</w:t>
            </w:r>
          </w:p>
        </w:tc>
      </w:tr>
      <w:tr w:rsidR="000152A6" w:rsidRPr="000152A6" w14:paraId="34C8C28C" w14:textId="77777777" w:rsidTr="00CD68AB">
        <w:trPr>
          <w:trHeight w:val="1134"/>
        </w:trPr>
        <w:tc>
          <w:tcPr>
            <w:tcW w:w="1219" w:type="pct"/>
            <w:vAlign w:val="center"/>
          </w:tcPr>
          <w:p w14:paraId="0863FFA5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Age</w:t>
            </w:r>
          </w:p>
        </w:tc>
        <w:tc>
          <w:tcPr>
            <w:tcW w:w="2049" w:type="pct"/>
            <w:vAlign w:val="center"/>
          </w:tcPr>
          <w:p w14:paraId="7F531AFA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What is the date of birth of your child?</w:t>
            </w:r>
          </w:p>
        </w:tc>
        <w:tc>
          <w:tcPr>
            <w:tcW w:w="1732" w:type="pct"/>
            <w:vAlign w:val="center"/>
          </w:tcPr>
          <w:p w14:paraId="323EF84F" w14:textId="4827AE55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We converted the child</w:t>
            </w:r>
            <w:r w:rsidR="00242915"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s date of birth to age in months from the date of the survey (to the nearest 1 month)</w:t>
            </w:r>
          </w:p>
        </w:tc>
      </w:tr>
      <w:tr w:rsidR="000152A6" w:rsidRPr="000152A6" w14:paraId="34EC3FD8" w14:textId="77777777" w:rsidTr="00CD68AB">
        <w:trPr>
          <w:trHeight w:val="624"/>
        </w:trPr>
        <w:tc>
          <w:tcPr>
            <w:tcW w:w="1219" w:type="pct"/>
            <w:vAlign w:val="center"/>
          </w:tcPr>
          <w:p w14:paraId="14DC3227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Sex</w:t>
            </w:r>
          </w:p>
        </w:tc>
        <w:tc>
          <w:tcPr>
            <w:tcW w:w="2049" w:type="pct"/>
            <w:vAlign w:val="center"/>
          </w:tcPr>
          <w:p w14:paraId="5E7CCBF9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What is the sex of your child?</w:t>
            </w:r>
          </w:p>
        </w:tc>
        <w:tc>
          <w:tcPr>
            <w:tcW w:w="1732" w:type="pct"/>
            <w:vAlign w:val="center"/>
          </w:tcPr>
          <w:p w14:paraId="74A9E612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Female, Male</w:t>
            </w:r>
          </w:p>
        </w:tc>
      </w:tr>
      <w:tr w:rsidR="000152A6" w:rsidRPr="000152A6" w14:paraId="5DC3D397" w14:textId="77777777" w:rsidTr="00CD68AB">
        <w:trPr>
          <w:trHeight w:val="850"/>
        </w:trPr>
        <w:tc>
          <w:tcPr>
            <w:tcW w:w="1219" w:type="pct"/>
            <w:vAlign w:val="center"/>
          </w:tcPr>
          <w:p w14:paraId="665A0C52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Height</w:t>
            </w:r>
          </w:p>
        </w:tc>
        <w:tc>
          <w:tcPr>
            <w:tcW w:w="2049" w:type="pct"/>
            <w:vAlign w:val="center"/>
          </w:tcPr>
          <w:p w14:paraId="2797913D" w14:textId="790C91B1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The health practitioner at school took a standardized measurement of the child’s height.</w:t>
            </w:r>
          </w:p>
        </w:tc>
        <w:tc>
          <w:tcPr>
            <w:tcW w:w="1732" w:type="pct"/>
            <w:vAlign w:val="center"/>
          </w:tcPr>
          <w:p w14:paraId="7CAB96C4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0.1 cm)</w:t>
            </w:r>
          </w:p>
        </w:tc>
      </w:tr>
      <w:tr w:rsidR="000152A6" w:rsidRPr="000152A6" w14:paraId="3802B344" w14:textId="77777777" w:rsidTr="00CD68AB">
        <w:trPr>
          <w:trHeight w:val="850"/>
        </w:trPr>
        <w:tc>
          <w:tcPr>
            <w:tcW w:w="1219" w:type="pct"/>
            <w:vAlign w:val="center"/>
          </w:tcPr>
          <w:p w14:paraId="3C992165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Weight</w:t>
            </w:r>
          </w:p>
        </w:tc>
        <w:tc>
          <w:tcPr>
            <w:tcW w:w="2049" w:type="pct"/>
            <w:vAlign w:val="center"/>
          </w:tcPr>
          <w:p w14:paraId="59A2FBDA" w14:textId="54B86B4D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The health practitioner at school took a standardized measurement of the child’s weight.</w:t>
            </w:r>
          </w:p>
        </w:tc>
        <w:tc>
          <w:tcPr>
            <w:tcW w:w="1732" w:type="pct"/>
            <w:vAlign w:val="center"/>
          </w:tcPr>
          <w:p w14:paraId="5CA4C411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0.1 kg)</w:t>
            </w:r>
          </w:p>
        </w:tc>
      </w:tr>
      <w:tr w:rsidR="000152A6" w:rsidRPr="000152A6" w14:paraId="42A72B51" w14:textId="77777777" w:rsidTr="00CD68AB">
        <w:trPr>
          <w:trHeight w:val="2891"/>
        </w:trPr>
        <w:tc>
          <w:tcPr>
            <w:tcW w:w="1219" w:type="pct"/>
            <w:vAlign w:val="center"/>
          </w:tcPr>
          <w:p w14:paraId="5AA4118A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Body mass index (BMI)</w:t>
            </w:r>
          </w:p>
        </w:tc>
        <w:tc>
          <w:tcPr>
            <w:tcW w:w="2049" w:type="pct"/>
            <w:vAlign w:val="center"/>
          </w:tcPr>
          <w:p w14:paraId="6341D32B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BMI was calculated as weight in kilograms divided by height in meters squared (to the nearest 0.01 kg/m</w:t>
            </w:r>
            <w:r w:rsidRPr="000152A6"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).</w:t>
            </w:r>
          </w:p>
        </w:tc>
        <w:tc>
          <w:tcPr>
            <w:tcW w:w="1732" w:type="pct"/>
            <w:vAlign w:val="center"/>
          </w:tcPr>
          <w:p w14:paraId="6F4EF202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Based on the 2006 WHO-defined growth standards for children aged 0-5 years (0-60 months) and the 2007 WHO growth reference for school-age children and adolescents aged 5-19 years (61-228 months), underweight was defined as BMI z-score &lt; - 2 SD, overweight was defined as BMI z-score &gt; +1 SD, and obesity was defined as BMI z-score &gt; + 2 SD among children.</w:t>
            </w:r>
          </w:p>
        </w:tc>
      </w:tr>
      <w:tr w:rsidR="00242915" w:rsidRPr="000152A6" w14:paraId="1A6E0D14" w14:textId="77777777" w:rsidTr="00242915">
        <w:trPr>
          <w:trHeight w:val="510"/>
        </w:trPr>
        <w:tc>
          <w:tcPr>
            <w:tcW w:w="1219" w:type="pct"/>
            <w:vAlign w:val="center"/>
          </w:tcPr>
          <w:p w14:paraId="74C8FC5D" w14:textId="22C3AEA2" w:rsidR="00242915" w:rsidRPr="000152A6" w:rsidRDefault="00242915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242915">
              <w:rPr>
                <w:rFonts w:ascii="Times New Roman" w:eastAsia="宋体" w:hAnsi="Times New Roman" w:cs="Times New Roman"/>
                <w:sz w:val="24"/>
              </w:rPr>
              <w:t xml:space="preserve">Siblings </w:t>
            </w:r>
          </w:p>
        </w:tc>
        <w:tc>
          <w:tcPr>
            <w:tcW w:w="2049" w:type="pct"/>
            <w:vAlign w:val="center"/>
          </w:tcPr>
          <w:p w14:paraId="5D867817" w14:textId="63E1CA81" w:rsidR="00242915" w:rsidRPr="000152A6" w:rsidRDefault="00242915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242915">
              <w:rPr>
                <w:rFonts w:ascii="Times New Roman" w:eastAsia="宋体" w:hAnsi="Times New Roman" w:cs="Times New Roman" w:hint="eastAsia"/>
                <w:sz w:val="24"/>
              </w:rPr>
              <w:t>Does your child have siblings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0AB9F163" w14:textId="0E4CF0DE" w:rsidR="00242915" w:rsidRPr="00242915" w:rsidRDefault="00242915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es/No</w:t>
            </w:r>
          </w:p>
        </w:tc>
      </w:tr>
      <w:tr w:rsidR="00242915" w:rsidRPr="000152A6" w14:paraId="595090B7" w14:textId="77777777" w:rsidTr="00242915">
        <w:trPr>
          <w:trHeight w:val="510"/>
        </w:trPr>
        <w:tc>
          <w:tcPr>
            <w:tcW w:w="1219" w:type="pct"/>
            <w:vAlign w:val="center"/>
          </w:tcPr>
          <w:p w14:paraId="5E4F8AC0" w14:textId="15E8C12D" w:rsidR="00242915" w:rsidRPr="00242915" w:rsidRDefault="00242915" w:rsidP="00242915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242915">
              <w:rPr>
                <w:rFonts w:ascii="Times New Roman" w:eastAsia="宋体" w:hAnsi="Times New Roman" w:cs="Times New Roman"/>
                <w:sz w:val="24"/>
              </w:rPr>
              <w:t xml:space="preserve">Respiratory problems </w:t>
            </w:r>
          </w:p>
        </w:tc>
        <w:tc>
          <w:tcPr>
            <w:tcW w:w="2049" w:type="pct"/>
            <w:vAlign w:val="center"/>
          </w:tcPr>
          <w:p w14:paraId="1B555977" w14:textId="1B7C9C23" w:rsidR="00242915" w:rsidRPr="00F70CC3" w:rsidRDefault="00242915" w:rsidP="00F70CC3">
            <w:pPr>
              <w:pStyle w:val="a9"/>
              <w:widowControl/>
              <w:numPr>
                <w:ilvl w:val="0"/>
                <w:numId w:val="2"/>
              </w:numPr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How many times per year does your child have upper respiratory infections (including common cold, tonsillitis, pharyngitis, laryngitis, sinusitis and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/or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 xml:space="preserve"> otitis media)? The interval between onset is greater than 7 days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.</w:t>
            </w:r>
          </w:p>
          <w:p w14:paraId="5C94A105" w14:textId="20096355" w:rsidR="00242915" w:rsidRPr="00F70CC3" w:rsidRDefault="00242915" w:rsidP="00F70CC3">
            <w:pPr>
              <w:pStyle w:val="a9"/>
              <w:widowControl/>
              <w:numPr>
                <w:ilvl w:val="0"/>
                <w:numId w:val="2"/>
              </w:numPr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How many times per year does your child have lower respiratory tract infections (including tracheobronchitis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 xml:space="preserve">, and/or 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pneumonia)? The interval between onset is greater than 7 days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.</w:t>
            </w:r>
          </w:p>
          <w:p w14:paraId="2C8AC8EF" w14:textId="53866798" w:rsidR="00242915" w:rsidRPr="00F70CC3" w:rsidRDefault="00242915" w:rsidP="000152A6">
            <w:pPr>
              <w:pStyle w:val="a9"/>
              <w:widowControl/>
              <w:numPr>
                <w:ilvl w:val="0"/>
                <w:numId w:val="2"/>
              </w:numPr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 xml:space="preserve">Has your child been definitively diagnosed with asthma? </w:t>
            </w:r>
          </w:p>
        </w:tc>
        <w:tc>
          <w:tcPr>
            <w:tcW w:w="1732" w:type="pct"/>
            <w:vAlign w:val="center"/>
          </w:tcPr>
          <w:p w14:paraId="634B42DA" w14:textId="1682228B" w:rsidR="00242915" w:rsidRDefault="00242915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242915"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Count the number of recurrent respiratory infections (if the child is 2-5 years old: more than 6 upper respiratory infections per year, or more than 2 lower respiratory infections per year; If the child is older than 5 years: more than 5 upper respiratory tract infections per year, or more than 2 lower respiratory tract infections per year; The interval between onset is greater than 7 days)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. </w:t>
            </w:r>
            <w:r w:rsidR="00F70CC3" w:rsidRPr="00F70CC3">
              <w:rPr>
                <w:rFonts w:ascii="Times New Roman" w:eastAsia="宋体" w:hAnsi="Times New Roman" w:cs="Times New Roman" w:hint="eastAsia"/>
                <w:sz w:val="24"/>
              </w:rPr>
              <w:t xml:space="preserve">Respiratory problems are when a child has </w:t>
            </w:r>
            <w:r w:rsidR="00F70CC3" w:rsidRPr="00F70CC3"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recurrent respiratory infections, or a definite diagnosis of asthma.</w:t>
            </w:r>
          </w:p>
        </w:tc>
      </w:tr>
      <w:tr w:rsidR="00F70CC3" w:rsidRPr="000152A6" w14:paraId="6AA3A74D" w14:textId="77777777" w:rsidTr="00242915">
        <w:trPr>
          <w:trHeight w:val="510"/>
        </w:trPr>
        <w:tc>
          <w:tcPr>
            <w:tcW w:w="1219" w:type="pct"/>
            <w:vAlign w:val="center"/>
          </w:tcPr>
          <w:p w14:paraId="02BACA1E" w14:textId="3E2A0ED7" w:rsidR="00F70CC3" w:rsidRPr="00242915" w:rsidRDefault="00F70CC3" w:rsidP="00242915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F70CC3">
              <w:rPr>
                <w:rFonts w:ascii="Times New Roman" w:eastAsia="宋体" w:hAnsi="Times New Roman" w:cs="Times New Roman"/>
                <w:sz w:val="24"/>
              </w:rPr>
              <w:t>Psycho-behavioral problems</w:t>
            </w:r>
          </w:p>
        </w:tc>
        <w:tc>
          <w:tcPr>
            <w:tcW w:w="2049" w:type="pct"/>
            <w:vAlign w:val="center"/>
          </w:tcPr>
          <w:p w14:paraId="6926AD61" w14:textId="77777777" w:rsidR="00F70CC3" w:rsidRDefault="00F70CC3" w:rsidP="00F70CC3">
            <w:pPr>
              <w:pStyle w:val="a9"/>
              <w:widowControl/>
              <w:numPr>
                <w:ilvl w:val="0"/>
                <w:numId w:val="1"/>
              </w:numPr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Fill in the conners questionnaire, which includes 6 dimensions: learning problem, psychosomatic problem, hyperactivity impulse problem, anxiety problem, conduct problem, and hyperactivity index.</w:t>
            </w:r>
          </w:p>
          <w:p w14:paraId="1B6E45E9" w14:textId="77777777" w:rsidR="00F70CC3" w:rsidRDefault="00F70CC3" w:rsidP="00F70CC3">
            <w:pPr>
              <w:pStyle w:val="a9"/>
              <w:widowControl/>
              <w:numPr>
                <w:ilvl w:val="0"/>
                <w:numId w:val="1"/>
              </w:numPr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Has your child ever been definitively diagnosed with autism?</w:t>
            </w:r>
          </w:p>
          <w:p w14:paraId="628CDBAB" w14:textId="64871CAD" w:rsidR="00F70CC3" w:rsidRDefault="00F70CC3" w:rsidP="00F70CC3">
            <w:pPr>
              <w:pStyle w:val="a9"/>
              <w:widowControl/>
              <w:numPr>
                <w:ilvl w:val="0"/>
                <w:numId w:val="1"/>
              </w:numPr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Has your child ever been definitively diagnosed with attention deficit hyperactivity disorder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(ADHD)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  <w:p w14:paraId="52E89B31" w14:textId="03665721" w:rsidR="00F70CC3" w:rsidRPr="00F70CC3" w:rsidRDefault="00F70CC3" w:rsidP="00F70CC3">
            <w:pPr>
              <w:pStyle w:val="a9"/>
              <w:widowControl/>
              <w:numPr>
                <w:ilvl w:val="0"/>
                <w:numId w:val="1"/>
              </w:numPr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Has your child ever been definitively diagnosed with tic disorder?</w:t>
            </w:r>
          </w:p>
        </w:tc>
        <w:tc>
          <w:tcPr>
            <w:tcW w:w="1732" w:type="pct"/>
            <w:vAlign w:val="center"/>
          </w:tcPr>
          <w:p w14:paraId="099641EA" w14:textId="77777777" w:rsidR="00F70CC3" w:rsidRDefault="00F70CC3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The conners questionnaire consisted of 48 questions, each of which had to be rated as none, a little, quite a lot, or a lot, depending on the child's symptoms.</w:t>
            </w:r>
          </w:p>
          <w:p w14:paraId="40968CC8" w14:textId="6A1E2732" w:rsidR="00F70CC3" w:rsidRPr="00242915" w:rsidRDefault="00F70CC3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 xml:space="preserve">Autism,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ADHD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and/</w:t>
            </w:r>
            <w:r w:rsidR="00832E44">
              <w:rPr>
                <w:rFonts w:ascii="Times New Roman" w:eastAsia="宋体" w:hAnsi="Times New Roman" w:cs="Times New Roman" w:hint="eastAsia"/>
                <w:sz w:val="24"/>
              </w:rPr>
              <w:t xml:space="preserve">or </w:t>
            </w:r>
            <w:r w:rsidRPr="00F70CC3">
              <w:rPr>
                <w:rFonts w:ascii="Times New Roman" w:eastAsia="宋体" w:hAnsi="Times New Roman" w:cs="Times New Roman" w:hint="eastAsia"/>
                <w:sz w:val="24"/>
              </w:rPr>
              <w:t>tic disorder need to have a clear history of the record data, judgment is yes or no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.</w:t>
            </w:r>
          </w:p>
        </w:tc>
      </w:tr>
      <w:tr w:rsidR="000152A6" w:rsidRPr="000152A6" w14:paraId="7B9C46AF" w14:textId="77777777" w:rsidTr="000152A6">
        <w:trPr>
          <w:trHeight w:val="510"/>
        </w:trPr>
        <w:tc>
          <w:tcPr>
            <w:tcW w:w="5000" w:type="pct"/>
            <w:gridSpan w:val="3"/>
            <w:shd w:val="clear" w:color="auto" w:fill="E8E8E8"/>
            <w:vAlign w:val="center"/>
          </w:tcPr>
          <w:p w14:paraId="22358E2E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 w:hint="eastAsia"/>
                <w:sz w:val="24"/>
              </w:rPr>
              <w:t>Maternal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 and Early Life Factors</w:t>
            </w:r>
          </w:p>
        </w:tc>
      </w:tr>
      <w:tr w:rsidR="000152A6" w:rsidRPr="000152A6" w14:paraId="2524D771" w14:textId="77777777" w:rsidTr="00CD68AB">
        <w:trPr>
          <w:trHeight w:val="737"/>
        </w:trPr>
        <w:tc>
          <w:tcPr>
            <w:tcW w:w="1219" w:type="pct"/>
            <w:vAlign w:val="center"/>
          </w:tcPr>
          <w:p w14:paraId="3550AED2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Delivery mode</w:t>
            </w:r>
          </w:p>
        </w:tc>
        <w:tc>
          <w:tcPr>
            <w:tcW w:w="2049" w:type="pct"/>
            <w:vAlign w:val="center"/>
          </w:tcPr>
          <w:p w14:paraId="734F82E1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What is the mode of delivery of your child?</w:t>
            </w:r>
          </w:p>
        </w:tc>
        <w:tc>
          <w:tcPr>
            <w:tcW w:w="1732" w:type="pct"/>
            <w:vAlign w:val="center"/>
          </w:tcPr>
          <w:p w14:paraId="4C5CF4B6" w14:textId="6FCBC24B" w:rsidR="000152A6" w:rsidRPr="00832E44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Vaginal delivery, Cesarean section, </w:t>
            </w:r>
            <w:r w:rsidR="00832E44" w:rsidRPr="00832E44">
              <w:rPr>
                <w:rFonts w:ascii="Times New Roman" w:eastAsia="宋体" w:hAnsi="Times New Roman" w:cs="Times New Roman" w:hint="eastAsia"/>
                <w:sz w:val="24"/>
              </w:rPr>
              <w:t>Transferred from v</w:t>
            </w:r>
            <w:r w:rsidR="00832E44" w:rsidRPr="00832E44">
              <w:rPr>
                <w:rFonts w:ascii="Times New Roman" w:eastAsia="宋体" w:hAnsi="Times New Roman" w:cs="Times New Roman"/>
                <w:sz w:val="24"/>
              </w:rPr>
              <w:t xml:space="preserve">aginal </w:t>
            </w:r>
            <w:proofErr w:type="gramStart"/>
            <w:r w:rsidR="00832E44" w:rsidRPr="00832E44">
              <w:rPr>
                <w:rFonts w:ascii="Times New Roman" w:eastAsia="宋体" w:hAnsi="Times New Roman" w:cs="Times New Roman"/>
                <w:sz w:val="24"/>
              </w:rPr>
              <w:t>delivery</w:t>
            </w:r>
            <w:r w:rsidR="00832E44">
              <w:rPr>
                <w:rFonts w:ascii="Times New Roman" w:eastAsia="宋体" w:hAnsi="Times New Roman" w:cs="Times New Roman" w:hint="eastAsia"/>
                <w:sz w:val="24"/>
              </w:rPr>
              <w:t xml:space="preserve">, 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or</w:t>
            </w:r>
            <w:proofErr w:type="gramEnd"/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 w:rsidR="00832E44" w:rsidRPr="00832E44">
              <w:rPr>
                <w:rFonts w:ascii="Times New Roman" w:eastAsia="宋体" w:hAnsi="Times New Roman" w:cs="Times New Roman"/>
                <w:sz w:val="24"/>
              </w:rPr>
              <w:t>Forceps delivery</w:t>
            </w:r>
          </w:p>
        </w:tc>
      </w:tr>
      <w:tr w:rsidR="00832E44" w:rsidRPr="000152A6" w14:paraId="3C22EB5C" w14:textId="77777777" w:rsidTr="00CD68AB">
        <w:trPr>
          <w:trHeight w:val="737"/>
        </w:trPr>
        <w:tc>
          <w:tcPr>
            <w:tcW w:w="1219" w:type="pct"/>
            <w:vAlign w:val="center"/>
          </w:tcPr>
          <w:p w14:paraId="348E5E77" w14:textId="27274A85" w:rsidR="00832E44" w:rsidRPr="000152A6" w:rsidRDefault="00832E44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32E44">
              <w:rPr>
                <w:rFonts w:ascii="Times New Roman" w:eastAsia="宋体" w:hAnsi="Times New Roman" w:cs="Times New Roman"/>
                <w:sz w:val="24"/>
              </w:rPr>
              <w:t xml:space="preserve">Birth body length </w:t>
            </w:r>
          </w:p>
        </w:tc>
        <w:tc>
          <w:tcPr>
            <w:tcW w:w="2049" w:type="pct"/>
            <w:vAlign w:val="center"/>
          </w:tcPr>
          <w:p w14:paraId="54CAC7CE" w14:textId="1A6CDBF4" w:rsidR="00832E44" w:rsidRPr="000152A6" w:rsidRDefault="00832E44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What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i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s your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s birth</w:t>
            </w:r>
            <w:r w:rsidRPr="00832E44">
              <w:rPr>
                <w:rFonts w:ascii="Times New Roman" w:eastAsia="宋体" w:hAnsi="Times New Roman" w:cs="Times New Roman"/>
                <w:sz w:val="24"/>
              </w:rPr>
              <w:t xml:space="preserve"> body length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02601C1B" w14:textId="215EB87E" w:rsidR="00832E44" w:rsidRPr="000152A6" w:rsidRDefault="00832E44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Continuous (to the nearest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0.1cm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0152A6" w:rsidRPr="000152A6" w14:paraId="6AAA98A7" w14:textId="77777777" w:rsidTr="00CD68AB">
        <w:trPr>
          <w:trHeight w:val="737"/>
        </w:trPr>
        <w:tc>
          <w:tcPr>
            <w:tcW w:w="1219" w:type="pct"/>
            <w:vAlign w:val="center"/>
          </w:tcPr>
          <w:p w14:paraId="1169BE0E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Birth weight</w:t>
            </w:r>
          </w:p>
        </w:tc>
        <w:tc>
          <w:tcPr>
            <w:tcW w:w="2049" w:type="pct"/>
            <w:vAlign w:val="center"/>
          </w:tcPr>
          <w:p w14:paraId="20ACD4D0" w14:textId="3B73A4D0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What </w:t>
            </w:r>
            <w:r w:rsidR="00655188">
              <w:rPr>
                <w:rFonts w:ascii="Times New Roman" w:eastAsia="宋体" w:hAnsi="Times New Roman" w:cs="Times New Roman" w:hint="eastAsia"/>
                <w:sz w:val="24"/>
              </w:rPr>
              <w:t>i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s your </w:t>
            </w:r>
            <w:r w:rsidR="00655188" w:rsidRPr="000152A6">
              <w:rPr>
                <w:rFonts w:ascii="Times New Roman" w:eastAsia="宋体" w:hAnsi="Times New Roman" w:cs="Times New Roman"/>
                <w:sz w:val="24"/>
              </w:rPr>
              <w:t>child</w:t>
            </w:r>
            <w:r w:rsidR="00655188">
              <w:rPr>
                <w:rFonts w:ascii="Times New Roman" w:eastAsia="宋体" w:hAnsi="Times New Roman" w:cs="Times New Roman"/>
                <w:sz w:val="24"/>
              </w:rPr>
              <w:t>’</w:t>
            </w:r>
            <w:r w:rsidR="00655188" w:rsidRPr="000152A6">
              <w:rPr>
                <w:rFonts w:ascii="Times New Roman" w:eastAsia="宋体" w:hAnsi="Times New Roman" w:cs="Times New Roman"/>
                <w:sz w:val="24"/>
              </w:rPr>
              <w:t xml:space="preserve">s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birthweight?</w:t>
            </w:r>
          </w:p>
        </w:tc>
        <w:tc>
          <w:tcPr>
            <w:tcW w:w="1732" w:type="pct"/>
            <w:vAlign w:val="center"/>
          </w:tcPr>
          <w:p w14:paraId="216CEC1B" w14:textId="77777777" w:rsidR="000152A6" w:rsidRPr="000152A6" w:rsidRDefault="000152A6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Continuous (to the nearest </w:t>
            </w:r>
            <w:r w:rsidRPr="000152A6">
              <w:rPr>
                <w:rFonts w:ascii="Times New Roman" w:eastAsia="宋体" w:hAnsi="Times New Roman" w:cs="Times New Roman" w:hint="eastAsia"/>
                <w:sz w:val="24"/>
              </w:rPr>
              <w:t>1 g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832E44" w:rsidRPr="000152A6" w14:paraId="246F3647" w14:textId="77777777" w:rsidTr="00CD68AB">
        <w:trPr>
          <w:trHeight w:val="737"/>
        </w:trPr>
        <w:tc>
          <w:tcPr>
            <w:tcW w:w="1219" w:type="pct"/>
            <w:vAlign w:val="center"/>
          </w:tcPr>
          <w:p w14:paraId="23DF0181" w14:textId="38EC141C" w:rsidR="00832E44" w:rsidRPr="000152A6" w:rsidRDefault="00832E44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32E44">
              <w:rPr>
                <w:rFonts w:ascii="Times New Roman" w:eastAsia="宋体" w:hAnsi="Times New Roman" w:cs="Times New Roman"/>
                <w:sz w:val="24"/>
              </w:rPr>
              <w:t xml:space="preserve">Pregnancy order </w:t>
            </w:r>
          </w:p>
        </w:tc>
        <w:tc>
          <w:tcPr>
            <w:tcW w:w="2049" w:type="pct"/>
            <w:vAlign w:val="center"/>
          </w:tcPr>
          <w:p w14:paraId="3D496497" w14:textId="16B0FBCE" w:rsidR="00832E44" w:rsidRPr="00832E44" w:rsidRDefault="00566D28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566D28">
              <w:rPr>
                <w:rFonts w:ascii="Times New Roman" w:eastAsia="宋体" w:hAnsi="Times New Roman" w:cs="Times New Roman" w:hint="eastAsia"/>
                <w:sz w:val="24"/>
              </w:rPr>
              <w:t>For this child, please answer the number of pregnancies the mother has experienced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.</w:t>
            </w:r>
          </w:p>
        </w:tc>
        <w:tc>
          <w:tcPr>
            <w:tcW w:w="1732" w:type="pct"/>
            <w:vAlign w:val="center"/>
          </w:tcPr>
          <w:p w14:paraId="43A4CD92" w14:textId="39EBD929" w:rsidR="00832E44" w:rsidRPr="000152A6" w:rsidRDefault="00832E44" w:rsidP="000152A6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32E44">
              <w:rPr>
                <w:rFonts w:ascii="Times New Roman" w:eastAsia="宋体" w:hAnsi="Times New Roman" w:cs="Times New Roman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or </w:t>
            </w:r>
            <w:r w:rsidRPr="00832E44">
              <w:rPr>
                <w:rFonts w:ascii="Times New Roman" w:eastAsia="宋体" w:hAnsi="Times New Roman" w:cs="Times New Roman"/>
                <w:sz w:val="24"/>
              </w:rPr>
              <w:t>≥ 2</w:t>
            </w:r>
            <w:r w:rsidR="00566D28">
              <w:rPr>
                <w:rFonts w:ascii="Times New Roman" w:eastAsia="宋体" w:hAnsi="Times New Roman" w:cs="Times New Roman" w:hint="eastAsia"/>
                <w:sz w:val="24"/>
              </w:rPr>
              <w:t xml:space="preserve"> ()</w:t>
            </w:r>
          </w:p>
        </w:tc>
      </w:tr>
      <w:tr w:rsidR="00832E44" w:rsidRPr="000152A6" w14:paraId="038D3B26" w14:textId="77777777" w:rsidTr="00CD68AB">
        <w:trPr>
          <w:trHeight w:val="737"/>
        </w:trPr>
        <w:tc>
          <w:tcPr>
            <w:tcW w:w="1219" w:type="pct"/>
            <w:vAlign w:val="center"/>
          </w:tcPr>
          <w:p w14:paraId="75B81C32" w14:textId="0029DF40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32E44">
              <w:rPr>
                <w:rFonts w:ascii="Times New Roman" w:eastAsia="宋体" w:hAnsi="Times New Roman" w:cs="Times New Roman"/>
                <w:sz w:val="24"/>
              </w:rPr>
              <w:t xml:space="preserve">Delivery order </w:t>
            </w:r>
          </w:p>
        </w:tc>
        <w:tc>
          <w:tcPr>
            <w:tcW w:w="2049" w:type="pct"/>
            <w:vAlign w:val="center"/>
          </w:tcPr>
          <w:p w14:paraId="331E9550" w14:textId="0597F408" w:rsidR="00832E44" w:rsidRPr="000152A6" w:rsidRDefault="00566D28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566D28">
              <w:rPr>
                <w:rFonts w:ascii="Times New Roman" w:eastAsia="宋体" w:hAnsi="Times New Roman" w:cs="Times New Roman" w:hint="eastAsia"/>
                <w:sz w:val="24"/>
              </w:rPr>
              <w:t>For this child, please answer the number of times the mother went through labor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.</w:t>
            </w:r>
          </w:p>
        </w:tc>
        <w:tc>
          <w:tcPr>
            <w:tcW w:w="1732" w:type="pct"/>
            <w:vAlign w:val="center"/>
          </w:tcPr>
          <w:p w14:paraId="3752EE50" w14:textId="670DB34B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832E44">
              <w:rPr>
                <w:rFonts w:ascii="Times New Roman" w:eastAsia="宋体" w:hAnsi="Times New Roman" w:cs="Times New Roman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or </w:t>
            </w:r>
            <w:r w:rsidRPr="00832E44">
              <w:rPr>
                <w:rFonts w:ascii="Times New Roman" w:eastAsia="宋体" w:hAnsi="Times New Roman" w:cs="Times New Roman"/>
                <w:sz w:val="24"/>
              </w:rPr>
              <w:t>≥ 2</w:t>
            </w:r>
          </w:p>
        </w:tc>
      </w:tr>
      <w:tr w:rsidR="00832E44" w:rsidRPr="000152A6" w14:paraId="6E437AD1" w14:textId="77777777" w:rsidTr="000152A6">
        <w:trPr>
          <w:trHeight w:val="510"/>
        </w:trPr>
        <w:tc>
          <w:tcPr>
            <w:tcW w:w="5000" w:type="pct"/>
            <w:gridSpan w:val="3"/>
            <w:shd w:val="clear" w:color="auto" w:fill="E8E8E8"/>
            <w:vAlign w:val="center"/>
          </w:tcPr>
          <w:p w14:paraId="402F3650" w14:textId="77777777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Family Information</w:t>
            </w:r>
          </w:p>
        </w:tc>
      </w:tr>
      <w:tr w:rsidR="00832E44" w:rsidRPr="000152A6" w14:paraId="7BB89053" w14:textId="77777777" w:rsidTr="00B57840">
        <w:trPr>
          <w:trHeight w:val="1247"/>
        </w:trPr>
        <w:tc>
          <w:tcPr>
            <w:tcW w:w="1219" w:type="pct"/>
            <w:vAlign w:val="center"/>
          </w:tcPr>
          <w:p w14:paraId="2DCBA960" w14:textId="77777777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Maternal BMI</w:t>
            </w:r>
          </w:p>
        </w:tc>
        <w:tc>
          <w:tcPr>
            <w:tcW w:w="2049" w:type="pct"/>
            <w:vAlign w:val="center"/>
          </w:tcPr>
          <w:p w14:paraId="792D8EAE" w14:textId="7965C6E9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Based on self-reported height and weight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from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s mother, BMI was calculated as weight in kilograms divided by height in meters squared.</w:t>
            </w:r>
          </w:p>
        </w:tc>
        <w:tc>
          <w:tcPr>
            <w:tcW w:w="1732" w:type="pct"/>
            <w:vAlign w:val="center"/>
          </w:tcPr>
          <w:p w14:paraId="63C79C00" w14:textId="77777777" w:rsidR="00832E44" w:rsidRPr="000152A6" w:rsidRDefault="00832E44" w:rsidP="00832E44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0.01 kg/m</w:t>
            </w:r>
            <w:r w:rsidRPr="000152A6"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B57840" w:rsidRPr="000152A6" w14:paraId="74284AF1" w14:textId="77777777" w:rsidTr="00B57840">
        <w:trPr>
          <w:trHeight w:val="1247"/>
        </w:trPr>
        <w:tc>
          <w:tcPr>
            <w:tcW w:w="1219" w:type="pct"/>
            <w:vAlign w:val="center"/>
          </w:tcPr>
          <w:p w14:paraId="418891C1" w14:textId="1C4D1315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P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aternal BMI</w:t>
            </w:r>
          </w:p>
        </w:tc>
        <w:tc>
          <w:tcPr>
            <w:tcW w:w="2049" w:type="pct"/>
            <w:vAlign w:val="center"/>
          </w:tcPr>
          <w:p w14:paraId="2F4C622B" w14:textId="708DE211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Based on self-reported height and weight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from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s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father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, BMI was calculated as weight in kilograms divided by height in meters squared.</w:t>
            </w:r>
          </w:p>
        </w:tc>
        <w:tc>
          <w:tcPr>
            <w:tcW w:w="1732" w:type="pct"/>
            <w:vAlign w:val="center"/>
          </w:tcPr>
          <w:p w14:paraId="205EE949" w14:textId="1DA1A051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0.01 kg/m</w:t>
            </w:r>
            <w:r w:rsidRPr="000152A6">
              <w:rPr>
                <w:rFonts w:ascii="Times New Roman" w:eastAsia="宋体" w:hAnsi="Times New Roman" w:cs="Times New Roman"/>
                <w:sz w:val="24"/>
                <w:vertAlign w:val="superscript"/>
              </w:rPr>
              <w:t>2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B57840" w:rsidRPr="000152A6" w14:paraId="6B1C80DE" w14:textId="77777777" w:rsidTr="00B57840">
        <w:trPr>
          <w:trHeight w:val="680"/>
        </w:trPr>
        <w:tc>
          <w:tcPr>
            <w:tcW w:w="1219" w:type="pct"/>
            <w:vAlign w:val="center"/>
          </w:tcPr>
          <w:p w14:paraId="18140B48" w14:textId="5AF5EEB1" w:rsid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/>
                <w:sz w:val="24"/>
              </w:rPr>
              <w:t xml:space="preserve">Maternal childbearing age </w:t>
            </w:r>
          </w:p>
        </w:tc>
        <w:tc>
          <w:tcPr>
            <w:tcW w:w="2049" w:type="pct"/>
            <w:vAlign w:val="center"/>
          </w:tcPr>
          <w:p w14:paraId="5401870C" w14:textId="48603DBE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What is the mother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childbearing age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59A6B28C" w14:textId="03B7B788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Continuous (to the nearest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 y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B57840" w:rsidRPr="000152A6" w14:paraId="42A5492C" w14:textId="77777777" w:rsidTr="00B57840">
        <w:trPr>
          <w:trHeight w:val="680"/>
        </w:trPr>
        <w:tc>
          <w:tcPr>
            <w:tcW w:w="1219" w:type="pct"/>
            <w:vAlign w:val="center"/>
          </w:tcPr>
          <w:p w14:paraId="2FF09394" w14:textId="27D2F3F7" w:rsid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/>
                <w:sz w:val="24"/>
              </w:rPr>
              <w:t xml:space="preserve">Paternal childbearing age </w:t>
            </w:r>
          </w:p>
        </w:tc>
        <w:tc>
          <w:tcPr>
            <w:tcW w:w="2049" w:type="pct"/>
            <w:vAlign w:val="center"/>
          </w:tcPr>
          <w:p w14:paraId="3B5A58F3" w14:textId="08D23D12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 xml:space="preserve">What is the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father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childbearing age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1413475C" w14:textId="626518E7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Continuous (to the nearest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 y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B57840" w:rsidRPr="00B57840" w14:paraId="751F6DCE" w14:textId="77777777" w:rsidTr="00B57840">
        <w:trPr>
          <w:trHeight w:val="680"/>
        </w:trPr>
        <w:tc>
          <w:tcPr>
            <w:tcW w:w="1219" w:type="pct"/>
            <w:vAlign w:val="center"/>
          </w:tcPr>
          <w:p w14:paraId="31C6DD45" w14:textId="420A9F1E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/>
                <w:sz w:val="24"/>
              </w:rPr>
              <w:t>Maternal education</w:t>
            </w:r>
          </w:p>
        </w:tc>
        <w:tc>
          <w:tcPr>
            <w:tcW w:w="2049" w:type="pct"/>
            <w:vAlign w:val="center"/>
          </w:tcPr>
          <w:p w14:paraId="35237077" w14:textId="5B03DD75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What is the education level of the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mother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7E03E7F5" w14:textId="77777777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High school degree or below</w:t>
            </w:r>
          </w:p>
          <w:p w14:paraId="76E6A93F" w14:textId="2ACFA646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Bachelor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 xml:space="preserve">s degree </w:t>
            </w:r>
          </w:p>
          <w:p w14:paraId="2B9E5B40" w14:textId="7B2A887E" w:rsidR="00B57840" w:rsidRPr="000152A6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Master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degree or above</w:t>
            </w:r>
          </w:p>
        </w:tc>
      </w:tr>
      <w:tr w:rsidR="00B57840" w:rsidRPr="00B57840" w14:paraId="46392A7B" w14:textId="77777777" w:rsidTr="00B57840">
        <w:trPr>
          <w:trHeight w:val="680"/>
        </w:trPr>
        <w:tc>
          <w:tcPr>
            <w:tcW w:w="1219" w:type="pct"/>
            <w:vAlign w:val="center"/>
          </w:tcPr>
          <w:p w14:paraId="050DC51F" w14:textId="12ECAD9A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P</w:t>
            </w:r>
            <w:r w:rsidRPr="00B57840">
              <w:rPr>
                <w:rFonts w:ascii="Times New Roman" w:eastAsia="宋体" w:hAnsi="Times New Roman" w:cs="Times New Roman"/>
                <w:sz w:val="24"/>
              </w:rPr>
              <w:t>aternal education</w:t>
            </w:r>
          </w:p>
        </w:tc>
        <w:tc>
          <w:tcPr>
            <w:tcW w:w="2049" w:type="pct"/>
            <w:vAlign w:val="center"/>
          </w:tcPr>
          <w:p w14:paraId="7C4FE636" w14:textId="5C449AA9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What is the education level of the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 xml:space="preserve">s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fa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ther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5CBDC439" w14:textId="77777777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High school degree or below</w:t>
            </w:r>
          </w:p>
          <w:p w14:paraId="771DA13C" w14:textId="77777777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Bachelor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 xml:space="preserve">s degree </w:t>
            </w:r>
          </w:p>
          <w:p w14:paraId="203FAF6A" w14:textId="46BF7588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Master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degree or above</w:t>
            </w:r>
          </w:p>
        </w:tc>
      </w:tr>
      <w:tr w:rsidR="00B57840" w:rsidRPr="00B57840" w14:paraId="7D1D9050" w14:textId="77777777" w:rsidTr="00B57840">
        <w:trPr>
          <w:trHeight w:val="680"/>
        </w:trPr>
        <w:tc>
          <w:tcPr>
            <w:tcW w:w="1219" w:type="pct"/>
            <w:vAlign w:val="center"/>
          </w:tcPr>
          <w:p w14:paraId="1171017D" w14:textId="715102B4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/>
                <w:sz w:val="24"/>
              </w:rPr>
              <w:t>Family income (RMB per year)</w:t>
            </w:r>
          </w:p>
        </w:tc>
        <w:tc>
          <w:tcPr>
            <w:tcW w:w="2049" w:type="pct"/>
            <w:vAlign w:val="center"/>
          </w:tcPr>
          <w:p w14:paraId="3752DE3F" w14:textId="40B8D05D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What is your family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 annual income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0CE51BF0" w14:textId="77777777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&lt;100,000</w:t>
            </w:r>
          </w:p>
          <w:p w14:paraId="4C6D72EB" w14:textId="77777777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100,000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–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300,000</w:t>
            </w:r>
          </w:p>
          <w:p w14:paraId="0124D575" w14:textId="1DDE8C12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≥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300,000</w:t>
            </w:r>
          </w:p>
        </w:tc>
      </w:tr>
      <w:tr w:rsidR="00B57840" w:rsidRPr="00B57840" w14:paraId="3F90AD37" w14:textId="77777777" w:rsidTr="00B57840">
        <w:trPr>
          <w:trHeight w:val="737"/>
        </w:trPr>
        <w:tc>
          <w:tcPr>
            <w:tcW w:w="1219" w:type="pct"/>
            <w:vAlign w:val="center"/>
          </w:tcPr>
          <w:p w14:paraId="6BACA99F" w14:textId="16136ADC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Gestational diabetes mellitus</w:t>
            </w:r>
          </w:p>
        </w:tc>
        <w:tc>
          <w:tcPr>
            <w:tcW w:w="2049" w:type="pct"/>
            <w:vAlign w:val="center"/>
          </w:tcPr>
          <w:p w14:paraId="59F42F99" w14:textId="60577695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D</w:t>
            </w:r>
            <w:r w:rsidR="00B44975">
              <w:rPr>
                <w:rFonts w:ascii="Times New Roman" w:eastAsia="宋体" w:hAnsi="Times New Roman" w:cs="Times New Roman" w:hint="eastAsia"/>
                <w:sz w:val="24"/>
              </w:rPr>
              <w:t>id</w:t>
            </w: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 xml:space="preserve"> the mother have gestational diabetes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07D2DDB9" w14:textId="77275012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es/No</w:t>
            </w:r>
          </w:p>
        </w:tc>
      </w:tr>
      <w:tr w:rsidR="00B57840" w:rsidRPr="00B57840" w14:paraId="321BD15D" w14:textId="77777777" w:rsidTr="00B57840">
        <w:trPr>
          <w:trHeight w:val="737"/>
        </w:trPr>
        <w:tc>
          <w:tcPr>
            <w:tcW w:w="1219" w:type="pct"/>
            <w:vAlign w:val="center"/>
          </w:tcPr>
          <w:p w14:paraId="2C53CC8A" w14:textId="7514F442" w:rsidR="00B57840" w:rsidRPr="00B57840" w:rsidRDefault="00B57840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B57840">
              <w:rPr>
                <w:rFonts w:ascii="Times New Roman" w:eastAsia="宋体" w:hAnsi="Times New Roman" w:cs="Times New Roman" w:hint="eastAsia"/>
                <w:sz w:val="24"/>
              </w:rPr>
              <w:t>Smoking during pregnancy</w:t>
            </w:r>
          </w:p>
        </w:tc>
        <w:tc>
          <w:tcPr>
            <w:tcW w:w="2049" w:type="pct"/>
            <w:vAlign w:val="center"/>
          </w:tcPr>
          <w:p w14:paraId="25DA8268" w14:textId="4C0CB746" w:rsidR="00B57840" w:rsidRPr="00B57840" w:rsidRDefault="0000092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bookmarkStart w:id="0" w:name="_Hlk182078448"/>
            <w:r w:rsidRPr="0000092D">
              <w:rPr>
                <w:rFonts w:ascii="Times New Roman" w:eastAsia="宋体" w:hAnsi="Times New Roman" w:cs="Times New Roman" w:hint="eastAsia"/>
                <w:sz w:val="24"/>
              </w:rPr>
              <w:t>Did the child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00092D">
              <w:rPr>
                <w:rFonts w:ascii="Times New Roman" w:eastAsia="宋体" w:hAnsi="Times New Roman" w:cs="Times New Roman" w:hint="eastAsia"/>
                <w:sz w:val="24"/>
              </w:rPr>
              <w:t xml:space="preserve">s mother smoke actively or passively during pregnancy?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(</w:t>
            </w:r>
            <w:r w:rsidRPr="0000092D">
              <w:rPr>
                <w:rFonts w:ascii="Times New Roman" w:eastAsia="宋体" w:hAnsi="Times New Roman" w:cs="Times New Roman" w:hint="eastAsia"/>
                <w:sz w:val="24"/>
              </w:rPr>
              <w:t>Active smoking is defined as mothers who smoke more than 10 cigarettes a day. Passive smoking is defined as more than 1 day a week in the inhalation of smokers exhaled smoke time &gt;15min/ day.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)</w:t>
            </w:r>
            <w:bookmarkEnd w:id="0"/>
          </w:p>
        </w:tc>
        <w:tc>
          <w:tcPr>
            <w:tcW w:w="1732" w:type="pct"/>
            <w:vAlign w:val="center"/>
          </w:tcPr>
          <w:p w14:paraId="4AC99311" w14:textId="70E1F794" w:rsidR="00B57840" w:rsidRPr="00B57840" w:rsidRDefault="0000092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es/No</w:t>
            </w:r>
          </w:p>
        </w:tc>
      </w:tr>
      <w:tr w:rsidR="00B57840" w:rsidRPr="00B57840" w14:paraId="1537136D" w14:textId="77777777" w:rsidTr="00B57840">
        <w:trPr>
          <w:trHeight w:val="737"/>
        </w:trPr>
        <w:tc>
          <w:tcPr>
            <w:tcW w:w="1219" w:type="pct"/>
            <w:vAlign w:val="center"/>
          </w:tcPr>
          <w:p w14:paraId="3B76F63D" w14:textId="5DD79917" w:rsidR="00B57840" w:rsidRPr="00B57840" w:rsidRDefault="0000092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00092D">
              <w:rPr>
                <w:rFonts w:ascii="Times New Roman" w:eastAsia="宋体" w:hAnsi="Times New Roman" w:cs="Times New Roman" w:hint="eastAsia"/>
                <w:sz w:val="24"/>
              </w:rPr>
              <w:t>Vitamin D supplement during pregnancy</w:t>
            </w:r>
          </w:p>
        </w:tc>
        <w:tc>
          <w:tcPr>
            <w:tcW w:w="2049" w:type="pct"/>
            <w:vAlign w:val="center"/>
          </w:tcPr>
          <w:p w14:paraId="5DD14452" w14:textId="7B80C40B" w:rsidR="00B57840" w:rsidRPr="00B57840" w:rsidRDefault="0084624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What is the mother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s vitamin D supplement during pregnancy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4575F569" w14:textId="07EFE17A" w:rsidR="0084624D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≥</w:t>
            </w: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3 months strictly following doctor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proofErr w:type="gramEnd"/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s advice</w:t>
            </w:r>
          </w:p>
          <w:p w14:paraId="5954946F" w14:textId="28DADCE5" w:rsidR="0084624D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&lt;3 months strictly following doctor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s advice</w:t>
            </w:r>
          </w:p>
          <w:p w14:paraId="1CCF579E" w14:textId="452D53BC" w:rsidR="0084624D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Not strictly following doctor</w:t>
            </w:r>
            <w:r>
              <w:rPr>
                <w:rFonts w:ascii="Times New Roman" w:eastAsia="宋体" w:hAnsi="Times New Roman" w:cs="Times New Roman"/>
                <w:sz w:val="24"/>
              </w:rPr>
              <w:t>’</w:t>
            </w: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s advice</w:t>
            </w:r>
          </w:p>
          <w:p w14:paraId="4036E68A" w14:textId="59611473" w:rsidR="00B57840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Never supplemented</w:t>
            </w:r>
          </w:p>
        </w:tc>
      </w:tr>
      <w:tr w:rsidR="00B57840" w:rsidRPr="00B57840" w14:paraId="0348B1D2" w14:textId="77777777" w:rsidTr="0084624D">
        <w:trPr>
          <w:trHeight w:val="737"/>
        </w:trPr>
        <w:tc>
          <w:tcPr>
            <w:tcW w:w="1219" w:type="pct"/>
            <w:vAlign w:val="center"/>
          </w:tcPr>
          <w:p w14:paraId="4E6AB34F" w14:textId="127A89B1" w:rsidR="00B57840" w:rsidRPr="00B57840" w:rsidRDefault="0084624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Duration of breastfeeding (months)</w:t>
            </w:r>
          </w:p>
        </w:tc>
        <w:tc>
          <w:tcPr>
            <w:tcW w:w="2049" w:type="pct"/>
            <w:vAlign w:val="center"/>
          </w:tcPr>
          <w:p w14:paraId="6E6DAF98" w14:textId="5C9F7E8E" w:rsidR="00B57840" w:rsidRPr="00B57840" w:rsidRDefault="0084624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84624D">
              <w:rPr>
                <w:rFonts w:ascii="Times New Roman" w:eastAsia="宋体" w:hAnsi="Times New Roman" w:cs="Times New Roman" w:hint="eastAsia"/>
                <w:sz w:val="24"/>
              </w:rPr>
              <w:t>How long is the child breastfed during infancy (months)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?</w:t>
            </w:r>
          </w:p>
        </w:tc>
        <w:tc>
          <w:tcPr>
            <w:tcW w:w="1732" w:type="pct"/>
            <w:vAlign w:val="center"/>
          </w:tcPr>
          <w:p w14:paraId="00F64884" w14:textId="194557D5" w:rsidR="00B57840" w:rsidRPr="00B57840" w:rsidRDefault="0084624D" w:rsidP="00B57840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Continuous (to the nearest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month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84624D" w:rsidRPr="000152A6" w14:paraId="240DEC4C" w14:textId="77777777" w:rsidTr="0084624D">
        <w:trPr>
          <w:trHeight w:val="510"/>
        </w:trPr>
        <w:tc>
          <w:tcPr>
            <w:tcW w:w="5000" w:type="pct"/>
            <w:gridSpan w:val="3"/>
            <w:shd w:val="clear" w:color="auto" w:fill="E8E8E8"/>
            <w:vAlign w:val="center"/>
          </w:tcPr>
          <w:p w14:paraId="47F1D890" w14:textId="77777777" w:rsidR="0084624D" w:rsidRPr="000152A6" w:rsidRDefault="0084624D" w:rsidP="00F7519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Lifestyle-related Factors</w:t>
            </w:r>
          </w:p>
        </w:tc>
      </w:tr>
      <w:tr w:rsidR="0084624D" w:rsidRPr="00B57840" w14:paraId="193A81C5" w14:textId="77777777" w:rsidTr="0084624D">
        <w:trPr>
          <w:trHeight w:val="737"/>
        </w:trPr>
        <w:tc>
          <w:tcPr>
            <w:tcW w:w="1219" w:type="pct"/>
            <w:vAlign w:val="center"/>
          </w:tcPr>
          <w:p w14:paraId="2B468A5A" w14:textId="31CF220A" w:rsidR="0084624D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Physical activities</w:t>
            </w:r>
          </w:p>
        </w:tc>
        <w:tc>
          <w:tcPr>
            <w:tcW w:w="2049" w:type="pct"/>
            <w:vAlign w:val="center"/>
          </w:tcPr>
          <w:p w14:paraId="7259A515" w14:textId="77777777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On average, how many days per week does your child engage in moderate to vigorous exercise (e.g., walking, running, playing soccer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, and so on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)?</w:t>
            </w:r>
          </w:p>
          <w:p w14:paraId="4C36576A" w14:textId="741F1375" w:rsidR="0084624D" w:rsidRPr="0084624D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 w:hint="eastAsia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On average, how many minutes of moderate to vigorous exercise does your child perform each day?</w:t>
            </w:r>
          </w:p>
        </w:tc>
        <w:tc>
          <w:tcPr>
            <w:tcW w:w="1732" w:type="pct"/>
            <w:vAlign w:val="center"/>
          </w:tcPr>
          <w:p w14:paraId="673A6105" w14:textId="77777777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0-7 days;</w:t>
            </w:r>
          </w:p>
          <w:p w14:paraId="5BC46A9A" w14:textId="45A8DDD9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1 minute)</w:t>
            </w:r>
          </w:p>
        </w:tc>
      </w:tr>
      <w:tr w:rsidR="0084624D" w:rsidRPr="00B57840" w14:paraId="16D5A174" w14:textId="77777777" w:rsidTr="0084624D">
        <w:trPr>
          <w:trHeight w:val="737"/>
        </w:trPr>
        <w:tc>
          <w:tcPr>
            <w:tcW w:w="1219" w:type="pct"/>
            <w:vAlign w:val="center"/>
          </w:tcPr>
          <w:p w14:paraId="52DCC939" w14:textId="1C9FAAD2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Screen time</w:t>
            </w:r>
          </w:p>
        </w:tc>
        <w:tc>
          <w:tcPr>
            <w:tcW w:w="2049" w:type="pct"/>
            <w:vAlign w:val="center"/>
          </w:tcPr>
          <w:p w14:paraId="7B206F50" w14:textId="3468FF4D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How much time does your child spend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on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looking at electronic screens on a typical day? (e.g. mobile phones, TV, tablets,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and so on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.)</w:t>
            </w:r>
          </w:p>
        </w:tc>
        <w:tc>
          <w:tcPr>
            <w:tcW w:w="1732" w:type="pct"/>
            <w:vAlign w:val="center"/>
          </w:tcPr>
          <w:p w14:paraId="265B4793" w14:textId="3B16EB9D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Continuous (to the nearest 1 minute)</w:t>
            </w:r>
          </w:p>
        </w:tc>
      </w:tr>
      <w:tr w:rsidR="0084624D" w:rsidRPr="00B57840" w14:paraId="6266648D" w14:textId="77777777" w:rsidTr="0084624D">
        <w:trPr>
          <w:trHeight w:val="737"/>
        </w:trPr>
        <w:tc>
          <w:tcPr>
            <w:tcW w:w="1219" w:type="pct"/>
            <w:vAlign w:val="center"/>
          </w:tcPr>
          <w:p w14:paraId="7DD2EB4E" w14:textId="0D2C68D7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Sleep duration</w:t>
            </w:r>
          </w:p>
        </w:tc>
        <w:tc>
          <w:tcPr>
            <w:tcW w:w="2049" w:type="pct"/>
            <w:vAlign w:val="center"/>
          </w:tcPr>
          <w:p w14:paraId="7BBEBDFE" w14:textId="77777777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What time does your child usually go to bed on weekday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s and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weekend night?</w:t>
            </w:r>
          </w:p>
          <w:p w14:paraId="1F9A0F51" w14:textId="5F8BBAD3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What time does your child usually wake up on weekday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s and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weekend morning?</w:t>
            </w:r>
          </w:p>
        </w:tc>
        <w:tc>
          <w:tcPr>
            <w:tcW w:w="1732" w:type="pct"/>
            <w:vAlign w:val="center"/>
          </w:tcPr>
          <w:p w14:paraId="744A5331" w14:textId="0E8B0CBE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We use wake-up time subtracted from bedtime to get weekday or weekend sleep hours, and divided the sum of weekday hours times five plus weekend hours times two 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lastRenderedPageBreak/>
              <w:t>by seven to get the average daily sleep hours.</w:t>
            </w:r>
          </w:p>
        </w:tc>
      </w:tr>
      <w:tr w:rsidR="0084624D" w:rsidRPr="00B57840" w14:paraId="2C6B2F70" w14:textId="77777777" w:rsidTr="0084624D">
        <w:trPr>
          <w:trHeight w:val="737"/>
        </w:trPr>
        <w:tc>
          <w:tcPr>
            <w:tcW w:w="1219" w:type="pct"/>
            <w:tcBorders>
              <w:bottom w:val="single" w:sz="8" w:space="0" w:color="auto"/>
            </w:tcBorders>
            <w:vAlign w:val="center"/>
          </w:tcPr>
          <w:p w14:paraId="16A9CEA3" w14:textId="27079B9A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lastRenderedPageBreak/>
              <w:t>Diet</w:t>
            </w:r>
          </w:p>
        </w:tc>
        <w:tc>
          <w:tcPr>
            <w:tcW w:w="2049" w:type="pct"/>
            <w:tcBorders>
              <w:bottom w:val="single" w:sz="8" w:space="0" w:color="auto"/>
            </w:tcBorders>
            <w:vAlign w:val="center"/>
          </w:tcPr>
          <w:p w14:paraId="0B690ADA" w14:textId="69E93A76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How often per week does your child consume the following foods? (e.g., </w:t>
            </w:r>
            <w:r w:rsidRPr="000152A6">
              <w:rPr>
                <w:rFonts w:ascii="Times New Roman" w:eastAsia="宋体" w:hAnsi="Times New Roman" w:cs="Times New Roman"/>
                <w:sz w:val="24"/>
                <w:szCs w:val="32"/>
              </w:rPr>
              <w:t xml:space="preserve">rice, pasta, fruits, vegetables, </w:t>
            </w:r>
            <w:r w:rsidRPr="000152A6">
              <w:rPr>
                <w:rFonts w:ascii="Times New Roman" w:eastAsia="宋体" w:hAnsi="Times New Roman" w:cs="Times New Roman" w:hint="eastAsia"/>
                <w:sz w:val="24"/>
                <w:szCs w:val="32"/>
              </w:rPr>
              <w:t>soybean</w:t>
            </w:r>
            <w:r w:rsidRPr="000152A6">
              <w:rPr>
                <w:rFonts w:ascii="Times New Roman" w:eastAsia="宋体" w:hAnsi="Times New Roman" w:cs="Times New Roman"/>
                <w:sz w:val="24"/>
                <w:szCs w:val="32"/>
              </w:rPr>
              <w:t>, eggs, dairy, meat</w:t>
            </w:r>
            <w:r w:rsidRPr="000152A6">
              <w:rPr>
                <w:rFonts w:ascii="Times New Roman" w:eastAsia="宋体" w:hAnsi="Times New Roman" w:cs="Times New Roman" w:hint="eastAsia"/>
                <w:sz w:val="24"/>
                <w:szCs w:val="32"/>
              </w:rPr>
              <w:t xml:space="preserve"> and poultry</w:t>
            </w:r>
            <w:r w:rsidRPr="000152A6">
              <w:rPr>
                <w:rFonts w:ascii="Times New Roman" w:eastAsia="宋体" w:hAnsi="Times New Roman" w:cs="Times New Roman"/>
                <w:sz w:val="24"/>
                <w:szCs w:val="32"/>
              </w:rPr>
              <w:t>, aquatic products, nuts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and so on</w:t>
            </w:r>
            <w:r w:rsidRPr="000152A6">
              <w:rPr>
                <w:rFonts w:ascii="Times New Roman" w:eastAsia="宋体" w:hAnsi="Times New Roman" w:cs="Times New Roman"/>
                <w:sz w:val="24"/>
              </w:rPr>
              <w:t>.</w:t>
            </w:r>
            <w:r w:rsidRPr="000152A6">
              <w:rPr>
                <w:rFonts w:ascii="Times New Roman" w:eastAsia="宋体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1732" w:type="pct"/>
            <w:tcBorders>
              <w:bottom w:val="single" w:sz="8" w:space="0" w:color="auto"/>
            </w:tcBorders>
            <w:vAlign w:val="center"/>
          </w:tcPr>
          <w:p w14:paraId="57D1F32F" w14:textId="3374A0B4" w:rsidR="0084624D" w:rsidRPr="000152A6" w:rsidRDefault="0084624D" w:rsidP="0084624D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sz w:val="24"/>
              </w:rPr>
            </w:pPr>
            <w:r w:rsidRPr="000152A6">
              <w:rPr>
                <w:rFonts w:ascii="Times New Roman" w:eastAsia="宋体" w:hAnsi="Times New Roman" w:cs="Times New Roman"/>
                <w:sz w:val="24"/>
              </w:rPr>
              <w:t>None or once in a while; 1-3 times weekly; 4-6 times weekly; Every day</w:t>
            </w:r>
          </w:p>
        </w:tc>
      </w:tr>
    </w:tbl>
    <w:p w14:paraId="1B734100" w14:textId="62CB482A" w:rsidR="00EB773E" w:rsidRDefault="00EB773E" w:rsidP="00242915">
      <w:pPr>
        <w:rPr>
          <w:rFonts w:ascii="Times New Roman" w:eastAsia="宋体" w:hAnsi="Times New Roman" w:cs="Times New Roman"/>
          <w:snapToGrid w:val="0"/>
          <w:color w:val="000000"/>
          <w:kern w:val="0"/>
          <w:szCs w:val="21"/>
        </w:rPr>
      </w:pPr>
    </w:p>
    <w:p w14:paraId="555D5DCD" w14:textId="77777777" w:rsidR="00B57840" w:rsidRPr="003642D5" w:rsidRDefault="00B57840" w:rsidP="00242915">
      <w:pPr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</w:rPr>
      </w:pPr>
    </w:p>
    <w:sectPr w:rsidR="00B57840" w:rsidRPr="003642D5" w:rsidSect="003642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15D66D" w14:textId="77777777" w:rsidR="00A56207" w:rsidRDefault="00A56207" w:rsidP="00242915">
      <w:pPr>
        <w:rPr>
          <w:rFonts w:hint="eastAsia"/>
        </w:rPr>
      </w:pPr>
      <w:r>
        <w:separator/>
      </w:r>
    </w:p>
  </w:endnote>
  <w:endnote w:type="continuationSeparator" w:id="0">
    <w:p w14:paraId="7766CA3B" w14:textId="77777777" w:rsidR="00A56207" w:rsidRDefault="00A56207" w:rsidP="002429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DED90" w14:textId="77777777" w:rsidR="00242915" w:rsidRDefault="00242915">
    <w:pPr>
      <w:pStyle w:val="af2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804AD" w14:textId="77777777" w:rsidR="00242915" w:rsidRDefault="00242915">
    <w:pPr>
      <w:pStyle w:val="af2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D636A" w14:textId="77777777" w:rsidR="00242915" w:rsidRDefault="00242915">
    <w:pPr>
      <w:pStyle w:val="af2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A996DD" w14:textId="77777777" w:rsidR="00A56207" w:rsidRDefault="00A56207" w:rsidP="00242915">
      <w:pPr>
        <w:rPr>
          <w:rFonts w:hint="eastAsia"/>
        </w:rPr>
      </w:pPr>
      <w:r>
        <w:separator/>
      </w:r>
    </w:p>
  </w:footnote>
  <w:footnote w:type="continuationSeparator" w:id="0">
    <w:p w14:paraId="1BEC1F1B" w14:textId="77777777" w:rsidR="00A56207" w:rsidRDefault="00A56207" w:rsidP="0024291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CF5775" w14:textId="77777777" w:rsidR="00242915" w:rsidRDefault="00242915">
    <w:pPr>
      <w:pStyle w:val="af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3AC82" w14:textId="77777777" w:rsidR="00242915" w:rsidRDefault="00242915">
    <w:pPr>
      <w:pStyle w:val="af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980B5" w14:textId="77777777" w:rsidR="00242915" w:rsidRDefault="00242915">
    <w:pPr>
      <w:pStyle w:val="af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5B1925"/>
    <w:multiLevelType w:val="hybridMultilevel"/>
    <w:tmpl w:val="05EEE026"/>
    <w:lvl w:ilvl="0" w:tplc="43CC6CB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B022AF5"/>
    <w:multiLevelType w:val="hybridMultilevel"/>
    <w:tmpl w:val="02EEA7E6"/>
    <w:lvl w:ilvl="0" w:tplc="C352A4A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0177319">
    <w:abstractNumId w:val="1"/>
  </w:num>
  <w:num w:numId="2" w16cid:durableId="745538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2D5"/>
    <w:rsid w:val="0000092D"/>
    <w:rsid w:val="00006FFA"/>
    <w:rsid w:val="00011DA9"/>
    <w:rsid w:val="000152A6"/>
    <w:rsid w:val="00017E61"/>
    <w:rsid w:val="00021CEA"/>
    <w:rsid w:val="00034250"/>
    <w:rsid w:val="00035563"/>
    <w:rsid w:val="00035976"/>
    <w:rsid w:val="00056EF5"/>
    <w:rsid w:val="00060A96"/>
    <w:rsid w:val="000635AB"/>
    <w:rsid w:val="00066B34"/>
    <w:rsid w:val="00082B93"/>
    <w:rsid w:val="00084320"/>
    <w:rsid w:val="000B4BDE"/>
    <w:rsid w:val="000B68B5"/>
    <w:rsid w:val="000B7898"/>
    <w:rsid w:val="000C650A"/>
    <w:rsid w:val="000D065E"/>
    <w:rsid w:val="000D1925"/>
    <w:rsid w:val="000D6BCA"/>
    <w:rsid w:val="000F19DF"/>
    <w:rsid w:val="000F68F5"/>
    <w:rsid w:val="00107F2A"/>
    <w:rsid w:val="0013416C"/>
    <w:rsid w:val="0013649A"/>
    <w:rsid w:val="001367D4"/>
    <w:rsid w:val="00142EB0"/>
    <w:rsid w:val="00146027"/>
    <w:rsid w:val="00150D87"/>
    <w:rsid w:val="001529E0"/>
    <w:rsid w:val="0017258C"/>
    <w:rsid w:val="00191B70"/>
    <w:rsid w:val="00195B73"/>
    <w:rsid w:val="001C1D00"/>
    <w:rsid w:val="001C1F4B"/>
    <w:rsid w:val="001D3D80"/>
    <w:rsid w:val="001E0E26"/>
    <w:rsid w:val="001F6FB3"/>
    <w:rsid w:val="00212D66"/>
    <w:rsid w:val="00227925"/>
    <w:rsid w:val="0023630D"/>
    <w:rsid w:val="00241FDD"/>
    <w:rsid w:val="00242915"/>
    <w:rsid w:val="00265BD4"/>
    <w:rsid w:val="00266989"/>
    <w:rsid w:val="00284EDD"/>
    <w:rsid w:val="002958F5"/>
    <w:rsid w:val="002B4EFF"/>
    <w:rsid w:val="002C2B31"/>
    <w:rsid w:val="002D6119"/>
    <w:rsid w:val="002E1657"/>
    <w:rsid w:val="002E3817"/>
    <w:rsid w:val="002F2260"/>
    <w:rsid w:val="00356C97"/>
    <w:rsid w:val="00356FBC"/>
    <w:rsid w:val="003642D5"/>
    <w:rsid w:val="0036493C"/>
    <w:rsid w:val="003704B8"/>
    <w:rsid w:val="00370D4D"/>
    <w:rsid w:val="00373EBF"/>
    <w:rsid w:val="003849E8"/>
    <w:rsid w:val="003A0D69"/>
    <w:rsid w:val="003A5458"/>
    <w:rsid w:val="003C28DC"/>
    <w:rsid w:val="003C4E63"/>
    <w:rsid w:val="003D0524"/>
    <w:rsid w:val="003D5D3F"/>
    <w:rsid w:val="003F0191"/>
    <w:rsid w:val="003F0908"/>
    <w:rsid w:val="003F5527"/>
    <w:rsid w:val="00424A8B"/>
    <w:rsid w:val="00430958"/>
    <w:rsid w:val="004353E0"/>
    <w:rsid w:val="00442BFD"/>
    <w:rsid w:val="00454610"/>
    <w:rsid w:val="00456B96"/>
    <w:rsid w:val="00456C8F"/>
    <w:rsid w:val="00463FBE"/>
    <w:rsid w:val="00482529"/>
    <w:rsid w:val="004C373A"/>
    <w:rsid w:val="004C5A0A"/>
    <w:rsid w:val="004C75CE"/>
    <w:rsid w:val="004D6CB9"/>
    <w:rsid w:val="004E7F0F"/>
    <w:rsid w:val="00506A68"/>
    <w:rsid w:val="00510786"/>
    <w:rsid w:val="00536BD1"/>
    <w:rsid w:val="00560FFA"/>
    <w:rsid w:val="00566045"/>
    <w:rsid w:val="00566D28"/>
    <w:rsid w:val="00567594"/>
    <w:rsid w:val="005779CA"/>
    <w:rsid w:val="005834F8"/>
    <w:rsid w:val="00584B77"/>
    <w:rsid w:val="005A63C6"/>
    <w:rsid w:val="005C6DFA"/>
    <w:rsid w:val="005F61C5"/>
    <w:rsid w:val="005F7A33"/>
    <w:rsid w:val="00600B8C"/>
    <w:rsid w:val="00612A7D"/>
    <w:rsid w:val="00615AB5"/>
    <w:rsid w:val="006318B6"/>
    <w:rsid w:val="006323B0"/>
    <w:rsid w:val="006331B7"/>
    <w:rsid w:val="00652115"/>
    <w:rsid w:val="0065403C"/>
    <w:rsid w:val="00655188"/>
    <w:rsid w:val="006567CA"/>
    <w:rsid w:val="0066619C"/>
    <w:rsid w:val="00687766"/>
    <w:rsid w:val="006A1725"/>
    <w:rsid w:val="006B410D"/>
    <w:rsid w:val="006E1D64"/>
    <w:rsid w:val="006F1353"/>
    <w:rsid w:val="006F2DB2"/>
    <w:rsid w:val="006F5B11"/>
    <w:rsid w:val="00711AC0"/>
    <w:rsid w:val="00726F59"/>
    <w:rsid w:val="007349C0"/>
    <w:rsid w:val="00735199"/>
    <w:rsid w:val="00741250"/>
    <w:rsid w:val="00754E52"/>
    <w:rsid w:val="00757782"/>
    <w:rsid w:val="007721DE"/>
    <w:rsid w:val="0077632A"/>
    <w:rsid w:val="0078598C"/>
    <w:rsid w:val="007A40CD"/>
    <w:rsid w:val="007A49DF"/>
    <w:rsid w:val="007F0829"/>
    <w:rsid w:val="00804876"/>
    <w:rsid w:val="00810FCA"/>
    <w:rsid w:val="00812544"/>
    <w:rsid w:val="00832E44"/>
    <w:rsid w:val="0084624D"/>
    <w:rsid w:val="008543F6"/>
    <w:rsid w:val="00873C02"/>
    <w:rsid w:val="008813EF"/>
    <w:rsid w:val="008872EE"/>
    <w:rsid w:val="0089624F"/>
    <w:rsid w:val="008979B4"/>
    <w:rsid w:val="008A1AE0"/>
    <w:rsid w:val="008E0011"/>
    <w:rsid w:val="008F5522"/>
    <w:rsid w:val="00921765"/>
    <w:rsid w:val="00932D2C"/>
    <w:rsid w:val="00933532"/>
    <w:rsid w:val="00934CB8"/>
    <w:rsid w:val="00971007"/>
    <w:rsid w:val="00974841"/>
    <w:rsid w:val="00975758"/>
    <w:rsid w:val="009823E1"/>
    <w:rsid w:val="009846A1"/>
    <w:rsid w:val="00993166"/>
    <w:rsid w:val="009A4716"/>
    <w:rsid w:val="009A5DEF"/>
    <w:rsid w:val="009B2560"/>
    <w:rsid w:val="009D417C"/>
    <w:rsid w:val="009D7C07"/>
    <w:rsid w:val="009E25B8"/>
    <w:rsid w:val="00A05B6D"/>
    <w:rsid w:val="00A3232F"/>
    <w:rsid w:val="00A32BC8"/>
    <w:rsid w:val="00A449ED"/>
    <w:rsid w:val="00A500D7"/>
    <w:rsid w:val="00A51B7D"/>
    <w:rsid w:val="00A52B8F"/>
    <w:rsid w:val="00A56207"/>
    <w:rsid w:val="00A6453B"/>
    <w:rsid w:val="00A95461"/>
    <w:rsid w:val="00AB3C01"/>
    <w:rsid w:val="00AC0089"/>
    <w:rsid w:val="00AC3C56"/>
    <w:rsid w:val="00AC4F47"/>
    <w:rsid w:val="00AE4979"/>
    <w:rsid w:val="00AE7B44"/>
    <w:rsid w:val="00B04909"/>
    <w:rsid w:val="00B060FD"/>
    <w:rsid w:val="00B13261"/>
    <w:rsid w:val="00B44975"/>
    <w:rsid w:val="00B552AF"/>
    <w:rsid w:val="00B576FA"/>
    <w:rsid w:val="00B57840"/>
    <w:rsid w:val="00B67263"/>
    <w:rsid w:val="00B91E26"/>
    <w:rsid w:val="00B94EC8"/>
    <w:rsid w:val="00B95DCC"/>
    <w:rsid w:val="00BB626C"/>
    <w:rsid w:val="00BB7C88"/>
    <w:rsid w:val="00BD3584"/>
    <w:rsid w:val="00BE12B4"/>
    <w:rsid w:val="00BE2352"/>
    <w:rsid w:val="00BF7BF7"/>
    <w:rsid w:val="00C068D6"/>
    <w:rsid w:val="00C1322B"/>
    <w:rsid w:val="00C207BB"/>
    <w:rsid w:val="00C21BAA"/>
    <w:rsid w:val="00C305EB"/>
    <w:rsid w:val="00C51F1A"/>
    <w:rsid w:val="00C702BC"/>
    <w:rsid w:val="00C7395D"/>
    <w:rsid w:val="00C86D15"/>
    <w:rsid w:val="00C87E52"/>
    <w:rsid w:val="00CB4F30"/>
    <w:rsid w:val="00CB7860"/>
    <w:rsid w:val="00CC41AD"/>
    <w:rsid w:val="00CD2579"/>
    <w:rsid w:val="00CD3DCE"/>
    <w:rsid w:val="00CD4759"/>
    <w:rsid w:val="00CE2ADF"/>
    <w:rsid w:val="00CE2B7F"/>
    <w:rsid w:val="00CF11EC"/>
    <w:rsid w:val="00D01549"/>
    <w:rsid w:val="00D06F8F"/>
    <w:rsid w:val="00D17195"/>
    <w:rsid w:val="00D37A08"/>
    <w:rsid w:val="00D57ED7"/>
    <w:rsid w:val="00D808B9"/>
    <w:rsid w:val="00DA00FE"/>
    <w:rsid w:val="00DB0D9E"/>
    <w:rsid w:val="00DB278A"/>
    <w:rsid w:val="00DB4678"/>
    <w:rsid w:val="00DD0F32"/>
    <w:rsid w:val="00DD1A4B"/>
    <w:rsid w:val="00DE1697"/>
    <w:rsid w:val="00DE2F3A"/>
    <w:rsid w:val="00DF67F9"/>
    <w:rsid w:val="00DF6F8E"/>
    <w:rsid w:val="00E005E7"/>
    <w:rsid w:val="00E00910"/>
    <w:rsid w:val="00E57A5A"/>
    <w:rsid w:val="00E63AEE"/>
    <w:rsid w:val="00E85B2E"/>
    <w:rsid w:val="00E95F96"/>
    <w:rsid w:val="00EB773E"/>
    <w:rsid w:val="00EB7E01"/>
    <w:rsid w:val="00EC0B28"/>
    <w:rsid w:val="00EC156E"/>
    <w:rsid w:val="00EC6D56"/>
    <w:rsid w:val="00ED26CC"/>
    <w:rsid w:val="00F10FA8"/>
    <w:rsid w:val="00F13770"/>
    <w:rsid w:val="00F371F5"/>
    <w:rsid w:val="00F37559"/>
    <w:rsid w:val="00F55768"/>
    <w:rsid w:val="00F57070"/>
    <w:rsid w:val="00F65978"/>
    <w:rsid w:val="00F70CC3"/>
    <w:rsid w:val="00F75187"/>
    <w:rsid w:val="00F77960"/>
    <w:rsid w:val="00F8031F"/>
    <w:rsid w:val="00F8693D"/>
    <w:rsid w:val="00F87DF6"/>
    <w:rsid w:val="00F96999"/>
    <w:rsid w:val="00FA52F8"/>
    <w:rsid w:val="00FC25AE"/>
    <w:rsid w:val="00FC563B"/>
    <w:rsid w:val="00FC6ACA"/>
    <w:rsid w:val="00FD261C"/>
    <w:rsid w:val="00FD511E"/>
    <w:rsid w:val="00FF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400A1"/>
  <w15:chartTrackingRefBased/>
  <w15:docId w15:val="{56D155EF-BBCA-5E49-9375-7C669CB95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2D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552A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52A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52A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52A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52A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52A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52A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52A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552A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55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55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552A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552A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552A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552A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552A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552A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552A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55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52A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552A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52A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552A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52A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552A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5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552A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552AF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F552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4E7F0F"/>
  </w:style>
  <w:style w:type="paragraph" w:styleId="af0">
    <w:name w:val="header"/>
    <w:basedOn w:val="a"/>
    <w:link w:val="af1"/>
    <w:uiPriority w:val="99"/>
    <w:unhideWhenUsed/>
    <w:rsid w:val="002429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242915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242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242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6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946</Words>
  <Characters>5395</Characters>
  <Application>Microsoft Office Word</Application>
  <DocSecurity>0</DocSecurity>
  <Lines>44</Lines>
  <Paragraphs>12</Paragraphs>
  <ScaleCrop>false</ScaleCrop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陈可宁</dc:creator>
  <cp:keywords/>
  <dc:description/>
  <cp:lastModifiedBy>mei xue</cp:lastModifiedBy>
  <cp:revision>25</cp:revision>
  <dcterms:created xsi:type="dcterms:W3CDTF">2024-07-16T15:23:00Z</dcterms:created>
  <dcterms:modified xsi:type="dcterms:W3CDTF">2024-11-09T13:03:00Z</dcterms:modified>
</cp:coreProperties>
</file>