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61CFB2" w14:textId="77777777" w:rsidR="00197B3F" w:rsidRPr="000A0BFC" w:rsidRDefault="00197B3F" w:rsidP="00197B3F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A0BFC">
        <w:rPr>
          <w:rFonts w:ascii="Times New Roman" w:hAnsi="Times New Roman" w:cs="Times New Roman"/>
          <w:b/>
          <w:bCs/>
          <w:sz w:val="20"/>
          <w:szCs w:val="20"/>
        </w:rPr>
        <w:t>Table 2</w:t>
      </w:r>
      <w:r w:rsidRPr="000A0BFC">
        <w:rPr>
          <w:rFonts w:ascii="Times New Roman" w:hAnsi="Times New Roman" w:cs="Times New Roman"/>
          <w:sz w:val="20"/>
          <w:szCs w:val="20"/>
        </w:rPr>
        <w:t xml:space="preserve"> Overview of the fire history for the 18 study sites in ANP with the frequency of </w:t>
      </w:r>
      <w:r>
        <w:rPr>
          <w:rFonts w:ascii="Times New Roman" w:hAnsi="Times New Roman" w:cs="Times New Roman"/>
          <w:sz w:val="20"/>
          <w:szCs w:val="20"/>
        </w:rPr>
        <w:t xml:space="preserve">yearly </w:t>
      </w:r>
      <w:r w:rsidRPr="000A0BFC">
        <w:rPr>
          <w:rFonts w:ascii="Times New Roman" w:hAnsi="Times New Roman" w:cs="Times New Roman"/>
          <w:sz w:val="20"/>
          <w:szCs w:val="20"/>
        </w:rPr>
        <w:t>fire events for each site, number of years elapsed since the fire</w:t>
      </w:r>
      <w:r>
        <w:rPr>
          <w:rFonts w:ascii="Times New Roman" w:hAnsi="Times New Roman" w:cs="Times New Roman"/>
          <w:sz w:val="20"/>
          <w:szCs w:val="20"/>
        </w:rPr>
        <w:t xml:space="preserve"> happened</w:t>
      </w:r>
      <w:r w:rsidRPr="000A0BFC">
        <w:rPr>
          <w:rFonts w:ascii="Times New Roman" w:hAnsi="Times New Roman" w:cs="Times New Roman"/>
          <w:sz w:val="20"/>
          <w:szCs w:val="20"/>
        </w:rPr>
        <w:t>, the maximum fire severity</w:t>
      </w:r>
      <w:r>
        <w:rPr>
          <w:rFonts w:ascii="Times New Roman" w:hAnsi="Times New Roman" w:cs="Times New Roman"/>
          <w:sz w:val="20"/>
          <w:szCs w:val="20"/>
        </w:rPr>
        <w:t xml:space="preserve"> (dNBR)</w:t>
      </w:r>
      <w:r w:rsidRPr="000A0BFC">
        <w:rPr>
          <w:rFonts w:ascii="Times New Roman" w:hAnsi="Times New Roman" w:cs="Times New Roman"/>
          <w:sz w:val="20"/>
          <w:szCs w:val="20"/>
        </w:rPr>
        <w:t>, and year of study.</w:t>
      </w:r>
    </w:p>
    <w:tbl>
      <w:tblPr>
        <w:tblW w:w="15304" w:type="dxa"/>
        <w:tblLayout w:type="fixed"/>
        <w:tblLook w:val="04A0" w:firstRow="1" w:lastRow="0" w:firstColumn="1" w:lastColumn="0" w:noHBand="0" w:noVBand="1"/>
      </w:tblPr>
      <w:tblGrid>
        <w:gridCol w:w="740"/>
        <w:gridCol w:w="940"/>
        <w:gridCol w:w="1016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648"/>
      </w:tblGrid>
      <w:tr w:rsidR="00197B3F" w:rsidRPr="00287361" w14:paraId="14513C90" w14:textId="77777777" w:rsidTr="00B9382A">
        <w:trPr>
          <w:trHeight w:val="612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9995B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Site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D3304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Number of fires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B1410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Maximum fire severity (dNBR)</w:t>
            </w:r>
          </w:p>
        </w:tc>
        <w:tc>
          <w:tcPr>
            <w:tcW w:w="11960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0DB46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Number of years since a fire happened in site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FBB4D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Fieldwork</w:t>
            </w:r>
          </w:p>
        </w:tc>
      </w:tr>
      <w:tr w:rsidR="00197B3F" w:rsidRPr="00287361" w14:paraId="2DF0516E" w14:textId="77777777" w:rsidTr="00B9382A">
        <w:trPr>
          <w:trHeight w:val="288"/>
        </w:trPr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D0DA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148A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D4D7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0BDEC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&gt;37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2C082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37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FF06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36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76997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35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A87B8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34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56AB8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33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BFC9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31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72944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30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6F6CF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27</w:t>
            </w:r>
            <w:r w:rsidRPr="00287361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74C9F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35F6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FE522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26B7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7FA66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DCC35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FED16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74B0B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6CDF8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88F4B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EECF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F6EB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825F2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4943A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</w:t>
            </w:r>
          </w:p>
        </w:tc>
        <w:tc>
          <w:tcPr>
            <w:tcW w:w="6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LrV"/>
            <w:vAlign w:val="center"/>
            <w:hideMark/>
          </w:tcPr>
          <w:p w14:paraId="00072A5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  <w:t>2022</w:t>
            </w:r>
          </w:p>
        </w:tc>
      </w:tr>
      <w:tr w:rsidR="00197B3F" w:rsidRPr="00287361" w14:paraId="665DCC15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0AC2C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9F8D7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C1677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0.1144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9C35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39A4F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3A8B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B0F3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F84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AE8E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6839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4351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5946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7C6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408A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C210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C75F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57B5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880F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8092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2ED7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CA3B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20AF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A501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0217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1475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F59F44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BFE7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7935CB2E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2BF4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1FFD1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FB60B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0.0869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7718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C18D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028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758F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C115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C66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5B6D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4F46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1157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2693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AAF0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A8AA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495BEC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47BC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E91C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BA0E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9032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E5D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2AB8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AB4F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CD1E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E507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2615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E0F1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305B8E5E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09E26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FCF2D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BD41B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0.0948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4D2B8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4BE8C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41EFBA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9DD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4A2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49C9C5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1A2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2228AB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22FFB0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002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EBB97C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DBA87A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39E1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397B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0216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DF85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AA2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8426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8580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17548D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7A96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AE40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BCED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BF60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0755C27F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17BCC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1E2B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D4863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0.0971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EE60A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BF303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8AB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4530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17B2884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2662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6C58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DB0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75ED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EEF4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FEEF42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84E5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2037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CF94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3DFF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42B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0A94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B864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B181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657794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4739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3E0D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88A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81B8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54AB4BA5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3468D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63C7A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096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0.1966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CB34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168A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9861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9367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BFF2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B9D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25B3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C6C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FDC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DC9E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6F869D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0D6F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3794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18F7CF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90A9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DD7D89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C9CBFE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A800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E12C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77729F9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1ABD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A294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F52C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7740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00075F3C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1E9B5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FACC0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34673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0.1154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277A1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42AC4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95B6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51D3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B9A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2055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09D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D118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5478B5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9742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19A8E29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8A09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527A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016D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97E7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569D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9D89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7B66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D968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4EF0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35AB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B7FD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4036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3EF1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71E5388B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D1E2B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B3940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04DBA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0.0428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2AD9D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B401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6AD5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7AB3B2A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A5DC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D824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668B9A7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265D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96D9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E82E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0256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438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35AC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F2C4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1CC4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578D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5FF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A07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5E4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D99D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3E68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0D5C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6780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LrV"/>
            <w:vAlign w:val="center"/>
            <w:hideMark/>
          </w:tcPr>
          <w:p w14:paraId="78F88A7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  <w:t>2023</w:t>
            </w:r>
          </w:p>
        </w:tc>
      </w:tr>
      <w:tr w:rsidR="00197B3F" w:rsidRPr="00287361" w14:paraId="169C635F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71E9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E3916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0E8D8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0.1345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8DDF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1A5C70F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67C1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429D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61DF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9103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F9BE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57F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A32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5683014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3F38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3595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296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9F2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48C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FF1E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0D47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371B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EFBF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2D5BF5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A9A2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824A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2254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C169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6DF2F38B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D015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A1C10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34C08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0.1565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8ADEA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7CA4D02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1984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5D7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AB7D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B4E2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21DF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408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B826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606BF0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C257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56A7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15DB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5E0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807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474F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587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9539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8FF4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639D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48D1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4C15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9B2E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0CCF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59D8BE4C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60BF7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5CEE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07640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0.1718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53D6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1958D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02B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33CCF3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5966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7636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C4D0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4597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8119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81AB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90582D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88FE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4593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9E5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C6A6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A0D1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4FCE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60F3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1A15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77EF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DB29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89B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4641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3B1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4B550DC5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93FA0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CB0B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50D1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NA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7DA54A5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326A8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ED68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87DD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06C8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1806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853E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68B6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E856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1510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D8C3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9400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9ED6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6B19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6ACE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4716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FB24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6D4E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2D24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A9DE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71B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CC43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11F9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4DB7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6537E9DC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E23B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D2BEC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F405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0.0912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04440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71C53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6642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D41B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F455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3694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B9B6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453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DFCF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D83D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7A43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405B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CDC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EDB8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99A0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69DF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5DE2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AF8291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DA76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D10C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8CE9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AA18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422C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7A2A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667E45BB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8D2A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B61D7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704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0.1446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1920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C443B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2408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37F7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E276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ADAE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CE87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F3CE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46C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7360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65C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9F04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30EE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C36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666A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CA24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B666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202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60EED5E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1BEA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4F6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0FFB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0357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07A3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483B8C66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61364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2B1DB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DDFD3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0.116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05D26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236D3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E031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932F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1A2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B030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0B52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38D0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7E9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0443FE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445D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89A3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1B01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D0FF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B283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28E8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20AD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860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00BD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F0E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DC30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E01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3140E6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91C3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610EEBDD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F48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3BAB6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EAAC3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0.0926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E216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371BD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F09F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ECF472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9F3B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6BA8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F604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C7DD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3C3D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C23A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0D21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02C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BF27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BFB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73063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8113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6CB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FF2F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7B33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3DAA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88BBE" w14:textId="77777777" w:rsidR="00197B3F" w:rsidRPr="00287361" w:rsidRDefault="00197B3F" w:rsidP="00B938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873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5C5A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C520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4103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37271DD8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B6E0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9D0B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9278A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0.0857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ECD45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5BEE2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8D6B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1A30D6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685E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EC6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9CE9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74B2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528AD7E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9B6B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3B01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68CB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0AB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4FE3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8BDB2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2475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7506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49F6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3919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5855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569C7A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2CF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FAF8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DF04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5759B097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0C9B2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6B6E4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2FAC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0.1301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C9099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40D4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F4D5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7D56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3C55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6660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F5F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AA8A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4DBE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5AAA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92F975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CB41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518D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6C51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1F3359F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05B4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ADC94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D0A8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9EB6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D31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7F3A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BFC2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548E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971A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7B3F" w:rsidRPr="00287361" w14:paraId="2DF076E6" w14:textId="77777777" w:rsidTr="00B9382A">
        <w:trPr>
          <w:trHeight w:val="28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86F31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de-DE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7893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48E13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0.1243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2D3E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38228" w14:textId="77777777" w:rsidR="00197B3F" w:rsidRPr="00287361" w:rsidRDefault="00197B3F" w:rsidP="00B9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5222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1CE5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A637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6CA2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753E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99A4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18BB0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8A166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4A451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07E3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7903A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4BF0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9E6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7937C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1FEB8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5D0A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28197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5F69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32C2B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AB22C1D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1ABF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873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 </w:t>
            </w: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5CC6E" w14:textId="77777777" w:rsidR="00197B3F" w:rsidRPr="00287361" w:rsidRDefault="00197B3F" w:rsidP="00B93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7D0E0E59" w14:textId="77777777" w:rsidR="00197B3F" w:rsidRPr="002E6F61" w:rsidRDefault="00197B3F" w:rsidP="00197B3F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F496066" w14:textId="77777777" w:rsidR="00197B3F" w:rsidRDefault="00197B3F" w:rsidP="00197B3F">
      <w:pPr>
        <w:rPr>
          <w:rFonts w:ascii="Times New Roman" w:hAnsi="Times New Roman" w:cs="Times New Roman"/>
          <w:b/>
          <w:sz w:val="20"/>
          <w:szCs w:val="20"/>
        </w:rPr>
      </w:pPr>
    </w:p>
    <w:p w14:paraId="6B67CB85" w14:textId="77777777" w:rsidR="008C374B" w:rsidRDefault="008C374B"/>
    <w:sectPr w:rsidR="008C374B" w:rsidSect="00197B3F">
      <w:headerReference w:type="default" r:id="rId4"/>
      <w:pgSz w:w="16838" w:h="11906" w:orient="landscape"/>
      <w:pgMar w:top="540" w:right="1260" w:bottom="900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03EA77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B3F"/>
    <w:rsid w:val="00197B3F"/>
    <w:rsid w:val="002A5090"/>
    <w:rsid w:val="003F36CB"/>
    <w:rsid w:val="005C6F5D"/>
    <w:rsid w:val="008C374B"/>
    <w:rsid w:val="00954821"/>
    <w:rsid w:val="00AF416B"/>
    <w:rsid w:val="00B4370A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BC89A"/>
  <w15:chartTrackingRefBased/>
  <w15:docId w15:val="{CEEC9AC2-DBD0-401A-85FB-DEA0B7BA1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B3F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7B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7B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7B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7B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7B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7B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7B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7B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7B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7B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7B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7B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7B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7B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7B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7B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7B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7B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7B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7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7B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7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7B3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7B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7B3F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7B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7B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7B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7B3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97B3F"/>
    <w:pPr>
      <w:tabs>
        <w:tab w:val="center" w:pos="4536"/>
        <w:tab w:val="right" w:pos="9072"/>
      </w:tabs>
      <w:spacing w:after="0" w:line="240" w:lineRule="auto"/>
      <w:jc w:val="both"/>
    </w:pPr>
    <w:rPr>
      <w:lang w:val="de-DE"/>
    </w:rPr>
  </w:style>
  <w:style w:type="character" w:customStyle="1" w:styleId="HeaderChar">
    <w:name w:val="Header Char"/>
    <w:basedOn w:val="DefaultParagraphFont"/>
    <w:link w:val="Header"/>
    <w:uiPriority w:val="99"/>
    <w:rsid w:val="00197B3F"/>
    <w:rPr>
      <w:kern w:val="0"/>
      <w:lang w:val="de-DE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97B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1260</Characters>
  <Application>Microsoft Office Word</Application>
  <DocSecurity>0</DocSecurity>
  <Lines>10</Lines>
  <Paragraphs>2</Paragraphs>
  <ScaleCrop>false</ScaleCrop>
  <Company>Springer Nature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2025-01-06T03:08:00Z</dcterms:created>
  <dcterms:modified xsi:type="dcterms:W3CDTF">2025-01-06T03:09:00Z</dcterms:modified>
</cp:coreProperties>
</file>