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2A865E" w14:textId="1AE3C404" w:rsidR="00770226" w:rsidRPr="00770226" w:rsidRDefault="00770226" w:rsidP="00770226">
      <w:pPr>
        <w:rPr>
          <w:b/>
          <w:bCs/>
        </w:rPr>
      </w:pPr>
      <w:r w:rsidRPr="00770226">
        <w:rPr>
          <w:b/>
          <w:bCs/>
        </w:rPr>
        <w:t>Table 3</w:t>
      </w:r>
      <w:r>
        <w:rPr>
          <w:b/>
          <w:bCs/>
        </w:rPr>
        <w:t xml:space="preserve"> </w:t>
      </w:r>
      <w:r w:rsidRPr="00770226">
        <w:t>N-Arylation of Aniline with different substituted Aryl Halides catalyzed by Cu-CO@N-C</w:t>
      </w:r>
      <w:r w:rsidRPr="00770226">
        <w:rPr>
          <w:vertAlign w:val="superscript"/>
        </w:rPr>
        <w:t>a</w:t>
      </w:r>
    </w:p>
    <w:tbl>
      <w:tblPr>
        <w:tblStyle w:val="PlainTable5"/>
        <w:tblpPr w:leftFromText="180" w:rightFromText="180" w:vertAnchor="text" w:horzAnchor="margin" w:tblpY="313"/>
        <w:tblW w:w="0" w:type="auto"/>
        <w:tblBorders>
          <w:top w:val="single" w:sz="4" w:space="0" w:color="auto"/>
          <w:bottom w:val="single" w:sz="4" w:space="0" w:color="auto"/>
        </w:tblBorders>
        <w:tblLook w:val="0420" w:firstRow="1" w:lastRow="0" w:firstColumn="0" w:lastColumn="0" w:noHBand="0" w:noVBand="1"/>
      </w:tblPr>
      <w:tblGrid>
        <w:gridCol w:w="1367"/>
        <w:gridCol w:w="635"/>
        <w:gridCol w:w="1354"/>
        <w:gridCol w:w="1333"/>
        <w:gridCol w:w="1523"/>
        <w:gridCol w:w="1291"/>
        <w:gridCol w:w="1307"/>
        <w:gridCol w:w="6"/>
      </w:tblGrid>
      <w:tr w:rsidR="00770226" w:rsidRPr="00770226" w14:paraId="31E877A8" w14:textId="77777777" w:rsidTr="0077022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" w:type="dxa"/>
          <w:trHeight w:val="1851"/>
        </w:trPr>
        <w:tc>
          <w:tcPr>
            <w:tcW w:w="88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7195AC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</w:p>
          <w:p w14:paraId="3587B2F0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object w:dxaOrig="6960" w:dyaOrig="1560" w14:anchorId="2BA9C6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1" type="#_x0000_t75" style="width:348pt;height:78pt" o:ole="">
                  <v:imagedata r:id="rId4" o:title=""/>
                </v:shape>
                <o:OLEObject Type="Embed" ProgID="ChemDraw_x64.Document.6.0" ShapeID="_x0000_i1031" DrawAspect="Content" ObjectID="_1797927256" r:id="rId5"/>
              </w:object>
            </w:r>
          </w:p>
        </w:tc>
      </w:tr>
      <w:tr w:rsidR="00770226" w:rsidRPr="00770226" w14:paraId="4F28A6EC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433309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  <w:rtl/>
                <w:lang w:bidi="fa-IR"/>
              </w:rPr>
            </w:pPr>
            <w:r w:rsidRPr="00770226">
              <w:rPr>
                <w:b/>
                <w:bCs/>
              </w:rPr>
              <w:t>Entry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309B34B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rPr>
                <w:b/>
                <w:bCs/>
              </w:rPr>
              <w:t>X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30019E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rPr>
                <w:b/>
                <w:bCs/>
              </w:rPr>
              <w:t>R</w:t>
            </w:r>
            <w:r w:rsidRPr="00770226">
              <w:rPr>
                <w:b/>
                <w:bCs/>
                <w:vertAlign w:val="subscript"/>
              </w:rPr>
              <w:t>1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BAB4CF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rPr>
                <w:b/>
                <w:bCs/>
              </w:rPr>
              <w:t>R</w:t>
            </w:r>
            <w:r w:rsidRPr="00770226">
              <w:rPr>
                <w:b/>
                <w:bCs/>
                <w:vertAlign w:val="subscript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B73BB1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rPr>
                <w:b/>
                <w:bCs/>
              </w:rPr>
              <w:t>Product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79F4FA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rPr>
                <w:b/>
                <w:bCs/>
              </w:rPr>
              <w:t>Yield (%)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B80871" w14:textId="77777777" w:rsidR="00770226" w:rsidRPr="00770226" w:rsidRDefault="00770226" w:rsidP="00770226">
            <w:pPr>
              <w:spacing w:after="160" w:line="259" w:lineRule="auto"/>
              <w:rPr>
                <w:b/>
                <w:bCs/>
              </w:rPr>
            </w:pPr>
            <w:r w:rsidRPr="00770226">
              <w:rPr>
                <w:b/>
                <w:bCs/>
              </w:rPr>
              <w:t>Mp</w:t>
            </w:r>
            <w:r w:rsidRPr="00770226">
              <w:rPr>
                <w:b/>
                <w:bCs/>
                <w:vertAlign w:val="superscript"/>
              </w:rPr>
              <w:t>◦Ref</w:t>
            </w:r>
          </w:p>
        </w:tc>
      </w:tr>
      <w:tr w:rsidR="00770226" w:rsidRPr="00770226" w14:paraId="057BA11D" w14:textId="77777777" w:rsidTr="00770226"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989DB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E6C06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71251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A890C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C665A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3a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3779B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94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45091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54-56</w:t>
            </w:r>
            <w:r w:rsidRPr="00770226">
              <w:fldChar w:fldCharType="begin"/>
            </w:r>
            <w:r w:rsidRPr="00770226">
              <w:instrText xml:space="preserve"> ADDIN EN.CITE &lt;EndNote&gt;&lt;Cite&gt;&lt;Author&gt;Mohammadinezhad&lt;/Author&gt;&lt;Year&gt;2019&lt;/Year&gt;&lt;RecNum&gt;69&lt;/RecNum&gt;&lt;DisplayText&gt;&lt;style face="superscript"&gt;53&lt;/style&gt;&lt;/DisplayText&gt;&lt;record&gt;&lt;rec-number&gt;69&lt;/rec-number&gt;&lt;foreign-keys&gt;&lt;key app="EN" db-id="esr9z5fvmtf02ietffivw5zre5pwpsftp9ra" timestamp="1731243186"&gt;69&lt;/key&gt;&lt;/foreign-keys&gt;&lt;ref-type name="Journal Article"&gt;17&lt;/ref-type&gt;&lt;contributors&gt;&lt;authors&gt;&lt;author&gt;Mohammadinezhad, Arezou&lt;/author&gt;&lt;author&gt;Akhlaghinia, Batool&lt;/author&gt;&lt;/authors&gt;&lt;/contributors&gt;&lt;titles&gt;&lt;title&gt;Co II immobilized on an aminated magnetic metal–organic framework catalyzed C–N and C–S bond forming reactions: a journey for the mild and efficient synthesis of arylamines and arylsulfides&lt;/title&gt;&lt;secondary-title&gt;New Journal of Chemistry&lt;/secondary-title&gt;&lt;/titles&gt;&lt;periodical&gt;&lt;full-title&gt;New Journal of Chemistry&lt;/full-title&gt;&lt;/periodical&gt;&lt;pages&gt;15525-15538&lt;/pages&gt;&lt;volume&gt;43&lt;/volume&gt;&lt;number&gt;39&lt;/number&gt;&lt;dates&gt;&lt;year&gt;2019&lt;/year&gt;&lt;/dates&gt;&lt;urls&gt;&lt;/urls&gt;&lt;/record&gt;&lt;/Cite&gt;&lt;/EndNote&gt;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474F1269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E0878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B8C5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04119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22BC58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A05FB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426C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91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1D158F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54-55</w:t>
            </w:r>
            <w:r w:rsidRPr="00770226">
              <w:fldChar w:fldCharType="begin"/>
            </w:r>
            <w:r w:rsidRPr="00770226">
              <w:instrText xml:space="preserve"> ADDIN EN.CITE &lt;EndNote&gt;&lt;Cite&gt;&lt;Author&gt;Mohammadinezhad&lt;/Author&gt;&lt;Year&gt;2019&lt;/Year&gt;&lt;RecNum&gt;69&lt;/RecNum&gt;&lt;DisplayText&gt;&lt;style face="superscript"&gt;53&lt;/style&gt;&lt;/DisplayText&gt;&lt;record&gt;&lt;rec-number&gt;69&lt;/rec-number&gt;&lt;foreign-keys&gt;&lt;key app="EN" db-id="esr9z5fvmtf02ietffivw5zre5pwpsftp9ra" timestamp="1731243186"&gt;69&lt;/key&gt;&lt;/foreign-keys&gt;&lt;ref-type name="Journal Article"&gt;17&lt;/ref-type&gt;&lt;contributors&gt;&lt;authors&gt;&lt;author&gt;Mohammadinezhad, Arezou&lt;/author&gt;&lt;author&gt;Akhlaghinia, Batool&lt;/author&gt;&lt;/authors&gt;&lt;/contributors&gt;&lt;titles&gt;&lt;title&gt;Co II immobilized on an aminated magnetic metal–organic framework catalyzed C–N and C–S bond forming reactions: a journey for the mild and efficient synthesis of arylamines and arylsulfides&lt;/title&gt;&lt;secondary-title&gt;New Journal of Chemistry&lt;/secondary-title&gt;&lt;/titles&gt;&lt;periodical&gt;&lt;full-title&gt;New Journal of Chemistry&lt;/full-title&gt;&lt;/periodical&gt;&lt;pages&gt;15525-15538&lt;/pages&gt;&lt;volume&gt;43&lt;/volume&gt;&lt;number&gt;39&lt;/number&gt;&lt;dates&gt;&lt;year&gt;2019&lt;/year&gt;&lt;/dates&gt;&lt;urls&gt;&lt;/urls&gt;&lt;/record&gt;&lt;/Cite&gt;&lt;/EndNote&gt;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7F3D2914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822AB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ACE5B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Cl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F5DC1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9888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C71D3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800E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87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8083DF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53-54</w:t>
            </w:r>
            <w:r w:rsidRPr="00770226">
              <w:fldChar w:fldCharType="begin"/>
            </w:r>
            <w:r w:rsidRPr="00770226">
              <w:instrText xml:space="preserve"> ADDIN EN.CITE &lt;EndNote&gt;&lt;Cite&gt;&lt;Author&gt;Park&lt;/Author&gt;&lt;Year&gt;2009&lt;/Year&gt;&lt;RecNum&gt;72&lt;/RecNum&gt;&lt;DisplayText&gt;&lt;style face="superscript"&gt;54&lt;/style&gt;&lt;/DisplayText&gt;&lt;record&gt;&lt;rec-number&gt;72&lt;/rec-number&gt;&lt;foreign-keys&gt;&lt;key app="EN" db-id="esr9z5fvmtf02ietffivw5zre5pwpsftp9ra" timestamp="1731244918"&gt;72&lt;/key&gt;&lt;/foreign-keys&gt;&lt;ref-type name="Journal Article"&gt;17&lt;/ref-type&gt;&lt;contributors&gt;&lt;authors&gt;&lt;author&gt;Park, Song-Eun&lt;/author&gt;&lt;author&gt;Kang, Seung Beom&lt;/author&gt;&lt;author&gt;Jung, Kwang-Ju&lt;/author&gt;&lt;author&gt;Won, Ju-Eun&lt;/author&gt;&lt;author&gt;Lee, Sang-Gyeong&lt;/author&gt;&lt;author&gt;Yoon, Yong-Jin&lt;/author&gt;&lt;/authors&gt;&lt;/contributors&gt;&lt;titles&gt;&lt;title&gt;Efficient Palladium-Catalyzed Amination of Aryl Chlorides Using Dicyclohexylamino [(2, 6-dimethyl) morpholino] phenylphosphine as a PN2 Ligand&lt;/title&gt;&lt;secondary-title&gt;Synthesis&lt;/secondary-title&gt;&lt;/titles&gt;&lt;periodical&gt;&lt;full-title&gt;Synthesis&lt;/full-title&gt;&lt;/periodical&gt;&lt;pages&gt;815-823&lt;/pages&gt;&lt;volume&gt;2009&lt;/volume&gt;&lt;number&gt;05&lt;/number&gt;&lt;dates&gt;&lt;year&gt;2009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54</w:t>
            </w:r>
            <w:r w:rsidRPr="00770226">
              <w:fldChar w:fldCharType="end"/>
            </w:r>
          </w:p>
        </w:tc>
      </w:tr>
      <w:tr w:rsidR="00770226" w:rsidRPr="00770226" w14:paraId="7664232F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DDEF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0CAD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314D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2671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A912F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48E65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97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B89CC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133-135</w:t>
            </w:r>
            <w:r w:rsidRPr="00770226">
              <w:fldChar w:fldCharType="begin"/>
            </w:r>
            <w:r w:rsidRPr="00770226">
              <w:instrText xml:space="preserve"> ADDIN EN.CITE &lt;EndNote&gt;&lt;Cite&gt;&lt;Author&gt;Mohammadinezhad&lt;/Author&gt;&lt;Year&gt;2019&lt;/Year&gt;&lt;RecNum&gt;69&lt;/RecNum&gt;&lt;DisplayText&gt;&lt;style face="superscript"&gt;53&lt;/style&gt;&lt;/DisplayText&gt;&lt;record&gt;&lt;rec-number&gt;69&lt;/rec-number&gt;&lt;foreign-keys&gt;&lt;key app="EN" db-id="esr9z5fvmtf02ietffivw5zre5pwpsftp9ra" timestamp="1731243186"&gt;69&lt;/key&gt;&lt;/foreign-keys&gt;&lt;ref-type name="Journal Article"&gt;17&lt;/ref-type&gt;&lt;contributors&gt;&lt;authors&gt;&lt;author&gt;Mohammadinezhad, Arezou&lt;/author&gt;&lt;author&gt;Akhlaghinia, Batool&lt;/author&gt;&lt;/authors&gt;&lt;/contributors&gt;&lt;titles&gt;&lt;title&gt;Co II immobilized on an aminated magnetic metal–organic framework catalyzed C–N and C–S bond forming reactions: a journey for the mild and efficient synthesis of arylamines and arylsulfides&lt;/title&gt;&lt;secondary-title&gt;New Journal of Chemistry&lt;/secondary-title&gt;&lt;/titles&gt;&lt;periodical&gt;&lt;full-title&gt;New Journal of Chemistry&lt;/full-title&gt;&lt;/periodical&gt;&lt;pages&gt;15525-15538&lt;/pages&gt;&lt;volume&gt;43&lt;/volume&gt;&lt;number&gt;39&lt;/number&gt;&lt;dates&gt;&lt;year&gt;2019&lt;/year&gt;&lt;/dates&gt;&lt;urls&gt;&lt;/urls&gt;&lt;/record&gt;&lt;/Cite&gt;&lt;/EndNote&gt;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2682C4D5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A6C38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A8CD4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789D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FB24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F832D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C2B65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92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DA4B2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132-134</w:t>
            </w:r>
            <w:r w:rsidRPr="00770226">
              <w:fldChar w:fldCharType="begin"/>
            </w:r>
            <w:r w:rsidRPr="00770226">
              <w:instrText xml:space="preserve"> ADDIN EN.CITE &lt;EndNote&gt;&lt;Cite&gt;&lt;Author&gt;Bagheri&lt;/Author&gt;&lt;Year&gt;2023&lt;/Year&gt;&lt;RecNum&gt;71&lt;/RecNum&gt;&lt;DisplayText&gt;&lt;style face="superscript"&gt;55&lt;/style&gt;&lt;/DisplayText&gt;&lt;record&gt;&lt;rec-number&gt;71&lt;/rec-number&gt;&lt;foreign-keys&gt;&lt;key app="EN" db-id="esr9z5fvmtf02ietffivw5zre5pwpsftp9ra" timestamp="1731243730"&gt;71&lt;/key&gt;&lt;/foreign-keys&gt;&lt;ref-type name="Journal Article"&gt;17&lt;/ref-type&gt;&lt;contributors&gt;&lt;authors&gt;&lt;author&gt;Bagheri, Hashem&lt;/author&gt;&lt;author&gt;Baharfar, Robabeh&lt;/author&gt;&lt;/authors&gt;&lt;/contributors&gt;&lt;titles&gt;&lt;title&gt;Magnetic MCR-Functionalized Graphene Oxide Complexed with Copper Nano-Particles: An Efficient and Recyclable Nanocatalyst for Ullmann C–N Coupling Reaction&lt;/title&gt;&lt;secondary-title&gt;Polycyclic Aromatic Compounds&lt;/secondary-title&gt;&lt;/titles&gt;&lt;periodical&gt;&lt;full-title&gt;Polycyclic Aromatic Compounds&lt;/full-title&gt;&lt;/periodical&gt;&lt;pages&gt;7580-7596&lt;/pages&gt;&lt;volume&gt;43&lt;/volume&gt;&lt;number&gt;8&lt;/number&gt;&lt;dates&gt;&lt;year&gt;2023&lt;/year&gt;&lt;/dates&gt;&lt;isbn&gt;1040-6638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55</w:t>
            </w:r>
            <w:r w:rsidRPr="00770226">
              <w:fldChar w:fldCharType="end"/>
            </w:r>
          </w:p>
        </w:tc>
      </w:tr>
      <w:tr w:rsidR="00770226" w:rsidRPr="00770226" w14:paraId="4D8EF36D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C5DDC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A9A5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Cl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602DDD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CC467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8DCA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F6228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85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97546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 xml:space="preserve">133-135 </w:t>
            </w:r>
            <w:r w:rsidRPr="00770226">
              <w:fldChar w:fldCharType="begin"/>
            </w:r>
            <w:r w:rsidRPr="00770226">
              <w:instrText xml:space="preserve"> ADDIN EN.CITE &lt;EndNote&gt;&lt;Cite&gt;&lt;Author&gt;Park&lt;/Author&gt;&lt;Year&gt;2009&lt;/Year&gt;&lt;RecNum&gt;72&lt;/RecNum&gt;&lt;DisplayText&gt;&lt;style face="superscript"&gt;54&lt;/style&gt;&lt;/DisplayText&gt;&lt;record&gt;&lt;rec-number&gt;72&lt;/rec-number&gt;&lt;foreign-keys&gt;&lt;key app="EN" db-id="esr9z5fvmtf02ietffivw5zre5pwpsftp9ra" timestamp="1731244918"&gt;72&lt;/key&gt;&lt;/foreign-keys&gt;&lt;ref-type name="Journal Article"&gt;17&lt;/ref-type&gt;&lt;contributors&gt;&lt;authors&gt;&lt;author&gt;Park, Song-Eun&lt;/author&gt;&lt;author&gt;Kang, Seung Beom&lt;/author&gt;&lt;author&gt;Jung, Kwang-Ju&lt;/author&gt;&lt;author&gt;Won, Ju-Eun&lt;/author&gt;&lt;author&gt;Lee, Sang-Gyeong&lt;/author&gt;&lt;author&gt;Yoon, Yong-Jin&lt;/author&gt;&lt;/authors&gt;&lt;/contributors&gt;&lt;titles&gt;&lt;title&gt;Efficient Palladium-Catalyzed Amination of Aryl Chlorides Using Dicyclohexylamino [(2, 6-dimethyl) morpholino] phenylphosphine as a PN2 Ligand&lt;/title&gt;&lt;secondary-title&gt;Synthesis&lt;/secondary-title&gt;&lt;/titles&gt;&lt;periodical&gt;&lt;full-title&gt;Synthesis&lt;/full-title&gt;&lt;/periodical&gt;&lt;pages&gt;815-823&lt;/pages&gt;&lt;volume&gt;2009&lt;/volume&gt;&lt;number&gt;05&lt;/number&gt;&lt;dates&gt;&lt;year&gt;2009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54</w:t>
            </w:r>
            <w:r w:rsidRPr="00770226">
              <w:fldChar w:fldCharType="end"/>
            </w:r>
          </w:p>
        </w:tc>
      </w:tr>
      <w:tr w:rsidR="00770226" w:rsidRPr="00770226" w14:paraId="14DB76C4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D72E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E5E7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9C9F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4-OMe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9560A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8E30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A0B2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81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F2BF82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105-107</w:t>
            </w:r>
            <w:r w:rsidRPr="00770226">
              <w:fldChar w:fldCharType="begin"/>
            </w:r>
            <w:r w:rsidRPr="00770226">
              <w:instrText xml:space="preserve"> ADDIN EN.CITE &lt;EndNote&gt;&lt;Cite&gt;&lt;Author&gt;Mohammadinezhad&lt;/Author&gt;&lt;Year&gt;2019&lt;/Year&gt;&lt;RecNum&gt;69&lt;/RecNum&gt;&lt;DisplayText&gt;&lt;style face="superscript"&gt;53&lt;/style&gt;&lt;/DisplayText&gt;&lt;record&gt;&lt;rec-number&gt;69&lt;/rec-number&gt;&lt;foreign-keys&gt;&lt;key app="EN" db-id="esr9z5fvmtf02ietffivw5zre5pwpsftp9ra" timestamp="1731243186"&gt;69&lt;/key&gt;&lt;/foreign-keys&gt;&lt;ref-type name="Journal Article"&gt;17&lt;/ref-type&gt;&lt;contributors&gt;&lt;authors&gt;&lt;author&gt;Mohammadinezhad, Arezou&lt;/author&gt;&lt;author&gt;Akhlaghinia, Batool&lt;/author&gt;&lt;/authors&gt;&lt;/contributors&gt;&lt;titles&gt;&lt;title&gt;Co II immobilized on an aminated magnetic metal–organic framework catalyzed C–N and C–S bond forming reactions: a journey for the mild and efficient synthesis of arylamines and arylsulfides&lt;/title&gt;&lt;secondary-title&gt;New Journal of Chemistry&lt;/secondary-title&gt;&lt;/titles&gt;&lt;periodical&gt;&lt;full-title&gt;New Journal of Chemistry&lt;/full-title&gt;&lt;/periodical&gt;&lt;pages&gt;15525-15538&lt;/pages&gt;&lt;volume&gt;43&lt;/volume&gt;&lt;number&gt;39&lt;/number&gt;&lt;dates&gt;&lt;year&gt;2019&lt;/year&gt;&lt;/dates&gt;&lt;urls&gt;&lt;/urls&gt;&lt;/record&gt;&lt;/Cite&gt;&lt;/EndNote&gt;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3C3F364C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67F01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215E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FAC5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4-OMe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445D6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F13CD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776D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76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546E80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106-108</w:t>
            </w:r>
            <w:r w:rsidRPr="00770226">
              <w:fldChar w:fldCharType="begin"/>
            </w:r>
            <w:r w:rsidRPr="00770226">
              <w:instrText xml:space="preserve"> ADDIN EN.CITE &lt;EndNote&gt;&lt;Cite&gt;&lt;Author&gt;Bagheri&lt;/Author&gt;&lt;Year&gt;2023&lt;/Year&gt;&lt;RecNum&gt;71&lt;/RecNum&gt;&lt;DisplayText&gt;&lt;style face="superscript"&gt;55&lt;/style&gt;&lt;/DisplayText&gt;&lt;record&gt;&lt;rec-number&gt;71&lt;/rec-number&gt;&lt;foreign-keys&gt;&lt;key app="EN" db-id="esr9z5fvmtf02ietffivw5zre5pwpsftp9ra" timestamp="1731243730"&gt;71&lt;/key&gt;&lt;/foreign-keys&gt;&lt;ref-type name="Journal Article"&gt;17&lt;/ref-type&gt;&lt;contributors&gt;&lt;authors&gt;&lt;author&gt;Bagheri, Hashem&lt;/author&gt;&lt;author&gt;Baharfar, Robabeh&lt;/author&gt;&lt;/authors&gt;&lt;/contributors&gt;&lt;titles&gt;&lt;title&gt;Magnetic MCR-Functionalized Graphene Oxide Complexed with Copper Nano-Particles: An Efficient and Recyclable Nanocatalyst for Ullmann C–N Coupling Reaction&lt;/title&gt;&lt;secondary-title&gt;Polycyclic Aromatic Compounds&lt;/secondary-title&gt;&lt;/titles&gt;&lt;periodical&gt;&lt;full-title&gt;Polycyclic Aromatic Compounds&lt;/full-title&gt;&lt;/periodical&gt;&lt;pages&gt;7580-7596&lt;/pages&gt;&lt;volume&gt;43&lt;/volume&gt;&lt;number&gt;8&lt;/number&gt;&lt;dates&gt;&lt;year&gt;2023&lt;/year&gt;&lt;/dates&gt;&lt;isbn&gt;1040-6638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55</w:t>
            </w:r>
            <w:r w:rsidRPr="00770226">
              <w:fldChar w:fldCharType="end"/>
            </w:r>
          </w:p>
        </w:tc>
      </w:tr>
      <w:tr w:rsidR="00770226" w:rsidRPr="00770226" w14:paraId="5E1C8372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2C378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9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E1C5D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Cl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F642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4-OMe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21BF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7868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4FF06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72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C6B50D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101-103</w:t>
            </w:r>
            <w:r w:rsidRPr="00770226">
              <w:fldChar w:fldCharType="begin"/>
            </w:r>
            <w:r w:rsidRPr="00770226">
              <w:instrText xml:space="preserve"> ADDIN EN.CITE &lt;EndNote&gt;&lt;Cite&gt;&lt;Author&gt;Park&lt;/Author&gt;&lt;Year&gt;2009&lt;/Year&gt;&lt;RecNum&gt;72&lt;/RecNum&gt;&lt;DisplayText&gt;&lt;style face="superscript"&gt;54&lt;/style&gt;&lt;/DisplayText&gt;&lt;record&gt;&lt;rec-number&gt;72&lt;/rec-number&gt;&lt;foreign-keys&gt;&lt;key app="EN" db-id="esr9z5fvmtf02ietffivw5zre5pwpsftp9ra" timestamp="1731244918"&gt;72&lt;/key&gt;&lt;/foreign-keys&gt;&lt;ref-type name="Journal Article"&gt;17&lt;/ref-type&gt;&lt;contributors&gt;&lt;authors&gt;&lt;author&gt;Park, Song-Eun&lt;/author&gt;&lt;author&gt;Kang, Seung Beom&lt;/author&gt;&lt;author&gt;Jung, Kwang-Ju&lt;/author&gt;&lt;author&gt;Won, Ju-Eun&lt;/author&gt;&lt;author&gt;Lee, Sang-Gyeong&lt;/author&gt;&lt;author&gt;Yoon, Yong-Jin&lt;/author&gt;&lt;/authors&gt;&lt;/contributors&gt;&lt;titles&gt;&lt;title&gt;Efficient Palladium-Catalyzed Amination of Aryl Chlorides Using Dicyclohexylamino [(2, 6-dimethyl) morpholino] phenylphosphine as a PN2 Ligand&lt;/title&gt;&lt;secondary-title&gt;Synthesis&lt;/secondary-title&gt;&lt;/titles&gt;&lt;periodical&gt;&lt;full-title&gt;Synthesis&lt;/full-title&gt;&lt;/periodical&gt;&lt;pages&gt;815-823&lt;/pages&gt;&lt;volume&gt;2009&lt;/volume&gt;&lt;number&gt;05&lt;/number&gt;&lt;dates&gt;&lt;year&gt;2009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54</w:t>
            </w:r>
            <w:r w:rsidRPr="00770226">
              <w:fldChar w:fldCharType="end"/>
            </w:r>
          </w:p>
        </w:tc>
      </w:tr>
      <w:tr w:rsidR="00770226" w:rsidRPr="00770226" w14:paraId="075093AE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BA77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3A3F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73078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4-Me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B6CB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5C13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3d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2C2B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84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95790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92-94</w:t>
            </w:r>
            <w:r w:rsidRPr="00770226">
              <w:fldChar w:fldCharType="begin"/>
            </w:r>
            <w:r w:rsidRPr="00770226">
              <w:instrText xml:space="preserve"> ADDIN EN.CITE &lt;EndNote&gt;&lt;Cite&gt;&lt;Author&gt;Bagheri&lt;/Author&gt;&lt;Year&gt;2023&lt;/Year&gt;&lt;RecNum&gt;71&lt;/RecNum&gt;&lt;DisplayText&gt;&lt;style face="superscript"&gt;55&lt;/style&gt;&lt;/DisplayText&gt;&lt;record&gt;&lt;rec-number&gt;71&lt;/rec-number&gt;&lt;foreign-keys&gt;&lt;key app="EN" db-id="esr9z5fvmtf02ietffivw5zre5pwpsftp9ra" timestamp="1731243730"&gt;71&lt;/key&gt;&lt;/foreign-keys&gt;&lt;ref-type name="Journal Article"&gt;17&lt;/ref-type&gt;&lt;contributors&gt;&lt;authors&gt;&lt;author&gt;Bagheri, Hashem&lt;/author&gt;&lt;author&gt;Baharfar, Robabeh&lt;/author&gt;&lt;/authors&gt;&lt;/contributors&gt;&lt;titles&gt;&lt;title&gt;Magnetic MCR-Functionalized Graphene Oxide Complexed with Copper Nano-Particles: An Efficient and Recyclable Nanocatalyst for Ullmann C–N Coupling Reaction&lt;/title&gt;&lt;secondary-title&gt;Polycyclic Aromatic Compounds&lt;/secondary-title&gt;&lt;/titles&gt;&lt;periodical&gt;&lt;full-title&gt;Polycyclic Aromatic Compounds&lt;/full-title&gt;&lt;/periodical&gt;&lt;pages&gt;7580-7596&lt;/pages&gt;&lt;volume&gt;43&lt;/volume&gt;&lt;number&gt;8&lt;/number&gt;&lt;dates&gt;&lt;year&gt;2023&lt;/year&gt;&lt;/dates&gt;&lt;isbn&gt;1040-6638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55</w:t>
            </w:r>
            <w:r w:rsidRPr="00770226">
              <w:fldChar w:fldCharType="end"/>
            </w:r>
          </w:p>
        </w:tc>
      </w:tr>
      <w:tr w:rsidR="00770226" w:rsidRPr="00770226" w14:paraId="50CA6089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E2C0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C4D7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44278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4-Me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96BB9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6E94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3d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FC10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78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0ABFB0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89-91</w:t>
            </w:r>
            <w:r w:rsidRPr="00770226">
              <w:fldChar w:fldCharType="begin"/>
            </w:r>
            <w:r w:rsidRPr="00770226">
              <w:instrText xml:space="preserve"> ADDIN EN.CITE &lt;EndNote&gt;&lt;Cite&gt;&lt;Author&gt;Huang&lt;/Author&gt;&lt;Year&gt;2013&lt;/Year&gt;&lt;RecNum&gt;74&lt;/RecNum&gt;&lt;DisplayText&gt;&lt;style face="superscript"&gt;56&lt;/style&gt;&lt;/DisplayText&gt;&lt;record&gt;&lt;rec-number&gt;74&lt;/rec-number&gt;&lt;foreign-keys&gt;&lt;key app="EN" db-id="esr9z5fvmtf02ietffivw5zre5pwpsftp9ra" timestamp="1731249076"&gt;74&lt;/key&gt;&lt;/foreign-keys&gt;&lt;ref-type name="Journal Article"&gt;17&lt;/ref-type&gt;&lt;contributors&gt;&lt;authors&gt;&lt;author&gt;Huang, Liye&lt;/author&gt;&lt;author&gt;Yu, Ruina&lt;/author&gt;&lt;author&gt;Zhu, Xinhai&lt;/author&gt;&lt;author&gt;Wan, Yiqian&lt;/author&gt;&lt;/authors&gt;&lt;/contributors&gt;&lt;titles&gt;&lt;title&gt;A recyclable Cu-catalyzed C–N coupling reaction in water and its application to synthesis of imidazo [1, 2-a] quinoxaline&lt;/title&gt;&lt;secondary-title&gt;Tetrahedron&lt;/secondary-title&gt;&lt;/titles&gt;&lt;periodical&gt;&lt;full-title&gt;Tetrahedron&lt;/full-title&gt;&lt;/periodical&gt;&lt;pages&gt;8974-8977&lt;/pages&gt;&lt;volume&gt;69&lt;/volume&gt;&lt;number&gt;42&lt;/number&gt;&lt;dates&gt;&lt;year&gt;2013&lt;/year&gt;&lt;/dates&gt;&lt;isbn&gt;0040-4020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56</w:t>
            </w:r>
            <w:r w:rsidRPr="00770226">
              <w:fldChar w:fldCharType="end"/>
            </w:r>
          </w:p>
        </w:tc>
      </w:tr>
      <w:tr w:rsidR="00770226" w:rsidRPr="00770226" w14:paraId="06CFDEB0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E6408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7912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Cl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871E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4-Me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5600C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9DC0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3d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B597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74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14821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87-89</w:t>
            </w:r>
            <w:r w:rsidRPr="00770226">
              <w:fldChar w:fldCharType="begin"/>
            </w:r>
            <w:r w:rsidRPr="00770226">
              <w:instrText xml:space="preserve"> ADDIN EN.CITE &lt;EndNote&gt;&lt;Cite&gt;&lt;Author&gt;Park&lt;/Author&gt;&lt;Year&gt;2009&lt;/Year&gt;&lt;RecNum&gt;72&lt;/RecNum&gt;&lt;DisplayText&gt;&lt;style face="superscript"&gt;54&lt;/style&gt;&lt;/DisplayText&gt;&lt;record&gt;&lt;rec-number&gt;72&lt;/rec-number&gt;&lt;foreign-keys&gt;&lt;key app="EN" db-id="esr9z5fvmtf02ietffivw5zre5pwpsftp9ra" timestamp="1731244918"&gt;72&lt;/key&gt;&lt;/foreign-keys&gt;&lt;ref-type name="Journal Article"&gt;17&lt;/ref-type&gt;&lt;contributors&gt;&lt;authors&gt;&lt;author&gt;Park, Song-Eun&lt;/author&gt;&lt;author&gt;Kang, Seung Beom&lt;/author&gt;&lt;author&gt;Jung, Kwang-Ju&lt;/author&gt;&lt;author&gt;Won, Ju-Eun&lt;/author&gt;&lt;author&gt;Lee, Sang-Gyeong&lt;/author&gt;&lt;author&gt;Yoon, Yong-Jin&lt;/author&gt;&lt;/authors&gt;&lt;/contributors&gt;&lt;titles&gt;&lt;title&gt;Efficient Palladium-Catalyzed Amination of Aryl Chlorides Using Dicyclohexylamino [(2, 6-dimethyl) morpholino] phenylphosphine as a PN2 Ligand&lt;/title&gt;&lt;secondary-title&gt;Synthesis&lt;/secondary-title&gt;&lt;/titles&gt;&lt;periodical&gt;&lt;full-title&gt;Synthesis&lt;/full-title&gt;&lt;/periodical&gt;&lt;pages&gt;815-823&lt;/pages&gt;&lt;volume&gt;2009&lt;/volume&gt;&lt;number&gt;05&lt;/number&gt;&lt;dates&gt;&lt;year&gt;2009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54</w:t>
            </w:r>
            <w:r w:rsidRPr="00770226">
              <w:fldChar w:fldCharType="end"/>
            </w:r>
          </w:p>
        </w:tc>
      </w:tr>
      <w:tr w:rsidR="00770226" w:rsidRPr="00770226" w14:paraId="7A86FEEA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EC51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FC550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5EA3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64A0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3659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3e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CD9F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69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F20A6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134135</w:t>
            </w:r>
            <w:r w:rsidRPr="00770226">
              <w:fldChar w:fldCharType="begin"/>
            </w:r>
            <w:r w:rsidRPr="00770226">
              <w:instrText xml:space="preserve"> ADDIN EN.CITE &lt;EndNote&gt;&lt;Cite&gt;&lt;Author&gt;Mohammadinezhad&lt;/Author&gt;&lt;Year&gt;2019&lt;/Year&gt;&lt;RecNum&gt;69&lt;/RecNum&gt;&lt;DisplayText&gt;&lt;style face="superscript"&gt;53&lt;/style&gt;&lt;/DisplayText&gt;&lt;record&gt;&lt;rec-number&gt;69&lt;/rec-number&gt;&lt;foreign-keys&gt;&lt;key app="EN" db-id="esr9z5fvmtf02ietffivw5zre5pwpsftp9ra" timestamp="1731243186"&gt;69&lt;/key&gt;&lt;/foreign-keys&gt;&lt;ref-type name="Journal Article"&gt;17&lt;/ref-type&gt;&lt;contributors&gt;&lt;authors&gt;&lt;author&gt;Mohammadinezhad, Arezou&lt;/author&gt;&lt;author&gt;Akhlaghinia, Batool&lt;/author&gt;&lt;/authors&gt;&lt;/contributors&gt;&lt;titles&gt;&lt;title&gt;Co II immobilized on an aminated magnetic metal–organic framework catalyzed C–N and C–S bond forming reactions: a journey for the mild and efficient synthesis of arylamines and arylsulfides&lt;/title&gt;&lt;secondary-title&gt;New Journal of Chemistry&lt;/secondary-title&gt;&lt;/titles&gt;&lt;periodical&gt;&lt;full-title&gt;New Journal of Chemistry&lt;/full-title&gt;&lt;/periodical&gt;&lt;pages&gt;15525-15538&lt;/pages&gt;&lt;volume&gt;43&lt;/volume&gt;&lt;number&gt;39&lt;/number&gt;&lt;dates&gt;&lt;year&gt;2019&lt;/year&gt;&lt;/dates&gt;&lt;urls&gt;&lt;/urls&gt;&lt;/record&gt;&lt;/Cite&gt;&lt;/EndNote&gt;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39616F15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E58D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3C18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3DDBD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4E6E0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DF0E1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3e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CF17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59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37F29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135-136</w:t>
            </w:r>
            <w:r w:rsidRPr="00770226">
              <w:fldChar w:fldCharType="begin"/>
            </w:r>
            <w:r w:rsidRPr="00770226">
              <w:instrText xml:space="preserve"> ADDIN EN.CITE &lt;EndNote&gt;&lt;Cite&gt;&lt;Author&gt;Ding&lt;/Author&gt;&lt;Year&gt;2017&lt;/Year&gt;&lt;RecNum&gt;75&lt;/RecNum&gt;&lt;DisplayText&gt;&lt;style face="superscript"&gt;57&lt;/style&gt;&lt;/DisplayText&gt;&lt;record&gt;&lt;rec-number&gt;75&lt;/rec-number&gt;&lt;foreign-keys&gt;&lt;key app="EN" db-id="esr9z5fvmtf02ietffivw5zre5pwpsftp9ra" timestamp="1731249702"&gt;75&lt;/key&gt;&lt;/foreign-keys&gt;&lt;ref-type name="Journal Article"&gt;17&lt;/ref-type&gt;&lt;contributors&gt;&lt;authors&gt;&lt;author&gt;Ding, Xiaomei&lt;/author&gt;&lt;author&gt;Huang, Manna&lt;/author&gt;&lt;author&gt;Yi, Zhou&lt;/author&gt;&lt;author&gt;Du, Dongchen&lt;/author&gt;&lt;author&gt;Zhu, Xinhai&lt;/author&gt;&lt;author&gt;Wan, Yiqian&lt;/author&gt;&lt;/authors&gt;&lt;/contributors&gt;&lt;titles&gt;&lt;title&gt;Room-temperature CuI-catalyzed amination of aryl iodides and aryl bromides&lt;/title&gt;&lt;secondary-title&gt;The Journal of Organic Chemistry&lt;/secondary-title&gt;&lt;/titles&gt;&lt;periodical&gt;&lt;full-title&gt;The Journal of Organic Chemistry&lt;/full-title&gt;&lt;/periodical&gt;&lt;pages&gt;5416-5423&lt;/pages&gt;&lt;volume&gt;82&lt;/volume&gt;&lt;number&gt;10&lt;/number&gt;&lt;dates&gt;&lt;year&gt;2017&lt;/year&gt;&lt;/dates&gt;&lt;isbn&gt;0022-3263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57</w:t>
            </w:r>
            <w:r w:rsidRPr="00770226">
              <w:fldChar w:fldCharType="end"/>
            </w:r>
          </w:p>
        </w:tc>
      </w:tr>
      <w:tr w:rsidR="00770226" w:rsidRPr="00770226" w14:paraId="6F4D7802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EF3A5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9E00E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95B44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32B6A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2- 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605D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3f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6B463A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63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F71E43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72-74</w:t>
            </w:r>
            <w:r w:rsidRPr="00770226">
              <w:fldChar w:fldCharType="begin"/>
            </w:r>
            <w:r w:rsidRPr="00770226">
              <w:instrText xml:space="preserve"> ADDIN EN.CITE &lt;EndNote&gt;&lt;Cite&gt;&lt;Author&gt;Mohammadinezhad&lt;/Author&gt;&lt;Year&gt;2019&lt;/Year&gt;&lt;RecNum&gt;69&lt;/RecNum&gt;&lt;DisplayText&gt;&lt;style face="superscript"&gt;53&lt;/style&gt;&lt;/DisplayText&gt;&lt;record&gt;&lt;rec-number&gt;69&lt;/rec-number&gt;&lt;foreign-keys&gt;&lt;key app="EN" db-id="esr9z5fvmtf02ietffivw5zre5pwpsftp9ra" timestamp="1731243186"&gt;69&lt;/key&gt;&lt;/foreign-keys&gt;&lt;ref-type name="Journal Article"&gt;17&lt;/ref-type&gt;&lt;contributors&gt;&lt;authors&gt;&lt;author&gt;Mohammadinezhad, Arezou&lt;/author&gt;&lt;author&gt;Akhlaghinia, Batool&lt;/author&gt;&lt;/authors&gt;&lt;/contributors&gt;&lt;titles&gt;&lt;title&gt;Co II immobilized on an aminated magnetic metal–organic framework catalyzed C–N and C–S bond forming reactions: a journey for the mild and efficient synthesis of arylamines and arylsulfides&lt;/title&gt;&lt;secondary-title&gt;New Journal of Chemistry&lt;/secondary-title&gt;&lt;/titles&gt;&lt;periodical&gt;&lt;full-title&gt;New Journal of Chemistry&lt;/full-title&gt;&lt;/periodical&gt;&lt;pages&gt;15525-15538&lt;/pages&gt;&lt;volume&gt;43&lt;/volume&gt;&lt;number&gt;39&lt;/number&gt;&lt;dates&gt;&lt;year&gt;2019&lt;/year&gt;&lt;/dates&gt;&lt;urls&gt;&lt;/urls&gt;&lt;/record&gt;&lt;/Cite&gt;&lt;/EndNote&gt;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4BBAD3AA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01D6F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1A84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0F1F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EC86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4-OMe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BCCA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3g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56C7FB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72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42D38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105-107</w:t>
            </w:r>
            <w:r w:rsidRPr="00770226">
              <w:fldChar w:fldCharType="begin">
                <w:fldData xml:space="preserve">PEVuZE5vdGU+PENpdGU+PEF1dGhvcj5Nb2hhbW1hZGluZXpoYWQ8L0F1dGhvcj48WWVhcj4yMDE5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=
</w:fldData>
              </w:fldChar>
            </w:r>
            <w:r w:rsidRPr="00770226">
              <w:instrText xml:space="preserve"> ADDIN EN.CITE </w:instrText>
            </w:r>
            <w:r w:rsidRPr="00770226">
              <w:fldChar w:fldCharType="begin">
                <w:fldData xml:space="preserve">PEVuZE5vdGU+PENpdGU+PEF1dGhvcj5Nb2hhbW1hZGluZXpoYWQ8L0F1dGhvcj48WWVhcj4yMDE5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=
</w:fldData>
              </w:fldChar>
            </w:r>
            <w:r w:rsidRPr="00770226">
              <w:instrText xml:space="preserve"> ADDIN EN.CITE.DATA </w:instrText>
            </w:r>
            <w:r w:rsidRPr="00770226">
              <w:fldChar w:fldCharType="end"/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53</w:t>
            </w:r>
            <w:r w:rsidRPr="00770226">
              <w:fldChar w:fldCharType="end"/>
            </w:r>
          </w:p>
        </w:tc>
      </w:tr>
      <w:tr w:rsidR="00770226" w:rsidRPr="00770226" w14:paraId="4DC9B75A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6FBD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17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096F0D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F64C24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D3FC2F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4-OMe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E81B2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3g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275C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63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FAD7E0E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104-106</w:t>
            </w:r>
            <w:r w:rsidRPr="00770226">
              <w:fldChar w:fldCharType="begin"/>
            </w:r>
            <w:r w:rsidRPr="00770226">
              <w:instrText xml:space="preserve"> ADDIN EN.CITE &lt;EndNote&gt;&lt;Cite&gt;&lt;Author&gt;Yi&lt;/Author&gt;&lt;Year&gt;2018&lt;/Year&gt;&lt;RecNum&gt;76&lt;/RecNum&gt;&lt;DisplayText&gt;&lt;style face="superscript"&gt;58&lt;/style&gt;&lt;/DisplayText&gt;&lt;record&gt;&lt;rec-number&gt;76&lt;/rec-number&gt;&lt;foreign-keys&gt;&lt;key app="EN" db-id="esr9z5fvmtf02ietffivw5zre5pwpsftp9ra" timestamp="1731253298"&gt;76&lt;/key&gt;&lt;/foreign-keys&gt;&lt;ref-type name="Journal Article"&gt;17&lt;/ref-type&gt;&lt;contributors&gt;&lt;authors&gt;&lt;author&gt;Yi, Zhou&lt;/author&gt;&lt;author&gt;Huang, Manna&lt;/author&gt;&lt;author&gt;Wan, Yiqian&lt;/author&gt;&lt;author&gt;Zhu, Xinhai&lt;/author&gt;&lt;/authors&gt;&lt;/contributors&gt;&lt;titles&gt;&lt;title&gt;An effective heterogeneous copper catalyst system for C–N coupling and its application in the preparation of 2-methyl-4-methoxydiphenylamine (MMDPA)&lt;/title&gt;&lt;secondary-title&gt;Synthesis&lt;/secondary-title&gt;&lt;/titles&gt;&lt;periodical&gt;&lt;full-title&gt;Synthesis&lt;/full-title&gt;&lt;/periodical&gt;&lt;pages&gt;3911-3920&lt;/pages&gt;&lt;volume&gt;50&lt;/volume&gt;&lt;number&gt;19&lt;/number&gt;&lt;dates&gt;&lt;year&gt;2018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58</w:t>
            </w:r>
            <w:r w:rsidRPr="00770226">
              <w:fldChar w:fldCharType="end"/>
            </w:r>
          </w:p>
        </w:tc>
      </w:tr>
      <w:tr w:rsidR="00770226" w:rsidRPr="00770226" w14:paraId="0BB62FBA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8BD07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A084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B6BF9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4-NO</w:t>
            </w:r>
            <w:r w:rsidRPr="00770226">
              <w:rPr>
                <w:vertAlign w:val="subscript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59F87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4-OMe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9CB76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3h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3E427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69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C44C7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58-60</w:t>
            </w:r>
            <w:r w:rsidRPr="00770226">
              <w:fldChar w:fldCharType="begin"/>
            </w:r>
            <w:r w:rsidRPr="00770226">
              <w:instrText xml:space="preserve"> ADDIN EN.CITE &lt;EndNote&gt;&lt;Cite&gt;&lt;Author&gt;Yi&lt;/Author&gt;&lt;Year&gt;2018&lt;/Year&gt;&lt;RecNum&gt;76&lt;/RecNum&gt;&lt;DisplayText&gt;&lt;style face="superscript"&gt;58&lt;/style&gt;&lt;/DisplayText&gt;&lt;record&gt;&lt;rec-number&gt;76&lt;/rec-number&gt;&lt;foreign-keys&gt;&lt;key app="EN" db-id="esr9z5fvmtf02ietffivw5zre5pwpsftp9ra" timestamp="1731253298"&gt;76&lt;/key&gt;&lt;/foreign-keys&gt;&lt;ref-type name="Journal Article"&gt;17&lt;/ref-type&gt;&lt;contributors&gt;&lt;authors&gt;&lt;author&gt;Yi, Zhou&lt;/author&gt;&lt;author&gt;Huang, Manna&lt;/author&gt;&lt;author&gt;Wan, Yiqian&lt;/author&gt;&lt;author&gt;Zhu, Xinhai&lt;/author&gt;&lt;/authors&gt;&lt;/contributors&gt;&lt;titles&gt;&lt;title&gt;An effective heterogeneous copper catalyst system for C–N coupling and its application in the preparation of 2-methyl-4-methoxydiphenylamine (MMDPA)&lt;/title&gt;&lt;secondary-title&gt;Synthesis&lt;/secondary-title&gt;&lt;/titles&gt;&lt;periodical&gt;&lt;full-title&gt;Synthesis&lt;/full-title&gt;&lt;/periodical&gt;&lt;pages&gt;3911-3920&lt;/pages&gt;&lt;volume&gt;50&lt;/volume&gt;&lt;number&gt;19&lt;/number&gt;&lt;dates&gt;&lt;year&gt;2018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58</w:t>
            </w:r>
            <w:r w:rsidRPr="00770226">
              <w:fldChar w:fldCharType="end"/>
            </w:r>
          </w:p>
        </w:tc>
      </w:tr>
      <w:tr w:rsidR="00770226" w:rsidRPr="00770226" w14:paraId="0233DFC7" w14:textId="77777777" w:rsidTr="00770226"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19DE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19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29A2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I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7FB23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4B3BC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Ph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CFFF4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3i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81015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63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61C2E9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58-60</w:t>
            </w:r>
            <w:r w:rsidRPr="00770226">
              <w:fldChar w:fldCharType="begin"/>
            </w:r>
            <w:r w:rsidRPr="00770226">
              <w:instrText xml:space="preserve"> ADDIN EN.CITE &lt;EndNote&gt;&lt;Cite&gt;&lt;Author&gt;Yi&lt;/Author&gt;&lt;Year&gt;2018&lt;/Year&gt;&lt;RecNum&gt;76&lt;/RecNum&gt;&lt;DisplayText&gt;&lt;style face="superscript"&gt;58&lt;/style&gt;&lt;/DisplayText&gt;&lt;record&gt;&lt;rec-number&gt;76&lt;/rec-number&gt;&lt;foreign-keys&gt;&lt;key app="EN" db-id="esr9z5fvmtf02ietffivw5zre5pwpsftp9ra" timestamp="1731253298"&gt;76&lt;/key&gt;&lt;/foreign-keys&gt;&lt;ref-type name="Journal Article"&gt;17&lt;/ref-type&gt;&lt;contributors&gt;&lt;authors&gt;&lt;author&gt;Yi, Zhou&lt;/author&gt;&lt;author&gt;Huang, Manna&lt;/author&gt;&lt;author&gt;Wan, Yiqian&lt;/author&gt;&lt;author&gt;Zhu, Xinhai&lt;/author&gt;&lt;/authors&gt;&lt;/contributors&gt;&lt;titles&gt;&lt;title&gt;An effective heterogeneous copper catalyst system for C–N coupling and its application in the preparation of 2-methyl-4-methoxydiphenylamine (MMDPA)&lt;/title&gt;&lt;secondary-title&gt;Synthesis&lt;/secondary-title&gt;&lt;/titles&gt;&lt;periodical&gt;&lt;full-title&gt;Synthesis&lt;/full-title&gt;&lt;/periodical&gt;&lt;pages&gt;3911-3920&lt;/pages&gt;&lt;volume&gt;50&lt;/volume&gt;&lt;number&gt;19&lt;/number&gt;&lt;dates&gt;&lt;year&gt;2018&lt;/year&gt;&lt;/dates&gt;&lt;isbn&gt;0039-7881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58</w:t>
            </w:r>
            <w:r w:rsidRPr="00770226">
              <w:fldChar w:fldCharType="end"/>
            </w:r>
          </w:p>
        </w:tc>
      </w:tr>
      <w:tr w:rsidR="00770226" w:rsidRPr="00770226" w14:paraId="608E5AFE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1C7A03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20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8178B8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Br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00FB18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H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AD8FCD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4-Br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727B45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3 j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EFF111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66</w:t>
            </w:r>
          </w:p>
        </w:tc>
        <w:tc>
          <w:tcPr>
            <w:tcW w:w="13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FFDB56" w14:textId="77777777" w:rsidR="00770226" w:rsidRPr="00770226" w:rsidRDefault="00770226" w:rsidP="00770226">
            <w:pPr>
              <w:spacing w:after="160" w:line="259" w:lineRule="auto"/>
            </w:pPr>
            <w:r w:rsidRPr="00770226">
              <w:t>81-83</w:t>
            </w:r>
            <w:r w:rsidRPr="00770226">
              <w:fldChar w:fldCharType="begin"/>
            </w:r>
            <w:r w:rsidRPr="00770226">
              <w:instrText xml:space="preserve"> ADDIN EN.CITE &lt;EndNote&gt;&lt;Cite&gt;&lt;Author&gt;Modha&lt;/Author&gt;&lt;Year&gt;2017&lt;/Year&gt;&lt;RecNum&gt;77&lt;/RecNum&gt;&lt;DisplayText&gt;&lt;style face="superscript"&gt;59&lt;/style&gt;&lt;/DisplayText&gt;&lt;record&gt;&lt;rec-number&gt;77&lt;/rec-number&gt;&lt;foreign-keys&gt;&lt;key app="EN" db-id="esr9z5fvmtf02ietffivw5zre5pwpsftp9ra" timestamp="1731260103"&gt;77&lt;/key&gt;&lt;/foreign-keys&gt;&lt;ref-type name="Journal Article"&gt;17&lt;/ref-type&gt;&lt;contributors&gt;&lt;authors&gt;&lt;author&gt;Modha, Sachin G&lt;/author&gt;&lt;author&gt;Popescu, Mihai V&lt;/author&gt;&lt;author&gt;Greaney, Michael F&lt;/author&gt;&lt;/authors&gt;&lt;/contributors&gt;&lt;titles&gt;&lt;title&gt;Synthesis of triarylamines via sequential C–N bond formation&lt;/title&gt;&lt;secondary-title&gt;The Journal of organic chemistry&lt;/secondary-title&gt;&lt;/titles&gt;&lt;periodical&gt;&lt;full-title&gt;The Journal of Organic Chemistry&lt;/full-title&gt;&lt;/periodical&gt;&lt;pages&gt;11933-11938&lt;/pages&gt;&lt;volume&gt;82&lt;/volume&gt;&lt;number&gt;22&lt;/number&gt;&lt;dates&gt;&lt;year&gt;2017&lt;/year&gt;&lt;/dates&gt;&lt;isbn&gt;0022-3263&lt;/isbn&gt;&lt;urls&gt;&lt;/urls&gt;&lt;/record&gt;&lt;/Cite&gt;&lt;/EndNote&gt;</w:instrText>
            </w:r>
            <w:r w:rsidRPr="00770226">
              <w:fldChar w:fldCharType="separate"/>
            </w:r>
            <w:r w:rsidRPr="00770226">
              <w:rPr>
                <w:vertAlign w:val="superscript"/>
              </w:rPr>
              <w:t>59</w:t>
            </w:r>
            <w:r w:rsidRPr="00770226">
              <w:fldChar w:fldCharType="end"/>
            </w:r>
          </w:p>
        </w:tc>
      </w:tr>
      <w:tr w:rsidR="00770226" w:rsidRPr="00770226" w14:paraId="19211A9B" w14:textId="77777777" w:rsidTr="00770226">
        <w:trPr>
          <w:trHeight w:val="484"/>
        </w:trPr>
        <w:tc>
          <w:tcPr>
            <w:tcW w:w="881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459990" w14:textId="77777777" w:rsidR="00770226" w:rsidRPr="00770226" w:rsidRDefault="00770226" w:rsidP="00770226">
            <w:pPr>
              <w:spacing w:after="160" w:line="259" w:lineRule="auto"/>
            </w:pPr>
            <w:r w:rsidRPr="00770226">
              <w:rPr>
                <w:vertAlign w:val="superscript"/>
              </w:rPr>
              <w:lastRenderedPageBreak/>
              <w:t>a</w:t>
            </w:r>
            <w:r w:rsidRPr="00770226">
              <w:t xml:space="preserve">Reaction conditions: aniline (1.2 mmol), iodo benzene (1.0 mmol), solvent (4.0 mL), base (2 mmol), Cu-CO@N-C (50 mg) at 110 </w:t>
            </w:r>
            <w:r w:rsidRPr="00770226">
              <w:rPr>
                <w:vertAlign w:val="superscript"/>
              </w:rPr>
              <w:t>○</w:t>
            </w:r>
            <w:r w:rsidRPr="00770226">
              <w:t>C</w:t>
            </w:r>
          </w:p>
        </w:tc>
      </w:tr>
    </w:tbl>
    <w:p w14:paraId="59A69815" w14:textId="5A4CE395" w:rsidR="00AC0449" w:rsidRDefault="00AC0449" w:rsidP="00770226"/>
    <w:p w14:paraId="42F6A0A6" w14:textId="77777777" w:rsidR="00770226" w:rsidRDefault="00770226" w:rsidP="00770226"/>
    <w:p w14:paraId="60FDD382" w14:textId="77777777" w:rsidR="00770226" w:rsidRDefault="00770226" w:rsidP="00770226">
      <w:pPr>
        <w:spacing w:before="12720" w:after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Table 6</w:t>
      </w:r>
    </w:p>
    <w:p w14:paraId="04A807E8" w14:textId="77777777" w:rsidR="00770226" w:rsidRDefault="00770226" w:rsidP="00770226">
      <w:pPr>
        <w:spacing w:after="0"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Synthesize of the DHPMs using Cu-CO@N-C</w:t>
      </w:r>
      <w:r>
        <w:rPr>
          <w:rFonts w:asciiTheme="majorBidi" w:hAnsiTheme="majorBidi" w:cstheme="majorBidi"/>
          <w:vertAlign w:val="superscript"/>
        </w:rPr>
        <w:t>a</w:t>
      </w:r>
    </w:p>
    <w:tbl>
      <w:tblPr>
        <w:tblStyle w:val="PlainTable5"/>
        <w:tblpPr w:leftFromText="180" w:rightFromText="180" w:vertAnchor="text" w:horzAnchor="margin" w:tblpY="-49"/>
        <w:tblW w:w="0" w:type="auto"/>
        <w:tblLook w:val="0420" w:firstRow="1" w:lastRow="0" w:firstColumn="0" w:lastColumn="0" w:noHBand="0" w:noVBand="1"/>
      </w:tblPr>
      <w:tblGrid>
        <w:gridCol w:w="1135"/>
        <w:gridCol w:w="1350"/>
        <w:gridCol w:w="1094"/>
        <w:gridCol w:w="1257"/>
        <w:gridCol w:w="1482"/>
        <w:gridCol w:w="1276"/>
        <w:gridCol w:w="1422"/>
      </w:tblGrid>
      <w:tr w:rsidR="00770226" w14:paraId="77F65DF1" w14:textId="77777777" w:rsidTr="007702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16" w:type="dxa"/>
            <w:gridSpan w:val="7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D44156A" w14:textId="77777777" w:rsidR="00770226" w:rsidRDefault="00770226">
            <w:pPr>
              <w:jc w:val="center"/>
              <w:rPr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Bidi"/>
                <w:i w:val="0"/>
                <w:iCs w:val="0"/>
                <w:sz w:val="22"/>
                <w:lang w:bidi="fa-IR"/>
              </w:rPr>
              <w:object w:dxaOrig="8115" w:dyaOrig="2460" w14:anchorId="0430D8E7">
                <v:shape id="_x0000_i1033" type="#_x0000_t75" style="width:405.75pt;height:123pt" o:ole="">
                  <v:imagedata r:id="rId6" o:title=""/>
                </v:shape>
                <o:OLEObject Type="Embed" ProgID="ChemDraw_x64.Document.6.0" ShapeID="_x0000_i1033" DrawAspect="Content" ObjectID="_1797927257" r:id="rId7"/>
              </w:object>
            </w:r>
          </w:p>
        </w:tc>
      </w:tr>
      <w:tr w:rsidR="00770226" w14:paraId="32C04017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417EEFF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3DC8DC07" w14:textId="77777777" w:rsidR="00770226" w:rsidRDefault="00770226">
            <w:pPr>
              <w:spacing w:before="120"/>
              <w:ind w:left="-576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5DADD7B3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7138E21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time (min)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2E46740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product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5FDF25E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Yield (%)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0EBE39E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Mp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○Ref</w:t>
            </w:r>
          </w:p>
        </w:tc>
      </w:tr>
      <w:tr w:rsidR="00770226" w14:paraId="19BC3246" w14:textId="77777777" w:rsidTr="00770226">
        <w:tc>
          <w:tcPr>
            <w:tcW w:w="113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14677EC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6177A2FC" w14:textId="77777777" w:rsidR="00770226" w:rsidRDefault="00770226">
            <w:pPr>
              <w:spacing w:before="12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9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45B47FB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3893F44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1F0F4A7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4a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28A8AF0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142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6A4FFD7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204-206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4C65F3AD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63E1720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350" w:type="dxa"/>
            <w:hideMark/>
          </w:tcPr>
          <w:p w14:paraId="5AE17FFD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4Cl-C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17F8053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20EE10C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82" w:type="dxa"/>
            <w:hideMark/>
          </w:tcPr>
          <w:p w14:paraId="6806D31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4b</w:t>
            </w:r>
          </w:p>
        </w:tc>
        <w:tc>
          <w:tcPr>
            <w:tcW w:w="1276" w:type="dxa"/>
            <w:hideMark/>
          </w:tcPr>
          <w:p w14:paraId="68DE3FE0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1422" w:type="dxa"/>
            <w:hideMark/>
          </w:tcPr>
          <w:p w14:paraId="314558A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213-215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68C17698" w14:textId="77777777" w:rsidTr="00770226">
        <w:tc>
          <w:tcPr>
            <w:tcW w:w="1135" w:type="dxa"/>
            <w:hideMark/>
          </w:tcPr>
          <w:p w14:paraId="7E420FD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350" w:type="dxa"/>
            <w:hideMark/>
          </w:tcPr>
          <w:p w14:paraId="476746DC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4Br-C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60163AF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4FE0F5C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82" w:type="dxa"/>
            <w:hideMark/>
          </w:tcPr>
          <w:p w14:paraId="04421AF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4c</w:t>
            </w:r>
          </w:p>
        </w:tc>
        <w:tc>
          <w:tcPr>
            <w:tcW w:w="1276" w:type="dxa"/>
            <w:hideMark/>
          </w:tcPr>
          <w:p w14:paraId="7711C56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1422" w:type="dxa"/>
            <w:hideMark/>
          </w:tcPr>
          <w:p w14:paraId="7FCFFA4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210-212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7FE2FD19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60EF885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350" w:type="dxa"/>
            <w:hideMark/>
          </w:tcPr>
          <w:p w14:paraId="604EA415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4NO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43F9AD1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5C72480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82" w:type="dxa"/>
            <w:hideMark/>
          </w:tcPr>
          <w:p w14:paraId="274264B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4d</w:t>
            </w:r>
          </w:p>
        </w:tc>
        <w:tc>
          <w:tcPr>
            <w:tcW w:w="1276" w:type="dxa"/>
            <w:hideMark/>
          </w:tcPr>
          <w:p w14:paraId="391E024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97</w:t>
            </w:r>
          </w:p>
        </w:tc>
        <w:tc>
          <w:tcPr>
            <w:tcW w:w="1422" w:type="dxa"/>
            <w:hideMark/>
          </w:tcPr>
          <w:p w14:paraId="4F4AB3DD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204-206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5E78BB29" w14:textId="77777777" w:rsidTr="00770226">
        <w:tc>
          <w:tcPr>
            <w:tcW w:w="1135" w:type="dxa"/>
            <w:hideMark/>
          </w:tcPr>
          <w:p w14:paraId="4214A3C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350" w:type="dxa"/>
            <w:hideMark/>
          </w:tcPr>
          <w:p w14:paraId="2CDC5207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4OMe-C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1B43A1A0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0C9C2AC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482" w:type="dxa"/>
            <w:hideMark/>
          </w:tcPr>
          <w:p w14:paraId="5E20E75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4e</w:t>
            </w:r>
          </w:p>
        </w:tc>
        <w:tc>
          <w:tcPr>
            <w:tcW w:w="1276" w:type="dxa"/>
            <w:hideMark/>
          </w:tcPr>
          <w:p w14:paraId="2F58859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422" w:type="dxa"/>
            <w:hideMark/>
          </w:tcPr>
          <w:p w14:paraId="72090103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200-201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fldChar w:fldCharType="end"/>
            </w:r>
          </w:p>
        </w:tc>
      </w:tr>
      <w:tr w:rsidR="00770226" w14:paraId="3B929587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58B1037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350" w:type="dxa"/>
            <w:hideMark/>
          </w:tcPr>
          <w:p w14:paraId="19DEB178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4Me-C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0F4AF5C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49C39B13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482" w:type="dxa"/>
            <w:hideMark/>
          </w:tcPr>
          <w:p w14:paraId="70210230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4f</w:t>
            </w:r>
          </w:p>
        </w:tc>
        <w:tc>
          <w:tcPr>
            <w:tcW w:w="1276" w:type="dxa"/>
            <w:hideMark/>
          </w:tcPr>
          <w:p w14:paraId="3D5DE6E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422" w:type="dxa"/>
            <w:hideMark/>
          </w:tcPr>
          <w:p w14:paraId="5670AC65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213-215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5F2CCD8B" w14:textId="77777777" w:rsidTr="00770226">
        <w:tc>
          <w:tcPr>
            <w:tcW w:w="1135" w:type="dxa"/>
            <w:hideMark/>
          </w:tcPr>
          <w:p w14:paraId="017F390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350" w:type="dxa"/>
            <w:hideMark/>
          </w:tcPr>
          <w:p w14:paraId="08BBAB58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4OH-C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22A914B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4B8D0D0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482" w:type="dxa"/>
            <w:hideMark/>
          </w:tcPr>
          <w:p w14:paraId="7D39CBD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4g</w:t>
            </w:r>
          </w:p>
        </w:tc>
        <w:tc>
          <w:tcPr>
            <w:tcW w:w="1276" w:type="dxa"/>
            <w:hideMark/>
          </w:tcPr>
          <w:p w14:paraId="2D4E478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1422" w:type="dxa"/>
            <w:hideMark/>
          </w:tcPr>
          <w:p w14:paraId="2F1BF90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209-211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0ACEADC5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54D6251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350" w:type="dxa"/>
            <w:hideMark/>
          </w:tcPr>
          <w:p w14:paraId="3659A3CB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3Cl-C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27ED84A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5E07CA3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482" w:type="dxa"/>
            <w:hideMark/>
          </w:tcPr>
          <w:p w14:paraId="6BE4C8D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4h</w:t>
            </w:r>
          </w:p>
        </w:tc>
        <w:tc>
          <w:tcPr>
            <w:tcW w:w="1276" w:type="dxa"/>
            <w:hideMark/>
          </w:tcPr>
          <w:p w14:paraId="42F9B06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1422" w:type="dxa"/>
            <w:hideMark/>
          </w:tcPr>
          <w:p w14:paraId="7FF23B0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194-195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69ED36E6" w14:textId="77777777" w:rsidTr="00770226">
        <w:tc>
          <w:tcPr>
            <w:tcW w:w="1135" w:type="dxa"/>
            <w:hideMark/>
          </w:tcPr>
          <w:p w14:paraId="35ED23B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350" w:type="dxa"/>
            <w:hideMark/>
          </w:tcPr>
          <w:p w14:paraId="65806325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3Br-C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096874B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07521DAC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482" w:type="dxa"/>
            <w:hideMark/>
          </w:tcPr>
          <w:p w14:paraId="744901C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4i</w:t>
            </w:r>
          </w:p>
        </w:tc>
        <w:tc>
          <w:tcPr>
            <w:tcW w:w="1276" w:type="dxa"/>
            <w:hideMark/>
          </w:tcPr>
          <w:p w14:paraId="2FD56B1C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91</w:t>
            </w:r>
          </w:p>
        </w:tc>
        <w:tc>
          <w:tcPr>
            <w:tcW w:w="1422" w:type="dxa"/>
            <w:hideMark/>
          </w:tcPr>
          <w:p w14:paraId="297ADFEC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197-199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35FBA6C8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4C60116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350" w:type="dxa"/>
            <w:hideMark/>
          </w:tcPr>
          <w:p w14:paraId="1C88CCA7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3NO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471FDE8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2a</w:t>
            </w:r>
          </w:p>
        </w:tc>
        <w:tc>
          <w:tcPr>
            <w:tcW w:w="1257" w:type="dxa"/>
            <w:hideMark/>
          </w:tcPr>
          <w:p w14:paraId="2CA90CA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82" w:type="dxa"/>
            <w:hideMark/>
          </w:tcPr>
          <w:p w14:paraId="6C5654AD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4j</w:t>
            </w:r>
          </w:p>
        </w:tc>
        <w:tc>
          <w:tcPr>
            <w:tcW w:w="1276" w:type="dxa"/>
            <w:hideMark/>
          </w:tcPr>
          <w:p w14:paraId="46FB690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  <w:tc>
          <w:tcPr>
            <w:tcW w:w="1422" w:type="dxa"/>
            <w:hideMark/>
          </w:tcPr>
          <w:p w14:paraId="35F93F3C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223-225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&lt;EndNote&gt;&lt;Cite&gt;&lt;Author&gt;Rezayati&lt;/Author&gt;&lt;Year&gt;2021&lt;/Year&gt;&lt;RecNum&gt;61&lt;/RecNum&gt;&lt;DisplayText&gt;&lt;style face="superscript"&gt;65,66&lt;/style&gt;&lt;/DisplayText&gt;&lt;record&gt;&lt;rec-number&gt;61&lt;/rec-number&gt;&lt;foreign-keys&gt;&lt;key app="EN" db-id="esr9z5fvmtf02ietffivw5zre5pwpsftp9ra" timestamp="1731173534"&gt;61&lt;/key&gt;&lt;/foreign-keys&gt;&lt;ref-type name="Journal Article"&gt;17&lt;/ref-type&gt;&lt;contributors&gt;&lt;authors&gt;&lt;author&gt;Rezayati, Sobhan&lt;/author&gt;&lt;author&gt;Kalantari, Fatemeh&lt;/author&gt;&lt;author&gt;Ramazani, Ali&lt;/author&gt;&lt;author&gt;Sajjadifar, Sami&lt;/author&gt;&lt;author&gt;Aghahosseini, Hamideh&lt;/author&gt;&lt;author&gt;Rezaei, Aram&lt;/author&gt;&lt;/authors&gt;&lt;/contributors&gt;&lt;titles&gt;&lt;title&gt;Magnetic silica-coated picolylamine copper complex [fe3o4@ sio2@ gp/picolylamine-cu (ii)]-catalyzed biginelli annulation reaction&lt;/title&gt;&lt;secondary-title&gt;Inorganic chemistry&lt;/secondary-title&gt;&lt;/titles&gt;&lt;periodical&gt;&lt;full-title&gt;Inorganic Chemistry&lt;/full-title&gt;&lt;/periodical&gt;&lt;pages&gt;992-1010&lt;/pages&gt;&lt;volume&gt;61&lt;/volume&gt;&lt;number&gt;2&lt;/number&gt;&lt;dates&gt;&lt;year&gt;2021&lt;/year&gt;&lt;/dates&gt;&lt;isbn&gt;0020-1669&lt;/isbn&gt;&lt;urls&gt;&lt;/urls&gt;&lt;/record&gt;&lt;/Cite&gt;&lt;Cite&gt;&lt;Author&gt;Elhamifar&lt;/Author&gt;&lt;Year&gt;2015&lt;/Year&gt;&lt;RecNum&gt;82&lt;/RecNum&gt;&lt;record&gt;&lt;rec-number&gt;82&lt;/rec-number&gt;&lt;foreign-keys&gt;&lt;key app="EN" db-id="esr9z5fvmtf02ietffivw5zre5pwpsftp9ra" timestamp="1731332974"&gt;82&lt;/key&gt;&lt;/foreign-keys&gt;&lt;ref-type name="Journal Article"&gt;17&lt;/ref-type&gt;&lt;contributors&gt;&lt;authors&gt;&lt;author&gt;Elhamifar, Dawood&lt;/author&gt;&lt;author&gt;Hosseinpoor, Farzaneh&lt;/author&gt;&lt;author&gt;Karimi, Babak&lt;/author&gt;&lt;author&gt;Hajati, Shaaker&lt;/author&gt;&lt;/authors&gt;&lt;/contributors&gt;&lt;titles&gt;&lt;title&gt;Ionic liquid-based ordered mesoporous organosilica-supported copper as a novel and efficient nanocatalyst for the one-pot synthesis of Biginelli products&lt;/title&gt;&lt;secondary-title&gt;Microporous and Mesoporous Materials&lt;/secondary-title&gt;&lt;/titles&gt;&lt;periodical&gt;&lt;full-title&gt;Microporous and Mesoporous Materials&lt;/full-title&gt;&lt;/periodical&gt;&lt;pages&gt;269-275&lt;/pages&gt;&lt;volume&gt;204&lt;/volume&gt;&lt;dates&gt;&lt;year&gt;2015&lt;/year&gt;&lt;/dates&gt;&lt;isbn&gt;1387-1811&lt;/isbn&gt;&lt;urls&gt;&lt;/urls&gt;&lt;/record&gt;&lt;/Cite&gt;&lt;/EndNote&gt;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65,66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2E55DAF9" w14:textId="77777777" w:rsidTr="00770226">
        <w:tc>
          <w:tcPr>
            <w:tcW w:w="1135" w:type="dxa"/>
            <w:hideMark/>
          </w:tcPr>
          <w:p w14:paraId="123A132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350" w:type="dxa"/>
            <w:hideMark/>
          </w:tcPr>
          <w:p w14:paraId="58FDD0D4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94" w:type="dxa"/>
            <w:hideMark/>
          </w:tcPr>
          <w:p w14:paraId="1C41330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2b</w:t>
            </w:r>
          </w:p>
        </w:tc>
        <w:tc>
          <w:tcPr>
            <w:tcW w:w="1257" w:type="dxa"/>
            <w:hideMark/>
          </w:tcPr>
          <w:p w14:paraId="0C5051F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482" w:type="dxa"/>
            <w:hideMark/>
          </w:tcPr>
          <w:p w14:paraId="00662FB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4k</w:t>
            </w:r>
          </w:p>
        </w:tc>
        <w:tc>
          <w:tcPr>
            <w:tcW w:w="1276" w:type="dxa"/>
            <w:hideMark/>
          </w:tcPr>
          <w:p w14:paraId="6B40C93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92</w:t>
            </w:r>
          </w:p>
        </w:tc>
        <w:tc>
          <w:tcPr>
            <w:tcW w:w="1422" w:type="dxa"/>
            <w:hideMark/>
          </w:tcPr>
          <w:p w14:paraId="2F74C92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210-212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&lt;EndNote&gt;&lt;Cite&gt;&lt;Author&gt;Elhamifar&lt;/Author&gt;&lt;Year&gt;2015&lt;/Year&gt;&lt;RecNum&gt;82&lt;/RecNum&gt;&lt;DisplayText&gt;&lt;style face="superscript"&gt;66&lt;/style&gt;&lt;/DisplayText&gt;&lt;record&gt;&lt;rec-number&gt;82&lt;/rec-number&gt;&lt;foreign-keys&gt;&lt;key app="EN" db-id="esr9z5fvmtf02ietffivw5zre5pwpsftp9ra" timestamp="1731332974"&gt;82&lt;/key&gt;&lt;/foreign-keys&gt;&lt;ref-type name="Journal Article"&gt;17&lt;/ref-type&gt;&lt;contributors&gt;&lt;authors&gt;&lt;author&gt;Elhamifar, Dawood&lt;/author&gt;&lt;author&gt;Hosseinpoor, Farzaneh&lt;/author&gt;&lt;author&gt;Karimi, Babak&lt;/author&gt;&lt;author&gt;Hajati, Shaaker&lt;/author&gt;&lt;/authors&gt;&lt;/contributors&gt;&lt;titles&gt;&lt;title&gt;Ionic liquid-based ordered mesoporous organosilica-supported copper as a novel and efficient nanocatalyst for the one-pot synthesis of Biginelli products&lt;/title&gt;&lt;secondary-title&gt;Microporous and Mesoporous Materials&lt;/secondary-title&gt;&lt;/titles&gt;&lt;periodical&gt;&lt;full-title&gt;Microporous and Mesoporous Materials&lt;/full-title&gt;&lt;/periodical&gt;&lt;pages&gt;269-275&lt;/pages&gt;&lt;volume&gt;204&lt;/volume&gt;&lt;dates&gt;&lt;year&gt;2015&lt;/year&gt;&lt;/dates&gt;&lt;isbn&gt;1387-1811&lt;/isbn&gt;&lt;urls&gt;&lt;/urls&gt;&lt;/record&gt;&lt;/Cite&gt;&lt;/EndNote&gt;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4CCA3F6C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2EBE5B53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350" w:type="dxa"/>
            <w:hideMark/>
          </w:tcPr>
          <w:p w14:paraId="57C242F6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4Cl-C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528FBFF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2b</w:t>
            </w:r>
          </w:p>
        </w:tc>
        <w:tc>
          <w:tcPr>
            <w:tcW w:w="1257" w:type="dxa"/>
            <w:hideMark/>
          </w:tcPr>
          <w:p w14:paraId="6FC4567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482" w:type="dxa"/>
            <w:hideMark/>
          </w:tcPr>
          <w:p w14:paraId="5A354CF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4l</w:t>
            </w:r>
          </w:p>
        </w:tc>
        <w:tc>
          <w:tcPr>
            <w:tcW w:w="1276" w:type="dxa"/>
            <w:hideMark/>
          </w:tcPr>
          <w:p w14:paraId="49D5D1B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1422" w:type="dxa"/>
            <w:hideMark/>
          </w:tcPr>
          <w:p w14:paraId="2ADBC96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206-208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&lt;EndNote&gt;&lt;Cite&gt;&lt;Author&gt;Elhamifar&lt;/Author&gt;&lt;Year&gt;2015&lt;/Year&gt;&lt;RecNum&gt;82&lt;/RecNum&gt;&lt;DisplayText&gt;&lt;style face="superscript"&gt;66&lt;/style&gt;&lt;/DisplayText&gt;&lt;record&gt;&lt;rec-number&gt;82&lt;/rec-number&gt;&lt;foreign-keys&gt;&lt;key app="EN" db-id="esr9z5fvmtf02ietffivw5zre5pwpsftp9ra" timestamp="1731332974"&gt;82&lt;/key&gt;&lt;/foreign-keys&gt;&lt;ref-type name="Journal Article"&gt;17&lt;/ref-type&gt;&lt;contributors&gt;&lt;authors&gt;&lt;author&gt;Elhamifar, Dawood&lt;/author&gt;&lt;author&gt;Hosseinpoor, Farzaneh&lt;/author&gt;&lt;author&gt;Karimi, Babak&lt;/author&gt;&lt;author&gt;Hajati, Shaaker&lt;/author&gt;&lt;/authors&gt;&lt;/contributors&gt;&lt;titles&gt;&lt;title&gt;Ionic liquid-based ordered mesoporous organosilica-supported copper as a novel and efficient nanocatalyst for the one-pot synthesis of Biginelli products&lt;/title&gt;&lt;secondary-title&gt;Microporous and Mesoporous Materials&lt;/secondary-title&gt;&lt;/titles&gt;&lt;periodical&gt;&lt;full-title&gt;Microporous and Mesoporous Materials&lt;/full-title&gt;&lt;/periodical&gt;&lt;pages&gt;269-275&lt;/pages&gt;&lt;volume&gt;204&lt;/volume&gt;&lt;dates&gt;&lt;year&gt;2015&lt;/year&gt;&lt;/dates&gt;&lt;isbn&gt;1387-1811&lt;/isbn&gt;&lt;urls&gt;&lt;/urls&gt;&lt;/record&gt;&lt;/Cite&gt;&lt;/EndNote&gt;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49B2402A" w14:textId="77777777" w:rsidTr="00770226">
        <w:tc>
          <w:tcPr>
            <w:tcW w:w="1135" w:type="dxa"/>
            <w:hideMark/>
          </w:tcPr>
          <w:p w14:paraId="05EFE54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350" w:type="dxa"/>
            <w:hideMark/>
          </w:tcPr>
          <w:p w14:paraId="5F3AD257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4Me- 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6EA44ABD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2b</w:t>
            </w:r>
          </w:p>
        </w:tc>
        <w:tc>
          <w:tcPr>
            <w:tcW w:w="1257" w:type="dxa"/>
            <w:hideMark/>
          </w:tcPr>
          <w:p w14:paraId="2FD42D85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1482" w:type="dxa"/>
            <w:hideMark/>
          </w:tcPr>
          <w:p w14:paraId="79E320B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4m</w:t>
            </w:r>
          </w:p>
        </w:tc>
        <w:tc>
          <w:tcPr>
            <w:tcW w:w="1276" w:type="dxa"/>
            <w:hideMark/>
          </w:tcPr>
          <w:p w14:paraId="196A8DF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87</w:t>
            </w:r>
          </w:p>
        </w:tc>
        <w:tc>
          <w:tcPr>
            <w:tcW w:w="1422" w:type="dxa"/>
            <w:hideMark/>
          </w:tcPr>
          <w:p w14:paraId="27D5A1F0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203-205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&lt;EndNote&gt;&lt;Cite&gt;&lt;Author&gt;Elhamifar&lt;/Author&gt;&lt;Year&gt;2015&lt;/Year&gt;&lt;RecNum&gt;82&lt;/RecNum&gt;&lt;DisplayText&gt;&lt;style face="superscript"&gt;66&lt;/style&gt;&lt;/DisplayText&gt;&lt;record&gt;&lt;rec-number&gt;82&lt;/rec-number&gt;&lt;foreign-keys&gt;&lt;key app="EN" db-id="esr9z5fvmtf02ietffivw5zre5pwpsftp9ra" timestamp="1731332974"&gt;82&lt;/key&gt;&lt;/foreign-keys&gt;&lt;ref-type name="Journal Article"&gt;17&lt;/ref-type&gt;&lt;contributors&gt;&lt;authors&gt;&lt;author&gt;Elhamifar, Dawood&lt;/author&gt;&lt;author&gt;Hosseinpoor, Farzaneh&lt;/author&gt;&lt;author&gt;Karimi, Babak&lt;/author&gt;&lt;author&gt;Hajati, Shaaker&lt;/author&gt;&lt;/authors&gt;&lt;/contributors&gt;&lt;titles&gt;&lt;title&gt;Ionic liquid-based ordered mesoporous organosilica-supported copper as a novel and efficient nanocatalyst for the one-pot synthesis of Biginelli products&lt;/title&gt;&lt;secondary-title&gt;Microporous and Mesoporous Materials&lt;/secondary-title&gt;&lt;/titles&gt;&lt;periodical&gt;&lt;full-title&gt;Microporous and Mesoporous Materials&lt;/full-title&gt;&lt;/periodical&gt;&lt;pages&gt;269-275&lt;/pages&gt;&lt;volume&gt;204&lt;/volume&gt;&lt;dates&gt;&lt;year&gt;2015&lt;/year&gt;&lt;/dates&gt;&lt;isbn&gt;1387-1811&lt;/isbn&gt;&lt;urls&gt;&lt;/urls&gt;&lt;/record&gt;&lt;/Cite&gt;&lt;/EndNote&gt;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1DF1859A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56546C2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350" w:type="dxa"/>
            <w:hideMark/>
          </w:tcPr>
          <w:p w14:paraId="7FC57598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3Cl-C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553D443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2b</w:t>
            </w:r>
          </w:p>
        </w:tc>
        <w:tc>
          <w:tcPr>
            <w:tcW w:w="1257" w:type="dxa"/>
            <w:hideMark/>
          </w:tcPr>
          <w:p w14:paraId="2A6F303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482" w:type="dxa"/>
            <w:hideMark/>
          </w:tcPr>
          <w:p w14:paraId="0699DBA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4n</w:t>
            </w:r>
          </w:p>
        </w:tc>
        <w:tc>
          <w:tcPr>
            <w:tcW w:w="1276" w:type="dxa"/>
            <w:hideMark/>
          </w:tcPr>
          <w:p w14:paraId="578CE43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22" w:type="dxa"/>
            <w:hideMark/>
          </w:tcPr>
          <w:p w14:paraId="531D166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209-211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&lt;EndNote&gt;&lt;Cite&gt;&lt;Author&gt;Elhamifar&lt;/Author&gt;&lt;Year&gt;2015&lt;/Year&gt;&lt;RecNum&gt;82&lt;/RecNum&gt;&lt;DisplayText&gt;&lt;style face="superscript"&gt;66&lt;/style&gt;&lt;/DisplayText&gt;&lt;record&gt;&lt;rec-number&gt;82&lt;/rec-number&gt;&lt;foreign-keys&gt;&lt;key app="EN" db-id="esr9z5fvmtf02ietffivw5zre5pwpsftp9ra" timestamp="1731332974"&gt;82&lt;/key&gt;&lt;/foreign-keys&gt;&lt;ref-type name="Journal Article"&gt;17&lt;/ref-type&gt;&lt;contributors&gt;&lt;authors&gt;&lt;author&gt;Elhamifar, Dawood&lt;/author&gt;&lt;author&gt;Hosseinpoor, Farzaneh&lt;/author&gt;&lt;author&gt;Karimi, Babak&lt;/author&gt;&lt;author&gt;Hajati, Shaaker&lt;/author&gt;&lt;/authors&gt;&lt;/contributors&gt;&lt;titles&gt;&lt;title&gt;Ionic liquid-based ordered mesoporous organosilica-supported copper as a novel and efficient nanocatalyst for the one-pot synthesis of Biginelli products&lt;/title&gt;&lt;secondary-title&gt;Microporous and Mesoporous Materials&lt;/secondary-title&gt;&lt;/titles&gt;&lt;periodical&gt;&lt;full-title&gt;Microporous and Mesoporous Materials&lt;/full-title&gt;&lt;/periodical&gt;&lt;pages&gt;269-275&lt;/pages&gt;&lt;volume&gt;204&lt;/volume&gt;&lt;dates&gt;&lt;year&gt;2015&lt;/year&gt;&lt;/dates&gt;&lt;isbn&gt;1387-1811&lt;/isbn&gt;&lt;urls&gt;&lt;/urls&gt;&lt;/record&gt;&lt;/Cite&gt;&lt;/EndNote&gt;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4C116CEE" w14:textId="77777777" w:rsidTr="00770226">
        <w:tc>
          <w:tcPr>
            <w:tcW w:w="1135" w:type="dxa"/>
            <w:hideMark/>
          </w:tcPr>
          <w:p w14:paraId="559F150C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350" w:type="dxa"/>
            <w:hideMark/>
          </w:tcPr>
          <w:p w14:paraId="52F75EBA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3Br-C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76F9D89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2b</w:t>
            </w:r>
          </w:p>
        </w:tc>
        <w:tc>
          <w:tcPr>
            <w:tcW w:w="1257" w:type="dxa"/>
            <w:hideMark/>
          </w:tcPr>
          <w:p w14:paraId="69F6FC95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482" w:type="dxa"/>
            <w:hideMark/>
          </w:tcPr>
          <w:p w14:paraId="4344D75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4o</w:t>
            </w:r>
          </w:p>
        </w:tc>
        <w:tc>
          <w:tcPr>
            <w:tcW w:w="1276" w:type="dxa"/>
            <w:hideMark/>
          </w:tcPr>
          <w:p w14:paraId="4305FE1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422" w:type="dxa"/>
            <w:hideMark/>
          </w:tcPr>
          <w:p w14:paraId="57F0CDB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205-207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&lt;EndNote&gt;&lt;Cite&gt;&lt;Author&gt;Elhamifar&lt;/Author&gt;&lt;Year&gt;2015&lt;/Year&gt;&lt;RecNum&gt;82&lt;/RecNum&gt;&lt;DisplayText&gt;&lt;style face="superscript"&gt;66&lt;/style&gt;&lt;/DisplayText&gt;&lt;record&gt;&lt;rec-number&gt;82&lt;/rec-number&gt;&lt;foreign-keys&gt;&lt;key app="EN" db-id="esr9z5fvmtf02ietffivw5zre5pwpsftp9ra" timestamp="1731332974"&gt;82&lt;/key&gt;&lt;/foreign-keys&gt;&lt;ref-type name="Journal Article"&gt;17&lt;/ref-type&gt;&lt;contributors&gt;&lt;authors&gt;&lt;author&gt;Elhamifar, Dawood&lt;/author&gt;&lt;author&gt;Hosseinpoor, Farzaneh&lt;/author&gt;&lt;author&gt;Karimi, Babak&lt;/author&gt;&lt;author&gt;Hajati, Shaaker&lt;/author&gt;&lt;/authors&gt;&lt;/contributors&gt;&lt;titles&gt;&lt;title&gt;Ionic liquid-based ordered mesoporous organosilica-supported copper as a novel and efficient nanocatalyst for the one-pot synthesis of Biginelli products&lt;/title&gt;&lt;secondary-title&gt;Microporous and Mesoporous Materials&lt;/secondary-title&gt;&lt;/titles&gt;&lt;periodical&gt;&lt;full-title&gt;Microporous and Mesoporous Materials&lt;/full-title&gt;&lt;/periodical&gt;&lt;pages&gt;269-275&lt;/pages&gt;&lt;volume&gt;204&lt;/volume&gt;&lt;dates&gt;&lt;year&gt;2015&lt;/year&gt;&lt;/dates&gt;&lt;isbn&gt;1387-1811&lt;/isbn&gt;&lt;urls&gt;&lt;/urls&gt;&lt;/record&gt;&lt;/Cite&gt;&lt;/EndNote&gt;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584E20A3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538CB2D0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350" w:type="dxa"/>
            <w:hideMark/>
          </w:tcPr>
          <w:p w14:paraId="57B4B2EC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94" w:type="dxa"/>
            <w:hideMark/>
          </w:tcPr>
          <w:p w14:paraId="4A40EE03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2c</w:t>
            </w:r>
          </w:p>
        </w:tc>
        <w:tc>
          <w:tcPr>
            <w:tcW w:w="1257" w:type="dxa"/>
            <w:hideMark/>
          </w:tcPr>
          <w:p w14:paraId="37F7C09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1482" w:type="dxa"/>
            <w:hideMark/>
          </w:tcPr>
          <w:p w14:paraId="36A4DA25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4p</w:t>
            </w:r>
          </w:p>
        </w:tc>
        <w:tc>
          <w:tcPr>
            <w:tcW w:w="1276" w:type="dxa"/>
            <w:hideMark/>
          </w:tcPr>
          <w:p w14:paraId="6D517D2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94</w:t>
            </w:r>
          </w:p>
        </w:tc>
        <w:tc>
          <w:tcPr>
            <w:tcW w:w="1422" w:type="dxa"/>
            <w:hideMark/>
          </w:tcPr>
          <w:p w14:paraId="6A3A43F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291-293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&lt;EndNote&gt;&lt;Cite&gt;&lt;Author&gt;Najafi&lt;/Author&gt;&lt;Year&gt;2024&lt;/Year&gt;&lt;RecNum&gt;83&lt;/RecNum&gt;&lt;DisplayText&gt;&lt;style face="superscript"&gt;67&lt;/style&gt;&lt;/DisplayText&gt;&lt;record&gt;&lt;rec-number&gt;83&lt;/rec-number&gt;&lt;foreign-keys&gt;&lt;key app="EN" db-id="esr9z5fvmtf02ietffivw5zre5pwpsftp9ra" timestamp="1731333976"&gt;83&lt;/key&gt;&lt;/foreign-keys&gt;&lt;ref-type name="Journal Article"&gt;17&lt;/ref-type&gt;&lt;contributors&gt;&lt;authors&gt;&lt;author&gt;Najafi, Mehdi&lt;/author&gt;&lt;author&gt;Alinezhad, Heshmatollah&lt;/author&gt;&lt;author&gt;Taheri, Pouya&lt;/author&gt;&lt;author&gt;Yeganeh-Salman, Elham&lt;/author&gt;&lt;author&gt;Ghasemi, Shahram&lt;/author&gt;&lt;author&gt;Ghorbanian, Moein&lt;/author&gt;&lt;/authors&gt;&lt;/contributors&gt;&lt;titles&gt;&lt;title&gt;Decorated Cu nanoparticles on ZPD as a novel and highly proficient nanocatalyst for synthesis of chromene and Biginelli reactions&lt;/title&gt;&lt;secondary-title&gt;Research on Chemical Intermediates&lt;/secondary-title&gt;&lt;/titles&gt;&lt;periodical&gt;&lt;full-title&gt;Research on Chemical Intermediates&lt;/full-title&gt;&lt;/periodical&gt;&lt;pages&gt;1177-1209&lt;/pages&gt;&lt;volume&gt;50&lt;/volume&gt;&lt;number&gt;3&lt;/number&gt;&lt;dates&gt;&lt;year&gt;2024&lt;/year&gt;&lt;/dates&gt;&lt;isbn&gt;0922-6168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17D03E06" w14:textId="77777777" w:rsidTr="00770226">
        <w:tc>
          <w:tcPr>
            <w:tcW w:w="1135" w:type="dxa"/>
            <w:hideMark/>
          </w:tcPr>
          <w:p w14:paraId="4846F91D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350" w:type="dxa"/>
            <w:hideMark/>
          </w:tcPr>
          <w:p w14:paraId="65CF9697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4Cl-C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67D0FC8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2c</w:t>
            </w:r>
          </w:p>
        </w:tc>
        <w:tc>
          <w:tcPr>
            <w:tcW w:w="1257" w:type="dxa"/>
            <w:hideMark/>
          </w:tcPr>
          <w:p w14:paraId="57742FBD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482" w:type="dxa"/>
            <w:hideMark/>
          </w:tcPr>
          <w:p w14:paraId="1F58530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4q</w:t>
            </w:r>
          </w:p>
        </w:tc>
        <w:tc>
          <w:tcPr>
            <w:tcW w:w="1276" w:type="dxa"/>
            <w:hideMark/>
          </w:tcPr>
          <w:p w14:paraId="1A77216C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  <w:tc>
          <w:tcPr>
            <w:tcW w:w="1422" w:type="dxa"/>
            <w:hideMark/>
          </w:tcPr>
          <w:p w14:paraId="6749DDD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295-297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&lt;EndNote&gt;&lt;Cite&gt;&lt;Author&gt;Najafi&lt;/Author&gt;&lt;Year&gt;2024&lt;/Year&gt;&lt;RecNum&gt;83&lt;/RecNum&gt;&lt;DisplayText&gt;&lt;style face="superscript"&gt;67&lt;/style&gt;&lt;/DisplayText&gt;&lt;record&gt;&lt;rec-number&gt;83&lt;/rec-number&gt;&lt;foreign-keys&gt;&lt;key app="EN" db-id="esr9z5fvmtf02ietffivw5zre5pwpsftp9ra" timestamp="1731333976"&gt;83&lt;/key&gt;&lt;/foreign-keys&gt;&lt;ref-type name="Journal Article"&gt;17&lt;/ref-type&gt;&lt;contributors&gt;&lt;authors&gt;&lt;author&gt;Najafi, Mehdi&lt;/author&gt;&lt;author&gt;Alinezhad, Heshmatollah&lt;/author&gt;&lt;author&gt;Taheri, Pouya&lt;/author&gt;&lt;author&gt;Yeganeh-Salman, Elham&lt;/author&gt;&lt;author&gt;Ghasemi, Shahram&lt;/author&gt;&lt;author&gt;Ghorbanian, Moein&lt;/author&gt;&lt;/authors&gt;&lt;/contributors&gt;&lt;titles&gt;&lt;title&gt;Decorated Cu nanoparticles on ZPD as a novel and highly proficient nanocatalyst for synthesis of chromene and Biginelli reactions&lt;/title&gt;&lt;secondary-title&gt;Research on Chemical Intermediates&lt;/secondary-title&gt;&lt;/titles&gt;&lt;periodical&gt;&lt;full-title&gt;Research on Chemical Intermediates&lt;/full-title&gt;&lt;/periodical&gt;&lt;pages&gt;1177-1209&lt;/pages&gt;&lt;volume&gt;50&lt;/volume&gt;&lt;number&gt;3&lt;/number&gt;&lt;dates&gt;&lt;year&gt;2024&lt;/year&gt;&lt;/dates&gt;&lt;isbn&gt;0922-6168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64DFA8A8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2AE8398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1350" w:type="dxa"/>
            <w:hideMark/>
          </w:tcPr>
          <w:p w14:paraId="29F2F516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4NO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68B1240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2c</w:t>
            </w:r>
          </w:p>
        </w:tc>
        <w:tc>
          <w:tcPr>
            <w:tcW w:w="1257" w:type="dxa"/>
            <w:hideMark/>
          </w:tcPr>
          <w:p w14:paraId="6EC12FD5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482" w:type="dxa"/>
            <w:hideMark/>
          </w:tcPr>
          <w:p w14:paraId="0454FD2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4r</w:t>
            </w:r>
          </w:p>
        </w:tc>
        <w:tc>
          <w:tcPr>
            <w:tcW w:w="1276" w:type="dxa"/>
            <w:hideMark/>
          </w:tcPr>
          <w:p w14:paraId="4B80CE4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1422" w:type="dxa"/>
            <w:hideMark/>
          </w:tcPr>
          <w:p w14:paraId="277594F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298-299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&lt;EndNote&gt;&lt;Cite&gt;&lt;Author&gt;Najafi&lt;/Author&gt;&lt;Year&gt;2024&lt;/Year&gt;&lt;RecNum&gt;83&lt;/RecNum&gt;&lt;DisplayText&gt;&lt;style face="superscript"&gt;67&lt;/style&gt;&lt;/DisplayText&gt;&lt;record&gt;&lt;rec-number&gt;83&lt;/rec-number&gt;&lt;foreign-keys&gt;&lt;key app="EN" db-id="esr9z5fvmtf02ietffivw5zre5pwpsftp9ra" timestamp="1731333976"&gt;83&lt;/key&gt;&lt;/foreign-keys&gt;&lt;ref-type name="Journal Article"&gt;17&lt;/ref-type&gt;&lt;contributors&gt;&lt;authors&gt;&lt;author&gt;Najafi, Mehdi&lt;/author&gt;&lt;author&gt;Alinezhad, Heshmatollah&lt;/author&gt;&lt;author&gt;Taheri, Pouya&lt;/author&gt;&lt;author&gt;Yeganeh-Salman, Elham&lt;/author&gt;&lt;author&gt;Ghasemi, Shahram&lt;/author&gt;&lt;author&gt;Ghorbanian, Moein&lt;/author&gt;&lt;/authors&gt;&lt;/contributors&gt;&lt;titles&gt;&lt;title&gt;Decorated Cu nanoparticles on ZPD as a novel and highly proficient nanocatalyst for synthesis of chromene and Biginelli reactions&lt;/title&gt;&lt;secondary-title&gt;Research on Chemical Intermediates&lt;/secondary-title&gt;&lt;/titles&gt;&lt;periodical&gt;&lt;full-title&gt;Research on Chemical Intermediates&lt;/full-title&gt;&lt;/periodical&gt;&lt;pages&gt;1177-1209&lt;/pages&gt;&lt;volume&gt;50&lt;/volume&gt;&lt;number&gt;3&lt;/number&gt;&lt;dates&gt;&lt;year&gt;2024&lt;/year&gt;&lt;/dates&gt;&lt;isbn&gt;0922-6168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644DD7C3" w14:textId="77777777" w:rsidTr="00770226">
        <w:tc>
          <w:tcPr>
            <w:tcW w:w="1135" w:type="dxa"/>
            <w:hideMark/>
          </w:tcPr>
          <w:p w14:paraId="73561D5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350" w:type="dxa"/>
            <w:hideMark/>
          </w:tcPr>
          <w:p w14:paraId="49B019B9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4OMe-C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03D7B1F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2c</w:t>
            </w:r>
          </w:p>
        </w:tc>
        <w:tc>
          <w:tcPr>
            <w:tcW w:w="1257" w:type="dxa"/>
            <w:hideMark/>
          </w:tcPr>
          <w:p w14:paraId="04D214F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482" w:type="dxa"/>
            <w:hideMark/>
          </w:tcPr>
          <w:p w14:paraId="0A7AF3DE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4s</w:t>
            </w:r>
          </w:p>
        </w:tc>
        <w:tc>
          <w:tcPr>
            <w:tcW w:w="1276" w:type="dxa"/>
            <w:hideMark/>
          </w:tcPr>
          <w:p w14:paraId="29EA3E9A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  <w:tc>
          <w:tcPr>
            <w:tcW w:w="1422" w:type="dxa"/>
            <w:hideMark/>
          </w:tcPr>
          <w:p w14:paraId="1A70613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239-240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&lt;EndNote&gt;&lt;Cite&gt;&lt;Author&gt;Najafi&lt;/Author&gt;&lt;Year&gt;2024&lt;/Year&gt;&lt;RecNum&gt;83&lt;/RecNum&gt;&lt;DisplayText&gt;&lt;style face="superscript"&gt;67&lt;/style&gt;&lt;/DisplayText&gt;&lt;record&gt;&lt;rec-number&gt;83&lt;/rec-number&gt;&lt;foreign-keys&gt;&lt;key app="EN" db-id="esr9z5fvmtf02ietffivw5zre5pwpsftp9ra" timestamp="1731333976"&gt;83&lt;/key&gt;&lt;/foreign-keys&gt;&lt;ref-type name="Journal Article"&gt;17&lt;/ref-type&gt;&lt;contributors&gt;&lt;authors&gt;&lt;author&gt;Najafi, Mehdi&lt;/author&gt;&lt;author&gt;Alinezhad, Heshmatollah&lt;/author&gt;&lt;author&gt;Taheri, Pouya&lt;/author&gt;&lt;author&gt;Yeganeh-Salman, Elham&lt;/author&gt;&lt;author&gt;Ghasemi, Shahram&lt;/author&gt;&lt;author&gt;Ghorbanian, Moein&lt;/author&gt;&lt;/authors&gt;&lt;/contributors&gt;&lt;titles&gt;&lt;title&gt;Decorated Cu nanoparticles on ZPD as a novel and highly proficient nanocatalyst for synthesis of chromene and Biginelli reactions&lt;/title&gt;&lt;secondary-title&gt;Research on Chemical Intermediates&lt;/secondary-title&gt;&lt;/titles&gt;&lt;periodical&gt;&lt;full-title&gt;Research on Chemical Intermediates&lt;/full-title&gt;&lt;/periodical&gt;&lt;pages&gt;1177-1209&lt;/pages&gt;&lt;volume&gt;50&lt;/volume&gt;&lt;number&gt;3&lt;/number&gt;&lt;dates&gt;&lt;year&gt;2024&lt;/year&gt;&lt;/dates&gt;&lt;isbn&gt;0922-6168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303B1FEB" w14:textId="77777777" w:rsidTr="007702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  <w:hideMark/>
          </w:tcPr>
          <w:p w14:paraId="195B45CF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350" w:type="dxa"/>
            <w:hideMark/>
          </w:tcPr>
          <w:p w14:paraId="5D91D43D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3Cl-C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hideMark/>
          </w:tcPr>
          <w:p w14:paraId="3E881149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2c</w:t>
            </w:r>
          </w:p>
        </w:tc>
        <w:tc>
          <w:tcPr>
            <w:tcW w:w="1257" w:type="dxa"/>
            <w:hideMark/>
          </w:tcPr>
          <w:p w14:paraId="050BF14B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482" w:type="dxa"/>
            <w:hideMark/>
          </w:tcPr>
          <w:p w14:paraId="36348092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4t</w:t>
            </w:r>
          </w:p>
        </w:tc>
        <w:tc>
          <w:tcPr>
            <w:tcW w:w="1276" w:type="dxa"/>
            <w:hideMark/>
          </w:tcPr>
          <w:p w14:paraId="17352EF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422" w:type="dxa"/>
            <w:hideMark/>
          </w:tcPr>
          <w:p w14:paraId="6E578FF8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276-278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&lt;EndNote&gt;&lt;Cite&gt;&lt;Author&gt;Najafi&lt;/Author&gt;&lt;Year&gt;2024&lt;/Year&gt;&lt;RecNum&gt;83&lt;/RecNum&gt;&lt;DisplayText&gt;&lt;style face="superscript"&gt;67&lt;/style&gt;&lt;/DisplayText&gt;&lt;record&gt;&lt;rec-number&gt;83&lt;/rec-number&gt;&lt;foreign-keys&gt;&lt;key app="EN" db-id="esr9z5fvmtf02ietffivw5zre5pwpsftp9ra" timestamp="1731333976"&gt;83&lt;/key&gt;&lt;/foreign-keys&gt;&lt;ref-type name="Journal Article"&gt;17&lt;/ref-type&gt;&lt;contributors&gt;&lt;authors&gt;&lt;author&gt;Najafi, Mehdi&lt;/author&gt;&lt;author&gt;Alinezhad, Heshmatollah&lt;/author&gt;&lt;author&gt;Taheri, Pouya&lt;/author&gt;&lt;author&gt;Yeganeh-Salman, Elham&lt;/author&gt;&lt;author&gt;Ghasemi, Shahram&lt;/author&gt;&lt;author&gt;Ghorbanian, Moein&lt;/author&gt;&lt;/authors&gt;&lt;/contributors&gt;&lt;titles&gt;&lt;title&gt;Decorated Cu nanoparticles on ZPD as a novel and highly proficient nanocatalyst for synthesis of chromene and Biginelli reactions&lt;/title&gt;&lt;secondary-title&gt;Research on Chemical Intermediates&lt;/secondary-title&gt;&lt;/titles&gt;&lt;periodical&gt;&lt;full-title&gt;Research on Chemical Intermediates&lt;/full-title&gt;&lt;/periodical&gt;&lt;pages&gt;1177-1209&lt;/pages&gt;&lt;volume&gt;50&lt;/volume&gt;&lt;number&gt;3&lt;/number&gt;&lt;dates&gt;&lt;year&gt;2024&lt;/year&gt;&lt;/dates&gt;&lt;isbn&gt;0922-6168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  <w:tr w:rsidR="00770226" w14:paraId="722F15FD" w14:textId="77777777" w:rsidTr="00770226">
        <w:tc>
          <w:tcPr>
            <w:tcW w:w="113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674459E7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4439E376" w14:textId="77777777" w:rsidR="00770226" w:rsidRDefault="00770226">
            <w:pPr>
              <w:spacing w:before="12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3Br-C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7BD7F8F6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2c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2776E011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167EB8D5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4u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16856FE4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89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18222D43" w14:textId="77777777" w:rsidR="00770226" w:rsidRDefault="00770226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264-266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begin"/>
            </w:r>
            <w:r>
              <w:rPr>
                <w:rFonts w:asciiTheme="majorBidi" w:hAnsiTheme="majorBidi" w:cstheme="majorBidi"/>
                <w:sz w:val="20"/>
                <w:szCs w:val="20"/>
              </w:rPr>
              <w:instrText xml:space="preserve"> ADDIN EN.CITE &lt;EndNote&gt;&lt;Cite&gt;&lt;Author&gt;Najafi&lt;/Author&gt;&lt;Year&gt;2024&lt;/Year&gt;&lt;RecNum&gt;83&lt;/RecNum&gt;&lt;DisplayText&gt;&lt;style face="superscript"&gt;67&lt;/style&gt;&lt;/DisplayText&gt;&lt;record&gt;&lt;rec-number&gt;83&lt;/rec-number&gt;&lt;foreign-keys&gt;&lt;key app="EN" db-id="esr9z5fvmtf02ietffivw5zre5pwpsftp9ra" timestamp="1731333976"&gt;83&lt;/key&gt;&lt;/foreign-keys&gt;&lt;ref-type name="Journal Article"&gt;17&lt;/ref-type&gt;&lt;contributors&gt;&lt;authors&gt;&lt;author&gt;Najafi, Mehdi&lt;/author&gt;&lt;author&gt;Alinezhad, Heshmatollah&lt;/author&gt;&lt;author&gt;Taheri, Pouya&lt;/author&gt;&lt;author&gt;Yeganeh-Salman, Elham&lt;/author&gt;&lt;author&gt;Ghasemi, Shahram&lt;/author&gt;&lt;author&gt;Ghorbanian, Moein&lt;/author&gt;&lt;/authors&gt;&lt;/contributors&gt;&lt;titles&gt;&lt;title&gt;Decorated Cu nanoparticles on ZPD as a novel and highly proficient nanocatalyst for synthesis of chromene and Biginelli reactions&lt;/title&gt;&lt;secondary-title&gt;Research on Chemical Intermediates&lt;/secondary-title&gt;&lt;/titles&gt;&lt;periodical&gt;&lt;full-title&gt;Research on Chemical Intermediates&lt;/full-title&gt;&lt;/periodical&gt;&lt;pages&gt;1177-1209&lt;/pages&gt;&lt;volume&gt;50&lt;/volume&gt;&lt;number&gt;3&lt;/number&gt;&lt;dates&gt;&lt;year&gt;2024&lt;/year&gt;&lt;/dates&gt;&lt;isbn&gt;0922-6168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separate"/>
            </w: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67</w:t>
            </w:r>
            <w:r>
              <w:rPr>
                <w:rFonts w:asciiTheme="majorBidi" w:hAnsiTheme="majorBidi" w:cstheme="majorBidi"/>
                <w:sz w:val="20"/>
                <w:szCs w:val="20"/>
              </w:rPr>
              <w:fldChar w:fldCharType="end"/>
            </w:r>
          </w:p>
        </w:tc>
      </w:tr>
    </w:tbl>
    <w:p w14:paraId="136B8306" w14:textId="77777777" w:rsidR="00770226" w:rsidRDefault="00770226" w:rsidP="00770226">
      <w:pPr>
        <w:spacing w:before="120" w:after="0" w:line="240" w:lineRule="auto"/>
        <w:rPr>
          <w:rFonts w:asciiTheme="majorBidi" w:hAnsiTheme="majorBidi" w:cstheme="majorBidi"/>
          <w:sz w:val="20"/>
          <w:szCs w:val="20"/>
          <w:lang w:bidi="fa-IR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a</w:t>
      </w:r>
      <w:r>
        <w:rPr>
          <w:rFonts w:asciiTheme="majorBidi" w:hAnsiTheme="majorBidi" w:cstheme="majorBidi"/>
          <w:sz w:val="20"/>
          <w:szCs w:val="20"/>
        </w:rPr>
        <w:t>Reaction condition: aromatic aldehyde (1mmol), β-ketoester (1 mmol), urea (1.5mmol), catalyst Cu-CO@N-C (50 mg), Ethanol (5ml) under reflux conditions.</w:t>
      </w:r>
    </w:p>
    <w:p w14:paraId="1E8E3740" w14:textId="77777777" w:rsidR="00770226" w:rsidRDefault="00770226" w:rsidP="00770226">
      <w:pPr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  <w:vertAlign w:val="superscript"/>
        </w:rPr>
        <w:t>b</w:t>
      </w:r>
      <w:r>
        <w:rPr>
          <w:rFonts w:asciiTheme="majorBidi" w:hAnsiTheme="majorBidi" w:cstheme="majorBidi"/>
          <w:sz w:val="20"/>
          <w:szCs w:val="20"/>
        </w:rPr>
        <w:t>isolated yield and observed melting point were shown.</w:t>
      </w:r>
    </w:p>
    <w:p w14:paraId="17F8BCB2" w14:textId="77777777" w:rsidR="00770226" w:rsidRDefault="00770226" w:rsidP="00770226"/>
    <w:sectPr w:rsidR="007702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226"/>
    <w:rsid w:val="000718E0"/>
    <w:rsid w:val="00732981"/>
    <w:rsid w:val="00770226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51D27"/>
  <w15:chartTrackingRefBased/>
  <w15:docId w15:val="{9B6FEAC1-4FB3-4652-9128-851C2E141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02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2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2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2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2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2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2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2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2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2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2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2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2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2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2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2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2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2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2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02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2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02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2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02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2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02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2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2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226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77022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69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6462</Words>
  <Characters>36837</Characters>
  <Application>Microsoft Office Word</Application>
  <DocSecurity>0</DocSecurity>
  <Lines>306</Lines>
  <Paragraphs>86</Paragraphs>
  <ScaleCrop>false</ScaleCrop>
  <Company>Springer Nature</Company>
  <LinksUpToDate>false</LinksUpToDate>
  <CharactersWithSpaces>43213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2025-01-09T05:56:00Z</dcterms:created>
  <dcterms:modified xsi:type="dcterms:W3CDTF">2025-01-09T05:58:00Z</dcterms:modified>
</cp:coreProperties>
</file>