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1F2E8" w14:textId="77777777" w:rsidR="0027524D" w:rsidRPr="00757ACB" w:rsidRDefault="0027524D" w:rsidP="0027524D">
      <w:pPr>
        <w:pStyle w:val="Newparagraph"/>
        <w:ind w:leftChars="-118" w:left="-283" w:rightChars="-180" w:right="-432"/>
        <w:jc w:val="both"/>
        <w:rPr>
          <w:lang w:eastAsia="ko-KR"/>
        </w:rPr>
      </w:pPr>
      <w:bookmarkStart w:id="0" w:name="_Hlk190457495"/>
      <w:r w:rsidRPr="00757ACB">
        <w:rPr>
          <w:rFonts w:hint="eastAsia"/>
          <w:lang w:eastAsia="ko-KR"/>
        </w:rPr>
        <w:t xml:space="preserve">Table </w:t>
      </w:r>
      <w:r w:rsidRPr="00757ACB">
        <w:rPr>
          <w:lang w:eastAsia="ko-KR"/>
        </w:rPr>
        <w:t>1</w:t>
      </w:r>
      <w:r w:rsidRPr="00757ACB">
        <w:rPr>
          <w:rFonts w:hint="eastAsia"/>
          <w:lang w:eastAsia="ko-KR"/>
        </w:rPr>
        <w:t xml:space="preserve">. </w:t>
      </w:r>
      <w:r w:rsidRPr="00757ACB">
        <w:rPr>
          <w:lang w:eastAsia="ko-KR"/>
        </w:rPr>
        <w:t>List of 10 cardiac views; seven views for 43 cardiac parameters and annotations, three views for annotations only</w:t>
      </w:r>
    </w:p>
    <w:tbl>
      <w:tblPr>
        <w:tblStyle w:val="TableGrid"/>
        <w:tblW w:w="5921" w:type="pct"/>
        <w:tblInd w:w="-709" w:type="dxa"/>
        <w:tblLook w:val="04A0" w:firstRow="1" w:lastRow="0" w:firstColumn="1" w:lastColumn="0" w:noHBand="0" w:noVBand="1"/>
      </w:tblPr>
      <w:tblGrid>
        <w:gridCol w:w="922"/>
        <w:gridCol w:w="3191"/>
        <w:gridCol w:w="1701"/>
        <w:gridCol w:w="4251"/>
      </w:tblGrid>
      <w:tr w:rsidR="0027524D" w:rsidRPr="00757ACB" w14:paraId="7C7576D7" w14:textId="77777777" w:rsidTr="009308EC">
        <w:trPr>
          <w:trHeight w:val="414"/>
        </w:trPr>
        <w:tc>
          <w:tcPr>
            <w:tcW w:w="458" w:type="pct"/>
            <w:tcBorders>
              <w:left w:val="nil"/>
              <w:right w:val="nil"/>
            </w:tcBorders>
            <w:shd w:val="clear" w:color="auto" w:fill="F2F2F2"/>
            <w:vAlign w:val="center"/>
          </w:tcPr>
          <w:p w14:paraId="692080C6" w14:textId="77777777" w:rsidR="0027524D" w:rsidRPr="00757ACB" w:rsidRDefault="0027524D" w:rsidP="009308EC">
            <w:pPr>
              <w:spacing w:line="36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View</w:t>
            </w:r>
          </w:p>
        </w:tc>
        <w:tc>
          <w:tcPr>
            <w:tcW w:w="1585" w:type="pct"/>
            <w:tcBorders>
              <w:left w:val="nil"/>
              <w:right w:val="nil"/>
            </w:tcBorders>
            <w:shd w:val="clear" w:color="auto" w:fill="F2F2F2"/>
            <w:vAlign w:val="center"/>
          </w:tcPr>
          <w:p w14:paraId="1EF92B9C" w14:textId="77777777" w:rsidR="0027524D" w:rsidRPr="00757ACB" w:rsidRDefault="0027524D" w:rsidP="009308EC">
            <w:pPr>
              <w:spacing w:line="36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Parameter</w:t>
            </w:r>
          </w:p>
        </w:tc>
        <w:tc>
          <w:tcPr>
            <w:tcW w:w="845" w:type="pct"/>
            <w:tcBorders>
              <w:left w:val="nil"/>
              <w:right w:val="nil"/>
            </w:tcBorders>
            <w:shd w:val="clear" w:color="auto" w:fill="F2F2F2"/>
            <w:vAlign w:val="center"/>
          </w:tcPr>
          <w:p w14:paraId="580AC6ED" w14:textId="77777777" w:rsidR="0027524D" w:rsidRPr="00757ACB" w:rsidRDefault="0027524D" w:rsidP="009308EC">
            <w:pPr>
              <w:spacing w:line="36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View</w:t>
            </w:r>
          </w:p>
        </w:tc>
        <w:tc>
          <w:tcPr>
            <w:tcW w:w="2113" w:type="pct"/>
            <w:tcBorders>
              <w:left w:val="nil"/>
              <w:right w:val="nil"/>
            </w:tcBorders>
            <w:shd w:val="clear" w:color="auto" w:fill="F2F2F2"/>
            <w:vAlign w:val="center"/>
          </w:tcPr>
          <w:p w14:paraId="307E6856" w14:textId="77777777" w:rsidR="0027524D" w:rsidRPr="00757ACB" w:rsidRDefault="0027524D" w:rsidP="009308EC">
            <w:pPr>
              <w:spacing w:line="36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Parameter</w:t>
            </w:r>
          </w:p>
        </w:tc>
      </w:tr>
      <w:tr w:rsidR="0027524D" w:rsidRPr="00757ACB" w14:paraId="7143ED38" w14:textId="77777777" w:rsidTr="009308EC">
        <w:trPr>
          <w:trHeight w:val="414"/>
        </w:trPr>
        <w:tc>
          <w:tcPr>
            <w:tcW w:w="458" w:type="pct"/>
            <w:vMerge w:val="restart"/>
            <w:tcBorders>
              <w:left w:val="nil"/>
              <w:right w:val="nil"/>
            </w:tcBorders>
            <w:vAlign w:val="center"/>
          </w:tcPr>
          <w:p w14:paraId="415D20D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4</w:t>
            </w:r>
            <w:r w:rsidRPr="00757ACB">
              <w:rPr>
                <w:rFonts w:eastAsia="Malgun Gothic"/>
                <w:lang w:eastAsia="ko-KR"/>
              </w:rPr>
              <w:t>CV</w:t>
            </w:r>
          </w:p>
        </w:tc>
        <w:tc>
          <w:tcPr>
            <w:tcW w:w="1585" w:type="pct"/>
            <w:tcBorders>
              <w:left w:val="nil"/>
              <w:bottom w:val="nil"/>
              <w:right w:val="nil"/>
            </w:tcBorders>
            <w:vAlign w:val="center"/>
          </w:tcPr>
          <w:p w14:paraId="2CC2F42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 xml:space="preserve">Cardiac </w:t>
            </w:r>
            <w:r w:rsidRPr="00757ACB">
              <w:rPr>
                <w:rFonts w:eastAsia="Malgun Gothic"/>
                <w:lang w:eastAsia="ko-KR"/>
              </w:rPr>
              <w:t>a</w:t>
            </w:r>
            <w:r w:rsidRPr="00757ACB">
              <w:rPr>
                <w:rFonts w:eastAsia="Malgun Gothic" w:hint="eastAsia"/>
                <w:lang w:eastAsia="ko-KR"/>
              </w:rPr>
              <w:t>xis</w:t>
            </w:r>
          </w:p>
        </w:tc>
        <w:tc>
          <w:tcPr>
            <w:tcW w:w="845" w:type="pct"/>
            <w:vMerge w:val="restart"/>
            <w:tcBorders>
              <w:left w:val="nil"/>
              <w:right w:val="nil"/>
            </w:tcBorders>
            <w:vAlign w:val="center"/>
          </w:tcPr>
          <w:p w14:paraId="4E1CB67C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L</w:t>
            </w:r>
            <w:r w:rsidRPr="00757ACB">
              <w:rPr>
                <w:rFonts w:eastAsia="Malgun Gothic"/>
                <w:lang w:eastAsia="ko-KR"/>
              </w:rPr>
              <w:t>VOTV</w:t>
            </w:r>
          </w:p>
        </w:tc>
        <w:tc>
          <w:tcPr>
            <w:tcW w:w="2113" w:type="pct"/>
            <w:tcBorders>
              <w:left w:val="nil"/>
              <w:bottom w:val="nil"/>
              <w:right w:val="nil"/>
            </w:tcBorders>
            <w:vAlign w:val="center"/>
          </w:tcPr>
          <w:p w14:paraId="3E918FBC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</w:t>
            </w:r>
            <w:r w:rsidRPr="00757ACB">
              <w:rPr>
                <w:rFonts w:eastAsia="Malgun Gothic"/>
                <w:lang w:eastAsia="ko-KR"/>
              </w:rPr>
              <w:t>V annulus diameter</w:t>
            </w:r>
          </w:p>
        </w:tc>
      </w:tr>
      <w:tr w:rsidR="0027524D" w:rsidRPr="00757ACB" w14:paraId="68D2107C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55F079F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33BD1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Thoracic area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169A80EB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06F7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Ascending aorta diameter</w:t>
            </w:r>
          </w:p>
        </w:tc>
      </w:tr>
      <w:tr w:rsidR="0027524D" w:rsidRPr="00757ACB" w14:paraId="084430E3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5DCF4B79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F466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Cardiac</w:t>
            </w:r>
            <w:r w:rsidRPr="00757ACB">
              <w:rPr>
                <w:rFonts w:eastAsia="Malgun Gothic" w:hint="eastAsia"/>
                <w:lang w:eastAsia="ko-KR"/>
              </w:rPr>
              <w:t xml:space="preserve"> </w:t>
            </w:r>
            <w:r w:rsidRPr="00757ACB">
              <w:rPr>
                <w:rFonts w:eastAsia="Malgun Gothic"/>
                <w:lang w:eastAsia="ko-KR"/>
              </w:rPr>
              <w:t>a</w:t>
            </w:r>
            <w:r w:rsidRPr="00757ACB">
              <w:rPr>
                <w:rFonts w:eastAsia="Malgun Gothic" w:hint="eastAsia"/>
                <w:lang w:eastAsia="ko-KR"/>
              </w:rPr>
              <w:t>rea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378D01BD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right w:val="nil"/>
            </w:tcBorders>
            <w:vAlign w:val="center"/>
          </w:tcPr>
          <w:p w14:paraId="3788702D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AV/</w:t>
            </w:r>
            <w:r w:rsidRPr="00757ACB">
              <w:rPr>
                <w:rFonts w:eastAsia="Malgun Gothic" w:hint="eastAsia"/>
                <w:lang w:eastAsia="ko-KR"/>
              </w:rPr>
              <w:t>a</w:t>
            </w:r>
            <w:r w:rsidRPr="00757ACB">
              <w:rPr>
                <w:rFonts w:eastAsia="Malgun Gothic"/>
                <w:lang w:eastAsia="ko-KR"/>
              </w:rPr>
              <w:t>orta</w:t>
            </w:r>
          </w:p>
        </w:tc>
      </w:tr>
      <w:tr w:rsidR="0027524D" w:rsidRPr="00757ACB" w14:paraId="75FAC189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3B143355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20691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CTAR</w:t>
            </w:r>
          </w:p>
        </w:tc>
        <w:tc>
          <w:tcPr>
            <w:tcW w:w="845" w:type="pct"/>
            <w:vMerge w:val="restart"/>
            <w:tcBorders>
              <w:left w:val="nil"/>
              <w:right w:val="nil"/>
            </w:tcBorders>
            <w:vAlign w:val="center"/>
          </w:tcPr>
          <w:p w14:paraId="15C2B57B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  <w:lang w:eastAsia="ko-KR"/>
              </w:rPr>
              <w:t>RVOTV</w:t>
            </w:r>
          </w:p>
        </w:tc>
        <w:tc>
          <w:tcPr>
            <w:tcW w:w="2113" w:type="pct"/>
            <w:tcBorders>
              <w:left w:val="nil"/>
              <w:bottom w:val="nil"/>
              <w:right w:val="nil"/>
            </w:tcBorders>
            <w:vAlign w:val="center"/>
          </w:tcPr>
          <w:p w14:paraId="69B8EA2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P</w:t>
            </w:r>
            <w:r w:rsidRPr="00757ACB">
              <w:rPr>
                <w:rFonts w:eastAsia="Malgun Gothic"/>
                <w:lang w:eastAsia="ko-KR"/>
              </w:rPr>
              <w:t>V annulus diameter</w:t>
            </w:r>
          </w:p>
        </w:tc>
      </w:tr>
      <w:tr w:rsidR="0027524D" w:rsidRPr="00757ACB" w14:paraId="24E1F606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2FDFA4E6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5D669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Thoracic circumference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0DBF3F3B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right w:val="nil"/>
            </w:tcBorders>
            <w:vAlign w:val="center"/>
          </w:tcPr>
          <w:p w14:paraId="7CE9800A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AV/PV</w:t>
            </w:r>
          </w:p>
        </w:tc>
      </w:tr>
      <w:tr w:rsidR="0027524D" w:rsidRPr="00757ACB" w14:paraId="2796B961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0BA7F75C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93A3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Cardiac</w:t>
            </w:r>
            <w:r w:rsidRPr="00757ACB">
              <w:rPr>
                <w:rFonts w:eastAsia="Malgun Gothic" w:hint="eastAsia"/>
                <w:lang w:eastAsia="ko-KR"/>
              </w:rPr>
              <w:t xml:space="preserve"> circ</w:t>
            </w:r>
            <w:r w:rsidRPr="00757ACB">
              <w:rPr>
                <w:rFonts w:eastAsia="Malgun Gothic"/>
                <w:lang w:eastAsia="ko-KR"/>
              </w:rPr>
              <w:t>umference</w:t>
            </w:r>
          </w:p>
        </w:tc>
        <w:tc>
          <w:tcPr>
            <w:tcW w:w="845" w:type="pct"/>
            <w:vMerge w:val="restart"/>
            <w:tcBorders>
              <w:left w:val="nil"/>
              <w:right w:val="nil"/>
            </w:tcBorders>
            <w:vAlign w:val="center"/>
          </w:tcPr>
          <w:p w14:paraId="53CB6037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3VV</w:t>
            </w:r>
          </w:p>
        </w:tc>
        <w:tc>
          <w:tcPr>
            <w:tcW w:w="2113" w:type="pct"/>
            <w:tcBorders>
              <w:left w:val="nil"/>
              <w:bottom w:val="nil"/>
              <w:right w:val="nil"/>
            </w:tcBorders>
            <w:vAlign w:val="center"/>
          </w:tcPr>
          <w:p w14:paraId="3C371112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PA diameter</w:t>
            </w:r>
          </w:p>
        </w:tc>
      </w:tr>
      <w:tr w:rsidR="0027524D" w:rsidRPr="00757ACB" w14:paraId="54F6CFCE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5C528FE9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7B70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CTCR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33E5A27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7ADE5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 xml:space="preserve">Aorta </w:t>
            </w:r>
            <w:r w:rsidRPr="00757ACB">
              <w:rPr>
                <w:rFonts w:eastAsia="Malgun Gothic"/>
                <w:lang w:eastAsia="ko-KR"/>
              </w:rPr>
              <w:t>d</w:t>
            </w:r>
            <w:r w:rsidRPr="00757ACB">
              <w:rPr>
                <w:rFonts w:eastAsia="Malgun Gothic" w:hint="eastAsia"/>
                <w:lang w:eastAsia="ko-KR"/>
              </w:rPr>
              <w:t>iam</w:t>
            </w:r>
            <w:r w:rsidRPr="00757ACB">
              <w:rPr>
                <w:rFonts w:eastAsia="Malgun Gothic"/>
                <w:lang w:eastAsia="ko-KR"/>
              </w:rPr>
              <w:t>eter</w:t>
            </w:r>
          </w:p>
        </w:tc>
      </w:tr>
      <w:tr w:rsidR="0027524D" w:rsidRPr="00757ACB" w14:paraId="140466A0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1B8EF2B9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2515D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Thoracic transverse diameter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31F8326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3710B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SVC</w:t>
            </w:r>
            <w:r w:rsidRPr="00757ACB">
              <w:rPr>
                <w:rFonts w:eastAsia="Malgun Gothic"/>
                <w:lang w:eastAsia="ko-KR"/>
              </w:rPr>
              <w:t xml:space="preserve"> di</w:t>
            </w:r>
            <w:r w:rsidRPr="00757ACB">
              <w:rPr>
                <w:rFonts w:eastAsia="Malgun Gothic" w:hint="eastAsia"/>
                <w:lang w:eastAsia="ko-KR"/>
              </w:rPr>
              <w:t>am</w:t>
            </w:r>
            <w:r w:rsidRPr="00757ACB">
              <w:rPr>
                <w:rFonts w:eastAsia="Malgun Gothic"/>
                <w:lang w:eastAsia="ko-KR"/>
              </w:rPr>
              <w:t>eter</w:t>
            </w:r>
          </w:p>
        </w:tc>
      </w:tr>
      <w:tr w:rsidR="0027524D" w:rsidRPr="00757ACB" w14:paraId="10BFF495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07E1C16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42AA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Cardiac transverse diameter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52A5645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8555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 xml:space="preserve">Thymus </w:t>
            </w:r>
            <w:r w:rsidRPr="00757ACB">
              <w:rPr>
                <w:rFonts w:eastAsia="Malgun Gothic"/>
                <w:lang w:eastAsia="ko-KR"/>
              </w:rPr>
              <w:t>d</w:t>
            </w:r>
            <w:r w:rsidRPr="00757ACB">
              <w:rPr>
                <w:rFonts w:eastAsia="Malgun Gothic" w:hint="eastAsia"/>
                <w:lang w:eastAsia="ko-KR"/>
              </w:rPr>
              <w:t>iam</w:t>
            </w:r>
            <w:r w:rsidRPr="00757ACB">
              <w:rPr>
                <w:rFonts w:eastAsia="Malgun Gothic"/>
                <w:lang w:eastAsia="ko-KR"/>
              </w:rPr>
              <w:t>eter</w:t>
            </w:r>
          </w:p>
        </w:tc>
      </w:tr>
      <w:tr w:rsidR="0027524D" w:rsidRPr="00757ACB" w14:paraId="5B1E5FC9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2F16AE27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3E696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CTR</w:t>
            </w:r>
          </w:p>
        </w:tc>
        <w:tc>
          <w:tcPr>
            <w:tcW w:w="845" w:type="pct"/>
            <w:vMerge w:val="restart"/>
            <w:tcBorders>
              <w:left w:val="nil"/>
              <w:right w:val="nil"/>
            </w:tcBorders>
            <w:vAlign w:val="center"/>
          </w:tcPr>
          <w:p w14:paraId="4051C8DB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3V</w:t>
            </w:r>
            <w:r w:rsidRPr="00757ACB">
              <w:rPr>
                <w:rFonts w:eastAsia="Malgun Gothic"/>
                <w:lang w:eastAsia="ko-KR"/>
              </w:rPr>
              <w:t>TV</w:t>
            </w:r>
          </w:p>
        </w:tc>
        <w:tc>
          <w:tcPr>
            <w:tcW w:w="2113" w:type="pct"/>
            <w:tcBorders>
              <w:left w:val="nil"/>
              <w:bottom w:val="nil"/>
              <w:right w:val="nil"/>
            </w:tcBorders>
            <w:vAlign w:val="center"/>
          </w:tcPr>
          <w:p w14:paraId="1C935486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</w:t>
            </w:r>
            <w:r w:rsidRPr="00757ACB">
              <w:rPr>
                <w:rFonts w:eastAsia="Malgun Gothic"/>
                <w:lang w:eastAsia="ko-KR"/>
              </w:rPr>
              <w:t>ortic</w:t>
            </w:r>
            <w:r w:rsidRPr="00757ACB">
              <w:rPr>
                <w:rFonts w:eastAsia="Malgun Gothic" w:hint="eastAsia"/>
                <w:lang w:eastAsia="ko-KR"/>
              </w:rPr>
              <w:t xml:space="preserve"> </w:t>
            </w:r>
            <w:r w:rsidRPr="00757ACB">
              <w:rPr>
                <w:rFonts w:eastAsia="Malgun Gothic"/>
                <w:lang w:eastAsia="ko-KR"/>
              </w:rPr>
              <w:t>i</w:t>
            </w:r>
            <w:r w:rsidRPr="00757ACB">
              <w:rPr>
                <w:rFonts w:eastAsia="Malgun Gothic" w:hint="eastAsia"/>
                <w:lang w:eastAsia="ko-KR"/>
              </w:rPr>
              <w:t>sthmus</w:t>
            </w:r>
            <w:r w:rsidRPr="00757ACB">
              <w:rPr>
                <w:rFonts w:eastAsia="Malgun Gothic"/>
                <w:lang w:eastAsia="ko-KR"/>
              </w:rPr>
              <w:t xml:space="preserve"> diameter</w:t>
            </w:r>
          </w:p>
        </w:tc>
      </w:tr>
      <w:tr w:rsidR="0027524D" w:rsidRPr="00757ACB" w14:paraId="7C2E4F85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374D8A52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03FA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LA width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4E560D81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0FE0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DA diam</w:t>
            </w:r>
            <w:r w:rsidRPr="00757ACB">
              <w:rPr>
                <w:rFonts w:eastAsia="Malgun Gothic"/>
                <w:lang w:eastAsia="ko-KR"/>
              </w:rPr>
              <w:t>eter</w:t>
            </w:r>
          </w:p>
        </w:tc>
      </w:tr>
      <w:tr w:rsidR="0027524D" w:rsidRPr="00757ACB" w14:paraId="6FF9A6CB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17ADA09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7BE9D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RA width</w:t>
            </w:r>
          </w:p>
        </w:tc>
        <w:tc>
          <w:tcPr>
            <w:tcW w:w="845" w:type="pct"/>
            <w:vMerge w:val="restart"/>
            <w:tcBorders>
              <w:left w:val="nil"/>
              <w:right w:val="nil"/>
            </w:tcBorders>
            <w:vAlign w:val="center"/>
          </w:tcPr>
          <w:p w14:paraId="0D58787C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3VV PA</w:t>
            </w:r>
          </w:p>
        </w:tc>
        <w:tc>
          <w:tcPr>
            <w:tcW w:w="2113" w:type="pct"/>
            <w:tcBorders>
              <w:left w:val="nil"/>
              <w:bottom w:val="nil"/>
              <w:right w:val="nil"/>
            </w:tcBorders>
            <w:vAlign w:val="center"/>
          </w:tcPr>
          <w:p w14:paraId="1612F2C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MPA dia</w:t>
            </w:r>
            <w:r w:rsidRPr="00757ACB">
              <w:rPr>
                <w:rFonts w:eastAsia="Malgun Gothic"/>
                <w:lang w:eastAsia="ko-KR"/>
              </w:rPr>
              <w:t>meter</w:t>
            </w:r>
          </w:p>
        </w:tc>
      </w:tr>
      <w:tr w:rsidR="0027524D" w:rsidRPr="00757ACB" w14:paraId="6AC94B4B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5780B16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2BFC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LA area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7323AC0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right w:val="nil"/>
            </w:tcBorders>
            <w:vAlign w:val="center"/>
          </w:tcPr>
          <w:p w14:paraId="3A8A681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RPA diam</w:t>
            </w:r>
            <w:r w:rsidRPr="00757ACB">
              <w:rPr>
                <w:rFonts w:eastAsia="Malgun Gothic"/>
                <w:lang w:eastAsia="ko-KR"/>
              </w:rPr>
              <w:t>eter</w:t>
            </w:r>
          </w:p>
        </w:tc>
      </w:tr>
      <w:tr w:rsidR="0027524D" w:rsidRPr="00757ACB" w14:paraId="5492E2FB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475A7AE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8BC5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RA area</w:t>
            </w:r>
          </w:p>
        </w:tc>
        <w:tc>
          <w:tcPr>
            <w:tcW w:w="845" w:type="pct"/>
            <w:vMerge w:val="restart"/>
            <w:tcBorders>
              <w:left w:val="nil"/>
              <w:right w:val="nil"/>
            </w:tcBorders>
            <w:vAlign w:val="center"/>
          </w:tcPr>
          <w:p w14:paraId="36CD3A35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  <w:lang w:eastAsia="ko-KR"/>
              </w:rPr>
              <w:t>AAV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EC18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Ascending aorta diameter</w:t>
            </w:r>
          </w:p>
        </w:tc>
      </w:tr>
      <w:tr w:rsidR="0027524D" w:rsidRPr="00757ACB" w14:paraId="4C82756F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221AA51B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CC23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LV width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7CF2B347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4B72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Proximal t</w:t>
            </w:r>
            <w:r w:rsidRPr="00757ACB">
              <w:rPr>
                <w:rFonts w:eastAsia="Malgun Gothic" w:hint="eastAsia"/>
                <w:lang w:eastAsia="ko-KR"/>
              </w:rPr>
              <w:t>ransverse</w:t>
            </w:r>
            <w:r w:rsidRPr="00757ACB">
              <w:rPr>
                <w:rFonts w:eastAsia="Malgun Gothic"/>
                <w:lang w:eastAsia="ko-KR"/>
              </w:rPr>
              <w:t xml:space="preserve"> aortic arch diameter</w:t>
            </w:r>
          </w:p>
        </w:tc>
      </w:tr>
      <w:tr w:rsidR="0027524D" w:rsidRPr="00757ACB" w14:paraId="3E89D2B1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43DFF43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9F55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  <w:lang w:eastAsia="ko-KR"/>
              </w:rPr>
              <w:t>RV width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70351BDC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AB54B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Distal t</w:t>
            </w:r>
            <w:r w:rsidRPr="00757ACB">
              <w:rPr>
                <w:rFonts w:eastAsia="Malgun Gothic" w:hint="eastAsia"/>
                <w:lang w:eastAsia="ko-KR"/>
              </w:rPr>
              <w:t>ransverse</w:t>
            </w:r>
            <w:r w:rsidRPr="00757ACB">
              <w:rPr>
                <w:rFonts w:eastAsia="Malgun Gothic"/>
                <w:lang w:eastAsia="ko-KR"/>
              </w:rPr>
              <w:t xml:space="preserve"> aortic arch diameter</w:t>
            </w:r>
          </w:p>
        </w:tc>
      </w:tr>
      <w:tr w:rsidR="0027524D" w:rsidRPr="00757ACB" w14:paraId="15DA5830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48649EFA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3AC05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  <w:lang w:eastAsia="ko-KR"/>
              </w:rPr>
              <w:t>LV/RV (W)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745B156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20017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Aortic isthmus</w:t>
            </w:r>
            <w:r w:rsidRPr="00757ACB">
              <w:rPr>
                <w:rFonts w:eastAsia="Malgun Gothic"/>
                <w:lang w:eastAsia="ko-KR"/>
              </w:rPr>
              <w:t xml:space="preserve"> diameter</w:t>
            </w:r>
          </w:p>
        </w:tc>
      </w:tr>
      <w:tr w:rsidR="0027524D" w:rsidRPr="00757ACB" w14:paraId="12957238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7475D72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B78A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  <w:lang w:eastAsia="ko-KR"/>
              </w:rPr>
              <w:t>LV length</w:t>
            </w:r>
          </w:p>
        </w:tc>
        <w:tc>
          <w:tcPr>
            <w:tcW w:w="845" w:type="pct"/>
            <w:vMerge/>
            <w:tcBorders>
              <w:left w:val="nil"/>
              <w:right w:val="nil"/>
            </w:tcBorders>
            <w:vAlign w:val="center"/>
          </w:tcPr>
          <w:p w14:paraId="03DFE919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2113" w:type="pct"/>
            <w:tcBorders>
              <w:top w:val="nil"/>
              <w:left w:val="nil"/>
              <w:right w:val="nil"/>
            </w:tcBorders>
            <w:vAlign w:val="center"/>
          </w:tcPr>
          <w:p w14:paraId="3FFE1C6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Descending aorta diameter</w:t>
            </w:r>
          </w:p>
        </w:tc>
      </w:tr>
      <w:tr w:rsidR="0027524D" w:rsidRPr="00757ACB" w14:paraId="50574F40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0A4B820C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8C69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  <w:lang w:eastAsia="ko-KR"/>
              </w:rPr>
              <w:t>RV length</w:t>
            </w:r>
          </w:p>
        </w:tc>
        <w:tc>
          <w:tcPr>
            <w:tcW w:w="845" w:type="pct"/>
            <w:tcBorders>
              <w:left w:val="nil"/>
              <w:right w:val="nil"/>
            </w:tcBorders>
            <w:vAlign w:val="center"/>
          </w:tcPr>
          <w:p w14:paraId="6A76C26D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DAV</w:t>
            </w:r>
          </w:p>
        </w:tc>
        <w:tc>
          <w:tcPr>
            <w:tcW w:w="2113" w:type="pct"/>
            <w:tcBorders>
              <w:left w:val="nil"/>
              <w:right w:val="nil"/>
            </w:tcBorders>
            <w:vAlign w:val="center"/>
          </w:tcPr>
          <w:p w14:paraId="690DC54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Only annotation</w:t>
            </w:r>
          </w:p>
        </w:tc>
      </w:tr>
      <w:tr w:rsidR="0027524D" w:rsidRPr="00757ACB" w14:paraId="292ACDCB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4088252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5963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  <w:lang w:eastAsia="ko-KR"/>
              </w:rPr>
              <w:t>LV/RV (L)</w:t>
            </w:r>
          </w:p>
        </w:tc>
        <w:tc>
          <w:tcPr>
            <w:tcW w:w="845" w:type="pct"/>
            <w:tcBorders>
              <w:left w:val="nil"/>
              <w:right w:val="nil"/>
            </w:tcBorders>
            <w:vAlign w:val="center"/>
          </w:tcPr>
          <w:p w14:paraId="6B60A866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Bicaval</w:t>
            </w:r>
            <w:r w:rsidRPr="00757ACB">
              <w:rPr>
                <w:rFonts w:eastAsia="Malgun Gothic"/>
                <w:lang w:eastAsia="ko-KR"/>
              </w:rPr>
              <w:t xml:space="preserve"> view</w:t>
            </w:r>
          </w:p>
        </w:tc>
        <w:tc>
          <w:tcPr>
            <w:tcW w:w="2113" w:type="pct"/>
            <w:tcBorders>
              <w:left w:val="nil"/>
              <w:right w:val="nil"/>
            </w:tcBorders>
            <w:vAlign w:val="center"/>
          </w:tcPr>
          <w:p w14:paraId="76294AE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Only annotation</w:t>
            </w:r>
          </w:p>
        </w:tc>
      </w:tr>
      <w:tr w:rsidR="0027524D" w:rsidRPr="00757ACB" w14:paraId="50B527BE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6A25AACD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6744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  <w:lang w:eastAsia="ko-KR"/>
              </w:rPr>
              <w:t>LV area</w:t>
            </w:r>
          </w:p>
        </w:tc>
        <w:tc>
          <w:tcPr>
            <w:tcW w:w="845" w:type="pct"/>
            <w:tcBorders>
              <w:left w:val="nil"/>
              <w:right w:val="nil"/>
            </w:tcBorders>
            <w:vAlign w:val="center"/>
          </w:tcPr>
          <w:p w14:paraId="7278BB82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TAV</w:t>
            </w:r>
          </w:p>
        </w:tc>
        <w:tc>
          <w:tcPr>
            <w:tcW w:w="2113" w:type="pct"/>
            <w:tcBorders>
              <w:left w:val="nil"/>
              <w:right w:val="nil"/>
            </w:tcBorders>
            <w:vAlign w:val="center"/>
          </w:tcPr>
          <w:p w14:paraId="1CBE6F01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 w:hint="eastAsia"/>
                <w:lang w:eastAsia="ko-KR"/>
              </w:rPr>
              <w:t>Only annotation</w:t>
            </w:r>
          </w:p>
        </w:tc>
      </w:tr>
      <w:tr w:rsidR="0027524D" w:rsidRPr="00757ACB" w14:paraId="54EF3622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50C28E92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45C1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  <w:lang w:eastAsia="ko-KR"/>
              </w:rPr>
              <w:t>RV area</w:t>
            </w:r>
          </w:p>
        </w:tc>
        <w:tc>
          <w:tcPr>
            <w:tcW w:w="2957" w:type="pct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1DAEC603" w14:textId="77777777" w:rsidR="0027524D" w:rsidRPr="00757ACB" w:rsidRDefault="0027524D" w:rsidP="009308EC">
            <w:pPr>
              <w:spacing w:line="360" w:lineRule="auto"/>
              <w:ind w:rightChars="191" w:right="458"/>
              <w:jc w:val="both"/>
              <w:rPr>
                <w:rFonts w:eastAsia="Malgun Gothic"/>
              </w:rPr>
            </w:pPr>
          </w:p>
        </w:tc>
      </w:tr>
      <w:tr w:rsidR="0027524D" w:rsidRPr="00757ACB" w14:paraId="34E63542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77FC966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30EBD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LV/RV (A)</w:t>
            </w:r>
          </w:p>
        </w:tc>
        <w:tc>
          <w:tcPr>
            <w:tcW w:w="2957" w:type="pct"/>
            <w:gridSpan w:val="2"/>
            <w:vMerge/>
            <w:tcBorders>
              <w:left w:val="nil"/>
              <w:right w:val="nil"/>
            </w:tcBorders>
            <w:vAlign w:val="center"/>
          </w:tcPr>
          <w:p w14:paraId="4BF94559" w14:textId="77777777" w:rsidR="0027524D" w:rsidRPr="00757ACB" w:rsidRDefault="0027524D" w:rsidP="009308EC">
            <w:pPr>
              <w:spacing w:line="360" w:lineRule="auto"/>
              <w:ind w:rightChars="191" w:right="458"/>
              <w:jc w:val="both"/>
              <w:rPr>
                <w:rFonts w:eastAsia="Malgun Gothic"/>
              </w:rPr>
            </w:pPr>
          </w:p>
        </w:tc>
      </w:tr>
      <w:tr w:rsidR="0027524D" w:rsidRPr="00757ACB" w14:paraId="322833B1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7E95FB37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36FC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MV annulus diameter</w:t>
            </w:r>
            <w:r w:rsidRPr="00757ACB" w:rsidDel="00043C44">
              <w:rPr>
                <w:rFonts w:eastAsia="Malgun Gothic"/>
                <w:lang w:eastAsia="ko-KR"/>
              </w:rPr>
              <w:t xml:space="preserve"> </w:t>
            </w:r>
          </w:p>
        </w:tc>
        <w:tc>
          <w:tcPr>
            <w:tcW w:w="2957" w:type="pct"/>
            <w:gridSpan w:val="2"/>
            <w:vMerge/>
            <w:tcBorders>
              <w:left w:val="nil"/>
              <w:right w:val="nil"/>
            </w:tcBorders>
            <w:vAlign w:val="center"/>
          </w:tcPr>
          <w:p w14:paraId="7C75115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6BD54D88" w14:textId="77777777" w:rsidTr="009308EC">
        <w:trPr>
          <w:trHeight w:val="414"/>
        </w:trPr>
        <w:tc>
          <w:tcPr>
            <w:tcW w:w="458" w:type="pct"/>
            <w:vMerge/>
            <w:tcBorders>
              <w:left w:val="nil"/>
              <w:right w:val="nil"/>
            </w:tcBorders>
            <w:vAlign w:val="center"/>
          </w:tcPr>
          <w:p w14:paraId="4B53E08C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585" w:type="pct"/>
            <w:tcBorders>
              <w:top w:val="nil"/>
              <w:left w:val="nil"/>
              <w:right w:val="nil"/>
            </w:tcBorders>
            <w:vAlign w:val="center"/>
          </w:tcPr>
          <w:p w14:paraId="6BDA2D21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TV annulus diameter</w:t>
            </w:r>
          </w:p>
        </w:tc>
        <w:tc>
          <w:tcPr>
            <w:tcW w:w="2957" w:type="pct"/>
            <w:gridSpan w:val="2"/>
            <w:vMerge/>
            <w:tcBorders>
              <w:left w:val="nil"/>
              <w:right w:val="nil"/>
            </w:tcBorders>
            <w:vAlign w:val="center"/>
          </w:tcPr>
          <w:p w14:paraId="2C0235C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015ECB76" w14:textId="77777777" w:rsidTr="009308EC">
        <w:trPr>
          <w:trHeight w:val="170"/>
        </w:trPr>
        <w:tc>
          <w:tcPr>
            <w:tcW w:w="5000" w:type="pct"/>
            <w:gridSpan w:val="4"/>
            <w:tcBorders>
              <w:left w:val="nil"/>
              <w:right w:val="nil"/>
            </w:tcBorders>
            <w:vAlign w:val="center"/>
          </w:tcPr>
          <w:p w14:paraId="710C567C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3VV,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three-vessel view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3VV PA,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three-vessel view with pulmonary artery branches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3VTV,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 xml:space="preserve">three-vessel </w:t>
            </w:r>
            <w:r w:rsidRPr="00757ACB">
              <w:rPr>
                <w:rFonts w:eastAsia="Malgun Gothic"/>
                <w:sz w:val="20"/>
                <w:szCs w:val="20"/>
              </w:rPr>
              <w:t>trachea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 xml:space="preserve"> vie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>w; 4CV, f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our-chamber view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AAV,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aortic arch view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AV,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aortic valve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AV/Aorta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aortic valve to aorta ratio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AV/PV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 xml:space="preserve">aortic to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lastRenderedPageBreak/>
              <w:t>pulmonary valve ratio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CTAR,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cardiothoracic area ratio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CTCR,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cardiothoracic circumference rati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o; CTR,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cardiothoracic ratio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DA,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ductus arteriosus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DAV,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ductal arch view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LA,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left atrium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LV,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left ventricle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LV/RV (A)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left to right ventricular area ratio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LV/RV (L)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left to right ventricular length ratio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LV/RV (W)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left to right ventricular width ratio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LVOTV,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left ventricular outflow tract view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MPA,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main pulmonary artery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MV,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mitral valve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PA,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pulmonary artery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PV,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pulmonary valve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RA,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right atrium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RPA,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right pulmonary artery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RV,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right ventricle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RVOTV,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right ventricular outflow tract view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SVC,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superior vena cava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TAV, </w:t>
            </w:r>
            <w:r w:rsidRPr="00757ACB">
              <w:rPr>
                <w:rFonts w:eastAsia="Malgun Gothic"/>
                <w:sz w:val="20"/>
                <w:szCs w:val="20"/>
              </w:rPr>
              <w:t>transverse abdominal view</w:t>
            </w:r>
            <w:r w:rsidRPr="00757ACB">
              <w:rPr>
                <w:rFonts w:eastAsia="Malgun Gothic" w:hint="eastAsia"/>
                <w:sz w:val="20"/>
                <w:szCs w:val="20"/>
                <w:lang w:eastAsia="ko-KR"/>
              </w:rPr>
              <w:t xml:space="preserve">; TV, 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tricuspid valve</w:t>
            </w:r>
          </w:p>
        </w:tc>
      </w:tr>
      <w:bookmarkEnd w:id="0"/>
    </w:tbl>
    <w:p w14:paraId="2CB01D73" w14:textId="77777777" w:rsidR="0027524D" w:rsidRPr="00757ACB" w:rsidRDefault="0027524D" w:rsidP="0027524D">
      <w:pPr>
        <w:spacing w:line="240" w:lineRule="auto"/>
        <w:rPr>
          <w:lang w:eastAsia="ko-KR"/>
        </w:rPr>
      </w:pPr>
      <w:r w:rsidRPr="00757ACB">
        <w:rPr>
          <w:lang w:eastAsia="ko-KR"/>
        </w:rPr>
        <w:lastRenderedPageBreak/>
        <w:br w:type="page"/>
      </w:r>
    </w:p>
    <w:p w14:paraId="7B66855D" w14:textId="77777777" w:rsidR="0027524D" w:rsidRPr="00757ACB" w:rsidRDefault="0027524D" w:rsidP="0027524D">
      <w:pPr>
        <w:pStyle w:val="Newparagraph"/>
        <w:jc w:val="both"/>
        <w:rPr>
          <w:lang w:eastAsia="ko-KR"/>
        </w:rPr>
      </w:pPr>
      <w:bookmarkStart w:id="1" w:name="_Hlk190457475"/>
      <w:r w:rsidRPr="00757ACB">
        <w:rPr>
          <w:rFonts w:hint="eastAsia"/>
          <w:lang w:eastAsia="ko-KR"/>
        </w:rPr>
        <w:lastRenderedPageBreak/>
        <w:t>Table 2.</w:t>
      </w:r>
      <w:r w:rsidRPr="00757ACB">
        <w:rPr>
          <w:lang w:eastAsia="ko-KR"/>
        </w:rPr>
        <w:t xml:space="preserve"> L</w:t>
      </w:r>
      <w:r w:rsidRPr="00757ACB">
        <w:rPr>
          <w:rFonts w:hint="eastAsia"/>
          <w:lang w:eastAsia="ko-KR"/>
        </w:rPr>
        <w:t xml:space="preserve">ist of </w:t>
      </w:r>
      <w:r w:rsidRPr="00757ACB">
        <w:rPr>
          <w:lang w:eastAsia="ko-KR"/>
        </w:rPr>
        <w:t>cardiac structure annotations</w:t>
      </w:r>
    </w:p>
    <w:tbl>
      <w:tblPr>
        <w:tblStyle w:val="TableGrid"/>
        <w:tblW w:w="5004" w:type="pct"/>
        <w:tblLook w:val="04A0" w:firstRow="1" w:lastRow="0" w:firstColumn="1" w:lastColumn="0" w:noHBand="0" w:noVBand="1"/>
      </w:tblPr>
      <w:tblGrid>
        <w:gridCol w:w="2126"/>
        <w:gridCol w:w="2126"/>
        <w:gridCol w:w="2127"/>
        <w:gridCol w:w="2127"/>
      </w:tblGrid>
      <w:tr w:rsidR="0027524D" w:rsidRPr="00757ACB" w14:paraId="55025D40" w14:textId="77777777" w:rsidTr="009308EC">
        <w:trPr>
          <w:trHeight w:val="414"/>
        </w:trPr>
        <w:tc>
          <w:tcPr>
            <w:tcW w:w="1250" w:type="pct"/>
            <w:tcBorders>
              <w:left w:val="nil"/>
              <w:right w:val="nil"/>
            </w:tcBorders>
            <w:shd w:val="clear" w:color="auto" w:fill="F2F2F2"/>
            <w:vAlign w:val="center"/>
          </w:tcPr>
          <w:p w14:paraId="27173C2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View</w:t>
            </w:r>
          </w:p>
        </w:tc>
        <w:tc>
          <w:tcPr>
            <w:tcW w:w="1250" w:type="pct"/>
            <w:tcBorders>
              <w:left w:val="nil"/>
              <w:right w:val="single" w:sz="4" w:space="0" w:color="auto"/>
            </w:tcBorders>
            <w:shd w:val="clear" w:color="auto" w:fill="F2F2F2"/>
            <w:vAlign w:val="center"/>
          </w:tcPr>
          <w:p w14:paraId="416B9409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Parameter</w:t>
            </w:r>
          </w:p>
        </w:tc>
        <w:tc>
          <w:tcPr>
            <w:tcW w:w="1250" w:type="pct"/>
            <w:tcBorders>
              <w:left w:val="single" w:sz="4" w:space="0" w:color="auto"/>
              <w:right w:val="nil"/>
            </w:tcBorders>
            <w:shd w:val="clear" w:color="auto" w:fill="F2F2F2"/>
            <w:vAlign w:val="center"/>
          </w:tcPr>
          <w:p w14:paraId="571AFE6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View</w:t>
            </w:r>
          </w:p>
        </w:tc>
        <w:tc>
          <w:tcPr>
            <w:tcW w:w="1250" w:type="pct"/>
            <w:tcBorders>
              <w:left w:val="nil"/>
              <w:right w:val="nil"/>
            </w:tcBorders>
            <w:shd w:val="clear" w:color="auto" w:fill="F2F2F2"/>
            <w:vAlign w:val="center"/>
          </w:tcPr>
          <w:p w14:paraId="419D924D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Parameter</w:t>
            </w:r>
          </w:p>
        </w:tc>
      </w:tr>
      <w:tr w:rsidR="0027524D" w:rsidRPr="00757ACB" w14:paraId="4C589C3E" w14:textId="77777777" w:rsidTr="009308EC">
        <w:trPr>
          <w:trHeight w:val="414"/>
        </w:trPr>
        <w:tc>
          <w:tcPr>
            <w:tcW w:w="1250" w:type="pct"/>
            <w:vMerge w:val="restart"/>
            <w:tcBorders>
              <w:left w:val="nil"/>
              <w:right w:val="nil"/>
            </w:tcBorders>
            <w:vAlign w:val="center"/>
          </w:tcPr>
          <w:p w14:paraId="56C052D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TAV</w:t>
            </w:r>
          </w:p>
        </w:tc>
        <w:tc>
          <w:tcPr>
            <w:tcW w:w="1250" w:type="pct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2B35EB5A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Stomach</w:t>
            </w:r>
          </w:p>
        </w:tc>
        <w:tc>
          <w:tcPr>
            <w:tcW w:w="1250" w:type="pct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14:paraId="4E92A3DA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3VTV</w:t>
            </w:r>
          </w:p>
        </w:tc>
        <w:tc>
          <w:tcPr>
            <w:tcW w:w="1250" w:type="pct"/>
            <w:tcBorders>
              <w:left w:val="nil"/>
              <w:bottom w:val="nil"/>
              <w:right w:val="nil"/>
            </w:tcBorders>
            <w:vAlign w:val="center"/>
          </w:tcPr>
          <w:p w14:paraId="6AA4B8F6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Aorta</w:t>
            </w:r>
          </w:p>
        </w:tc>
      </w:tr>
      <w:tr w:rsidR="0027524D" w:rsidRPr="00757ACB" w14:paraId="0354388F" w14:textId="77777777" w:rsidTr="009308EC">
        <w:trPr>
          <w:trHeight w:val="414"/>
        </w:trPr>
        <w:tc>
          <w:tcPr>
            <w:tcW w:w="1250" w:type="pct"/>
            <w:vMerge/>
            <w:tcBorders>
              <w:left w:val="nil"/>
              <w:right w:val="nil"/>
            </w:tcBorders>
            <w:vAlign w:val="center"/>
          </w:tcPr>
          <w:p w14:paraId="7E6EDF6B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7E1776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UV</w:t>
            </w:r>
          </w:p>
        </w:tc>
        <w:tc>
          <w:tcPr>
            <w:tcW w:w="125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4656F2F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4CE1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DA</w:t>
            </w:r>
          </w:p>
        </w:tc>
      </w:tr>
      <w:tr w:rsidR="0027524D" w:rsidRPr="00757ACB" w14:paraId="50D93F27" w14:textId="77777777" w:rsidTr="009308EC">
        <w:trPr>
          <w:trHeight w:val="414"/>
        </w:trPr>
        <w:tc>
          <w:tcPr>
            <w:tcW w:w="125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10A696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9F7F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Spine</w:t>
            </w:r>
          </w:p>
        </w:tc>
        <w:tc>
          <w:tcPr>
            <w:tcW w:w="125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3D29EEDC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vAlign w:val="center"/>
          </w:tcPr>
          <w:p w14:paraId="0CBD2FA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Trachea</w:t>
            </w:r>
          </w:p>
        </w:tc>
      </w:tr>
      <w:tr w:rsidR="0027524D" w:rsidRPr="00757ACB" w14:paraId="10D2C88E" w14:textId="77777777" w:rsidTr="009308EC">
        <w:trPr>
          <w:trHeight w:val="414"/>
        </w:trPr>
        <w:tc>
          <w:tcPr>
            <w:tcW w:w="1250" w:type="pct"/>
            <w:vMerge w:val="restart"/>
            <w:tcBorders>
              <w:left w:val="nil"/>
              <w:right w:val="nil"/>
            </w:tcBorders>
            <w:vAlign w:val="center"/>
          </w:tcPr>
          <w:p w14:paraId="3958AB3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 w:hint="eastAsia"/>
                <w:lang w:eastAsia="ko-KR"/>
              </w:rPr>
              <w:t>4</w:t>
            </w:r>
            <w:r w:rsidRPr="00757ACB">
              <w:rPr>
                <w:rFonts w:eastAsia="Malgun Gothic"/>
                <w:lang w:eastAsia="ko-KR"/>
              </w:rPr>
              <w:t>CV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9AC191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LA</w:t>
            </w:r>
          </w:p>
        </w:tc>
        <w:tc>
          <w:tcPr>
            <w:tcW w:w="1250" w:type="pct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14:paraId="7A4C751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3VV PA</w:t>
            </w:r>
          </w:p>
        </w:tc>
        <w:tc>
          <w:tcPr>
            <w:tcW w:w="1250" w:type="pct"/>
            <w:tcBorders>
              <w:left w:val="nil"/>
              <w:bottom w:val="nil"/>
              <w:right w:val="nil"/>
            </w:tcBorders>
            <w:vAlign w:val="center"/>
          </w:tcPr>
          <w:p w14:paraId="623470A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MPA</w:t>
            </w:r>
          </w:p>
        </w:tc>
      </w:tr>
      <w:tr w:rsidR="0027524D" w:rsidRPr="00757ACB" w14:paraId="594BEF86" w14:textId="77777777" w:rsidTr="009308EC">
        <w:trPr>
          <w:trHeight w:val="414"/>
        </w:trPr>
        <w:tc>
          <w:tcPr>
            <w:tcW w:w="1250" w:type="pct"/>
            <w:vMerge/>
            <w:tcBorders>
              <w:left w:val="nil"/>
              <w:right w:val="nil"/>
            </w:tcBorders>
            <w:vAlign w:val="center"/>
          </w:tcPr>
          <w:p w14:paraId="0164BC2B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93632A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RA</w:t>
            </w:r>
          </w:p>
        </w:tc>
        <w:tc>
          <w:tcPr>
            <w:tcW w:w="125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014FF5D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5EA57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RPA</w:t>
            </w:r>
          </w:p>
        </w:tc>
      </w:tr>
      <w:tr w:rsidR="0027524D" w:rsidRPr="00757ACB" w14:paraId="346738F9" w14:textId="77777777" w:rsidTr="009308EC">
        <w:trPr>
          <w:trHeight w:val="414"/>
        </w:trPr>
        <w:tc>
          <w:tcPr>
            <w:tcW w:w="1250" w:type="pct"/>
            <w:vMerge/>
            <w:tcBorders>
              <w:left w:val="nil"/>
              <w:right w:val="nil"/>
            </w:tcBorders>
            <w:vAlign w:val="center"/>
          </w:tcPr>
          <w:p w14:paraId="5130C24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999BB2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LV</w:t>
            </w:r>
          </w:p>
        </w:tc>
        <w:tc>
          <w:tcPr>
            <w:tcW w:w="125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5DF6D23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EB0D39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Ao</w:t>
            </w:r>
            <w:r w:rsidRPr="00757ACB">
              <w:rPr>
                <w:rFonts w:eastAsia="Malgun Gothic"/>
                <w:lang w:eastAsia="ko-KR"/>
              </w:rPr>
              <w:t>rta</w:t>
            </w:r>
          </w:p>
        </w:tc>
      </w:tr>
      <w:tr w:rsidR="0027524D" w:rsidRPr="00757ACB" w14:paraId="2C273143" w14:textId="77777777" w:rsidTr="009308EC">
        <w:trPr>
          <w:trHeight w:val="414"/>
        </w:trPr>
        <w:tc>
          <w:tcPr>
            <w:tcW w:w="1250" w:type="pct"/>
            <w:vMerge/>
            <w:tcBorders>
              <w:left w:val="nil"/>
              <w:right w:val="nil"/>
            </w:tcBorders>
            <w:vAlign w:val="center"/>
          </w:tcPr>
          <w:p w14:paraId="77016632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BA7FC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RV</w:t>
            </w:r>
          </w:p>
        </w:tc>
        <w:tc>
          <w:tcPr>
            <w:tcW w:w="1250" w:type="pct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14:paraId="0CC4D9A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AAV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DD8AEA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</w:t>
            </w:r>
            <w:r w:rsidRPr="00757ACB">
              <w:rPr>
                <w:rFonts w:eastAsia="Malgun Gothic"/>
                <w:lang w:eastAsia="ko-KR"/>
              </w:rPr>
              <w:t>scending aorta</w:t>
            </w:r>
          </w:p>
        </w:tc>
      </w:tr>
      <w:tr w:rsidR="0027524D" w:rsidRPr="00757ACB" w14:paraId="38341D4D" w14:textId="77777777" w:rsidTr="009308EC">
        <w:trPr>
          <w:trHeight w:val="414"/>
        </w:trPr>
        <w:tc>
          <w:tcPr>
            <w:tcW w:w="125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99B3B9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0BEFD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Spine</w:t>
            </w:r>
          </w:p>
        </w:tc>
        <w:tc>
          <w:tcPr>
            <w:tcW w:w="125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28FBB046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6486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Descending aorta</w:t>
            </w:r>
          </w:p>
        </w:tc>
      </w:tr>
      <w:tr w:rsidR="0027524D" w:rsidRPr="00757ACB" w14:paraId="45A9DA20" w14:textId="77777777" w:rsidTr="009308EC">
        <w:trPr>
          <w:trHeight w:val="414"/>
        </w:trPr>
        <w:tc>
          <w:tcPr>
            <w:tcW w:w="125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254E398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 w:hint="eastAsia"/>
                <w:lang w:eastAsia="ko-KR"/>
              </w:rPr>
              <w:t>LVOTV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DAC292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LV</w:t>
            </w:r>
          </w:p>
        </w:tc>
        <w:tc>
          <w:tcPr>
            <w:tcW w:w="125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0B32BA2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DD2B9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Branch</w:t>
            </w:r>
          </w:p>
        </w:tc>
      </w:tr>
      <w:tr w:rsidR="0027524D" w:rsidRPr="00757ACB" w14:paraId="5C8637C3" w14:textId="77777777" w:rsidTr="009308EC">
        <w:trPr>
          <w:trHeight w:val="414"/>
        </w:trPr>
        <w:tc>
          <w:tcPr>
            <w:tcW w:w="125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021CC1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ED58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As</w:t>
            </w:r>
            <w:r w:rsidRPr="00757ACB">
              <w:rPr>
                <w:rFonts w:eastAsia="Malgun Gothic"/>
                <w:lang w:eastAsia="ko-KR"/>
              </w:rPr>
              <w:t>cending aorta</w:t>
            </w:r>
          </w:p>
        </w:tc>
        <w:tc>
          <w:tcPr>
            <w:tcW w:w="1250" w:type="pct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773B4EE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DAV</w:t>
            </w:r>
          </w:p>
        </w:tc>
        <w:tc>
          <w:tcPr>
            <w:tcW w:w="125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F0CA1B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D</w:t>
            </w:r>
            <w:r w:rsidRPr="00757ACB">
              <w:rPr>
                <w:rFonts w:eastAsia="Malgun Gothic"/>
                <w:lang w:eastAsia="ko-KR"/>
              </w:rPr>
              <w:t>uctal a</w:t>
            </w:r>
            <w:r w:rsidRPr="00757ACB">
              <w:rPr>
                <w:rFonts w:eastAsia="Malgun Gothic" w:hint="eastAsia"/>
                <w:lang w:eastAsia="ko-KR"/>
              </w:rPr>
              <w:t>rch</w:t>
            </w:r>
          </w:p>
        </w:tc>
      </w:tr>
      <w:tr w:rsidR="0027524D" w:rsidRPr="00757ACB" w14:paraId="066EC986" w14:textId="77777777" w:rsidTr="009308EC">
        <w:trPr>
          <w:trHeight w:val="414"/>
        </w:trPr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161865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 w:hint="eastAsia"/>
                <w:lang w:eastAsia="ko-KR"/>
              </w:rPr>
              <w:t>RVOTV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B2AB6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RV</w:t>
            </w:r>
          </w:p>
        </w:tc>
        <w:tc>
          <w:tcPr>
            <w:tcW w:w="1250" w:type="pct"/>
            <w:vMerge w:val="restart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765E6DC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Bicaval view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563CF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SVC</w:t>
            </w:r>
          </w:p>
        </w:tc>
      </w:tr>
      <w:tr w:rsidR="0027524D" w:rsidRPr="00757ACB" w14:paraId="03C38AA0" w14:textId="77777777" w:rsidTr="009308EC">
        <w:trPr>
          <w:trHeight w:val="414"/>
        </w:trPr>
        <w:tc>
          <w:tcPr>
            <w:tcW w:w="125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335C6B6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3VV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115145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PA</w:t>
            </w:r>
          </w:p>
        </w:tc>
        <w:tc>
          <w:tcPr>
            <w:tcW w:w="1250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B996A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D68BF2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IVC</w:t>
            </w:r>
          </w:p>
        </w:tc>
      </w:tr>
      <w:tr w:rsidR="0027524D" w:rsidRPr="00757ACB" w14:paraId="0A5AFA37" w14:textId="77777777" w:rsidTr="009308EC">
        <w:trPr>
          <w:trHeight w:val="414"/>
        </w:trPr>
        <w:tc>
          <w:tcPr>
            <w:tcW w:w="1250" w:type="pct"/>
            <w:vMerge/>
            <w:tcBorders>
              <w:left w:val="nil"/>
              <w:right w:val="nil"/>
            </w:tcBorders>
            <w:vAlign w:val="center"/>
          </w:tcPr>
          <w:p w14:paraId="7FA9C914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9403DF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Ao</w:t>
            </w:r>
            <w:r w:rsidRPr="00757ACB">
              <w:rPr>
                <w:rFonts w:eastAsia="Malgun Gothic"/>
                <w:lang w:eastAsia="ko-KR"/>
              </w:rPr>
              <w:t>rta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C654260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B037D7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5BC75282" w14:textId="77777777" w:rsidTr="009308EC">
        <w:trPr>
          <w:trHeight w:val="414"/>
        </w:trPr>
        <w:tc>
          <w:tcPr>
            <w:tcW w:w="1250" w:type="pct"/>
            <w:vMerge/>
            <w:tcBorders>
              <w:left w:val="nil"/>
              <w:right w:val="nil"/>
            </w:tcBorders>
            <w:vAlign w:val="center"/>
          </w:tcPr>
          <w:p w14:paraId="5F3DD1EA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AAF837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SVC</w:t>
            </w:r>
          </w:p>
        </w:tc>
        <w:tc>
          <w:tcPr>
            <w:tcW w:w="1250" w:type="pc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70139A2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CEC06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285E7660" w14:textId="77777777" w:rsidTr="009308EC">
        <w:trPr>
          <w:trHeight w:val="170"/>
        </w:trPr>
        <w:tc>
          <w:tcPr>
            <w:tcW w:w="5000" w:type="pct"/>
            <w:gridSpan w:val="4"/>
            <w:tcBorders>
              <w:left w:val="nil"/>
              <w:right w:val="nil"/>
            </w:tcBorders>
            <w:vAlign w:val="center"/>
          </w:tcPr>
          <w:p w14:paraId="08B52523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sz w:val="20"/>
                <w:szCs w:val="20"/>
                <w:lang w:eastAsia="ko-KR"/>
              </w:rPr>
              <w:t>3VV, three-vessel view; 3VV PA, three-vessel view with pulmonary artery branches; 3VTV, three-vessel trachea view; 4CV, four-chamber view; AAV, aortic arch view; DA, ductus arteriosus; DAV, ductal arch view; IVC, inferior vena cava; LA, left atrium; LV, left ventricle; LVOTV, left ventricular outflow tract view; MPA, main pulmonary artery; PA, pulmonary artery; RA, right atrium; RPA, right pulmonary artery; RV, right ventricle; RVOTV, right ventricular outflow tract view; SVC, superior vena cava; TAV, transverse abdominal view; UV, umbilical vein</w:t>
            </w:r>
          </w:p>
        </w:tc>
      </w:tr>
      <w:bookmarkEnd w:id="1"/>
    </w:tbl>
    <w:p w14:paraId="4AEFFF5D" w14:textId="77777777" w:rsidR="0027524D" w:rsidRPr="00757ACB" w:rsidRDefault="0027524D" w:rsidP="0027524D">
      <w:pPr>
        <w:pStyle w:val="References"/>
        <w:spacing w:line="480" w:lineRule="auto"/>
        <w:ind w:left="0" w:firstLine="0"/>
        <w:jc w:val="both"/>
        <w:rPr>
          <w:lang w:eastAsia="ko-KR"/>
        </w:rPr>
      </w:pPr>
    </w:p>
    <w:p w14:paraId="74247F5A" w14:textId="77777777" w:rsidR="0027524D" w:rsidRPr="00757ACB" w:rsidRDefault="0027524D" w:rsidP="0027524D">
      <w:pPr>
        <w:spacing w:line="240" w:lineRule="auto"/>
        <w:rPr>
          <w:lang w:eastAsia="ko-KR"/>
        </w:rPr>
      </w:pPr>
      <w:r w:rsidRPr="00757ACB">
        <w:rPr>
          <w:lang w:eastAsia="ko-KR"/>
        </w:rPr>
        <w:br w:type="page"/>
      </w:r>
    </w:p>
    <w:p w14:paraId="3736A777" w14:textId="77777777" w:rsidR="0027524D" w:rsidRPr="00757ACB" w:rsidRDefault="0027524D" w:rsidP="0027524D">
      <w:pPr>
        <w:spacing w:after="160" w:line="259" w:lineRule="auto"/>
        <w:jc w:val="both"/>
        <w:rPr>
          <w:lang w:eastAsia="ko-KR"/>
        </w:rPr>
      </w:pPr>
      <w:bookmarkStart w:id="2" w:name="_Hlk190457458"/>
      <w:r w:rsidRPr="00757ACB">
        <w:rPr>
          <w:rFonts w:hint="eastAsia"/>
          <w:lang w:eastAsia="ko-KR"/>
        </w:rPr>
        <w:lastRenderedPageBreak/>
        <w:t xml:space="preserve">Table 3. </w:t>
      </w:r>
      <w:r w:rsidRPr="00757ACB">
        <w:rPr>
          <w:lang w:eastAsia="ko-KR"/>
        </w:rPr>
        <w:t>S</w:t>
      </w:r>
      <w:r w:rsidRPr="00757ACB">
        <w:rPr>
          <w:rFonts w:hint="eastAsia"/>
          <w:lang w:eastAsia="ko-KR"/>
        </w:rPr>
        <w:t>pecific segmentation</w:t>
      </w:r>
      <w:r w:rsidRPr="00757ACB">
        <w:rPr>
          <w:lang w:eastAsia="ko-KR"/>
        </w:rPr>
        <w:t xml:space="preserve"> details</w:t>
      </w:r>
    </w:p>
    <w:tbl>
      <w:tblPr>
        <w:tblStyle w:val="TableGrid"/>
        <w:tblW w:w="10774" w:type="dxa"/>
        <w:tblInd w:w="-1276" w:type="dxa"/>
        <w:tblLook w:val="04A0" w:firstRow="1" w:lastRow="0" w:firstColumn="1" w:lastColumn="0" w:noHBand="0" w:noVBand="1"/>
      </w:tblPr>
      <w:tblGrid>
        <w:gridCol w:w="1418"/>
        <w:gridCol w:w="4252"/>
        <w:gridCol w:w="5104"/>
      </w:tblGrid>
      <w:tr w:rsidR="0027524D" w:rsidRPr="00757ACB" w14:paraId="4B775BBD" w14:textId="77777777" w:rsidTr="009308EC">
        <w:trPr>
          <w:trHeight w:val="413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F2F2F2"/>
            <w:vAlign w:val="center"/>
            <w:hideMark/>
          </w:tcPr>
          <w:p w14:paraId="46C35F2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  <w:bookmarkStart w:id="3" w:name="_Hlk169525863"/>
            <w:r w:rsidRPr="00757ACB">
              <w:rPr>
                <w:rFonts w:eastAsia="Malgun Gothic"/>
                <w:bCs/>
                <w:lang w:eastAsia="ko-KR"/>
              </w:rPr>
              <w:t>View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5026AD6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Parameter</w:t>
            </w:r>
          </w:p>
        </w:tc>
        <w:tc>
          <w:tcPr>
            <w:tcW w:w="5104" w:type="dxa"/>
            <w:tcBorders>
              <w:left w:val="nil"/>
              <w:right w:val="nil"/>
            </w:tcBorders>
            <w:shd w:val="clear" w:color="auto" w:fill="F2F2F2"/>
            <w:vAlign w:val="center"/>
          </w:tcPr>
          <w:p w14:paraId="76D7AF9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Segmentation</w:t>
            </w:r>
          </w:p>
        </w:tc>
      </w:tr>
      <w:tr w:rsidR="0027524D" w:rsidRPr="00757ACB" w14:paraId="4BEC0DA7" w14:textId="77777777" w:rsidTr="009308EC">
        <w:trPr>
          <w:trHeight w:val="358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3D074A7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TAV</w:t>
            </w: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5BC1554E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Stomach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22F27E82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</w:rPr>
              <w:t>Learning the entire anatomy</w:t>
            </w:r>
          </w:p>
        </w:tc>
      </w:tr>
      <w:tr w:rsidR="0027524D" w:rsidRPr="00757ACB" w14:paraId="7B23A786" w14:textId="77777777" w:rsidTr="009308EC">
        <w:trPr>
          <w:trHeight w:val="358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39D4A3F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44FCB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UV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1395F6A4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bCs/>
                <w:lang w:eastAsia="ko-KR"/>
              </w:rPr>
            </w:pPr>
          </w:p>
        </w:tc>
      </w:tr>
      <w:tr w:rsidR="0027524D" w:rsidRPr="00757ACB" w14:paraId="4198DE58" w14:textId="77777777" w:rsidTr="009308EC">
        <w:trPr>
          <w:trHeight w:val="358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21DEB77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322154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Spine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36359B70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bCs/>
                <w:lang w:eastAsia="ko-KR"/>
              </w:rPr>
            </w:pPr>
          </w:p>
        </w:tc>
      </w:tr>
      <w:tr w:rsidR="0027524D" w:rsidRPr="00757ACB" w14:paraId="32E77073" w14:textId="77777777" w:rsidTr="009308EC">
        <w:trPr>
          <w:trHeight w:val="358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2096BAD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4CV</w:t>
            </w: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vAlign w:val="center"/>
          </w:tcPr>
          <w:p w14:paraId="5189F6DC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34D03754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</w:rPr>
              <w:t>Learning the entire anatomy</w:t>
            </w:r>
          </w:p>
        </w:tc>
      </w:tr>
      <w:tr w:rsidR="0027524D" w:rsidRPr="00757ACB" w14:paraId="2F10A5F4" w14:textId="77777777" w:rsidTr="009308EC">
        <w:trPr>
          <w:trHeight w:val="358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73D1CAE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326E3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40D7BA3E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4CE05DD0" w14:textId="77777777" w:rsidTr="009308EC">
        <w:trPr>
          <w:trHeight w:val="358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2CBB5BC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CCED7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LV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2857D703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7348572F" w14:textId="77777777" w:rsidTr="009308EC">
        <w:trPr>
          <w:trHeight w:val="358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567BD89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10580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RV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3BACE7E0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27E42C4A" w14:textId="77777777" w:rsidTr="009308EC">
        <w:trPr>
          <w:trHeight w:val="358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3945ABF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Cs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vAlign w:val="center"/>
          </w:tcPr>
          <w:p w14:paraId="40E339B6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Spine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6829D52E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5135B069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7783DFE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vAlign w:val="center"/>
          </w:tcPr>
          <w:p w14:paraId="1931BCFF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Cardiac axis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242C43E7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</w:rPr>
              <w:t>Learning the entire anatomy and post-processing</w:t>
            </w:r>
          </w:p>
        </w:tc>
      </w:tr>
      <w:tr w:rsidR="0027524D" w:rsidRPr="00757ACB" w14:paraId="003D70A4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13BD8E8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19779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Thoracic and cardiac areas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3FECF345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3DF7D77B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5016FD7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7DAA4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Thoracic and cardiac circumferences</w:t>
            </w:r>
            <w:r w:rsidRPr="00757ACB" w:rsidDel="00D8141C">
              <w:rPr>
                <w:rFonts w:eastAsia="Malgun Gothic"/>
                <w:lang w:eastAsia="ko-KR"/>
              </w:rPr>
              <w:t xml:space="preserve"> 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515B7DD9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4B0608FA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681267D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795DA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Thoracic and cardiac transverse diameters</w:t>
            </w:r>
            <w:r w:rsidRPr="00757ACB" w:rsidDel="00D8141C">
              <w:rPr>
                <w:rFonts w:eastAsia="Malgun Gothic"/>
                <w:lang w:eastAsia="ko-KR"/>
              </w:rPr>
              <w:t xml:space="preserve"> 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7AAC9CBD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514E7F58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419344A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D6860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Atrial width and area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0259FD13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373D0A66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4B782AB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vAlign w:val="center"/>
          </w:tcPr>
          <w:p w14:paraId="5C0B6D7E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Ventricular width, length, and area</w:t>
            </w:r>
            <w:r w:rsidRPr="00757ACB" w:rsidDel="00DF263F">
              <w:rPr>
                <w:rFonts w:eastAsia="Malgun Gothic"/>
                <w:lang w:eastAsia="ko-KR"/>
              </w:rPr>
              <w:t xml:space="preserve"> 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3D7471C3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134B40F6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3BC4CC9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vAlign w:val="center"/>
          </w:tcPr>
          <w:p w14:paraId="07EA698C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MV annulus diameter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46DFD06A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</w:rPr>
              <w:t xml:space="preserve">Learning the two endpoints of a </w:t>
            </w:r>
            <w:r w:rsidRPr="00757ACB">
              <w:rPr>
                <w:rFonts w:eastAsia="Malgun Gothic" w:hint="eastAsia"/>
                <w:lang w:eastAsia="ko-KR"/>
              </w:rPr>
              <w:t>d</w:t>
            </w:r>
            <w:r w:rsidRPr="00757ACB">
              <w:rPr>
                <w:rFonts w:eastAsia="Malgun Gothic"/>
              </w:rPr>
              <w:t>iameter</w:t>
            </w:r>
          </w:p>
        </w:tc>
      </w:tr>
      <w:tr w:rsidR="0027524D" w:rsidRPr="00757ACB" w14:paraId="4CA59245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4907D7A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E9545F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TV annulus diameter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2E56A285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73996F20" w14:textId="77777777" w:rsidTr="009308EC">
        <w:trPr>
          <w:trHeight w:val="400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06E945A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LVOT</w:t>
            </w: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vAlign w:val="center"/>
          </w:tcPr>
          <w:p w14:paraId="3E20B576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LV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07DE3B66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</w:rPr>
              <w:t>Learning the entire anatomy</w:t>
            </w:r>
          </w:p>
        </w:tc>
      </w:tr>
      <w:tr w:rsidR="0027524D" w:rsidRPr="00757ACB" w14:paraId="4A8E065F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60490BD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593D8E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Ascending aorta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139B5EBC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03606A4D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45974D9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879275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AV annulus diameter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640A8A16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</w:rPr>
              <w:t xml:space="preserve">Learning the two endpoints of a </w:t>
            </w:r>
            <w:r w:rsidRPr="00757ACB">
              <w:rPr>
                <w:rFonts w:eastAsia="Malgun Gothic" w:hint="eastAsia"/>
                <w:lang w:eastAsia="ko-KR"/>
              </w:rPr>
              <w:t>d</w:t>
            </w:r>
            <w:r w:rsidRPr="00757ACB">
              <w:rPr>
                <w:rFonts w:eastAsia="Malgun Gothic"/>
              </w:rPr>
              <w:t>iameter</w:t>
            </w:r>
          </w:p>
        </w:tc>
      </w:tr>
      <w:tr w:rsidR="0027524D" w:rsidRPr="00757ACB" w14:paraId="64F8A454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24DACC9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vAlign w:val="center"/>
          </w:tcPr>
          <w:p w14:paraId="78E679D0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Ascending aorta diameter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3CDC2809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552D9462" w14:textId="77777777" w:rsidTr="009308EC">
        <w:trPr>
          <w:trHeight w:val="400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31C51A2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RVOT</w:t>
            </w:r>
          </w:p>
        </w:tc>
        <w:tc>
          <w:tcPr>
            <w:tcW w:w="4252" w:type="dxa"/>
            <w:tcBorders>
              <w:left w:val="nil"/>
              <w:right w:val="nil"/>
            </w:tcBorders>
            <w:vAlign w:val="center"/>
          </w:tcPr>
          <w:p w14:paraId="71896318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RV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tcBorders>
              <w:left w:val="nil"/>
              <w:right w:val="nil"/>
            </w:tcBorders>
            <w:vAlign w:val="center"/>
          </w:tcPr>
          <w:p w14:paraId="3EAB8582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</w:rPr>
              <w:t>Learning the entire anatomy</w:t>
            </w:r>
          </w:p>
        </w:tc>
      </w:tr>
      <w:tr w:rsidR="0027524D" w:rsidRPr="00757ACB" w14:paraId="4EC32E7E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50A24A5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0BDF06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PV annulus diameter</w:t>
            </w:r>
          </w:p>
        </w:tc>
        <w:tc>
          <w:tcPr>
            <w:tcW w:w="5104" w:type="dxa"/>
            <w:tcBorders>
              <w:left w:val="nil"/>
              <w:right w:val="nil"/>
            </w:tcBorders>
            <w:vAlign w:val="center"/>
          </w:tcPr>
          <w:p w14:paraId="4B77D214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 xml:space="preserve">Learning the two endpoints of a </w:t>
            </w:r>
            <w:r w:rsidRPr="00757ACB">
              <w:rPr>
                <w:rFonts w:eastAsia="Malgun Gothic" w:hint="eastAsia"/>
                <w:lang w:eastAsia="ko-KR"/>
              </w:rPr>
              <w:t>d</w:t>
            </w:r>
            <w:r w:rsidRPr="00757ACB">
              <w:rPr>
                <w:rFonts w:eastAsia="Malgun Gothic"/>
              </w:rPr>
              <w:t>iameter</w:t>
            </w:r>
          </w:p>
        </w:tc>
      </w:tr>
      <w:tr w:rsidR="0027524D" w:rsidRPr="00757ACB" w14:paraId="5923B4D4" w14:textId="77777777" w:rsidTr="009308EC">
        <w:trPr>
          <w:trHeight w:val="400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30DB80D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3VV</w:t>
            </w: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vAlign w:val="center"/>
          </w:tcPr>
          <w:p w14:paraId="6FE9EB74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7BFAA1F2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</w:rPr>
              <w:t>Learning the entire anatomy</w:t>
            </w:r>
          </w:p>
        </w:tc>
      </w:tr>
      <w:tr w:rsidR="0027524D" w:rsidRPr="00757ACB" w14:paraId="103A61E1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49DD02D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35D3B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Aorta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67DC79D2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1D72FE60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2AC9C07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EA6DC1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SVC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74813FA1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01BACE15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F95582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63C19B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PA diameter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310757A9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Learning the entire anatomy and post-processing</w:t>
            </w:r>
          </w:p>
        </w:tc>
      </w:tr>
      <w:tr w:rsidR="0027524D" w:rsidRPr="00757ACB" w14:paraId="7E5602C2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680AD6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85375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Aorta diameter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25F68B98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2B87FC8F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4B4C3B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5C4107A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SVC diameter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2DB8F47C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48AA5B10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AF0C6A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vAlign w:val="center"/>
            <w:hideMark/>
          </w:tcPr>
          <w:p w14:paraId="2202B4B0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Thymus diameter</w:t>
            </w:r>
          </w:p>
        </w:tc>
        <w:tc>
          <w:tcPr>
            <w:tcW w:w="5104" w:type="dxa"/>
            <w:tcBorders>
              <w:left w:val="nil"/>
              <w:right w:val="nil"/>
            </w:tcBorders>
            <w:vAlign w:val="center"/>
          </w:tcPr>
          <w:p w14:paraId="5CDA959C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 xml:space="preserve">Learning the two endpoints of a </w:t>
            </w:r>
            <w:r w:rsidRPr="00757ACB">
              <w:rPr>
                <w:rFonts w:eastAsia="Malgun Gothic" w:hint="eastAsia"/>
                <w:lang w:eastAsia="ko-KR"/>
              </w:rPr>
              <w:t>d</w:t>
            </w:r>
            <w:r w:rsidRPr="00757ACB">
              <w:rPr>
                <w:rFonts w:eastAsia="Malgun Gothic"/>
              </w:rPr>
              <w:t>iameter</w:t>
            </w:r>
          </w:p>
        </w:tc>
      </w:tr>
      <w:tr w:rsidR="0027524D" w:rsidRPr="00757ACB" w14:paraId="5055AD6F" w14:textId="77777777" w:rsidTr="009308EC">
        <w:trPr>
          <w:trHeight w:val="400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4A74430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3VTV</w:t>
            </w: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vAlign w:val="center"/>
          </w:tcPr>
          <w:p w14:paraId="693CA262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Aorta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562E7BF1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</w:rPr>
              <w:t>Learning the entire anatomy</w:t>
            </w:r>
          </w:p>
        </w:tc>
      </w:tr>
      <w:tr w:rsidR="0027524D" w:rsidRPr="00757ACB" w14:paraId="79C28E06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01EB4FD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2E71D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5C490E9D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0055DA7D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37CF791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65130A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Trachea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19983C81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6EE56E05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78AB94A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736B37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Aortic isthmus diameter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0BE51864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 xml:space="preserve">Learning the two endpoints of a </w:t>
            </w:r>
            <w:r w:rsidRPr="00757ACB">
              <w:rPr>
                <w:rFonts w:eastAsia="Malgun Gothic" w:hint="eastAsia"/>
                <w:lang w:eastAsia="ko-KR"/>
              </w:rPr>
              <w:t>d</w:t>
            </w:r>
            <w:r w:rsidRPr="00757ACB">
              <w:rPr>
                <w:rFonts w:eastAsia="Malgun Gothic"/>
              </w:rPr>
              <w:t>iameter</w:t>
            </w:r>
          </w:p>
        </w:tc>
      </w:tr>
      <w:tr w:rsidR="0027524D" w:rsidRPr="00757ACB" w14:paraId="3B910D57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72BAB0C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vAlign w:val="center"/>
          </w:tcPr>
          <w:p w14:paraId="7F1C789D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DA diameter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024C1367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33303510" w14:textId="77777777" w:rsidTr="009308EC">
        <w:trPr>
          <w:trHeight w:val="400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46B9A1E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3VV PA</w:t>
            </w: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vAlign w:val="center"/>
          </w:tcPr>
          <w:p w14:paraId="5A8580A6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MPA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4EA536B2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</w:rPr>
              <w:t>Learning the entire anatomy</w:t>
            </w:r>
          </w:p>
        </w:tc>
      </w:tr>
      <w:tr w:rsidR="0027524D" w:rsidRPr="00757ACB" w14:paraId="6ACBEF8F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5B707DF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CDD00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RPA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6DD6F6EE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04705CC5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2CB23EC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1E4B0D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Aorta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1E3222DE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7249B138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65A394E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956479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MPA diameter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313C5305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 xml:space="preserve">Learning the two endpoints of a </w:t>
            </w:r>
            <w:r w:rsidRPr="00757ACB">
              <w:rPr>
                <w:rFonts w:eastAsia="Malgun Gothic" w:hint="eastAsia"/>
                <w:lang w:eastAsia="ko-KR"/>
              </w:rPr>
              <w:t>d</w:t>
            </w:r>
            <w:r w:rsidRPr="00757ACB">
              <w:rPr>
                <w:rFonts w:eastAsia="Malgun Gothic"/>
              </w:rPr>
              <w:t>iameter</w:t>
            </w:r>
          </w:p>
        </w:tc>
      </w:tr>
      <w:tr w:rsidR="0027524D" w:rsidRPr="00757ACB" w14:paraId="6EA0E1D7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1020995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vAlign w:val="center"/>
          </w:tcPr>
          <w:p w14:paraId="4DA7A34E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RPA diameter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3330B51D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40A1C3BA" w14:textId="77777777" w:rsidTr="009308EC">
        <w:trPr>
          <w:trHeight w:val="400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2D04D9D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AAV</w:t>
            </w: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vAlign w:val="center"/>
          </w:tcPr>
          <w:p w14:paraId="2E24B8D6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Ascending aorta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51D3AD07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  <w:r w:rsidRPr="00757ACB">
              <w:rPr>
                <w:rFonts w:eastAsia="Malgun Gothic"/>
              </w:rPr>
              <w:t>Learning the entire anatomy</w:t>
            </w:r>
          </w:p>
        </w:tc>
      </w:tr>
      <w:tr w:rsidR="0027524D" w:rsidRPr="00757ACB" w14:paraId="4612C71B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18DE9CC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1287B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Descending aorta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0BEAB447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795CE154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596D434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BBE1C6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Branch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75D14BFB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</w:rPr>
            </w:pPr>
          </w:p>
        </w:tc>
      </w:tr>
      <w:tr w:rsidR="0027524D" w:rsidRPr="00757ACB" w14:paraId="3EBD30EA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B3D4B2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79DA55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Ascending aorta diameter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52B9D8C0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 xml:space="preserve">Learning the two endpoints of a </w:t>
            </w:r>
            <w:r w:rsidRPr="00757ACB">
              <w:rPr>
                <w:rFonts w:eastAsia="Malgun Gothic" w:hint="eastAsia"/>
                <w:lang w:eastAsia="ko-KR"/>
              </w:rPr>
              <w:t>d</w:t>
            </w:r>
            <w:r w:rsidRPr="00757ACB">
              <w:rPr>
                <w:rFonts w:eastAsia="Malgun Gothic"/>
              </w:rPr>
              <w:t>iameter</w:t>
            </w:r>
          </w:p>
        </w:tc>
      </w:tr>
      <w:tr w:rsidR="0027524D" w:rsidRPr="00757ACB" w14:paraId="13F18C92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B0A61D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75C7A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Proximal transverse aortic arch diameter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2A838E29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5E6AACF6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4AA701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A0A68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Distal transverse aortic arch diameter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758DDD2B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6EDEB719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D7A3A6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F3D83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Aortic isthmus diameter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6A8797FD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466DDE35" w14:textId="77777777" w:rsidTr="009308EC">
        <w:trPr>
          <w:trHeight w:val="400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123336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E776029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Descending aorta diameter</w:t>
            </w:r>
          </w:p>
        </w:tc>
        <w:tc>
          <w:tcPr>
            <w:tcW w:w="5104" w:type="dxa"/>
            <w:vMerge/>
            <w:tcBorders>
              <w:left w:val="nil"/>
              <w:right w:val="nil"/>
            </w:tcBorders>
            <w:vAlign w:val="center"/>
          </w:tcPr>
          <w:p w14:paraId="74B10731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2A1C41D8" w14:textId="77777777" w:rsidTr="009308EC">
        <w:trPr>
          <w:trHeight w:val="358"/>
        </w:trPr>
        <w:tc>
          <w:tcPr>
            <w:tcW w:w="141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FF2776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DAV</w:t>
            </w:r>
          </w:p>
        </w:tc>
        <w:tc>
          <w:tcPr>
            <w:tcW w:w="4252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3DAEC88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D</w:t>
            </w:r>
            <w:r w:rsidRPr="00757ACB">
              <w:rPr>
                <w:rFonts w:eastAsia="Malgun Gothic"/>
                <w:lang w:eastAsia="ko-KR"/>
              </w:rPr>
              <w:t>uctal arch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B0CFAF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Learning the entire anatomy</w:t>
            </w:r>
          </w:p>
        </w:tc>
      </w:tr>
      <w:tr w:rsidR="0027524D" w:rsidRPr="00757ACB" w14:paraId="3FAB1FBA" w14:textId="77777777" w:rsidTr="009308EC">
        <w:trPr>
          <w:trHeight w:val="358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1916CA1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Bicaval view</w:t>
            </w: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A52DCC6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SVC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 w:val="restart"/>
            <w:tcBorders>
              <w:left w:val="nil"/>
              <w:right w:val="nil"/>
            </w:tcBorders>
            <w:vAlign w:val="center"/>
          </w:tcPr>
          <w:p w14:paraId="77EC4F4C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Learning the entire anatomy</w:t>
            </w:r>
          </w:p>
        </w:tc>
      </w:tr>
      <w:tr w:rsidR="0027524D" w:rsidRPr="00757ACB" w14:paraId="4E8C5BE7" w14:textId="77777777" w:rsidTr="009308EC">
        <w:trPr>
          <w:trHeight w:val="358"/>
        </w:trPr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ED0BF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F1FEEA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IVC</w:t>
            </w: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</w:p>
        </w:tc>
        <w:tc>
          <w:tcPr>
            <w:tcW w:w="510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0CD4993" w14:textId="77777777" w:rsidR="0027524D" w:rsidRPr="00757ACB" w:rsidRDefault="0027524D" w:rsidP="009308EC">
            <w:pPr>
              <w:spacing w:line="240" w:lineRule="auto"/>
              <w:jc w:val="both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74C26EE7" w14:textId="77777777" w:rsidTr="009308EC">
        <w:trPr>
          <w:trHeight w:val="358"/>
        </w:trPr>
        <w:tc>
          <w:tcPr>
            <w:tcW w:w="10774" w:type="dxa"/>
            <w:gridSpan w:val="3"/>
            <w:tcBorders>
              <w:left w:val="nil"/>
              <w:right w:val="nil"/>
            </w:tcBorders>
            <w:noWrap/>
            <w:vAlign w:val="center"/>
          </w:tcPr>
          <w:p w14:paraId="79AE7C0A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sz w:val="20"/>
                <w:szCs w:val="20"/>
                <w:lang w:eastAsia="ko-KR"/>
              </w:rPr>
            </w:pPr>
            <w:r w:rsidRPr="00757ACB">
              <w:rPr>
                <w:rFonts w:eastAsia="Malgun Gothic"/>
                <w:sz w:val="20"/>
                <w:szCs w:val="20"/>
                <w:lang w:eastAsia="ko-KR"/>
              </w:rPr>
              <w:t>3VV, three-vessel view; 3VV PA, three-vessel view with pulmonary artery branches; 3VTV, three-vessel trachea view; 4CV, four-chamber view; AAV, aortic arch view; AV, aortic valve; DA, ductus arteriosus; DAV, ductal arch view; IVC, inferior vena cava; LA, left atrium; LV, left ventricle; LVOTV, left ventricular outflow tract view; MPA, main pulmonary artery; MV, mitral valve; PA, pulmonary artery; PV, pulmonary valve; RA, right atrium; RPA, right pulmonary artery; RV, right ventricle; RVOTV, right ventricular outflow tract view; SVC, superior vena cava; TAV, transverse abdominal view; TV, tricuspid valve; UV, umbilical vein</w:t>
            </w:r>
          </w:p>
          <w:p w14:paraId="35D984A5" w14:textId="77777777" w:rsidR="0027524D" w:rsidRPr="00757ACB" w:rsidRDefault="0027524D" w:rsidP="009308EC">
            <w:pPr>
              <w:spacing w:line="360" w:lineRule="auto"/>
              <w:jc w:val="both"/>
              <w:rPr>
                <w:rFonts w:eastAsia="Malgun Gothic"/>
                <w:sz w:val="20"/>
                <w:szCs w:val="20"/>
                <w:lang w:eastAsia="ko-KR"/>
              </w:rPr>
            </w:pPr>
            <w:r w:rsidRPr="00757ACB">
              <w:rPr>
                <w:rFonts w:eastAsia="Malgun Gothic"/>
                <w:vertAlign w:val="superscript"/>
                <w:lang w:eastAsia="ko-KR"/>
              </w:rPr>
              <w:t>＊</w:t>
            </w:r>
            <w:r w:rsidRPr="00757ACB">
              <w:rPr>
                <w:rFonts w:eastAsia="Malgun Gothic"/>
                <w:sz w:val="20"/>
                <w:szCs w:val="20"/>
                <w:lang w:eastAsia="ko-KR"/>
              </w:rPr>
              <w:t>: Annotation item</w:t>
            </w:r>
          </w:p>
        </w:tc>
      </w:tr>
      <w:bookmarkEnd w:id="2"/>
      <w:bookmarkEnd w:id="3"/>
    </w:tbl>
    <w:p w14:paraId="62258043" w14:textId="77777777" w:rsidR="0027524D" w:rsidRPr="00757ACB" w:rsidRDefault="0027524D" w:rsidP="0027524D">
      <w:pPr>
        <w:pStyle w:val="References"/>
        <w:spacing w:line="480" w:lineRule="auto"/>
        <w:ind w:left="0" w:firstLine="0"/>
        <w:jc w:val="both"/>
        <w:rPr>
          <w:lang w:eastAsia="ko-KR"/>
        </w:rPr>
      </w:pPr>
    </w:p>
    <w:p w14:paraId="53B67D5B" w14:textId="77777777" w:rsidR="0027524D" w:rsidRPr="00757ACB" w:rsidRDefault="0027524D" w:rsidP="0027524D">
      <w:pPr>
        <w:spacing w:line="240" w:lineRule="auto"/>
        <w:rPr>
          <w:lang w:eastAsia="ko-KR"/>
        </w:rPr>
      </w:pPr>
      <w:r w:rsidRPr="00757ACB">
        <w:rPr>
          <w:lang w:eastAsia="ko-KR"/>
        </w:rPr>
        <w:br w:type="page"/>
      </w:r>
    </w:p>
    <w:p w14:paraId="1AF3DEEF" w14:textId="77777777" w:rsidR="0027524D" w:rsidRPr="00757ACB" w:rsidRDefault="0027524D" w:rsidP="0027524D">
      <w:pPr>
        <w:pStyle w:val="Newparagraph"/>
        <w:jc w:val="both"/>
      </w:pPr>
      <w:bookmarkStart w:id="4" w:name="_Hlk190457438"/>
      <w:r w:rsidRPr="00757ACB">
        <w:rPr>
          <w:rFonts w:hint="eastAsia"/>
          <w:lang w:eastAsia="ko-KR"/>
        </w:rPr>
        <w:lastRenderedPageBreak/>
        <w:t xml:space="preserve">Table 4. </w:t>
      </w:r>
      <w:r w:rsidRPr="00757ACB">
        <w:rPr>
          <w:lang w:eastAsia="ko-KR"/>
        </w:rPr>
        <w:t xml:space="preserve">Number of </w:t>
      </w:r>
      <w:r w:rsidRPr="00757ACB">
        <w:rPr>
          <w:rFonts w:hint="eastAsia"/>
          <w:lang w:eastAsia="ko-KR"/>
        </w:rPr>
        <w:t>classification</w:t>
      </w:r>
      <w:r w:rsidRPr="00757ACB">
        <w:rPr>
          <w:lang w:eastAsia="ko-KR"/>
        </w:rPr>
        <w:t xml:space="preserve"> datasets for training and validation</w:t>
      </w:r>
    </w:p>
    <w:tbl>
      <w:tblPr>
        <w:tblStyle w:val="PlainTable2"/>
        <w:tblW w:w="8448" w:type="dxa"/>
        <w:tblLayout w:type="fixed"/>
        <w:tblLook w:val="04A0" w:firstRow="1" w:lastRow="0" w:firstColumn="1" w:lastColumn="0" w:noHBand="0" w:noVBand="1"/>
      </w:tblPr>
      <w:tblGrid>
        <w:gridCol w:w="2111"/>
        <w:gridCol w:w="2112"/>
        <w:gridCol w:w="2112"/>
        <w:gridCol w:w="2113"/>
      </w:tblGrid>
      <w:tr w:rsidR="0027524D" w:rsidRPr="00757ACB" w14:paraId="492A64C9" w14:textId="77777777" w:rsidTr="009308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F2F2F2" w:themeFill="background1" w:themeFillShade="F2"/>
            <w:vAlign w:val="center"/>
          </w:tcPr>
          <w:p w14:paraId="18BC2642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rPr>
                <w:b w:val="0"/>
                <w:bCs w:val="0"/>
                <w:lang w:eastAsia="ko-KR"/>
              </w:rPr>
            </w:pPr>
          </w:p>
        </w:tc>
        <w:tc>
          <w:tcPr>
            <w:tcW w:w="2136" w:type="dxa"/>
            <w:shd w:val="clear" w:color="auto" w:fill="F2F2F2" w:themeFill="background1" w:themeFillShade="F2"/>
            <w:vAlign w:val="center"/>
          </w:tcPr>
          <w:p w14:paraId="051464A2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Training (N)</w:t>
            </w:r>
          </w:p>
        </w:tc>
        <w:tc>
          <w:tcPr>
            <w:tcW w:w="2136" w:type="dxa"/>
            <w:shd w:val="clear" w:color="auto" w:fill="F2F2F2" w:themeFill="background1" w:themeFillShade="F2"/>
            <w:vAlign w:val="center"/>
          </w:tcPr>
          <w:p w14:paraId="7A65463B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Validation (N)</w:t>
            </w:r>
          </w:p>
        </w:tc>
        <w:tc>
          <w:tcPr>
            <w:tcW w:w="2137" w:type="dxa"/>
            <w:shd w:val="clear" w:color="auto" w:fill="F2F2F2" w:themeFill="background1" w:themeFillShade="F2"/>
            <w:vAlign w:val="center"/>
          </w:tcPr>
          <w:p w14:paraId="1A444C28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Total (N)</w:t>
            </w:r>
          </w:p>
        </w:tc>
      </w:tr>
      <w:tr w:rsidR="0027524D" w:rsidRPr="00757ACB" w14:paraId="19E1824F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bottom w:val="nil"/>
            </w:tcBorders>
            <w:vAlign w:val="center"/>
          </w:tcPr>
          <w:p w14:paraId="7A694D15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TAV</w:t>
            </w:r>
          </w:p>
        </w:tc>
        <w:tc>
          <w:tcPr>
            <w:tcW w:w="2136" w:type="dxa"/>
            <w:tcBorders>
              <w:bottom w:val="nil"/>
            </w:tcBorders>
            <w:vAlign w:val="center"/>
          </w:tcPr>
          <w:p w14:paraId="34BF0535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8,389</w:t>
            </w:r>
          </w:p>
        </w:tc>
        <w:tc>
          <w:tcPr>
            <w:tcW w:w="2136" w:type="dxa"/>
            <w:tcBorders>
              <w:bottom w:val="nil"/>
            </w:tcBorders>
            <w:vAlign w:val="center"/>
          </w:tcPr>
          <w:p w14:paraId="1F378F5C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657</w:t>
            </w:r>
          </w:p>
        </w:tc>
        <w:tc>
          <w:tcPr>
            <w:tcW w:w="2137" w:type="dxa"/>
            <w:tcBorders>
              <w:bottom w:val="nil"/>
            </w:tcBorders>
            <w:vAlign w:val="center"/>
          </w:tcPr>
          <w:p w14:paraId="31836C61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9,046</w:t>
            </w:r>
          </w:p>
        </w:tc>
      </w:tr>
      <w:tr w:rsidR="0027524D" w:rsidRPr="00757ACB" w14:paraId="0C88F857" w14:textId="77777777" w:rsidTr="009308E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7B50C598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4CV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14:paraId="64B9618F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14,213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36E0A934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1,028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63C80C33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15,241</w:t>
            </w:r>
          </w:p>
        </w:tc>
      </w:tr>
      <w:tr w:rsidR="0027524D" w:rsidRPr="00757ACB" w14:paraId="505E1A7F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7DABE616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LVOTV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46A6DAF2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9,728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0A2A409F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662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11FDCAE9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10,390</w:t>
            </w:r>
          </w:p>
        </w:tc>
      </w:tr>
      <w:tr w:rsidR="0027524D" w:rsidRPr="00757ACB" w14:paraId="4D26D4D8" w14:textId="77777777" w:rsidTr="009308E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452B4969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RVOTV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28AC21BB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3,064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6E96BB94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163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27A702E5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3,227</w:t>
            </w:r>
          </w:p>
        </w:tc>
      </w:tr>
      <w:tr w:rsidR="0027524D" w:rsidRPr="00757ACB" w14:paraId="77B7699E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65C05183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3VV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1E03EFC6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5,509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181248F6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351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1085CA87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5,860</w:t>
            </w:r>
          </w:p>
        </w:tc>
      </w:tr>
      <w:tr w:rsidR="0027524D" w:rsidRPr="00757ACB" w14:paraId="11B709FF" w14:textId="77777777" w:rsidTr="009308E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525BC4AA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3VTV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259487C0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3,780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4E2889FF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207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0442CCCA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3,987</w:t>
            </w:r>
          </w:p>
        </w:tc>
      </w:tr>
      <w:tr w:rsidR="0027524D" w:rsidRPr="00757ACB" w14:paraId="3EC7EF3E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36074059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3VV PA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4F3C5F76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2,299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5A27167F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136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2896DDCE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2,435</w:t>
            </w:r>
          </w:p>
        </w:tc>
      </w:tr>
      <w:tr w:rsidR="0027524D" w:rsidRPr="00757ACB" w14:paraId="5C1802EC" w14:textId="77777777" w:rsidTr="009308E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1731FB56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AAV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7383D59A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9,699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23A65A1A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519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3FDB5350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10,218</w:t>
            </w:r>
          </w:p>
        </w:tc>
      </w:tr>
      <w:tr w:rsidR="0027524D" w:rsidRPr="00757ACB" w14:paraId="6ACD2A97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2034EFED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DAV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29E528EC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4,076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575FA6B2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273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0B8AE704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4,349</w:t>
            </w:r>
          </w:p>
        </w:tc>
      </w:tr>
      <w:tr w:rsidR="0027524D" w:rsidRPr="00757ACB" w14:paraId="0D14FEFF" w14:textId="77777777" w:rsidTr="009308E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</w:tcBorders>
            <w:vAlign w:val="center"/>
          </w:tcPr>
          <w:p w14:paraId="5BE7CE27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Bicaval view</w:t>
            </w:r>
          </w:p>
        </w:tc>
        <w:tc>
          <w:tcPr>
            <w:tcW w:w="2136" w:type="dxa"/>
            <w:tcBorders>
              <w:top w:val="nil"/>
            </w:tcBorders>
            <w:vAlign w:val="center"/>
          </w:tcPr>
          <w:p w14:paraId="66DC8C33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520</w:t>
            </w:r>
          </w:p>
        </w:tc>
        <w:tc>
          <w:tcPr>
            <w:tcW w:w="2136" w:type="dxa"/>
            <w:tcBorders>
              <w:top w:val="nil"/>
            </w:tcBorders>
            <w:vAlign w:val="center"/>
          </w:tcPr>
          <w:p w14:paraId="35FB7F28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51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14:paraId="0C49FA53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581</w:t>
            </w:r>
          </w:p>
        </w:tc>
      </w:tr>
      <w:tr w:rsidR="0027524D" w:rsidRPr="00757ACB" w14:paraId="690F1624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vAlign w:val="center"/>
          </w:tcPr>
          <w:p w14:paraId="798742FE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lang w:eastAsia="ko-KR"/>
              </w:rPr>
            </w:pPr>
            <w:r w:rsidRPr="00757ACB">
              <w:rPr>
                <w:lang w:eastAsia="ko-KR"/>
              </w:rPr>
              <w:t>Total</w:t>
            </w:r>
          </w:p>
        </w:tc>
        <w:tc>
          <w:tcPr>
            <w:tcW w:w="2136" w:type="dxa"/>
            <w:vAlign w:val="center"/>
          </w:tcPr>
          <w:p w14:paraId="5521F99E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eastAsia="ko-KR"/>
              </w:rPr>
            </w:pPr>
            <w:r w:rsidRPr="00757ACB">
              <w:rPr>
                <w:b/>
                <w:bCs/>
                <w:lang w:eastAsia="ko-KR"/>
              </w:rPr>
              <w:t>61,277</w:t>
            </w:r>
          </w:p>
        </w:tc>
        <w:tc>
          <w:tcPr>
            <w:tcW w:w="2136" w:type="dxa"/>
            <w:vAlign w:val="center"/>
          </w:tcPr>
          <w:p w14:paraId="1371F93E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eastAsia="ko-KR"/>
              </w:rPr>
            </w:pPr>
            <w:r w:rsidRPr="00757ACB">
              <w:rPr>
                <w:b/>
                <w:bCs/>
                <w:lang w:eastAsia="ko-KR"/>
              </w:rPr>
              <w:t>4,047</w:t>
            </w:r>
          </w:p>
        </w:tc>
        <w:tc>
          <w:tcPr>
            <w:tcW w:w="2137" w:type="dxa"/>
            <w:vAlign w:val="center"/>
          </w:tcPr>
          <w:p w14:paraId="16738702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eastAsia="ko-KR"/>
              </w:rPr>
            </w:pPr>
            <w:r w:rsidRPr="00757ACB">
              <w:rPr>
                <w:b/>
                <w:bCs/>
                <w:lang w:eastAsia="ko-KR"/>
              </w:rPr>
              <w:t>65,324</w:t>
            </w:r>
          </w:p>
        </w:tc>
      </w:tr>
      <w:tr w:rsidR="0027524D" w:rsidRPr="00757ACB" w14:paraId="31DE20BD" w14:textId="77777777" w:rsidTr="009308E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46" w:type="dxa"/>
            <w:gridSpan w:val="4"/>
          </w:tcPr>
          <w:p w14:paraId="02D148AF" w14:textId="77777777" w:rsidR="0027524D" w:rsidRPr="00757ACB" w:rsidRDefault="0027524D" w:rsidP="009308EC">
            <w:pPr>
              <w:pStyle w:val="References"/>
              <w:spacing w:line="276" w:lineRule="auto"/>
              <w:ind w:left="0" w:firstLine="0"/>
              <w:jc w:val="both"/>
              <w:rPr>
                <w:b w:val="0"/>
                <w:bCs w:val="0"/>
                <w:lang w:eastAsia="ko-KR"/>
              </w:rPr>
            </w:pPr>
            <w:r w:rsidRPr="00757ACB">
              <w:rPr>
                <w:b w:val="0"/>
                <w:bCs w:val="0"/>
                <w:sz w:val="20"/>
                <w:szCs w:val="20"/>
                <w:lang w:eastAsia="ko-KR"/>
              </w:rPr>
              <w:t>3VV, three-vessel view; 3VV PA, three-vessel view with pulmonary artery branches; 3VTV, three-vessel trachea view; 4CV, four-chamber view; AAV, aortic arch view; DAV, ductal arch view; LVOTV, left ventricular outflow tract view; RVOTV, right ventricular outflow tract view; TAV, transverse abdominal view</w:t>
            </w:r>
          </w:p>
        </w:tc>
      </w:tr>
      <w:bookmarkEnd w:id="4"/>
    </w:tbl>
    <w:p w14:paraId="319AD139" w14:textId="77777777" w:rsidR="0027524D" w:rsidRPr="00757ACB" w:rsidRDefault="0027524D" w:rsidP="0027524D">
      <w:pPr>
        <w:pStyle w:val="References"/>
        <w:spacing w:line="480" w:lineRule="auto"/>
        <w:ind w:left="0" w:firstLine="0"/>
        <w:jc w:val="both"/>
        <w:rPr>
          <w:lang w:eastAsia="ko-KR"/>
        </w:rPr>
      </w:pPr>
    </w:p>
    <w:p w14:paraId="1B594B08" w14:textId="77777777" w:rsidR="0027524D" w:rsidRPr="00757ACB" w:rsidRDefault="0027524D" w:rsidP="0027524D">
      <w:pPr>
        <w:spacing w:line="240" w:lineRule="auto"/>
        <w:rPr>
          <w:lang w:eastAsia="ko-KR"/>
        </w:rPr>
      </w:pPr>
      <w:r w:rsidRPr="00757ACB">
        <w:rPr>
          <w:lang w:eastAsia="ko-KR"/>
        </w:rPr>
        <w:br w:type="page"/>
      </w:r>
    </w:p>
    <w:p w14:paraId="4BA024C8" w14:textId="77777777" w:rsidR="0027524D" w:rsidRPr="00757ACB" w:rsidRDefault="0027524D" w:rsidP="0027524D">
      <w:pPr>
        <w:pStyle w:val="Newparagraph"/>
        <w:jc w:val="both"/>
        <w:rPr>
          <w:lang w:eastAsia="ko-KR"/>
        </w:rPr>
      </w:pPr>
      <w:bookmarkStart w:id="5" w:name="_Hlk190457422"/>
      <w:r w:rsidRPr="00757ACB">
        <w:rPr>
          <w:rFonts w:hint="eastAsia"/>
          <w:lang w:eastAsia="ko-KR"/>
        </w:rPr>
        <w:lastRenderedPageBreak/>
        <w:t xml:space="preserve">Table </w:t>
      </w:r>
      <w:r w:rsidRPr="00757ACB">
        <w:rPr>
          <w:lang w:eastAsia="ko-KR"/>
        </w:rPr>
        <w:t>5</w:t>
      </w:r>
      <w:r w:rsidRPr="00757ACB">
        <w:rPr>
          <w:rFonts w:hint="eastAsia"/>
          <w:lang w:eastAsia="ko-KR"/>
        </w:rPr>
        <w:t>.</w:t>
      </w:r>
      <w:r w:rsidRPr="00757ACB">
        <w:rPr>
          <w:lang w:eastAsia="ko-KR"/>
        </w:rPr>
        <w:t xml:space="preserve"> Evaluation of the classification model performance</w:t>
      </w:r>
    </w:p>
    <w:tbl>
      <w:tblPr>
        <w:tblStyle w:val="TableGrid"/>
        <w:tblW w:w="9357" w:type="dxa"/>
        <w:tblInd w:w="-42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CellMar>
          <w:top w:w="57" w:type="dxa"/>
        </w:tblCellMar>
        <w:tblLook w:val="0420" w:firstRow="1" w:lastRow="0" w:firstColumn="0" w:lastColumn="0" w:noHBand="0" w:noVBand="1"/>
      </w:tblPr>
      <w:tblGrid>
        <w:gridCol w:w="1419"/>
        <w:gridCol w:w="1272"/>
        <w:gridCol w:w="1666"/>
        <w:gridCol w:w="1667"/>
        <w:gridCol w:w="1666"/>
        <w:gridCol w:w="1667"/>
      </w:tblGrid>
      <w:tr w:rsidR="0027524D" w:rsidRPr="00757ACB" w14:paraId="037C717C" w14:textId="77777777" w:rsidTr="009308EC">
        <w:trPr>
          <w:trHeight w:val="406"/>
        </w:trPr>
        <w:tc>
          <w:tcPr>
            <w:tcW w:w="1419" w:type="dxa"/>
            <w:vMerge w:val="restart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59AFF34F" w14:textId="77777777" w:rsidR="0027524D" w:rsidRPr="00757ACB" w:rsidRDefault="0027524D" w:rsidP="009308EC">
            <w:pPr>
              <w:spacing w:before="120" w:line="360" w:lineRule="auto"/>
              <w:ind w:leftChars="-220" w:left="-528" w:firstLineChars="240" w:firstLine="576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View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4E15F1B1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Validation</w:t>
            </w:r>
          </w:p>
          <w:p w14:paraId="3AE604E5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(N)</w:t>
            </w:r>
          </w:p>
        </w:tc>
        <w:tc>
          <w:tcPr>
            <w:tcW w:w="6666" w:type="dxa"/>
            <w:gridSpan w:val="4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255686C1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</w:rPr>
            </w:pPr>
            <w:r w:rsidRPr="00757ACB">
              <w:rPr>
                <w:rFonts w:eastAsia="Malgun Gothic"/>
                <w:bCs/>
                <w:lang w:eastAsia="ko-KR"/>
              </w:rPr>
              <w:t>Result</w:t>
            </w:r>
          </w:p>
        </w:tc>
      </w:tr>
      <w:tr w:rsidR="0027524D" w:rsidRPr="00757ACB" w14:paraId="6BE8B1F5" w14:textId="77777777" w:rsidTr="009308EC">
        <w:trPr>
          <w:trHeight w:val="154"/>
        </w:trPr>
        <w:tc>
          <w:tcPr>
            <w:tcW w:w="1419" w:type="dxa"/>
            <w:vMerge/>
            <w:shd w:val="clear" w:color="auto" w:fill="F2F2F2"/>
          </w:tcPr>
          <w:p w14:paraId="581A4D94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</w:rPr>
            </w:pPr>
          </w:p>
        </w:tc>
        <w:tc>
          <w:tcPr>
            <w:tcW w:w="1272" w:type="dxa"/>
            <w:vMerge/>
            <w:shd w:val="clear" w:color="auto" w:fill="F2F2F2"/>
            <w:vAlign w:val="center"/>
          </w:tcPr>
          <w:p w14:paraId="041F1510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</w:rPr>
            </w:pPr>
          </w:p>
        </w:tc>
        <w:tc>
          <w:tcPr>
            <w:tcW w:w="1666" w:type="dxa"/>
            <w:shd w:val="clear" w:color="auto" w:fill="F2F2F2"/>
            <w:vAlign w:val="center"/>
          </w:tcPr>
          <w:p w14:paraId="3777C8AD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Recall</w:t>
            </w:r>
          </w:p>
        </w:tc>
        <w:tc>
          <w:tcPr>
            <w:tcW w:w="1667" w:type="dxa"/>
            <w:shd w:val="clear" w:color="auto" w:fill="F2F2F2"/>
            <w:vAlign w:val="center"/>
          </w:tcPr>
          <w:p w14:paraId="095A61BA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Precision</w:t>
            </w:r>
          </w:p>
        </w:tc>
        <w:tc>
          <w:tcPr>
            <w:tcW w:w="1666" w:type="dxa"/>
            <w:shd w:val="clear" w:color="auto" w:fill="F2F2F2"/>
            <w:vAlign w:val="center"/>
          </w:tcPr>
          <w:p w14:paraId="6B63DDFB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F1-score</w:t>
            </w:r>
          </w:p>
        </w:tc>
        <w:tc>
          <w:tcPr>
            <w:tcW w:w="1667" w:type="dxa"/>
            <w:shd w:val="clear" w:color="auto" w:fill="F2F2F2"/>
            <w:vAlign w:val="center"/>
          </w:tcPr>
          <w:p w14:paraId="7147D5F9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Accuracy (%)</w:t>
            </w:r>
          </w:p>
        </w:tc>
      </w:tr>
      <w:tr w:rsidR="0027524D" w:rsidRPr="00757ACB" w14:paraId="1D8B7AF7" w14:textId="77777777" w:rsidTr="009308EC">
        <w:trPr>
          <w:trHeight w:val="394"/>
        </w:trPr>
        <w:tc>
          <w:tcPr>
            <w:tcW w:w="1419" w:type="dxa"/>
            <w:vAlign w:val="center"/>
          </w:tcPr>
          <w:p w14:paraId="58FFF19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TAV</w:t>
            </w:r>
          </w:p>
        </w:tc>
        <w:tc>
          <w:tcPr>
            <w:tcW w:w="1272" w:type="dxa"/>
            <w:vAlign w:val="center"/>
          </w:tcPr>
          <w:p w14:paraId="6DE55712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657</w:t>
            </w:r>
          </w:p>
        </w:tc>
        <w:tc>
          <w:tcPr>
            <w:tcW w:w="1666" w:type="dxa"/>
            <w:vAlign w:val="center"/>
          </w:tcPr>
          <w:p w14:paraId="124A467A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1.000</w:t>
            </w:r>
          </w:p>
          <w:p w14:paraId="467E7064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[0.9942 – 1.0000]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7BAA7D6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1.000</w:t>
            </w:r>
          </w:p>
          <w:p w14:paraId="5699A06C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[0.9942 – 1.0000]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5EAC3E80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1.000</w:t>
            </w:r>
          </w:p>
        </w:tc>
        <w:tc>
          <w:tcPr>
            <w:tcW w:w="1667" w:type="dxa"/>
            <w:vAlign w:val="center"/>
          </w:tcPr>
          <w:p w14:paraId="10E6AA97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100</w:t>
            </w:r>
          </w:p>
          <w:p w14:paraId="7C2B2085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[0.9991 – 1.0000]</w:t>
            </w:r>
          </w:p>
        </w:tc>
      </w:tr>
      <w:tr w:rsidR="0027524D" w:rsidRPr="00757ACB" w14:paraId="757ED8BB" w14:textId="77777777" w:rsidTr="009308EC">
        <w:trPr>
          <w:trHeight w:val="406"/>
        </w:trPr>
        <w:tc>
          <w:tcPr>
            <w:tcW w:w="1419" w:type="dxa"/>
            <w:vAlign w:val="center"/>
          </w:tcPr>
          <w:p w14:paraId="0AF917E5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4CV</w:t>
            </w:r>
          </w:p>
        </w:tc>
        <w:tc>
          <w:tcPr>
            <w:tcW w:w="1272" w:type="dxa"/>
            <w:vAlign w:val="center"/>
          </w:tcPr>
          <w:p w14:paraId="11166E95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1,028</w:t>
            </w:r>
          </w:p>
        </w:tc>
        <w:tc>
          <w:tcPr>
            <w:tcW w:w="1666" w:type="dxa"/>
            <w:vAlign w:val="center"/>
          </w:tcPr>
          <w:p w14:paraId="249CFB0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0.998</w:t>
            </w:r>
          </w:p>
          <w:p w14:paraId="35583961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[0.9929 – 0.9995]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149E0A4B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0.996</w:t>
            </w:r>
          </w:p>
          <w:p w14:paraId="0DFDA0BD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[0.9901 – 0.9985]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560C1CB2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0.997</w:t>
            </w:r>
          </w:p>
        </w:tc>
        <w:tc>
          <w:tcPr>
            <w:tcW w:w="1667" w:type="dxa"/>
            <w:vAlign w:val="center"/>
          </w:tcPr>
          <w:p w14:paraId="29B5AEA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99</w:t>
            </w:r>
            <w:r w:rsidRPr="00757ACB">
              <w:rPr>
                <w:rFonts w:eastAsia="Malgun Gothic"/>
                <w:bCs/>
                <w:lang w:eastAsia="ko-KR"/>
              </w:rPr>
              <w:t>.9</w:t>
            </w:r>
          </w:p>
          <w:p w14:paraId="39FB3722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[0.9968 – 0.9993]</w:t>
            </w:r>
          </w:p>
        </w:tc>
      </w:tr>
      <w:tr w:rsidR="0027524D" w:rsidRPr="00757ACB" w14:paraId="2F8B120F" w14:textId="77777777" w:rsidTr="009308EC">
        <w:trPr>
          <w:trHeight w:val="406"/>
        </w:trPr>
        <w:tc>
          <w:tcPr>
            <w:tcW w:w="1419" w:type="dxa"/>
            <w:vAlign w:val="center"/>
          </w:tcPr>
          <w:p w14:paraId="1E4D85C8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LVOTV</w:t>
            </w:r>
          </w:p>
        </w:tc>
        <w:tc>
          <w:tcPr>
            <w:tcW w:w="1272" w:type="dxa"/>
            <w:vAlign w:val="center"/>
          </w:tcPr>
          <w:p w14:paraId="1F12094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662</w:t>
            </w:r>
          </w:p>
        </w:tc>
        <w:tc>
          <w:tcPr>
            <w:tcW w:w="1666" w:type="dxa"/>
            <w:vAlign w:val="center"/>
          </w:tcPr>
          <w:p w14:paraId="11FA7E13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0.994</w:t>
            </w:r>
          </w:p>
          <w:p w14:paraId="51C368DB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[0.9846 – 0.9976]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509A7E1D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0.991</w:t>
            </w:r>
          </w:p>
          <w:p w14:paraId="51E4EF3B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[0.9804 – 0.9959]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56BA9C53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0.992</w:t>
            </w:r>
          </w:p>
        </w:tc>
        <w:tc>
          <w:tcPr>
            <w:tcW w:w="1667" w:type="dxa"/>
            <w:vAlign w:val="center"/>
          </w:tcPr>
          <w:p w14:paraId="500BF99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99</w:t>
            </w:r>
            <w:r w:rsidRPr="00757ACB">
              <w:rPr>
                <w:rFonts w:eastAsia="Malgun Gothic"/>
                <w:bCs/>
                <w:lang w:eastAsia="ko-KR"/>
              </w:rPr>
              <w:t>.8</w:t>
            </w:r>
          </w:p>
          <w:p w14:paraId="7672DCBC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[0.9955 – 0.9987]</w:t>
            </w:r>
          </w:p>
        </w:tc>
      </w:tr>
      <w:tr w:rsidR="0027524D" w:rsidRPr="00757ACB" w14:paraId="4F8305E7" w14:textId="77777777" w:rsidTr="009308EC">
        <w:trPr>
          <w:trHeight w:val="406"/>
        </w:trPr>
        <w:tc>
          <w:tcPr>
            <w:tcW w:w="1419" w:type="dxa"/>
            <w:vAlign w:val="center"/>
          </w:tcPr>
          <w:p w14:paraId="0540835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RVOTV</w:t>
            </w:r>
          </w:p>
        </w:tc>
        <w:tc>
          <w:tcPr>
            <w:tcW w:w="1272" w:type="dxa"/>
            <w:vAlign w:val="center"/>
          </w:tcPr>
          <w:p w14:paraId="16FC96A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163</w:t>
            </w:r>
          </w:p>
        </w:tc>
        <w:tc>
          <w:tcPr>
            <w:tcW w:w="1666" w:type="dxa"/>
            <w:vAlign w:val="center"/>
          </w:tcPr>
          <w:p w14:paraId="732C2E8D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0.926</w:t>
            </w:r>
          </w:p>
          <w:p w14:paraId="0102C5AC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[0.8757 – 0.9574]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62660111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0.868</w:t>
            </w:r>
          </w:p>
          <w:p w14:paraId="7E43E21C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[0.8095 – 0.9103]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0D4637EC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0.896</w:t>
            </w:r>
          </w:p>
        </w:tc>
        <w:tc>
          <w:tcPr>
            <w:tcW w:w="1667" w:type="dxa"/>
            <w:vAlign w:val="center"/>
          </w:tcPr>
          <w:p w14:paraId="59DC1400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99</w:t>
            </w:r>
            <w:r w:rsidRPr="00757ACB">
              <w:rPr>
                <w:rFonts w:eastAsia="Malgun Gothic"/>
                <w:bCs/>
                <w:lang w:eastAsia="ko-KR"/>
              </w:rPr>
              <w:t>.1</w:t>
            </w:r>
          </w:p>
          <w:p w14:paraId="6AF837D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[0.9880 – 0.9938]</w:t>
            </w:r>
          </w:p>
        </w:tc>
      </w:tr>
      <w:tr w:rsidR="0027524D" w:rsidRPr="00757ACB" w14:paraId="032C48E8" w14:textId="77777777" w:rsidTr="009308EC">
        <w:trPr>
          <w:trHeight w:val="394"/>
        </w:trPr>
        <w:tc>
          <w:tcPr>
            <w:tcW w:w="1419" w:type="dxa"/>
            <w:vAlign w:val="center"/>
          </w:tcPr>
          <w:p w14:paraId="70863DD1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3VV</w:t>
            </w:r>
          </w:p>
        </w:tc>
        <w:tc>
          <w:tcPr>
            <w:tcW w:w="1272" w:type="dxa"/>
            <w:vAlign w:val="center"/>
          </w:tcPr>
          <w:p w14:paraId="68FE5F07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351</w:t>
            </w:r>
          </w:p>
        </w:tc>
        <w:tc>
          <w:tcPr>
            <w:tcW w:w="1666" w:type="dxa"/>
            <w:vAlign w:val="center"/>
          </w:tcPr>
          <w:p w14:paraId="01908329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0.895</w:t>
            </w:r>
          </w:p>
          <w:p w14:paraId="200479CA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[0.8581 – 0.9226]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66C0EF35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0.880</w:t>
            </w:r>
          </w:p>
          <w:p w14:paraId="12A5ABC5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[0.8417 – 0.9093]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78BB68B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0.887</w:t>
            </w:r>
          </w:p>
        </w:tc>
        <w:tc>
          <w:tcPr>
            <w:tcW w:w="1667" w:type="dxa"/>
            <w:vAlign w:val="center"/>
          </w:tcPr>
          <w:p w14:paraId="48AE72D4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98</w:t>
            </w:r>
            <w:r w:rsidRPr="00757ACB">
              <w:rPr>
                <w:rFonts w:eastAsia="Malgun Gothic"/>
                <w:bCs/>
                <w:lang w:eastAsia="ko-KR"/>
              </w:rPr>
              <w:t>.0</w:t>
            </w:r>
          </w:p>
          <w:p w14:paraId="67780A34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[0.9755 – 0.9841]</w:t>
            </w:r>
          </w:p>
        </w:tc>
      </w:tr>
      <w:tr w:rsidR="0027524D" w:rsidRPr="00757ACB" w14:paraId="19FB8604" w14:textId="77777777" w:rsidTr="009308EC">
        <w:trPr>
          <w:trHeight w:val="406"/>
        </w:trPr>
        <w:tc>
          <w:tcPr>
            <w:tcW w:w="1419" w:type="dxa"/>
            <w:vAlign w:val="center"/>
          </w:tcPr>
          <w:p w14:paraId="54F5A1DB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3VTV</w:t>
            </w:r>
          </w:p>
        </w:tc>
        <w:tc>
          <w:tcPr>
            <w:tcW w:w="1272" w:type="dxa"/>
            <w:vAlign w:val="center"/>
          </w:tcPr>
          <w:p w14:paraId="6E4F2387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207</w:t>
            </w:r>
          </w:p>
        </w:tc>
        <w:tc>
          <w:tcPr>
            <w:tcW w:w="1666" w:type="dxa"/>
            <w:vAlign w:val="center"/>
          </w:tcPr>
          <w:p w14:paraId="6D12E222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0.894</w:t>
            </w:r>
          </w:p>
          <w:p w14:paraId="087A285E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[0.8443 – 0.9288]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516B54EC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0.849</w:t>
            </w:r>
          </w:p>
          <w:p w14:paraId="1DA5B31C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[0.7950 – 0.8901]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78D4F6A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0.871</w:t>
            </w:r>
          </w:p>
        </w:tc>
        <w:tc>
          <w:tcPr>
            <w:tcW w:w="1667" w:type="dxa"/>
            <w:vAlign w:val="center"/>
          </w:tcPr>
          <w:p w14:paraId="1D089CA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98</w:t>
            </w:r>
            <w:r w:rsidRPr="00757ACB">
              <w:rPr>
                <w:rFonts w:eastAsia="Malgun Gothic"/>
                <w:bCs/>
                <w:lang w:eastAsia="ko-KR"/>
              </w:rPr>
              <w:t>.6</w:t>
            </w:r>
          </w:p>
          <w:p w14:paraId="6E6E568E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[0.9824 – 0.9895]</w:t>
            </w:r>
          </w:p>
        </w:tc>
      </w:tr>
      <w:tr w:rsidR="0027524D" w:rsidRPr="00757ACB" w14:paraId="09CEF99D" w14:textId="77777777" w:rsidTr="009308EC">
        <w:trPr>
          <w:trHeight w:val="406"/>
        </w:trPr>
        <w:tc>
          <w:tcPr>
            <w:tcW w:w="1419" w:type="dxa"/>
            <w:vAlign w:val="center"/>
          </w:tcPr>
          <w:p w14:paraId="615107D1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3VV PA</w:t>
            </w:r>
          </w:p>
        </w:tc>
        <w:tc>
          <w:tcPr>
            <w:tcW w:w="1272" w:type="dxa"/>
            <w:vAlign w:val="center"/>
          </w:tcPr>
          <w:p w14:paraId="7CA5B7E3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136</w:t>
            </w:r>
          </w:p>
        </w:tc>
        <w:tc>
          <w:tcPr>
            <w:tcW w:w="1666" w:type="dxa"/>
            <w:vAlign w:val="center"/>
          </w:tcPr>
          <w:p w14:paraId="7C8C6CE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0.721</w:t>
            </w:r>
          </w:p>
          <w:p w14:paraId="323BF533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[0.6399 – 0.7891]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413A806A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0.951</w:t>
            </w:r>
          </w:p>
          <w:p w14:paraId="7C5D4902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[0.8914 – 0.9791]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21C6BE2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0.820</w:t>
            </w:r>
          </w:p>
        </w:tc>
        <w:tc>
          <w:tcPr>
            <w:tcW w:w="1667" w:type="dxa"/>
            <w:vAlign w:val="center"/>
          </w:tcPr>
          <w:p w14:paraId="60798B59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98</w:t>
            </w:r>
            <w:r w:rsidRPr="00757ACB">
              <w:rPr>
                <w:rFonts w:eastAsia="Malgun Gothic"/>
                <w:bCs/>
                <w:lang w:eastAsia="ko-KR"/>
              </w:rPr>
              <w:t>.9</w:t>
            </w:r>
          </w:p>
          <w:p w14:paraId="31E3C37A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[0.9857 – 0.9921]</w:t>
            </w:r>
          </w:p>
        </w:tc>
      </w:tr>
      <w:tr w:rsidR="0027524D" w:rsidRPr="00757ACB" w14:paraId="03985D91" w14:textId="77777777" w:rsidTr="009308EC">
        <w:trPr>
          <w:trHeight w:val="406"/>
        </w:trPr>
        <w:tc>
          <w:tcPr>
            <w:tcW w:w="1419" w:type="dxa"/>
            <w:vAlign w:val="center"/>
          </w:tcPr>
          <w:p w14:paraId="644AAACA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AAV</w:t>
            </w:r>
          </w:p>
        </w:tc>
        <w:tc>
          <w:tcPr>
            <w:tcW w:w="1272" w:type="dxa"/>
            <w:vAlign w:val="center"/>
          </w:tcPr>
          <w:p w14:paraId="1F86EE69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519</w:t>
            </w:r>
          </w:p>
        </w:tc>
        <w:tc>
          <w:tcPr>
            <w:tcW w:w="1666" w:type="dxa"/>
            <w:vAlign w:val="center"/>
          </w:tcPr>
          <w:p w14:paraId="1675029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0.994</w:t>
            </w:r>
          </w:p>
          <w:p w14:paraId="21F24463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[0.9831 – 0.9980]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66364D6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0.989</w:t>
            </w:r>
          </w:p>
          <w:p w14:paraId="4C442E2D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[0.9752 – 0.9947]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6EAC524E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0.991</w:t>
            </w:r>
          </w:p>
        </w:tc>
        <w:tc>
          <w:tcPr>
            <w:tcW w:w="1667" w:type="dxa"/>
            <w:vAlign w:val="center"/>
          </w:tcPr>
          <w:p w14:paraId="63DE71F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99</w:t>
            </w:r>
            <w:r w:rsidRPr="00757ACB">
              <w:rPr>
                <w:rFonts w:eastAsia="Malgun Gothic"/>
                <w:bCs/>
                <w:lang w:eastAsia="ko-KR"/>
              </w:rPr>
              <w:t>.8</w:t>
            </w:r>
          </w:p>
          <w:p w14:paraId="67C8209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[0.9958 – 0.9988]</w:t>
            </w:r>
          </w:p>
        </w:tc>
      </w:tr>
      <w:tr w:rsidR="0027524D" w:rsidRPr="00757ACB" w14:paraId="2EED5B4F" w14:textId="77777777" w:rsidTr="009308EC">
        <w:trPr>
          <w:trHeight w:val="394"/>
        </w:trPr>
        <w:tc>
          <w:tcPr>
            <w:tcW w:w="1419" w:type="dxa"/>
            <w:vAlign w:val="center"/>
          </w:tcPr>
          <w:p w14:paraId="074A2313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DAV</w:t>
            </w:r>
          </w:p>
        </w:tc>
        <w:tc>
          <w:tcPr>
            <w:tcW w:w="1272" w:type="dxa"/>
            <w:vAlign w:val="center"/>
          </w:tcPr>
          <w:p w14:paraId="42304780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273</w:t>
            </w:r>
          </w:p>
        </w:tc>
        <w:tc>
          <w:tcPr>
            <w:tcW w:w="1666" w:type="dxa"/>
            <w:vAlign w:val="center"/>
          </w:tcPr>
          <w:p w14:paraId="5133CACC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0.989</w:t>
            </w:r>
          </w:p>
          <w:p w14:paraId="4AF7D105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[0.9682 – 0.9963]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201A8FA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0.978</w:t>
            </w:r>
          </w:p>
          <w:p w14:paraId="36059D2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[0.9534 – 0.9900]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106BF1AA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0.984</w:t>
            </w:r>
          </w:p>
        </w:tc>
        <w:tc>
          <w:tcPr>
            <w:tcW w:w="1667" w:type="dxa"/>
            <w:vAlign w:val="center"/>
          </w:tcPr>
          <w:p w14:paraId="1822B537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99</w:t>
            </w:r>
            <w:r w:rsidRPr="00757ACB">
              <w:rPr>
                <w:rFonts w:eastAsia="Malgun Gothic"/>
                <w:bCs/>
                <w:lang w:eastAsia="ko-KR"/>
              </w:rPr>
              <w:t>.8</w:t>
            </w:r>
          </w:p>
          <w:p w14:paraId="068ECA23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[0.9958 – 0.9988]</w:t>
            </w:r>
          </w:p>
        </w:tc>
      </w:tr>
      <w:tr w:rsidR="0027524D" w:rsidRPr="00757ACB" w14:paraId="730B5D97" w14:textId="77777777" w:rsidTr="009308EC">
        <w:trPr>
          <w:trHeight w:val="406"/>
        </w:trPr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62D4C12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lang w:eastAsia="ko-KR"/>
              </w:rPr>
              <w:t>Bicaval view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17041FF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51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144AEBD3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0.902</w:t>
            </w:r>
          </w:p>
          <w:p w14:paraId="1945ADC2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[0.7902 – 0.9574]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2127B67B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1.000</w:t>
            </w:r>
          </w:p>
          <w:p w14:paraId="0B905FB5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[0.9229 – 1.0000]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3CB4601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0.948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center"/>
          </w:tcPr>
          <w:p w14:paraId="6ED85608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 w:hint="eastAsia"/>
                <w:bCs/>
                <w:lang w:eastAsia="ko-KR"/>
              </w:rPr>
              <w:t>99</w:t>
            </w:r>
            <w:r w:rsidRPr="00757ACB">
              <w:rPr>
                <w:rFonts w:eastAsia="Malgun Gothic"/>
                <w:bCs/>
                <w:lang w:eastAsia="ko-KR"/>
              </w:rPr>
              <w:t>.9</w:t>
            </w:r>
          </w:p>
          <w:p w14:paraId="7C6969C3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[0.9971 – 0.9995]</w:t>
            </w:r>
          </w:p>
        </w:tc>
      </w:tr>
      <w:tr w:rsidR="0027524D" w:rsidRPr="00757ACB" w14:paraId="5B1DEA95" w14:textId="77777777" w:rsidTr="009308EC">
        <w:trPr>
          <w:trHeight w:val="406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25E86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/>
                <w:lang w:eastAsia="ko-KR"/>
              </w:rPr>
            </w:pPr>
            <w:r w:rsidRPr="00757ACB">
              <w:rPr>
                <w:rFonts w:eastAsia="Malgun Gothic"/>
                <w:b/>
                <w:lang w:eastAsia="ko-KR"/>
              </w:rPr>
              <w:t>Total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0E71C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/>
                <w:lang w:eastAsia="ko-KR"/>
              </w:rPr>
            </w:pPr>
            <w:r w:rsidRPr="00757ACB">
              <w:rPr>
                <w:rFonts w:eastAsia="Malgun Gothic"/>
                <w:b/>
                <w:lang w:eastAsia="ko-KR"/>
              </w:rPr>
              <w:t>4,047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F125C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/>
                <w:lang w:eastAsia="ko-KR"/>
              </w:rPr>
            </w:pPr>
            <w:r w:rsidRPr="00757ACB">
              <w:rPr>
                <w:rFonts w:eastAsia="Malgun Gothic"/>
                <w:b/>
                <w:lang w:eastAsia="ko-KR"/>
              </w:rPr>
              <w:t>0.931</w:t>
            </w:r>
          </w:p>
          <w:p w14:paraId="3820308F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[0.9631 – 0.9738]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F3AF52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/>
                <w:lang w:eastAsia="ko-KR"/>
              </w:rPr>
            </w:pPr>
            <w:r w:rsidRPr="00757ACB">
              <w:rPr>
                <w:rFonts w:eastAsia="Malgun Gothic"/>
                <w:b/>
                <w:lang w:eastAsia="ko-KR"/>
              </w:rPr>
              <w:t>0.950</w:t>
            </w:r>
          </w:p>
          <w:p w14:paraId="3099C0AB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[0.9631 – 0.9738]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813ED5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/>
                <w:lang w:eastAsia="ko-KR"/>
              </w:rPr>
            </w:pPr>
            <w:r w:rsidRPr="00757ACB">
              <w:rPr>
                <w:rFonts w:eastAsia="Malgun Gothic"/>
                <w:b/>
                <w:lang w:eastAsia="ko-KR"/>
              </w:rPr>
              <w:t>0.939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43BA3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/>
                <w:lang w:eastAsia="ko-KR"/>
              </w:rPr>
            </w:pPr>
            <w:r w:rsidRPr="00757ACB">
              <w:rPr>
                <w:rFonts w:eastAsia="Malgun Gothic"/>
                <w:b/>
                <w:lang w:eastAsia="ko-KR"/>
              </w:rPr>
              <w:t>99.4</w:t>
            </w:r>
          </w:p>
          <w:p w14:paraId="2C808FEB" w14:textId="77777777" w:rsidR="0027524D" w:rsidRPr="00757ACB" w:rsidRDefault="0027524D" w:rsidP="009308EC">
            <w:pPr>
              <w:spacing w:before="120" w:line="360" w:lineRule="auto"/>
              <w:contextualSpacing/>
              <w:jc w:val="center"/>
              <w:rPr>
                <w:rFonts w:eastAsia="Malgun Gothic"/>
                <w:bCs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[0.9930 – 0.9945]</w:t>
            </w:r>
          </w:p>
        </w:tc>
      </w:tr>
      <w:tr w:rsidR="0027524D" w:rsidRPr="00757ACB" w14:paraId="69BA42AA" w14:textId="77777777" w:rsidTr="009308EC">
        <w:trPr>
          <w:trHeight w:val="1096"/>
        </w:trPr>
        <w:tc>
          <w:tcPr>
            <w:tcW w:w="9357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BD4985" w14:textId="77777777" w:rsidR="0027524D" w:rsidRPr="00757ACB" w:rsidRDefault="0027524D" w:rsidP="009308EC">
            <w:pPr>
              <w:spacing w:before="120" w:line="360" w:lineRule="auto"/>
              <w:contextualSpacing/>
              <w:jc w:val="both"/>
              <w:rPr>
                <w:rFonts w:eastAsia="Malgun Gothic"/>
                <w:bCs/>
                <w:sz w:val="20"/>
                <w:szCs w:val="20"/>
                <w:lang w:eastAsia="ko-KR"/>
              </w:rPr>
            </w:pPr>
            <w:r w:rsidRPr="00757ACB">
              <w:rPr>
                <w:rFonts w:eastAsia="Malgun Gothic"/>
                <w:bCs/>
                <w:sz w:val="20"/>
                <w:szCs w:val="20"/>
                <w:lang w:eastAsia="ko-KR"/>
              </w:rPr>
              <w:t>3VV, three-vessel view; 3VV PA, three-vessel view with pulmonary artery branches; 3VTV, three-vessel trachea view; 4CV, four-chamber view; AAV, aortic arch view; DAV, ductal arch view; LVOTV, left ventricular outflow tract view; RVOTV, right ventricular outflow tract view; TAV, transverse abdominal view</w:t>
            </w:r>
          </w:p>
        </w:tc>
      </w:tr>
      <w:bookmarkEnd w:id="5"/>
    </w:tbl>
    <w:p w14:paraId="299C5B4F" w14:textId="77777777" w:rsidR="0027524D" w:rsidRPr="00757ACB" w:rsidRDefault="0027524D" w:rsidP="0027524D">
      <w:pPr>
        <w:pStyle w:val="References"/>
        <w:spacing w:line="480" w:lineRule="auto"/>
        <w:ind w:left="0" w:firstLine="0"/>
        <w:jc w:val="both"/>
        <w:rPr>
          <w:lang w:eastAsia="ko-KR"/>
        </w:rPr>
      </w:pPr>
    </w:p>
    <w:p w14:paraId="6E67C096" w14:textId="77777777" w:rsidR="0027524D" w:rsidRPr="00757ACB" w:rsidRDefault="0027524D" w:rsidP="0027524D">
      <w:pPr>
        <w:spacing w:line="240" w:lineRule="auto"/>
        <w:rPr>
          <w:lang w:eastAsia="ko-KR"/>
        </w:rPr>
      </w:pPr>
      <w:r w:rsidRPr="00757ACB">
        <w:rPr>
          <w:lang w:eastAsia="ko-KR"/>
        </w:rPr>
        <w:br w:type="page"/>
      </w:r>
    </w:p>
    <w:p w14:paraId="1D5420FF" w14:textId="77777777" w:rsidR="0027524D" w:rsidRPr="00757ACB" w:rsidRDefault="0027524D" w:rsidP="0027524D">
      <w:pPr>
        <w:pStyle w:val="Newparagraph"/>
        <w:ind w:leftChars="-59" w:left="-142"/>
        <w:jc w:val="both"/>
        <w:rPr>
          <w:lang w:eastAsia="ko-KR"/>
        </w:rPr>
      </w:pPr>
      <w:bookmarkStart w:id="6" w:name="_Hlk190457338"/>
      <w:r w:rsidRPr="00757ACB">
        <w:rPr>
          <w:rFonts w:hint="eastAsia"/>
          <w:lang w:eastAsia="ko-KR"/>
        </w:rPr>
        <w:lastRenderedPageBreak/>
        <w:t xml:space="preserve">Table 6. </w:t>
      </w:r>
      <w:r w:rsidRPr="00757ACB">
        <w:rPr>
          <w:lang w:eastAsia="ko-KR"/>
        </w:rPr>
        <w:t xml:space="preserve">Number of </w:t>
      </w:r>
      <w:r w:rsidRPr="00757ACB">
        <w:rPr>
          <w:rFonts w:hint="eastAsia"/>
          <w:lang w:eastAsia="ko-KR"/>
        </w:rPr>
        <w:t>segmentation (annotation)</w:t>
      </w:r>
      <w:r w:rsidRPr="00757ACB">
        <w:rPr>
          <w:lang w:eastAsia="ko-KR"/>
        </w:rPr>
        <w:t xml:space="preserve"> datasets for training and validation</w:t>
      </w:r>
    </w:p>
    <w:tbl>
      <w:tblPr>
        <w:tblStyle w:val="PlainTable2"/>
        <w:tblW w:w="8448" w:type="dxa"/>
        <w:tblLayout w:type="fixed"/>
        <w:tblLook w:val="04A0" w:firstRow="1" w:lastRow="0" w:firstColumn="1" w:lastColumn="0" w:noHBand="0" w:noVBand="1"/>
      </w:tblPr>
      <w:tblGrid>
        <w:gridCol w:w="2111"/>
        <w:gridCol w:w="2112"/>
        <w:gridCol w:w="2112"/>
        <w:gridCol w:w="2113"/>
      </w:tblGrid>
      <w:tr w:rsidR="0027524D" w:rsidRPr="00757ACB" w14:paraId="75695EE2" w14:textId="77777777" w:rsidTr="009308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F2F2F2" w:themeFill="background1" w:themeFillShade="F2"/>
            <w:vAlign w:val="center"/>
          </w:tcPr>
          <w:p w14:paraId="3F829CB2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rPr>
                <w:b w:val="0"/>
                <w:bCs w:val="0"/>
                <w:lang w:eastAsia="ko-KR"/>
              </w:rPr>
            </w:pPr>
          </w:p>
        </w:tc>
        <w:tc>
          <w:tcPr>
            <w:tcW w:w="2136" w:type="dxa"/>
            <w:shd w:val="clear" w:color="auto" w:fill="F2F2F2" w:themeFill="background1" w:themeFillShade="F2"/>
            <w:vAlign w:val="center"/>
          </w:tcPr>
          <w:p w14:paraId="10C22C23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Training (N)</w:t>
            </w:r>
          </w:p>
        </w:tc>
        <w:tc>
          <w:tcPr>
            <w:tcW w:w="2136" w:type="dxa"/>
            <w:shd w:val="clear" w:color="auto" w:fill="F2F2F2" w:themeFill="background1" w:themeFillShade="F2"/>
            <w:vAlign w:val="center"/>
          </w:tcPr>
          <w:p w14:paraId="0423FB88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Validation (N)</w:t>
            </w:r>
          </w:p>
        </w:tc>
        <w:tc>
          <w:tcPr>
            <w:tcW w:w="2137" w:type="dxa"/>
            <w:shd w:val="clear" w:color="auto" w:fill="F2F2F2" w:themeFill="background1" w:themeFillShade="F2"/>
            <w:vAlign w:val="center"/>
          </w:tcPr>
          <w:p w14:paraId="73754873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Total (N)</w:t>
            </w:r>
          </w:p>
        </w:tc>
      </w:tr>
      <w:tr w:rsidR="0027524D" w:rsidRPr="00757ACB" w14:paraId="73B73A4F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bottom w:val="nil"/>
            </w:tcBorders>
            <w:vAlign w:val="center"/>
          </w:tcPr>
          <w:p w14:paraId="6669EEB9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TAV</w:t>
            </w:r>
          </w:p>
        </w:tc>
        <w:tc>
          <w:tcPr>
            <w:tcW w:w="2136" w:type="dxa"/>
            <w:tcBorders>
              <w:bottom w:val="nil"/>
            </w:tcBorders>
            <w:vAlign w:val="center"/>
          </w:tcPr>
          <w:p w14:paraId="08F81B55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2,084</w:t>
            </w:r>
          </w:p>
        </w:tc>
        <w:tc>
          <w:tcPr>
            <w:tcW w:w="2136" w:type="dxa"/>
            <w:tcBorders>
              <w:bottom w:val="nil"/>
            </w:tcBorders>
            <w:vAlign w:val="center"/>
          </w:tcPr>
          <w:p w14:paraId="313D437A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120</w:t>
            </w:r>
          </w:p>
        </w:tc>
        <w:tc>
          <w:tcPr>
            <w:tcW w:w="2137" w:type="dxa"/>
            <w:tcBorders>
              <w:bottom w:val="nil"/>
            </w:tcBorders>
            <w:vAlign w:val="center"/>
          </w:tcPr>
          <w:p w14:paraId="1652709F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2,204</w:t>
            </w:r>
          </w:p>
        </w:tc>
      </w:tr>
      <w:tr w:rsidR="0027524D" w:rsidRPr="00757ACB" w14:paraId="2EADEBD8" w14:textId="77777777" w:rsidTr="009308E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5744CB87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4CV</w:t>
            </w:r>
          </w:p>
        </w:tc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14:paraId="0540EA5D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1,075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266BAFFA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78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0C4ADA86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1,153</w:t>
            </w:r>
          </w:p>
        </w:tc>
      </w:tr>
      <w:tr w:rsidR="0027524D" w:rsidRPr="00757ACB" w14:paraId="030600E9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613D9AE7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LVOTV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136C7D2B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2,119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440A87A7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151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6302F1E0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2,270</w:t>
            </w:r>
          </w:p>
        </w:tc>
      </w:tr>
      <w:tr w:rsidR="0027524D" w:rsidRPr="00757ACB" w14:paraId="45547181" w14:textId="77777777" w:rsidTr="009308E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185D98A7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RVOTV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59B60660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1,988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371F7B33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38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4DC623B3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2,026</w:t>
            </w:r>
          </w:p>
        </w:tc>
      </w:tr>
      <w:tr w:rsidR="0027524D" w:rsidRPr="00757ACB" w14:paraId="3D6B0280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539335C8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3VV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51832447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2,064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2F13A3D7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154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1F814619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2,218</w:t>
            </w:r>
          </w:p>
        </w:tc>
      </w:tr>
      <w:tr w:rsidR="0027524D" w:rsidRPr="00757ACB" w14:paraId="436021E1" w14:textId="77777777" w:rsidTr="009308E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4D4BC509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3VTV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6ED2D09E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1,197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289A4240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86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40EC46AD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1,283</w:t>
            </w:r>
          </w:p>
        </w:tc>
      </w:tr>
      <w:tr w:rsidR="0027524D" w:rsidRPr="00757ACB" w14:paraId="677A626C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5A009612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3VV PA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638A0881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973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41752025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121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455EF8C4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1,094</w:t>
            </w:r>
          </w:p>
        </w:tc>
      </w:tr>
      <w:tr w:rsidR="0027524D" w:rsidRPr="00757ACB" w14:paraId="7A43BDF1" w14:textId="77777777" w:rsidTr="009308E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5D1EC6AA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AAV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00B84426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1,888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381B17DC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132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026F134A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2,020</w:t>
            </w:r>
          </w:p>
        </w:tc>
      </w:tr>
      <w:tr w:rsidR="0027524D" w:rsidRPr="00757ACB" w14:paraId="27BB1DEA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tcBorders>
              <w:top w:val="nil"/>
              <w:bottom w:val="nil"/>
            </w:tcBorders>
            <w:vAlign w:val="center"/>
          </w:tcPr>
          <w:p w14:paraId="13DAD25F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DAV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4CC54ED1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585</w:t>
            </w:r>
          </w:p>
        </w:tc>
        <w:tc>
          <w:tcPr>
            <w:tcW w:w="2136" w:type="dxa"/>
            <w:tcBorders>
              <w:top w:val="nil"/>
              <w:bottom w:val="nil"/>
            </w:tcBorders>
            <w:vAlign w:val="center"/>
          </w:tcPr>
          <w:p w14:paraId="486D8CA1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62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14:paraId="2DB8DB20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647</w:t>
            </w:r>
          </w:p>
        </w:tc>
      </w:tr>
      <w:tr w:rsidR="0027524D" w:rsidRPr="00757ACB" w14:paraId="5FD84055" w14:textId="77777777" w:rsidTr="009308E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</w:tcBorders>
            <w:vAlign w:val="center"/>
          </w:tcPr>
          <w:p w14:paraId="507751D4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b w:val="0"/>
                <w:bCs w:val="0"/>
                <w:lang w:eastAsia="ko-KR"/>
              </w:rPr>
            </w:pPr>
            <w:r w:rsidRPr="00757ACB">
              <w:rPr>
                <w:rFonts w:hint="eastAsia"/>
                <w:b w:val="0"/>
                <w:bCs w:val="0"/>
                <w:lang w:eastAsia="ko-KR"/>
              </w:rPr>
              <w:t>Bicaval view</w:t>
            </w:r>
          </w:p>
        </w:tc>
        <w:tc>
          <w:tcPr>
            <w:tcW w:w="0" w:type="dxa"/>
            <w:tcBorders>
              <w:top w:val="nil"/>
            </w:tcBorders>
            <w:vAlign w:val="center"/>
          </w:tcPr>
          <w:p w14:paraId="0C8B1839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582</w:t>
            </w:r>
          </w:p>
        </w:tc>
        <w:tc>
          <w:tcPr>
            <w:tcW w:w="0" w:type="dxa"/>
            <w:tcBorders>
              <w:top w:val="nil"/>
            </w:tcBorders>
            <w:vAlign w:val="center"/>
          </w:tcPr>
          <w:p w14:paraId="4F2CECE4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62</w:t>
            </w:r>
          </w:p>
        </w:tc>
        <w:tc>
          <w:tcPr>
            <w:tcW w:w="0" w:type="dxa"/>
            <w:tcBorders>
              <w:top w:val="nil"/>
            </w:tcBorders>
            <w:vAlign w:val="center"/>
          </w:tcPr>
          <w:p w14:paraId="0988CAC9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644</w:t>
            </w:r>
          </w:p>
        </w:tc>
      </w:tr>
      <w:tr w:rsidR="0027524D" w:rsidRPr="00757ACB" w14:paraId="7B811DCB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14:paraId="0628E961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rPr>
                <w:lang w:eastAsia="ko-KR"/>
              </w:rPr>
            </w:pPr>
            <w:r w:rsidRPr="00757ACB">
              <w:rPr>
                <w:lang w:eastAsia="ko-KR"/>
              </w:rPr>
              <w:t>Total</w:t>
            </w:r>
          </w:p>
        </w:tc>
        <w:tc>
          <w:tcPr>
            <w:tcW w:w="0" w:type="dxa"/>
            <w:vAlign w:val="center"/>
          </w:tcPr>
          <w:p w14:paraId="6A8DE250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eastAsia="ko-KR"/>
              </w:rPr>
            </w:pPr>
            <w:r w:rsidRPr="00757ACB">
              <w:rPr>
                <w:b/>
                <w:bCs/>
                <w:lang w:eastAsia="ko-KR"/>
              </w:rPr>
              <w:t>14,555</w:t>
            </w:r>
          </w:p>
        </w:tc>
        <w:tc>
          <w:tcPr>
            <w:tcW w:w="0" w:type="dxa"/>
            <w:vAlign w:val="center"/>
          </w:tcPr>
          <w:p w14:paraId="602FFA1E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eastAsia="ko-KR"/>
              </w:rPr>
            </w:pPr>
            <w:r w:rsidRPr="00757ACB">
              <w:rPr>
                <w:b/>
                <w:bCs/>
                <w:lang w:eastAsia="ko-KR"/>
              </w:rPr>
              <w:t>1,004</w:t>
            </w:r>
          </w:p>
        </w:tc>
        <w:tc>
          <w:tcPr>
            <w:tcW w:w="0" w:type="dxa"/>
            <w:vAlign w:val="center"/>
          </w:tcPr>
          <w:p w14:paraId="2B9B2FAF" w14:textId="77777777" w:rsidR="0027524D" w:rsidRPr="00757ACB" w:rsidRDefault="0027524D" w:rsidP="009308EC">
            <w:pPr>
              <w:pStyle w:val="References"/>
              <w:spacing w:line="480" w:lineRule="auto"/>
              <w:ind w:lef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eastAsia="ko-KR"/>
              </w:rPr>
            </w:pPr>
            <w:r w:rsidRPr="00757ACB">
              <w:rPr>
                <w:b/>
                <w:bCs/>
                <w:lang w:eastAsia="ko-KR"/>
              </w:rPr>
              <w:t>15,599</w:t>
            </w:r>
          </w:p>
        </w:tc>
      </w:tr>
      <w:tr w:rsidR="0027524D" w:rsidRPr="00757ACB" w14:paraId="590C66BF" w14:textId="77777777" w:rsidTr="009308E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46" w:type="dxa"/>
            <w:gridSpan w:val="4"/>
          </w:tcPr>
          <w:p w14:paraId="2360F10E" w14:textId="77777777" w:rsidR="0027524D" w:rsidRPr="00757ACB" w:rsidRDefault="0027524D" w:rsidP="009308EC">
            <w:pPr>
              <w:pStyle w:val="References"/>
              <w:spacing w:line="276" w:lineRule="auto"/>
              <w:ind w:left="0" w:firstLine="0"/>
              <w:jc w:val="both"/>
              <w:rPr>
                <w:b w:val="0"/>
                <w:bCs w:val="0"/>
                <w:lang w:eastAsia="ko-KR"/>
              </w:rPr>
            </w:pPr>
            <w:r w:rsidRPr="00757ACB">
              <w:rPr>
                <w:b w:val="0"/>
                <w:bCs w:val="0"/>
                <w:sz w:val="20"/>
                <w:szCs w:val="20"/>
                <w:lang w:eastAsia="ko-KR"/>
              </w:rPr>
              <w:t>3VV, three-vessel view; 3VV PA, three-vessel view with pulmonary artery branches; 3VTV, three-vessel trachea view; 4CV, four-chamber view; AAV, aortic arch view; DAV, ductal arch view; LVOTV, left ventricular outflow tract view; RVOTV, right ventricular outflow tract view; TAV, transverse abdominal view</w:t>
            </w:r>
          </w:p>
        </w:tc>
      </w:tr>
      <w:bookmarkEnd w:id="6"/>
    </w:tbl>
    <w:p w14:paraId="4BCEA439" w14:textId="77777777" w:rsidR="0027524D" w:rsidRPr="00757ACB" w:rsidRDefault="0027524D" w:rsidP="0027524D">
      <w:pPr>
        <w:pStyle w:val="References"/>
        <w:spacing w:line="480" w:lineRule="auto"/>
        <w:ind w:left="0" w:firstLine="0"/>
        <w:jc w:val="both"/>
        <w:rPr>
          <w:lang w:eastAsia="ko-KR"/>
        </w:rPr>
      </w:pPr>
    </w:p>
    <w:p w14:paraId="517EFBB1" w14:textId="77777777" w:rsidR="0027524D" w:rsidRPr="00757ACB" w:rsidRDefault="0027524D" w:rsidP="0027524D">
      <w:pPr>
        <w:spacing w:line="240" w:lineRule="auto"/>
        <w:rPr>
          <w:lang w:eastAsia="ko-KR"/>
        </w:rPr>
      </w:pPr>
      <w:r w:rsidRPr="00757ACB">
        <w:rPr>
          <w:lang w:eastAsia="ko-KR"/>
        </w:rPr>
        <w:br w:type="page"/>
      </w:r>
    </w:p>
    <w:p w14:paraId="0F8A9F1A" w14:textId="77777777" w:rsidR="0027524D" w:rsidRPr="00757ACB" w:rsidRDefault="0027524D" w:rsidP="0027524D">
      <w:pPr>
        <w:rPr>
          <w:b/>
          <w:bCs/>
          <w:lang w:eastAsia="ko-KR"/>
        </w:rPr>
      </w:pPr>
      <w:bookmarkStart w:id="7" w:name="_Hlk190457309"/>
      <w:r w:rsidRPr="00757ACB">
        <w:rPr>
          <w:rFonts w:hint="eastAsia"/>
          <w:lang w:eastAsia="ko-KR"/>
        </w:rPr>
        <w:lastRenderedPageBreak/>
        <w:t>Table 7. A</w:t>
      </w:r>
      <w:r w:rsidRPr="00757ACB">
        <w:rPr>
          <w:lang w:eastAsia="ko-KR"/>
        </w:rPr>
        <w:t>nnotation</w:t>
      </w:r>
      <w:r w:rsidRPr="00757ACB">
        <w:rPr>
          <w:rFonts w:hint="eastAsia"/>
          <w:lang w:eastAsia="ko-KR"/>
        </w:rPr>
        <w:t xml:space="preserve"> accuracy</w:t>
      </w:r>
    </w:p>
    <w:tbl>
      <w:tblPr>
        <w:tblStyle w:val="PlainTable2"/>
        <w:tblW w:w="9498" w:type="dxa"/>
        <w:tblInd w:w="-567" w:type="dxa"/>
        <w:tblLayout w:type="fixed"/>
        <w:tblCellMar>
          <w:left w:w="28" w:type="dxa"/>
          <w:right w:w="28" w:type="dxa"/>
        </w:tblCellMar>
        <w:tblLook w:val="0420" w:firstRow="1" w:lastRow="0" w:firstColumn="0" w:lastColumn="0" w:noHBand="0" w:noVBand="1"/>
      </w:tblPr>
      <w:tblGrid>
        <w:gridCol w:w="984"/>
        <w:gridCol w:w="1143"/>
        <w:gridCol w:w="1465"/>
        <w:gridCol w:w="981"/>
        <w:gridCol w:w="981"/>
        <w:gridCol w:w="981"/>
        <w:gridCol w:w="981"/>
        <w:gridCol w:w="981"/>
        <w:gridCol w:w="986"/>
        <w:gridCol w:w="15"/>
      </w:tblGrid>
      <w:tr w:rsidR="0027524D" w:rsidRPr="00757ACB" w14:paraId="19703AEA" w14:textId="77777777" w:rsidTr="009308E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 w:val="restart"/>
            <w:shd w:val="clear" w:color="auto" w:fill="F2F2F2" w:themeFill="background1" w:themeFillShade="F2"/>
            <w:vAlign w:val="center"/>
            <w:hideMark/>
          </w:tcPr>
          <w:p w14:paraId="54066E3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/>
                <w:b w:val="0"/>
                <w:bCs w:val="0"/>
                <w:lang w:eastAsia="ko-KR"/>
              </w:rPr>
              <w:t>View</w:t>
            </w:r>
          </w:p>
        </w:tc>
        <w:tc>
          <w:tcPr>
            <w:tcW w:w="1143" w:type="dxa"/>
            <w:vMerge w:val="restart"/>
            <w:shd w:val="clear" w:color="auto" w:fill="F2F2F2" w:themeFill="background1" w:themeFillShade="F2"/>
            <w:vAlign w:val="center"/>
            <w:hideMark/>
          </w:tcPr>
          <w:p w14:paraId="15BE9ED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/>
                <w:b w:val="0"/>
                <w:bCs w:val="0"/>
                <w:lang w:eastAsia="ko-KR"/>
              </w:rPr>
              <w:t>N</w:t>
            </w: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 xml:space="preserve">umber </w:t>
            </w:r>
          </w:p>
        </w:tc>
        <w:tc>
          <w:tcPr>
            <w:tcW w:w="1465" w:type="dxa"/>
            <w:vMerge w:val="restart"/>
            <w:shd w:val="clear" w:color="auto" w:fill="F2F2F2" w:themeFill="background1" w:themeFillShade="F2"/>
            <w:vAlign w:val="center"/>
          </w:tcPr>
          <w:p w14:paraId="4CE0E27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/>
                <w:b w:val="0"/>
                <w:bCs w:val="0"/>
                <w:lang w:eastAsia="ko-KR"/>
              </w:rPr>
              <w:t>Parameter</w:t>
            </w:r>
          </w:p>
        </w:tc>
        <w:tc>
          <w:tcPr>
            <w:tcW w:w="981" w:type="dxa"/>
            <w:vMerge w:val="restart"/>
            <w:shd w:val="clear" w:color="auto" w:fill="F2F2F2" w:themeFill="background1" w:themeFillShade="F2"/>
            <w:vAlign w:val="center"/>
          </w:tcPr>
          <w:p w14:paraId="6A5DD8A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>TP</w:t>
            </w:r>
          </w:p>
        </w:tc>
        <w:tc>
          <w:tcPr>
            <w:tcW w:w="981" w:type="dxa"/>
            <w:vMerge w:val="restart"/>
            <w:shd w:val="clear" w:color="auto" w:fill="F2F2F2" w:themeFill="background1" w:themeFillShade="F2"/>
            <w:vAlign w:val="center"/>
          </w:tcPr>
          <w:p w14:paraId="2D4E946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>FP</w:t>
            </w:r>
          </w:p>
        </w:tc>
        <w:tc>
          <w:tcPr>
            <w:tcW w:w="981" w:type="dxa"/>
            <w:vMerge w:val="restart"/>
            <w:shd w:val="clear" w:color="auto" w:fill="F2F2F2" w:themeFill="background1" w:themeFillShade="F2"/>
            <w:vAlign w:val="center"/>
          </w:tcPr>
          <w:p w14:paraId="3AA023A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>FN</w:t>
            </w:r>
          </w:p>
        </w:tc>
        <w:tc>
          <w:tcPr>
            <w:tcW w:w="981" w:type="dxa"/>
            <w:vMerge w:val="restart"/>
            <w:shd w:val="clear" w:color="auto" w:fill="F2F2F2" w:themeFill="background1" w:themeFillShade="F2"/>
            <w:vAlign w:val="center"/>
          </w:tcPr>
          <w:p w14:paraId="2C84E7F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>TN</w:t>
            </w:r>
          </w:p>
        </w:tc>
        <w:tc>
          <w:tcPr>
            <w:tcW w:w="981" w:type="dxa"/>
            <w:vMerge w:val="restart"/>
            <w:shd w:val="clear" w:color="auto" w:fill="F2F2F2" w:themeFill="background1" w:themeFillShade="F2"/>
            <w:vAlign w:val="center"/>
          </w:tcPr>
          <w:p w14:paraId="01C45D0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>Precision</w:t>
            </w:r>
          </w:p>
        </w:tc>
        <w:tc>
          <w:tcPr>
            <w:tcW w:w="986" w:type="dxa"/>
            <w:vMerge w:val="restart"/>
            <w:shd w:val="clear" w:color="auto" w:fill="F2F2F2" w:themeFill="background1" w:themeFillShade="F2"/>
            <w:vAlign w:val="center"/>
          </w:tcPr>
          <w:p w14:paraId="6530BA8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>Recall</w:t>
            </w:r>
          </w:p>
        </w:tc>
      </w:tr>
      <w:tr w:rsidR="0027524D" w:rsidRPr="00757ACB" w14:paraId="009F43AA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/>
            <w:vAlign w:val="center"/>
          </w:tcPr>
          <w:p w14:paraId="0190EF2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3032DA2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Merge/>
            <w:vAlign w:val="center"/>
          </w:tcPr>
          <w:p w14:paraId="29E8964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981" w:type="dxa"/>
            <w:vMerge/>
            <w:shd w:val="clear" w:color="auto" w:fill="F2F2F2" w:themeFill="background1" w:themeFillShade="F2"/>
            <w:vAlign w:val="center"/>
          </w:tcPr>
          <w:p w14:paraId="5AD96A3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981" w:type="dxa"/>
            <w:vMerge/>
            <w:shd w:val="clear" w:color="auto" w:fill="F2F2F2" w:themeFill="background1" w:themeFillShade="F2"/>
            <w:vAlign w:val="center"/>
          </w:tcPr>
          <w:p w14:paraId="61CD527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981" w:type="dxa"/>
            <w:vMerge/>
            <w:shd w:val="clear" w:color="auto" w:fill="F2F2F2" w:themeFill="background1" w:themeFillShade="F2"/>
            <w:vAlign w:val="center"/>
          </w:tcPr>
          <w:p w14:paraId="1CE2103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981" w:type="dxa"/>
            <w:vMerge/>
            <w:shd w:val="clear" w:color="auto" w:fill="F2F2F2" w:themeFill="background1" w:themeFillShade="F2"/>
            <w:vAlign w:val="center"/>
          </w:tcPr>
          <w:p w14:paraId="2794545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981" w:type="dxa"/>
            <w:vMerge/>
            <w:shd w:val="clear" w:color="auto" w:fill="F2F2F2" w:themeFill="background1" w:themeFillShade="F2"/>
            <w:vAlign w:val="center"/>
          </w:tcPr>
          <w:p w14:paraId="0075337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986" w:type="dxa"/>
            <w:vMerge/>
            <w:shd w:val="clear" w:color="auto" w:fill="F2F2F2" w:themeFill="background1" w:themeFillShade="F2"/>
            <w:vAlign w:val="center"/>
          </w:tcPr>
          <w:p w14:paraId="2B4491E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4A1E2A69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 w:val="restart"/>
            <w:noWrap/>
            <w:vAlign w:val="center"/>
          </w:tcPr>
          <w:p w14:paraId="78F3747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TAV</w:t>
            </w:r>
          </w:p>
        </w:tc>
        <w:tc>
          <w:tcPr>
            <w:tcW w:w="1143" w:type="dxa"/>
            <w:vMerge w:val="restart"/>
            <w:vAlign w:val="center"/>
          </w:tcPr>
          <w:p w14:paraId="2EC7AEB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120</w:t>
            </w:r>
          </w:p>
        </w:tc>
        <w:tc>
          <w:tcPr>
            <w:tcW w:w="1465" w:type="dxa"/>
            <w:vAlign w:val="center"/>
          </w:tcPr>
          <w:p w14:paraId="3D85A59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Stomach</w:t>
            </w:r>
          </w:p>
        </w:tc>
        <w:tc>
          <w:tcPr>
            <w:tcW w:w="981" w:type="dxa"/>
            <w:vAlign w:val="center"/>
          </w:tcPr>
          <w:p w14:paraId="4B2DDA1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118</w:t>
            </w:r>
          </w:p>
        </w:tc>
        <w:tc>
          <w:tcPr>
            <w:tcW w:w="981" w:type="dxa"/>
            <w:vAlign w:val="center"/>
          </w:tcPr>
          <w:p w14:paraId="3915389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7E29D41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2</w:t>
            </w:r>
          </w:p>
        </w:tc>
        <w:tc>
          <w:tcPr>
            <w:tcW w:w="981" w:type="dxa"/>
            <w:vAlign w:val="center"/>
          </w:tcPr>
          <w:p w14:paraId="25B9AC1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5F0C3B2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7345717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0.983</w:t>
            </w:r>
          </w:p>
        </w:tc>
      </w:tr>
      <w:tr w:rsidR="0027524D" w:rsidRPr="00757ACB" w14:paraId="0845DC2D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/>
            <w:noWrap/>
            <w:vAlign w:val="center"/>
          </w:tcPr>
          <w:p w14:paraId="024DCBB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7D8C456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095057A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UV</w:t>
            </w:r>
          </w:p>
        </w:tc>
        <w:tc>
          <w:tcPr>
            <w:tcW w:w="981" w:type="dxa"/>
            <w:vAlign w:val="center"/>
          </w:tcPr>
          <w:p w14:paraId="6A40094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120</w:t>
            </w:r>
          </w:p>
        </w:tc>
        <w:tc>
          <w:tcPr>
            <w:tcW w:w="981" w:type="dxa"/>
            <w:vAlign w:val="center"/>
          </w:tcPr>
          <w:p w14:paraId="35B0873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5040191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460EF4C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46D127F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60F73F5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018A664D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/>
            <w:noWrap/>
            <w:vAlign w:val="center"/>
          </w:tcPr>
          <w:p w14:paraId="7B1C6F9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0CF17AA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26FC06B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Spine</w:t>
            </w:r>
          </w:p>
        </w:tc>
        <w:tc>
          <w:tcPr>
            <w:tcW w:w="981" w:type="dxa"/>
            <w:vAlign w:val="center"/>
          </w:tcPr>
          <w:p w14:paraId="2D9A08A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120</w:t>
            </w:r>
          </w:p>
        </w:tc>
        <w:tc>
          <w:tcPr>
            <w:tcW w:w="981" w:type="dxa"/>
            <w:vAlign w:val="center"/>
          </w:tcPr>
          <w:p w14:paraId="094A994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0DE8066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19495DD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2EA1566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7E7C4C5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510A53C1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 w:val="restart"/>
            <w:noWrap/>
            <w:vAlign w:val="center"/>
          </w:tcPr>
          <w:p w14:paraId="35835BA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4CV</w:t>
            </w:r>
          </w:p>
        </w:tc>
        <w:tc>
          <w:tcPr>
            <w:tcW w:w="1143" w:type="dxa"/>
            <w:vMerge w:val="restart"/>
            <w:vAlign w:val="center"/>
          </w:tcPr>
          <w:p w14:paraId="0B5F308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78</w:t>
            </w:r>
          </w:p>
        </w:tc>
        <w:tc>
          <w:tcPr>
            <w:tcW w:w="1465" w:type="dxa"/>
            <w:vAlign w:val="center"/>
          </w:tcPr>
          <w:p w14:paraId="5DD5150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LA</w:t>
            </w:r>
          </w:p>
        </w:tc>
        <w:tc>
          <w:tcPr>
            <w:tcW w:w="981" w:type="dxa"/>
            <w:vAlign w:val="center"/>
          </w:tcPr>
          <w:p w14:paraId="529404D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78</w:t>
            </w:r>
          </w:p>
        </w:tc>
        <w:tc>
          <w:tcPr>
            <w:tcW w:w="981" w:type="dxa"/>
            <w:vAlign w:val="center"/>
          </w:tcPr>
          <w:p w14:paraId="138B2D9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5D5FA54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3954AF4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00D5BEE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2309FBB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7FA881F9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/>
            <w:noWrap/>
            <w:vAlign w:val="center"/>
          </w:tcPr>
          <w:p w14:paraId="143BE1E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5856215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7B4A49A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RA</w:t>
            </w:r>
          </w:p>
        </w:tc>
        <w:tc>
          <w:tcPr>
            <w:tcW w:w="981" w:type="dxa"/>
            <w:vAlign w:val="center"/>
          </w:tcPr>
          <w:p w14:paraId="6BF8118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78</w:t>
            </w:r>
          </w:p>
        </w:tc>
        <w:tc>
          <w:tcPr>
            <w:tcW w:w="981" w:type="dxa"/>
            <w:vAlign w:val="center"/>
          </w:tcPr>
          <w:p w14:paraId="26C4AF0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627B4A5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2EDF477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46C6717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45FC6B2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2D50B0D2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/>
            <w:noWrap/>
            <w:vAlign w:val="center"/>
          </w:tcPr>
          <w:p w14:paraId="7E8F2B7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558421F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4917EC8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LV</w:t>
            </w:r>
          </w:p>
        </w:tc>
        <w:tc>
          <w:tcPr>
            <w:tcW w:w="981" w:type="dxa"/>
            <w:vAlign w:val="center"/>
          </w:tcPr>
          <w:p w14:paraId="35DAC5A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78</w:t>
            </w:r>
          </w:p>
        </w:tc>
        <w:tc>
          <w:tcPr>
            <w:tcW w:w="981" w:type="dxa"/>
            <w:vAlign w:val="center"/>
          </w:tcPr>
          <w:p w14:paraId="24DE394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7C47C11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67C8667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0E0F3FC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7A0F057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38B1B3E9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/>
            <w:noWrap/>
            <w:vAlign w:val="center"/>
          </w:tcPr>
          <w:p w14:paraId="0B9C2A0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0104274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1764A4F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RV</w:t>
            </w:r>
          </w:p>
        </w:tc>
        <w:tc>
          <w:tcPr>
            <w:tcW w:w="981" w:type="dxa"/>
            <w:vAlign w:val="center"/>
          </w:tcPr>
          <w:p w14:paraId="0B1A6CF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78</w:t>
            </w:r>
          </w:p>
        </w:tc>
        <w:tc>
          <w:tcPr>
            <w:tcW w:w="981" w:type="dxa"/>
            <w:vAlign w:val="center"/>
          </w:tcPr>
          <w:p w14:paraId="0FD2B95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221C7DD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3A1419F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30345F0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642D4B6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33F48081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/>
            <w:noWrap/>
            <w:vAlign w:val="center"/>
          </w:tcPr>
          <w:p w14:paraId="144FCC2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5458048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4FB3964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Spine</w:t>
            </w:r>
          </w:p>
        </w:tc>
        <w:tc>
          <w:tcPr>
            <w:tcW w:w="981" w:type="dxa"/>
            <w:vAlign w:val="center"/>
          </w:tcPr>
          <w:p w14:paraId="3797E6D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78</w:t>
            </w:r>
          </w:p>
        </w:tc>
        <w:tc>
          <w:tcPr>
            <w:tcW w:w="981" w:type="dxa"/>
            <w:vAlign w:val="center"/>
          </w:tcPr>
          <w:p w14:paraId="597FE54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1A8AC0F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581968B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61D436E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254A719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726D36FD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 w:val="restart"/>
            <w:noWrap/>
            <w:vAlign w:val="center"/>
          </w:tcPr>
          <w:p w14:paraId="45F295C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LVOTV</w:t>
            </w:r>
          </w:p>
        </w:tc>
        <w:tc>
          <w:tcPr>
            <w:tcW w:w="1143" w:type="dxa"/>
            <w:vMerge w:val="restart"/>
            <w:vAlign w:val="center"/>
          </w:tcPr>
          <w:p w14:paraId="0667CC2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151</w:t>
            </w:r>
          </w:p>
        </w:tc>
        <w:tc>
          <w:tcPr>
            <w:tcW w:w="1465" w:type="dxa"/>
            <w:vAlign w:val="center"/>
          </w:tcPr>
          <w:p w14:paraId="570EDE9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LV</w:t>
            </w:r>
          </w:p>
        </w:tc>
        <w:tc>
          <w:tcPr>
            <w:tcW w:w="981" w:type="dxa"/>
            <w:vAlign w:val="center"/>
          </w:tcPr>
          <w:p w14:paraId="707EF19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151</w:t>
            </w:r>
          </w:p>
        </w:tc>
        <w:tc>
          <w:tcPr>
            <w:tcW w:w="981" w:type="dxa"/>
            <w:vAlign w:val="center"/>
          </w:tcPr>
          <w:p w14:paraId="510735C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1CA6D9F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4804242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61EAF28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0D68395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16B78430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/>
            <w:noWrap/>
            <w:vAlign w:val="center"/>
          </w:tcPr>
          <w:p w14:paraId="62E38D6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4EB5A92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2A27F2A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Ascending aorta</w:t>
            </w:r>
          </w:p>
        </w:tc>
        <w:tc>
          <w:tcPr>
            <w:tcW w:w="981" w:type="dxa"/>
            <w:vAlign w:val="center"/>
          </w:tcPr>
          <w:p w14:paraId="59939E5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151</w:t>
            </w:r>
          </w:p>
        </w:tc>
        <w:tc>
          <w:tcPr>
            <w:tcW w:w="981" w:type="dxa"/>
            <w:vAlign w:val="center"/>
          </w:tcPr>
          <w:p w14:paraId="0F2E74F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044A80F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3941B3D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289DC0A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46F3EC2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5DDD1958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noWrap/>
            <w:vAlign w:val="center"/>
          </w:tcPr>
          <w:p w14:paraId="1956EE1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RVOTV</w:t>
            </w:r>
          </w:p>
        </w:tc>
        <w:tc>
          <w:tcPr>
            <w:tcW w:w="1143" w:type="dxa"/>
            <w:vAlign w:val="center"/>
          </w:tcPr>
          <w:p w14:paraId="36F9D61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38</w:t>
            </w:r>
          </w:p>
        </w:tc>
        <w:tc>
          <w:tcPr>
            <w:tcW w:w="1465" w:type="dxa"/>
            <w:vAlign w:val="center"/>
          </w:tcPr>
          <w:p w14:paraId="2996ADA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RV</w:t>
            </w:r>
          </w:p>
        </w:tc>
        <w:tc>
          <w:tcPr>
            <w:tcW w:w="981" w:type="dxa"/>
            <w:vAlign w:val="center"/>
          </w:tcPr>
          <w:p w14:paraId="1490F18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38</w:t>
            </w:r>
          </w:p>
        </w:tc>
        <w:tc>
          <w:tcPr>
            <w:tcW w:w="981" w:type="dxa"/>
            <w:vAlign w:val="center"/>
          </w:tcPr>
          <w:p w14:paraId="178FA12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7C26942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6F0EC2C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245457D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52BAA87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1D9F1F1B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 w:val="restart"/>
            <w:noWrap/>
            <w:vAlign w:val="center"/>
            <w:hideMark/>
          </w:tcPr>
          <w:p w14:paraId="06222F7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3VV</w:t>
            </w:r>
          </w:p>
        </w:tc>
        <w:tc>
          <w:tcPr>
            <w:tcW w:w="1143" w:type="dxa"/>
            <w:vMerge w:val="restart"/>
            <w:noWrap/>
            <w:vAlign w:val="center"/>
            <w:hideMark/>
          </w:tcPr>
          <w:p w14:paraId="6882E02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154</w:t>
            </w:r>
          </w:p>
        </w:tc>
        <w:tc>
          <w:tcPr>
            <w:tcW w:w="1465" w:type="dxa"/>
            <w:vAlign w:val="center"/>
          </w:tcPr>
          <w:p w14:paraId="7FDE642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PA</w:t>
            </w:r>
          </w:p>
        </w:tc>
        <w:tc>
          <w:tcPr>
            <w:tcW w:w="981" w:type="dxa"/>
            <w:vAlign w:val="center"/>
          </w:tcPr>
          <w:p w14:paraId="11B41AA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150</w:t>
            </w:r>
          </w:p>
        </w:tc>
        <w:tc>
          <w:tcPr>
            <w:tcW w:w="981" w:type="dxa"/>
            <w:vAlign w:val="center"/>
          </w:tcPr>
          <w:p w14:paraId="456F82C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61F8439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4</w:t>
            </w:r>
          </w:p>
        </w:tc>
        <w:tc>
          <w:tcPr>
            <w:tcW w:w="981" w:type="dxa"/>
            <w:vAlign w:val="center"/>
          </w:tcPr>
          <w:p w14:paraId="0C46B08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0EEF2AB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0846C27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0.974</w:t>
            </w:r>
          </w:p>
        </w:tc>
      </w:tr>
      <w:tr w:rsidR="0027524D" w:rsidRPr="00757ACB" w14:paraId="79E9FB66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/>
            <w:vAlign w:val="center"/>
            <w:hideMark/>
          </w:tcPr>
          <w:p w14:paraId="7C791A6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4CF7128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3D8F6DF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Ao</w:t>
            </w:r>
            <w:r w:rsidRPr="00757ACB">
              <w:rPr>
                <w:rFonts w:eastAsia="Malgun Gothic" w:hint="eastAsia"/>
                <w:lang w:eastAsia="ko-KR"/>
              </w:rPr>
              <w:t>rta</w:t>
            </w:r>
          </w:p>
        </w:tc>
        <w:tc>
          <w:tcPr>
            <w:tcW w:w="981" w:type="dxa"/>
            <w:vAlign w:val="center"/>
          </w:tcPr>
          <w:p w14:paraId="427B305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150</w:t>
            </w:r>
          </w:p>
        </w:tc>
        <w:tc>
          <w:tcPr>
            <w:tcW w:w="981" w:type="dxa"/>
            <w:vAlign w:val="center"/>
          </w:tcPr>
          <w:p w14:paraId="0AF9701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1E4ED67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4</w:t>
            </w:r>
          </w:p>
        </w:tc>
        <w:tc>
          <w:tcPr>
            <w:tcW w:w="981" w:type="dxa"/>
            <w:vAlign w:val="center"/>
          </w:tcPr>
          <w:p w14:paraId="5186431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26C965A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174CD73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0.974</w:t>
            </w:r>
          </w:p>
        </w:tc>
      </w:tr>
      <w:tr w:rsidR="0027524D" w:rsidRPr="00757ACB" w14:paraId="0AD16C6A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/>
            <w:vAlign w:val="center"/>
            <w:hideMark/>
          </w:tcPr>
          <w:p w14:paraId="205E79C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6371CB2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1F8AD86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SVC</w:t>
            </w:r>
          </w:p>
        </w:tc>
        <w:tc>
          <w:tcPr>
            <w:tcW w:w="981" w:type="dxa"/>
            <w:vAlign w:val="center"/>
          </w:tcPr>
          <w:p w14:paraId="2C9BD2D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150</w:t>
            </w:r>
          </w:p>
        </w:tc>
        <w:tc>
          <w:tcPr>
            <w:tcW w:w="981" w:type="dxa"/>
            <w:vAlign w:val="center"/>
          </w:tcPr>
          <w:p w14:paraId="70F42E2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629BD39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4</w:t>
            </w:r>
          </w:p>
        </w:tc>
        <w:tc>
          <w:tcPr>
            <w:tcW w:w="981" w:type="dxa"/>
            <w:vAlign w:val="center"/>
          </w:tcPr>
          <w:p w14:paraId="0F11ACC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341D8B4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6C7620B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0.974</w:t>
            </w:r>
          </w:p>
        </w:tc>
      </w:tr>
      <w:tr w:rsidR="0027524D" w:rsidRPr="00757ACB" w14:paraId="4C54C2D8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 w:val="restart"/>
            <w:noWrap/>
            <w:vAlign w:val="center"/>
          </w:tcPr>
          <w:p w14:paraId="1F38DBE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3VTV</w:t>
            </w:r>
          </w:p>
        </w:tc>
        <w:tc>
          <w:tcPr>
            <w:tcW w:w="1143" w:type="dxa"/>
            <w:vMerge w:val="restart"/>
            <w:noWrap/>
            <w:vAlign w:val="center"/>
          </w:tcPr>
          <w:p w14:paraId="6357F12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86</w:t>
            </w:r>
          </w:p>
        </w:tc>
        <w:tc>
          <w:tcPr>
            <w:tcW w:w="1465" w:type="dxa"/>
            <w:vAlign w:val="center"/>
          </w:tcPr>
          <w:p w14:paraId="3FCB114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</w:t>
            </w:r>
            <w:r w:rsidRPr="00757ACB">
              <w:rPr>
                <w:rFonts w:eastAsia="Malgun Gothic" w:hint="eastAsia"/>
                <w:lang w:eastAsia="ko-KR"/>
              </w:rPr>
              <w:t>orta</w:t>
            </w:r>
          </w:p>
        </w:tc>
        <w:tc>
          <w:tcPr>
            <w:tcW w:w="981" w:type="dxa"/>
            <w:vAlign w:val="center"/>
          </w:tcPr>
          <w:p w14:paraId="6C63904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82</w:t>
            </w:r>
          </w:p>
        </w:tc>
        <w:tc>
          <w:tcPr>
            <w:tcW w:w="981" w:type="dxa"/>
            <w:vAlign w:val="center"/>
          </w:tcPr>
          <w:p w14:paraId="42A32E2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092DEB0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4</w:t>
            </w:r>
          </w:p>
        </w:tc>
        <w:tc>
          <w:tcPr>
            <w:tcW w:w="981" w:type="dxa"/>
            <w:vAlign w:val="center"/>
          </w:tcPr>
          <w:p w14:paraId="419E3E1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6EC1BED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19C2416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0.953</w:t>
            </w:r>
          </w:p>
        </w:tc>
      </w:tr>
      <w:tr w:rsidR="0027524D" w:rsidRPr="00757ACB" w14:paraId="73DFAE14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/>
            <w:vAlign w:val="center"/>
          </w:tcPr>
          <w:p w14:paraId="6AC3C6E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73B2CEC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2DB49FD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DA</w:t>
            </w:r>
          </w:p>
        </w:tc>
        <w:tc>
          <w:tcPr>
            <w:tcW w:w="981" w:type="dxa"/>
            <w:vAlign w:val="center"/>
          </w:tcPr>
          <w:p w14:paraId="056496E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82</w:t>
            </w:r>
          </w:p>
        </w:tc>
        <w:tc>
          <w:tcPr>
            <w:tcW w:w="981" w:type="dxa"/>
            <w:vAlign w:val="center"/>
          </w:tcPr>
          <w:p w14:paraId="7EFE04A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7205EB6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4</w:t>
            </w:r>
          </w:p>
        </w:tc>
        <w:tc>
          <w:tcPr>
            <w:tcW w:w="981" w:type="dxa"/>
            <w:vAlign w:val="center"/>
          </w:tcPr>
          <w:p w14:paraId="68250C8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705DD0A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5A1BB44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0.953</w:t>
            </w:r>
          </w:p>
        </w:tc>
      </w:tr>
      <w:tr w:rsidR="0027524D" w:rsidRPr="00757ACB" w14:paraId="7520EDBE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/>
            <w:vAlign w:val="center"/>
          </w:tcPr>
          <w:p w14:paraId="67262E7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3ED2BA7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3547680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Trachea</w:t>
            </w:r>
          </w:p>
        </w:tc>
        <w:tc>
          <w:tcPr>
            <w:tcW w:w="981" w:type="dxa"/>
            <w:vAlign w:val="center"/>
          </w:tcPr>
          <w:p w14:paraId="0F6DB7D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82</w:t>
            </w:r>
          </w:p>
        </w:tc>
        <w:tc>
          <w:tcPr>
            <w:tcW w:w="981" w:type="dxa"/>
            <w:vAlign w:val="center"/>
          </w:tcPr>
          <w:p w14:paraId="7F33A0C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7AAAF58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4</w:t>
            </w:r>
          </w:p>
        </w:tc>
        <w:tc>
          <w:tcPr>
            <w:tcW w:w="981" w:type="dxa"/>
            <w:vAlign w:val="center"/>
          </w:tcPr>
          <w:p w14:paraId="0B9A787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400D26A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5390CD4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0.953</w:t>
            </w:r>
          </w:p>
        </w:tc>
      </w:tr>
      <w:tr w:rsidR="0027524D" w:rsidRPr="00757ACB" w14:paraId="36388C56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 w:val="restart"/>
            <w:noWrap/>
            <w:vAlign w:val="center"/>
          </w:tcPr>
          <w:p w14:paraId="0B4D8C0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3VV PA</w:t>
            </w:r>
          </w:p>
        </w:tc>
        <w:tc>
          <w:tcPr>
            <w:tcW w:w="1143" w:type="dxa"/>
            <w:vMerge w:val="restart"/>
            <w:noWrap/>
            <w:vAlign w:val="center"/>
          </w:tcPr>
          <w:p w14:paraId="3900F77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121</w:t>
            </w:r>
          </w:p>
        </w:tc>
        <w:tc>
          <w:tcPr>
            <w:tcW w:w="1465" w:type="dxa"/>
            <w:vAlign w:val="center"/>
          </w:tcPr>
          <w:p w14:paraId="7522D97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MPA</w:t>
            </w:r>
          </w:p>
        </w:tc>
        <w:tc>
          <w:tcPr>
            <w:tcW w:w="981" w:type="dxa"/>
            <w:vAlign w:val="center"/>
          </w:tcPr>
          <w:p w14:paraId="54FE65E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121</w:t>
            </w:r>
          </w:p>
        </w:tc>
        <w:tc>
          <w:tcPr>
            <w:tcW w:w="981" w:type="dxa"/>
            <w:vAlign w:val="center"/>
          </w:tcPr>
          <w:p w14:paraId="3E98328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6FD61B5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03E38CF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4BA451D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79E3E0E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24BC11AB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/>
            <w:vAlign w:val="center"/>
          </w:tcPr>
          <w:p w14:paraId="326C878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0898EA9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6D6B74F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RPA</w:t>
            </w:r>
          </w:p>
        </w:tc>
        <w:tc>
          <w:tcPr>
            <w:tcW w:w="981" w:type="dxa"/>
            <w:vAlign w:val="center"/>
          </w:tcPr>
          <w:p w14:paraId="4E72519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115</w:t>
            </w:r>
          </w:p>
        </w:tc>
        <w:tc>
          <w:tcPr>
            <w:tcW w:w="981" w:type="dxa"/>
            <w:vAlign w:val="center"/>
          </w:tcPr>
          <w:p w14:paraId="12AFDFA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0023B11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6</w:t>
            </w:r>
          </w:p>
        </w:tc>
        <w:tc>
          <w:tcPr>
            <w:tcW w:w="981" w:type="dxa"/>
            <w:vAlign w:val="center"/>
          </w:tcPr>
          <w:p w14:paraId="744D3AE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51DAC78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5125731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0.950</w:t>
            </w:r>
          </w:p>
        </w:tc>
      </w:tr>
      <w:tr w:rsidR="0027524D" w:rsidRPr="00757ACB" w14:paraId="3EB6A63C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/>
            <w:vAlign w:val="center"/>
          </w:tcPr>
          <w:p w14:paraId="5DFE935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</w:tcPr>
          <w:p w14:paraId="0A66DEE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2782E2A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Ao</w:t>
            </w:r>
            <w:r w:rsidRPr="00757ACB">
              <w:rPr>
                <w:rFonts w:eastAsia="Malgun Gothic" w:hint="eastAsia"/>
                <w:lang w:eastAsia="ko-KR"/>
              </w:rPr>
              <w:t>rta</w:t>
            </w:r>
          </w:p>
        </w:tc>
        <w:tc>
          <w:tcPr>
            <w:tcW w:w="981" w:type="dxa"/>
            <w:vAlign w:val="center"/>
          </w:tcPr>
          <w:p w14:paraId="633E994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120</w:t>
            </w:r>
          </w:p>
        </w:tc>
        <w:tc>
          <w:tcPr>
            <w:tcW w:w="981" w:type="dxa"/>
            <w:vAlign w:val="center"/>
          </w:tcPr>
          <w:p w14:paraId="738B2CD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3D44B54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1" w:type="dxa"/>
            <w:vAlign w:val="center"/>
          </w:tcPr>
          <w:p w14:paraId="0FEA8DC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344ECFB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4E84261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0.99</w:t>
            </w:r>
            <w:r w:rsidRPr="00757ACB">
              <w:rPr>
                <w:rFonts w:eastAsia="Malgun Gothic" w:hint="eastAsia"/>
                <w:lang w:eastAsia="ko-KR"/>
              </w:rPr>
              <w:t>2</w:t>
            </w:r>
          </w:p>
        </w:tc>
      </w:tr>
      <w:tr w:rsidR="0027524D" w:rsidRPr="00757ACB" w14:paraId="6E82EBEF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 w:val="restart"/>
            <w:noWrap/>
            <w:vAlign w:val="center"/>
            <w:hideMark/>
          </w:tcPr>
          <w:p w14:paraId="0014302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AAV</w:t>
            </w:r>
          </w:p>
        </w:tc>
        <w:tc>
          <w:tcPr>
            <w:tcW w:w="1143" w:type="dxa"/>
            <w:vMerge w:val="restart"/>
            <w:noWrap/>
            <w:vAlign w:val="center"/>
            <w:hideMark/>
          </w:tcPr>
          <w:p w14:paraId="21871DC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132</w:t>
            </w:r>
          </w:p>
        </w:tc>
        <w:tc>
          <w:tcPr>
            <w:tcW w:w="1465" w:type="dxa"/>
            <w:vAlign w:val="center"/>
          </w:tcPr>
          <w:p w14:paraId="578E598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Ascending aorta</w:t>
            </w:r>
          </w:p>
        </w:tc>
        <w:tc>
          <w:tcPr>
            <w:tcW w:w="981" w:type="dxa"/>
            <w:vAlign w:val="center"/>
          </w:tcPr>
          <w:p w14:paraId="0B0E39D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127</w:t>
            </w:r>
          </w:p>
        </w:tc>
        <w:tc>
          <w:tcPr>
            <w:tcW w:w="981" w:type="dxa"/>
            <w:vAlign w:val="center"/>
          </w:tcPr>
          <w:p w14:paraId="3BCC8DE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316C5FE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5</w:t>
            </w:r>
          </w:p>
        </w:tc>
        <w:tc>
          <w:tcPr>
            <w:tcW w:w="981" w:type="dxa"/>
            <w:vAlign w:val="center"/>
          </w:tcPr>
          <w:p w14:paraId="25A83FB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42A03F2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18A4349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0.962</w:t>
            </w:r>
          </w:p>
        </w:tc>
      </w:tr>
      <w:tr w:rsidR="0027524D" w:rsidRPr="00757ACB" w14:paraId="1B4BF589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/>
            <w:vAlign w:val="center"/>
            <w:hideMark/>
          </w:tcPr>
          <w:p w14:paraId="2FA2108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7762049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0657932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Desc</w:t>
            </w:r>
            <w:r w:rsidRPr="00757ACB">
              <w:rPr>
                <w:rFonts w:eastAsia="Malgun Gothic" w:hint="eastAsia"/>
                <w:lang w:eastAsia="ko-KR"/>
              </w:rPr>
              <w:t>ending aorta</w:t>
            </w:r>
          </w:p>
        </w:tc>
        <w:tc>
          <w:tcPr>
            <w:tcW w:w="981" w:type="dxa"/>
            <w:vAlign w:val="center"/>
          </w:tcPr>
          <w:p w14:paraId="68B5789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130</w:t>
            </w:r>
          </w:p>
        </w:tc>
        <w:tc>
          <w:tcPr>
            <w:tcW w:w="981" w:type="dxa"/>
            <w:vAlign w:val="center"/>
          </w:tcPr>
          <w:p w14:paraId="14E10E6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18F175E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2</w:t>
            </w:r>
          </w:p>
        </w:tc>
        <w:tc>
          <w:tcPr>
            <w:tcW w:w="981" w:type="dxa"/>
            <w:vAlign w:val="center"/>
          </w:tcPr>
          <w:p w14:paraId="02460B6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542F022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2A73107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0.98</w:t>
            </w:r>
            <w:r w:rsidRPr="00757ACB">
              <w:rPr>
                <w:rFonts w:eastAsia="Malgun Gothic" w:hint="eastAsia"/>
                <w:lang w:eastAsia="ko-KR"/>
              </w:rPr>
              <w:t>5</w:t>
            </w:r>
          </w:p>
        </w:tc>
      </w:tr>
      <w:tr w:rsidR="0027524D" w:rsidRPr="00757ACB" w14:paraId="21052DEE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/>
            <w:vAlign w:val="center"/>
            <w:hideMark/>
          </w:tcPr>
          <w:p w14:paraId="4C173AB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3235912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4C0E178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Branch</w:t>
            </w:r>
          </w:p>
        </w:tc>
        <w:tc>
          <w:tcPr>
            <w:tcW w:w="981" w:type="dxa"/>
            <w:vAlign w:val="center"/>
          </w:tcPr>
          <w:p w14:paraId="53A95CC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131</w:t>
            </w:r>
          </w:p>
        </w:tc>
        <w:tc>
          <w:tcPr>
            <w:tcW w:w="981" w:type="dxa"/>
            <w:vAlign w:val="center"/>
          </w:tcPr>
          <w:p w14:paraId="235903C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28F1C53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1" w:type="dxa"/>
            <w:vAlign w:val="center"/>
          </w:tcPr>
          <w:p w14:paraId="5E27174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1CB60D1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0F21DC1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0.992</w:t>
            </w:r>
          </w:p>
        </w:tc>
      </w:tr>
      <w:tr w:rsidR="0027524D" w:rsidRPr="00757ACB" w14:paraId="117C2256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noWrap/>
            <w:vAlign w:val="center"/>
          </w:tcPr>
          <w:p w14:paraId="5EBFD98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DAV</w:t>
            </w:r>
          </w:p>
        </w:tc>
        <w:tc>
          <w:tcPr>
            <w:tcW w:w="1143" w:type="dxa"/>
            <w:noWrap/>
            <w:vAlign w:val="center"/>
          </w:tcPr>
          <w:p w14:paraId="0109EB1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62</w:t>
            </w:r>
          </w:p>
        </w:tc>
        <w:tc>
          <w:tcPr>
            <w:tcW w:w="1465" w:type="dxa"/>
            <w:vAlign w:val="center"/>
          </w:tcPr>
          <w:p w14:paraId="748D78C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Ductal arch</w:t>
            </w:r>
          </w:p>
        </w:tc>
        <w:tc>
          <w:tcPr>
            <w:tcW w:w="981" w:type="dxa"/>
            <w:vAlign w:val="center"/>
          </w:tcPr>
          <w:p w14:paraId="72600BF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62</w:t>
            </w:r>
          </w:p>
        </w:tc>
        <w:tc>
          <w:tcPr>
            <w:tcW w:w="981" w:type="dxa"/>
            <w:vAlign w:val="center"/>
          </w:tcPr>
          <w:p w14:paraId="69B7F0A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5097FC2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71B0401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1196FAB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681BE70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</w:tr>
      <w:tr w:rsidR="0027524D" w:rsidRPr="00757ACB" w14:paraId="5F0FB356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Merge w:val="restart"/>
            <w:noWrap/>
            <w:vAlign w:val="center"/>
            <w:hideMark/>
          </w:tcPr>
          <w:p w14:paraId="623E08B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lastRenderedPageBreak/>
              <w:t>Bicaval view</w:t>
            </w:r>
          </w:p>
        </w:tc>
        <w:tc>
          <w:tcPr>
            <w:tcW w:w="1143" w:type="dxa"/>
            <w:vMerge w:val="restart"/>
            <w:noWrap/>
            <w:vAlign w:val="center"/>
            <w:hideMark/>
          </w:tcPr>
          <w:p w14:paraId="00E06B2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62</w:t>
            </w:r>
          </w:p>
        </w:tc>
        <w:tc>
          <w:tcPr>
            <w:tcW w:w="1465" w:type="dxa"/>
            <w:vAlign w:val="center"/>
          </w:tcPr>
          <w:p w14:paraId="3C7AC25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SVC</w:t>
            </w:r>
          </w:p>
        </w:tc>
        <w:tc>
          <w:tcPr>
            <w:tcW w:w="981" w:type="dxa"/>
            <w:vAlign w:val="center"/>
          </w:tcPr>
          <w:p w14:paraId="4C7EF01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61</w:t>
            </w:r>
          </w:p>
        </w:tc>
        <w:tc>
          <w:tcPr>
            <w:tcW w:w="981" w:type="dxa"/>
            <w:vAlign w:val="center"/>
          </w:tcPr>
          <w:p w14:paraId="3CCD1E7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24165DA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1" w:type="dxa"/>
            <w:vAlign w:val="center"/>
          </w:tcPr>
          <w:p w14:paraId="091284E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2681CAE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5C525EE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0.98</w:t>
            </w:r>
            <w:r w:rsidRPr="00757ACB">
              <w:rPr>
                <w:rFonts w:eastAsia="Malgun Gothic" w:hint="eastAsia"/>
                <w:lang w:eastAsia="ko-KR"/>
              </w:rPr>
              <w:t>4</w:t>
            </w:r>
          </w:p>
        </w:tc>
      </w:tr>
      <w:tr w:rsidR="0027524D" w:rsidRPr="00757ACB" w14:paraId="6ACDF42C" w14:textId="77777777" w:rsidTr="009308E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461"/>
        </w:trPr>
        <w:tc>
          <w:tcPr>
            <w:tcW w:w="984" w:type="dxa"/>
            <w:vMerge/>
            <w:vAlign w:val="center"/>
            <w:hideMark/>
          </w:tcPr>
          <w:p w14:paraId="785FC7E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0D84C4B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465" w:type="dxa"/>
            <w:vAlign w:val="center"/>
          </w:tcPr>
          <w:p w14:paraId="397B1AD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IVC</w:t>
            </w:r>
          </w:p>
        </w:tc>
        <w:tc>
          <w:tcPr>
            <w:tcW w:w="981" w:type="dxa"/>
            <w:vAlign w:val="center"/>
          </w:tcPr>
          <w:p w14:paraId="42C2523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59</w:t>
            </w:r>
          </w:p>
        </w:tc>
        <w:tc>
          <w:tcPr>
            <w:tcW w:w="981" w:type="dxa"/>
            <w:vAlign w:val="center"/>
          </w:tcPr>
          <w:p w14:paraId="33D9288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2CF58CE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3</w:t>
            </w:r>
          </w:p>
        </w:tc>
        <w:tc>
          <w:tcPr>
            <w:tcW w:w="981" w:type="dxa"/>
            <w:vAlign w:val="center"/>
          </w:tcPr>
          <w:p w14:paraId="632A5D8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</w:t>
            </w:r>
          </w:p>
        </w:tc>
        <w:tc>
          <w:tcPr>
            <w:tcW w:w="981" w:type="dxa"/>
            <w:vAlign w:val="center"/>
          </w:tcPr>
          <w:p w14:paraId="6B53741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</w:t>
            </w:r>
          </w:p>
        </w:tc>
        <w:tc>
          <w:tcPr>
            <w:tcW w:w="986" w:type="dxa"/>
            <w:vAlign w:val="center"/>
          </w:tcPr>
          <w:p w14:paraId="7B9A557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0.95</w:t>
            </w:r>
            <w:r w:rsidRPr="00757ACB">
              <w:rPr>
                <w:rFonts w:eastAsia="Malgun Gothic" w:hint="eastAsia"/>
                <w:lang w:eastAsia="ko-KR"/>
              </w:rPr>
              <w:t>2</w:t>
            </w:r>
          </w:p>
        </w:tc>
      </w:tr>
      <w:tr w:rsidR="0027524D" w:rsidRPr="00757ACB" w14:paraId="3CEEA163" w14:textId="77777777" w:rsidTr="009308EC">
        <w:trPr>
          <w:gridAfter w:val="1"/>
          <w:wAfter w:w="15" w:type="dxa"/>
          <w:trHeight w:val="461"/>
        </w:trPr>
        <w:tc>
          <w:tcPr>
            <w:tcW w:w="984" w:type="dxa"/>
            <w:vAlign w:val="center"/>
          </w:tcPr>
          <w:p w14:paraId="7A1D278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Total</w:t>
            </w:r>
          </w:p>
        </w:tc>
        <w:tc>
          <w:tcPr>
            <w:tcW w:w="1143" w:type="dxa"/>
            <w:vAlign w:val="center"/>
          </w:tcPr>
          <w:p w14:paraId="4B8172E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2,755</w:t>
            </w:r>
          </w:p>
        </w:tc>
        <w:tc>
          <w:tcPr>
            <w:tcW w:w="1465" w:type="dxa"/>
            <w:vAlign w:val="center"/>
          </w:tcPr>
          <w:p w14:paraId="4020F4A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/>
                <w:bCs/>
                <w:lang w:eastAsia="ko-KR"/>
              </w:rPr>
            </w:pPr>
          </w:p>
        </w:tc>
        <w:tc>
          <w:tcPr>
            <w:tcW w:w="981" w:type="dxa"/>
            <w:vAlign w:val="center"/>
          </w:tcPr>
          <w:p w14:paraId="4B57BA5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 xml:space="preserve">2,710 </w:t>
            </w:r>
            <w:r w:rsidRPr="00757ACB">
              <w:rPr>
                <w:rFonts w:eastAsia="Malgun Gothic"/>
                <w:b/>
                <w:bCs/>
                <w:sz w:val="22"/>
                <w:szCs w:val="22"/>
                <w:lang w:eastAsia="ko-KR"/>
              </w:rPr>
              <w:t>(98.4%)</w:t>
            </w:r>
          </w:p>
        </w:tc>
        <w:tc>
          <w:tcPr>
            <w:tcW w:w="981" w:type="dxa"/>
            <w:vAlign w:val="center"/>
          </w:tcPr>
          <w:p w14:paraId="7F944A2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981" w:type="dxa"/>
            <w:vAlign w:val="center"/>
          </w:tcPr>
          <w:p w14:paraId="76ECF2D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981" w:type="dxa"/>
            <w:vAlign w:val="center"/>
          </w:tcPr>
          <w:p w14:paraId="7B2CD89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981" w:type="dxa"/>
            <w:vAlign w:val="center"/>
          </w:tcPr>
          <w:p w14:paraId="027D81B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986" w:type="dxa"/>
            <w:vAlign w:val="center"/>
          </w:tcPr>
          <w:p w14:paraId="23E5AB7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30573013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tcW w:w="9498" w:type="dxa"/>
            <w:gridSpan w:val="10"/>
            <w:vAlign w:val="center"/>
          </w:tcPr>
          <w:p w14:paraId="29B21833" w14:textId="77777777" w:rsidR="0027524D" w:rsidRPr="00757ACB" w:rsidRDefault="0027524D" w:rsidP="009308EC">
            <w:pPr>
              <w:spacing w:line="360" w:lineRule="auto"/>
              <w:jc w:val="both"/>
              <w:rPr>
                <w:sz w:val="20"/>
                <w:szCs w:val="20"/>
                <w:lang w:eastAsia="ko-KR"/>
              </w:rPr>
            </w:pPr>
            <w:r w:rsidRPr="00757ACB">
              <w:rPr>
                <w:sz w:val="20"/>
                <w:szCs w:val="20"/>
                <w:lang w:eastAsia="ko-KR"/>
              </w:rPr>
              <w:t>3VV, three-vessel view; 3VV PA, three-vessel view with pulmonary artery branches; 3VTV, three-vessel trachea view; 4CV, four-chamber view; AAV, aortic arch view; DA, ductus arteriosus; DAV, ductal arch view;</w:t>
            </w:r>
            <w:r w:rsidRPr="00757ACB"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 w:rsidRPr="00757ACB">
              <w:rPr>
                <w:sz w:val="20"/>
                <w:szCs w:val="20"/>
                <w:lang w:eastAsia="ko-KR"/>
              </w:rPr>
              <w:t>FN, false negative; FP, false positive; IVC, inferior vena cava; LA, left atrium; LV, left ventricle; LVOTV, left ventricular outflow tract view; MPA, main pulmonary artery; PA, pulmonary artery; RA, right atrium; RPA, right pulmonary artery; RV, right ventricle; RVOTV, right ventricular outflow tract view; SVC, superior vena cava; TAV, transverse abdominal view; TN, true negative; TP, true positive</w:t>
            </w:r>
            <w:r w:rsidRPr="00757ACB">
              <w:rPr>
                <w:rFonts w:hint="eastAsia"/>
                <w:sz w:val="20"/>
                <w:szCs w:val="20"/>
                <w:lang w:eastAsia="ko-KR"/>
              </w:rPr>
              <w:t xml:space="preserve">; </w:t>
            </w:r>
            <w:r w:rsidRPr="00757ACB">
              <w:rPr>
                <w:sz w:val="20"/>
                <w:szCs w:val="20"/>
                <w:lang w:eastAsia="ko-KR"/>
              </w:rPr>
              <w:t>UV, umbilical vein</w:t>
            </w:r>
          </w:p>
        </w:tc>
      </w:tr>
      <w:bookmarkEnd w:id="7"/>
    </w:tbl>
    <w:p w14:paraId="1BDC10B0" w14:textId="77777777" w:rsidR="0027524D" w:rsidRPr="00757ACB" w:rsidRDefault="0027524D" w:rsidP="0027524D">
      <w:pPr>
        <w:pStyle w:val="References"/>
        <w:spacing w:line="480" w:lineRule="auto"/>
        <w:ind w:left="0" w:firstLine="0"/>
        <w:jc w:val="both"/>
        <w:rPr>
          <w:lang w:eastAsia="ko-KR"/>
        </w:rPr>
      </w:pPr>
    </w:p>
    <w:p w14:paraId="6478E3DC" w14:textId="77777777" w:rsidR="0027524D" w:rsidRPr="00757ACB" w:rsidRDefault="0027524D" w:rsidP="0027524D">
      <w:pPr>
        <w:spacing w:line="240" w:lineRule="auto"/>
        <w:rPr>
          <w:lang w:eastAsia="ko-KR"/>
        </w:rPr>
      </w:pPr>
      <w:r w:rsidRPr="00757ACB">
        <w:rPr>
          <w:lang w:eastAsia="ko-KR"/>
        </w:rPr>
        <w:br w:type="page"/>
      </w:r>
    </w:p>
    <w:p w14:paraId="0CCA6A68" w14:textId="77777777" w:rsidR="0027524D" w:rsidRPr="00757ACB" w:rsidRDefault="0027524D" w:rsidP="0027524D">
      <w:pPr>
        <w:pStyle w:val="Newparagraph"/>
        <w:jc w:val="both"/>
        <w:rPr>
          <w:lang w:eastAsia="ko-KR"/>
        </w:rPr>
      </w:pPr>
      <w:bookmarkStart w:id="8" w:name="_Hlk190457281"/>
      <w:r w:rsidRPr="00757ACB">
        <w:rPr>
          <w:rFonts w:hint="eastAsia"/>
          <w:lang w:eastAsia="ko-KR"/>
        </w:rPr>
        <w:lastRenderedPageBreak/>
        <w:t xml:space="preserve">Table </w:t>
      </w:r>
      <w:r w:rsidRPr="00757ACB">
        <w:rPr>
          <w:lang w:eastAsia="ko-KR"/>
        </w:rPr>
        <w:t>8</w:t>
      </w:r>
      <w:r w:rsidRPr="00757ACB">
        <w:rPr>
          <w:rFonts w:hint="eastAsia"/>
          <w:lang w:eastAsia="ko-KR"/>
        </w:rPr>
        <w:t>. N</w:t>
      </w:r>
      <w:r w:rsidRPr="00757ACB">
        <w:rPr>
          <w:lang w:eastAsia="ko-KR"/>
        </w:rPr>
        <w:t xml:space="preserve">umber of </w:t>
      </w:r>
      <w:r w:rsidRPr="00757ACB">
        <w:rPr>
          <w:rFonts w:hint="eastAsia"/>
          <w:lang w:eastAsia="ko-KR"/>
        </w:rPr>
        <w:t>segmentation (measurement)</w:t>
      </w:r>
      <w:r w:rsidRPr="00757ACB">
        <w:rPr>
          <w:lang w:eastAsia="ko-KR"/>
        </w:rPr>
        <w:t xml:space="preserve"> datasets for training and validation</w:t>
      </w:r>
    </w:p>
    <w:tbl>
      <w:tblPr>
        <w:tblStyle w:val="PlainTable2"/>
        <w:tblW w:w="10206" w:type="dxa"/>
        <w:jc w:val="center"/>
        <w:tblLayout w:type="fixed"/>
        <w:tblLook w:val="0420" w:firstRow="1" w:lastRow="0" w:firstColumn="0" w:lastColumn="0" w:noHBand="0" w:noVBand="1"/>
      </w:tblPr>
      <w:tblGrid>
        <w:gridCol w:w="1134"/>
        <w:gridCol w:w="4253"/>
        <w:gridCol w:w="1559"/>
        <w:gridCol w:w="1701"/>
        <w:gridCol w:w="1559"/>
      </w:tblGrid>
      <w:tr w:rsidR="0027524D" w:rsidRPr="00757ACB" w14:paraId="576698A3" w14:textId="77777777" w:rsidTr="009308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 w:val="restart"/>
            <w:shd w:val="clear" w:color="auto" w:fill="F2F2F2" w:themeFill="background1" w:themeFillShade="F2"/>
            <w:noWrap/>
            <w:vAlign w:val="center"/>
          </w:tcPr>
          <w:p w14:paraId="4C60D87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>View</w:t>
            </w:r>
          </w:p>
        </w:tc>
        <w:tc>
          <w:tcPr>
            <w:tcW w:w="4253" w:type="dxa"/>
            <w:vMerge w:val="restart"/>
            <w:shd w:val="clear" w:color="auto" w:fill="F2F2F2" w:themeFill="background1" w:themeFillShade="F2"/>
            <w:vAlign w:val="center"/>
          </w:tcPr>
          <w:p w14:paraId="3A5C5DE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>Parameter</w:t>
            </w:r>
          </w:p>
        </w:tc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14:paraId="048AAA7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/>
                <w:b w:val="0"/>
                <w:bCs w:val="0"/>
                <w:lang w:eastAsia="ko-KR"/>
              </w:rPr>
              <w:t>Training (N)</w:t>
            </w:r>
          </w:p>
        </w:tc>
        <w:tc>
          <w:tcPr>
            <w:tcW w:w="1701" w:type="dxa"/>
            <w:vMerge w:val="restart"/>
            <w:shd w:val="clear" w:color="auto" w:fill="F2F2F2" w:themeFill="background1" w:themeFillShade="F2"/>
            <w:vAlign w:val="center"/>
          </w:tcPr>
          <w:p w14:paraId="56B9E79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>Validation (N)</w:t>
            </w:r>
          </w:p>
        </w:tc>
        <w:tc>
          <w:tcPr>
            <w:tcW w:w="1559" w:type="dxa"/>
            <w:vMerge w:val="restart"/>
            <w:shd w:val="clear" w:color="auto" w:fill="F2F2F2" w:themeFill="background1" w:themeFillShade="F2"/>
            <w:noWrap/>
            <w:vAlign w:val="center"/>
          </w:tcPr>
          <w:p w14:paraId="34F5DE8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 w:hint="eastAsia"/>
                <w:b w:val="0"/>
                <w:bCs w:val="0"/>
                <w:lang w:eastAsia="ko-KR"/>
              </w:rPr>
              <w:t>Total (N)</w:t>
            </w:r>
          </w:p>
        </w:tc>
      </w:tr>
      <w:tr w:rsidR="0027524D" w:rsidRPr="00757ACB" w14:paraId="2411E1CE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tcW w:w="1134" w:type="dxa"/>
            <w:vMerge/>
            <w:noWrap/>
            <w:vAlign w:val="center"/>
          </w:tcPr>
          <w:p w14:paraId="15FA9CE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Merge/>
            <w:vAlign w:val="center"/>
          </w:tcPr>
          <w:p w14:paraId="4A611A4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559" w:type="dxa"/>
            <w:vMerge/>
            <w:vAlign w:val="center"/>
          </w:tcPr>
          <w:p w14:paraId="0A3A455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701" w:type="dxa"/>
            <w:vMerge/>
            <w:vAlign w:val="center"/>
          </w:tcPr>
          <w:p w14:paraId="7883579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559" w:type="dxa"/>
            <w:vMerge/>
            <w:noWrap/>
            <w:vAlign w:val="center"/>
          </w:tcPr>
          <w:p w14:paraId="61C37FF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637506CD" w14:textId="77777777" w:rsidTr="009308EC">
        <w:trPr>
          <w:trHeight w:val="535"/>
          <w:jc w:val="center"/>
        </w:trPr>
        <w:tc>
          <w:tcPr>
            <w:tcW w:w="1134" w:type="dxa"/>
            <w:vMerge w:val="restart"/>
            <w:noWrap/>
            <w:vAlign w:val="center"/>
          </w:tcPr>
          <w:p w14:paraId="5D106DF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4CV</w:t>
            </w:r>
          </w:p>
        </w:tc>
        <w:tc>
          <w:tcPr>
            <w:tcW w:w="4253" w:type="dxa"/>
            <w:vAlign w:val="center"/>
          </w:tcPr>
          <w:p w14:paraId="5A572CD7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Cardiac axis</w:t>
            </w:r>
          </w:p>
        </w:tc>
        <w:tc>
          <w:tcPr>
            <w:tcW w:w="1559" w:type="dxa"/>
            <w:vAlign w:val="center"/>
          </w:tcPr>
          <w:p w14:paraId="5D600FF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1,075</w:t>
            </w:r>
          </w:p>
        </w:tc>
        <w:tc>
          <w:tcPr>
            <w:tcW w:w="1701" w:type="dxa"/>
            <w:vAlign w:val="center"/>
          </w:tcPr>
          <w:p w14:paraId="49516B1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78</w:t>
            </w:r>
          </w:p>
        </w:tc>
        <w:tc>
          <w:tcPr>
            <w:tcW w:w="1559" w:type="dxa"/>
            <w:noWrap/>
            <w:vAlign w:val="center"/>
          </w:tcPr>
          <w:p w14:paraId="538654E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</w:t>
            </w:r>
            <w:r w:rsidRPr="00757ACB">
              <w:rPr>
                <w:rFonts w:eastAsia="Malgun Gothic"/>
                <w:lang w:eastAsia="ko-KR"/>
              </w:rPr>
              <w:t>,</w:t>
            </w:r>
            <w:r w:rsidRPr="00757ACB">
              <w:rPr>
                <w:rFonts w:eastAsia="Malgun Gothic" w:hint="eastAsia"/>
                <w:lang w:eastAsia="ko-KR"/>
              </w:rPr>
              <w:t>153</w:t>
            </w:r>
          </w:p>
        </w:tc>
      </w:tr>
      <w:tr w:rsidR="0027524D" w:rsidRPr="00757ACB" w14:paraId="076164AE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1B92C63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68CBA484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Thoracic and cardiac area</w:t>
            </w:r>
            <w:r w:rsidRPr="00757ACB">
              <w:rPr>
                <w:rFonts w:eastAsia="Malgun Gothic"/>
                <w:lang w:eastAsia="ko-KR"/>
              </w:rPr>
              <w:t>s</w:t>
            </w:r>
            <w:r w:rsidRPr="00757ACB">
              <w:rPr>
                <w:rFonts w:eastAsia="Malgun Gothic" w:hint="eastAsia"/>
                <w:lang w:eastAsia="ko-KR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6773490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1,075</w:t>
            </w:r>
          </w:p>
        </w:tc>
        <w:tc>
          <w:tcPr>
            <w:tcW w:w="1701" w:type="dxa"/>
            <w:vAlign w:val="center"/>
          </w:tcPr>
          <w:p w14:paraId="4CC63D2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78</w:t>
            </w:r>
          </w:p>
        </w:tc>
        <w:tc>
          <w:tcPr>
            <w:tcW w:w="1559" w:type="dxa"/>
            <w:noWrap/>
            <w:vAlign w:val="center"/>
          </w:tcPr>
          <w:p w14:paraId="6C25F62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</w:t>
            </w:r>
            <w:r w:rsidRPr="00757ACB">
              <w:rPr>
                <w:rFonts w:eastAsia="Malgun Gothic"/>
                <w:lang w:eastAsia="ko-KR"/>
              </w:rPr>
              <w:t>,</w:t>
            </w:r>
            <w:r w:rsidRPr="00757ACB">
              <w:rPr>
                <w:rFonts w:eastAsia="Malgun Gothic" w:hint="eastAsia"/>
                <w:lang w:eastAsia="ko-KR"/>
              </w:rPr>
              <w:t>153</w:t>
            </w:r>
          </w:p>
        </w:tc>
      </w:tr>
      <w:tr w:rsidR="0027524D" w:rsidRPr="00757ACB" w14:paraId="3C57A9E2" w14:textId="77777777" w:rsidTr="009308EC">
        <w:trPr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3E601C5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082BE0C5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Thoracic and cardiac circumference</w:t>
            </w:r>
            <w:r w:rsidRPr="00757ACB">
              <w:rPr>
                <w:rFonts w:eastAsia="Malgun Gothic"/>
                <w:lang w:eastAsia="ko-KR"/>
              </w:rPr>
              <w:t>s</w:t>
            </w:r>
            <w:r w:rsidRPr="00757ACB">
              <w:rPr>
                <w:rFonts w:eastAsia="Malgun Gothic" w:hint="eastAsia"/>
                <w:lang w:eastAsia="ko-KR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165A8AA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1,075</w:t>
            </w:r>
          </w:p>
        </w:tc>
        <w:tc>
          <w:tcPr>
            <w:tcW w:w="1701" w:type="dxa"/>
            <w:vAlign w:val="center"/>
          </w:tcPr>
          <w:p w14:paraId="2A86258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78</w:t>
            </w:r>
          </w:p>
        </w:tc>
        <w:tc>
          <w:tcPr>
            <w:tcW w:w="1559" w:type="dxa"/>
            <w:noWrap/>
            <w:vAlign w:val="center"/>
          </w:tcPr>
          <w:p w14:paraId="77596A8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</w:t>
            </w:r>
            <w:r w:rsidRPr="00757ACB">
              <w:rPr>
                <w:rFonts w:eastAsia="Malgun Gothic"/>
                <w:lang w:eastAsia="ko-KR"/>
              </w:rPr>
              <w:t>,</w:t>
            </w:r>
            <w:r w:rsidRPr="00757ACB">
              <w:rPr>
                <w:rFonts w:eastAsia="Malgun Gothic" w:hint="eastAsia"/>
                <w:lang w:eastAsia="ko-KR"/>
              </w:rPr>
              <w:t>153</w:t>
            </w:r>
          </w:p>
        </w:tc>
      </w:tr>
      <w:tr w:rsidR="0027524D" w:rsidRPr="00757ACB" w14:paraId="4D193BC5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0A1D26D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1B678A27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Thoracic and cardiac transverse diameter</w:t>
            </w:r>
            <w:r w:rsidRPr="00757ACB">
              <w:rPr>
                <w:rFonts w:eastAsia="Malgun Gothic"/>
                <w:lang w:eastAsia="ko-KR"/>
              </w:rPr>
              <w:t>s</w:t>
            </w:r>
            <w:r w:rsidRPr="00757ACB">
              <w:rPr>
                <w:rFonts w:eastAsia="Malgun Gothic" w:hint="eastAsia"/>
                <w:lang w:eastAsia="ko-KR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6E2BCCA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1,075</w:t>
            </w:r>
          </w:p>
        </w:tc>
        <w:tc>
          <w:tcPr>
            <w:tcW w:w="1701" w:type="dxa"/>
            <w:vAlign w:val="center"/>
          </w:tcPr>
          <w:p w14:paraId="21576F13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78</w:t>
            </w:r>
          </w:p>
        </w:tc>
        <w:tc>
          <w:tcPr>
            <w:tcW w:w="1559" w:type="dxa"/>
            <w:noWrap/>
            <w:vAlign w:val="center"/>
          </w:tcPr>
          <w:p w14:paraId="324CF32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</w:t>
            </w:r>
            <w:r w:rsidRPr="00757ACB">
              <w:rPr>
                <w:rFonts w:eastAsia="Malgun Gothic"/>
                <w:lang w:eastAsia="ko-KR"/>
              </w:rPr>
              <w:t>,</w:t>
            </w:r>
            <w:r w:rsidRPr="00757ACB">
              <w:rPr>
                <w:rFonts w:eastAsia="Malgun Gothic" w:hint="eastAsia"/>
                <w:lang w:eastAsia="ko-KR"/>
              </w:rPr>
              <w:t>153</w:t>
            </w:r>
          </w:p>
        </w:tc>
      </w:tr>
      <w:tr w:rsidR="0027524D" w:rsidRPr="00757ACB" w14:paraId="431E2CF4" w14:textId="77777777" w:rsidTr="009308EC">
        <w:trPr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5C16C02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6FD71606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 xml:space="preserve">Atrial width and area </w:t>
            </w:r>
          </w:p>
        </w:tc>
        <w:tc>
          <w:tcPr>
            <w:tcW w:w="1559" w:type="dxa"/>
            <w:vAlign w:val="center"/>
          </w:tcPr>
          <w:p w14:paraId="2974CD4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1,213</w:t>
            </w:r>
          </w:p>
        </w:tc>
        <w:tc>
          <w:tcPr>
            <w:tcW w:w="1701" w:type="dxa"/>
            <w:vAlign w:val="center"/>
          </w:tcPr>
          <w:p w14:paraId="00F4FD2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62</w:t>
            </w:r>
          </w:p>
        </w:tc>
        <w:tc>
          <w:tcPr>
            <w:tcW w:w="1559" w:type="dxa"/>
            <w:noWrap/>
            <w:vAlign w:val="center"/>
          </w:tcPr>
          <w:p w14:paraId="51A1B15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1,275</w:t>
            </w:r>
          </w:p>
        </w:tc>
      </w:tr>
      <w:tr w:rsidR="0027524D" w:rsidRPr="00757ACB" w14:paraId="788AE895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77AF6EB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20378022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Ventricular width, length, and area</w:t>
            </w:r>
          </w:p>
        </w:tc>
        <w:tc>
          <w:tcPr>
            <w:tcW w:w="1559" w:type="dxa"/>
            <w:vAlign w:val="center"/>
          </w:tcPr>
          <w:p w14:paraId="0C3B526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1,213</w:t>
            </w:r>
          </w:p>
        </w:tc>
        <w:tc>
          <w:tcPr>
            <w:tcW w:w="1701" w:type="dxa"/>
            <w:vAlign w:val="center"/>
          </w:tcPr>
          <w:p w14:paraId="5AD5CA4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62</w:t>
            </w:r>
          </w:p>
        </w:tc>
        <w:tc>
          <w:tcPr>
            <w:tcW w:w="1559" w:type="dxa"/>
            <w:noWrap/>
            <w:vAlign w:val="center"/>
          </w:tcPr>
          <w:p w14:paraId="56BF00B4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1,275</w:t>
            </w:r>
          </w:p>
        </w:tc>
      </w:tr>
      <w:tr w:rsidR="0027524D" w:rsidRPr="00757ACB" w14:paraId="67F0302D" w14:textId="77777777" w:rsidTr="009308EC">
        <w:trPr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04098B4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7D2FD81C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MV annulus diameter</w:t>
            </w:r>
          </w:p>
        </w:tc>
        <w:tc>
          <w:tcPr>
            <w:tcW w:w="1559" w:type="dxa"/>
            <w:vAlign w:val="center"/>
          </w:tcPr>
          <w:p w14:paraId="2F829D6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1,063</w:t>
            </w:r>
          </w:p>
        </w:tc>
        <w:tc>
          <w:tcPr>
            <w:tcW w:w="1701" w:type="dxa"/>
            <w:vAlign w:val="center"/>
          </w:tcPr>
          <w:p w14:paraId="40DDAD1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49</w:t>
            </w:r>
          </w:p>
        </w:tc>
        <w:tc>
          <w:tcPr>
            <w:tcW w:w="1559" w:type="dxa"/>
            <w:noWrap/>
            <w:vAlign w:val="center"/>
          </w:tcPr>
          <w:p w14:paraId="134562E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</w:t>
            </w:r>
            <w:r w:rsidRPr="00757ACB">
              <w:rPr>
                <w:rFonts w:eastAsia="Malgun Gothic"/>
                <w:lang w:eastAsia="ko-KR"/>
              </w:rPr>
              <w:t>134</w:t>
            </w:r>
          </w:p>
        </w:tc>
      </w:tr>
      <w:tr w:rsidR="0027524D" w:rsidRPr="00757ACB" w14:paraId="656522E6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04751CA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1BD8A7CE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TV annulus diameter</w:t>
            </w:r>
          </w:p>
        </w:tc>
        <w:tc>
          <w:tcPr>
            <w:tcW w:w="1559" w:type="dxa"/>
            <w:vAlign w:val="center"/>
          </w:tcPr>
          <w:p w14:paraId="61AA56B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1,085</w:t>
            </w:r>
          </w:p>
        </w:tc>
        <w:tc>
          <w:tcPr>
            <w:tcW w:w="1701" w:type="dxa"/>
            <w:vAlign w:val="center"/>
          </w:tcPr>
          <w:p w14:paraId="5ECD6BE4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49</w:t>
            </w:r>
          </w:p>
        </w:tc>
        <w:tc>
          <w:tcPr>
            <w:tcW w:w="1559" w:type="dxa"/>
            <w:noWrap/>
            <w:vAlign w:val="center"/>
          </w:tcPr>
          <w:p w14:paraId="09B0F9A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1,112</w:t>
            </w:r>
          </w:p>
        </w:tc>
      </w:tr>
      <w:tr w:rsidR="0027524D" w:rsidRPr="00757ACB" w14:paraId="6071DA1B" w14:textId="77777777" w:rsidTr="009308EC">
        <w:trPr>
          <w:trHeight w:val="535"/>
          <w:jc w:val="center"/>
        </w:trPr>
        <w:tc>
          <w:tcPr>
            <w:tcW w:w="1134" w:type="dxa"/>
            <w:vMerge w:val="restart"/>
            <w:noWrap/>
            <w:vAlign w:val="center"/>
          </w:tcPr>
          <w:p w14:paraId="73F8BF1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LVOTV</w:t>
            </w:r>
          </w:p>
        </w:tc>
        <w:tc>
          <w:tcPr>
            <w:tcW w:w="4253" w:type="dxa"/>
            <w:vAlign w:val="center"/>
          </w:tcPr>
          <w:p w14:paraId="28C8115A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AV annulus diameter</w:t>
            </w:r>
          </w:p>
        </w:tc>
        <w:tc>
          <w:tcPr>
            <w:tcW w:w="1559" w:type="dxa"/>
            <w:vAlign w:val="center"/>
          </w:tcPr>
          <w:p w14:paraId="1E4E797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2,118</w:t>
            </w:r>
          </w:p>
        </w:tc>
        <w:tc>
          <w:tcPr>
            <w:tcW w:w="1701" w:type="dxa"/>
            <w:vAlign w:val="center"/>
          </w:tcPr>
          <w:p w14:paraId="4397C1C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151</w:t>
            </w:r>
          </w:p>
        </w:tc>
        <w:tc>
          <w:tcPr>
            <w:tcW w:w="1559" w:type="dxa"/>
            <w:noWrap/>
            <w:vAlign w:val="center"/>
          </w:tcPr>
          <w:p w14:paraId="2FF18B1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2,269</w:t>
            </w:r>
          </w:p>
        </w:tc>
      </w:tr>
      <w:tr w:rsidR="0027524D" w:rsidRPr="00757ACB" w14:paraId="2223F5DF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0AC9151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5F3B515F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Ascending aorta diameter</w:t>
            </w:r>
          </w:p>
        </w:tc>
        <w:tc>
          <w:tcPr>
            <w:tcW w:w="1559" w:type="dxa"/>
            <w:vAlign w:val="center"/>
          </w:tcPr>
          <w:p w14:paraId="01AD9BE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1,842</w:t>
            </w:r>
          </w:p>
        </w:tc>
        <w:tc>
          <w:tcPr>
            <w:tcW w:w="1701" w:type="dxa"/>
            <w:vAlign w:val="center"/>
          </w:tcPr>
          <w:p w14:paraId="7C43BAF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139</w:t>
            </w:r>
          </w:p>
        </w:tc>
        <w:tc>
          <w:tcPr>
            <w:tcW w:w="1559" w:type="dxa"/>
            <w:noWrap/>
            <w:vAlign w:val="center"/>
          </w:tcPr>
          <w:p w14:paraId="4D67CCA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1,981</w:t>
            </w:r>
          </w:p>
        </w:tc>
      </w:tr>
      <w:tr w:rsidR="0027524D" w:rsidRPr="00757ACB" w14:paraId="43B632D8" w14:textId="77777777" w:rsidTr="009308EC">
        <w:trPr>
          <w:trHeight w:val="535"/>
          <w:jc w:val="center"/>
        </w:trPr>
        <w:tc>
          <w:tcPr>
            <w:tcW w:w="1134" w:type="dxa"/>
            <w:noWrap/>
            <w:vAlign w:val="center"/>
          </w:tcPr>
          <w:p w14:paraId="589C2A8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RVOTV</w:t>
            </w:r>
          </w:p>
        </w:tc>
        <w:tc>
          <w:tcPr>
            <w:tcW w:w="4253" w:type="dxa"/>
            <w:vAlign w:val="center"/>
          </w:tcPr>
          <w:p w14:paraId="7A175D11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PV annulus diameter</w:t>
            </w:r>
          </w:p>
        </w:tc>
        <w:tc>
          <w:tcPr>
            <w:tcW w:w="1559" w:type="dxa"/>
            <w:vAlign w:val="center"/>
          </w:tcPr>
          <w:p w14:paraId="6D5A5CF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1,988</w:t>
            </w:r>
          </w:p>
        </w:tc>
        <w:tc>
          <w:tcPr>
            <w:tcW w:w="1701" w:type="dxa"/>
            <w:vAlign w:val="center"/>
          </w:tcPr>
          <w:p w14:paraId="3EAC8ED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38</w:t>
            </w:r>
          </w:p>
        </w:tc>
        <w:tc>
          <w:tcPr>
            <w:tcW w:w="1559" w:type="dxa"/>
            <w:noWrap/>
            <w:vAlign w:val="center"/>
          </w:tcPr>
          <w:p w14:paraId="7CF0FA1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2,026</w:t>
            </w:r>
          </w:p>
        </w:tc>
      </w:tr>
      <w:tr w:rsidR="0027524D" w:rsidRPr="00757ACB" w14:paraId="046A7BCC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 w:val="restart"/>
            <w:noWrap/>
            <w:vAlign w:val="center"/>
          </w:tcPr>
          <w:p w14:paraId="3FC96C3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3VV</w:t>
            </w:r>
          </w:p>
        </w:tc>
        <w:tc>
          <w:tcPr>
            <w:tcW w:w="4253" w:type="dxa"/>
            <w:vAlign w:val="center"/>
          </w:tcPr>
          <w:p w14:paraId="2D48B14D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PA diameter</w:t>
            </w:r>
          </w:p>
        </w:tc>
        <w:tc>
          <w:tcPr>
            <w:tcW w:w="1559" w:type="dxa"/>
            <w:vAlign w:val="center"/>
          </w:tcPr>
          <w:p w14:paraId="58C6A97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2,064</w:t>
            </w:r>
          </w:p>
        </w:tc>
        <w:tc>
          <w:tcPr>
            <w:tcW w:w="1701" w:type="dxa"/>
            <w:vAlign w:val="center"/>
          </w:tcPr>
          <w:p w14:paraId="586039E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154</w:t>
            </w:r>
          </w:p>
        </w:tc>
        <w:tc>
          <w:tcPr>
            <w:tcW w:w="1559" w:type="dxa"/>
            <w:noWrap/>
            <w:vAlign w:val="center"/>
          </w:tcPr>
          <w:p w14:paraId="7E9A66E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2,218</w:t>
            </w:r>
          </w:p>
        </w:tc>
      </w:tr>
      <w:tr w:rsidR="0027524D" w:rsidRPr="00757ACB" w14:paraId="5BB66989" w14:textId="77777777" w:rsidTr="009308EC">
        <w:trPr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041BE68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3D66887A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Aorta diameter</w:t>
            </w:r>
          </w:p>
        </w:tc>
        <w:tc>
          <w:tcPr>
            <w:tcW w:w="1559" w:type="dxa"/>
            <w:vAlign w:val="center"/>
          </w:tcPr>
          <w:p w14:paraId="218E9134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2,064</w:t>
            </w:r>
          </w:p>
        </w:tc>
        <w:tc>
          <w:tcPr>
            <w:tcW w:w="1701" w:type="dxa"/>
            <w:vAlign w:val="center"/>
          </w:tcPr>
          <w:p w14:paraId="75654C6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154</w:t>
            </w:r>
          </w:p>
        </w:tc>
        <w:tc>
          <w:tcPr>
            <w:tcW w:w="1559" w:type="dxa"/>
            <w:noWrap/>
            <w:vAlign w:val="center"/>
          </w:tcPr>
          <w:p w14:paraId="4A312DC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2,218</w:t>
            </w:r>
          </w:p>
        </w:tc>
      </w:tr>
      <w:tr w:rsidR="0027524D" w:rsidRPr="00757ACB" w14:paraId="79A29180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7FFB8DB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7078F40E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SVC diameter</w:t>
            </w:r>
          </w:p>
        </w:tc>
        <w:tc>
          <w:tcPr>
            <w:tcW w:w="1559" w:type="dxa"/>
            <w:vAlign w:val="center"/>
          </w:tcPr>
          <w:p w14:paraId="6B37B50B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2,064</w:t>
            </w:r>
          </w:p>
        </w:tc>
        <w:tc>
          <w:tcPr>
            <w:tcW w:w="1701" w:type="dxa"/>
            <w:vAlign w:val="center"/>
          </w:tcPr>
          <w:p w14:paraId="53295FDB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154</w:t>
            </w:r>
          </w:p>
        </w:tc>
        <w:tc>
          <w:tcPr>
            <w:tcW w:w="1559" w:type="dxa"/>
            <w:noWrap/>
            <w:vAlign w:val="center"/>
          </w:tcPr>
          <w:p w14:paraId="754F2DF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2,218</w:t>
            </w:r>
          </w:p>
        </w:tc>
      </w:tr>
      <w:tr w:rsidR="0027524D" w:rsidRPr="00757ACB" w14:paraId="2795F9B3" w14:textId="77777777" w:rsidTr="009308EC">
        <w:trPr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6CB4CD9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6F40F273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Thymus diameter</w:t>
            </w:r>
          </w:p>
        </w:tc>
        <w:tc>
          <w:tcPr>
            <w:tcW w:w="1559" w:type="dxa"/>
            <w:vAlign w:val="center"/>
          </w:tcPr>
          <w:p w14:paraId="29A20DB4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2,013</w:t>
            </w:r>
          </w:p>
        </w:tc>
        <w:tc>
          <w:tcPr>
            <w:tcW w:w="1701" w:type="dxa"/>
            <w:vAlign w:val="center"/>
          </w:tcPr>
          <w:p w14:paraId="48F489D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165</w:t>
            </w:r>
          </w:p>
        </w:tc>
        <w:tc>
          <w:tcPr>
            <w:tcW w:w="1559" w:type="dxa"/>
            <w:noWrap/>
            <w:vAlign w:val="center"/>
          </w:tcPr>
          <w:p w14:paraId="6858893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2,178</w:t>
            </w:r>
          </w:p>
        </w:tc>
      </w:tr>
      <w:tr w:rsidR="0027524D" w:rsidRPr="00757ACB" w14:paraId="5C9BD7EE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 w:val="restart"/>
            <w:noWrap/>
            <w:vAlign w:val="center"/>
            <w:hideMark/>
          </w:tcPr>
          <w:p w14:paraId="3F990A4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3VTV</w:t>
            </w:r>
          </w:p>
        </w:tc>
        <w:tc>
          <w:tcPr>
            <w:tcW w:w="4253" w:type="dxa"/>
            <w:vAlign w:val="center"/>
          </w:tcPr>
          <w:p w14:paraId="6D2B9C0E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Aortic isthmus diameter</w:t>
            </w:r>
          </w:p>
        </w:tc>
        <w:tc>
          <w:tcPr>
            <w:tcW w:w="1559" w:type="dxa"/>
            <w:vAlign w:val="center"/>
          </w:tcPr>
          <w:p w14:paraId="3D0EBE9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1,066</w:t>
            </w:r>
          </w:p>
        </w:tc>
        <w:tc>
          <w:tcPr>
            <w:tcW w:w="1701" w:type="dxa"/>
            <w:vAlign w:val="center"/>
          </w:tcPr>
          <w:p w14:paraId="79B3A53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73</w:t>
            </w:r>
          </w:p>
        </w:tc>
        <w:tc>
          <w:tcPr>
            <w:tcW w:w="1559" w:type="dxa"/>
            <w:noWrap/>
            <w:vAlign w:val="center"/>
          </w:tcPr>
          <w:p w14:paraId="7BD6057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1,139</w:t>
            </w:r>
          </w:p>
        </w:tc>
      </w:tr>
      <w:tr w:rsidR="0027524D" w:rsidRPr="00757ACB" w14:paraId="2706124F" w14:textId="77777777" w:rsidTr="009308EC">
        <w:trPr>
          <w:trHeight w:val="535"/>
          <w:jc w:val="center"/>
        </w:trPr>
        <w:tc>
          <w:tcPr>
            <w:tcW w:w="1134" w:type="dxa"/>
            <w:vMerge/>
            <w:vAlign w:val="center"/>
            <w:hideMark/>
          </w:tcPr>
          <w:p w14:paraId="61B7A67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vAlign w:val="center"/>
          </w:tcPr>
          <w:p w14:paraId="5D7B123A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DA diameter</w:t>
            </w:r>
          </w:p>
        </w:tc>
        <w:tc>
          <w:tcPr>
            <w:tcW w:w="1559" w:type="dxa"/>
            <w:vAlign w:val="center"/>
          </w:tcPr>
          <w:p w14:paraId="55772ED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723</w:t>
            </w:r>
          </w:p>
        </w:tc>
        <w:tc>
          <w:tcPr>
            <w:tcW w:w="1701" w:type="dxa"/>
            <w:vAlign w:val="center"/>
          </w:tcPr>
          <w:p w14:paraId="584C939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66</w:t>
            </w:r>
          </w:p>
        </w:tc>
        <w:tc>
          <w:tcPr>
            <w:tcW w:w="1559" w:type="dxa"/>
            <w:noWrap/>
            <w:vAlign w:val="center"/>
          </w:tcPr>
          <w:p w14:paraId="0CC61AF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789</w:t>
            </w:r>
          </w:p>
        </w:tc>
      </w:tr>
      <w:tr w:rsidR="0027524D" w:rsidRPr="00757ACB" w14:paraId="0A833EF1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 w:val="restart"/>
            <w:vAlign w:val="center"/>
            <w:hideMark/>
          </w:tcPr>
          <w:p w14:paraId="2EF9359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3VV PA</w:t>
            </w:r>
          </w:p>
        </w:tc>
        <w:tc>
          <w:tcPr>
            <w:tcW w:w="4253" w:type="dxa"/>
            <w:vAlign w:val="center"/>
          </w:tcPr>
          <w:p w14:paraId="2989DA58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MPA diameter</w:t>
            </w:r>
          </w:p>
        </w:tc>
        <w:tc>
          <w:tcPr>
            <w:tcW w:w="1559" w:type="dxa"/>
            <w:vAlign w:val="center"/>
          </w:tcPr>
          <w:p w14:paraId="288A187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956</w:t>
            </w:r>
          </w:p>
        </w:tc>
        <w:tc>
          <w:tcPr>
            <w:tcW w:w="1701" w:type="dxa"/>
            <w:vAlign w:val="center"/>
          </w:tcPr>
          <w:p w14:paraId="54D882E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121</w:t>
            </w:r>
          </w:p>
        </w:tc>
        <w:tc>
          <w:tcPr>
            <w:tcW w:w="1559" w:type="dxa"/>
            <w:noWrap/>
            <w:vAlign w:val="center"/>
          </w:tcPr>
          <w:p w14:paraId="11231903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</w:t>
            </w:r>
            <w:r w:rsidRPr="00757ACB">
              <w:rPr>
                <w:rFonts w:eastAsia="Malgun Gothic"/>
                <w:lang w:eastAsia="ko-KR"/>
              </w:rPr>
              <w:t>,</w:t>
            </w:r>
            <w:r w:rsidRPr="00757ACB">
              <w:rPr>
                <w:rFonts w:eastAsia="Malgun Gothic" w:hint="eastAsia"/>
                <w:lang w:eastAsia="ko-KR"/>
              </w:rPr>
              <w:t>077</w:t>
            </w:r>
          </w:p>
        </w:tc>
      </w:tr>
      <w:tr w:rsidR="0027524D" w:rsidRPr="00757ACB" w14:paraId="7404706E" w14:textId="77777777" w:rsidTr="009308EC">
        <w:trPr>
          <w:trHeight w:val="535"/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812558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14:paraId="2267FBCE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RPA diameter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A33C68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958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F5522A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122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</w:tcPr>
          <w:p w14:paraId="0020590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1,080</w:t>
            </w:r>
          </w:p>
        </w:tc>
      </w:tr>
      <w:tr w:rsidR="0027524D" w:rsidRPr="00757ACB" w14:paraId="406B6905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95A14B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AAV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D96FCC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</w:t>
            </w:r>
            <w:r w:rsidRPr="00757ACB">
              <w:rPr>
                <w:rFonts w:eastAsia="Malgun Gothic"/>
                <w:lang w:eastAsia="ko-KR"/>
              </w:rPr>
              <w:t>scending aorta diameter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A2AB3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1,764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043F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120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538C176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1,884</w:t>
            </w:r>
          </w:p>
        </w:tc>
      </w:tr>
      <w:tr w:rsidR="0027524D" w:rsidRPr="00757ACB" w14:paraId="18241893" w14:textId="77777777" w:rsidTr="009308EC">
        <w:trPr>
          <w:trHeight w:val="535"/>
          <w:jc w:val="center"/>
        </w:trPr>
        <w:tc>
          <w:tcPr>
            <w:tcW w:w="1134" w:type="dxa"/>
            <w:vMerge/>
            <w:vAlign w:val="center"/>
            <w:hideMark/>
          </w:tcPr>
          <w:p w14:paraId="73A8B60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5C7394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P</w:t>
            </w:r>
            <w:r w:rsidRPr="00757ACB">
              <w:rPr>
                <w:lang w:eastAsia="ko-KR"/>
              </w:rPr>
              <w:t>roximal transverse aortic arch diameter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CAB56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1,755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9F0D6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4ED3384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1,882</w:t>
            </w:r>
          </w:p>
        </w:tc>
      </w:tr>
      <w:tr w:rsidR="0027524D" w:rsidRPr="00757ACB" w14:paraId="19529EC7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/>
            <w:vAlign w:val="center"/>
            <w:hideMark/>
          </w:tcPr>
          <w:p w14:paraId="3BCF8C2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3FA7D4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D</w:t>
            </w:r>
            <w:r w:rsidRPr="00757ACB">
              <w:rPr>
                <w:lang w:eastAsia="ko-KR"/>
              </w:rPr>
              <w:t>istal transverse aortic arch diameter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1641B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1,725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E2D654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0A4522B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1,847</w:t>
            </w:r>
          </w:p>
        </w:tc>
      </w:tr>
      <w:tr w:rsidR="0027524D" w:rsidRPr="00757ACB" w14:paraId="58ED5CF0" w14:textId="77777777" w:rsidTr="009308EC">
        <w:trPr>
          <w:trHeight w:val="535"/>
          <w:jc w:val="center"/>
        </w:trPr>
        <w:tc>
          <w:tcPr>
            <w:tcW w:w="1134" w:type="dxa"/>
            <w:vMerge/>
            <w:noWrap/>
            <w:vAlign w:val="center"/>
          </w:tcPr>
          <w:p w14:paraId="11A2044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8AABF4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A</w:t>
            </w:r>
            <w:r w:rsidRPr="00757ACB">
              <w:rPr>
                <w:lang w:eastAsia="ko-KR"/>
              </w:rPr>
              <w:t>ortic isthmus diameter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F35DC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1,777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6230C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75F5273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1,905</w:t>
            </w:r>
          </w:p>
        </w:tc>
      </w:tr>
      <w:tr w:rsidR="0027524D" w:rsidRPr="00757ACB" w14:paraId="2A7A01AE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51350C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0FE512" w14:textId="77777777" w:rsidR="0027524D" w:rsidRPr="00757ACB" w:rsidRDefault="0027524D" w:rsidP="009308EC">
            <w:pPr>
              <w:spacing w:line="240" w:lineRule="auto"/>
              <w:rPr>
                <w:rFonts w:eastAsia="Malgun Gothic"/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De</w:t>
            </w:r>
            <w:r w:rsidRPr="00757ACB">
              <w:rPr>
                <w:lang w:eastAsia="ko-KR"/>
              </w:rPr>
              <w:t>scending aorta diameter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D3D58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1,743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B29A5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</w:rPr>
              <w:t>119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44D7EBB3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1,862</w:t>
            </w:r>
          </w:p>
        </w:tc>
      </w:tr>
      <w:tr w:rsidR="0027524D" w:rsidRPr="00757ACB" w14:paraId="49A06E54" w14:textId="77777777" w:rsidTr="009308EC">
        <w:trPr>
          <w:trHeight w:val="535"/>
          <w:jc w:val="center"/>
        </w:trPr>
        <w:tc>
          <w:tcPr>
            <w:tcW w:w="53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F26E9" w14:textId="77777777" w:rsidR="0027524D" w:rsidRPr="00757ACB" w:rsidRDefault="0027524D" w:rsidP="009308EC">
            <w:pPr>
              <w:spacing w:line="240" w:lineRule="auto"/>
              <w:jc w:val="center"/>
              <w:rPr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A4830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35,494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444B5B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2,487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1E0BE6C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37,981</w:t>
            </w:r>
          </w:p>
        </w:tc>
      </w:tr>
      <w:tr w:rsidR="0027524D" w:rsidRPr="00757ACB" w14:paraId="0A8F34F8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1020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B55BCB" w14:textId="77777777" w:rsidR="0027524D" w:rsidRPr="00757ACB" w:rsidRDefault="0027524D" w:rsidP="009308EC">
            <w:pPr>
              <w:spacing w:line="360" w:lineRule="auto"/>
              <w:ind w:rightChars="89" w:right="214"/>
              <w:jc w:val="both"/>
              <w:rPr>
                <w:sz w:val="20"/>
                <w:szCs w:val="20"/>
                <w:lang w:eastAsia="ko-KR"/>
              </w:rPr>
            </w:pPr>
            <w:r w:rsidRPr="00757ACB">
              <w:rPr>
                <w:sz w:val="20"/>
                <w:szCs w:val="20"/>
                <w:lang w:eastAsia="ko-KR"/>
              </w:rPr>
              <w:t>3VV, three-vessel view; 3VV PA, three-vessel view with pulmonary artery branches; 3VTV, three-vessel trachea view; 4CV, four-chamber view; AAV, aortic arch view; AV, aortic valve; DA, ductus arteriosus; LVOTV, left ventricular outflow tract view; MPA, main pulmonary artery; MV, mitral valve; PA, pulmonary artery; PV, pulmonary valve; RPA, right pulmonary artery; RVOTV, right ventricular outflow tract view; SVC, superior vena cava; TV, tricuspid valve</w:t>
            </w:r>
          </w:p>
        </w:tc>
      </w:tr>
      <w:bookmarkEnd w:id="8"/>
    </w:tbl>
    <w:p w14:paraId="32EFC6BE" w14:textId="77777777" w:rsidR="0027524D" w:rsidRPr="00757ACB" w:rsidRDefault="0027524D" w:rsidP="0027524D">
      <w:pPr>
        <w:pStyle w:val="References"/>
        <w:spacing w:line="480" w:lineRule="auto"/>
        <w:ind w:left="0" w:firstLine="0"/>
        <w:jc w:val="both"/>
        <w:rPr>
          <w:lang w:eastAsia="ko-KR"/>
        </w:rPr>
      </w:pPr>
    </w:p>
    <w:p w14:paraId="33A826CA" w14:textId="77777777" w:rsidR="0027524D" w:rsidRPr="00757ACB" w:rsidRDefault="0027524D" w:rsidP="0027524D">
      <w:pPr>
        <w:spacing w:line="240" w:lineRule="auto"/>
        <w:rPr>
          <w:lang w:eastAsia="ko-KR"/>
        </w:rPr>
      </w:pPr>
      <w:r w:rsidRPr="00757ACB">
        <w:rPr>
          <w:lang w:eastAsia="ko-KR"/>
        </w:rPr>
        <w:br w:type="page"/>
      </w:r>
    </w:p>
    <w:p w14:paraId="54E4DCF6" w14:textId="77777777" w:rsidR="0027524D" w:rsidRPr="00757ACB" w:rsidRDefault="0027524D" w:rsidP="0027524D">
      <w:pPr>
        <w:spacing w:after="160" w:line="259" w:lineRule="auto"/>
        <w:jc w:val="both"/>
        <w:rPr>
          <w:sz w:val="22"/>
        </w:rPr>
      </w:pPr>
      <w:bookmarkStart w:id="9" w:name="_Hlk190457256"/>
      <w:r w:rsidRPr="00757ACB">
        <w:rPr>
          <w:rFonts w:hint="eastAsia"/>
          <w:lang w:eastAsia="ko-KR"/>
        </w:rPr>
        <w:lastRenderedPageBreak/>
        <w:t>Table 9. M</w:t>
      </w:r>
      <w:r w:rsidRPr="00757ACB">
        <w:rPr>
          <w:lang w:eastAsia="ko-KR"/>
        </w:rPr>
        <w:t>easurement</w:t>
      </w:r>
      <w:r w:rsidRPr="00757ACB">
        <w:rPr>
          <w:rFonts w:hint="eastAsia"/>
          <w:lang w:eastAsia="ko-KR"/>
        </w:rPr>
        <w:t xml:space="preserve"> </w:t>
      </w:r>
      <w:r w:rsidRPr="00757ACB">
        <w:rPr>
          <w:lang w:eastAsia="ko-KR"/>
        </w:rPr>
        <w:t>analysis results</w:t>
      </w:r>
    </w:p>
    <w:tbl>
      <w:tblPr>
        <w:tblStyle w:val="PlainTable2"/>
        <w:tblW w:w="11058" w:type="dxa"/>
        <w:tblInd w:w="-1276" w:type="dxa"/>
        <w:tblLayout w:type="fixed"/>
        <w:tblLook w:val="0420" w:firstRow="1" w:lastRow="0" w:firstColumn="0" w:lastColumn="0" w:noHBand="0" w:noVBand="1"/>
      </w:tblPr>
      <w:tblGrid>
        <w:gridCol w:w="1258"/>
        <w:gridCol w:w="2519"/>
        <w:gridCol w:w="1327"/>
        <w:gridCol w:w="1134"/>
        <w:gridCol w:w="1709"/>
        <w:gridCol w:w="1551"/>
        <w:gridCol w:w="1560"/>
      </w:tblGrid>
      <w:tr w:rsidR="0027524D" w:rsidRPr="00757ACB" w14:paraId="1322A5C5" w14:textId="77777777" w:rsidTr="009308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5"/>
        </w:trPr>
        <w:tc>
          <w:tcPr>
            <w:tcW w:w="1258" w:type="dxa"/>
            <w:vMerge w:val="restart"/>
            <w:shd w:val="clear" w:color="auto" w:fill="F2F2F2" w:themeFill="background1" w:themeFillShade="F2"/>
            <w:noWrap/>
            <w:vAlign w:val="center"/>
          </w:tcPr>
          <w:p w14:paraId="6AFDB17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/>
                <w:b w:val="0"/>
                <w:lang w:eastAsia="ko-KR"/>
              </w:rPr>
              <w:t>View</w:t>
            </w:r>
          </w:p>
        </w:tc>
        <w:tc>
          <w:tcPr>
            <w:tcW w:w="2519" w:type="dxa"/>
            <w:vMerge w:val="restart"/>
            <w:shd w:val="clear" w:color="auto" w:fill="F2F2F2" w:themeFill="background1" w:themeFillShade="F2"/>
            <w:vAlign w:val="center"/>
          </w:tcPr>
          <w:p w14:paraId="218D215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/>
                <w:b w:val="0"/>
                <w:lang w:eastAsia="ko-KR"/>
              </w:rPr>
              <w:t>Parameter</w:t>
            </w:r>
          </w:p>
        </w:tc>
        <w:tc>
          <w:tcPr>
            <w:tcW w:w="2461" w:type="dxa"/>
            <w:gridSpan w:val="2"/>
            <w:shd w:val="clear" w:color="auto" w:fill="F2F2F2" w:themeFill="background1" w:themeFillShade="F2"/>
            <w:noWrap/>
            <w:vAlign w:val="center"/>
          </w:tcPr>
          <w:p w14:paraId="3E4569B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/>
                <w:b w:val="0"/>
                <w:lang w:eastAsia="ko-KR"/>
              </w:rPr>
              <w:t>Success</w:t>
            </w:r>
          </w:p>
        </w:tc>
        <w:tc>
          <w:tcPr>
            <w:tcW w:w="1709" w:type="dxa"/>
            <w:vMerge w:val="restart"/>
            <w:shd w:val="clear" w:color="auto" w:fill="F2F2F2" w:themeFill="background1" w:themeFillShade="F2"/>
            <w:vAlign w:val="center"/>
          </w:tcPr>
          <w:p w14:paraId="07F55A2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/>
                <w:b w:val="0"/>
                <w:lang w:eastAsia="ko-KR"/>
              </w:rPr>
              <w:t>Error rate (%)</w:t>
            </w:r>
          </w:p>
        </w:tc>
        <w:tc>
          <w:tcPr>
            <w:tcW w:w="1551" w:type="dxa"/>
            <w:vMerge w:val="restart"/>
            <w:shd w:val="clear" w:color="auto" w:fill="F2F2F2" w:themeFill="background1" w:themeFillShade="F2"/>
            <w:vAlign w:val="center"/>
          </w:tcPr>
          <w:p w14:paraId="6A90B81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/>
                <w:b w:val="0"/>
                <w:lang w:eastAsia="ko-KR"/>
              </w:rPr>
              <w:t>Caliper similarity</w:t>
            </w:r>
          </w:p>
        </w:tc>
        <w:tc>
          <w:tcPr>
            <w:tcW w:w="1560" w:type="dxa"/>
            <w:vMerge w:val="restart"/>
            <w:shd w:val="clear" w:color="auto" w:fill="F2F2F2" w:themeFill="background1" w:themeFillShade="F2"/>
            <w:noWrap/>
            <w:vAlign w:val="center"/>
          </w:tcPr>
          <w:p w14:paraId="4CF2A14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 w:val="0"/>
                <w:bCs w:val="0"/>
                <w:lang w:eastAsia="ko-KR"/>
              </w:rPr>
            </w:pPr>
            <w:r w:rsidRPr="00757ACB">
              <w:rPr>
                <w:rFonts w:eastAsia="Malgun Gothic"/>
                <w:b w:val="0"/>
                <w:lang w:eastAsia="ko-KR"/>
              </w:rPr>
              <w:t>DSC</w:t>
            </w:r>
          </w:p>
        </w:tc>
      </w:tr>
      <w:tr w:rsidR="0027524D" w:rsidRPr="00757ACB" w14:paraId="3F092E6B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noWrap/>
            <w:vAlign w:val="center"/>
          </w:tcPr>
          <w:p w14:paraId="333E432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Merge/>
            <w:vAlign w:val="center"/>
          </w:tcPr>
          <w:p w14:paraId="76A2AE5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327" w:type="dxa"/>
            <w:shd w:val="clear" w:color="auto" w:fill="F2F2F2" w:themeFill="background1" w:themeFillShade="F2"/>
            <w:noWrap/>
            <w:vAlign w:val="center"/>
          </w:tcPr>
          <w:p w14:paraId="5A073FE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(N)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632A99B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(%)</w:t>
            </w:r>
          </w:p>
        </w:tc>
        <w:tc>
          <w:tcPr>
            <w:tcW w:w="1709" w:type="dxa"/>
            <w:vMerge/>
            <w:vAlign w:val="center"/>
          </w:tcPr>
          <w:p w14:paraId="7458E34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551" w:type="dxa"/>
            <w:vMerge/>
            <w:vAlign w:val="center"/>
          </w:tcPr>
          <w:p w14:paraId="111482D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560" w:type="dxa"/>
            <w:vMerge/>
            <w:noWrap/>
            <w:vAlign w:val="center"/>
          </w:tcPr>
          <w:p w14:paraId="5AEC872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23C6196B" w14:textId="77777777" w:rsidTr="009308EC">
        <w:trPr>
          <w:trHeight w:val="535"/>
        </w:trPr>
        <w:tc>
          <w:tcPr>
            <w:tcW w:w="1258" w:type="dxa"/>
            <w:vMerge w:val="restart"/>
            <w:noWrap/>
            <w:vAlign w:val="center"/>
          </w:tcPr>
          <w:p w14:paraId="5E469D8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4CV</w:t>
            </w:r>
          </w:p>
        </w:tc>
        <w:tc>
          <w:tcPr>
            <w:tcW w:w="2519" w:type="dxa"/>
            <w:vAlign w:val="center"/>
          </w:tcPr>
          <w:p w14:paraId="5615478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Cardiac axis</w:t>
            </w:r>
          </w:p>
        </w:tc>
        <w:tc>
          <w:tcPr>
            <w:tcW w:w="1327" w:type="dxa"/>
            <w:noWrap/>
            <w:vAlign w:val="center"/>
          </w:tcPr>
          <w:p w14:paraId="09654AC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76/78</w:t>
            </w:r>
          </w:p>
        </w:tc>
        <w:tc>
          <w:tcPr>
            <w:tcW w:w="1134" w:type="dxa"/>
            <w:noWrap/>
            <w:vAlign w:val="center"/>
          </w:tcPr>
          <w:p w14:paraId="0DF27423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97.4</w:t>
            </w:r>
          </w:p>
        </w:tc>
        <w:tc>
          <w:tcPr>
            <w:tcW w:w="1709" w:type="dxa"/>
            <w:vAlign w:val="center"/>
          </w:tcPr>
          <w:p w14:paraId="295E0CE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2.948</w:t>
            </w:r>
          </w:p>
        </w:tc>
        <w:tc>
          <w:tcPr>
            <w:tcW w:w="1551" w:type="dxa"/>
            <w:vAlign w:val="center"/>
          </w:tcPr>
          <w:p w14:paraId="1821B783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0.825</w:t>
            </w:r>
          </w:p>
        </w:tc>
        <w:tc>
          <w:tcPr>
            <w:tcW w:w="1560" w:type="dxa"/>
            <w:noWrap/>
            <w:vAlign w:val="center"/>
          </w:tcPr>
          <w:p w14:paraId="6089DBE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7FF87E5F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noWrap/>
            <w:vAlign w:val="center"/>
          </w:tcPr>
          <w:p w14:paraId="01C9D1F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368813F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Thoracic transverse diameter</w:t>
            </w:r>
          </w:p>
        </w:tc>
        <w:tc>
          <w:tcPr>
            <w:tcW w:w="1327" w:type="dxa"/>
            <w:noWrap/>
            <w:vAlign w:val="center"/>
          </w:tcPr>
          <w:p w14:paraId="1D72EFE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78/78</w:t>
            </w:r>
          </w:p>
        </w:tc>
        <w:tc>
          <w:tcPr>
            <w:tcW w:w="1134" w:type="dxa"/>
            <w:noWrap/>
            <w:vAlign w:val="center"/>
          </w:tcPr>
          <w:p w14:paraId="5D6972F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316C3A9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2.021</w:t>
            </w:r>
          </w:p>
        </w:tc>
        <w:tc>
          <w:tcPr>
            <w:tcW w:w="1551" w:type="dxa"/>
            <w:vAlign w:val="center"/>
          </w:tcPr>
          <w:p w14:paraId="2011341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0.413</w:t>
            </w:r>
          </w:p>
        </w:tc>
        <w:tc>
          <w:tcPr>
            <w:tcW w:w="1560" w:type="dxa"/>
            <w:noWrap/>
            <w:vAlign w:val="center"/>
          </w:tcPr>
          <w:p w14:paraId="4F07F96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5BF42805" w14:textId="77777777" w:rsidTr="009308EC">
        <w:trPr>
          <w:trHeight w:val="535"/>
        </w:trPr>
        <w:tc>
          <w:tcPr>
            <w:tcW w:w="1258" w:type="dxa"/>
            <w:vMerge/>
            <w:noWrap/>
            <w:vAlign w:val="center"/>
          </w:tcPr>
          <w:p w14:paraId="7B14F00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6D4A388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Cardiac transverse diameter</w:t>
            </w:r>
          </w:p>
        </w:tc>
        <w:tc>
          <w:tcPr>
            <w:tcW w:w="1327" w:type="dxa"/>
            <w:noWrap/>
            <w:vAlign w:val="center"/>
          </w:tcPr>
          <w:p w14:paraId="53668A9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78/78</w:t>
            </w:r>
          </w:p>
        </w:tc>
        <w:tc>
          <w:tcPr>
            <w:tcW w:w="1134" w:type="dxa"/>
            <w:noWrap/>
            <w:vAlign w:val="center"/>
          </w:tcPr>
          <w:p w14:paraId="1FDFF26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6D63966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3.011</w:t>
            </w:r>
          </w:p>
        </w:tc>
        <w:tc>
          <w:tcPr>
            <w:tcW w:w="1551" w:type="dxa"/>
            <w:vAlign w:val="center"/>
          </w:tcPr>
          <w:p w14:paraId="208D318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0.644</w:t>
            </w:r>
          </w:p>
        </w:tc>
        <w:tc>
          <w:tcPr>
            <w:tcW w:w="1560" w:type="dxa"/>
            <w:noWrap/>
            <w:vAlign w:val="center"/>
          </w:tcPr>
          <w:p w14:paraId="63B2C31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7938CD2F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noWrap/>
            <w:vAlign w:val="center"/>
          </w:tcPr>
          <w:p w14:paraId="40B024A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407AF68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Atrial width</w:t>
            </w:r>
          </w:p>
        </w:tc>
        <w:tc>
          <w:tcPr>
            <w:tcW w:w="1327" w:type="dxa"/>
            <w:noWrap/>
            <w:vAlign w:val="center"/>
          </w:tcPr>
          <w:p w14:paraId="48508D6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62/62</w:t>
            </w:r>
          </w:p>
        </w:tc>
        <w:tc>
          <w:tcPr>
            <w:tcW w:w="1134" w:type="dxa"/>
            <w:noWrap/>
            <w:vAlign w:val="center"/>
          </w:tcPr>
          <w:p w14:paraId="554DABF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1FCC079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5.447</w:t>
            </w:r>
          </w:p>
        </w:tc>
        <w:tc>
          <w:tcPr>
            <w:tcW w:w="1551" w:type="dxa"/>
            <w:vAlign w:val="center"/>
          </w:tcPr>
          <w:p w14:paraId="714CF1C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0.704</w:t>
            </w:r>
          </w:p>
        </w:tc>
        <w:tc>
          <w:tcPr>
            <w:tcW w:w="1560" w:type="dxa"/>
            <w:noWrap/>
            <w:vAlign w:val="center"/>
          </w:tcPr>
          <w:p w14:paraId="2FE4D7D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448CB5BC" w14:textId="77777777" w:rsidTr="009308EC">
        <w:trPr>
          <w:trHeight w:val="535"/>
        </w:trPr>
        <w:tc>
          <w:tcPr>
            <w:tcW w:w="1258" w:type="dxa"/>
            <w:vMerge/>
            <w:noWrap/>
            <w:vAlign w:val="center"/>
          </w:tcPr>
          <w:p w14:paraId="132476D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78F0E09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Ventricular width</w:t>
            </w:r>
          </w:p>
        </w:tc>
        <w:tc>
          <w:tcPr>
            <w:tcW w:w="1327" w:type="dxa"/>
            <w:noWrap/>
            <w:vAlign w:val="center"/>
          </w:tcPr>
          <w:p w14:paraId="4BE5C931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62/62</w:t>
            </w:r>
          </w:p>
        </w:tc>
        <w:tc>
          <w:tcPr>
            <w:tcW w:w="1134" w:type="dxa"/>
            <w:noWrap/>
            <w:vAlign w:val="center"/>
          </w:tcPr>
          <w:p w14:paraId="496434D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244C065B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5.238</w:t>
            </w:r>
          </w:p>
        </w:tc>
        <w:tc>
          <w:tcPr>
            <w:tcW w:w="1551" w:type="dxa"/>
            <w:vAlign w:val="center"/>
          </w:tcPr>
          <w:p w14:paraId="139C9A44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0.665</w:t>
            </w:r>
          </w:p>
        </w:tc>
        <w:tc>
          <w:tcPr>
            <w:tcW w:w="1560" w:type="dxa"/>
            <w:noWrap/>
            <w:vAlign w:val="center"/>
          </w:tcPr>
          <w:p w14:paraId="79D6E7E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4D3632BB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noWrap/>
            <w:vAlign w:val="center"/>
          </w:tcPr>
          <w:p w14:paraId="6524B52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4C467A6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Ventricular length</w:t>
            </w:r>
          </w:p>
        </w:tc>
        <w:tc>
          <w:tcPr>
            <w:tcW w:w="1327" w:type="dxa"/>
            <w:noWrap/>
            <w:vAlign w:val="center"/>
          </w:tcPr>
          <w:p w14:paraId="46D3789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62/62</w:t>
            </w:r>
          </w:p>
        </w:tc>
        <w:tc>
          <w:tcPr>
            <w:tcW w:w="1134" w:type="dxa"/>
            <w:noWrap/>
            <w:vAlign w:val="center"/>
          </w:tcPr>
          <w:p w14:paraId="39C6469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06900EB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5.278</w:t>
            </w:r>
          </w:p>
        </w:tc>
        <w:tc>
          <w:tcPr>
            <w:tcW w:w="1551" w:type="dxa"/>
            <w:vAlign w:val="center"/>
          </w:tcPr>
          <w:p w14:paraId="5F914AD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0.698</w:t>
            </w:r>
          </w:p>
        </w:tc>
        <w:tc>
          <w:tcPr>
            <w:tcW w:w="1560" w:type="dxa"/>
            <w:noWrap/>
            <w:vAlign w:val="center"/>
          </w:tcPr>
          <w:p w14:paraId="63F1C59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5178D38E" w14:textId="77777777" w:rsidTr="009308EC">
        <w:trPr>
          <w:trHeight w:val="535"/>
        </w:trPr>
        <w:tc>
          <w:tcPr>
            <w:tcW w:w="1258" w:type="dxa"/>
            <w:vMerge/>
            <w:noWrap/>
            <w:vAlign w:val="center"/>
          </w:tcPr>
          <w:p w14:paraId="334519F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7D01A6A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MV annulus diameter</w:t>
            </w:r>
          </w:p>
        </w:tc>
        <w:tc>
          <w:tcPr>
            <w:tcW w:w="1327" w:type="dxa"/>
            <w:noWrap/>
            <w:vAlign w:val="center"/>
          </w:tcPr>
          <w:p w14:paraId="4363BFB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49/49</w:t>
            </w:r>
          </w:p>
        </w:tc>
        <w:tc>
          <w:tcPr>
            <w:tcW w:w="1134" w:type="dxa"/>
            <w:noWrap/>
            <w:vAlign w:val="center"/>
          </w:tcPr>
          <w:p w14:paraId="64BEC85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06188AE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8.727</w:t>
            </w:r>
          </w:p>
        </w:tc>
        <w:tc>
          <w:tcPr>
            <w:tcW w:w="1551" w:type="dxa"/>
            <w:vAlign w:val="center"/>
          </w:tcPr>
          <w:p w14:paraId="769646F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0.591</w:t>
            </w:r>
          </w:p>
        </w:tc>
        <w:tc>
          <w:tcPr>
            <w:tcW w:w="1560" w:type="dxa"/>
            <w:noWrap/>
            <w:vAlign w:val="center"/>
          </w:tcPr>
          <w:p w14:paraId="7E2E4E2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6BEE3A2A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noWrap/>
            <w:vAlign w:val="center"/>
          </w:tcPr>
          <w:p w14:paraId="2358E10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23BCA4D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TV annulus diameter</w:t>
            </w:r>
          </w:p>
        </w:tc>
        <w:tc>
          <w:tcPr>
            <w:tcW w:w="1327" w:type="dxa"/>
            <w:noWrap/>
            <w:vAlign w:val="center"/>
          </w:tcPr>
          <w:p w14:paraId="170D0F9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49/49</w:t>
            </w:r>
          </w:p>
        </w:tc>
        <w:tc>
          <w:tcPr>
            <w:tcW w:w="1134" w:type="dxa"/>
            <w:noWrap/>
            <w:vAlign w:val="center"/>
          </w:tcPr>
          <w:p w14:paraId="6B1C103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2EA7BBB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7.672</w:t>
            </w:r>
          </w:p>
        </w:tc>
        <w:tc>
          <w:tcPr>
            <w:tcW w:w="1551" w:type="dxa"/>
            <w:vAlign w:val="center"/>
          </w:tcPr>
          <w:p w14:paraId="73D9474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0.617</w:t>
            </w:r>
          </w:p>
        </w:tc>
        <w:tc>
          <w:tcPr>
            <w:tcW w:w="1560" w:type="dxa"/>
            <w:noWrap/>
            <w:vAlign w:val="center"/>
          </w:tcPr>
          <w:p w14:paraId="71913D6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0C08A99F" w14:textId="77777777" w:rsidTr="009308EC">
        <w:trPr>
          <w:trHeight w:val="535"/>
        </w:trPr>
        <w:tc>
          <w:tcPr>
            <w:tcW w:w="1258" w:type="dxa"/>
            <w:vMerge/>
            <w:noWrap/>
            <w:vAlign w:val="center"/>
          </w:tcPr>
          <w:p w14:paraId="2D3A46A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2FB670E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Thoracic area</w:t>
            </w:r>
          </w:p>
        </w:tc>
        <w:tc>
          <w:tcPr>
            <w:tcW w:w="1327" w:type="dxa"/>
            <w:noWrap/>
            <w:vAlign w:val="center"/>
          </w:tcPr>
          <w:p w14:paraId="05172DA3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72/78</w:t>
            </w:r>
          </w:p>
        </w:tc>
        <w:tc>
          <w:tcPr>
            <w:tcW w:w="1134" w:type="dxa"/>
            <w:noWrap/>
            <w:vAlign w:val="center"/>
          </w:tcPr>
          <w:p w14:paraId="653E6B2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92.3</w:t>
            </w:r>
          </w:p>
        </w:tc>
        <w:tc>
          <w:tcPr>
            <w:tcW w:w="1709" w:type="dxa"/>
            <w:vAlign w:val="center"/>
          </w:tcPr>
          <w:p w14:paraId="26A1A61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1.132</w:t>
            </w:r>
          </w:p>
        </w:tc>
        <w:tc>
          <w:tcPr>
            <w:tcW w:w="1551" w:type="dxa"/>
            <w:vAlign w:val="center"/>
          </w:tcPr>
          <w:p w14:paraId="226C870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560" w:type="dxa"/>
            <w:noWrap/>
            <w:vAlign w:val="center"/>
          </w:tcPr>
          <w:p w14:paraId="38861CB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0.978</w:t>
            </w:r>
          </w:p>
        </w:tc>
      </w:tr>
      <w:tr w:rsidR="0027524D" w:rsidRPr="00757ACB" w14:paraId="082330AB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noWrap/>
            <w:vAlign w:val="center"/>
          </w:tcPr>
          <w:p w14:paraId="435FE60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51081C9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Cardiac area</w:t>
            </w:r>
          </w:p>
        </w:tc>
        <w:tc>
          <w:tcPr>
            <w:tcW w:w="1327" w:type="dxa"/>
            <w:noWrap/>
            <w:vAlign w:val="center"/>
          </w:tcPr>
          <w:p w14:paraId="3F3CBCD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78/78</w:t>
            </w:r>
          </w:p>
        </w:tc>
        <w:tc>
          <w:tcPr>
            <w:tcW w:w="1134" w:type="dxa"/>
            <w:noWrap/>
            <w:vAlign w:val="center"/>
          </w:tcPr>
          <w:p w14:paraId="18257FF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71AAE3D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2.154</w:t>
            </w:r>
          </w:p>
        </w:tc>
        <w:tc>
          <w:tcPr>
            <w:tcW w:w="1551" w:type="dxa"/>
            <w:vAlign w:val="center"/>
          </w:tcPr>
          <w:p w14:paraId="43F4C43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560" w:type="dxa"/>
            <w:noWrap/>
            <w:vAlign w:val="center"/>
          </w:tcPr>
          <w:p w14:paraId="20195D7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0.979</w:t>
            </w:r>
          </w:p>
        </w:tc>
      </w:tr>
      <w:tr w:rsidR="0027524D" w:rsidRPr="00757ACB" w14:paraId="3417026A" w14:textId="77777777" w:rsidTr="009308EC">
        <w:trPr>
          <w:trHeight w:val="535"/>
        </w:trPr>
        <w:tc>
          <w:tcPr>
            <w:tcW w:w="1258" w:type="dxa"/>
            <w:vMerge/>
            <w:noWrap/>
            <w:vAlign w:val="center"/>
          </w:tcPr>
          <w:p w14:paraId="490EB77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54A0EB3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Thoracic circumference</w:t>
            </w:r>
          </w:p>
        </w:tc>
        <w:tc>
          <w:tcPr>
            <w:tcW w:w="1327" w:type="dxa"/>
            <w:noWrap/>
            <w:vAlign w:val="center"/>
          </w:tcPr>
          <w:p w14:paraId="3C6C12B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72/78</w:t>
            </w:r>
          </w:p>
        </w:tc>
        <w:tc>
          <w:tcPr>
            <w:tcW w:w="1134" w:type="dxa"/>
            <w:noWrap/>
            <w:vAlign w:val="center"/>
          </w:tcPr>
          <w:p w14:paraId="1916D4B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92.3</w:t>
            </w:r>
          </w:p>
        </w:tc>
        <w:tc>
          <w:tcPr>
            <w:tcW w:w="1709" w:type="dxa"/>
            <w:vAlign w:val="center"/>
          </w:tcPr>
          <w:p w14:paraId="1BEC43D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0.944</w:t>
            </w:r>
          </w:p>
        </w:tc>
        <w:tc>
          <w:tcPr>
            <w:tcW w:w="1551" w:type="dxa"/>
            <w:vAlign w:val="center"/>
          </w:tcPr>
          <w:p w14:paraId="51F30EC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560" w:type="dxa"/>
            <w:noWrap/>
            <w:vAlign w:val="center"/>
          </w:tcPr>
          <w:p w14:paraId="748BD92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0.978</w:t>
            </w:r>
          </w:p>
        </w:tc>
      </w:tr>
      <w:tr w:rsidR="0027524D" w:rsidRPr="00757ACB" w14:paraId="32AE1342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noWrap/>
            <w:vAlign w:val="center"/>
          </w:tcPr>
          <w:p w14:paraId="71C4748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18B8091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Cardiac circumference</w:t>
            </w:r>
          </w:p>
        </w:tc>
        <w:tc>
          <w:tcPr>
            <w:tcW w:w="1327" w:type="dxa"/>
            <w:noWrap/>
            <w:vAlign w:val="center"/>
          </w:tcPr>
          <w:p w14:paraId="6742408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78/78</w:t>
            </w:r>
          </w:p>
        </w:tc>
        <w:tc>
          <w:tcPr>
            <w:tcW w:w="1134" w:type="dxa"/>
            <w:noWrap/>
            <w:vAlign w:val="center"/>
          </w:tcPr>
          <w:p w14:paraId="73B24E3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1A6F5F4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1.317</w:t>
            </w:r>
          </w:p>
        </w:tc>
        <w:tc>
          <w:tcPr>
            <w:tcW w:w="1551" w:type="dxa"/>
            <w:vAlign w:val="center"/>
          </w:tcPr>
          <w:p w14:paraId="3DA73C2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560" w:type="dxa"/>
            <w:noWrap/>
            <w:vAlign w:val="center"/>
          </w:tcPr>
          <w:p w14:paraId="53BA71D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0.979</w:t>
            </w:r>
          </w:p>
        </w:tc>
      </w:tr>
      <w:tr w:rsidR="0027524D" w:rsidRPr="00757ACB" w14:paraId="6F2E6228" w14:textId="77777777" w:rsidTr="009308EC">
        <w:trPr>
          <w:trHeight w:val="535"/>
        </w:trPr>
        <w:tc>
          <w:tcPr>
            <w:tcW w:w="1258" w:type="dxa"/>
            <w:vMerge/>
            <w:noWrap/>
            <w:vAlign w:val="center"/>
          </w:tcPr>
          <w:p w14:paraId="5B258FC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4B08FBF0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Atrial area</w:t>
            </w:r>
          </w:p>
        </w:tc>
        <w:tc>
          <w:tcPr>
            <w:tcW w:w="1327" w:type="dxa"/>
            <w:noWrap/>
            <w:vAlign w:val="center"/>
          </w:tcPr>
          <w:p w14:paraId="32B606B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62/62</w:t>
            </w:r>
          </w:p>
        </w:tc>
        <w:tc>
          <w:tcPr>
            <w:tcW w:w="1134" w:type="dxa"/>
            <w:noWrap/>
            <w:vAlign w:val="center"/>
          </w:tcPr>
          <w:p w14:paraId="0C2BB2B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03738DA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2.740</w:t>
            </w:r>
          </w:p>
        </w:tc>
        <w:tc>
          <w:tcPr>
            <w:tcW w:w="1551" w:type="dxa"/>
            <w:vAlign w:val="center"/>
          </w:tcPr>
          <w:p w14:paraId="030D95C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560" w:type="dxa"/>
            <w:noWrap/>
            <w:vAlign w:val="center"/>
          </w:tcPr>
          <w:p w14:paraId="3B380541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0.970</w:t>
            </w:r>
          </w:p>
        </w:tc>
      </w:tr>
      <w:tr w:rsidR="0027524D" w:rsidRPr="00757ACB" w14:paraId="50A8C800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noWrap/>
            <w:vAlign w:val="center"/>
          </w:tcPr>
          <w:p w14:paraId="61789DA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6B45ED8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Ventricular area</w:t>
            </w:r>
          </w:p>
        </w:tc>
        <w:tc>
          <w:tcPr>
            <w:tcW w:w="1327" w:type="dxa"/>
            <w:noWrap/>
            <w:vAlign w:val="center"/>
          </w:tcPr>
          <w:p w14:paraId="74B5712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62/62</w:t>
            </w:r>
          </w:p>
        </w:tc>
        <w:tc>
          <w:tcPr>
            <w:tcW w:w="1134" w:type="dxa"/>
            <w:noWrap/>
            <w:vAlign w:val="center"/>
          </w:tcPr>
          <w:p w14:paraId="6FC22E8B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07807AD1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5.002</w:t>
            </w:r>
          </w:p>
        </w:tc>
        <w:tc>
          <w:tcPr>
            <w:tcW w:w="1551" w:type="dxa"/>
            <w:vAlign w:val="center"/>
          </w:tcPr>
          <w:p w14:paraId="66F4623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1560" w:type="dxa"/>
            <w:noWrap/>
            <w:vAlign w:val="center"/>
          </w:tcPr>
          <w:p w14:paraId="4867C97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0.960</w:t>
            </w:r>
          </w:p>
        </w:tc>
      </w:tr>
      <w:tr w:rsidR="0027524D" w:rsidRPr="00757ACB" w14:paraId="446FE806" w14:textId="77777777" w:rsidTr="009308EC">
        <w:trPr>
          <w:trHeight w:val="535"/>
        </w:trPr>
        <w:tc>
          <w:tcPr>
            <w:tcW w:w="1258" w:type="dxa"/>
            <w:vMerge w:val="restart"/>
            <w:noWrap/>
            <w:vAlign w:val="center"/>
          </w:tcPr>
          <w:p w14:paraId="760D85C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LVOTV</w:t>
            </w:r>
          </w:p>
        </w:tc>
        <w:tc>
          <w:tcPr>
            <w:tcW w:w="2519" w:type="dxa"/>
            <w:vAlign w:val="center"/>
          </w:tcPr>
          <w:p w14:paraId="7FD33FE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AV annulus diameter</w:t>
            </w:r>
          </w:p>
        </w:tc>
        <w:tc>
          <w:tcPr>
            <w:tcW w:w="1327" w:type="dxa"/>
            <w:noWrap/>
            <w:vAlign w:val="center"/>
          </w:tcPr>
          <w:p w14:paraId="664825F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15</w:t>
            </w:r>
            <w:r w:rsidRPr="00757ACB">
              <w:rPr>
                <w:rFonts w:eastAsia="Malgun Gothic"/>
                <w:lang w:eastAsia="ko-KR"/>
              </w:rPr>
              <w:t>0</w:t>
            </w:r>
            <w:r w:rsidRPr="00757ACB">
              <w:rPr>
                <w:rFonts w:eastAsia="Malgun Gothic" w:hint="eastAsia"/>
                <w:lang w:eastAsia="ko-KR"/>
              </w:rPr>
              <w:t>/151</w:t>
            </w:r>
          </w:p>
        </w:tc>
        <w:tc>
          <w:tcPr>
            <w:tcW w:w="1134" w:type="dxa"/>
            <w:noWrap/>
            <w:vAlign w:val="center"/>
          </w:tcPr>
          <w:p w14:paraId="78E5377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99.3</w:t>
            </w:r>
          </w:p>
        </w:tc>
        <w:tc>
          <w:tcPr>
            <w:tcW w:w="1709" w:type="dxa"/>
            <w:vAlign w:val="center"/>
          </w:tcPr>
          <w:p w14:paraId="0C8EB08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9.108</w:t>
            </w:r>
          </w:p>
        </w:tc>
        <w:tc>
          <w:tcPr>
            <w:tcW w:w="1551" w:type="dxa"/>
            <w:vAlign w:val="center"/>
          </w:tcPr>
          <w:p w14:paraId="5917A15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0.595</w:t>
            </w:r>
          </w:p>
        </w:tc>
        <w:tc>
          <w:tcPr>
            <w:tcW w:w="1560" w:type="dxa"/>
            <w:noWrap/>
            <w:vAlign w:val="center"/>
          </w:tcPr>
          <w:p w14:paraId="7A9515B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41654AA6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noWrap/>
            <w:vAlign w:val="center"/>
          </w:tcPr>
          <w:p w14:paraId="14250B7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6C35B38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Ascending aorta diameter</w:t>
            </w:r>
          </w:p>
        </w:tc>
        <w:tc>
          <w:tcPr>
            <w:tcW w:w="1327" w:type="dxa"/>
            <w:noWrap/>
            <w:vAlign w:val="center"/>
          </w:tcPr>
          <w:p w14:paraId="633590C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132/139</w:t>
            </w:r>
          </w:p>
        </w:tc>
        <w:tc>
          <w:tcPr>
            <w:tcW w:w="1134" w:type="dxa"/>
            <w:noWrap/>
            <w:vAlign w:val="center"/>
          </w:tcPr>
          <w:p w14:paraId="18FFB51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95.0</w:t>
            </w:r>
          </w:p>
        </w:tc>
        <w:tc>
          <w:tcPr>
            <w:tcW w:w="1709" w:type="dxa"/>
            <w:vAlign w:val="center"/>
          </w:tcPr>
          <w:p w14:paraId="24D370A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17.954</w:t>
            </w:r>
          </w:p>
        </w:tc>
        <w:tc>
          <w:tcPr>
            <w:tcW w:w="1551" w:type="dxa"/>
            <w:vAlign w:val="center"/>
          </w:tcPr>
          <w:p w14:paraId="5E947D3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0.502</w:t>
            </w:r>
          </w:p>
        </w:tc>
        <w:tc>
          <w:tcPr>
            <w:tcW w:w="1560" w:type="dxa"/>
            <w:noWrap/>
            <w:vAlign w:val="center"/>
          </w:tcPr>
          <w:p w14:paraId="0194B80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53D26D39" w14:textId="77777777" w:rsidTr="009308EC">
        <w:trPr>
          <w:trHeight w:val="535"/>
        </w:trPr>
        <w:tc>
          <w:tcPr>
            <w:tcW w:w="1258" w:type="dxa"/>
            <w:noWrap/>
            <w:vAlign w:val="center"/>
          </w:tcPr>
          <w:p w14:paraId="65ED952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RVOTV</w:t>
            </w:r>
          </w:p>
        </w:tc>
        <w:tc>
          <w:tcPr>
            <w:tcW w:w="2519" w:type="dxa"/>
            <w:vAlign w:val="center"/>
          </w:tcPr>
          <w:p w14:paraId="6680C09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PV annulus diameter</w:t>
            </w:r>
          </w:p>
        </w:tc>
        <w:tc>
          <w:tcPr>
            <w:tcW w:w="1327" w:type="dxa"/>
            <w:noWrap/>
            <w:vAlign w:val="center"/>
          </w:tcPr>
          <w:p w14:paraId="7469CB4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36/38</w:t>
            </w:r>
          </w:p>
        </w:tc>
        <w:tc>
          <w:tcPr>
            <w:tcW w:w="1134" w:type="dxa"/>
            <w:noWrap/>
            <w:vAlign w:val="center"/>
          </w:tcPr>
          <w:p w14:paraId="19A956B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94.7</w:t>
            </w:r>
          </w:p>
        </w:tc>
        <w:tc>
          <w:tcPr>
            <w:tcW w:w="1709" w:type="dxa"/>
            <w:vAlign w:val="center"/>
          </w:tcPr>
          <w:p w14:paraId="10715D9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9.204</w:t>
            </w:r>
          </w:p>
        </w:tc>
        <w:tc>
          <w:tcPr>
            <w:tcW w:w="1551" w:type="dxa"/>
            <w:vAlign w:val="center"/>
          </w:tcPr>
          <w:p w14:paraId="6821186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0.611</w:t>
            </w:r>
          </w:p>
        </w:tc>
        <w:tc>
          <w:tcPr>
            <w:tcW w:w="1560" w:type="dxa"/>
            <w:noWrap/>
            <w:vAlign w:val="center"/>
          </w:tcPr>
          <w:p w14:paraId="58B2862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5C411547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 w:val="restart"/>
            <w:noWrap/>
            <w:vAlign w:val="center"/>
          </w:tcPr>
          <w:p w14:paraId="4AB50DB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3VV</w:t>
            </w:r>
          </w:p>
        </w:tc>
        <w:tc>
          <w:tcPr>
            <w:tcW w:w="2519" w:type="dxa"/>
            <w:vAlign w:val="center"/>
          </w:tcPr>
          <w:p w14:paraId="1EDC9999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PA diameter</w:t>
            </w:r>
          </w:p>
        </w:tc>
        <w:tc>
          <w:tcPr>
            <w:tcW w:w="1327" w:type="dxa"/>
            <w:noWrap/>
            <w:vAlign w:val="center"/>
          </w:tcPr>
          <w:p w14:paraId="0FFD542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150/154</w:t>
            </w:r>
          </w:p>
        </w:tc>
        <w:tc>
          <w:tcPr>
            <w:tcW w:w="1134" w:type="dxa"/>
            <w:noWrap/>
            <w:vAlign w:val="center"/>
          </w:tcPr>
          <w:p w14:paraId="04933B23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97.4</w:t>
            </w:r>
          </w:p>
        </w:tc>
        <w:tc>
          <w:tcPr>
            <w:tcW w:w="1709" w:type="dxa"/>
            <w:vAlign w:val="center"/>
          </w:tcPr>
          <w:p w14:paraId="1F5059B3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7.098</w:t>
            </w:r>
          </w:p>
        </w:tc>
        <w:tc>
          <w:tcPr>
            <w:tcW w:w="1551" w:type="dxa"/>
            <w:vAlign w:val="center"/>
          </w:tcPr>
          <w:p w14:paraId="688DF36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0.709</w:t>
            </w:r>
          </w:p>
        </w:tc>
        <w:tc>
          <w:tcPr>
            <w:tcW w:w="1560" w:type="dxa"/>
            <w:noWrap/>
            <w:vAlign w:val="center"/>
          </w:tcPr>
          <w:p w14:paraId="28BFAC4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4AC1AEB5" w14:textId="77777777" w:rsidTr="009308EC">
        <w:trPr>
          <w:trHeight w:val="535"/>
        </w:trPr>
        <w:tc>
          <w:tcPr>
            <w:tcW w:w="1258" w:type="dxa"/>
            <w:vMerge/>
            <w:noWrap/>
            <w:vAlign w:val="center"/>
          </w:tcPr>
          <w:p w14:paraId="47DA3DC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1A81C8B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Aorta diameter</w:t>
            </w:r>
          </w:p>
        </w:tc>
        <w:tc>
          <w:tcPr>
            <w:tcW w:w="1327" w:type="dxa"/>
            <w:noWrap/>
            <w:vAlign w:val="center"/>
          </w:tcPr>
          <w:p w14:paraId="7FFE469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150/154</w:t>
            </w:r>
          </w:p>
        </w:tc>
        <w:tc>
          <w:tcPr>
            <w:tcW w:w="1134" w:type="dxa"/>
            <w:noWrap/>
            <w:vAlign w:val="center"/>
          </w:tcPr>
          <w:p w14:paraId="58E6B91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97.4</w:t>
            </w:r>
          </w:p>
        </w:tc>
        <w:tc>
          <w:tcPr>
            <w:tcW w:w="1709" w:type="dxa"/>
            <w:vAlign w:val="center"/>
          </w:tcPr>
          <w:p w14:paraId="2658787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7.049</w:t>
            </w:r>
          </w:p>
        </w:tc>
        <w:tc>
          <w:tcPr>
            <w:tcW w:w="1551" w:type="dxa"/>
            <w:vAlign w:val="center"/>
          </w:tcPr>
          <w:p w14:paraId="2B12021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0.698</w:t>
            </w:r>
          </w:p>
        </w:tc>
        <w:tc>
          <w:tcPr>
            <w:tcW w:w="1560" w:type="dxa"/>
            <w:noWrap/>
            <w:vAlign w:val="center"/>
          </w:tcPr>
          <w:p w14:paraId="6CE5E651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698D5090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noWrap/>
            <w:vAlign w:val="center"/>
          </w:tcPr>
          <w:p w14:paraId="0358243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6771BF8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SVC diameter</w:t>
            </w:r>
          </w:p>
        </w:tc>
        <w:tc>
          <w:tcPr>
            <w:tcW w:w="1327" w:type="dxa"/>
            <w:noWrap/>
            <w:vAlign w:val="center"/>
          </w:tcPr>
          <w:p w14:paraId="11CE43D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150/154</w:t>
            </w:r>
          </w:p>
        </w:tc>
        <w:tc>
          <w:tcPr>
            <w:tcW w:w="1134" w:type="dxa"/>
            <w:noWrap/>
            <w:vAlign w:val="center"/>
          </w:tcPr>
          <w:p w14:paraId="310D4AC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97.4</w:t>
            </w:r>
          </w:p>
        </w:tc>
        <w:tc>
          <w:tcPr>
            <w:tcW w:w="1709" w:type="dxa"/>
            <w:vAlign w:val="center"/>
          </w:tcPr>
          <w:p w14:paraId="65F971B4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11.332</w:t>
            </w:r>
          </w:p>
        </w:tc>
        <w:tc>
          <w:tcPr>
            <w:tcW w:w="1551" w:type="dxa"/>
            <w:vAlign w:val="center"/>
          </w:tcPr>
          <w:p w14:paraId="2D8BEAF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0.700</w:t>
            </w:r>
          </w:p>
        </w:tc>
        <w:tc>
          <w:tcPr>
            <w:tcW w:w="1560" w:type="dxa"/>
            <w:noWrap/>
            <w:vAlign w:val="center"/>
          </w:tcPr>
          <w:p w14:paraId="6BC1169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1DFE5919" w14:textId="77777777" w:rsidTr="009308EC">
        <w:trPr>
          <w:trHeight w:val="535"/>
        </w:trPr>
        <w:tc>
          <w:tcPr>
            <w:tcW w:w="1258" w:type="dxa"/>
            <w:vMerge/>
            <w:noWrap/>
            <w:vAlign w:val="center"/>
          </w:tcPr>
          <w:p w14:paraId="6D5881B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777669A1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Thymus diameter</w:t>
            </w:r>
          </w:p>
        </w:tc>
        <w:tc>
          <w:tcPr>
            <w:tcW w:w="1327" w:type="dxa"/>
            <w:noWrap/>
            <w:vAlign w:val="center"/>
          </w:tcPr>
          <w:p w14:paraId="14BF3F6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164/165</w:t>
            </w:r>
          </w:p>
        </w:tc>
        <w:tc>
          <w:tcPr>
            <w:tcW w:w="1134" w:type="dxa"/>
            <w:noWrap/>
            <w:vAlign w:val="center"/>
          </w:tcPr>
          <w:p w14:paraId="07EFF3E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99.4</w:t>
            </w:r>
          </w:p>
        </w:tc>
        <w:tc>
          <w:tcPr>
            <w:tcW w:w="1709" w:type="dxa"/>
            <w:vAlign w:val="center"/>
          </w:tcPr>
          <w:p w14:paraId="1B6D12E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10.310</w:t>
            </w:r>
          </w:p>
        </w:tc>
        <w:tc>
          <w:tcPr>
            <w:tcW w:w="1551" w:type="dxa"/>
            <w:vAlign w:val="center"/>
          </w:tcPr>
          <w:p w14:paraId="427AF8E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0.352</w:t>
            </w:r>
          </w:p>
        </w:tc>
        <w:tc>
          <w:tcPr>
            <w:tcW w:w="1560" w:type="dxa"/>
            <w:noWrap/>
            <w:vAlign w:val="center"/>
          </w:tcPr>
          <w:p w14:paraId="02AC106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2529921A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 w:val="restart"/>
            <w:noWrap/>
            <w:vAlign w:val="center"/>
            <w:hideMark/>
          </w:tcPr>
          <w:p w14:paraId="41ACDC77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lastRenderedPageBreak/>
              <w:t>3VTV</w:t>
            </w:r>
          </w:p>
        </w:tc>
        <w:tc>
          <w:tcPr>
            <w:tcW w:w="2519" w:type="dxa"/>
            <w:vAlign w:val="center"/>
          </w:tcPr>
          <w:p w14:paraId="1F929D8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Aortic isthmus diameter</w:t>
            </w:r>
          </w:p>
        </w:tc>
        <w:tc>
          <w:tcPr>
            <w:tcW w:w="1327" w:type="dxa"/>
            <w:noWrap/>
            <w:vAlign w:val="center"/>
          </w:tcPr>
          <w:p w14:paraId="56B2AEF1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72/73</w:t>
            </w:r>
          </w:p>
        </w:tc>
        <w:tc>
          <w:tcPr>
            <w:tcW w:w="1134" w:type="dxa"/>
            <w:noWrap/>
            <w:vAlign w:val="center"/>
          </w:tcPr>
          <w:p w14:paraId="1FEE3E6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98.6</w:t>
            </w:r>
          </w:p>
        </w:tc>
        <w:tc>
          <w:tcPr>
            <w:tcW w:w="1709" w:type="dxa"/>
            <w:vAlign w:val="center"/>
          </w:tcPr>
          <w:p w14:paraId="11DCA9A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11.650</w:t>
            </w:r>
          </w:p>
        </w:tc>
        <w:tc>
          <w:tcPr>
            <w:tcW w:w="1551" w:type="dxa"/>
            <w:vAlign w:val="center"/>
          </w:tcPr>
          <w:p w14:paraId="5964E99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0.606</w:t>
            </w:r>
          </w:p>
        </w:tc>
        <w:tc>
          <w:tcPr>
            <w:tcW w:w="1560" w:type="dxa"/>
            <w:noWrap/>
            <w:vAlign w:val="center"/>
          </w:tcPr>
          <w:p w14:paraId="0F615C9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66820282" w14:textId="77777777" w:rsidTr="009308EC">
        <w:trPr>
          <w:trHeight w:val="535"/>
        </w:trPr>
        <w:tc>
          <w:tcPr>
            <w:tcW w:w="1258" w:type="dxa"/>
            <w:vMerge/>
            <w:vAlign w:val="center"/>
            <w:hideMark/>
          </w:tcPr>
          <w:p w14:paraId="46D6BE5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37511A13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DA diameter</w:t>
            </w:r>
          </w:p>
        </w:tc>
        <w:tc>
          <w:tcPr>
            <w:tcW w:w="1327" w:type="dxa"/>
            <w:noWrap/>
            <w:vAlign w:val="center"/>
          </w:tcPr>
          <w:p w14:paraId="3D62182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65/66</w:t>
            </w:r>
          </w:p>
        </w:tc>
        <w:tc>
          <w:tcPr>
            <w:tcW w:w="1134" w:type="dxa"/>
            <w:noWrap/>
            <w:vAlign w:val="center"/>
          </w:tcPr>
          <w:p w14:paraId="7745746B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98.5</w:t>
            </w:r>
          </w:p>
        </w:tc>
        <w:tc>
          <w:tcPr>
            <w:tcW w:w="1709" w:type="dxa"/>
            <w:vAlign w:val="center"/>
          </w:tcPr>
          <w:p w14:paraId="3E902E6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13.020</w:t>
            </w:r>
          </w:p>
        </w:tc>
        <w:tc>
          <w:tcPr>
            <w:tcW w:w="1551" w:type="dxa"/>
            <w:vAlign w:val="center"/>
          </w:tcPr>
          <w:p w14:paraId="3C51C15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0.601</w:t>
            </w:r>
          </w:p>
        </w:tc>
        <w:tc>
          <w:tcPr>
            <w:tcW w:w="1560" w:type="dxa"/>
            <w:noWrap/>
            <w:vAlign w:val="center"/>
          </w:tcPr>
          <w:p w14:paraId="277249B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56227117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 w:val="restart"/>
            <w:vAlign w:val="center"/>
            <w:hideMark/>
          </w:tcPr>
          <w:p w14:paraId="24A7350E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3VV PA</w:t>
            </w:r>
          </w:p>
        </w:tc>
        <w:tc>
          <w:tcPr>
            <w:tcW w:w="2519" w:type="dxa"/>
            <w:vAlign w:val="center"/>
          </w:tcPr>
          <w:p w14:paraId="3DAB2F48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MPA diameter</w:t>
            </w:r>
          </w:p>
        </w:tc>
        <w:tc>
          <w:tcPr>
            <w:tcW w:w="1327" w:type="dxa"/>
            <w:noWrap/>
            <w:vAlign w:val="center"/>
          </w:tcPr>
          <w:p w14:paraId="6B41A4C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121/121</w:t>
            </w:r>
          </w:p>
        </w:tc>
        <w:tc>
          <w:tcPr>
            <w:tcW w:w="1134" w:type="dxa"/>
            <w:noWrap/>
            <w:vAlign w:val="center"/>
          </w:tcPr>
          <w:p w14:paraId="505BA5B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66F1FABB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9.965</w:t>
            </w:r>
          </w:p>
        </w:tc>
        <w:tc>
          <w:tcPr>
            <w:tcW w:w="1551" w:type="dxa"/>
            <w:vAlign w:val="center"/>
          </w:tcPr>
          <w:p w14:paraId="6C2CC52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0.608</w:t>
            </w:r>
          </w:p>
        </w:tc>
        <w:tc>
          <w:tcPr>
            <w:tcW w:w="1560" w:type="dxa"/>
            <w:noWrap/>
            <w:vAlign w:val="center"/>
          </w:tcPr>
          <w:p w14:paraId="0C95491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73795FB7" w14:textId="77777777" w:rsidTr="009308EC">
        <w:trPr>
          <w:trHeight w:val="535"/>
        </w:trPr>
        <w:tc>
          <w:tcPr>
            <w:tcW w:w="1258" w:type="dxa"/>
            <w:vMerge/>
            <w:noWrap/>
            <w:vAlign w:val="center"/>
          </w:tcPr>
          <w:p w14:paraId="025968D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3B1869CF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RPA diameter</w:t>
            </w:r>
          </w:p>
        </w:tc>
        <w:tc>
          <w:tcPr>
            <w:tcW w:w="1327" w:type="dxa"/>
            <w:noWrap/>
            <w:vAlign w:val="center"/>
          </w:tcPr>
          <w:p w14:paraId="329FF24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122/122</w:t>
            </w:r>
          </w:p>
        </w:tc>
        <w:tc>
          <w:tcPr>
            <w:tcW w:w="1134" w:type="dxa"/>
            <w:noWrap/>
            <w:vAlign w:val="center"/>
          </w:tcPr>
          <w:p w14:paraId="3D1E9AF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100</w:t>
            </w:r>
          </w:p>
        </w:tc>
        <w:tc>
          <w:tcPr>
            <w:tcW w:w="1709" w:type="dxa"/>
            <w:vAlign w:val="center"/>
          </w:tcPr>
          <w:p w14:paraId="5A2B8AE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15.531</w:t>
            </w:r>
          </w:p>
        </w:tc>
        <w:tc>
          <w:tcPr>
            <w:tcW w:w="1551" w:type="dxa"/>
            <w:vAlign w:val="center"/>
          </w:tcPr>
          <w:p w14:paraId="537DDC2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0.671</w:t>
            </w:r>
          </w:p>
        </w:tc>
        <w:tc>
          <w:tcPr>
            <w:tcW w:w="1560" w:type="dxa"/>
            <w:noWrap/>
            <w:vAlign w:val="center"/>
          </w:tcPr>
          <w:p w14:paraId="1E746CA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3D0B52FD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 w:val="restart"/>
            <w:noWrap/>
            <w:vAlign w:val="center"/>
            <w:hideMark/>
          </w:tcPr>
          <w:p w14:paraId="1259E4E5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AAV</w:t>
            </w:r>
          </w:p>
        </w:tc>
        <w:tc>
          <w:tcPr>
            <w:tcW w:w="2519" w:type="dxa"/>
            <w:vAlign w:val="center"/>
          </w:tcPr>
          <w:p w14:paraId="1DAEF0F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A</w:t>
            </w:r>
            <w:r w:rsidRPr="00757ACB">
              <w:rPr>
                <w:lang w:eastAsia="ko-KR"/>
              </w:rPr>
              <w:t>scending aorta diameter</w:t>
            </w:r>
          </w:p>
        </w:tc>
        <w:tc>
          <w:tcPr>
            <w:tcW w:w="1327" w:type="dxa"/>
            <w:noWrap/>
            <w:vAlign w:val="center"/>
          </w:tcPr>
          <w:p w14:paraId="5B5E3FE4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11</w:t>
            </w:r>
            <w:r w:rsidRPr="00757ACB">
              <w:rPr>
                <w:rFonts w:eastAsia="Malgun Gothic"/>
                <w:lang w:eastAsia="ko-KR"/>
              </w:rPr>
              <w:t>2</w:t>
            </w:r>
            <w:r w:rsidRPr="00757ACB">
              <w:rPr>
                <w:rFonts w:eastAsia="Malgun Gothic" w:hint="eastAsia"/>
                <w:lang w:eastAsia="ko-KR"/>
              </w:rPr>
              <w:t>/120</w:t>
            </w:r>
          </w:p>
        </w:tc>
        <w:tc>
          <w:tcPr>
            <w:tcW w:w="1134" w:type="dxa"/>
            <w:noWrap/>
            <w:vAlign w:val="center"/>
          </w:tcPr>
          <w:p w14:paraId="49C5EEB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93.3</w:t>
            </w:r>
          </w:p>
        </w:tc>
        <w:tc>
          <w:tcPr>
            <w:tcW w:w="1709" w:type="dxa"/>
            <w:vAlign w:val="center"/>
          </w:tcPr>
          <w:p w14:paraId="496390A3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7.984</w:t>
            </w:r>
          </w:p>
        </w:tc>
        <w:tc>
          <w:tcPr>
            <w:tcW w:w="1551" w:type="dxa"/>
            <w:vAlign w:val="center"/>
          </w:tcPr>
          <w:p w14:paraId="0BB092D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0.546</w:t>
            </w:r>
          </w:p>
        </w:tc>
        <w:tc>
          <w:tcPr>
            <w:tcW w:w="1560" w:type="dxa"/>
            <w:noWrap/>
            <w:vAlign w:val="center"/>
          </w:tcPr>
          <w:p w14:paraId="0FFECD01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374867A9" w14:textId="77777777" w:rsidTr="009308EC">
        <w:trPr>
          <w:trHeight w:val="535"/>
        </w:trPr>
        <w:tc>
          <w:tcPr>
            <w:tcW w:w="1258" w:type="dxa"/>
            <w:vMerge/>
            <w:vAlign w:val="center"/>
            <w:hideMark/>
          </w:tcPr>
          <w:p w14:paraId="767B9384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7DD72676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 xml:space="preserve">Proximal </w:t>
            </w:r>
            <w:r w:rsidRPr="00757ACB">
              <w:rPr>
                <w:lang w:eastAsia="ko-KR"/>
              </w:rPr>
              <w:t>transverse aortic arch diameter</w:t>
            </w:r>
          </w:p>
        </w:tc>
        <w:tc>
          <w:tcPr>
            <w:tcW w:w="1327" w:type="dxa"/>
            <w:noWrap/>
            <w:vAlign w:val="center"/>
          </w:tcPr>
          <w:p w14:paraId="41EB724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124/127</w:t>
            </w:r>
          </w:p>
        </w:tc>
        <w:tc>
          <w:tcPr>
            <w:tcW w:w="1134" w:type="dxa"/>
            <w:noWrap/>
            <w:vAlign w:val="center"/>
          </w:tcPr>
          <w:p w14:paraId="008BFFE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97.6</w:t>
            </w:r>
          </w:p>
        </w:tc>
        <w:tc>
          <w:tcPr>
            <w:tcW w:w="1709" w:type="dxa"/>
            <w:vAlign w:val="center"/>
          </w:tcPr>
          <w:p w14:paraId="15E559A0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12.082</w:t>
            </w:r>
          </w:p>
        </w:tc>
        <w:tc>
          <w:tcPr>
            <w:tcW w:w="1551" w:type="dxa"/>
            <w:vAlign w:val="center"/>
          </w:tcPr>
          <w:p w14:paraId="1AAC09A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0.664</w:t>
            </w:r>
          </w:p>
        </w:tc>
        <w:tc>
          <w:tcPr>
            <w:tcW w:w="1560" w:type="dxa"/>
            <w:noWrap/>
            <w:vAlign w:val="center"/>
          </w:tcPr>
          <w:p w14:paraId="54FADEF6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7672D6CF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vAlign w:val="center"/>
            <w:hideMark/>
          </w:tcPr>
          <w:p w14:paraId="6FBD89E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5561002B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Distal transverse</w:t>
            </w:r>
            <w:r w:rsidRPr="00757ACB">
              <w:rPr>
                <w:lang w:eastAsia="ko-KR"/>
              </w:rPr>
              <w:t xml:space="preserve"> aortic arch diameter</w:t>
            </w:r>
          </w:p>
        </w:tc>
        <w:tc>
          <w:tcPr>
            <w:tcW w:w="1327" w:type="dxa"/>
            <w:noWrap/>
            <w:vAlign w:val="center"/>
          </w:tcPr>
          <w:p w14:paraId="05505EF2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119/122</w:t>
            </w:r>
          </w:p>
        </w:tc>
        <w:tc>
          <w:tcPr>
            <w:tcW w:w="1134" w:type="dxa"/>
            <w:noWrap/>
            <w:vAlign w:val="center"/>
          </w:tcPr>
          <w:p w14:paraId="77571DE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97.5</w:t>
            </w:r>
          </w:p>
        </w:tc>
        <w:tc>
          <w:tcPr>
            <w:tcW w:w="1709" w:type="dxa"/>
            <w:vAlign w:val="center"/>
          </w:tcPr>
          <w:p w14:paraId="6423761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12.127</w:t>
            </w:r>
          </w:p>
        </w:tc>
        <w:tc>
          <w:tcPr>
            <w:tcW w:w="1551" w:type="dxa"/>
            <w:vAlign w:val="center"/>
          </w:tcPr>
          <w:p w14:paraId="3F7659B3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0.677</w:t>
            </w:r>
          </w:p>
        </w:tc>
        <w:tc>
          <w:tcPr>
            <w:tcW w:w="1560" w:type="dxa"/>
            <w:noWrap/>
            <w:vAlign w:val="center"/>
          </w:tcPr>
          <w:p w14:paraId="3A5BFFD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726DAC48" w14:textId="77777777" w:rsidTr="009308EC">
        <w:trPr>
          <w:trHeight w:val="535"/>
        </w:trPr>
        <w:tc>
          <w:tcPr>
            <w:tcW w:w="1258" w:type="dxa"/>
            <w:vMerge/>
            <w:noWrap/>
            <w:vAlign w:val="center"/>
          </w:tcPr>
          <w:p w14:paraId="2EA7BF2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745C3F9C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A</w:t>
            </w:r>
            <w:r w:rsidRPr="00757ACB">
              <w:rPr>
                <w:lang w:eastAsia="ko-KR"/>
              </w:rPr>
              <w:t>ortic isthmus diameter</w:t>
            </w:r>
          </w:p>
        </w:tc>
        <w:tc>
          <w:tcPr>
            <w:tcW w:w="1327" w:type="dxa"/>
            <w:noWrap/>
            <w:vAlign w:val="center"/>
          </w:tcPr>
          <w:p w14:paraId="12012FB9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117/128</w:t>
            </w:r>
          </w:p>
        </w:tc>
        <w:tc>
          <w:tcPr>
            <w:tcW w:w="1134" w:type="dxa"/>
            <w:noWrap/>
            <w:vAlign w:val="center"/>
          </w:tcPr>
          <w:p w14:paraId="52907CFC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91.4</w:t>
            </w:r>
          </w:p>
        </w:tc>
        <w:tc>
          <w:tcPr>
            <w:tcW w:w="1709" w:type="dxa"/>
            <w:vAlign w:val="center"/>
          </w:tcPr>
          <w:p w14:paraId="0C17B2E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13.931</w:t>
            </w:r>
          </w:p>
        </w:tc>
        <w:tc>
          <w:tcPr>
            <w:tcW w:w="1551" w:type="dxa"/>
            <w:vAlign w:val="center"/>
          </w:tcPr>
          <w:p w14:paraId="04371C37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0.621</w:t>
            </w:r>
          </w:p>
        </w:tc>
        <w:tc>
          <w:tcPr>
            <w:tcW w:w="1560" w:type="dxa"/>
            <w:noWrap/>
            <w:vAlign w:val="center"/>
          </w:tcPr>
          <w:p w14:paraId="51422AB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0F33522C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258" w:type="dxa"/>
            <w:vMerge/>
            <w:vAlign w:val="center"/>
            <w:hideMark/>
          </w:tcPr>
          <w:p w14:paraId="74774562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</w:p>
        </w:tc>
        <w:tc>
          <w:tcPr>
            <w:tcW w:w="2519" w:type="dxa"/>
            <w:vAlign w:val="center"/>
          </w:tcPr>
          <w:p w14:paraId="1EADAAED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hint="eastAsia"/>
                <w:lang w:eastAsia="ko-KR"/>
              </w:rPr>
              <w:t>D</w:t>
            </w:r>
            <w:r w:rsidRPr="00757ACB">
              <w:rPr>
                <w:lang w:eastAsia="ko-KR"/>
              </w:rPr>
              <w:t>escending aorta diameter</w:t>
            </w:r>
          </w:p>
        </w:tc>
        <w:tc>
          <w:tcPr>
            <w:tcW w:w="1327" w:type="dxa"/>
            <w:noWrap/>
            <w:vAlign w:val="center"/>
          </w:tcPr>
          <w:p w14:paraId="0783165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104/119</w:t>
            </w:r>
          </w:p>
        </w:tc>
        <w:tc>
          <w:tcPr>
            <w:tcW w:w="1134" w:type="dxa"/>
            <w:noWrap/>
            <w:vAlign w:val="center"/>
          </w:tcPr>
          <w:p w14:paraId="4AFD1C6A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 w:hint="eastAsia"/>
                <w:lang w:eastAsia="ko-KR"/>
              </w:rPr>
              <w:t>87.4</w:t>
            </w:r>
          </w:p>
        </w:tc>
        <w:tc>
          <w:tcPr>
            <w:tcW w:w="1709" w:type="dxa"/>
            <w:vAlign w:val="center"/>
          </w:tcPr>
          <w:p w14:paraId="6B37DE4E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6.741</w:t>
            </w:r>
          </w:p>
        </w:tc>
        <w:tc>
          <w:tcPr>
            <w:tcW w:w="1551" w:type="dxa"/>
            <w:vAlign w:val="center"/>
          </w:tcPr>
          <w:p w14:paraId="59584155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  <w:r w:rsidRPr="00757ACB">
              <w:rPr>
                <w:rFonts w:eastAsia="Malgun Gothic"/>
                <w:lang w:eastAsia="ko-KR"/>
              </w:rPr>
              <w:t>0.383</w:t>
            </w:r>
          </w:p>
        </w:tc>
        <w:tc>
          <w:tcPr>
            <w:tcW w:w="1560" w:type="dxa"/>
            <w:noWrap/>
            <w:vAlign w:val="center"/>
          </w:tcPr>
          <w:p w14:paraId="29CF4268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lang w:eastAsia="ko-KR"/>
              </w:rPr>
            </w:pPr>
          </w:p>
        </w:tc>
      </w:tr>
      <w:tr w:rsidR="0027524D" w:rsidRPr="00757ACB" w14:paraId="0E3062B4" w14:textId="77777777" w:rsidTr="009308EC">
        <w:trPr>
          <w:trHeight w:val="535"/>
        </w:trPr>
        <w:tc>
          <w:tcPr>
            <w:tcW w:w="1258" w:type="dxa"/>
            <w:vAlign w:val="center"/>
          </w:tcPr>
          <w:p w14:paraId="3EE412EA" w14:textId="77777777" w:rsidR="0027524D" w:rsidRPr="00757ACB" w:rsidRDefault="0027524D" w:rsidP="009308EC">
            <w:pPr>
              <w:spacing w:line="240" w:lineRule="auto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Total</w:t>
            </w:r>
          </w:p>
        </w:tc>
        <w:tc>
          <w:tcPr>
            <w:tcW w:w="2519" w:type="dxa"/>
            <w:vAlign w:val="center"/>
          </w:tcPr>
          <w:p w14:paraId="4EB665EF" w14:textId="77777777" w:rsidR="0027524D" w:rsidRPr="00757ACB" w:rsidRDefault="0027524D" w:rsidP="009308EC">
            <w:pPr>
              <w:spacing w:line="240" w:lineRule="auto"/>
              <w:jc w:val="center"/>
              <w:rPr>
                <w:b/>
                <w:bCs/>
                <w:lang w:eastAsia="ko-KR"/>
              </w:rPr>
            </w:pPr>
          </w:p>
        </w:tc>
        <w:tc>
          <w:tcPr>
            <w:tcW w:w="1327" w:type="dxa"/>
            <w:noWrap/>
            <w:vAlign w:val="center"/>
          </w:tcPr>
          <w:p w14:paraId="4671743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</w:p>
        </w:tc>
        <w:tc>
          <w:tcPr>
            <w:tcW w:w="1134" w:type="dxa"/>
            <w:noWrap/>
            <w:vAlign w:val="center"/>
          </w:tcPr>
          <w:p w14:paraId="09853004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97.6</w:t>
            </w:r>
          </w:p>
        </w:tc>
        <w:tc>
          <w:tcPr>
            <w:tcW w:w="1709" w:type="dxa"/>
            <w:vAlign w:val="center"/>
          </w:tcPr>
          <w:p w14:paraId="558FB37D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7.624</w:t>
            </w:r>
          </w:p>
        </w:tc>
        <w:tc>
          <w:tcPr>
            <w:tcW w:w="1551" w:type="dxa"/>
            <w:vAlign w:val="center"/>
          </w:tcPr>
          <w:p w14:paraId="04E5986F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0.613</w:t>
            </w:r>
          </w:p>
        </w:tc>
        <w:tc>
          <w:tcPr>
            <w:tcW w:w="1560" w:type="dxa"/>
            <w:noWrap/>
            <w:vAlign w:val="center"/>
          </w:tcPr>
          <w:p w14:paraId="77157B84" w14:textId="77777777" w:rsidR="0027524D" w:rsidRPr="00757ACB" w:rsidRDefault="0027524D" w:rsidP="009308EC">
            <w:pPr>
              <w:spacing w:line="240" w:lineRule="auto"/>
              <w:ind w:rightChars="89" w:right="214"/>
              <w:jc w:val="center"/>
              <w:rPr>
                <w:rFonts w:eastAsia="Malgun Gothic"/>
                <w:b/>
                <w:bCs/>
                <w:lang w:eastAsia="ko-KR"/>
              </w:rPr>
            </w:pPr>
            <w:r w:rsidRPr="00757ACB">
              <w:rPr>
                <w:rFonts w:eastAsia="Malgun Gothic"/>
                <w:b/>
                <w:bCs/>
                <w:lang w:eastAsia="ko-KR"/>
              </w:rPr>
              <w:t>0.974</w:t>
            </w:r>
          </w:p>
        </w:tc>
      </w:tr>
      <w:tr w:rsidR="0027524D" w:rsidRPr="00757ACB" w14:paraId="57A176DF" w14:textId="77777777" w:rsidTr="009308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tcW w:w="11058" w:type="dxa"/>
            <w:gridSpan w:val="7"/>
            <w:vAlign w:val="center"/>
          </w:tcPr>
          <w:p w14:paraId="71474EA8" w14:textId="77777777" w:rsidR="0027524D" w:rsidRPr="00757ACB" w:rsidRDefault="0027524D" w:rsidP="009308EC">
            <w:pPr>
              <w:spacing w:line="360" w:lineRule="auto"/>
              <w:ind w:rightChars="89" w:right="214"/>
              <w:jc w:val="both"/>
              <w:rPr>
                <w:rFonts w:eastAsia="Malgun Gothic"/>
                <w:lang w:eastAsia="ko-KR"/>
              </w:rPr>
            </w:pPr>
            <w:r w:rsidRPr="00757ACB">
              <w:rPr>
                <w:sz w:val="20"/>
                <w:szCs w:val="20"/>
                <w:lang w:eastAsia="ko-KR"/>
              </w:rPr>
              <w:t>3VV, three-vessel view; 3VV PA, three-vessel view with pulmonary artery branches; 3VTV, three-vessel trachea view; 4CV, four-chamber view; AAV, aortic arch view; AV, aortic valve; DA, ductus arteriosus; LVOTV, left ventricular outflow tract view; MPA, main pulmonary artery; MV, mitral valve; PA, pulmonary artery; PV, pulmonary valve; RPA, right pulmonary artery; RVOTV, right ventricular outflow tract view; SVC, superior vena cava; TV, tricuspid valve</w:t>
            </w:r>
          </w:p>
        </w:tc>
      </w:tr>
      <w:bookmarkEnd w:id="9"/>
    </w:tbl>
    <w:p w14:paraId="685A1BF5" w14:textId="77777777" w:rsidR="0027524D" w:rsidRPr="00757ACB" w:rsidRDefault="0027524D" w:rsidP="0027524D">
      <w:pPr>
        <w:pStyle w:val="References"/>
        <w:spacing w:line="480" w:lineRule="auto"/>
        <w:ind w:left="0" w:firstLine="0"/>
        <w:jc w:val="both"/>
        <w:rPr>
          <w:lang w:eastAsia="ko-KR"/>
        </w:rPr>
      </w:pPr>
    </w:p>
    <w:p w14:paraId="095960CF" w14:textId="77777777" w:rsidR="00DE6AE2" w:rsidRDefault="00DE6AE2"/>
    <w:sectPr w:rsidR="00DE6AE2" w:rsidSect="0027524D">
      <w:headerReference w:type="default" r:id="rId7"/>
      <w:footerReference w:type="default" r:id="rId8"/>
      <w:pgSz w:w="11901" w:h="16840" w:code="9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C9D9D" w14:textId="77777777" w:rsidR="002B2EEB" w:rsidRDefault="002B2EEB">
      <w:pPr>
        <w:spacing w:line="240" w:lineRule="auto"/>
      </w:pPr>
      <w:r>
        <w:separator/>
      </w:r>
    </w:p>
  </w:endnote>
  <w:endnote w:type="continuationSeparator" w:id="0">
    <w:p w14:paraId="34B3F3B5" w14:textId="77777777" w:rsidR="002B2EEB" w:rsidRDefault="002B2E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26735617"/>
      <w:docPartObj>
        <w:docPartGallery w:val="Page Numbers (Bottom of Page)"/>
        <w:docPartUnique/>
      </w:docPartObj>
    </w:sdtPr>
    <w:sdtContent>
      <w:p w14:paraId="0D6B6735" w14:textId="77777777" w:rsidR="007F6111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F0575">
          <w:rPr>
            <w:noProof/>
            <w:lang w:val="ko-KR" w:eastAsia="ko-KR"/>
          </w:rPr>
          <w:t>21</w:t>
        </w:r>
        <w:r>
          <w:fldChar w:fldCharType="end"/>
        </w:r>
      </w:p>
    </w:sdtContent>
  </w:sdt>
  <w:p w14:paraId="6C6312B9" w14:textId="77777777" w:rsidR="007F6111" w:rsidRDefault="007F61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28D5C" w14:textId="77777777" w:rsidR="002B2EEB" w:rsidRDefault="002B2EEB">
      <w:pPr>
        <w:spacing w:line="240" w:lineRule="auto"/>
      </w:pPr>
      <w:r>
        <w:separator/>
      </w:r>
    </w:p>
  </w:footnote>
  <w:footnote w:type="continuationSeparator" w:id="0">
    <w:p w14:paraId="22B888BC" w14:textId="77777777" w:rsidR="002B2EEB" w:rsidRDefault="002B2E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F62C3" w14:textId="77777777" w:rsidR="007F6111" w:rsidRDefault="007F6111" w:rsidP="00E164BE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827F17"/>
    <w:multiLevelType w:val="hybridMultilevel"/>
    <w:tmpl w:val="0B869104"/>
    <w:lvl w:ilvl="0" w:tplc="58147BA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87406C4"/>
    <w:multiLevelType w:val="hybridMultilevel"/>
    <w:tmpl w:val="9EB62918"/>
    <w:lvl w:ilvl="0" w:tplc="D4D469CE">
      <w:start w:val="1"/>
      <w:numFmt w:val="upperLetter"/>
      <w:lvlText w:val="%1."/>
      <w:lvlJc w:val="left"/>
      <w:pPr>
        <w:ind w:left="1020" w:hanging="360"/>
      </w:pPr>
    </w:lvl>
    <w:lvl w:ilvl="1" w:tplc="9A6A442E">
      <w:start w:val="1"/>
      <w:numFmt w:val="upperLetter"/>
      <w:lvlText w:val="%2."/>
      <w:lvlJc w:val="left"/>
      <w:pPr>
        <w:ind w:left="1020" w:hanging="360"/>
      </w:pPr>
    </w:lvl>
    <w:lvl w:ilvl="2" w:tplc="253CF626">
      <w:start w:val="1"/>
      <w:numFmt w:val="upperLetter"/>
      <w:lvlText w:val="%3."/>
      <w:lvlJc w:val="left"/>
      <w:pPr>
        <w:ind w:left="1020" w:hanging="360"/>
      </w:pPr>
    </w:lvl>
    <w:lvl w:ilvl="3" w:tplc="C84EF452">
      <w:start w:val="1"/>
      <w:numFmt w:val="upperLetter"/>
      <w:lvlText w:val="%4."/>
      <w:lvlJc w:val="left"/>
      <w:pPr>
        <w:ind w:left="1020" w:hanging="360"/>
      </w:pPr>
    </w:lvl>
    <w:lvl w:ilvl="4" w:tplc="8C1EE290">
      <w:start w:val="1"/>
      <w:numFmt w:val="upperLetter"/>
      <w:lvlText w:val="%5."/>
      <w:lvlJc w:val="left"/>
      <w:pPr>
        <w:ind w:left="1020" w:hanging="360"/>
      </w:pPr>
    </w:lvl>
    <w:lvl w:ilvl="5" w:tplc="4FD29F30">
      <w:start w:val="1"/>
      <w:numFmt w:val="upperLetter"/>
      <w:lvlText w:val="%6."/>
      <w:lvlJc w:val="left"/>
      <w:pPr>
        <w:ind w:left="1020" w:hanging="360"/>
      </w:pPr>
    </w:lvl>
    <w:lvl w:ilvl="6" w:tplc="6CDE034C">
      <w:start w:val="1"/>
      <w:numFmt w:val="upperLetter"/>
      <w:lvlText w:val="%7."/>
      <w:lvlJc w:val="left"/>
      <w:pPr>
        <w:ind w:left="1020" w:hanging="360"/>
      </w:pPr>
    </w:lvl>
    <w:lvl w:ilvl="7" w:tplc="C8EC89C8">
      <w:start w:val="1"/>
      <w:numFmt w:val="upperLetter"/>
      <w:lvlText w:val="%8."/>
      <w:lvlJc w:val="left"/>
      <w:pPr>
        <w:ind w:left="1020" w:hanging="360"/>
      </w:pPr>
    </w:lvl>
    <w:lvl w:ilvl="8" w:tplc="36E0A9F0">
      <w:start w:val="1"/>
      <w:numFmt w:val="upperLetter"/>
      <w:lvlText w:val="%9."/>
      <w:lvlJc w:val="left"/>
      <w:pPr>
        <w:ind w:left="1020" w:hanging="360"/>
      </w:pPr>
    </w:lvl>
  </w:abstractNum>
  <w:abstractNum w:abstractNumId="14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46059AE"/>
    <w:multiLevelType w:val="hybridMultilevel"/>
    <w:tmpl w:val="4246EFFA"/>
    <w:lvl w:ilvl="0" w:tplc="DC6EEFE2">
      <w:start w:val="1"/>
      <w:numFmt w:val="upperLetter"/>
      <w:lvlText w:val="%1."/>
      <w:lvlJc w:val="left"/>
      <w:pPr>
        <w:ind w:left="1200" w:hanging="360"/>
      </w:pPr>
    </w:lvl>
    <w:lvl w:ilvl="1" w:tplc="5B32E252">
      <w:start w:val="1"/>
      <w:numFmt w:val="upperLetter"/>
      <w:lvlText w:val="%2."/>
      <w:lvlJc w:val="left"/>
      <w:pPr>
        <w:ind w:left="1200" w:hanging="360"/>
      </w:pPr>
    </w:lvl>
    <w:lvl w:ilvl="2" w:tplc="FE8A8B74">
      <w:start w:val="1"/>
      <w:numFmt w:val="upperLetter"/>
      <w:lvlText w:val="%3."/>
      <w:lvlJc w:val="left"/>
      <w:pPr>
        <w:ind w:left="1200" w:hanging="360"/>
      </w:pPr>
    </w:lvl>
    <w:lvl w:ilvl="3" w:tplc="54DCD3E0">
      <w:start w:val="1"/>
      <w:numFmt w:val="upperLetter"/>
      <w:lvlText w:val="%4."/>
      <w:lvlJc w:val="left"/>
      <w:pPr>
        <w:ind w:left="1200" w:hanging="360"/>
      </w:pPr>
    </w:lvl>
    <w:lvl w:ilvl="4" w:tplc="B5889DAE">
      <w:start w:val="1"/>
      <w:numFmt w:val="upperLetter"/>
      <w:lvlText w:val="%5."/>
      <w:lvlJc w:val="left"/>
      <w:pPr>
        <w:ind w:left="1200" w:hanging="360"/>
      </w:pPr>
    </w:lvl>
    <w:lvl w:ilvl="5" w:tplc="95C429FC">
      <w:start w:val="1"/>
      <w:numFmt w:val="upperLetter"/>
      <w:lvlText w:val="%6."/>
      <w:lvlJc w:val="left"/>
      <w:pPr>
        <w:ind w:left="1200" w:hanging="360"/>
      </w:pPr>
    </w:lvl>
    <w:lvl w:ilvl="6" w:tplc="F320B912">
      <w:start w:val="1"/>
      <w:numFmt w:val="upperLetter"/>
      <w:lvlText w:val="%7."/>
      <w:lvlJc w:val="left"/>
      <w:pPr>
        <w:ind w:left="1200" w:hanging="360"/>
      </w:pPr>
    </w:lvl>
    <w:lvl w:ilvl="7" w:tplc="90DA8468">
      <w:start w:val="1"/>
      <w:numFmt w:val="upperLetter"/>
      <w:lvlText w:val="%8."/>
      <w:lvlJc w:val="left"/>
      <w:pPr>
        <w:ind w:left="1200" w:hanging="360"/>
      </w:pPr>
    </w:lvl>
    <w:lvl w:ilvl="8" w:tplc="3236A034">
      <w:start w:val="1"/>
      <w:numFmt w:val="upperLetter"/>
      <w:lvlText w:val="%9."/>
      <w:lvlJc w:val="left"/>
      <w:pPr>
        <w:ind w:left="1200" w:hanging="360"/>
      </w:pPr>
    </w:lvl>
  </w:abstractNum>
  <w:abstractNum w:abstractNumId="16" w15:restartNumberingAfterBreak="0">
    <w:nsid w:val="15C7245F"/>
    <w:multiLevelType w:val="hybridMultilevel"/>
    <w:tmpl w:val="4546DC44"/>
    <w:lvl w:ilvl="0" w:tplc="AF2CD9F0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19993E07"/>
    <w:multiLevelType w:val="hybridMultilevel"/>
    <w:tmpl w:val="5FD0300C"/>
    <w:lvl w:ilvl="0" w:tplc="43B2517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6F02F5"/>
    <w:multiLevelType w:val="hybridMultilevel"/>
    <w:tmpl w:val="38DE2FF4"/>
    <w:lvl w:ilvl="0" w:tplc="5F2CA8E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D4C017B"/>
    <w:multiLevelType w:val="hybridMultilevel"/>
    <w:tmpl w:val="AAFAB534"/>
    <w:lvl w:ilvl="0" w:tplc="D2DCFAD0">
      <w:start w:val="24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301D0BFD"/>
    <w:multiLevelType w:val="hybridMultilevel"/>
    <w:tmpl w:val="AE6C0A60"/>
    <w:lvl w:ilvl="0" w:tplc="1CB80BF8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24" w15:restartNumberingAfterBreak="0">
    <w:nsid w:val="367D216D"/>
    <w:multiLevelType w:val="hybridMultilevel"/>
    <w:tmpl w:val="FC22354A"/>
    <w:lvl w:ilvl="0" w:tplc="E02CAF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36E522B4"/>
    <w:multiLevelType w:val="hybridMultilevel"/>
    <w:tmpl w:val="20361730"/>
    <w:lvl w:ilvl="0" w:tplc="0018D05A">
      <w:start w:val="1"/>
      <w:numFmt w:val="upperLetter"/>
      <w:lvlText w:val="%1."/>
      <w:lvlJc w:val="left"/>
      <w:pPr>
        <w:ind w:left="1020" w:hanging="360"/>
      </w:pPr>
    </w:lvl>
    <w:lvl w:ilvl="1" w:tplc="8C8AFC5C">
      <w:start w:val="1"/>
      <w:numFmt w:val="upperLetter"/>
      <w:lvlText w:val="%2."/>
      <w:lvlJc w:val="left"/>
      <w:pPr>
        <w:ind w:left="1020" w:hanging="360"/>
      </w:pPr>
    </w:lvl>
    <w:lvl w:ilvl="2" w:tplc="1CCE5106">
      <w:start w:val="1"/>
      <w:numFmt w:val="upperLetter"/>
      <w:lvlText w:val="%3."/>
      <w:lvlJc w:val="left"/>
      <w:pPr>
        <w:ind w:left="1020" w:hanging="360"/>
      </w:pPr>
    </w:lvl>
    <w:lvl w:ilvl="3" w:tplc="CDBC2800">
      <w:start w:val="1"/>
      <w:numFmt w:val="upperLetter"/>
      <w:lvlText w:val="%4."/>
      <w:lvlJc w:val="left"/>
      <w:pPr>
        <w:ind w:left="1020" w:hanging="360"/>
      </w:pPr>
    </w:lvl>
    <w:lvl w:ilvl="4" w:tplc="120000A6">
      <w:start w:val="1"/>
      <w:numFmt w:val="upperLetter"/>
      <w:lvlText w:val="%5."/>
      <w:lvlJc w:val="left"/>
      <w:pPr>
        <w:ind w:left="1020" w:hanging="360"/>
      </w:pPr>
    </w:lvl>
    <w:lvl w:ilvl="5" w:tplc="55787430">
      <w:start w:val="1"/>
      <w:numFmt w:val="upperLetter"/>
      <w:lvlText w:val="%6."/>
      <w:lvlJc w:val="left"/>
      <w:pPr>
        <w:ind w:left="1020" w:hanging="360"/>
      </w:pPr>
    </w:lvl>
    <w:lvl w:ilvl="6" w:tplc="DCE4A4A4">
      <w:start w:val="1"/>
      <w:numFmt w:val="upperLetter"/>
      <w:lvlText w:val="%7."/>
      <w:lvlJc w:val="left"/>
      <w:pPr>
        <w:ind w:left="1020" w:hanging="360"/>
      </w:pPr>
    </w:lvl>
    <w:lvl w:ilvl="7" w:tplc="CEDEA2A4">
      <w:start w:val="1"/>
      <w:numFmt w:val="upperLetter"/>
      <w:lvlText w:val="%8."/>
      <w:lvlJc w:val="left"/>
      <w:pPr>
        <w:ind w:left="1020" w:hanging="360"/>
      </w:pPr>
    </w:lvl>
    <w:lvl w:ilvl="8" w:tplc="E1169CF4">
      <w:start w:val="1"/>
      <w:numFmt w:val="upperLetter"/>
      <w:lvlText w:val="%9."/>
      <w:lvlJc w:val="left"/>
      <w:pPr>
        <w:ind w:left="1020" w:hanging="360"/>
      </w:pPr>
    </w:lvl>
  </w:abstractNum>
  <w:abstractNum w:abstractNumId="26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0AD0022"/>
    <w:multiLevelType w:val="hybridMultilevel"/>
    <w:tmpl w:val="28BAF110"/>
    <w:lvl w:ilvl="0" w:tplc="98BAADAC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30" w15:restartNumberingAfterBreak="0">
    <w:nsid w:val="4FAA65F7"/>
    <w:multiLevelType w:val="hybridMultilevel"/>
    <w:tmpl w:val="DF544244"/>
    <w:lvl w:ilvl="0" w:tplc="B40840D0">
      <w:start w:val="1"/>
      <w:numFmt w:val="upperLetter"/>
      <w:lvlText w:val="%1."/>
      <w:lvlJc w:val="left"/>
      <w:pPr>
        <w:ind w:left="1020" w:hanging="360"/>
      </w:pPr>
    </w:lvl>
    <w:lvl w:ilvl="1" w:tplc="FFFC3148">
      <w:start w:val="1"/>
      <w:numFmt w:val="upperLetter"/>
      <w:lvlText w:val="%2."/>
      <w:lvlJc w:val="left"/>
      <w:pPr>
        <w:ind w:left="1020" w:hanging="360"/>
      </w:pPr>
    </w:lvl>
    <w:lvl w:ilvl="2" w:tplc="E66688D0">
      <w:start w:val="1"/>
      <w:numFmt w:val="upperLetter"/>
      <w:lvlText w:val="%3."/>
      <w:lvlJc w:val="left"/>
      <w:pPr>
        <w:ind w:left="1020" w:hanging="360"/>
      </w:pPr>
    </w:lvl>
    <w:lvl w:ilvl="3" w:tplc="1C600430">
      <w:start w:val="1"/>
      <w:numFmt w:val="upperLetter"/>
      <w:lvlText w:val="%4."/>
      <w:lvlJc w:val="left"/>
      <w:pPr>
        <w:ind w:left="1020" w:hanging="360"/>
      </w:pPr>
    </w:lvl>
    <w:lvl w:ilvl="4" w:tplc="E18E8D1A">
      <w:start w:val="1"/>
      <w:numFmt w:val="upperLetter"/>
      <w:lvlText w:val="%5."/>
      <w:lvlJc w:val="left"/>
      <w:pPr>
        <w:ind w:left="1020" w:hanging="360"/>
      </w:pPr>
    </w:lvl>
    <w:lvl w:ilvl="5" w:tplc="C70A4BC0">
      <w:start w:val="1"/>
      <w:numFmt w:val="upperLetter"/>
      <w:lvlText w:val="%6."/>
      <w:lvlJc w:val="left"/>
      <w:pPr>
        <w:ind w:left="1020" w:hanging="360"/>
      </w:pPr>
    </w:lvl>
    <w:lvl w:ilvl="6" w:tplc="5E729282">
      <w:start w:val="1"/>
      <w:numFmt w:val="upperLetter"/>
      <w:lvlText w:val="%7."/>
      <w:lvlJc w:val="left"/>
      <w:pPr>
        <w:ind w:left="1020" w:hanging="360"/>
      </w:pPr>
    </w:lvl>
    <w:lvl w:ilvl="7" w:tplc="06F8AD7E">
      <w:start w:val="1"/>
      <w:numFmt w:val="upperLetter"/>
      <w:lvlText w:val="%8."/>
      <w:lvlJc w:val="left"/>
      <w:pPr>
        <w:ind w:left="1020" w:hanging="360"/>
      </w:pPr>
    </w:lvl>
    <w:lvl w:ilvl="8" w:tplc="564C2D8E">
      <w:start w:val="1"/>
      <w:numFmt w:val="upperLetter"/>
      <w:lvlText w:val="%9."/>
      <w:lvlJc w:val="left"/>
      <w:pPr>
        <w:ind w:left="1020" w:hanging="360"/>
      </w:pPr>
    </w:lvl>
  </w:abstractNum>
  <w:abstractNum w:abstractNumId="31" w15:restartNumberingAfterBreak="0">
    <w:nsid w:val="558C1B8C"/>
    <w:multiLevelType w:val="hybridMultilevel"/>
    <w:tmpl w:val="0C8A4638"/>
    <w:lvl w:ilvl="0" w:tplc="259C27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257EEE"/>
    <w:multiLevelType w:val="hybridMultilevel"/>
    <w:tmpl w:val="E1ECBA04"/>
    <w:lvl w:ilvl="0" w:tplc="0700FE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7" w15:restartNumberingAfterBreak="0">
    <w:nsid w:val="6A1E5D6A"/>
    <w:multiLevelType w:val="hybridMultilevel"/>
    <w:tmpl w:val="C8D41B1A"/>
    <w:lvl w:ilvl="0" w:tplc="37C29358">
      <w:start w:val="1"/>
      <w:numFmt w:val="upperLetter"/>
      <w:lvlText w:val="%1."/>
      <w:lvlJc w:val="left"/>
      <w:pPr>
        <w:ind w:left="1020" w:hanging="360"/>
      </w:pPr>
    </w:lvl>
    <w:lvl w:ilvl="1" w:tplc="3AE83132">
      <w:start w:val="1"/>
      <w:numFmt w:val="upperLetter"/>
      <w:lvlText w:val="%2."/>
      <w:lvlJc w:val="left"/>
      <w:pPr>
        <w:ind w:left="1020" w:hanging="360"/>
      </w:pPr>
    </w:lvl>
    <w:lvl w:ilvl="2" w:tplc="9F4CD368">
      <w:start w:val="1"/>
      <w:numFmt w:val="upperLetter"/>
      <w:lvlText w:val="%3."/>
      <w:lvlJc w:val="left"/>
      <w:pPr>
        <w:ind w:left="1020" w:hanging="360"/>
      </w:pPr>
    </w:lvl>
    <w:lvl w:ilvl="3" w:tplc="D9CE5D10">
      <w:start w:val="1"/>
      <w:numFmt w:val="upperLetter"/>
      <w:lvlText w:val="%4."/>
      <w:lvlJc w:val="left"/>
      <w:pPr>
        <w:ind w:left="1020" w:hanging="360"/>
      </w:pPr>
    </w:lvl>
    <w:lvl w:ilvl="4" w:tplc="95AECA22">
      <w:start w:val="1"/>
      <w:numFmt w:val="upperLetter"/>
      <w:lvlText w:val="%5."/>
      <w:lvlJc w:val="left"/>
      <w:pPr>
        <w:ind w:left="1020" w:hanging="360"/>
      </w:pPr>
    </w:lvl>
    <w:lvl w:ilvl="5" w:tplc="13C48970">
      <w:start w:val="1"/>
      <w:numFmt w:val="upperLetter"/>
      <w:lvlText w:val="%6."/>
      <w:lvlJc w:val="left"/>
      <w:pPr>
        <w:ind w:left="1020" w:hanging="360"/>
      </w:pPr>
    </w:lvl>
    <w:lvl w:ilvl="6" w:tplc="FAA0909E">
      <w:start w:val="1"/>
      <w:numFmt w:val="upperLetter"/>
      <w:lvlText w:val="%7."/>
      <w:lvlJc w:val="left"/>
      <w:pPr>
        <w:ind w:left="1020" w:hanging="360"/>
      </w:pPr>
    </w:lvl>
    <w:lvl w:ilvl="7" w:tplc="6540D4EE">
      <w:start w:val="1"/>
      <w:numFmt w:val="upperLetter"/>
      <w:lvlText w:val="%8."/>
      <w:lvlJc w:val="left"/>
      <w:pPr>
        <w:ind w:left="1020" w:hanging="360"/>
      </w:pPr>
    </w:lvl>
    <w:lvl w:ilvl="8" w:tplc="335A5F06">
      <w:start w:val="1"/>
      <w:numFmt w:val="upperLetter"/>
      <w:lvlText w:val="%9."/>
      <w:lvlJc w:val="left"/>
      <w:pPr>
        <w:ind w:left="1020" w:hanging="360"/>
      </w:pPr>
    </w:lvl>
  </w:abstractNum>
  <w:abstractNum w:abstractNumId="38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1A305D"/>
    <w:multiLevelType w:val="hybridMultilevel"/>
    <w:tmpl w:val="E620FD56"/>
    <w:lvl w:ilvl="0" w:tplc="F39EA1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 w15:restartNumberingAfterBreak="0">
    <w:nsid w:val="72562050"/>
    <w:multiLevelType w:val="hybridMultilevel"/>
    <w:tmpl w:val="C812F190"/>
    <w:lvl w:ilvl="0" w:tplc="BE4CFDB8">
      <w:start w:val="1"/>
      <w:numFmt w:val="upperLetter"/>
      <w:lvlText w:val="%1."/>
      <w:lvlJc w:val="left"/>
      <w:pPr>
        <w:ind w:left="1020" w:hanging="360"/>
      </w:pPr>
    </w:lvl>
    <w:lvl w:ilvl="1" w:tplc="2DEAFA0C">
      <w:start w:val="1"/>
      <w:numFmt w:val="upperLetter"/>
      <w:lvlText w:val="%2."/>
      <w:lvlJc w:val="left"/>
      <w:pPr>
        <w:ind w:left="1020" w:hanging="360"/>
      </w:pPr>
    </w:lvl>
    <w:lvl w:ilvl="2" w:tplc="3DA2D320">
      <w:start w:val="1"/>
      <w:numFmt w:val="upperLetter"/>
      <w:lvlText w:val="%3."/>
      <w:lvlJc w:val="left"/>
      <w:pPr>
        <w:ind w:left="1020" w:hanging="360"/>
      </w:pPr>
    </w:lvl>
    <w:lvl w:ilvl="3" w:tplc="EBB66D0E">
      <w:start w:val="1"/>
      <w:numFmt w:val="upperLetter"/>
      <w:lvlText w:val="%4."/>
      <w:lvlJc w:val="left"/>
      <w:pPr>
        <w:ind w:left="1020" w:hanging="360"/>
      </w:pPr>
    </w:lvl>
    <w:lvl w:ilvl="4" w:tplc="2384D1BC">
      <w:start w:val="1"/>
      <w:numFmt w:val="upperLetter"/>
      <w:lvlText w:val="%5."/>
      <w:lvlJc w:val="left"/>
      <w:pPr>
        <w:ind w:left="1020" w:hanging="360"/>
      </w:pPr>
    </w:lvl>
    <w:lvl w:ilvl="5" w:tplc="C32C0556">
      <w:start w:val="1"/>
      <w:numFmt w:val="upperLetter"/>
      <w:lvlText w:val="%6."/>
      <w:lvlJc w:val="left"/>
      <w:pPr>
        <w:ind w:left="1020" w:hanging="360"/>
      </w:pPr>
    </w:lvl>
    <w:lvl w:ilvl="6" w:tplc="0ACCA366">
      <w:start w:val="1"/>
      <w:numFmt w:val="upperLetter"/>
      <w:lvlText w:val="%7."/>
      <w:lvlJc w:val="left"/>
      <w:pPr>
        <w:ind w:left="1020" w:hanging="360"/>
      </w:pPr>
    </w:lvl>
    <w:lvl w:ilvl="7" w:tplc="F2E4DEA6">
      <w:start w:val="1"/>
      <w:numFmt w:val="upperLetter"/>
      <w:lvlText w:val="%8."/>
      <w:lvlJc w:val="left"/>
      <w:pPr>
        <w:ind w:left="1020" w:hanging="360"/>
      </w:pPr>
    </w:lvl>
    <w:lvl w:ilvl="8" w:tplc="3C58747A">
      <w:start w:val="1"/>
      <w:numFmt w:val="upperLetter"/>
      <w:lvlText w:val="%9."/>
      <w:lvlJc w:val="left"/>
      <w:pPr>
        <w:ind w:left="1020" w:hanging="360"/>
      </w:pPr>
    </w:lvl>
  </w:abstractNum>
  <w:abstractNum w:abstractNumId="41" w15:restartNumberingAfterBreak="0">
    <w:nsid w:val="758250F8"/>
    <w:multiLevelType w:val="hybridMultilevel"/>
    <w:tmpl w:val="EBE8DBC2"/>
    <w:lvl w:ilvl="0" w:tplc="1C7C32AA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596551148">
    <w:abstractNumId w:val="21"/>
  </w:num>
  <w:num w:numId="2" w16cid:durableId="913200885">
    <w:abstractNumId w:val="32"/>
  </w:num>
  <w:num w:numId="3" w16cid:durableId="1879774771">
    <w:abstractNumId w:val="1"/>
  </w:num>
  <w:num w:numId="4" w16cid:durableId="826746156">
    <w:abstractNumId w:val="2"/>
  </w:num>
  <w:num w:numId="5" w16cid:durableId="2057007277">
    <w:abstractNumId w:val="3"/>
  </w:num>
  <w:num w:numId="6" w16cid:durableId="795678513">
    <w:abstractNumId w:val="4"/>
  </w:num>
  <w:num w:numId="7" w16cid:durableId="1381394249">
    <w:abstractNumId w:val="9"/>
  </w:num>
  <w:num w:numId="8" w16cid:durableId="798382320">
    <w:abstractNumId w:val="5"/>
  </w:num>
  <w:num w:numId="9" w16cid:durableId="1198153363">
    <w:abstractNumId w:val="7"/>
  </w:num>
  <w:num w:numId="10" w16cid:durableId="1514874451">
    <w:abstractNumId w:val="6"/>
  </w:num>
  <w:num w:numId="11" w16cid:durableId="644118429">
    <w:abstractNumId w:val="10"/>
  </w:num>
  <w:num w:numId="12" w16cid:durableId="698895167">
    <w:abstractNumId w:val="8"/>
  </w:num>
  <w:num w:numId="13" w16cid:durableId="2059239388">
    <w:abstractNumId w:val="27"/>
  </w:num>
  <w:num w:numId="14" w16cid:durableId="251595337">
    <w:abstractNumId w:val="33"/>
  </w:num>
  <w:num w:numId="15" w16cid:durableId="2091077912">
    <w:abstractNumId w:val="19"/>
  </w:num>
  <w:num w:numId="16" w16cid:durableId="1254318062">
    <w:abstractNumId w:val="26"/>
  </w:num>
  <w:num w:numId="17" w16cid:durableId="111049552">
    <w:abstractNumId w:val="12"/>
  </w:num>
  <w:num w:numId="18" w16cid:durableId="522943826">
    <w:abstractNumId w:val="0"/>
  </w:num>
  <w:num w:numId="19" w16cid:durableId="1563979983">
    <w:abstractNumId w:val="14"/>
  </w:num>
  <w:num w:numId="20" w16cid:durableId="824859655">
    <w:abstractNumId w:val="28"/>
  </w:num>
  <w:num w:numId="21" w16cid:durableId="983853514">
    <w:abstractNumId w:val="34"/>
  </w:num>
  <w:num w:numId="22" w16cid:durableId="1879194787">
    <w:abstractNumId w:val="35"/>
  </w:num>
  <w:num w:numId="23" w16cid:durableId="839193959">
    <w:abstractNumId w:val="18"/>
  </w:num>
  <w:num w:numId="24" w16cid:durableId="447312039">
    <w:abstractNumId w:val="38"/>
  </w:num>
  <w:num w:numId="25" w16cid:durableId="1117721546">
    <w:abstractNumId w:val="41"/>
  </w:num>
  <w:num w:numId="26" w16cid:durableId="276301219">
    <w:abstractNumId w:val="16"/>
  </w:num>
  <w:num w:numId="27" w16cid:durableId="54548504">
    <w:abstractNumId w:val="17"/>
  </w:num>
  <w:num w:numId="28" w16cid:durableId="367343013">
    <w:abstractNumId w:val="22"/>
  </w:num>
  <w:num w:numId="29" w16cid:durableId="2062513097">
    <w:abstractNumId w:val="23"/>
  </w:num>
  <w:num w:numId="30" w16cid:durableId="2096395092">
    <w:abstractNumId w:val="29"/>
  </w:num>
  <w:num w:numId="31" w16cid:durableId="1877543144">
    <w:abstractNumId w:val="20"/>
  </w:num>
  <w:num w:numId="32" w16cid:durableId="1601059259">
    <w:abstractNumId w:val="36"/>
  </w:num>
  <w:num w:numId="33" w16cid:durableId="977760308">
    <w:abstractNumId w:val="39"/>
  </w:num>
  <w:num w:numId="34" w16cid:durableId="947925772">
    <w:abstractNumId w:val="31"/>
  </w:num>
  <w:num w:numId="35" w16cid:durableId="2058578400">
    <w:abstractNumId w:val="24"/>
  </w:num>
  <w:num w:numId="36" w16cid:durableId="2122647813">
    <w:abstractNumId w:val="11"/>
  </w:num>
  <w:num w:numId="37" w16cid:durableId="911309307">
    <w:abstractNumId w:val="30"/>
  </w:num>
  <w:num w:numId="38" w16cid:durableId="972952435">
    <w:abstractNumId w:val="25"/>
  </w:num>
  <w:num w:numId="39" w16cid:durableId="614487869">
    <w:abstractNumId w:val="37"/>
  </w:num>
  <w:num w:numId="40" w16cid:durableId="1028334945">
    <w:abstractNumId w:val="13"/>
  </w:num>
  <w:num w:numId="41" w16cid:durableId="1514105711">
    <w:abstractNumId w:val="15"/>
  </w:num>
  <w:num w:numId="42" w16cid:durableId="181894333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24D"/>
    <w:rsid w:val="00236EBE"/>
    <w:rsid w:val="0027524D"/>
    <w:rsid w:val="002B2EEB"/>
    <w:rsid w:val="007F6111"/>
    <w:rsid w:val="0095198C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F3F4D"/>
  <w15:chartTrackingRefBased/>
  <w15:docId w15:val="{317CFF9C-8C2E-4F91-89A3-480B8BC64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24D"/>
    <w:pPr>
      <w:spacing w:after="0" w:line="480" w:lineRule="auto"/>
    </w:pPr>
    <w:rPr>
      <w:rFonts w:ascii="Times New Roman" w:eastAsiaTheme="minorEastAsia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2752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2752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2752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2752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52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524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524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524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524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752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2752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2752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2752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52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52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52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52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52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52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52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52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52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52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52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52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52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52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52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524D"/>
    <w:rPr>
      <w:b/>
      <w:bCs/>
      <w:smallCaps/>
      <w:color w:val="0F4761" w:themeColor="accent1" w:themeShade="BF"/>
      <w:spacing w:val="5"/>
    </w:rPr>
  </w:style>
  <w:style w:type="paragraph" w:customStyle="1" w:styleId="Articletitle">
    <w:name w:val="Article title"/>
    <w:basedOn w:val="Normal"/>
    <w:next w:val="Normal"/>
    <w:qFormat/>
    <w:rsid w:val="0027524D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27524D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27524D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27524D"/>
  </w:style>
  <w:style w:type="paragraph" w:customStyle="1" w:styleId="Abstract">
    <w:name w:val="Abstract"/>
    <w:basedOn w:val="Normal"/>
    <w:next w:val="Keywords"/>
    <w:qFormat/>
    <w:rsid w:val="0027524D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27524D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27524D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27524D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27524D"/>
    <w:pPr>
      <w:widowControl/>
      <w:numPr>
        <w:numId w:val="13"/>
      </w:numPr>
      <w:tabs>
        <w:tab w:val="num" w:pos="360"/>
      </w:tabs>
      <w:spacing w:after="240"/>
      <w:ind w:left="0" w:firstLine="10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27524D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27524D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27524D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27524D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27524D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27524D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27524D"/>
  </w:style>
  <w:style w:type="paragraph" w:customStyle="1" w:styleId="Paragraph">
    <w:name w:val="Paragraph"/>
    <w:basedOn w:val="Normal"/>
    <w:next w:val="Newparagraph"/>
    <w:link w:val="ParagraphChar"/>
    <w:qFormat/>
    <w:rsid w:val="0027524D"/>
    <w:pPr>
      <w:widowControl w:val="0"/>
      <w:spacing w:before="240"/>
      <w:ind w:firstLineChars="100" w:firstLine="100"/>
      <w:jc w:val="both"/>
    </w:pPr>
  </w:style>
  <w:style w:type="paragraph" w:customStyle="1" w:styleId="Newparagraph">
    <w:name w:val="New paragraph"/>
    <w:basedOn w:val="Normal"/>
    <w:qFormat/>
    <w:rsid w:val="0027524D"/>
    <w:pPr>
      <w:spacing w:before="288"/>
    </w:pPr>
  </w:style>
  <w:style w:type="paragraph" w:styleId="NormalIndent">
    <w:name w:val="Normal Indent"/>
    <w:basedOn w:val="Normal"/>
    <w:rsid w:val="0027524D"/>
    <w:pPr>
      <w:ind w:left="720"/>
    </w:pPr>
  </w:style>
  <w:style w:type="paragraph" w:customStyle="1" w:styleId="References">
    <w:name w:val="References"/>
    <w:basedOn w:val="Normal"/>
    <w:qFormat/>
    <w:rsid w:val="0027524D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27524D"/>
  </w:style>
  <w:style w:type="paragraph" w:customStyle="1" w:styleId="Bulletedlist">
    <w:name w:val="Bulleted list"/>
    <w:basedOn w:val="Paragraph"/>
    <w:next w:val="Paragraph"/>
    <w:qFormat/>
    <w:rsid w:val="0027524D"/>
    <w:pPr>
      <w:widowControl/>
      <w:numPr>
        <w:numId w:val="14"/>
      </w:numPr>
      <w:tabs>
        <w:tab w:val="num" w:pos="360"/>
      </w:tabs>
      <w:spacing w:after="240"/>
      <w:ind w:left="0" w:firstLine="100"/>
      <w:contextualSpacing/>
    </w:pPr>
  </w:style>
  <w:style w:type="paragraph" w:styleId="FootnoteText">
    <w:name w:val="footnote text"/>
    <w:basedOn w:val="Normal"/>
    <w:link w:val="FootnoteTextChar"/>
    <w:autoRedefine/>
    <w:rsid w:val="0027524D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27524D"/>
    <w:rPr>
      <w:rFonts w:ascii="Times New Roman" w:eastAsiaTheme="minorEastAsia" w:hAnsi="Times New Roman" w:cs="Times New Roman"/>
      <w:kern w:val="0"/>
      <w:szCs w:val="20"/>
      <w:lang w:eastAsia="en-GB"/>
      <w14:ligatures w14:val="none"/>
    </w:rPr>
  </w:style>
  <w:style w:type="character" w:styleId="FootnoteReference">
    <w:name w:val="footnote reference"/>
    <w:basedOn w:val="DefaultParagraphFont"/>
    <w:rsid w:val="0027524D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27524D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27524D"/>
    <w:rPr>
      <w:rFonts w:ascii="Times New Roman" w:eastAsiaTheme="minorEastAsia" w:hAnsi="Times New Roman" w:cs="Times New Roman"/>
      <w:kern w:val="0"/>
      <w:szCs w:val="20"/>
      <w:lang w:eastAsia="en-GB"/>
      <w14:ligatures w14:val="none"/>
    </w:rPr>
  </w:style>
  <w:style w:type="character" w:styleId="EndnoteReference">
    <w:name w:val="endnote reference"/>
    <w:basedOn w:val="DefaultParagraphFont"/>
    <w:rsid w:val="0027524D"/>
    <w:rPr>
      <w:vertAlign w:val="superscript"/>
    </w:rPr>
  </w:style>
  <w:style w:type="paragraph" w:styleId="Header">
    <w:name w:val="header"/>
    <w:basedOn w:val="Normal"/>
    <w:link w:val="HeaderChar"/>
    <w:uiPriority w:val="99"/>
    <w:rsid w:val="0027524D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27524D"/>
    <w:rPr>
      <w:rFonts w:ascii="Times New Roman" w:eastAsiaTheme="minorEastAsia" w:hAnsi="Times New Roman" w:cs="Times New Roman"/>
      <w:kern w:val="0"/>
      <w:sz w:val="24"/>
      <w:szCs w:val="24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rsid w:val="0027524D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27524D"/>
    <w:rPr>
      <w:rFonts w:ascii="Times New Roman" w:eastAsiaTheme="minorEastAsia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Heading4Paragraph">
    <w:name w:val="Heading 4 + Paragraph"/>
    <w:basedOn w:val="Paragraph"/>
    <w:next w:val="Newparagraph"/>
    <w:qFormat/>
    <w:rsid w:val="0027524D"/>
    <w:pPr>
      <w:widowControl/>
      <w:spacing w:before="360"/>
    </w:pPr>
  </w:style>
  <w:style w:type="paragraph" w:customStyle="1" w:styleId="EndNoteBibliographyTitle">
    <w:name w:val="EndNote Bibliography Title"/>
    <w:basedOn w:val="Normal"/>
    <w:link w:val="EndNoteBibliographyTitleChar"/>
    <w:rsid w:val="0027524D"/>
    <w:pPr>
      <w:jc w:val="center"/>
    </w:pPr>
    <w:rPr>
      <w:noProof/>
    </w:rPr>
  </w:style>
  <w:style w:type="character" w:customStyle="1" w:styleId="ParagraphChar">
    <w:name w:val="Paragraph Char"/>
    <w:basedOn w:val="DefaultParagraphFont"/>
    <w:link w:val="Paragraph"/>
    <w:rsid w:val="0027524D"/>
    <w:rPr>
      <w:rFonts w:ascii="Times New Roman" w:eastAsiaTheme="minorEastAsia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27524D"/>
    <w:rPr>
      <w:rFonts w:ascii="Times New Roman" w:eastAsiaTheme="minorEastAsia" w:hAnsi="Times New Roman" w:cs="Times New Roman"/>
      <w:noProof/>
      <w:kern w:val="0"/>
      <w:sz w:val="24"/>
      <w:szCs w:val="24"/>
      <w:lang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7524D"/>
    <w:rPr>
      <w:noProof/>
    </w:rPr>
  </w:style>
  <w:style w:type="character" w:customStyle="1" w:styleId="EndNoteBibliographyChar">
    <w:name w:val="EndNote Bibliography Char"/>
    <w:basedOn w:val="ParagraphChar"/>
    <w:link w:val="EndNoteBibliography"/>
    <w:rsid w:val="0027524D"/>
    <w:rPr>
      <w:rFonts w:ascii="Times New Roman" w:eastAsiaTheme="minorEastAsia" w:hAnsi="Times New Roman" w:cs="Times New Roman"/>
      <w:noProof/>
      <w:kern w:val="0"/>
      <w:sz w:val="24"/>
      <w:szCs w:val="24"/>
      <w:lang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4D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4D"/>
    <w:rPr>
      <w:rFonts w:asciiTheme="majorHAnsi" w:eastAsiaTheme="majorEastAsia" w:hAnsiTheme="majorHAnsi" w:cstheme="majorBidi"/>
      <w:kern w:val="0"/>
      <w:sz w:val="18"/>
      <w:szCs w:val="18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unhideWhenUsed/>
    <w:rsid w:val="0027524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7524D"/>
  </w:style>
  <w:style w:type="character" w:customStyle="1" w:styleId="CommentTextChar">
    <w:name w:val="Comment Text Char"/>
    <w:basedOn w:val="DefaultParagraphFont"/>
    <w:link w:val="CommentText"/>
    <w:uiPriority w:val="99"/>
    <w:rsid w:val="0027524D"/>
    <w:rPr>
      <w:rFonts w:ascii="Times New Roman" w:eastAsiaTheme="minorEastAsia" w:hAnsi="Times New Roman" w:cs="Times New Roman"/>
      <w:kern w:val="0"/>
      <w:sz w:val="24"/>
      <w:szCs w:val="24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52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524D"/>
    <w:rPr>
      <w:rFonts w:ascii="Times New Roman" w:eastAsiaTheme="minorEastAsia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styleId="Revision">
    <w:name w:val="Revision"/>
    <w:hidden/>
    <w:uiPriority w:val="99"/>
    <w:semiHidden/>
    <w:rsid w:val="0027524D"/>
    <w:pPr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val="en-GB" w:eastAsia="en-GB"/>
      <w14:ligatures w14:val="none"/>
    </w:rPr>
  </w:style>
  <w:style w:type="table" w:styleId="TableGrid">
    <w:name w:val="Table Grid"/>
    <w:basedOn w:val="TableNormal"/>
    <w:uiPriority w:val="39"/>
    <w:rsid w:val="0027524D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7524D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27524D"/>
    <w:rPr>
      <w:color w:val="808080"/>
    </w:rPr>
  </w:style>
  <w:style w:type="table" w:styleId="PlainTable2">
    <w:name w:val="Plain Table 2"/>
    <w:basedOn w:val="TableNormal"/>
    <w:uiPriority w:val="42"/>
    <w:rsid w:val="0027524D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:lang w:val="en-GB" w:eastAsia="en-GB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27524D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:lang w:val="en-GB" w:eastAsia="en-GB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f01">
    <w:name w:val="cf01"/>
    <w:basedOn w:val="DefaultParagraphFont"/>
    <w:rsid w:val="0027524D"/>
    <w:rPr>
      <w:rFonts w:ascii="Malgun Gothic" w:eastAsia="Malgun Gothic" w:hAnsi="Malgun Gothic" w:hint="eastAsia"/>
      <w:sz w:val="18"/>
      <w:szCs w:val="18"/>
    </w:rPr>
  </w:style>
  <w:style w:type="paragraph" w:styleId="NormalWeb">
    <w:name w:val="Normal (Web)"/>
    <w:basedOn w:val="Normal"/>
    <w:uiPriority w:val="99"/>
    <w:unhideWhenUsed/>
    <w:rsid w:val="0027524D"/>
    <w:pPr>
      <w:spacing w:before="100" w:beforeAutospacing="1" w:after="100" w:afterAutospacing="1" w:line="240" w:lineRule="auto"/>
    </w:pPr>
    <w:rPr>
      <w:rFonts w:ascii="Gulim" w:eastAsia="Gulim" w:hAnsi="Gulim" w:cs="Gulim"/>
      <w:lang w:eastAsia="ko-KR"/>
    </w:rPr>
  </w:style>
  <w:style w:type="character" w:customStyle="1" w:styleId="cf11">
    <w:name w:val="cf11"/>
    <w:basedOn w:val="DefaultParagraphFont"/>
    <w:rsid w:val="0027524D"/>
    <w:rPr>
      <w:rFonts w:ascii="Malgun Gothic" w:eastAsia="Malgun Gothic" w:hAnsi="Malgun Gothic" w:hint="eastAsia"/>
      <w:sz w:val="18"/>
      <w:szCs w:val="18"/>
    </w:rPr>
  </w:style>
  <w:style w:type="character" w:styleId="Strong">
    <w:name w:val="Strong"/>
    <w:basedOn w:val="DefaultParagraphFont"/>
    <w:uiPriority w:val="22"/>
    <w:qFormat/>
    <w:rsid w:val="0027524D"/>
    <w:rPr>
      <w:b/>
      <w:bCs/>
    </w:rPr>
  </w:style>
  <w:style w:type="character" w:customStyle="1" w:styleId="katex-mathml">
    <w:name w:val="katex-mathml"/>
    <w:basedOn w:val="DefaultParagraphFont"/>
    <w:rsid w:val="0027524D"/>
  </w:style>
  <w:style w:type="character" w:customStyle="1" w:styleId="mopen">
    <w:name w:val="mopen"/>
    <w:basedOn w:val="DefaultParagraphFont"/>
    <w:rsid w:val="0027524D"/>
  </w:style>
  <w:style w:type="character" w:customStyle="1" w:styleId="mord">
    <w:name w:val="mord"/>
    <w:basedOn w:val="DefaultParagraphFont"/>
    <w:rsid w:val="0027524D"/>
  </w:style>
  <w:style w:type="character" w:customStyle="1" w:styleId="mbin">
    <w:name w:val="mbin"/>
    <w:basedOn w:val="DefaultParagraphFont"/>
    <w:rsid w:val="0027524D"/>
  </w:style>
  <w:style w:type="character" w:customStyle="1" w:styleId="mclose">
    <w:name w:val="mclose"/>
    <w:basedOn w:val="DefaultParagraphFont"/>
    <w:rsid w:val="0027524D"/>
  </w:style>
  <w:style w:type="character" w:styleId="LineNumber">
    <w:name w:val="line number"/>
    <w:basedOn w:val="DefaultParagraphFont"/>
    <w:uiPriority w:val="99"/>
    <w:semiHidden/>
    <w:unhideWhenUsed/>
    <w:rsid w:val="0027524D"/>
  </w:style>
  <w:style w:type="table" w:styleId="LightShading">
    <w:name w:val="Light Shading"/>
    <w:basedOn w:val="TableNormal"/>
    <w:uiPriority w:val="60"/>
    <w:rsid w:val="0027524D"/>
    <w:pPr>
      <w:spacing w:after="0" w:line="240" w:lineRule="auto"/>
    </w:pPr>
    <w:rPr>
      <w:rFonts w:eastAsiaTheme="minorEastAsia"/>
      <w:color w:val="000000" w:themeColor="text1" w:themeShade="BF"/>
      <w:sz w:val="20"/>
      <w:lang w:eastAsia="ko-KR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stTable2-Accent3">
    <w:name w:val="List Table 2 Accent 3"/>
    <w:basedOn w:val="TableNormal"/>
    <w:uiPriority w:val="47"/>
    <w:rsid w:val="0027524D"/>
    <w:pPr>
      <w:spacing w:after="0" w:line="240" w:lineRule="auto"/>
      <w:jc w:val="both"/>
    </w:pPr>
    <w:rPr>
      <w:rFonts w:eastAsiaTheme="minorEastAsia"/>
      <w:sz w:val="20"/>
      <w:lang w:eastAsia="ko-KR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customStyle="1" w:styleId="21">
    <w:name w:val="일반 표 21"/>
    <w:basedOn w:val="TableNormal"/>
    <w:next w:val="PlainTable2"/>
    <w:uiPriority w:val="42"/>
    <w:rsid w:val="0027524D"/>
    <w:pPr>
      <w:spacing w:after="0" w:line="240" w:lineRule="auto"/>
      <w:jc w:val="both"/>
    </w:pPr>
    <w:rPr>
      <w:rFonts w:ascii="Malgun Gothic" w:eastAsiaTheme="minorEastAsia" w:hAnsi="Malgun Gothic" w:cs="Times New Roman"/>
      <w:sz w:val="20"/>
      <w:lang w:eastAsia="ko-KR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1">
    <w:name w:val="확인되지 않은 멘션1"/>
    <w:basedOn w:val="DefaultParagraphFont"/>
    <w:uiPriority w:val="99"/>
    <w:semiHidden/>
    <w:unhideWhenUsed/>
    <w:rsid w:val="002752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1939</Words>
  <Characters>11058</Characters>
  <Application>Microsoft Office Word</Application>
  <DocSecurity>0</DocSecurity>
  <Lines>92</Lines>
  <Paragraphs>25</Paragraphs>
  <ScaleCrop>false</ScaleCrop>
  <Company>Springer Nature</Company>
  <LinksUpToDate>false</LinksUpToDate>
  <CharactersWithSpaces>12972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2025-04-03T14:44:00Z</dcterms:created>
  <dcterms:modified xsi:type="dcterms:W3CDTF">2025-04-03T14:44:00Z</dcterms:modified>
</cp:coreProperties>
</file>