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Supple</w:t>
      </w:r>
      <w:r w:rsidDel="00000000" w:rsidR="00000000" w:rsidRPr="00000000">
        <w:rPr>
          <w:rFonts w:ascii="Times New Roman" w:cs="Times New Roman" w:eastAsia="Times New Roman" w:hAnsi="Times New Roman"/>
          <w:b w:val="1"/>
          <w:sz w:val="32"/>
          <w:szCs w:val="32"/>
          <w:rtl w:val="0"/>
        </w:rPr>
        <w:t xml:space="preserve">menta</w:t>
      </w:r>
      <w:r w:rsidDel="00000000" w:rsidR="00000000" w:rsidRPr="00000000">
        <w:rPr>
          <w:rFonts w:ascii="Times New Roman" w:cs="Times New Roman" w:eastAsia="Times New Roman" w:hAnsi="Times New Roman"/>
          <w:b w:val="1"/>
          <w:sz w:val="32"/>
          <w:szCs w:val="32"/>
          <w:rtl w:val="0"/>
        </w:rPr>
        <w:t xml:space="preserve">ry materials</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3">
      <w:pPr>
        <w:widowControl w:val="0"/>
        <w:tabs>
          <w:tab w:val="left" w:leader="none" w:pos="1904"/>
          <w:tab w:val="left" w:leader="none" w:pos="2694"/>
        </w:tabs>
        <w:spacing w:after="20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Supplementary table 1. Participants’ age for each group </w:t>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tl w:val="0"/>
        </w:rPr>
      </w:r>
    </w:p>
    <w:tbl>
      <w:tblPr>
        <w:tblStyle w:val="Table1"/>
        <w:tblW w:w="9945.0" w:type="dxa"/>
        <w:jc w:val="left"/>
        <w:tblInd w:w="-8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630"/>
        <w:gridCol w:w="825"/>
        <w:gridCol w:w="690"/>
        <w:gridCol w:w="690"/>
        <w:gridCol w:w="675"/>
        <w:gridCol w:w="750"/>
        <w:gridCol w:w="870"/>
        <w:gridCol w:w="705"/>
        <w:gridCol w:w="705"/>
        <w:gridCol w:w="750"/>
        <w:tblGridChange w:id="0">
          <w:tblGrid>
            <w:gridCol w:w="2655"/>
            <w:gridCol w:w="630"/>
            <w:gridCol w:w="825"/>
            <w:gridCol w:w="690"/>
            <w:gridCol w:w="690"/>
            <w:gridCol w:w="675"/>
            <w:gridCol w:w="750"/>
            <w:gridCol w:w="870"/>
            <w:gridCol w:w="705"/>
            <w:gridCol w:w="705"/>
            <w:gridCol w:w="750"/>
          </w:tblGrid>
        </w:tblGridChange>
      </w:tblGrid>
      <w:tr>
        <w:trPr>
          <w:cantSplit w:val="0"/>
          <w:trHeight w:val="40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6">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Profession</w:t>
            </w:r>
          </w:p>
        </w:tc>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Age range</w:t>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center"/>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&lt;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31-40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&gt; 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Preschool teachers, preschool directors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0.96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29.81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27.88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After-school facilitators, after-school directors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25.71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23.94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18.57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Nursery school assistant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1.57</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20.94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22.51</w:t>
            </w:r>
          </w:p>
        </w:tc>
      </w:tr>
    </w:tbl>
    <w:p w:rsidR="00000000" w:rsidDel="00000000" w:rsidP="00000000" w:rsidRDefault="00000000" w:rsidRPr="00000000" w14:paraId="00000048">
      <w:pPr>
        <w:widowControl w:val="0"/>
        <w:tabs>
          <w:tab w:val="left" w:leader="none" w:pos="1904"/>
          <w:tab w:val="left" w:leader="none" w:pos="2694"/>
        </w:tabs>
        <w:spacing w:after="20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widowControl w:val="0"/>
        <w:tabs>
          <w:tab w:val="left" w:leader="none" w:pos="1904"/>
          <w:tab w:val="left" w:leader="none" w:pos="2694"/>
        </w:tabs>
        <w:spacing w:after="20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Supplementary table 2. Participants’ gender for each group (male participants)</w:t>
      </w:r>
    </w:p>
    <w:tbl>
      <w:tblPr>
        <w:tblStyle w:val="Table2"/>
        <w:tblW w:w="9960.0" w:type="dxa"/>
        <w:jc w:val="left"/>
        <w:tblInd w:w="-8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50"/>
        <w:gridCol w:w="2760"/>
        <w:gridCol w:w="2850"/>
        <w:tblGridChange w:id="0">
          <w:tblGrid>
            <w:gridCol w:w="4350"/>
            <w:gridCol w:w="2760"/>
            <w:gridCol w:w="2850"/>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B">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Profession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Preschool teachers, preschool directors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13.46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After-school facilitators, after-school directors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Nursery school assistant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05D">
      <w:pPr>
        <w:widowControl w:val="0"/>
        <w:tabs>
          <w:tab w:val="left" w:leader="none" w:pos="1904"/>
          <w:tab w:val="left" w:leader="none" w:pos="2694"/>
        </w:tabs>
        <w:spacing w:after="200" w:line="36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widowControl w:val="0"/>
        <w:tabs>
          <w:tab w:val="left" w:leader="none" w:pos="1904"/>
          <w:tab w:val="left" w:leader="none" w:pos="2694"/>
        </w:tabs>
        <w:spacing w:after="20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Supplementary table 3. Participants’ years of professional experience for each group </w:t>
      </w:r>
    </w:p>
    <w:p w:rsidR="00000000" w:rsidDel="00000000" w:rsidP="00000000" w:rsidRDefault="00000000" w:rsidRPr="00000000" w14:paraId="0000005F">
      <w:pPr>
        <w:rPr>
          <w:rFonts w:ascii="Times New Roman" w:cs="Times New Roman" w:eastAsia="Times New Roman" w:hAnsi="Times New Roman"/>
          <w:b w:val="1"/>
          <w:sz w:val="24"/>
          <w:szCs w:val="24"/>
        </w:rPr>
      </w:pPr>
      <w:r w:rsidDel="00000000" w:rsidR="00000000" w:rsidRPr="00000000">
        <w:rPr>
          <w:rtl w:val="0"/>
        </w:rPr>
      </w:r>
    </w:p>
    <w:tbl>
      <w:tblPr>
        <w:tblStyle w:val="Table3"/>
        <w:tblW w:w="9975.0" w:type="dxa"/>
        <w:jc w:val="left"/>
        <w:tblInd w:w="-8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0"/>
        <w:gridCol w:w="750"/>
        <w:gridCol w:w="690"/>
        <w:gridCol w:w="795"/>
        <w:gridCol w:w="765"/>
        <w:gridCol w:w="930"/>
        <w:gridCol w:w="900"/>
        <w:gridCol w:w="795"/>
        <w:gridCol w:w="900"/>
        <w:tblGridChange w:id="0">
          <w:tblGrid>
            <w:gridCol w:w="3450"/>
            <w:gridCol w:w="750"/>
            <w:gridCol w:w="690"/>
            <w:gridCol w:w="795"/>
            <w:gridCol w:w="765"/>
            <w:gridCol w:w="930"/>
            <w:gridCol w:w="900"/>
            <w:gridCol w:w="795"/>
            <w:gridCol w:w="900"/>
          </w:tblGrid>
        </w:tblGridChange>
      </w:tblGrid>
      <w:tr>
        <w:trPr>
          <w:cantSplit w:val="0"/>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61">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Profession</w:t>
            </w:r>
          </w:p>
        </w:tc>
        <w:tc>
          <w:tcPr>
            <w:gridSpan w:val="8"/>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Years of professional experience</w:t>
            </w:r>
          </w:p>
        </w:tc>
      </w:tr>
      <w:tr>
        <w:trPr>
          <w:cantSplit w:val="0"/>
          <w:trHeight w:val="40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center"/>
              <w:rPr>
                <w:rFonts w:ascii="Times New Roman" w:cs="Times New Roman" w:eastAsia="Times New Roman" w:hAnsi="Times New Roman"/>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&lt;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&gt;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Preschool teachers, preschool directors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23.08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50.96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After-school facilitators, after-school directors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4.29</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21.43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22.86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Nursery school assistant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6.81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20.94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21.99</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96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50.26</w:t>
            </w:r>
          </w:p>
        </w:tc>
      </w:tr>
    </w:tbl>
    <w:p w:rsidR="00000000" w:rsidDel="00000000" w:rsidP="00000000" w:rsidRDefault="00000000" w:rsidRPr="00000000" w14:paraId="00000097">
      <w:pPr>
        <w:widowControl w:val="0"/>
        <w:tabs>
          <w:tab w:val="left" w:leader="none" w:pos="1904"/>
          <w:tab w:val="left" w:leader="none" w:pos="2694"/>
        </w:tabs>
        <w:spacing w:after="20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8">
      <w:pPr>
        <w:widowControl w:val="0"/>
        <w:tabs>
          <w:tab w:val="left" w:leader="none" w:pos="1904"/>
          <w:tab w:val="left" w:leader="none" w:pos="2694"/>
        </w:tabs>
        <w:spacing w:after="20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Q</w:t>
      </w:r>
      <w:r w:rsidDel="00000000" w:rsidR="00000000" w:rsidRPr="00000000">
        <w:rPr>
          <w:rFonts w:ascii="Times New Roman" w:cs="Times New Roman" w:eastAsia="Times New Roman" w:hAnsi="Times New Roman"/>
          <w:b w:val="1"/>
          <w:sz w:val="26"/>
          <w:szCs w:val="26"/>
          <w:rtl w:val="0"/>
        </w:rPr>
        <w:t xml:space="preserve">uestionnaire for preschool sta</w:t>
      </w:r>
      <w:r w:rsidDel="00000000" w:rsidR="00000000" w:rsidRPr="00000000">
        <w:rPr>
          <w:rFonts w:ascii="Times New Roman" w:cs="Times New Roman" w:eastAsia="Times New Roman" w:hAnsi="Times New Roman"/>
          <w:b w:val="1"/>
          <w:sz w:val="26"/>
          <w:szCs w:val="26"/>
          <w:rtl w:val="0"/>
        </w:rPr>
        <w:t xml:space="preserve">ff:</w:t>
      </w:r>
    </w:p>
    <w:p w:rsidR="00000000" w:rsidDel="00000000" w:rsidP="00000000" w:rsidRDefault="00000000" w:rsidRPr="00000000" w14:paraId="00000099">
      <w:pPr>
        <w:numPr>
          <w:ilvl w:val="0"/>
          <w:numId w:val="5"/>
        </w:numPr>
        <w:spacing w:after="20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Definition of bullying</w:t>
      </w:r>
    </w:p>
    <w:p w:rsidR="00000000" w:rsidDel="00000000" w:rsidP="00000000" w:rsidRDefault="00000000" w:rsidRPr="00000000" w14:paraId="0000009A">
      <w:pPr>
        <w:spacing w:after="200"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you believe there is a difference between bullying and teasing?</w:t>
      </w:r>
    </w:p>
    <w:p w:rsidR="00000000" w:rsidDel="00000000" w:rsidP="00000000" w:rsidRDefault="00000000" w:rsidRPr="00000000" w14:paraId="0000009B">
      <w:pPr>
        <w:numPr>
          <w:ilvl w:val="0"/>
          <w:numId w:val="4"/>
        </w:num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t>
      </w:r>
    </w:p>
    <w:p w:rsidR="00000000" w:rsidDel="00000000" w:rsidP="00000000" w:rsidRDefault="00000000" w:rsidRPr="00000000" w14:paraId="0000009C">
      <w:pPr>
        <w:numPr>
          <w:ilvl w:val="0"/>
          <w:numId w:val="3"/>
        </w:num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w:t>
      </w:r>
      <w:r w:rsidDel="00000000" w:rsidR="00000000" w:rsidRPr="00000000">
        <w:rPr>
          <w:rtl w:val="0"/>
        </w:rPr>
      </w:r>
    </w:p>
    <w:p w:rsidR="00000000" w:rsidDel="00000000" w:rsidP="00000000" w:rsidRDefault="00000000" w:rsidRPr="00000000" w14:paraId="0000009D">
      <w:pPr>
        <w:numPr>
          <w:ilvl w:val="0"/>
          <w:numId w:val="3"/>
        </w:num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Don’t know</w:t>
      </w:r>
      <w:r w:rsidDel="00000000" w:rsidR="00000000" w:rsidRPr="00000000">
        <w:rPr>
          <w:rtl w:val="0"/>
        </w:rPr>
      </w:r>
    </w:p>
    <w:p w:rsidR="00000000" w:rsidDel="00000000" w:rsidP="00000000" w:rsidRDefault="00000000" w:rsidRPr="00000000" w14:paraId="0000009E">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I believe bullying is when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(tick none, one or more boxes)</w:t>
      </w:r>
      <w:r w:rsidDel="00000000" w:rsidR="00000000" w:rsidRPr="00000000">
        <w:rPr>
          <w:rtl w:val="0"/>
        </w:rPr>
      </w:r>
    </w:p>
    <w:p w:rsidR="00000000" w:rsidDel="00000000" w:rsidP="00000000" w:rsidRDefault="00000000" w:rsidRPr="00000000" w14:paraId="000000A1">
      <w:pPr>
        <w:numPr>
          <w:ilvl w:val="0"/>
          <w:numId w:val="9"/>
        </w:num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 child is occasionally teased by other children</w:t>
      </w:r>
      <w:r w:rsidDel="00000000" w:rsidR="00000000" w:rsidRPr="00000000">
        <w:rPr>
          <w:rtl w:val="0"/>
        </w:rPr>
      </w:r>
    </w:p>
    <w:p w:rsidR="00000000" w:rsidDel="00000000" w:rsidP="00000000" w:rsidRDefault="00000000" w:rsidRPr="00000000" w14:paraId="000000A2">
      <w:pPr>
        <w:numPr>
          <w:ilvl w:val="0"/>
          <w:numId w:val="9"/>
        </w:num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 child is often teased by other children</w:t>
      </w:r>
      <w:r w:rsidDel="00000000" w:rsidR="00000000" w:rsidRPr="00000000">
        <w:rPr>
          <w:rtl w:val="0"/>
        </w:rPr>
      </w:r>
    </w:p>
    <w:p w:rsidR="00000000" w:rsidDel="00000000" w:rsidP="00000000" w:rsidRDefault="00000000" w:rsidRPr="00000000" w14:paraId="000000A3">
      <w:pPr>
        <w:numPr>
          <w:ilvl w:val="0"/>
          <w:numId w:val="9"/>
        </w:num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 child is occasionally not allowed to participate in a game/activity  </w:t>
      </w:r>
      <w:r w:rsidDel="00000000" w:rsidR="00000000" w:rsidRPr="00000000">
        <w:rPr>
          <w:rtl w:val="0"/>
        </w:rPr>
      </w:r>
    </w:p>
    <w:p w:rsidR="00000000" w:rsidDel="00000000" w:rsidP="00000000" w:rsidRDefault="00000000" w:rsidRPr="00000000" w14:paraId="000000A4">
      <w:pPr>
        <w:numPr>
          <w:ilvl w:val="0"/>
          <w:numId w:val="9"/>
        </w:num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 child is often not allowed to participate in a game/activity</w:t>
      </w:r>
      <w:r w:rsidDel="00000000" w:rsidR="00000000" w:rsidRPr="00000000">
        <w:rPr>
          <w:rtl w:val="0"/>
        </w:rPr>
      </w:r>
    </w:p>
    <w:p w:rsidR="00000000" w:rsidDel="00000000" w:rsidP="00000000" w:rsidRDefault="00000000" w:rsidRPr="00000000" w14:paraId="000000A5">
      <w:pPr>
        <w:numPr>
          <w:ilvl w:val="0"/>
          <w:numId w:val="9"/>
        </w:num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 child plays a game/undertakes an activity alone when they don’t want to be doing it alone</w:t>
      </w:r>
      <w:r w:rsidDel="00000000" w:rsidR="00000000" w:rsidRPr="00000000">
        <w:rPr>
          <w:rtl w:val="0"/>
        </w:rPr>
      </w:r>
    </w:p>
    <w:p w:rsidR="00000000" w:rsidDel="00000000" w:rsidP="00000000" w:rsidRDefault="00000000" w:rsidRPr="00000000" w14:paraId="000000A6">
      <w:pPr>
        <w:numPr>
          <w:ilvl w:val="0"/>
          <w:numId w:val="9"/>
        </w:num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 child is occasionally called nasty names by other children </w:t>
      </w:r>
      <w:r w:rsidDel="00000000" w:rsidR="00000000" w:rsidRPr="00000000">
        <w:rPr>
          <w:rtl w:val="0"/>
        </w:rPr>
      </w:r>
    </w:p>
    <w:p w:rsidR="00000000" w:rsidDel="00000000" w:rsidP="00000000" w:rsidRDefault="00000000" w:rsidRPr="00000000" w14:paraId="000000A7">
      <w:pPr>
        <w:numPr>
          <w:ilvl w:val="0"/>
          <w:numId w:val="9"/>
        </w:num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 child is often called nasty names by other children</w:t>
      </w:r>
      <w:r w:rsidDel="00000000" w:rsidR="00000000" w:rsidRPr="00000000">
        <w:rPr>
          <w:rtl w:val="0"/>
        </w:rPr>
      </w:r>
    </w:p>
    <w:p w:rsidR="00000000" w:rsidDel="00000000" w:rsidP="00000000" w:rsidRDefault="00000000" w:rsidRPr="00000000" w14:paraId="000000A8">
      <w:pPr>
        <w:numPr>
          <w:ilvl w:val="0"/>
          <w:numId w:val="9"/>
        </w:num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 child is occasionally hit, pushed, bitten or the like </w:t>
      </w:r>
      <w:r w:rsidDel="00000000" w:rsidR="00000000" w:rsidRPr="00000000">
        <w:rPr>
          <w:rtl w:val="0"/>
        </w:rPr>
      </w:r>
    </w:p>
    <w:p w:rsidR="00000000" w:rsidDel="00000000" w:rsidP="00000000" w:rsidRDefault="00000000" w:rsidRPr="00000000" w14:paraId="000000A9">
      <w:pPr>
        <w:numPr>
          <w:ilvl w:val="0"/>
          <w:numId w:val="9"/>
        </w:num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 child is often hit, pushed, bitten or the like </w:t>
      </w:r>
      <w:r w:rsidDel="00000000" w:rsidR="00000000" w:rsidRPr="00000000">
        <w:rPr>
          <w:rtl w:val="0"/>
        </w:rPr>
      </w:r>
    </w:p>
    <w:p w:rsidR="00000000" w:rsidDel="00000000" w:rsidP="00000000" w:rsidRDefault="00000000" w:rsidRPr="00000000" w14:paraId="000000AA">
      <w:pPr>
        <w:numPr>
          <w:ilvl w:val="0"/>
          <w:numId w:val="9"/>
        </w:num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 child is occasionally ignored or excluded in other ways </w:t>
      </w:r>
      <w:r w:rsidDel="00000000" w:rsidR="00000000" w:rsidRPr="00000000">
        <w:rPr>
          <w:rtl w:val="0"/>
        </w:rPr>
      </w:r>
    </w:p>
    <w:p w:rsidR="00000000" w:rsidDel="00000000" w:rsidP="00000000" w:rsidRDefault="00000000" w:rsidRPr="00000000" w14:paraId="000000AB">
      <w:pPr>
        <w:numPr>
          <w:ilvl w:val="0"/>
          <w:numId w:val="9"/>
        </w:num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 child is often ignored or excluded in other ways</w:t>
      </w:r>
    </w:p>
    <w:p w:rsidR="00000000" w:rsidDel="00000000" w:rsidP="00000000" w:rsidRDefault="00000000" w:rsidRPr="00000000" w14:paraId="000000A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Describe </w:t>
      </w:r>
      <w:r w:rsidDel="00000000" w:rsidR="00000000" w:rsidRPr="00000000">
        <w:rPr>
          <w:rFonts w:ascii="Times New Roman" w:cs="Times New Roman" w:eastAsia="Times New Roman" w:hAnsi="Times New Roman"/>
          <w:b w:val="1"/>
          <w:sz w:val="24"/>
          <w:szCs w:val="24"/>
          <w:u w:val="single"/>
          <w:rtl w:val="0"/>
        </w:rPr>
        <w:t xml:space="preserve">in your own words</w:t>
      </w:r>
      <w:r w:rsidDel="00000000" w:rsidR="00000000" w:rsidRPr="00000000">
        <w:rPr>
          <w:rFonts w:ascii="Times New Roman" w:cs="Times New Roman" w:eastAsia="Times New Roman" w:hAnsi="Times New Roman"/>
          <w:b w:val="1"/>
          <w:sz w:val="24"/>
          <w:szCs w:val="24"/>
          <w:rtl w:val="0"/>
        </w:rPr>
        <w:t xml:space="preserve"> what you </w:t>
      </w:r>
      <w:r w:rsidDel="00000000" w:rsidR="00000000" w:rsidRPr="00000000">
        <w:rPr>
          <w:rFonts w:ascii="Times New Roman" w:cs="Times New Roman" w:eastAsia="Times New Roman" w:hAnsi="Times New Roman"/>
          <w:b w:val="1"/>
          <w:i w:val="1"/>
          <w:sz w:val="24"/>
          <w:szCs w:val="24"/>
          <w:rtl w:val="0"/>
        </w:rPr>
        <w:t xml:space="preserve">interpret </w:t>
      </w:r>
      <w:r w:rsidDel="00000000" w:rsidR="00000000" w:rsidRPr="00000000">
        <w:rPr>
          <w:rFonts w:ascii="Times New Roman" w:cs="Times New Roman" w:eastAsia="Times New Roman" w:hAnsi="Times New Roman"/>
          <w:b w:val="1"/>
          <w:sz w:val="24"/>
          <w:szCs w:val="24"/>
          <w:rtl w:val="0"/>
        </w:rPr>
        <w:t xml:space="preserve">as bullying. Just write what immediately comes to mind:</w:t>
      </w:r>
      <w:r w:rsidDel="00000000" w:rsidR="00000000" w:rsidRPr="00000000">
        <w:rPr>
          <w:rtl w:val="0"/>
        </w:rPr>
      </w:r>
    </w:p>
    <w:p w:rsidR="00000000" w:rsidDel="00000000" w:rsidP="00000000" w:rsidRDefault="00000000" w:rsidRPr="00000000" w14:paraId="000000AF">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w:t>
      </w:r>
    </w:p>
    <w:p w:rsidR="00000000" w:rsidDel="00000000" w:rsidP="00000000" w:rsidRDefault="00000000" w:rsidRPr="00000000" w14:paraId="000000B0">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w:t>
      </w:r>
    </w:p>
    <w:p w:rsidR="00000000" w:rsidDel="00000000" w:rsidP="00000000" w:rsidRDefault="00000000" w:rsidRPr="00000000" w14:paraId="000000B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w:t>
      </w:r>
    </w:p>
    <w:p w:rsidR="00000000" w:rsidDel="00000000" w:rsidP="00000000" w:rsidRDefault="00000000" w:rsidRPr="00000000" w14:paraId="000000B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w:t>
      </w:r>
    </w:p>
    <w:p w:rsidR="00000000" w:rsidDel="00000000" w:rsidP="00000000" w:rsidRDefault="00000000" w:rsidRPr="00000000" w14:paraId="000000B3">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numPr>
          <w:ilvl w:val="0"/>
          <w:numId w:val="5"/>
        </w:numPr>
        <w:spacing w:after="20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Description of bullying and exclusion phenomena among preschool students</w:t>
      </w:r>
    </w:p>
    <w:p w:rsidR="00000000" w:rsidDel="00000000" w:rsidP="00000000" w:rsidRDefault="00000000" w:rsidRPr="00000000" w14:paraId="000000B5">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some of the children in your preschool intimidate each other?</w:t>
      </w:r>
    </w:p>
    <w:p w:rsidR="00000000" w:rsidDel="00000000" w:rsidP="00000000" w:rsidRDefault="00000000" w:rsidRPr="00000000" w14:paraId="000000B7">
      <w:pPr>
        <w:spacing w:line="276"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numPr>
          <w:ilvl w:val="0"/>
          <w:numId w:val="10"/>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Never</w:t>
      </w:r>
    </w:p>
    <w:p w:rsidR="00000000" w:rsidDel="00000000" w:rsidP="00000000" w:rsidRDefault="00000000" w:rsidRPr="00000000" w14:paraId="000000B9">
      <w:pPr>
        <w:numPr>
          <w:ilvl w:val="0"/>
          <w:numId w:val="10"/>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Rarely</w:t>
      </w:r>
    </w:p>
    <w:p w:rsidR="00000000" w:rsidDel="00000000" w:rsidP="00000000" w:rsidRDefault="00000000" w:rsidRPr="00000000" w14:paraId="000000BA">
      <w:pPr>
        <w:numPr>
          <w:ilvl w:val="0"/>
          <w:numId w:val="10"/>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w:t>
      </w:r>
    </w:p>
    <w:p w:rsidR="00000000" w:rsidDel="00000000" w:rsidP="00000000" w:rsidRDefault="00000000" w:rsidRPr="00000000" w14:paraId="000000BB">
      <w:pPr>
        <w:numPr>
          <w:ilvl w:val="0"/>
          <w:numId w:val="10"/>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w:t>
      </w:r>
    </w:p>
    <w:p w:rsidR="00000000" w:rsidDel="00000000" w:rsidP="00000000" w:rsidRDefault="00000000" w:rsidRPr="00000000" w14:paraId="000000BC">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200"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what ways do the children usually intimidate  each other? Describe in your own words:</w:t>
      </w:r>
    </w:p>
    <w:p w:rsidR="00000000" w:rsidDel="00000000" w:rsidP="00000000" w:rsidRDefault="00000000" w:rsidRPr="00000000" w14:paraId="000000BE">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BF">
      <w:pPr>
        <w:spacing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all of the children in your preschool have playmates, or is anyone left out?</w:t>
      </w:r>
    </w:p>
    <w:p w:rsidR="00000000" w:rsidDel="00000000" w:rsidP="00000000" w:rsidRDefault="00000000" w:rsidRPr="00000000" w14:paraId="000000C0">
      <w:pPr>
        <w:spacing w:line="276" w:lineRule="auto"/>
        <w:ind w:left="36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numPr>
          <w:ilvl w:val="0"/>
          <w:numId w:val="6"/>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they all have someone to play with</w:t>
      </w:r>
    </w:p>
    <w:p w:rsidR="00000000" w:rsidDel="00000000" w:rsidP="00000000" w:rsidRDefault="00000000" w:rsidRPr="00000000" w14:paraId="000000C2">
      <w:pPr>
        <w:numPr>
          <w:ilvl w:val="0"/>
          <w:numId w:val="6"/>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certain children who occasionally do not have someone to play with</w:t>
      </w:r>
    </w:p>
    <w:p w:rsidR="00000000" w:rsidDel="00000000" w:rsidP="00000000" w:rsidRDefault="00000000" w:rsidRPr="00000000" w14:paraId="000000C3">
      <w:pPr>
        <w:numPr>
          <w:ilvl w:val="0"/>
          <w:numId w:val="6"/>
        </w:numPr>
        <w:spacing w:line="276"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certain children who are often not included in games</w:t>
      </w:r>
    </w:p>
    <w:p w:rsidR="00000000" w:rsidDel="00000000" w:rsidP="00000000" w:rsidRDefault="00000000" w:rsidRPr="00000000" w14:paraId="000000C4">
      <w:pPr>
        <w:numPr>
          <w:ilvl w:val="0"/>
          <w:numId w:val="6"/>
        </w:numPr>
        <w:spacing w:after="200" w:line="276"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certain children who are never allowed to join in games</w:t>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Please discuss orally your experiences of preschool bullying. </w:t>
            </w:r>
          </w:p>
        </w:tc>
      </w:tr>
    </w:tbl>
    <w:p w:rsidR="00000000" w:rsidDel="00000000" w:rsidP="00000000" w:rsidRDefault="00000000" w:rsidRPr="00000000" w14:paraId="000000C6">
      <w:pPr>
        <w:spacing w:after="20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numPr>
          <w:ilvl w:val="0"/>
          <w:numId w:val="5"/>
        </w:numPr>
        <w:spacing w:after="20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Description of the positioning of staff and parents</w:t>
      </w:r>
    </w:p>
    <w:p w:rsidR="00000000" w:rsidDel="00000000" w:rsidP="00000000" w:rsidRDefault="00000000" w:rsidRPr="00000000" w14:paraId="000000C8">
      <w:pPr>
        <w:spacing w:after="200"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Some people believe that children mimic the social conventions of adults, and that bullying among staff at the institution can therefore “rub off on” the children.  In your experience, does bullying – or a bad tone – exist among staff members at your preschool?</w:t>
      </w:r>
    </w:p>
    <w:p w:rsidR="00000000" w:rsidDel="00000000" w:rsidP="00000000" w:rsidRDefault="00000000" w:rsidRPr="00000000" w14:paraId="000000C9">
      <w:pPr>
        <w:numPr>
          <w:ilvl w:val="0"/>
          <w:numId w:val="1"/>
        </w:num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frequently</w:t>
      </w:r>
    </w:p>
    <w:p w:rsidR="00000000" w:rsidDel="00000000" w:rsidP="00000000" w:rsidRDefault="00000000" w:rsidRPr="00000000" w14:paraId="000000CA">
      <w:pPr>
        <w:numPr>
          <w:ilvl w:val="0"/>
          <w:numId w:val="1"/>
        </w:num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occasionally</w:t>
      </w:r>
    </w:p>
    <w:p w:rsidR="00000000" w:rsidDel="00000000" w:rsidP="00000000" w:rsidRDefault="00000000" w:rsidRPr="00000000" w14:paraId="000000CB">
      <w:pPr>
        <w:numPr>
          <w:ilvl w:val="0"/>
          <w:numId w:val="1"/>
        </w:num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but rarely</w:t>
      </w:r>
    </w:p>
    <w:p w:rsidR="00000000" w:rsidDel="00000000" w:rsidP="00000000" w:rsidRDefault="00000000" w:rsidRPr="00000000" w14:paraId="000000CC">
      <w:pPr>
        <w:numPr>
          <w:ilvl w:val="0"/>
          <w:numId w:val="1"/>
        </w:num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p w:rsidR="00000000" w:rsidDel="00000000" w:rsidP="00000000" w:rsidRDefault="00000000" w:rsidRPr="00000000" w14:paraId="000000CD">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200"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you feel that all members of staff speak to the children in an appropriate manner?</w:t>
      </w:r>
    </w:p>
    <w:p w:rsidR="00000000" w:rsidDel="00000000" w:rsidP="00000000" w:rsidRDefault="00000000" w:rsidRPr="00000000" w14:paraId="000000CF">
      <w:pPr>
        <w:numPr>
          <w:ilvl w:val="0"/>
          <w:numId w:val="1"/>
        </w:num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always</w:t>
      </w:r>
    </w:p>
    <w:p w:rsidR="00000000" w:rsidDel="00000000" w:rsidP="00000000" w:rsidRDefault="00000000" w:rsidRPr="00000000" w14:paraId="000000D0">
      <w:pPr>
        <w:numPr>
          <w:ilvl w:val="0"/>
          <w:numId w:val="1"/>
        </w:num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mostly</w:t>
      </w:r>
    </w:p>
    <w:p w:rsidR="00000000" w:rsidDel="00000000" w:rsidP="00000000" w:rsidRDefault="00000000" w:rsidRPr="00000000" w14:paraId="000000D1">
      <w:pPr>
        <w:numPr>
          <w:ilvl w:val="0"/>
          <w:numId w:val="1"/>
        </w:num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there are some specific staff members who </w:t>
      </w:r>
      <w:r w:rsidDel="00000000" w:rsidR="00000000" w:rsidRPr="00000000">
        <w:rPr>
          <w:rFonts w:ascii="Times New Roman" w:cs="Times New Roman" w:eastAsia="Times New Roman" w:hAnsi="Times New Roman"/>
          <w:i w:val="1"/>
          <w:sz w:val="24"/>
          <w:szCs w:val="24"/>
          <w:rtl w:val="0"/>
        </w:rPr>
        <w:t xml:space="preserve">frequently </w:t>
      </w:r>
      <w:r w:rsidDel="00000000" w:rsidR="00000000" w:rsidRPr="00000000">
        <w:rPr>
          <w:rFonts w:ascii="Times New Roman" w:cs="Times New Roman" w:eastAsia="Times New Roman" w:hAnsi="Times New Roman"/>
          <w:sz w:val="24"/>
          <w:szCs w:val="24"/>
          <w:rtl w:val="0"/>
        </w:rPr>
        <w:t xml:space="preserve">do not speak to the children in an </w:t>
      </w:r>
    </w:p>
    <w:p w:rsidR="00000000" w:rsidDel="00000000" w:rsidP="00000000" w:rsidRDefault="00000000" w:rsidRPr="00000000" w14:paraId="000000D2">
      <w:pPr>
        <w:numPr>
          <w:ilvl w:val="0"/>
          <w:numId w:val="1"/>
        </w:num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appropriate manner</w:t>
      </w:r>
    </w:p>
    <w:p w:rsidR="00000000" w:rsidDel="00000000" w:rsidP="00000000" w:rsidRDefault="00000000" w:rsidRPr="00000000" w14:paraId="000000D3">
      <w:pPr>
        <w:numPr>
          <w:ilvl w:val="0"/>
          <w:numId w:val="1"/>
        </w:num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there are several staff members who </w:t>
      </w:r>
      <w:r w:rsidDel="00000000" w:rsidR="00000000" w:rsidRPr="00000000">
        <w:rPr>
          <w:rFonts w:ascii="Times New Roman" w:cs="Times New Roman" w:eastAsia="Times New Roman" w:hAnsi="Times New Roman"/>
          <w:i w:val="1"/>
          <w:sz w:val="24"/>
          <w:szCs w:val="24"/>
          <w:rtl w:val="0"/>
        </w:rPr>
        <w:t xml:space="preserve">frequently </w:t>
      </w:r>
      <w:r w:rsidDel="00000000" w:rsidR="00000000" w:rsidRPr="00000000">
        <w:rPr>
          <w:rFonts w:ascii="Times New Roman" w:cs="Times New Roman" w:eastAsia="Times New Roman" w:hAnsi="Times New Roman"/>
          <w:sz w:val="24"/>
          <w:szCs w:val="24"/>
          <w:rtl w:val="0"/>
        </w:rPr>
        <w:t xml:space="preserve">do not speak to the children in an appropriate manner</w:t>
      </w:r>
    </w:p>
    <w:p w:rsidR="00000000" w:rsidDel="00000000" w:rsidP="00000000" w:rsidRDefault="00000000" w:rsidRPr="00000000" w14:paraId="000000D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after="200"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your collaboration with parents? </w:t>
      </w:r>
    </w:p>
    <w:p w:rsidR="00000000" w:rsidDel="00000000" w:rsidP="00000000" w:rsidRDefault="00000000" w:rsidRPr="00000000" w14:paraId="000000D6">
      <w:pPr>
        <w:numPr>
          <w:ilvl w:val="0"/>
          <w:numId w:val="7"/>
        </w:num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positive</w:t>
      </w:r>
    </w:p>
    <w:p w:rsidR="00000000" w:rsidDel="00000000" w:rsidP="00000000" w:rsidRDefault="00000000" w:rsidRPr="00000000" w14:paraId="000000D7">
      <w:pPr>
        <w:numPr>
          <w:ilvl w:val="0"/>
          <w:numId w:val="7"/>
        </w:num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Mainly positive</w:t>
      </w:r>
    </w:p>
    <w:p w:rsidR="00000000" w:rsidDel="00000000" w:rsidP="00000000" w:rsidRDefault="00000000" w:rsidRPr="00000000" w14:paraId="000000D8">
      <w:pPr>
        <w:numPr>
          <w:ilvl w:val="0"/>
          <w:numId w:val="7"/>
        </w:num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Mainly negative</w:t>
      </w:r>
    </w:p>
    <w:p w:rsidR="00000000" w:rsidDel="00000000" w:rsidP="00000000" w:rsidRDefault="00000000" w:rsidRPr="00000000" w14:paraId="000000D9">
      <w:pPr>
        <w:numPr>
          <w:ilvl w:val="0"/>
          <w:numId w:val="7"/>
        </w:num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negative</w:t>
      </w:r>
    </w:p>
    <w:p w:rsidR="00000000" w:rsidDel="00000000" w:rsidP="00000000" w:rsidRDefault="00000000" w:rsidRPr="00000000" w14:paraId="000000DA">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numPr>
          <w:ilvl w:val="0"/>
          <w:numId w:val="5"/>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Bullying prevention </w:t>
      </w:r>
    </w:p>
    <w:p w:rsidR="00000000" w:rsidDel="00000000" w:rsidP="00000000" w:rsidRDefault="00000000" w:rsidRPr="00000000" w14:paraId="000000DC">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spacing w:after="20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You are about to get involved in the anti-bullying program Free of Bullying. Has your preschool focused on bullying in the </w:t>
      </w:r>
      <w:r w:rsidDel="00000000" w:rsidR="00000000" w:rsidRPr="00000000">
        <w:rPr>
          <w:rFonts w:ascii="Times New Roman" w:cs="Times New Roman" w:eastAsia="Times New Roman" w:hAnsi="Times New Roman"/>
          <w:b w:val="1"/>
          <w:sz w:val="24"/>
          <w:szCs w:val="24"/>
          <w:u w:val="single"/>
          <w:rtl w:val="0"/>
        </w:rPr>
        <w:t xml:space="preserve">past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tick one or more boxes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E">
      <w:pPr>
        <w:numPr>
          <w:ilvl w:val="0"/>
          <w:numId w:val="11"/>
        </w:num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p w:rsidR="00000000" w:rsidDel="00000000" w:rsidP="00000000" w:rsidRDefault="00000000" w:rsidRPr="00000000" w14:paraId="000000DF">
      <w:pPr>
        <w:numPr>
          <w:ilvl w:val="0"/>
          <w:numId w:val="11"/>
        </w:num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in connection with one or more specific incidents</w:t>
      </w:r>
    </w:p>
    <w:p w:rsidR="00000000" w:rsidDel="00000000" w:rsidP="00000000" w:rsidRDefault="00000000" w:rsidRPr="00000000" w14:paraId="000000E0">
      <w:pPr>
        <w:numPr>
          <w:ilvl w:val="0"/>
          <w:numId w:val="11"/>
        </w:num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we have discussed bullying at staff meetings</w:t>
      </w:r>
    </w:p>
    <w:p w:rsidR="00000000" w:rsidDel="00000000" w:rsidP="00000000" w:rsidRDefault="00000000" w:rsidRPr="00000000" w14:paraId="000000E1">
      <w:pPr>
        <w:numPr>
          <w:ilvl w:val="0"/>
          <w:numId w:val="11"/>
        </w:num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bullying is included in our curriculum</w:t>
      </w:r>
    </w:p>
    <w:p w:rsidR="00000000" w:rsidDel="00000000" w:rsidP="00000000" w:rsidRDefault="00000000" w:rsidRPr="00000000" w14:paraId="000000E2">
      <w:pPr>
        <w:numPr>
          <w:ilvl w:val="0"/>
          <w:numId w:val="11"/>
        </w:num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we have raised bullying at meetings with the parents</w:t>
      </w:r>
    </w:p>
    <w:p w:rsidR="00000000" w:rsidDel="00000000" w:rsidP="00000000" w:rsidRDefault="00000000" w:rsidRPr="00000000" w14:paraId="000000E3">
      <w:pPr>
        <w:numPr>
          <w:ilvl w:val="0"/>
          <w:numId w:val="11"/>
        </w:num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we have clear guidelines in place outlining what we need to do if we encounter bullying</w:t>
      </w:r>
    </w:p>
    <w:p w:rsidR="00000000" w:rsidDel="00000000" w:rsidP="00000000" w:rsidRDefault="00000000" w:rsidRPr="00000000" w14:paraId="000000E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Are there any areas that you feel you and your colleagues could improve in respect of how you deal with conflict and teasing among the children? </w:t>
      </w:r>
      <w:r w:rsidDel="00000000" w:rsidR="00000000" w:rsidRPr="00000000">
        <w:rPr>
          <w:rtl w:val="0"/>
        </w:rPr>
      </w:r>
    </w:p>
    <w:p w:rsidR="00000000" w:rsidDel="00000000" w:rsidP="00000000" w:rsidRDefault="00000000" w:rsidRPr="00000000" w14:paraId="000000E6">
      <w:pPr>
        <w:spacing w:line="276"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numPr>
          <w:ilvl w:val="0"/>
          <w:numId w:val="8"/>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Don’t know</w:t>
      </w:r>
    </w:p>
    <w:p w:rsidR="00000000" w:rsidDel="00000000" w:rsidP="00000000" w:rsidRDefault="00000000" w:rsidRPr="00000000" w14:paraId="000000E8">
      <w:pPr>
        <w:numPr>
          <w:ilvl w:val="0"/>
          <w:numId w:val="8"/>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p w:rsidR="00000000" w:rsidDel="00000000" w:rsidP="00000000" w:rsidRDefault="00000000" w:rsidRPr="00000000" w14:paraId="000000E9">
      <w:pPr>
        <w:numPr>
          <w:ilvl w:val="0"/>
          <w:numId w:val="8"/>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p w:rsidR="00000000" w:rsidDel="00000000" w:rsidP="00000000" w:rsidRDefault="00000000" w:rsidRPr="00000000" w14:paraId="000000EA">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If yes, briefly describe whi</w:t>
      </w:r>
      <w:r w:rsidDel="00000000" w:rsidR="00000000" w:rsidRPr="00000000">
        <w:rPr>
          <w:rFonts w:ascii="Times New Roman" w:cs="Times New Roman" w:eastAsia="Times New Roman" w:hAnsi="Times New Roman"/>
          <w:i w:val="1"/>
          <w:sz w:val="24"/>
          <w:szCs w:val="24"/>
          <w:rtl w:val="0"/>
        </w:rPr>
        <w:t xml:space="preserve">ch areas could be improved:</w:t>
      </w:r>
      <w:r w:rsidDel="00000000" w:rsidR="00000000" w:rsidRPr="00000000">
        <w:rPr>
          <w:rtl w:val="0"/>
        </w:rPr>
      </w:r>
    </w:p>
    <w:p w:rsidR="00000000" w:rsidDel="00000000" w:rsidP="00000000" w:rsidRDefault="00000000" w:rsidRPr="00000000" w14:paraId="000000EB">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w:t>
      </w:r>
      <w:r w:rsidDel="00000000" w:rsidR="00000000" w:rsidRPr="00000000">
        <w:rPr>
          <w:rFonts w:ascii="Times New Roman" w:cs="Times New Roman" w:eastAsia="Times New Roman" w:hAnsi="Times New Roman"/>
          <w:sz w:val="24"/>
          <w:szCs w:val="24"/>
          <w:rtl w:val="0"/>
        </w:rPr>
        <w:t xml:space="preserve">_______________________________________</w:t>
      </w:r>
      <w:r w:rsidDel="00000000" w:rsidR="00000000" w:rsidRPr="00000000">
        <w:rPr>
          <w:rtl w:val="0"/>
        </w:rPr>
      </w:r>
    </w:p>
    <w:p w:rsidR="00000000" w:rsidDel="00000000" w:rsidP="00000000" w:rsidRDefault="00000000" w:rsidRPr="00000000" w14:paraId="000000EC">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F">
      <w:pPr>
        <w:spacing w:after="20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Who is responsible for any bullying that takes place among the children?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(tick one or more boxes)</w:t>
      </w:r>
      <w:r w:rsidDel="00000000" w:rsidR="00000000" w:rsidRPr="00000000">
        <w:rPr>
          <w:rtl w:val="0"/>
        </w:rPr>
      </w:r>
    </w:p>
    <w:p w:rsidR="00000000" w:rsidDel="00000000" w:rsidP="00000000" w:rsidRDefault="00000000" w:rsidRPr="00000000" w14:paraId="000000F1">
      <w:pPr>
        <w:numPr>
          <w:ilvl w:val="0"/>
          <w:numId w:val="2"/>
        </w:num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individual child</w:t>
      </w:r>
      <w:r w:rsidDel="00000000" w:rsidR="00000000" w:rsidRPr="00000000">
        <w:rPr>
          <w:rtl w:val="0"/>
        </w:rPr>
      </w:r>
    </w:p>
    <w:p w:rsidR="00000000" w:rsidDel="00000000" w:rsidP="00000000" w:rsidRDefault="00000000" w:rsidRPr="00000000" w14:paraId="000000F2">
      <w:pPr>
        <w:numPr>
          <w:ilvl w:val="0"/>
          <w:numId w:val="2"/>
        </w:num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children’s group</w:t>
      </w:r>
      <w:r w:rsidDel="00000000" w:rsidR="00000000" w:rsidRPr="00000000">
        <w:rPr>
          <w:rtl w:val="0"/>
        </w:rPr>
      </w:r>
    </w:p>
    <w:p w:rsidR="00000000" w:rsidDel="00000000" w:rsidP="00000000" w:rsidRDefault="00000000" w:rsidRPr="00000000" w14:paraId="000000F3">
      <w:pPr>
        <w:numPr>
          <w:ilvl w:val="0"/>
          <w:numId w:val="2"/>
        </w:num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parents</w:t>
      </w:r>
      <w:r w:rsidDel="00000000" w:rsidR="00000000" w:rsidRPr="00000000">
        <w:rPr>
          <w:rtl w:val="0"/>
        </w:rPr>
      </w:r>
    </w:p>
    <w:p w:rsidR="00000000" w:rsidDel="00000000" w:rsidP="00000000" w:rsidRDefault="00000000" w:rsidRPr="00000000" w14:paraId="000000F4">
      <w:pPr>
        <w:numPr>
          <w:ilvl w:val="0"/>
          <w:numId w:val="2"/>
        </w:num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teachers</w:t>
      </w:r>
      <w:r w:rsidDel="00000000" w:rsidR="00000000" w:rsidRPr="00000000">
        <w:rPr>
          <w:rtl w:val="0"/>
        </w:rPr>
      </w:r>
    </w:p>
    <w:p w:rsidR="00000000" w:rsidDel="00000000" w:rsidP="00000000" w:rsidRDefault="00000000" w:rsidRPr="00000000" w14:paraId="000000F5">
      <w:pPr>
        <w:numPr>
          <w:ilvl w:val="0"/>
          <w:numId w:val="2"/>
        </w:num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preschool management</w:t>
      </w:r>
      <w:r w:rsidDel="00000000" w:rsidR="00000000" w:rsidRPr="00000000">
        <w:rPr>
          <w:rtl w:val="0"/>
        </w:rPr>
      </w:r>
    </w:p>
    <w:p w:rsidR="00000000" w:rsidDel="00000000" w:rsidP="00000000" w:rsidRDefault="00000000" w:rsidRPr="00000000" w14:paraId="000000F6">
      <w:pPr>
        <w:numPr>
          <w:ilvl w:val="0"/>
          <w:numId w:val="2"/>
        </w:num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Others. </w:t>
      </w:r>
      <w:r w:rsidDel="00000000" w:rsidR="00000000" w:rsidRPr="00000000">
        <w:rPr>
          <w:rFonts w:ascii="Times New Roman" w:cs="Times New Roman" w:eastAsia="Times New Roman" w:hAnsi="Times New Roman"/>
          <w:i w:val="1"/>
          <w:sz w:val="24"/>
          <w:szCs w:val="24"/>
          <w:rtl w:val="0"/>
        </w:rPr>
        <w:t xml:space="preserve">State who</w:t>
      </w:r>
      <w:r w:rsidDel="00000000" w:rsidR="00000000" w:rsidRPr="00000000">
        <w:rPr>
          <w:rFonts w:ascii="Times New Roman" w:cs="Times New Roman" w:eastAsia="Times New Roman" w:hAnsi="Times New Roman"/>
          <w:sz w:val="24"/>
          <w:szCs w:val="24"/>
          <w:rtl w:val="0"/>
        </w:rPr>
        <w:t xml:space="preserve">:_____________________________________________</w:t>
      </w:r>
      <w:r w:rsidDel="00000000" w:rsidR="00000000" w:rsidRPr="00000000">
        <w:rPr>
          <w:rtl w:val="0"/>
        </w:rPr>
      </w:r>
    </w:p>
    <w:p w:rsidR="00000000" w:rsidDel="00000000" w:rsidP="00000000" w:rsidRDefault="00000000" w:rsidRPr="00000000" w14:paraId="000000F7">
      <w:pPr>
        <w:numPr>
          <w:ilvl w:val="0"/>
          <w:numId w:val="2"/>
        </w:num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No-one</w:t>
      </w:r>
      <w:r w:rsidDel="00000000" w:rsidR="00000000" w:rsidRPr="00000000">
        <w:rPr>
          <w:rtl w:val="0"/>
        </w:rPr>
      </w:r>
    </w:p>
    <w:p w:rsidR="00000000" w:rsidDel="00000000" w:rsidP="00000000" w:rsidRDefault="00000000" w:rsidRPr="00000000" w14:paraId="000000F8">
      <w:pPr>
        <w:numPr>
          <w:ilvl w:val="0"/>
          <w:numId w:val="2"/>
        </w:num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Don’t know</w:t>
      </w:r>
      <w:r w:rsidDel="00000000" w:rsidR="00000000" w:rsidRPr="00000000">
        <w:rPr>
          <w:rtl w:val="0"/>
        </w:rPr>
      </w:r>
    </w:p>
    <w:p w:rsidR="00000000" w:rsidDel="00000000" w:rsidP="00000000" w:rsidRDefault="00000000" w:rsidRPr="00000000" w14:paraId="000000F9">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pacing w:after="200"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Free of Bullying is about </w:t>
      </w:r>
      <w:r w:rsidDel="00000000" w:rsidR="00000000" w:rsidRPr="00000000">
        <w:rPr>
          <w:rFonts w:ascii="Times New Roman" w:cs="Times New Roman" w:eastAsia="Times New Roman" w:hAnsi="Times New Roman"/>
          <w:b w:val="1"/>
          <w:i w:val="1"/>
          <w:sz w:val="24"/>
          <w:szCs w:val="24"/>
          <w:rtl w:val="0"/>
        </w:rPr>
        <w:t xml:space="preserve">preventing </w:t>
      </w:r>
      <w:r w:rsidDel="00000000" w:rsidR="00000000" w:rsidRPr="00000000">
        <w:rPr>
          <w:rFonts w:ascii="Times New Roman" w:cs="Times New Roman" w:eastAsia="Times New Roman" w:hAnsi="Times New Roman"/>
          <w:b w:val="1"/>
          <w:sz w:val="24"/>
          <w:szCs w:val="24"/>
          <w:rtl w:val="0"/>
        </w:rPr>
        <w:t xml:space="preserve">bullying before it occurs. Do you believe that bullying can be prevented?</w:t>
      </w:r>
    </w:p>
    <w:p w:rsidR="00000000" w:rsidDel="00000000" w:rsidP="00000000" w:rsidRDefault="00000000" w:rsidRPr="00000000" w14:paraId="000000FB">
      <w:pPr>
        <w:numPr>
          <w:ilvl w:val="0"/>
          <w:numId w:val="2"/>
        </w:num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Definitely</w:t>
      </w:r>
      <w:r w:rsidDel="00000000" w:rsidR="00000000" w:rsidRPr="00000000">
        <w:rPr>
          <w:rtl w:val="0"/>
        </w:rPr>
      </w:r>
    </w:p>
    <w:p w:rsidR="00000000" w:rsidDel="00000000" w:rsidP="00000000" w:rsidRDefault="00000000" w:rsidRPr="00000000" w14:paraId="000000FC">
      <w:pPr>
        <w:numPr>
          <w:ilvl w:val="0"/>
          <w:numId w:val="2"/>
        </w:num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Probably</w:t>
      </w:r>
      <w:r w:rsidDel="00000000" w:rsidR="00000000" w:rsidRPr="00000000">
        <w:rPr>
          <w:rtl w:val="0"/>
        </w:rPr>
      </w:r>
    </w:p>
    <w:p w:rsidR="00000000" w:rsidDel="00000000" w:rsidP="00000000" w:rsidRDefault="00000000" w:rsidRPr="00000000" w14:paraId="000000FD">
      <w:pPr>
        <w:numPr>
          <w:ilvl w:val="0"/>
          <w:numId w:val="2"/>
        </w:num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Don’t know</w:t>
      </w:r>
      <w:r w:rsidDel="00000000" w:rsidR="00000000" w:rsidRPr="00000000">
        <w:rPr>
          <w:rtl w:val="0"/>
        </w:rPr>
      </w:r>
    </w:p>
    <w:p w:rsidR="00000000" w:rsidDel="00000000" w:rsidP="00000000" w:rsidRDefault="00000000" w:rsidRPr="00000000" w14:paraId="000000FE">
      <w:pPr>
        <w:numPr>
          <w:ilvl w:val="0"/>
          <w:numId w:val="2"/>
        </w:num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Probably not </w:t>
      </w:r>
      <w:r w:rsidDel="00000000" w:rsidR="00000000" w:rsidRPr="00000000">
        <w:rPr>
          <w:rtl w:val="0"/>
        </w:rPr>
      </w:r>
    </w:p>
    <w:p w:rsidR="00000000" w:rsidDel="00000000" w:rsidP="00000000" w:rsidRDefault="00000000" w:rsidRPr="00000000" w14:paraId="000000FF">
      <w:pPr>
        <w:numPr>
          <w:ilvl w:val="0"/>
          <w:numId w:val="2"/>
        </w:num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Definitely not </w:t>
      </w:r>
      <w:r w:rsidDel="00000000" w:rsidR="00000000" w:rsidRPr="00000000">
        <w:rPr>
          <w:rtl w:val="0"/>
        </w:rPr>
      </w:r>
    </w:p>
    <w:p w:rsidR="00000000" w:rsidDel="00000000" w:rsidP="00000000" w:rsidRDefault="00000000" w:rsidRPr="00000000" w14:paraId="00000100">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after="20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19: What do you believe </w:t>
      </w:r>
      <w:r w:rsidDel="00000000" w:rsidR="00000000" w:rsidRPr="00000000">
        <w:rPr>
          <w:rFonts w:ascii="Times New Roman" w:cs="Times New Roman" w:eastAsia="Times New Roman" w:hAnsi="Times New Roman"/>
          <w:b w:val="1"/>
          <w:i w:val="1"/>
          <w:sz w:val="24"/>
          <w:szCs w:val="24"/>
          <w:rtl w:val="0"/>
        </w:rPr>
        <w:t xml:space="preserve">could be done </w:t>
      </w:r>
      <w:r w:rsidDel="00000000" w:rsidR="00000000" w:rsidRPr="00000000">
        <w:rPr>
          <w:rFonts w:ascii="Times New Roman" w:cs="Times New Roman" w:eastAsia="Times New Roman" w:hAnsi="Times New Roman"/>
          <w:b w:val="1"/>
          <w:sz w:val="24"/>
          <w:szCs w:val="24"/>
          <w:rtl w:val="0"/>
        </w:rPr>
        <w:t xml:space="preserve">to prevent bullying? Just write what immediately comes to mind.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2">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_____________________________________________________________________________________________________________________________________________________</w:t>
      </w:r>
    </w:p>
    <w:p w:rsidR="00000000" w:rsidDel="00000000" w:rsidP="00000000" w:rsidRDefault="00000000" w:rsidRPr="00000000" w14:paraId="000001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w:t>
      </w:r>
    </w:p>
    <w:p w:rsidR="00000000" w:rsidDel="00000000" w:rsidP="00000000" w:rsidRDefault="00000000" w:rsidRPr="00000000" w14:paraId="00000104">
      <w:pPr>
        <w:spacing w:after="20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w:t>
      </w:r>
    </w:p>
    <w:p w:rsidR="00000000" w:rsidDel="00000000" w:rsidP="00000000" w:rsidRDefault="00000000" w:rsidRPr="00000000" w14:paraId="00000105">
      <w:pPr>
        <w:spacing w:after="20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you believe that parents can take steps to prevent bullying?</w:t>
      </w:r>
    </w:p>
    <w:p w:rsidR="00000000" w:rsidDel="00000000" w:rsidP="00000000" w:rsidRDefault="00000000" w:rsidRPr="00000000" w14:paraId="00000106">
      <w:pPr>
        <w:numPr>
          <w:ilvl w:val="0"/>
          <w:numId w:val="2"/>
        </w:num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Definitely</w:t>
      </w:r>
      <w:r w:rsidDel="00000000" w:rsidR="00000000" w:rsidRPr="00000000">
        <w:rPr>
          <w:rtl w:val="0"/>
        </w:rPr>
      </w:r>
    </w:p>
    <w:p w:rsidR="00000000" w:rsidDel="00000000" w:rsidP="00000000" w:rsidRDefault="00000000" w:rsidRPr="00000000" w14:paraId="00000107">
      <w:pPr>
        <w:numPr>
          <w:ilvl w:val="0"/>
          <w:numId w:val="2"/>
        </w:num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Maybe</w:t>
      </w:r>
      <w:r w:rsidDel="00000000" w:rsidR="00000000" w:rsidRPr="00000000">
        <w:rPr>
          <w:rtl w:val="0"/>
        </w:rPr>
      </w:r>
    </w:p>
    <w:p w:rsidR="00000000" w:rsidDel="00000000" w:rsidP="00000000" w:rsidRDefault="00000000" w:rsidRPr="00000000" w14:paraId="00000108">
      <w:pPr>
        <w:numPr>
          <w:ilvl w:val="0"/>
          <w:numId w:val="2"/>
        </w:num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w:t>
      </w: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spacing w:after="200"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do you think will be the biggest challenge to working with Free of Bullying?</w:t>
      </w:r>
    </w:p>
    <w:p w:rsidR="00000000" w:rsidDel="00000000" w:rsidP="00000000" w:rsidRDefault="00000000" w:rsidRPr="00000000" w14:paraId="000001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_____________________________________________________________________________________________________________________________________________________</w:t>
      </w:r>
    </w:p>
    <w:p w:rsidR="00000000" w:rsidDel="00000000" w:rsidP="00000000" w:rsidRDefault="00000000" w:rsidRPr="00000000" w14:paraId="000001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w:t>
      </w:r>
    </w:p>
    <w:p w:rsidR="00000000" w:rsidDel="00000000" w:rsidP="00000000" w:rsidRDefault="00000000" w:rsidRPr="00000000" w14:paraId="000001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w:t>
      </w:r>
    </w:p>
    <w:p w:rsidR="00000000" w:rsidDel="00000000" w:rsidP="00000000" w:rsidRDefault="00000000" w:rsidRPr="00000000" w14:paraId="0000010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w:t>
      </w:r>
    </w:p>
    <w:p w:rsidR="00000000" w:rsidDel="00000000" w:rsidP="00000000" w:rsidRDefault="00000000" w:rsidRPr="00000000" w14:paraId="00000110">
      <w:pPr>
        <w:spacing w:line="48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spacing w:line="48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line="480" w:lineRule="auto"/>
        <w:ind w:left="0" w:firstLine="0"/>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0" w:firstLine="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0" w:firstLine="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0" w:firstLine="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7">
    <w:lvl w:ilvl="0">
      <w:start w:val="1"/>
      <w:numFmt w:val="bullet"/>
      <w:lvlText w:val="◻"/>
      <w:lvlJc w:val="left"/>
      <w:pPr>
        <w:ind w:left="0" w:firstLine="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0" w:firstLine="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0" w:firstLine="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