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35833" w14:textId="77777777" w:rsidR="00B53824" w:rsidRPr="0027223E" w:rsidRDefault="00B53824" w:rsidP="00B53824">
      <w:pPr>
        <w:spacing w:line="44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27223E">
        <w:rPr>
          <w:rFonts w:ascii="Times New Roman" w:hAnsi="Times New Roman" w:cs="Times New Roman"/>
          <w:color w:val="000000" w:themeColor="text1"/>
          <w:szCs w:val="21"/>
        </w:rPr>
        <w:t>Figure S1. Lentivirus infection and verification of working efficiency.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>a-b, Lentivirus working efficiency verified by PCR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; 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>c-d, Lentivirus working efficiency verified by Western Blot.</w:t>
      </w:r>
    </w:p>
    <w:p w14:paraId="79BB5A1D" w14:textId="77777777" w:rsidR="00B53824" w:rsidRPr="0027223E" w:rsidRDefault="00B53824" w:rsidP="00B53824">
      <w:pPr>
        <w:spacing w:line="44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</w:p>
    <w:p w14:paraId="237D1694" w14:textId="77777777" w:rsidR="00B53824" w:rsidRPr="0027223E" w:rsidRDefault="00B53824" w:rsidP="00B53824">
      <w:pPr>
        <w:spacing w:line="44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27223E">
        <w:rPr>
          <w:rFonts w:ascii="Times New Roman" w:hAnsi="Times New Roman" w:cs="Times New Roman"/>
          <w:color w:val="000000" w:themeColor="text1"/>
          <w:szCs w:val="21"/>
        </w:rPr>
        <w:t>Figure S2. Quantitative bar graph of protein expression levels of EMT pathway genes after GPR176 expression regulation, corresponding to Figure 4d.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>a. Expression levels of EMT pathway proteins in HGC-27 cells after upregulation and downregulation of GPR176 expression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; 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>b. Expression levels of EMT pathway proteins in NCI-N87 cells after upregulation and downregulation of GPR176 expression.</w:t>
      </w:r>
    </w:p>
    <w:p w14:paraId="10D7F1FA" w14:textId="77777777" w:rsidR="00B53824" w:rsidRPr="0027223E" w:rsidRDefault="00B53824" w:rsidP="00B53824">
      <w:pPr>
        <w:spacing w:line="44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</w:p>
    <w:p w14:paraId="476ABEDD" w14:textId="77777777" w:rsidR="00B53824" w:rsidRPr="0027223E" w:rsidRDefault="00B53824" w:rsidP="00B53824">
      <w:pPr>
        <w:spacing w:line="44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27223E">
        <w:rPr>
          <w:rFonts w:ascii="Times New Roman" w:hAnsi="Times New Roman" w:cs="Times New Roman"/>
          <w:color w:val="000000" w:themeColor="text1"/>
          <w:szCs w:val="21"/>
        </w:rPr>
        <w:t xml:space="preserve">Figure S3. Quantitative bar graphs of protein expression levels and phosphorylation levels of EMT pathway and </w:t>
      </w:r>
      <w:r>
        <w:rPr>
          <w:rFonts w:ascii="Times New Roman" w:hAnsi="Times New Roman" w:cs="Times New Roman"/>
          <w:color w:val="000000" w:themeColor="text1"/>
          <w:szCs w:val="21"/>
        </w:rPr>
        <w:t>PI3K/AKT/mTOR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 xml:space="preserve"> pathway proteins after GPR176 and PIP5K1A expression regulation, corresponding to Figure 5c-d.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 xml:space="preserve">a. Bar graphs of protein expression levels and phosphorylation levels in the EMT pathway and </w:t>
      </w:r>
      <w:r>
        <w:rPr>
          <w:rFonts w:ascii="Times New Roman" w:hAnsi="Times New Roman" w:cs="Times New Roman"/>
          <w:color w:val="000000" w:themeColor="text1"/>
          <w:szCs w:val="21"/>
        </w:rPr>
        <w:t>PI3K/AKT/mTOR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 xml:space="preserve"> pathway in HGC-27 cells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; 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 xml:space="preserve">b. Bar graphs of protein expression levels and phosphorylation levels in the EMT pathway and </w:t>
      </w:r>
      <w:r>
        <w:rPr>
          <w:rFonts w:ascii="Times New Roman" w:hAnsi="Times New Roman" w:cs="Times New Roman"/>
          <w:color w:val="000000" w:themeColor="text1"/>
          <w:szCs w:val="21"/>
        </w:rPr>
        <w:t>PI3K/AKT/mTOR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 xml:space="preserve"> pathway in NCI-N87 cells.</w:t>
      </w:r>
    </w:p>
    <w:p w14:paraId="65290338" w14:textId="77777777" w:rsidR="00B53824" w:rsidRPr="0027223E" w:rsidRDefault="00B53824" w:rsidP="00B53824">
      <w:pPr>
        <w:spacing w:line="44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</w:p>
    <w:p w14:paraId="716D5A80" w14:textId="77777777" w:rsidR="00B53824" w:rsidRDefault="00B53824" w:rsidP="00B53824">
      <w:pPr>
        <w:spacing w:line="44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27223E">
        <w:rPr>
          <w:rFonts w:ascii="Times New Roman" w:hAnsi="Times New Roman" w:cs="Times New Roman"/>
          <w:color w:val="000000" w:themeColor="text1"/>
          <w:szCs w:val="21"/>
        </w:rPr>
        <w:t>Figure S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4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>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The </w:t>
      </w:r>
      <w:r>
        <w:rPr>
          <w:rFonts w:ascii="Times New Roman" w:hAnsi="Times New Roman" w:cs="Times New Roman"/>
          <w:color w:val="000000" w:themeColor="text1"/>
          <w:szCs w:val="21"/>
        </w:rPr>
        <w:t>reprehensive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blots of </w:t>
      </w:r>
      <w:r w:rsidRPr="002B27F4">
        <w:rPr>
          <w:rFonts w:ascii="Times New Roman" w:hAnsi="Times New Roman" w:cs="Times New Roman"/>
          <w:color w:val="000000" w:themeColor="text1"/>
          <w:szCs w:val="21"/>
        </w:rPr>
        <w:t>key molecule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s E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 xml:space="preserve">MT signaling pathway and </w:t>
      </w:r>
      <w:r>
        <w:rPr>
          <w:rFonts w:ascii="Times New Roman" w:hAnsi="Times New Roman" w:cs="Times New Roman"/>
          <w:color w:val="000000" w:themeColor="text1"/>
          <w:szCs w:val="21"/>
        </w:rPr>
        <w:t>PI3K/AKT/mTOR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 xml:space="preserve"> pathway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EE110D">
        <w:rPr>
          <w:rFonts w:ascii="Times New Roman" w:hAnsi="Times New Roman" w:cs="Times New Roman"/>
          <w:color w:val="000000" w:themeColor="text1"/>
          <w:szCs w:val="21"/>
        </w:rPr>
        <w:t>at the protein level in the specific group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, as well as the expression of 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>GPR176 and PIP5K1A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.</w:t>
      </w:r>
    </w:p>
    <w:p w14:paraId="0B35D491" w14:textId="77777777" w:rsidR="00B53824" w:rsidRPr="00EA6B3D" w:rsidRDefault="00B53824" w:rsidP="00B53824">
      <w:pPr>
        <w:spacing w:line="44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</w:p>
    <w:p w14:paraId="2B288017" w14:textId="77777777" w:rsidR="00B53824" w:rsidRPr="0027223E" w:rsidRDefault="00B53824" w:rsidP="00B53824">
      <w:pPr>
        <w:spacing w:line="44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27223E">
        <w:rPr>
          <w:rFonts w:ascii="Times New Roman" w:hAnsi="Times New Roman" w:cs="Times New Roman"/>
          <w:color w:val="000000" w:themeColor="text1"/>
          <w:szCs w:val="21"/>
        </w:rPr>
        <w:t>Figure S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5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 xml:space="preserve">. Quantification of protein expression levels and phosphorylation levels of EMT pathway and </w:t>
      </w:r>
      <w:r>
        <w:rPr>
          <w:rFonts w:ascii="Times New Roman" w:hAnsi="Times New Roman" w:cs="Times New Roman"/>
          <w:color w:val="000000" w:themeColor="text1"/>
          <w:szCs w:val="21"/>
        </w:rPr>
        <w:t>PI3K/AKT/mTOR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 xml:space="preserve"> pathway proteins after GPR176 expression regulation in graft tumors, corresponding to Figure 7c.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1"/>
        </w:rPr>
        <w:t>a</w:t>
      </w:r>
      <w:r w:rsidRPr="0027223E">
        <w:rPr>
          <w:rFonts w:ascii="Times New Roman" w:hAnsi="Times New Roman" w:cs="Times New Roman"/>
          <w:color w:val="000000" w:themeColor="text1"/>
          <w:szCs w:val="21"/>
        </w:rPr>
        <w:t>-k. Expression levels/phosphorylation levels of corresponding proteins.</w:t>
      </w:r>
    </w:p>
    <w:p w14:paraId="4BC6BBC9" w14:textId="77777777" w:rsidR="00B53824" w:rsidRPr="00AE3884" w:rsidRDefault="00B53824" w:rsidP="00B53824">
      <w:pPr>
        <w:spacing w:line="440" w:lineRule="exact"/>
        <w:rPr>
          <w:rFonts w:ascii="Times New Roman" w:hAnsi="Times New Roman" w:cs="Times New Roman"/>
          <w:color w:val="000000" w:themeColor="text1"/>
          <w:szCs w:val="21"/>
        </w:rPr>
      </w:pPr>
    </w:p>
    <w:p w14:paraId="1A0DC1D9" w14:textId="77777777" w:rsidR="00F47595" w:rsidRDefault="00F47595">
      <w:pPr>
        <w:rPr>
          <w:rFonts w:hint="eastAsia"/>
        </w:rPr>
      </w:pPr>
    </w:p>
    <w:sectPr w:rsidR="00F47595" w:rsidSect="00B53824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35585" w14:textId="77777777" w:rsidR="00480269" w:rsidRDefault="00480269" w:rsidP="00B53824">
      <w:pPr>
        <w:rPr>
          <w:rFonts w:hint="eastAsia"/>
        </w:rPr>
      </w:pPr>
      <w:r>
        <w:separator/>
      </w:r>
    </w:p>
  </w:endnote>
  <w:endnote w:type="continuationSeparator" w:id="0">
    <w:p w14:paraId="1ED9E456" w14:textId="77777777" w:rsidR="00480269" w:rsidRDefault="00480269" w:rsidP="00B538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397953"/>
      <w:docPartObj>
        <w:docPartGallery w:val="Page Numbers (Bottom of Page)"/>
        <w:docPartUnique/>
      </w:docPartObj>
    </w:sdtPr>
    <w:sdtContent>
      <w:p w14:paraId="221EE829" w14:textId="77777777" w:rsidR="00000000" w:rsidRDefault="00000000">
        <w:pPr>
          <w:pStyle w:val="a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BD3414" w14:textId="77777777" w:rsidR="00000000" w:rsidRDefault="00000000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72182" w14:textId="77777777" w:rsidR="00480269" w:rsidRDefault="00480269" w:rsidP="00B53824">
      <w:pPr>
        <w:rPr>
          <w:rFonts w:hint="eastAsia"/>
        </w:rPr>
      </w:pPr>
      <w:r>
        <w:separator/>
      </w:r>
    </w:p>
  </w:footnote>
  <w:footnote w:type="continuationSeparator" w:id="0">
    <w:p w14:paraId="6F94009A" w14:textId="77777777" w:rsidR="00480269" w:rsidRDefault="00480269" w:rsidP="00B5382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B41D41"/>
    <w:multiLevelType w:val="multilevel"/>
    <w:tmpl w:val="1C9E49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isLgl/>
      <w:lvlText w:val="%1.%2"/>
      <w:lvlJc w:val="right"/>
      <w:pPr>
        <w:ind w:left="113" w:firstLine="1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" w:hanging="11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298029245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pStyle w:val="a"/>
        <w:isLgl/>
        <w:suff w:val="space"/>
        <w:lvlText w:val="%1.%2"/>
        <w:lvlJc w:val="left"/>
        <w:pPr>
          <w:ind w:left="0" w:firstLine="0"/>
        </w:pPr>
        <w:rPr>
          <w:rFonts w:ascii="Times New Roman" w:hAnsi="Times New Roman" w:cs="Times New Roman" w:hint="default"/>
          <w:sz w:val="28"/>
          <w:szCs w:val="28"/>
        </w:rPr>
      </w:lvl>
    </w:lvlOverride>
    <w:lvlOverride w:ilvl="2">
      <w:lvl w:ilvl="2">
        <w:start w:val="1"/>
        <w:numFmt w:val="decimal"/>
        <w:isLgl/>
        <w:suff w:val="space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F71"/>
    <w:rsid w:val="00056975"/>
    <w:rsid w:val="000B4592"/>
    <w:rsid w:val="001A4BAF"/>
    <w:rsid w:val="00480269"/>
    <w:rsid w:val="00823835"/>
    <w:rsid w:val="00B53824"/>
    <w:rsid w:val="00C94873"/>
    <w:rsid w:val="00D24F71"/>
    <w:rsid w:val="00F4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4C5C6F6-BD6B-4816-86E1-9BEE820A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  <w14:ligatures w14:val="standardContextual"/>
      </w:rPr>
    </w:rPrDefault>
    <w:pPrDefault>
      <w:pPr>
        <w:spacing w:line="520" w:lineRule="exact"/>
        <w:ind w:firstLine="19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53824"/>
    <w:pPr>
      <w:widowControl w:val="0"/>
      <w:spacing w:line="240" w:lineRule="auto"/>
      <w:ind w:firstLine="0"/>
      <w:jc w:val="both"/>
    </w:pPr>
    <w:rPr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1A4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二级标题"/>
    <w:basedOn w:val="a0"/>
    <w:next w:val="a0"/>
    <w:link w:val="20"/>
    <w:autoRedefine/>
    <w:uiPriority w:val="9"/>
    <w:unhideWhenUsed/>
    <w:qFormat/>
    <w:rsid w:val="00056975"/>
    <w:pPr>
      <w:keepNext/>
      <w:keepLines/>
      <w:spacing w:afterLines="50" w:after="50"/>
      <w:jc w:val="left"/>
      <w:outlineLvl w:val="1"/>
    </w:pPr>
    <w:rPr>
      <w:rFonts w:ascii="黑体" w:eastAsia="黑体" w:hAnsi="黑体" w:cstheme="majorBidi"/>
      <w:bCs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A4BAF"/>
    <w:pPr>
      <w:keepNext/>
      <w:keepLines/>
      <w:spacing w:afterLines="50" w:after="50"/>
      <w:jc w:val="left"/>
      <w:outlineLvl w:val="2"/>
    </w:pPr>
    <w:rPr>
      <w:rFonts w:ascii="黑体" w:eastAsia="黑体" w:hAnsi="黑体"/>
      <w:b/>
      <w:bCs/>
      <w:sz w:val="32"/>
      <w:szCs w:val="32"/>
    </w:rPr>
  </w:style>
  <w:style w:type="paragraph" w:styleId="4">
    <w:name w:val="heading 4"/>
    <w:basedOn w:val="a0"/>
    <w:next w:val="a0"/>
    <w:link w:val="40"/>
    <w:autoRedefine/>
    <w:uiPriority w:val="9"/>
    <w:unhideWhenUsed/>
    <w:qFormat/>
    <w:rsid w:val="001A4BAF"/>
    <w:pPr>
      <w:keepNext/>
      <w:keepLines/>
      <w:spacing w:beforeLines="50" w:before="50"/>
      <w:jc w:val="left"/>
      <w:outlineLvl w:val="3"/>
    </w:pPr>
    <w:rPr>
      <w:rFonts w:ascii="黑体" w:eastAsia="黑体" w:hAnsi="黑体" w:cstheme="majorBidi"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A4BAF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NoteBibliographyTitle">
    <w:name w:val="EndNote Bibliography Title"/>
    <w:basedOn w:val="a0"/>
    <w:link w:val="EndNoteBibliographyTitle0"/>
    <w:autoRedefine/>
    <w:qFormat/>
    <w:rsid w:val="001A4BAF"/>
    <w:rPr>
      <w:rFonts w:ascii="等线" w:eastAsia="等线" w:hAnsi="等线"/>
    </w:rPr>
  </w:style>
  <w:style w:type="character" w:customStyle="1" w:styleId="EndNoteBibliographyTitle0">
    <w:name w:val="EndNote Bibliography Title 字符"/>
    <w:basedOn w:val="a1"/>
    <w:link w:val="EndNoteBibliographyTitle"/>
    <w:autoRedefine/>
    <w:qFormat/>
    <w:rsid w:val="001A4BAF"/>
    <w:rPr>
      <w:rFonts w:ascii="等线" w:eastAsia="等线" w:hAnsi="等线"/>
      <w:sz w:val="20"/>
      <w14:ligatures w14:val="none"/>
    </w:rPr>
  </w:style>
  <w:style w:type="paragraph" w:customStyle="1" w:styleId="EndNoteBibliography">
    <w:name w:val="EndNote Bibliography"/>
    <w:basedOn w:val="a0"/>
    <w:link w:val="EndNoteBibliography0"/>
    <w:autoRedefine/>
    <w:qFormat/>
    <w:rsid w:val="001A4BAF"/>
    <w:rPr>
      <w:rFonts w:ascii="等线" w:eastAsia="等线" w:hAnsi="等线"/>
    </w:rPr>
  </w:style>
  <w:style w:type="character" w:customStyle="1" w:styleId="EndNoteBibliography0">
    <w:name w:val="EndNote Bibliography 字符"/>
    <w:basedOn w:val="a1"/>
    <w:link w:val="EndNoteBibliography"/>
    <w:autoRedefine/>
    <w:qFormat/>
    <w:rsid w:val="001A4BAF"/>
    <w:rPr>
      <w:rFonts w:ascii="等线" w:eastAsia="等线" w:hAnsi="等线"/>
      <w:sz w:val="20"/>
      <w14:ligatures w14:val="none"/>
    </w:rPr>
  </w:style>
  <w:style w:type="paragraph" w:customStyle="1" w:styleId="-1">
    <w:name w:val="正文-公1"/>
    <w:basedOn w:val="a0"/>
    <w:autoRedefine/>
    <w:uiPriority w:val="99"/>
    <w:qFormat/>
    <w:rsid w:val="001A4BAF"/>
    <w:rPr>
      <w:rFonts w:ascii="Times New Roman" w:eastAsia="宋体" w:hAnsi="Times New Roman" w:cs="Times New Roman"/>
      <w:szCs w:val="24"/>
    </w:rPr>
  </w:style>
  <w:style w:type="character" w:customStyle="1" w:styleId="mrel">
    <w:name w:val="mrel"/>
    <w:basedOn w:val="a1"/>
    <w:qFormat/>
    <w:rsid w:val="001A4BAF"/>
  </w:style>
  <w:style w:type="character" w:customStyle="1" w:styleId="mord">
    <w:name w:val="mord"/>
    <w:basedOn w:val="a1"/>
    <w:qFormat/>
    <w:rsid w:val="001A4BAF"/>
  </w:style>
  <w:style w:type="character" w:customStyle="1" w:styleId="mopen">
    <w:name w:val="mopen"/>
    <w:basedOn w:val="a1"/>
    <w:qFormat/>
    <w:rsid w:val="001A4BAF"/>
  </w:style>
  <w:style w:type="character" w:customStyle="1" w:styleId="mclose">
    <w:name w:val="mclose"/>
    <w:basedOn w:val="a1"/>
    <w:qFormat/>
    <w:rsid w:val="001A4BAF"/>
  </w:style>
  <w:style w:type="character" w:customStyle="1" w:styleId="vlist-s">
    <w:name w:val="vlist-s"/>
    <w:basedOn w:val="a1"/>
    <w:qFormat/>
    <w:rsid w:val="001A4BAF"/>
  </w:style>
  <w:style w:type="table" w:customStyle="1" w:styleId="TableNormal">
    <w:name w:val="Table Normal"/>
    <w:uiPriority w:val="2"/>
    <w:semiHidden/>
    <w:unhideWhenUsed/>
    <w:qFormat/>
    <w:rsid w:val="001A4BAF"/>
    <w:rPr>
      <w:rFonts w:ascii="Times New Roman" w:eastAsia="宋体" w:hAnsi="Times New Roman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A4BAF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 w:bidi="en-US"/>
    </w:rPr>
  </w:style>
  <w:style w:type="paragraph" w:customStyle="1" w:styleId="Bodytext2">
    <w:name w:val="Body text|2"/>
    <w:basedOn w:val="a0"/>
    <w:link w:val="Bodytext20"/>
    <w:autoRedefine/>
    <w:qFormat/>
    <w:rsid w:val="001A4BAF"/>
    <w:pPr>
      <w:spacing w:after="180"/>
    </w:pPr>
    <w:rPr>
      <w:b/>
      <w:bCs/>
      <w:kern w:val="0"/>
      <w:sz w:val="30"/>
      <w:szCs w:val="30"/>
    </w:rPr>
  </w:style>
  <w:style w:type="character" w:customStyle="1" w:styleId="Bodytext20">
    <w:name w:val="Body text|2_"/>
    <w:basedOn w:val="a1"/>
    <w:link w:val="Bodytext2"/>
    <w:autoRedefine/>
    <w:qFormat/>
    <w:rsid w:val="001A4BAF"/>
    <w:rPr>
      <w:b/>
      <w:bCs/>
      <w:kern w:val="0"/>
      <w:sz w:val="30"/>
      <w:szCs w:val="30"/>
      <w14:ligatures w14:val="none"/>
    </w:rPr>
  </w:style>
  <w:style w:type="paragraph" w:customStyle="1" w:styleId="Bodytext1">
    <w:name w:val="Body text|1"/>
    <w:basedOn w:val="a0"/>
    <w:link w:val="Bodytext10"/>
    <w:autoRedefine/>
    <w:qFormat/>
    <w:rsid w:val="001A4BAF"/>
    <w:pPr>
      <w:spacing w:after="130"/>
      <w:ind w:firstLine="280"/>
      <w:jc w:val="left"/>
    </w:pPr>
    <w:rPr>
      <w:rFonts w:ascii="MingLiU" w:eastAsia="MingLiU" w:hAnsi="MingLiU" w:cs="MingLiU"/>
      <w:kern w:val="0"/>
      <w:lang w:val="zh-TW" w:eastAsia="zh-TW" w:bidi="zh-TW"/>
    </w:rPr>
  </w:style>
  <w:style w:type="character" w:customStyle="1" w:styleId="Bodytext10">
    <w:name w:val="Body text|1_"/>
    <w:basedOn w:val="a1"/>
    <w:link w:val="Bodytext1"/>
    <w:autoRedefine/>
    <w:qFormat/>
    <w:rsid w:val="001A4BAF"/>
    <w:rPr>
      <w:rFonts w:ascii="MingLiU" w:eastAsia="MingLiU" w:hAnsi="MingLiU" w:cs="MingLiU"/>
      <w:kern w:val="0"/>
      <w:sz w:val="20"/>
      <w:szCs w:val="20"/>
      <w:lang w:val="zh-TW" w:eastAsia="zh-TW" w:bidi="zh-TW"/>
      <w14:ligatures w14:val="none"/>
    </w:rPr>
  </w:style>
  <w:style w:type="paragraph" w:customStyle="1" w:styleId="Other1">
    <w:name w:val="Other|1"/>
    <w:basedOn w:val="a0"/>
    <w:link w:val="Other10"/>
    <w:autoRedefine/>
    <w:qFormat/>
    <w:rsid w:val="001A4BAF"/>
    <w:pPr>
      <w:jc w:val="left"/>
    </w:pPr>
    <w:rPr>
      <w:rFonts w:ascii="MingLiU" w:eastAsia="MingLiU" w:hAnsi="MingLiU" w:cs="MingLiU"/>
      <w:kern w:val="0"/>
      <w:sz w:val="18"/>
      <w:szCs w:val="18"/>
      <w:lang w:val="zh-TW" w:eastAsia="zh-TW" w:bidi="zh-TW"/>
    </w:rPr>
  </w:style>
  <w:style w:type="character" w:customStyle="1" w:styleId="Other10">
    <w:name w:val="Other|1_"/>
    <w:basedOn w:val="a1"/>
    <w:link w:val="Other1"/>
    <w:autoRedefine/>
    <w:qFormat/>
    <w:rsid w:val="001A4BAF"/>
    <w:rPr>
      <w:rFonts w:ascii="MingLiU" w:eastAsia="MingLiU" w:hAnsi="MingLiU" w:cs="MingLiU"/>
      <w:kern w:val="0"/>
      <w:sz w:val="18"/>
      <w:szCs w:val="18"/>
      <w:lang w:val="zh-TW" w:eastAsia="zh-TW" w:bidi="zh-TW"/>
      <w14:ligatures w14:val="none"/>
    </w:rPr>
  </w:style>
  <w:style w:type="character" w:customStyle="1" w:styleId="tgt">
    <w:name w:val="tgt"/>
    <w:basedOn w:val="a1"/>
    <w:qFormat/>
    <w:rsid w:val="001A4BAF"/>
  </w:style>
  <w:style w:type="character" w:customStyle="1" w:styleId="11">
    <w:name w:val="未处理的提及1"/>
    <w:basedOn w:val="a1"/>
    <w:uiPriority w:val="99"/>
    <w:semiHidden/>
    <w:unhideWhenUsed/>
    <w:qFormat/>
    <w:rsid w:val="001A4BAF"/>
    <w:rPr>
      <w:color w:val="605E5C"/>
      <w:shd w:val="clear" w:color="auto" w:fill="E1DFDD"/>
    </w:rPr>
  </w:style>
  <w:style w:type="paragraph" w:customStyle="1" w:styleId="L">
    <w:name w:val="L摘要前言"/>
    <w:basedOn w:val="2"/>
    <w:link w:val="L0"/>
    <w:qFormat/>
    <w:rsid w:val="001A4BAF"/>
    <w:pPr>
      <w:jc w:val="center"/>
    </w:pPr>
    <w:rPr>
      <w:rFonts w:ascii="Times New Roman" w:hAnsi="Times New Roman"/>
      <w:bCs w:val="0"/>
      <w:sz w:val="44"/>
    </w:rPr>
  </w:style>
  <w:style w:type="character" w:customStyle="1" w:styleId="L0">
    <w:name w:val="L摘要前言 字符"/>
    <w:basedOn w:val="20"/>
    <w:link w:val="L"/>
    <w:qFormat/>
    <w:rsid w:val="001A4BAF"/>
    <w:rPr>
      <w:rFonts w:ascii="Times New Roman" w:eastAsia="黑体" w:hAnsi="Times New Roman" w:cstheme="majorBidi"/>
      <w:bCs w:val="0"/>
      <w:sz w:val="44"/>
      <w:szCs w:val="32"/>
    </w:rPr>
  </w:style>
  <w:style w:type="character" w:customStyle="1" w:styleId="20">
    <w:name w:val="标题 2 字符"/>
    <w:aliases w:val="二级标题 字符"/>
    <w:basedOn w:val="a1"/>
    <w:link w:val="2"/>
    <w:uiPriority w:val="9"/>
    <w:qFormat/>
    <w:rsid w:val="00056975"/>
    <w:rPr>
      <w:rFonts w:ascii="黑体" w:eastAsia="黑体" w:hAnsi="黑体" w:cstheme="majorBidi"/>
      <w:bCs/>
      <w:sz w:val="32"/>
      <w:szCs w:val="32"/>
    </w:rPr>
  </w:style>
  <w:style w:type="character" w:customStyle="1" w:styleId="javascript">
    <w:name w:val="javascript"/>
    <w:basedOn w:val="a1"/>
    <w:qFormat/>
    <w:rsid w:val="001A4BAF"/>
    <w:rPr>
      <w:rFonts w:cs="Times New Roman"/>
    </w:rPr>
  </w:style>
  <w:style w:type="paragraph" w:customStyle="1" w:styleId="a4">
    <w:name w:val="表内容"/>
    <w:link w:val="a5"/>
    <w:qFormat/>
    <w:rsid w:val="001A4BAF"/>
    <w:pPr>
      <w:jc w:val="both"/>
    </w:pPr>
    <w:rPr>
      <w:rFonts w:ascii="Arial" w:hAnsi="Arial" w:cs="Arial"/>
      <w:sz w:val="18"/>
      <w:szCs w:val="18"/>
    </w:rPr>
  </w:style>
  <w:style w:type="character" w:customStyle="1" w:styleId="a5">
    <w:name w:val="表内容 字符"/>
    <w:basedOn w:val="a1"/>
    <w:link w:val="a4"/>
    <w:qFormat/>
    <w:rsid w:val="001A4BAF"/>
    <w:rPr>
      <w:rFonts w:ascii="Arial" w:hAnsi="Arial" w:cs="Arial"/>
      <w:sz w:val="18"/>
      <w:szCs w:val="18"/>
    </w:rPr>
  </w:style>
  <w:style w:type="table" w:customStyle="1" w:styleId="12">
    <w:name w:val="网格型1"/>
    <w:basedOn w:val="a2"/>
    <w:uiPriority w:val="59"/>
    <w:qFormat/>
    <w:rsid w:val="001A4BAF"/>
    <w:rPr>
      <w:rFonts w:ascii="Times New Roman" w:eastAsia="宋体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t1">
    <w:name w:val="tgt1"/>
    <w:basedOn w:val="a1"/>
    <w:qFormat/>
    <w:rsid w:val="001A4BAF"/>
  </w:style>
  <w:style w:type="character" w:customStyle="1" w:styleId="21">
    <w:name w:val="未处理的提及2"/>
    <w:basedOn w:val="a1"/>
    <w:uiPriority w:val="99"/>
    <w:semiHidden/>
    <w:unhideWhenUsed/>
    <w:qFormat/>
    <w:rsid w:val="001A4BAF"/>
    <w:rPr>
      <w:color w:val="605E5C"/>
      <w:shd w:val="clear" w:color="auto" w:fill="E1DFDD"/>
    </w:rPr>
  </w:style>
  <w:style w:type="character" w:customStyle="1" w:styleId="transsent">
    <w:name w:val="transsent"/>
    <w:basedOn w:val="a1"/>
    <w:rsid w:val="001A4BAF"/>
  </w:style>
  <w:style w:type="paragraph" w:customStyle="1" w:styleId="TOC1">
    <w:name w:val="TOC 标题1"/>
    <w:basedOn w:val="1"/>
    <w:next w:val="a0"/>
    <w:uiPriority w:val="39"/>
    <w:unhideWhenUsed/>
    <w:qFormat/>
    <w:rsid w:val="001A4BAF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</w:rPr>
  </w:style>
  <w:style w:type="character" w:customStyle="1" w:styleId="10">
    <w:name w:val="标题 1 字符"/>
    <w:basedOn w:val="a1"/>
    <w:link w:val="1"/>
    <w:uiPriority w:val="9"/>
    <w:qFormat/>
    <w:rsid w:val="001A4BAF"/>
    <w:rPr>
      <w:b/>
      <w:bCs/>
      <w:kern w:val="44"/>
      <w:sz w:val="44"/>
      <w:szCs w:val="44"/>
      <w14:ligatures w14:val="none"/>
    </w:rPr>
  </w:style>
  <w:style w:type="paragraph" w:customStyle="1" w:styleId="src">
    <w:name w:val="src"/>
    <w:basedOn w:val="a0"/>
    <w:rsid w:val="001A4BAF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列表段落1"/>
    <w:basedOn w:val="a0"/>
    <w:rsid w:val="001A4BAF"/>
    <w:pPr>
      <w:ind w:firstLineChars="200" w:firstLine="420"/>
    </w:pPr>
    <w:rPr>
      <w:rFonts w:ascii="等线" w:eastAsia="等线" w:hAnsi="等线" w:cs="Times New Roman"/>
      <w:szCs w:val="21"/>
    </w:rPr>
  </w:style>
  <w:style w:type="character" w:customStyle="1" w:styleId="31">
    <w:name w:val="未处理的提及3"/>
    <w:basedOn w:val="a1"/>
    <w:uiPriority w:val="99"/>
    <w:semiHidden/>
    <w:unhideWhenUsed/>
    <w:rsid w:val="001A4BAF"/>
    <w:rPr>
      <w:color w:val="605E5C"/>
      <w:shd w:val="clear" w:color="auto" w:fill="E1DFDD"/>
    </w:rPr>
  </w:style>
  <w:style w:type="character" w:customStyle="1" w:styleId="30">
    <w:name w:val="标题 3 字符"/>
    <w:basedOn w:val="a1"/>
    <w:link w:val="3"/>
    <w:uiPriority w:val="9"/>
    <w:qFormat/>
    <w:rsid w:val="001A4BAF"/>
    <w:rPr>
      <w:rFonts w:ascii="黑体" w:eastAsia="黑体" w:hAnsi="黑体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qFormat/>
    <w:rsid w:val="001A4BAF"/>
    <w:rPr>
      <w:rFonts w:ascii="黑体" w:eastAsia="黑体" w:hAnsi="黑体" w:cstheme="majorBidi"/>
      <w:bCs/>
      <w:sz w:val="28"/>
      <w:szCs w:val="28"/>
      <w14:ligatures w14:val="none"/>
    </w:rPr>
  </w:style>
  <w:style w:type="character" w:customStyle="1" w:styleId="60">
    <w:name w:val="标题 6 字符"/>
    <w:basedOn w:val="a1"/>
    <w:link w:val="6"/>
    <w:uiPriority w:val="9"/>
    <w:semiHidden/>
    <w:rsid w:val="001A4BAF"/>
    <w:rPr>
      <w:rFonts w:asciiTheme="majorHAnsi" w:eastAsiaTheme="majorEastAsia" w:hAnsiTheme="majorHAnsi" w:cstheme="majorBidi"/>
      <w:b/>
      <w:bCs/>
      <w:sz w:val="24"/>
      <w:szCs w:val="24"/>
      <w14:ligatures w14:val="none"/>
    </w:rPr>
  </w:style>
  <w:style w:type="paragraph" w:styleId="TOC10">
    <w:name w:val="toc 1"/>
    <w:basedOn w:val="a0"/>
    <w:next w:val="a0"/>
    <w:uiPriority w:val="39"/>
    <w:unhideWhenUsed/>
    <w:qFormat/>
    <w:rsid w:val="001A4BAF"/>
  </w:style>
  <w:style w:type="paragraph" w:styleId="TOC2">
    <w:name w:val="toc 2"/>
    <w:basedOn w:val="a0"/>
    <w:next w:val="a0"/>
    <w:uiPriority w:val="39"/>
    <w:unhideWhenUsed/>
    <w:rsid w:val="001A4BAF"/>
    <w:pPr>
      <w:ind w:leftChars="200" w:left="420"/>
    </w:pPr>
  </w:style>
  <w:style w:type="paragraph" w:styleId="TOC3">
    <w:name w:val="toc 3"/>
    <w:basedOn w:val="a0"/>
    <w:next w:val="a0"/>
    <w:uiPriority w:val="39"/>
    <w:unhideWhenUsed/>
    <w:qFormat/>
    <w:rsid w:val="001A4BAF"/>
    <w:pPr>
      <w:ind w:leftChars="400" w:left="840"/>
    </w:pPr>
  </w:style>
  <w:style w:type="paragraph" w:styleId="TOC4">
    <w:name w:val="toc 4"/>
    <w:basedOn w:val="a0"/>
    <w:next w:val="a0"/>
    <w:uiPriority w:val="39"/>
    <w:unhideWhenUsed/>
    <w:rsid w:val="001A4BAF"/>
    <w:pPr>
      <w:ind w:leftChars="600" w:left="1260"/>
    </w:pPr>
  </w:style>
  <w:style w:type="paragraph" w:styleId="TOC5">
    <w:name w:val="toc 5"/>
    <w:basedOn w:val="a0"/>
    <w:next w:val="a0"/>
    <w:uiPriority w:val="39"/>
    <w:unhideWhenUsed/>
    <w:qFormat/>
    <w:rsid w:val="001A4BAF"/>
    <w:pPr>
      <w:ind w:leftChars="800" w:left="1680"/>
    </w:pPr>
  </w:style>
  <w:style w:type="paragraph" w:styleId="TOC6">
    <w:name w:val="toc 6"/>
    <w:basedOn w:val="a0"/>
    <w:next w:val="a0"/>
    <w:uiPriority w:val="39"/>
    <w:unhideWhenUsed/>
    <w:qFormat/>
    <w:rsid w:val="001A4BAF"/>
    <w:pPr>
      <w:ind w:leftChars="1000" w:left="2100"/>
    </w:pPr>
  </w:style>
  <w:style w:type="paragraph" w:styleId="TOC7">
    <w:name w:val="toc 7"/>
    <w:basedOn w:val="a0"/>
    <w:next w:val="a0"/>
    <w:uiPriority w:val="39"/>
    <w:unhideWhenUsed/>
    <w:qFormat/>
    <w:rsid w:val="001A4BAF"/>
    <w:pPr>
      <w:ind w:leftChars="1200" w:left="2520"/>
    </w:pPr>
  </w:style>
  <w:style w:type="paragraph" w:styleId="TOC8">
    <w:name w:val="toc 8"/>
    <w:basedOn w:val="a0"/>
    <w:next w:val="a0"/>
    <w:uiPriority w:val="39"/>
    <w:unhideWhenUsed/>
    <w:qFormat/>
    <w:rsid w:val="001A4BAF"/>
    <w:pPr>
      <w:ind w:leftChars="1400" w:left="2940"/>
    </w:pPr>
  </w:style>
  <w:style w:type="paragraph" w:styleId="TOC9">
    <w:name w:val="toc 9"/>
    <w:basedOn w:val="a0"/>
    <w:next w:val="a0"/>
    <w:uiPriority w:val="39"/>
    <w:unhideWhenUsed/>
    <w:rsid w:val="001A4BAF"/>
    <w:pPr>
      <w:ind w:leftChars="1600" w:left="3360"/>
    </w:pPr>
  </w:style>
  <w:style w:type="paragraph" w:styleId="a6">
    <w:name w:val="annotation text"/>
    <w:basedOn w:val="a0"/>
    <w:link w:val="a7"/>
    <w:autoRedefine/>
    <w:uiPriority w:val="99"/>
    <w:unhideWhenUsed/>
    <w:qFormat/>
    <w:rsid w:val="001A4BAF"/>
    <w:pPr>
      <w:jc w:val="left"/>
    </w:pPr>
  </w:style>
  <w:style w:type="character" w:customStyle="1" w:styleId="a7">
    <w:name w:val="批注文字 字符"/>
    <w:basedOn w:val="a1"/>
    <w:link w:val="a6"/>
    <w:autoRedefine/>
    <w:uiPriority w:val="99"/>
    <w:qFormat/>
    <w:rsid w:val="001A4BAF"/>
    <w:rPr>
      <w14:ligatures w14:val="none"/>
    </w:rPr>
  </w:style>
  <w:style w:type="paragraph" w:styleId="a8">
    <w:name w:val="header"/>
    <w:basedOn w:val="a0"/>
    <w:link w:val="a9"/>
    <w:autoRedefine/>
    <w:uiPriority w:val="99"/>
    <w:unhideWhenUsed/>
    <w:qFormat/>
    <w:rsid w:val="001A4B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眉 字符"/>
    <w:basedOn w:val="a1"/>
    <w:link w:val="a8"/>
    <w:autoRedefine/>
    <w:uiPriority w:val="99"/>
    <w:qFormat/>
    <w:rsid w:val="001A4BAF"/>
    <w:rPr>
      <w:sz w:val="18"/>
      <w:szCs w:val="18"/>
      <w14:ligatures w14:val="none"/>
    </w:rPr>
  </w:style>
  <w:style w:type="paragraph" w:styleId="aa">
    <w:name w:val="footer"/>
    <w:basedOn w:val="a0"/>
    <w:link w:val="ab"/>
    <w:autoRedefine/>
    <w:uiPriority w:val="99"/>
    <w:unhideWhenUsed/>
    <w:qFormat/>
    <w:rsid w:val="001A4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autoRedefine/>
    <w:uiPriority w:val="99"/>
    <w:qFormat/>
    <w:rsid w:val="001A4BAF"/>
    <w:rPr>
      <w:sz w:val="18"/>
      <w:szCs w:val="18"/>
      <w14:ligatures w14:val="none"/>
    </w:rPr>
  </w:style>
  <w:style w:type="character" w:styleId="ac">
    <w:name w:val="annotation reference"/>
    <w:basedOn w:val="a1"/>
    <w:autoRedefine/>
    <w:uiPriority w:val="99"/>
    <w:semiHidden/>
    <w:unhideWhenUsed/>
    <w:qFormat/>
    <w:rsid w:val="001A4BAF"/>
    <w:rPr>
      <w:sz w:val="21"/>
      <w:szCs w:val="21"/>
    </w:rPr>
  </w:style>
  <w:style w:type="paragraph" w:styleId="ad">
    <w:name w:val="Body Text"/>
    <w:basedOn w:val="a0"/>
    <w:link w:val="ae"/>
    <w:uiPriority w:val="1"/>
    <w:qFormat/>
    <w:rsid w:val="001A4BAF"/>
    <w:pPr>
      <w:autoSpaceDE w:val="0"/>
      <w:autoSpaceDN w:val="0"/>
      <w:jc w:val="left"/>
    </w:pPr>
    <w:rPr>
      <w:rFonts w:ascii="宋体" w:eastAsia="宋体" w:hAnsi="宋体" w:cs="宋体"/>
      <w:kern w:val="0"/>
      <w:szCs w:val="21"/>
      <w:lang w:eastAsia="en-US" w:bidi="en-US"/>
    </w:rPr>
  </w:style>
  <w:style w:type="character" w:customStyle="1" w:styleId="ae">
    <w:name w:val="正文文本 字符"/>
    <w:basedOn w:val="a1"/>
    <w:link w:val="ad"/>
    <w:uiPriority w:val="1"/>
    <w:qFormat/>
    <w:rsid w:val="001A4BAF"/>
    <w:rPr>
      <w:rFonts w:ascii="宋体" w:eastAsia="宋体" w:hAnsi="宋体" w:cs="宋体"/>
      <w:kern w:val="0"/>
      <w:szCs w:val="21"/>
      <w:lang w:eastAsia="en-US" w:bidi="en-US"/>
      <w14:ligatures w14:val="none"/>
    </w:rPr>
  </w:style>
  <w:style w:type="paragraph" w:styleId="af">
    <w:name w:val="Date"/>
    <w:basedOn w:val="a0"/>
    <w:next w:val="a0"/>
    <w:link w:val="af0"/>
    <w:autoRedefine/>
    <w:uiPriority w:val="99"/>
    <w:semiHidden/>
    <w:unhideWhenUsed/>
    <w:qFormat/>
    <w:rsid w:val="001A4BAF"/>
    <w:pPr>
      <w:ind w:leftChars="2500" w:left="100"/>
    </w:pPr>
  </w:style>
  <w:style w:type="character" w:customStyle="1" w:styleId="af0">
    <w:name w:val="日期 字符"/>
    <w:basedOn w:val="a1"/>
    <w:link w:val="af"/>
    <w:autoRedefine/>
    <w:uiPriority w:val="99"/>
    <w:semiHidden/>
    <w:qFormat/>
    <w:rsid w:val="001A4BAF"/>
    <w:rPr>
      <w14:ligatures w14:val="none"/>
    </w:rPr>
  </w:style>
  <w:style w:type="character" w:styleId="af1">
    <w:name w:val="Hyperlink"/>
    <w:basedOn w:val="a1"/>
    <w:uiPriority w:val="99"/>
    <w:unhideWhenUsed/>
    <w:qFormat/>
    <w:rsid w:val="001A4BAF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qFormat/>
    <w:rsid w:val="001A4BAF"/>
    <w:rPr>
      <w:color w:val="96607D" w:themeColor="followedHyperlink"/>
      <w:u w:val="single"/>
    </w:rPr>
  </w:style>
  <w:style w:type="character" w:styleId="af3">
    <w:name w:val="Strong"/>
    <w:basedOn w:val="a1"/>
    <w:uiPriority w:val="22"/>
    <w:qFormat/>
    <w:rsid w:val="001A4BAF"/>
    <w:rPr>
      <w:b/>
      <w:bCs/>
    </w:rPr>
  </w:style>
  <w:style w:type="character" w:styleId="af4">
    <w:name w:val="Emphasis"/>
    <w:basedOn w:val="a1"/>
    <w:uiPriority w:val="20"/>
    <w:qFormat/>
    <w:rsid w:val="001A4BAF"/>
    <w:rPr>
      <w:i/>
      <w:iCs/>
    </w:rPr>
  </w:style>
  <w:style w:type="paragraph" w:styleId="af5">
    <w:name w:val="Normal (Web)"/>
    <w:basedOn w:val="a0"/>
    <w:autoRedefine/>
    <w:uiPriority w:val="99"/>
    <w:semiHidden/>
    <w:unhideWhenUsed/>
    <w:qFormat/>
    <w:rsid w:val="001A4BA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6">
    <w:name w:val="annotation subject"/>
    <w:basedOn w:val="a6"/>
    <w:next w:val="a6"/>
    <w:link w:val="af7"/>
    <w:autoRedefine/>
    <w:uiPriority w:val="99"/>
    <w:semiHidden/>
    <w:unhideWhenUsed/>
    <w:qFormat/>
    <w:rsid w:val="001A4BAF"/>
    <w:rPr>
      <w:b/>
      <w:bCs/>
    </w:rPr>
  </w:style>
  <w:style w:type="character" w:customStyle="1" w:styleId="af7">
    <w:name w:val="批注主题 字符"/>
    <w:basedOn w:val="a7"/>
    <w:link w:val="af6"/>
    <w:autoRedefine/>
    <w:uiPriority w:val="99"/>
    <w:semiHidden/>
    <w:qFormat/>
    <w:rsid w:val="001A4BAF"/>
    <w:rPr>
      <w:b/>
      <w:bCs/>
      <w14:ligatures w14:val="none"/>
    </w:rPr>
  </w:style>
  <w:style w:type="table" w:styleId="af8">
    <w:name w:val="Table Grid"/>
    <w:basedOn w:val="a2"/>
    <w:autoRedefine/>
    <w:qFormat/>
    <w:rsid w:val="001A4BA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autoRedefine/>
    <w:uiPriority w:val="34"/>
    <w:qFormat/>
    <w:rsid w:val="001A4BAF"/>
    <w:pPr>
      <w:numPr>
        <w:ilvl w:val="1"/>
        <w:numId w:val="1"/>
      </w:numPr>
      <w:jc w:val="left"/>
    </w:pPr>
    <w:rPr>
      <w:rFonts w:ascii="Times New Roman" w:eastAsia="宋体" w:hAnsi="Times New Roman" w:cs="Times New Roman"/>
      <w:sz w:val="28"/>
      <w:szCs w:val="28"/>
    </w:rPr>
  </w:style>
  <w:style w:type="character" w:styleId="af9">
    <w:name w:val="Unresolved Mention"/>
    <w:basedOn w:val="a1"/>
    <w:uiPriority w:val="99"/>
    <w:semiHidden/>
    <w:unhideWhenUsed/>
    <w:rsid w:val="001A4BAF"/>
    <w:rPr>
      <w:color w:val="605E5C"/>
      <w:shd w:val="clear" w:color="auto" w:fill="E1DFDD"/>
    </w:rPr>
  </w:style>
  <w:style w:type="character" w:styleId="afa">
    <w:name w:val="line number"/>
    <w:basedOn w:val="a1"/>
    <w:uiPriority w:val="99"/>
    <w:semiHidden/>
    <w:unhideWhenUsed/>
    <w:rsid w:val="00B5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ZHOU</dc:creator>
  <cp:keywords/>
  <dc:description/>
  <cp:lastModifiedBy>XIN ZHOU</cp:lastModifiedBy>
  <cp:revision>2</cp:revision>
  <dcterms:created xsi:type="dcterms:W3CDTF">2024-12-10T13:58:00Z</dcterms:created>
  <dcterms:modified xsi:type="dcterms:W3CDTF">2024-12-10T13:58:00Z</dcterms:modified>
</cp:coreProperties>
</file>