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68871208"/>
    <w:bookmarkEnd w:id="0"/>
    <w:p w14:paraId="203B1E58" w14:textId="77777777" w:rsidR="00A6778C" w:rsidRPr="000B44AA" w:rsidRDefault="00A6778C" w:rsidP="00A6778C">
      <w:pPr>
        <w:spacing w:line="480" w:lineRule="auto"/>
        <w:jc w:val="center"/>
        <w:rPr>
          <w:b/>
          <w:bCs/>
          <w:sz w:val="28"/>
          <w:szCs w:val="28"/>
        </w:rPr>
      </w:pPr>
      <w:r w:rsidRPr="000B44AA">
        <w:fldChar w:fldCharType="begin"/>
      </w:r>
      <w:r w:rsidRPr="000B44AA">
        <w:rPr>
          <w:b/>
          <w:bCs/>
          <w:sz w:val="28"/>
          <w:szCs w:val="28"/>
        </w:rPr>
        <w:instrText xml:space="preserve"> HYPERLINK "http://www.rsc.org/suppdata/c5/ra/c5ra07249b/c5ra07249b1.pdf" \t "_blank" </w:instrText>
      </w:r>
      <w:r w:rsidRPr="000B44AA">
        <w:fldChar w:fldCharType="separate"/>
      </w:r>
      <w:r w:rsidRPr="000B44AA">
        <w:rPr>
          <w:rStyle w:val="Hyperlink"/>
          <w:rFonts w:eastAsiaTheme="majorEastAsia"/>
          <w:b/>
          <w:bCs/>
          <w:color w:val="auto"/>
          <w:sz w:val="28"/>
          <w:szCs w:val="28"/>
          <w:u w:val="none"/>
          <w:shd w:val="clear" w:color="auto" w:fill="FFFFFF"/>
        </w:rPr>
        <w:t>Supplementary Information</w:t>
      </w:r>
      <w:r w:rsidRPr="000B44AA">
        <w:rPr>
          <w:rStyle w:val="Hyperlink"/>
          <w:rFonts w:eastAsiaTheme="majorEastAsia"/>
          <w:b/>
          <w:bCs/>
          <w:color w:val="auto"/>
          <w:sz w:val="28"/>
          <w:szCs w:val="28"/>
          <w:u w:val="none"/>
          <w:shd w:val="clear" w:color="auto" w:fill="FFFFFF"/>
        </w:rPr>
        <w:fldChar w:fldCharType="end"/>
      </w:r>
    </w:p>
    <w:p w14:paraId="1707D79C" w14:textId="77777777" w:rsidR="00A6778C" w:rsidRPr="00CF62C1" w:rsidRDefault="00A6778C" w:rsidP="00A6778C">
      <w:pPr>
        <w:spacing w:line="360" w:lineRule="auto"/>
        <w:jc w:val="both"/>
        <w:rPr>
          <w:b/>
          <w:sz w:val="32"/>
          <w:szCs w:val="32"/>
        </w:rPr>
      </w:pPr>
      <w:bookmarkStart w:id="1" w:name="_Hlk36394360"/>
      <w:r w:rsidRPr="00CF62C1">
        <w:rPr>
          <w:b/>
          <w:sz w:val="32"/>
          <w:szCs w:val="32"/>
        </w:rPr>
        <w:t>Development of an environmentally friendly formulation of silk fibroin associated with fatty acid from</w:t>
      </w:r>
      <w:r w:rsidRPr="00CF62C1">
        <w:rPr>
          <w:b/>
          <w:i/>
          <w:iCs/>
          <w:sz w:val="32"/>
          <w:szCs w:val="32"/>
        </w:rPr>
        <w:t xml:space="preserve"> </w:t>
      </w:r>
      <w:r w:rsidRPr="00CF62C1">
        <w:rPr>
          <w:b/>
          <w:i/>
          <w:iCs/>
          <w:noProof/>
          <w:sz w:val="32"/>
          <w:szCs w:val="32"/>
        </w:rPr>
        <w:t>Astrocaryum</w:t>
      </w:r>
      <w:r w:rsidRPr="00CF62C1">
        <w:rPr>
          <w:b/>
          <w:sz w:val="32"/>
          <w:szCs w:val="32"/>
        </w:rPr>
        <w:t xml:space="preserve"> </w:t>
      </w:r>
      <w:r w:rsidRPr="00CF62C1">
        <w:rPr>
          <w:b/>
          <w:i/>
          <w:iCs/>
          <w:sz w:val="32"/>
          <w:szCs w:val="32"/>
        </w:rPr>
        <w:t>murumuru</w:t>
      </w:r>
      <w:r w:rsidRPr="00CF62C1">
        <w:rPr>
          <w:b/>
          <w:sz w:val="32"/>
          <w:szCs w:val="32"/>
        </w:rPr>
        <w:t xml:space="preserve"> Mart. fat, effective against larvae of the </w:t>
      </w:r>
      <w:r w:rsidRPr="00CF62C1">
        <w:rPr>
          <w:b/>
          <w:i/>
          <w:iCs/>
          <w:sz w:val="32"/>
          <w:szCs w:val="32"/>
        </w:rPr>
        <w:t>Aedes aegypti</w:t>
      </w:r>
      <w:bookmarkEnd w:id="1"/>
      <w:r w:rsidRPr="00CF62C1">
        <w:rPr>
          <w:b/>
          <w:i/>
          <w:iCs/>
          <w:sz w:val="32"/>
          <w:szCs w:val="32"/>
        </w:rPr>
        <w:t xml:space="preserve"> </w:t>
      </w:r>
      <w:r w:rsidRPr="00CF62C1">
        <w:rPr>
          <w:b/>
          <w:sz w:val="32"/>
          <w:szCs w:val="32"/>
        </w:rPr>
        <w:t>vector</w:t>
      </w:r>
    </w:p>
    <w:p w14:paraId="22E733A5" w14:textId="77777777" w:rsidR="00A6778C" w:rsidRPr="00BE38AE" w:rsidRDefault="00A6778C" w:rsidP="00A6778C">
      <w:pPr>
        <w:spacing w:line="360" w:lineRule="auto"/>
        <w:jc w:val="both"/>
        <w:rPr>
          <w:b/>
        </w:rPr>
      </w:pPr>
    </w:p>
    <w:p w14:paraId="1AB50EB8" w14:textId="77777777" w:rsidR="00A6778C" w:rsidRPr="00CF62C1" w:rsidRDefault="00A6778C" w:rsidP="00A6778C">
      <w:pPr>
        <w:spacing w:line="360" w:lineRule="auto"/>
        <w:jc w:val="both"/>
        <w:rPr>
          <w:sz w:val="20"/>
          <w:szCs w:val="20"/>
          <w:vertAlign w:val="superscript"/>
          <w:lang w:val="pt-BR"/>
        </w:rPr>
      </w:pPr>
      <w:r w:rsidRPr="00CF62C1">
        <w:rPr>
          <w:sz w:val="20"/>
          <w:szCs w:val="20"/>
          <w:lang w:val="pt-BR"/>
        </w:rPr>
        <w:t xml:space="preserve">Victor H. S. </w:t>
      </w:r>
      <w:proofErr w:type="spellStart"/>
      <w:r w:rsidRPr="00CF62C1">
        <w:rPr>
          <w:sz w:val="20"/>
          <w:szCs w:val="20"/>
          <w:lang w:val="pt-BR"/>
        </w:rPr>
        <w:t>Marinho</w:t>
      </w:r>
      <w:r w:rsidRPr="00CF62C1">
        <w:rPr>
          <w:sz w:val="20"/>
          <w:szCs w:val="20"/>
          <w:vertAlign w:val="superscript"/>
          <w:lang w:val="pt-BR"/>
        </w:rPr>
        <w:t>a</w:t>
      </w:r>
      <w:proofErr w:type="spellEnd"/>
      <w:r w:rsidRPr="00CF62C1">
        <w:rPr>
          <w:sz w:val="20"/>
          <w:szCs w:val="20"/>
          <w:lang w:val="pt-BR"/>
        </w:rPr>
        <w:t xml:space="preserve">, Fernando B. </w:t>
      </w:r>
      <w:proofErr w:type="spellStart"/>
      <w:r w:rsidRPr="00CF62C1">
        <w:rPr>
          <w:sz w:val="20"/>
          <w:szCs w:val="20"/>
          <w:lang w:val="pt-BR"/>
        </w:rPr>
        <w:t>Neves</w:t>
      </w:r>
      <w:r w:rsidRPr="00CF62C1">
        <w:rPr>
          <w:sz w:val="20"/>
          <w:szCs w:val="20"/>
          <w:vertAlign w:val="superscript"/>
          <w:lang w:val="pt-BR"/>
        </w:rPr>
        <w:t>a</w:t>
      </w:r>
      <w:proofErr w:type="spellEnd"/>
      <w:r w:rsidRPr="00CF62C1">
        <w:rPr>
          <w:sz w:val="20"/>
          <w:szCs w:val="20"/>
          <w:lang w:val="pt-BR"/>
        </w:rPr>
        <w:t xml:space="preserve">, David E. Q. </w:t>
      </w:r>
      <w:proofErr w:type="spellStart"/>
      <w:r w:rsidRPr="00CF62C1">
        <w:rPr>
          <w:sz w:val="20"/>
          <w:szCs w:val="20"/>
          <w:lang w:val="pt-BR"/>
        </w:rPr>
        <w:t>Jimenez</w:t>
      </w:r>
      <w:r w:rsidRPr="00CF62C1">
        <w:rPr>
          <w:sz w:val="20"/>
          <w:szCs w:val="20"/>
          <w:vertAlign w:val="superscript"/>
          <w:lang w:val="pt-BR"/>
        </w:rPr>
        <w:t>a</w:t>
      </w:r>
      <w:proofErr w:type="spellEnd"/>
      <w:r w:rsidRPr="00CF62C1">
        <w:rPr>
          <w:sz w:val="20"/>
          <w:szCs w:val="20"/>
          <w:lang w:val="pt-BR"/>
        </w:rPr>
        <w:t xml:space="preserve">, Fabio R. </w:t>
      </w:r>
      <w:proofErr w:type="spellStart"/>
      <w:r w:rsidRPr="00CF62C1">
        <w:rPr>
          <w:sz w:val="20"/>
          <w:szCs w:val="20"/>
          <w:lang w:val="pt-BR"/>
        </w:rPr>
        <w:t>Oliveira</w:t>
      </w:r>
      <w:r w:rsidRPr="00CF62C1">
        <w:rPr>
          <w:sz w:val="20"/>
          <w:szCs w:val="20"/>
          <w:vertAlign w:val="superscript"/>
          <w:lang w:val="pt-BR"/>
        </w:rPr>
        <w:t>a</w:t>
      </w:r>
      <w:proofErr w:type="spellEnd"/>
      <w:r w:rsidRPr="00CF62C1">
        <w:rPr>
          <w:sz w:val="20"/>
          <w:szCs w:val="20"/>
          <w:lang w:val="pt-BR"/>
        </w:rPr>
        <w:t xml:space="preserve">, Abrahão Victor T. L. T. </w:t>
      </w:r>
      <w:proofErr w:type="spellStart"/>
      <w:r w:rsidRPr="00CF62C1">
        <w:rPr>
          <w:sz w:val="20"/>
          <w:szCs w:val="20"/>
          <w:lang w:val="pt-BR"/>
        </w:rPr>
        <w:t>Santos</w:t>
      </w:r>
      <w:r w:rsidRPr="00CF62C1">
        <w:rPr>
          <w:sz w:val="20"/>
          <w:szCs w:val="20"/>
          <w:vertAlign w:val="superscript"/>
          <w:lang w:val="pt-BR"/>
        </w:rPr>
        <w:t>b</w:t>
      </w:r>
      <w:proofErr w:type="spellEnd"/>
      <w:r w:rsidRPr="00CF62C1">
        <w:rPr>
          <w:sz w:val="20"/>
          <w:szCs w:val="20"/>
          <w:lang w:val="pt-BR"/>
        </w:rPr>
        <w:t xml:space="preserve">, Ricardo M. A. </w:t>
      </w:r>
      <w:proofErr w:type="spellStart"/>
      <w:r w:rsidRPr="00CF62C1">
        <w:rPr>
          <w:sz w:val="20"/>
          <w:szCs w:val="20"/>
          <w:lang w:val="pt-BR"/>
        </w:rPr>
        <w:t>Ferreira</w:t>
      </w:r>
      <w:r w:rsidRPr="00CF62C1">
        <w:rPr>
          <w:sz w:val="20"/>
          <w:szCs w:val="20"/>
          <w:vertAlign w:val="superscript"/>
          <w:lang w:val="pt-BR"/>
        </w:rPr>
        <w:t>c</w:t>
      </w:r>
      <w:proofErr w:type="spellEnd"/>
      <w:r w:rsidRPr="00CF62C1">
        <w:rPr>
          <w:sz w:val="20"/>
          <w:szCs w:val="20"/>
          <w:lang w:val="pt-BR"/>
        </w:rPr>
        <w:t xml:space="preserve">, Raimundo N. P. </w:t>
      </w:r>
      <w:proofErr w:type="spellStart"/>
      <w:r w:rsidRPr="00CF62C1">
        <w:rPr>
          <w:sz w:val="20"/>
          <w:szCs w:val="20"/>
          <w:lang w:val="pt-BR"/>
        </w:rPr>
        <w:t>Souto</w:t>
      </w:r>
      <w:r w:rsidRPr="00CF62C1">
        <w:rPr>
          <w:sz w:val="20"/>
          <w:szCs w:val="20"/>
          <w:vertAlign w:val="superscript"/>
          <w:lang w:val="pt-BR"/>
        </w:rPr>
        <w:t>c</w:t>
      </w:r>
      <w:proofErr w:type="spellEnd"/>
      <w:r w:rsidRPr="00CF62C1">
        <w:rPr>
          <w:sz w:val="20"/>
          <w:szCs w:val="20"/>
          <w:lang w:val="pt-BR"/>
        </w:rPr>
        <w:t xml:space="preserve">, José C. T. </w:t>
      </w:r>
      <w:proofErr w:type="spellStart"/>
      <w:r w:rsidRPr="00CF62C1">
        <w:rPr>
          <w:sz w:val="20"/>
          <w:szCs w:val="20"/>
          <w:lang w:val="pt-BR"/>
        </w:rPr>
        <w:t>Carvalho</w:t>
      </w:r>
      <w:r w:rsidRPr="00CF62C1">
        <w:rPr>
          <w:sz w:val="20"/>
          <w:szCs w:val="20"/>
          <w:vertAlign w:val="superscript"/>
          <w:lang w:val="pt-BR"/>
        </w:rPr>
        <w:t>b</w:t>
      </w:r>
      <w:proofErr w:type="spellEnd"/>
      <w:r w:rsidRPr="00CF62C1">
        <w:rPr>
          <w:sz w:val="20"/>
          <w:szCs w:val="20"/>
          <w:lang w:val="pt-BR"/>
        </w:rPr>
        <w:t xml:space="preserve">, Sérgio A. </w:t>
      </w:r>
      <w:proofErr w:type="spellStart"/>
      <w:r w:rsidRPr="00CF62C1">
        <w:rPr>
          <w:sz w:val="20"/>
          <w:szCs w:val="20"/>
          <w:lang w:val="pt-BR"/>
        </w:rPr>
        <w:t>Yoshioka</w:t>
      </w:r>
      <w:r w:rsidRPr="00CF62C1">
        <w:rPr>
          <w:sz w:val="20"/>
          <w:szCs w:val="20"/>
          <w:vertAlign w:val="superscript"/>
          <w:lang w:val="pt-BR"/>
        </w:rPr>
        <w:t>d</w:t>
      </w:r>
      <w:proofErr w:type="spellEnd"/>
      <w:r w:rsidRPr="00CF62C1">
        <w:rPr>
          <w:sz w:val="20"/>
          <w:szCs w:val="20"/>
          <w:lang w:val="pt-BR"/>
        </w:rPr>
        <w:t xml:space="preserve">, Irlon M. </w:t>
      </w:r>
      <w:proofErr w:type="spellStart"/>
      <w:proofErr w:type="gramStart"/>
      <w:r w:rsidRPr="00CF62C1">
        <w:rPr>
          <w:sz w:val="20"/>
          <w:szCs w:val="20"/>
          <w:lang w:val="pt-BR"/>
        </w:rPr>
        <w:t>Ferreira</w:t>
      </w:r>
      <w:r w:rsidRPr="00CF62C1">
        <w:rPr>
          <w:sz w:val="20"/>
          <w:szCs w:val="20"/>
          <w:vertAlign w:val="superscript"/>
          <w:lang w:val="pt-BR"/>
        </w:rPr>
        <w:t>a</w:t>
      </w:r>
      <w:proofErr w:type="spellEnd"/>
      <w:r w:rsidRPr="00CF62C1">
        <w:rPr>
          <w:sz w:val="20"/>
          <w:szCs w:val="20"/>
          <w:vertAlign w:val="superscript"/>
          <w:lang w:val="pt-BR"/>
        </w:rPr>
        <w:t>,*</w:t>
      </w:r>
      <w:proofErr w:type="gramEnd"/>
    </w:p>
    <w:p w14:paraId="2F027127" w14:textId="77777777" w:rsidR="00A6778C" w:rsidRPr="00CF62C1" w:rsidRDefault="00A6778C" w:rsidP="00A6778C">
      <w:pPr>
        <w:spacing w:line="480" w:lineRule="auto"/>
        <w:jc w:val="center"/>
        <w:rPr>
          <w:bCs/>
          <w:iCs/>
          <w:sz w:val="20"/>
          <w:szCs w:val="20"/>
          <w:lang w:val="pt-BR"/>
        </w:rPr>
      </w:pPr>
    </w:p>
    <w:p w14:paraId="0BBBA383" w14:textId="77777777" w:rsidR="00A6778C" w:rsidRPr="00CF62C1" w:rsidRDefault="00A6778C" w:rsidP="00A6778C">
      <w:pPr>
        <w:spacing w:line="360" w:lineRule="auto"/>
        <w:jc w:val="both"/>
        <w:rPr>
          <w:sz w:val="20"/>
          <w:szCs w:val="20"/>
          <w:lang w:val="pt-BR"/>
        </w:rPr>
      </w:pPr>
      <w:proofErr w:type="spellStart"/>
      <w:r w:rsidRPr="00CF62C1">
        <w:rPr>
          <w:bCs/>
          <w:iCs/>
          <w:sz w:val="20"/>
          <w:szCs w:val="20"/>
          <w:vertAlign w:val="superscript"/>
          <w:lang w:val="pt-BR"/>
        </w:rPr>
        <w:t>a</w:t>
      </w:r>
      <w:bookmarkStart w:id="2" w:name="_Hlk36454323"/>
      <w:r w:rsidRPr="00CF62C1">
        <w:rPr>
          <w:sz w:val="20"/>
          <w:szCs w:val="20"/>
          <w:lang w:val="pt-BR"/>
        </w:rPr>
        <w:t>Biocatalysis</w:t>
      </w:r>
      <w:proofErr w:type="spellEnd"/>
      <w:r w:rsidRPr="00CF62C1">
        <w:rPr>
          <w:sz w:val="20"/>
          <w:szCs w:val="20"/>
          <w:lang w:val="pt-BR"/>
        </w:rPr>
        <w:t xml:space="preserve"> </w:t>
      </w:r>
      <w:proofErr w:type="spellStart"/>
      <w:r w:rsidRPr="00CF62C1">
        <w:rPr>
          <w:sz w:val="20"/>
          <w:szCs w:val="20"/>
          <w:lang w:val="pt-BR"/>
        </w:rPr>
        <w:t>and</w:t>
      </w:r>
      <w:proofErr w:type="spellEnd"/>
      <w:r w:rsidRPr="00CF62C1">
        <w:rPr>
          <w:sz w:val="20"/>
          <w:szCs w:val="20"/>
          <w:lang w:val="pt-BR"/>
        </w:rPr>
        <w:t xml:space="preserve"> Applied </w:t>
      </w:r>
      <w:proofErr w:type="spellStart"/>
      <w:r w:rsidRPr="00CF62C1">
        <w:rPr>
          <w:sz w:val="20"/>
          <w:szCs w:val="20"/>
          <w:lang w:val="pt-BR"/>
        </w:rPr>
        <w:t>Organic</w:t>
      </w:r>
      <w:proofErr w:type="spellEnd"/>
      <w:r w:rsidRPr="00CF62C1">
        <w:rPr>
          <w:sz w:val="20"/>
          <w:szCs w:val="20"/>
          <w:lang w:val="pt-BR"/>
        </w:rPr>
        <w:t xml:space="preserve"> </w:t>
      </w:r>
      <w:proofErr w:type="spellStart"/>
      <w:r w:rsidRPr="00CF62C1">
        <w:rPr>
          <w:sz w:val="20"/>
          <w:szCs w:val="20"/>
          <w:lang w:val="pt-BR"/>
        </w:rPr>
        <w:t>Synthesis</w:t>
      </w:r>
      <w:proofErr w:type="spellEnd"/>
      <w:r w:rsidRPr="00CF62C1">
        <w:rPr>
          <w:sz w:val="20"/>
          <w:szCs w:val="20"/>
          <w:lang w:val="pt-BR"/>
        </w:rPr>
        <w:t xml:space="preserve"> </w:t>
      </w:r>
      <w:proofErr w:type="spellStart"/>
      <w:r w:rsidRPr="00CF62C1">
        <w:rPr>
          <w:sz w:val="20"/>
          <w:szCs w:val="20"/>
          <w:lang w:val="pt-BR"/>
        </w:rPr>
        <w:t>Laboratory</w:t>
      </w:r>
      <w:proofErr w:type="spellEnd"/>
      <w:r w:rsidRPr="00CF62C1">
        <w:rPr>
          <w:sz w:val="20"/>
          <w:szCs w:val="20"/>
          <w:lang w:val="pt-BR"/>
        </w:rPr>
        <w:t xml:space="preserve">, Federal </w:t>
      </w:r>
      <w:proofErr w:type="spellStart"/>
      <w:r w:rsidRPr="00CF62C1">
        <w:rPr>
          <w:sz w:val="20"/>
          <w:szCs w:val="20"/>
          <w:lang w:val="pt-BR"/>
        </w:rPr>
        <w:t>University</w:t>
      </w:r>
      <w:proofErr w:type="spellEnd"/>
      <w:r w:rsidRPr="00CF62C1">
        <w:rPr>
          <w:sz w:val="20"/>
          <w:szCs w:val="20"/>
          <w:lang w:val="pt-BR"/>
        </w:rPr>
        <w:t xml:space="preserve"> </w:t>
      </w:r>
      <w:proofErr w:type="spellStart"/>
      <w:r w:rsidRPr="00CF62C1">
        <w:rPr>
          <w:sz w:val="20"/>
          <w:szCs w:val="20"/>
          <w:lang w:val="pt-BR"/>
        </w:rPr>
        <w:t>of</w:t>
      </w:r>
      <w:proofErr w:type="spellEnd"/>
      <w:r w:rsidRPr="00CF62C1">
        <w:rPr>
          <w:sz w:val="20"/>
          <w:szCs w:val="20"/>
          <w:lang w:val="pt-BR"/>
        </w:rPr>
        <w:t xml:space="preserve"> Amapá, Campus Universitário Marco Zero do Equador, Rodovia Juscelino Kubitschek de Oliveira Km 02, Bairro Zerão, CEP: 68902-280, Macapá, AP, </w:t>
      </w:r>
      <w:proofErr w:type="spellStart"/>
      <w:r w:rsidRPr="00CF62C1">
        <w:rPr>
          <w:sz w:val="20"/>
          <w:szCs w:val="20"/>
          <w:lang w:val="pt-BR"/>
        </w:rPr>
        <w:t>Brazil</w:t>
      </w:r>
      <w:proofErr w:type="spellEnd"/>
      <w:r w:rsidRPr="00CF62C1">
        <w:rPr>
          <w:sz w:val="20"/>
          <w:szCs w:val="20"/>
          <w:lang w:val="pt-BR"/>
        </w:rPr>
        <w:t>.</w:t>
      </w:r>
    </w:p>
    <w:bookmarkEnd w:id="2"/>
    <w:p w14:paraId="387C90DD" w14:textId="77777777" w:rsidR="00A6778C" w:rsidRPr="00CF62C1" w:rsidRDefault="00A6778C" w:rsidP="00A6778C">
      <w:pPr>
        <w:spacing w:line="360" w:lineRule="auto"/>
        <w:jc w:val="both"/>
        <w:rPr>
          <w:sz w:val="20"/>
          <w:szCs w:val="20"/>
          <w:lang w:val="pt-BR"/>
        </w:rPr>
      </w:pPr>
      <w:proofErr w:type="spellStart"/>
      <w:r w:rsidRPr="00CF62C1">
        <w:rPr>
          <w:sz w:val="20"/>
          <w:szCs w:val="20"/>
          <w:vertAlign w:val="superscript"/>
          <w:lang w:val="pt-BR"/>
        </w:rPr>
        <w:t>b</w:t>
      </w:r>
      <w:r w:rsidRPr="00CF62C1">
        <w:rPr>
          <w:sz w:val="20"/>
          <w:szCs w:val="20"/>
          <w:lang w:val="pt-BR"/>
        </w:rPr>
        <w:t>Drug</w:t>
      </w:r>
      <w:proofErr w:type="spellEnd"/>
      <w:r w:rsidRPr="00CF62C1">
        <w:rPr>
          <w:sz w:val="20"/>
          <w:szCs w:val="20"/>
          <w:lang w:val="pt-BR"/>
        </w:rPr>
        <w:t xml:space="preserve"> </w:t>
      </w:r>
      <w:proofErr w:type="spellStart"/>
      <w:r w:rsidRPr="00CF62C1">
        <w:rPr>
          <w:sz w:val="20"/>
          <w:szCs w:val="20"/>
          <w:lang w:val="pt-BR"/>
        </w:rPr>
        <w:t>Research</w:t>
      </w:r>
      <w:proofErr w:type="spellEnd"/>
      <w:r w:rsidRPr="00CF62C1">
        <w:rPr>
          <w:sz w:val="20"/>
          <w:szCs w:val="20"/>
          <w:lang w:val="pt-BR"/>
        </w:rPr>
        <w:t xml:space="preserve"> </w:t>
      </w:r>
      <w:proofErr w:type="spellStart"/>
      <w:r w:rsidRPr="00CF62C1">
        <w:rPr>
          <w:sz w:val="20"/>
          <w:szCs w:val="20"/>
          <w:lang w:val="pt-BR"/>
        </w:rPr>
        <w:t>Laboratory</w:t>
      </w:r>
      <w:proofErr w:type="spellEnd"/>
      <w:r w:rsidRPr="00CF62C1">
        <w:rPr>
          <w:sz w:val="20"/>
          <w:szCs w:val="20"/>
          <w:lang w:val="pt-BR"/>
        </w:rPr>
        <w:t xml:space="preserve">, Federal </w:t>
      </w:r>
      <w:proofErr w:type="spellStart"/>
      <w:r w:rsidRPr="00CF62C1">
        <w:rPr>
          <w:sz w:val="20"/>
          <w:szCs w:val="20"/>
          <w:lang w:val="pt-BR"/>
        </w:rPr>
        <w:t>University</w:t>
      </w:r>
      <w:proofErr w:type="spellEnd"/>
      <w:r w:rsidRPr="00CF62C1">
        <w:rPr>
          <w:sz w:val="20"/>
          <w:szCs w:val="20"/>
          <w:lang w:val="pt-BR"/>
        </w:rPr>
        <w:t xml:space="preserve"> </w:t>
      </w:r>
      <w:proofErr w:type="spellStart"/>
      <w:r w:rsidRPr="00CF62C1">
        <w:rPr>
          <w:sz w:val="20"/>
          <w:szCs w:val="20"/>
          <w:lang w:val="pt-BR"/>
        </w:rPr>
        <w:t>of</w:t>
      </w:r>
      <w:proofErr w:type="spellEnd"/>
      <w:r w:rsidRPr="00CF62C1">
        <w:rPr>
          <w:sz w:val="20"/>
          <w:szCs w:val="20"/>
          <w:lang w:val="pt-BR"/>
        </w:rPr>
        <w:t xml:space="preserve"> Amapá, Campus Universitário Marco Zero do Equador, Rodovia Juscelino Kubitschek de Oliveira Km 02, Bairro Zerão, CEP: 68902-280, Macapá, AP, </w:t>
      </w:r>
      <w:proofErr w:type="spellStart"/>
      <w:r w:rsidRPr="00CF62C1">
        <w:rPr>
          <w:sz w:val="20"/>
          <w:szCs w:val="20"/>
          <w:lang w:val="pt-BR"/>
        </w:rPr>
        <w:t>Brazil</w:t>
      </w:r>
      <w:proofErr w:type="spellEnd"/>
      <w:r w:rsidRPr="00CF62C1">
        <w:rPr>
          <w:sz w:val="20"/>
          <w:szCs w:val="20"/>
          <w:lang w:val="pt-BR"/>
        </w:rPr>
        <w:t>.</w:t>
      </w:r>
    </w:p>
    <w:p w14:paraId="1DCE3193" w14:textId="77777777" w:rsidR="00A6778C" w:rsidRPr="00CF62C1" w:rsidRDefault="00A6778C" w:rsidP="00A6778C">
      <w:pPr>
        <w:spacing w:line="360" w:lineRule="auto"/>
        <w:jc w:val="both"/>
        <w:rPr>
          <w:sz w:val="20"/>
          <w:szCs w:val="20"/>
          <w:lang w:val="pt-BR"/>
        </w:rPr>
      </w:pPr>
      <w:proofErr w:type="spellStart"/>
      <w:r w:rsidRPr="00CF62C1">
        <w:rPr>
          <w:sz w:val="20"/>
          <w:szCs w:val="20"/>
          <w:vertAlign w:val="superscript"/>
          <w:lang w:val="pt-BR"/>
        </w:rPr>
        <w:t>c</w:t>
      </w:r>
      <w:r w:rsidRPr="00CF62C1">
        <w:rPr>
          <w:sz w:val="20"/>
          <w:szCs w:val="20"/>
          <w:lang w:val="pt-BR"/>
        </w:rPr>
        <w:t>Artropod</w:t>
      </w:r>
      <w:proofErr w:type="spellEnd"/>
      <w:r w:rsidRPr="00CF62C1">
        <w:rPr>
          <w:sz w:val="20"/>
          <w:szCs w:val="20"/>
          <w:lang w:val="pt-BR"/>
        </w:rPr>
        <w:t xml:space="preserve"> </w:t>
      </w:r>
      <w:proofErr w:type="spellStart"/>
      <w:r w:rsidRPr="00CF62C1">
        <w:rPr>
          <w:sz w:val="20"/>
          <w:szCs w:val="20"/>
          <w:lang w:val="pt-BR"/>
        </w:rPr>
        <w:t>Laboratory</w:t>
      </w:r>
      <w:proofErr w:type="spellEnd"/>
      <w:r w:rsidRPr="00CF62C1">
        <w:rPr>
          <w:sz w:val="20"/>
          <w:szCs w:val="20"/>
          <w:lang w:val="pt-BR"/>
        </w:rPr>
        <w:t xml:space="preserve">, Federal </w:t>
      </w:r>
      <w:proofErr w:type="spellStart"/>
      <w:r w:rsidRPr="00CF62C1">
        <w:rPr>
          <w:sz w:val="20"/>
          <w:szCs w:val="20"/>
          <w:lang w:val="pt-BR"/>
        </w:rPr>
        <w:t>University</w:t>
      </w:r>
      <w:proofErr w:type="spellEnd"/>
      <w:r w:rsidRPr="00CF62C1">
        <w:rPr>
          <w:sz w:val="20"/>
          <w:szCs w:val="20"/>
          <w:lang w:val="pt-BR"/>
        </w:rPr>
        <w:t xml:space="preserve"> </w:t>
      </w:r>
      <w:proofErr w:type="spellStart"/>
      <w:r w:rsidRPr="00CF62C1">
        <w:rPr>
          <w:sz w:val="20"/>
          <w:szCs w:val="20"/>
          <w:lang w:val="pt-BR"/>
        </w:rPr>
        <w:t>of</w:t>
      </w:r>
      <w:proofErr w:type="spellEnd"/>
      <w:r w:rsidRPr="00CF62C1">
        <w:rPr>
          <w:sz w:val="20"/>
          <w:szCs w:val="20"/>
          <w:lang w:val="pt-BR"/>
        </w:rPr>
        <w:t xml:space="preserve"> Amapá, Campus Universitário Marco Zero do Equador, Rodovia Juscelino Kubitschek de Oliveira Km 02, Bairro Zerão, CEP: 68902-280, Macapá, AP, </w:t>
      </w:r>
      <w:proofErr w:type="spellStart"/>
      <w:r w:rsidRPr="00CF62C1">
        <w:rPr>
          <w:sz w:val="20"/>
          <w:szCs w:val="20"/>
          <w:lang w:val="pt-BR"/>
        </w:rPr>
        <w:t>Brazil</w:t>
      </w:r>
      <w:proofErr w:type="spellEnd"/>
      <w:r w:rsidRPr="00CF62C1">
        <w:rPr>
          <w:sz w:val="20"/>
          <w:szCs w:val="20"/>
          <w:lang w:val="pt-BR"/>
        </w:rPr>
        <w:t>.</w:t>
      </w:r>
    </w:p>
    <w:p w14:paraId="0A508C3A" w14:textId="77777777" w:rsidR="00A6778C" w:rsidRPr="00CF62C1" w:rsidRDefault="00A6778C" w:rsidP="00A6778C">
      <w:pPr>
        <w:spacing w:line="360" w:lineRule="auto"/>
        <w:jc w:val="both"/>
        <w:rPr>
          <w:sz w:val="20"/>
          <w:szCs w:val="20"/>
          <w:lang w:val="pt-BR"/>
        </w:rPr>
      </w:pPr>
      <w:proofErr w:type="spellStart"/>
      <w:r w:rsidRPr="00CF62C1">
        <w:rPr>
          <w:sz w:val="20"/>
          <w:szCs w:val="20"/>
          <w:vertAlign w:val="superscript"/>
          <w:lang w:val="pt-BR"/>
        </w:rPr>
        <w:t>d</w:t>
      </w:r>
      <w:r w:rsidRPr="00CF62C1">
        <w:rPr>
          <w:sz w:val="20"/>
          <w:szCs w:val="20"/>
          <w:lang w:val="pt-BR"/>
        </w:rPr>
        <w:t>Biochemistry</w:t>
      </w:r>
      <w:proofErr w:type="spellEnd"/>
      <w:r w:rsidRPr="00CF62C1">
        <w:rPr>
          <w:sz w:val="20"/>
          <w:szCs w:val="20"/>
          <w:lang w:val="pt-BR"/>
        </w:rPr>
        <w:t xml:space="preserve"> </w:t>
      </w:r>
      <w:proofErr w:type="spellStart"/>
      <w:r w:rsidRPr="00CF62C1">
        <w:rPr>
          <w:sz w:val="20"/>
          <w:szCs w:val="20"/>
          <w:lang w:val="pt-BR"/>
        </w:rPr>
        <w:t>and</w:t>
      </w:r>
      <w:proofErr w:type="spellEnd"/>
      <w:r w:rsidRPr="00CF62C1">
        <w:rPr>
          <w:sz w:val="20"/>
          <w:szCs w:val="20"/>
          <w:lang w:val="pt-BR"/>
        </w:rPr>
        <w:t xml:space="preserve"> </w:t>
      </w:r>
      <w:proofErr w:type="spellStart"/>
      <w:r w:rsidRPr="00CF62C1">
        <w:rPr>
          <w:sz w:val="20"/>
          <w:szCs w:val="20"/>
          <w:lang w:val="pt-BR"/>
        </w:rPr>
        <w:t>Biomaterials</w:t>
      </w:r>
      <w:proofErr w:type="spellEnd"/>
      <w:r w:rsidRPr="00CF62C1">
        <w:rPr>
          <w:sz w:val="20"/>
          <w:szCs w:val="20"/>
          <w:lang w:val="pt-BR"/>
        </w:rPr>
        <w:t xml:space="preserve"> </w:t>
      </w:r>
      <w:proofErr w:type="spellStart"/>
      <w:r w:rsidRPr="00CF62C1">
        <w:rPr>
          <w:sz w:val="20"/>
          <w:szCs w:val="20"/>
          <w:lang w:val="pt-BR"/>
        </w:rPr>
        <w:t>Laboratory</w:t>
      </w:r>
      <w:proofErr w:type="spellEnd"/>
      <w:r w:rsidRPr="00CF62C1">
        <w:rPr>
          <w:sz w:val="20"/>
          <w:szCs w:val="20"/>
          <w:lang w:val="pt-BR"/>
        </w:rPr>
        <w:t xml:space="preserve">, </w:t>
      </w:r>
      <w:proofErr w:type="spellStart"/>
      <w:r w:rsidRPr="00CF62C1">
        <w:rPr>
          <w:sz w:val="20"/>
          <w:szCs w:val="20"/>
          <w:lang w:val="pt-BR"/>
        </w:rPr>
        <w:t>Institute</w:t>
      </w:r>
      <w:proofErr w:type="spellEnd"/>
      <w:r w:rsidRPr="00CF62C1">
        <w:rPr>
          <w:sz w:val="20"/>
          <w:szCs w:val="20"/>
          <w:lang w:val="pt-BR"/>
        </w:rPr>
        <w:t xml:space="preserve"> </w:t>
      </w:r>
      <w:proofErr w:type="spellStart"/>
      <w:r w:rsidRPr="00CF62C1">
        <w:rPr>
          <w:sz w:val="20"/>
          <w:szCs w:val="20"/>
          <w:lang w:val="pt-BR"/>
        </w:rPr>
        <w:t>of</w:t>
      </w:r>
      <w:proofErr w:type="spellEnd"/>
      <w:r w:rsidRPr="00CF62C1">
        <w:rPr>
          <w:sz w:val="20"/>
          <w:szCs w:val="20"/>
          <w:lang w:val="pt-BR"/>
        </w:rPr>
        <w:t xml:space="preserve"> </w:t>
      </w:r>
      <w:proofErr w:type="spellStart"/>
      <w:r w:rsidRPr="00CF62C1">
        <w:rPr>
          <w:sz w:val="20"/>
          <w:szCs w:val="20"/>
          <w:lang w:val="pt-BR"/>
        </w:rPr>
        <w:t>Chemistry</w:t>
      </w:r>
      <w:proofErr w:type="spellEnd"/>
      <w:r w:rsidRPr="00CF62C1">
        <w:rPr>
          <w:sz w:val="20"/>
          <w:szCs w:val="20"/>
          <w:lang w:val="pt-BR"/>
        </w:rPr>
        <w:t xml:space="preserve"> </w:t>
      </w:r>
      <w:proofErr w:type="spellStart"/>
      <w:r w:rsidRPr="00CF62C1">
        <w:rPr>
          <w:sz w:val="20"/>
          <w:szCs w:val="20"/>
          <w:lang w:val="pt-BR"/>
        </w:rPr>
        <w:t>of</w:t>
      </w:r>
      <w:proofErr w:type="spellEnd"/>
      <w:r w:rsidRPr="00CF62C1">
        <w:rPr>
          <w:sz w:val="20"/>
          <w:szCs w:val="20"/>
          <w:lang w:val="pt-BR"/>
        </w:rPr>
        <w:t xml:space="preserve"> São Carlos, </w:t>
      </w:r>
      <w:proofErr w:type="spellStart"/>
      <w:r w:rsidRPr="00CF62C1">
        <w:rPr>
          <w:sz w:val="20"/>
          <w:szCs w:val="20"/>
          <w:lang w:val="pt-BR"/>
        </w:rPr>
        <w:t>University</w:t>
      </w:r>
      <w:proofErr w:type="spellEnd"/>
      <w:r w:rsidRPr="00CF62C1">
        <w:rPr>
          <w:sz w:val="20"/>
          <w:szCs w:val="20"/>
          <w:lang w:val="pt-BR"/>
        </w:rPr>
        <w:t xml:space="preserve"> </w:t>
      </w:r>
      <w:proofErr w:type="spellStart"/>
      <w:r w:rsidRPr="00CF62C1">
        <w:rPr>
          <w:sz w:val="20"/>
          <w:szCs w:val="20"/>
          <w:lang w:val="pt-BR"/>
        </w:rPr>
        <w:t>of</w:t>
      </w:r>
      <w:proofErr w:type="spellEnd"/>
      <w:r w:rsidRPr="00CF62C1">
        <w:rPr>
          <w:sz w:val="20"/>
          <w:szCs w:val="20"/>
          <w:lang w:val="pt-BR"/>
        </w:rPr>
        <w:t xml:space="preserve"> São Paulo, Universidade de São Paulo, Av. Trabalhador São-Carlense, 400, 13560-970, São Carlos, SP, </w:t>
      </w:r>
      <w:proofErr w:type="spellStart"/>
      <w:r w:rsidRPr="00CF62C1">
        <w:rPr>
          <w:sz w:val="20"/>
          <w:szCs w:val="20"/>
          <w:lang w:val="pt-BR"/>
        </w:rPr>
        <w:t>Brazil</w:t>
      </w:r>
      <w:proofErr w:type="spellEnd"/>
      <w:r w:rsidRPr="00CF62C1">
        <w:rPr>
          <w:sz w:val="20"/>
          <w:szCs w:val="20"/>
          <w:lang w:val="pt-BR"/>
        </w:rPr>
        <w:t>.</w:t>
      </w:r>
    </w:p>
    <w:p w14:paraId="0221AE51" w14:textId="0EBED241" w:rsidR="00395C68" w:rsidRDefault="00A6778C" w:rsidP="00D16BBB">
      <w:pPr>
        <w:spacing w:line="360" w:lineRule="auto"/>
        <w:jc w:val="both"/>
        <w:rPr>
          <w:sz w:val="20"/>
          <w:szCs w:val="20"/>
        </w:rPr>
      </w:pPr>
      <w:r w:rsidRPr="00CF62C1">
        <w:rPr>
          <w:sz w:val="20"/>
          <w:szCs w:val="20"/>
        </w:rPr>
        <w:t xml:space="preserve">*Corresponding </w:t>
      </w:r>
      <w:proofErr w:type="gramStart"/>
      <w:r w:rsidRPr="00CF62C1">
        <w:rPr>
          <w:sz w:val="20"/>
          <w:szCs w:val="20"/>
        </w:rPr>
        <w:t>author:irlon.ferreira@gmail.com</w:t>
      </w:r>
      <w:proofErr w:type="gramEnd"/>
    </w:p>
    <w:p w14:paraId="4994B372" w14:textId="68B50037" w:rsidR="00D16BBB" w:rsidRDefault="00D16BBB" w:rsidP="00D16BBB">
      <w:pPr>
        <w:spacing w:line="360" w:lineRule="auto"/>
        <w:jc w:val="both"/>
        <w:rPr>
          <w:sz w:val="20"/>
          <w:szCs w:val="20"/>
        </w:rPr>
      </w:pPr>
    </w:p>
    <w:p w14:paraId="02D63C17" w14:textId="6FCBE65D" w:rsidR="00D16BBB" w:rsidRDefault="00D16BBB" w:rsidP="00D16BBB">
      <w:pPr>
        <w:spacing w:line="360" w:lineRule="auto"/>
        <w:jc w:val="both"/>
        <w:rPr>
          <w:sz w:val="20"/>
          <w:szCs w:val="20"/>
        </w:rPr>
      </w:pPr>
    </w:p>
    <w:p w14:paraId="7C517DD6" w14:textId="5D557BD8" w:rsidR="00D16BBB" w:rsidRDefault="00D16BBB" w:rsidP="00D16BBB">
      <w:pPr>
        <w:spacing w:line="360" w:lineRule="auto"/>
        <w:jc w:val="both"/>
        <w:rPr>
          <w:sz w:val="20"/>
          <w:szCs w:val="20"/>
        </w:rPr>
      </w:pPr>
    </w:p>
    <w:p w14:paraId="337CE61C" w14:textId="59949570" w:rsidR="00D16BBB" w:rsidRDefault="00D16BBB" w:rsidP="00D16BBB">
      <w:pPr>
        <w:spacing w:line="360" w:lineRule="auto"/>
        <w:jc w:val="both"/>
        <w:rPr>
          <w:sz w:val="20"/>
          <w:szCs w:val="20"/>
        </w:rPr>
      </w:pPr>
    </w:p>
    <w:p w14:paraId="3435DEA7" w14:textId="11AB74E7" w:rsidR="00D16BBB" w:rsidRDefault="00D16BBB" w:rsidP="00D16BBB">
      <w:pPr>
        <w:spacing w:line="360" w:lineRule="auto"/>
        <w:jc w:val="both"/>
        <w:rPr>
          <w:sz w:val="20"/>
          <w:szCs w:val="20"/>
        </w:rPr>
      </w:pPr>
    </w:p>
    <w:p w14:paraId="79B07949" w14:textId="0229EEA4" w:rsidR="00D16BBB" w:rsidRDefault="00D16BBB" w:rsidP="00D16BBB">
      <w:pPr>
        <w:spacing w:line="360" w:lineRule="auto"/>
        <w:jc w:val="both"/>
        <w:rPr>
          <w:sz w:val="20"/>
          <w:szCs w:val="20"/>
        </w:rPr>
      </w:pPr>
    </w:p>
    <w:p w14:paraId="1DB4CCA4" w14:textId="3C1B78DC" w:rsidR="00D16BBB" w:rsidRDefault="00D16BBB" w:rsidP="00D16BBB">
      <w:pPr>
        <w:spacing w:line="360" w:lineRule="auto"/>
        <w:jc w:val="both"/>
        <w:rPr>
          <w:sz w:val="20"/>
          <w:szCs w:val="20"/>
        </w:rPr>
      </w:pPr>
    </w:p>
    <w:p w14:paraId="04F87322" w14:textId="4A657F58" w:rsidR="00D16BBB" w:rsidRDefault="00D16BBB" w:rsidP="00D16BBB">
      <w:pPr>
        <w:spacing w:line="360" w:lineRule="auto"/>
        <w:jc w:val="both"/>
        <w:rPr>
          <w:sz w:val="20"/>
          <w:szCs w:val="20"/>
        </w:rPr>
      </w:pPr>
    </w:p>
    <w:p w14:paraId="32D34250" w14:textId="6DA3CDC1" w:rsidR="00D16BBB" w:rsidRDefault="00D16BBB" w:rsidP="00D16BBB">
      <w:pPr>
        <w:spacing w:line="360" w:lineRule="auto"/>
        <w:jc w:val="both"/>
        <w:rPr>
          <w:sz w:val="20"/>
          <w:szCs w:val="20"/>
        </w:rPr>
      </w:pPr>
    </w:p>
    <w:p w14:paraId="40194506" w14:textId="2479BDD7" w:rsidR="00D16BBB" w:rsidRDefault="00D16BBB" w:rsidP="00D16BBB">
      <w:pPr>
        <w:spacing w:line="360" w:lineRule="auto"/>
        <w:jc w:val="both"/>
        <w:rPr>
          <w:sz w:val="20"/>
          <w:szCs w:val="20"/>
        </w:rPr>
      </w:pPr>
    </w:p>
    <w:p w14:paraId="6D749F98" w14:textId="2E1B76CB" w:rsidR="00D16BBB" w:rsidRDefault="00D16BBB" w:rsidP="00D16BBB">
      <w:pPr>
        <w:spacing w:line="360" w:lineRule="auto"/>
        <w:jc w:val="both"/>
        <w:rPr>
          <w:sz w:val="20"/>
          <w:szCs w:val="20"/>
        </w:rPr>
      </w:pPr>
    </w:p>
    <w:p w14:paraId="6EA904DD" w14:textId="652C7830" w:rsidR="00D16BBB" w:rsidRDefault="00D16BBB" w:rsidP="00D16BBB">
      <w:pPr>
        <w:spacing w:line="360" w:lineRule="auto"/>
        <w:jc w:val="both"/>
        <w:rPr>
          <w:sz w:val="20"/>
          <w:szCs w:val="20"/>
        </w:rPr>
      </w:pPr>
    </w:p>
    <w:p w14:paraId="760BA479" w14:textId="37B1AA65" w:rsidR="00D16BBB" w:rsidRDefault="00D16BBB" w:rsidP="00D16BBB">
      <w:pPr>
        <w:spacing w:line="360" w:lineRule="auto"/>
        <w:jc w:val="both"/>
        <w:rPr>
          <w:sz w:val="20"/>
          <w:szCs w:val="20"/>
        </w:rPr>
      </w:pPr>
    </w:p>
    <w:p w14:paraId="35E2C905" w14:textId="5846A6F9" w:rsidR="00D16BBB" w:rsidRDefault="00D16BBB" w:rsidP="00D16BBB">
      <w:pPr>
        <w:spacing w:line="360" w:lineRule="auto"/>
        <w:jc w:val="both"/>
        <w:rPr>
          <w:sz w:val="20"/>
          <w:szCs w:val="20"/>
        </w:rPr>
      </w:pPr>
    </w:p>
    <w:p w14:paraId="2980765A" w14:textId="404910A5" w:rsidR="00D16BBB" w:rsidRDefault="00D16BBB" w:rsidP="00D16BBB">
      <w:pPr>
        <w:spacing w:line="360" w:lineRule="auto"/>
        <w:jc w:val="both"/>
        <w:rPr>
          <w:sz w:val="20"/>
          <w:szCs w:val="20"/>
        </w:rPr>
      </w:pPr>
    </w:p>
    <w:p w14:paraId="4E105B63" w14:textId="648ECFD0" w:rsidR="00D16BBB" w:rsidRDefault="00D16BBB" w:rsidP="00D16BBB">
      <w:pPr>
        <w:spacing w:line="360" w:lineRule="auto"/>
        <w:jc w:val="both"/>
        <w:rPr>
          <w:sz w:val="20"/>
          <w:szCs w:val="20"/>
        </w:rPr>
      </w:pPr>
    </w:p>
    <w:p w14:paraId="55C73926" w14:textId="77777777" w:rsidR="00D16BBB" w:rsidRDefault="00D16BBB" w:rsidP="00D16BBB">
      <w:pPr>
        <w:spacing w:line="360" w:lineRule="auto"/>
        <w:jc w:val="both"/>
      </w:pPr>
    </w:p>
    <w:p w14:paraId="049B93F5" w14:textId="0249D0D3" w:rsidR="00F942FD" w:rsidRPr="00F942FD" w:rsidRDefault="00626670" w:rsidP="0013336F">
      <w:pPr>
        <w:pStyle w:val="ElsParagraph"/>
        <w:spacing w:after="0" w:line="360" w:lineRule="auto"/>
        <w:ind w:firstLine="0"/>
        <w:rPr>
          <w:b/>
          <w:sz w:val="20"/>
        </w:rPr>
      </w:pPr>
      <w:r w:rsidRPr="00F942FD">
        <w:rPr>
          <w:b/>
          <w:sz w:val="20"/>
        </w:rPr>
        <w:t>Characterization of murumuru oils and derivatives by FT-IR</w:t>
      </w:r>
    </w:p>
    <w:p w14:paraId="77513ACD" w14:textId="77777777" w:rsidR="00F942FD" w:rsidRPr="00F942FD" w:rsidRDefault="00F942FD" w:rsidP="0013336F">
      <w:pPr>
        <w:pStyle w:val="ElsParagraph"/>
        <w:spacing w:after="0" w:line="360" w:lineRule="auto"/>
        <w:ind w:firstLine="0"/>
        <w:rPr>
          <w:b/>
          <w:sz w:val="20"/>
        </w:rPr>
      </w:pPr>
    </w:p>
    <w:p w14:paraId="2D9EE044" w14:textId="6691DB6B" w:rsidR="00626670" w:rsidRPr="00F942FD" w:rsidRDefault="00626670" w:rsidP="0013336F">
      <w:pPr>
        <w:pStyle w:val="ElsParagraph"/>
        <w:spacing w:after="0" w:line="360" w:lineRule="auto"/>
        <w:ind w:firstLine="0"/>
        <w:rPr>
          <w:i/>
          <w:sz w:val="20"/>
        </w:rPr>
      </w:pPr>
      <w:r w:rsidRPr="00F942FD">
        <w:rPr>
          <w:i/>
          <w:noProof/>
          <w:sz w:val="20"/>
        </w:rPr>
        <w:t xml:space="preserve">Murumuru fat </w:t>
      </w:r>
    </w:p>
    <w:p w14:paraId="430E4C32" w14:textId="77777777" w:rsidR="00626670" w:rsidRPr="00F942FD" w:rsidRDefault="00626670" w:rsidP="00626670">
      <w:pPr>
        <w:pStyle w:val="PargrafodaLista"/>
        <w:spacing w:after="0" w:line="360" w:lineRule="auto"/>
        <w:ind w:left="0"/>
        <w:jc w:val="both"/>
        <w:rPr>
          <w:rFonts w:ascii="Times New Roman" w:hAnsi="Times New Roman"/>
          <w:sz w:val="20"/>
          <w:szCs w:val="20"/>
          <w:lang w:val="en-US"/>
        </w:rPr>
      </w:pPr>
      <w:r w:rsidRPr="00F942FD">
        <w:rPr>
          <w:rFonts w:ascii="Times New Roman" w:hAnsi="Times New Roman"/>
          <w:sz w:val="20"/>
          <w:szCs w:val="20"/>
          <w:lang w:val="en-US"/>
        </w:rPr>
        <w:t xml:space="preserve">Yellow oil; FTIR </w:t>
      </w:r>
      <w:r w:rsidRPr="00F942FD">
        <w:rPr>
          <w:rFonts w:ascii="Times New Roman" w:hAnsi="Times New Roman"/>
          <w:i/>
          <w:sz w:val="20"/>
          <w:szCs w:val="20"/>
        </w:rPr>
        <w:t>ν</w:t>
      </w:r>
      <w:r w:rsidRPr="00F942FD">
        <w:rPr>
          <w:rFonts w:ascii="Times New Roman" w:hAnsi="Times New Roman"/>
          <w:sz w:val="20"/>
          <w:szCs w:val="20"/>
          <w:vertAlign w:val="subscript"/>
          <w:lang w:val="en-US"/>
        </w:rPr>
        <w:t>max</w:t>
      </w:r>
      <w:r w:rsidRPr="00F942FD">
        <w:rPr>
          <w:rFonts w:ascii="Times New Roman" w:hAnsi="Times New Roman"/>
          <w:sz w:val="20"/>
          <w:szCs w:val="20"/>
          <w:lang w:val="en-US"/>
        </w:rPr>
        <w:t>(cm</w:t>
      </w:r>
      <w:r w:rsidRPr="00F942FD">
        <w:rPr>
          <w:rFonts w:ascii="Times New Roman" w:hAnsi="Times New Roman"/>
          <w:sz w:val="20"/>
          <w:szCs w:val="20"/>
          <w:vertAlign w:val="superscript"/>
          <w:lang w:val="en-US"/>
        </w:rPr>
        <w:t>-1</w:t>
      </w:r>
      <w:r w:rsidRPr="00F942FD">
        <w:rPr>
          <w:rFonts w:ascii="Times New Roman" w:hAnsi="Times New Roman"/>
          <w:sz w:val="20"/>
          <w:szCs w:val="20"/>
          <w:lang w:val="en-US"/>
        </w:rPr>
        <w:t>) (pure) = 2931, 2850, 1740, 1655, 1465, 1371, 1164.</w:t>
      </w:r>
    </w:p>
    <w:p w14:paraId="168DFC8C" w14:textId="3CD2C4CD" w:rsidR="00626670" w:rsidRPr="00F942FD" w:rsidRDefault="00626670" w:rsidP="00626670">
      <w:pPr>
        <w:pStyle w:val="PargrafodaLista"/>
        <w:spacing w:after="0"/>
        <w:ind w:left="0"/>
        <w:rPr>
          <w:rFonts w:ascii="Times New Roman" w:hAnsi="Times New Roman"/>
          <w:i/>
          <w:sz w:val="20"/>
          <w:szCs w:val="20"/>
          <w:lang w:val="en-US"/>
        </w:rPr>
      </w:pPr>
      <w:r w:rsidRPr="00F942FD">
        <w:rPr>
          <w:rFonts w:ascii="Times New Roman" w:hAnsi="Times New Roman"/>
          <w:i/>
          <w:noProof/>
          <w:sz w:val="20"/>
          <w:szCs w:val="20"/>
          <w:lang w:val="en-US"/>
        </w:rPr>
        <w:t xml:space="preserve">Murumuru </w:t>
      </w:r>
      <w:r w:rsidR="00511C14" w:rsidRPr="00F942FD">
        <w:rPr>
          <w:rFonts w:ascii="Times New Roman" w:hAnsi="Times New Roman"/>
          <w:i/>
          <w:noProof/>
          <w:sz w:val="20"/>
          <w:szCs w:val="20"/>
          <w:lang w:val="en-US"/>
        </w:rPr>
        <w:t>FAEE</w:t>
      </w:r>
    </w:p>
    <w:p w14:paraId="601E4D4A" w14:textId="77777777" w:rsidR="00626670" w:rsidRPr="00F942FD" w:rsidRDefault="00626670" w:rsidP="00626670">
      <w:pPr>
        <w:pStyle w:val="PargrafodaLista"/>
        <w:spacing w:after="0" w:line="360" w:lineRule="auto"/>
        <w:ind w:left="0"/>
        <w:jc w:val="both"/>
        <w:rPr>
          <w:rFonts w:ascii="Times New Roman" w:hAnsi="Times New Roman"/>
          <w:sz w:val="20"/>
          <w:szCs w:val="20"/>
          <w:lang w:val="en-US"/>
        </w:rPr>
      </w:pPr>
      <w:r w:rsidRPr="00F942FD">
        <w:rPr>
          <w:rFonts w:ascii="Times New Roman" w:hAnsi="Times New Roman"/>
          <w:sz w:val="20"/>
          <w:szCs w:val="20"/>
          <w:lang w:val="en-US"/>
        </w:rPr>
        <w:t xml:space="preserve">Yellow oil; FTIR </w:t>
      </w:r>
      <w:r w:rsidRPr="00F942FD">
        <w:rPr>
          <w:rFonts w:ascii="Times New Roman" w:hAnsi="Times New Roman"/>
          <w:i/>
          <w:sz w:val="20"/>
          <w:szCs w:val="20"/>
        </w:rPr>
        <w:t>ν</w:t>
      </w:r>
      <w:r w:rsidRPr="00F942FD">
        <w:rPr>
          <w:rFonts w:ascii="Times New Roman" w:hAnsi="Times New Roman"/>
          <w:sz w:val="20"/>
          <w:szCs w:val="20"/>
          <w:vertAlign w:val="subscript"/>
          <w:lang w:val="en-US"/>
        </w:rPr>
        <w:t>max</w:t>
      </w:r>
      <w:r w:rsidRPr="00F942FD">
        <w:rPr>
          <w:rFonts w:ascii="Times New Roman" w:hAnsi="Times New Roman"/>
          <w:sz w:val="20"/>
          <w:szCs w:val="20"/>
          <w:lang w:val="en-US"/>
        </w:rPr>
        <w:t>(cm</w:t>
      </w:r>
      <w:r w:rsidRPr="00F942FD">
        <w:rPr>
          <w:rFonts w:ascii="Times New Roman" w:hAnsi="Times New Roman"/>
          <w:sz w:val="20"/>
          <w:szCs w:val="20"/>
          <w:vertAlign w:val="superscript"/>
          <w:lang w:val="en-US"/>
        </w:rPr>
        <w:t>-1</w:t>
      </w:r>
      <w:r w:rsidRPr="00F942FD">
        <w:rPr>
          <w:rFonts w:ascii="Times New Roman" w:hAnsi="Times New Roman"/>
          <w:sz w:val="20"/>
          <w:szCs w:val="20"/>
          <w:lang w:val="en-US"/>
        </w:rPr>
        <w:t>) (pure) = 2930, 2853, 1740, 1655, 1462, 1376, 1169.</w:t>
      </w:r>
    </w:p>
    <w:p w14:paraId="05880633" w14:textId="003929BE" w:rsidR="00626670" w:rsidRPr="00F942FD" w:rsidRDefault="00626670" w:rsidP="00626670">
      <w:pPr>
        <w:pStyle w:val="PargrafodaLista"/>
        <w:spacing w:after="0"/>
        <w:ind w:left="0"/>
        <w:rPr>
          <w:rFonts w:ascii="Times New Roman" w:hAnsi="Times New Roman"/>
          <w:i/>
          <w:sz w:val="20"/>
          <w:szCs w:val="20"/>
          <w:lang w:val="en-US"/>
        </w:rPr>
      </w:pPr>
      <w:r w:rsidRPr="00F942FD">
        <w:rPr>
          <w:rFonts w:ascii="Times New Roman" w:hAnsi="Times New Roman"/>
          <w:i/>
          <w:noProof/>
          <w:sz w:val="20"/>
          <w:szCs w:val="20"/>
          <w:lang w:val="en-US"/>
        </w:rPr>
        <w:t xml:space="preserve">Murumuru </w:t>
      </w:r>
      <w:r w:rsidR="00511C14" w:rsidRPr="00F942FD">
        <w:rPr>
          <w:rFonts w:ascii="Times New Roman" w:hAnsi="Times New Roman"/>
          <w:i/>
          <w:noProof/>
          <w:sz w:val="20"/>
          <w:szCs w:val="20"/>
          <w:lang w:val="en-US"/>
        </w:rPr>
        <w:t>FAPE</w:t>
      </w:r>
    </w:p>
    <w:p w14:paraId="4E627EBC" w14:textId="77777777" w:rsidR="00626670" w:rsidRPr="00F942FD" w:rsidRDefault="00626670" w:rsidP="00626670">
      <w:pPr>
        <w:pStyle w:val="PargrafodaLista"/>
        <w:spacing w:after="0" w:line="360" w:lineRule="auto"/>
        <w:ind w:left="0"/>
        <w:jc w:val="both"/>
        <w:rPr>
          <w:rFonts w:ascii="Times New Roman" w:hAnsi="Times New Roman"/>
          <w:sz w:val="20"/>
          <w:szCs w:val="20"/>
          <w:lang w:val="en-US"/>
        </w:rPr>
      </w:pPr>
      <w:r w:rsidRPr="00F942FD">
        <w:rPr>
          <w:rFonts w:ascii="Times New Roman" w:hAnsi="Times New Roman"/>
          <w:sz w:val="20"/>
          <w:szCs w:val="20"/>
          <w:lang w:val="en-US"/>
        </w:rPr>
        <w:t xml:space="preserve">Yellow oil; FTIR </w:t>
      </w:r>
      <w:r w:rsidRPr="00F942FD">
        <w:rPr>
          <w:rFonts w:ascii="Times New Roman" w:hAnsi="Times New Roman"/>
          <w:i/>
          <w:sz w:val="20"/>
          <w:szCs w:val="20"/>
        </w:rPr>
        <w:t>ν</w:t>
      </w:r>
      <w:r w:rsidRPr="00F942FD">
        <w:rPr>
          <w:rFonts w:ascii="Times New Roman" w:hAnsi="Times New Roman"/>
          <w:sz w:val="20"/>
          <w:szCs w:val="20"/>
          <w:vertAlign w:val="subscript"/>
          <w:lang w:val="en-US"/>
        </w:rPr>
        <w:t>max</w:t>
      </w:r>
      <w:r w:rsidRPr="00F942FD">
        <w:rPr>
          <w:rFonts w:ascii="Times New Roman" w:hAnsi="Times New Roman"/>
          <w:sz w:val="20"/>
          <w:szCs w:val="20"/>
          <w:lang w:val="en-US"/>
        </w:rPr>
        <w:t>(cm</w:t>
      </w:r>
      <w:r w:rsidRPr="00F942FD">
        <w:rPr>
          <w:rFonts w:ascii="Times New Roman" w:hAnsi="Times New Roman"/>
          <w:sz w:val="20"/>
          <w:szCs w:val="20"/>
          <w:vertAlign w:val="superscript"/>
          <w:lang w:val="en-US"/>
        </w:rPr>
        <w:t>-1</w:t>
      </w:r>
      <w:r w:rsidRPr="00F942FD">
        <w:rPr>
          <w:rFonts w:ascii="Times New Roman" w:hAnsi="Times New Roman"/>
          <w:sz w:val="20"/>
          <w:szCs w:val="20"/>
          <w:lang w:val="en-US"/>
        </w:rPr>
        <w:t>) (pure) = 2923, 2853, 1747, 1653, 1462, 1379, 1169.</w:t>
      </w:r>
    </w:p>
    <w:p w14:paraId="576FAF23" w14:textId="77777777" w:rsidR="00F942FD" w:rsidRDefault="00626670" w:rsidP="00F942FD">
      <w:pPr>
        <w:pStyle w:val="PargrafodaLista"/>
        <w:spacing w:after="0"/>
        <w:ind w:left="0"/>
        <w:rPr>
          <w:rFonts w:ascii="Times New Roman" w:hAnsi="Times New Roman"/>
          <w:i/>
          <w:noProof/>
          <w:sz w:val="20"/>
          <w:szCs w:val="20"/>
          <w:lang w:val="en-US"/>
        </w:rPr>
      </w:pPr>
      <w:r w:rsidRPr="00F942FD">
        <w:rPr>
          <w:rFonts w:ascii="Times New Roman" w:hAnsi="Times New Roman"/>
          <w:i/>
          <w:noProof/>
          <w:sz w:val="20"/>
          <w:szCs w:val="20"/>
          <w:lang w:val="en-US"/>
        </w:rPr>
        <w:t xml:space="preserve">Murumuru </w:t>
      </w:r>
      <w:r w:rsidR="00511C14" w:rsidRPr="00F942FD">
        <w:rPr>
          <w:rFonts w:ascii="Times New Roman" w:hAnsi="Times New Roman"/>
          <w:i/>
          <w:noProof/>
          <w:sz w:val="20"/>
          <w:szCs w:val="20"/>
          <w:lang w:val="en-US"/>
        </w:rPr>
        <w:t>FABE</w:t>
      </w:r>
    </w:p>
    <w:p w14:paraId="552F6144" w14:textId="4E9223AE" w:rsidR="00626670" w:rsidRPr="00F942FD" w:rsidRDefault="00626670" w:rsidP="00F942FD">
      <w:pPr>
        <w:pStyle w:val="PargrafodaLista"/>
        <w:spacing w:after="0"/>
        <w:ind w:left="0"/>
        <w:rPr>
          <w:rFonts w:ascii="Times New Roman" w:hAnsi="Times New Roman"/>
          <w:sz w:val="20"/>
          <w:szCs w:val="20"/>
          <w:lang w:val="en-US"/>
        </w:rPr>
      </w:pPr>
      <w:r w:rsidRPr="00F942FD">
        <w:rPr>
          <w:rFonts w:ascii="Times New Roman" w:hAnsi="Times New Roman"/>
          <w:sz w:val="20"/>
          <w:szCs w:val="20"/>
          <w:lang w:val="en-US"/>
        </w:rPr>
        <w:t xml:space="preserve">Yellow oil; FTIR </w:t>
      </w:r>
      <w:r w:rsidRPr="00F942FD">
        <w:rPr>
          <w:rFonts w:ascii="Times New Roman" w:hAnsi="Times New Roman"/>
          <w:i/>
          <w:sz w:val="20"/>
          <w:szCs w:val="20"/>
        </w:rPr>
        <w:t>ν</w:t>
      </w:r>
      <w:r w:rsidRPr="00F942FD">
        <w:rPr>
          <w:rFonts w:ascii="Times New Roman" w:hAnsi="Times New Roman"/>
          <w:sz w:val="20"/>
          <w:szCs w:val="20"/>
          <w:vertAlign w:val="subscript"/>
          <w:lang w:val="en-US"/>
        </w:rPr>
        <w:t>max</w:t>
      </w:r>
      <w:r w:rsidRPr="00F942FD">
        <w:rPr>
          <w:rFonts w:ascii="Times New Roman" w:hAnsi="Times New Roman"/>
          <w:sz w:val="20"/>
          <w:szCs w:val="20"/>
          <w:lang w:val="en-US"/>
        </w:rPr>
        <w:t>(cm</w:t>
      </w:r>
      <w:r w:rsidRPr="00F942FD">
        <w:rPr>
          <w:rFonts w:ascii="Times New Roman" w:hAnsi="Times New Roman"/>
          <w:sz w:val="20"/>
          <w:szCs w:val="20"/>
          <w:vertAlign w:val="superscript"/>
          <w:lang w:val="en-US"/>
        </w:rPr>
        <w:t>-1</w:t>
      </w:r>
      <w:r w:rsidRPr="00F942FD">
        <w:rPr>
          <w:rFonts w:ascii="Times New Roman" w:hAnsi="Times New Roman"/>
          <w:sz w:val="20"/>
          <w:szCs w:val="20"/>
          <w:lang w:val="en-US"/>
        </w:rPr>
        <w:t>) (pure) = 2950, 2854, 1743, 1686, 1466, 1371, 1164.</w:t>
      </w:r>
    </w:p>
    <w:p w14:paraId="15B33DF4" w14:textId="77777777" w:rsidR="00626670" w:rsidRDefault="00626670" w:rsidP="00626670">
      <w:pPr>
        <w:pStyle w:val="ElsParagraph"/>
        <w:spacing w:after="0" w:line="360" w:lineRule="auto"/>
        <w:ind w:firstLine="0"/>
        <w:rPr>
          <w:b/>
          <w:sz w:val="24"/>
          <w:szCs w:val="24"/>
        </w:rPr>
      </w:pPr>
    </w:p>
    <w:p w14:paraId="185C81B9" w14:textId="54059ABA" w:rsidR="00626670" w:rsidRPr="00F942FD" w:rsidRDefault="00626670" w:rsidP="00626670">
      <w:pPr>
        <w:jc w:val="both"/>
        <w:rPr>
          <w:sz w:val="20"/>
          <w:szCs w:val="20"/>
        </w:rPr>
      </w:pPr>
      <w:r w:rsidRPr="00F942FD">
        <w:rPr>
          <w:b/>
          <w:sz w:val="20"/>
          <w:szCs w:val="20"/>
        </w:rPr>
        <w:t>Fig</w:t>
      </w:r>
      <w:r w:rsidR="00F942FD" w:rsidRPr="00F942FD">
        <w:rPr>
          <w:b/>
          <w:sz w:val="20"/>
          <w:szCs w:val="20"/>
        </w:rPr>
        <w:t>.</w:t>
      </w:r>
      <w:r w:rsidRPr="00F942FD">
        <w:rPr>
          <w:b/>
          <w:sz w:val="20"/>
          <w:szCs w:val="20"/>
        </w:rPr>
        <w:t xml:space="preserve"> </w:t>
      </w:r>
      <w:r w:rsidR="00511C14" w:rsidRPr="00F942FD">
        <w:rPr>
          <w:b/>
          <w:sz w:val="20"/>
          <w:szCs w:val="20"/>
        </w:rPr>
        <w:t>2</w:t>
      </w:r>
      <w:r w:rsidRPr="00F942FD">
        <w:rPr>
          <w:sz w:val="20"/>
          <w:szCs w:val="20"/>
        </w:rPr>
        <w:t xml:space="preserve"> FTIR spectra of Murumuru fat and derivatives</w:t>
      </w:r>
    </w:p>
    <w:p w14:paraId="2FE96602" w14:textId="77777777" w:rsidR="00626670" w:rsidRDefault="00626670" w:rsidP="00626670">
      <w:pPr>
        <w:jc w:val="both"/>
      </w:pPr>
    </w:p>
    <w:p w14:paraId="27FB1F5D" w14:textId="4254501E" w:rsidR="00626670" w:rsidRPr="00577C83" w:rsidRDefault="00A86CB4" w:rsidP="00626670">
      <w:pPr>
        <w:jc w:val="center"/>
      </w:pPr>
      <w:r>
        <w:rPr>
          <w:noProof/>
        </w:rPr>
        <w:drawing>
          <wp:inline distT="0" distB="0" distL="0" distR="0" wp14:anchorId="37925A0D" wp14:editId="13FC7E65">
            <wp:extent cx="5400040" cy="3291929"/>
            <wp:effectExtent l="0" t="0" r="0" b="381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291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EEF4F2" w14:textId="77777777" w:rsidR="00626670" w:rsidRDefault="00626670" w:rsidP="00626670">
      <w:pPr>
        <w:pStyle w:val="ElsParagraph"/>
        <w:spacing w:after="0" w:line="360" w:lineRule="auto"/>
        <w:ind w:firstLine="0"/>
        <w:rPr>
          <w:b/>
          <w:sz w:val="24"/>
          <w:szCs w:val="24"/>
        </w:rPr>
      </w:pPr>
    </w:p>
    <w:p w14:paraId="5B135C92" w14:textId="77777777" w:rsidR="000C6142" w:rsidRDefault="000C6142">
      <w:pPr>
        <w:spacing w:after="160" w:line="259" w:lineRule="auto"/>
        <w:rPr>
          <w:rFonts w:eastAsia="Calibri"/>
          <w:i/>
          <w:noProof/>
          <w:sz w:val="20"/>
          <w:szCs w:val="20"/>
        </w:rPr>
      </w:pPr>
      <w:r>
        <w:rPr>
          <w:i/>
          <w:noProof/>
          <w:sz w:val="20"/>
          <w:szCs w:val="20"/>
        </w:rPr>
        <w:br w:type="page"/>
      </w:r>
    </w:p>
    <w:p w14:paraId="7A72A1DC" w14:textId="1C2BE596" w:rsidR="00FF5AE2" w:rsidRPr="00970E58" w:rsidRDefault="00FF5AE2" w:rsidP="00FF5AE2">
      <w:pPr>
        <w:pStyle w:val="PargrafodaLista"/>
        <w:spacing w:after="0"/>
        <w:ind w:left="0"/>
        <w:rPr>
          <w:rFonts w:ascii="Times New Roman" w:hAnsi="Times New Roman"/>
          <w:i/>
          <w:sz w:val="20"/>
          <w:szCs w:val="20"/>
          <w:lang w:val="en-US"/>
        </w:rPr>
      </w:pPr>
      <w:r w:rsidRPr="00970E58">
        <w:rPr>
          <w:rFonts w:ascii="Times New Roman" w:hAnsi="Times New Roman"/>
          <w:i/>
          <w:noProof/>
          <w:sz w:val="20"/>
          <w:szCs w:val="20"/>
          <w:lang w:val="en-US"/>
        </w:rPr>
        <w:lastRenderedPageBreak/>
        <w:t>Murumuru FAEE</w:t>
      </w:r>
    </w:p>
    <w:p w14:paraId="1AB86A1D" w14:textId="77777777" w:rsidR="00FF5AE2" w:rsidRPr="00970E58" w:rsidRDefault="00FF5AE2" w:rsidP="00FF5AE2">
      <w:pPr>
        <w:pStyle w:val="PargrafodaLista"/>
        <w:spacing w:after="0"/>
        <w:ind w:left="0"/>
        <w:rPr>
          <w:rFonts w:ascii="Times New Roman" w:hAnsi="Times New Roman"/>
          <w:i/>
          <w:noProof/>
          <w:sz w:val="20"/>
          <w:szCs w:val="20"/>
          <w:lang w:val="en-US"/>
        </w:rPr>
      </w:pPr>
    </w:p>
    <w:p w14:paraId="2FCB914F" w14:textId="40A3873F" w:rsidR="00FF5AE2" w:rsidRPr="00970E58" w:rsidRDefault="00FF5AE2" w:rsidP="00FF5AE2">
      <w:pPr>
        <w:rPr>
          <w:sz w:val="20"/>
          <w:szCs w:val="20"/>
        </w:rPr>
      </w:pPr>
      <w:r w:rsidRPr="00970E58">
        <w:rPr>
          <w:b/>
          <w:bCs/>
          <w:sz w:val="20"/>
          <w:szCs w:val="20"/>
        </w:rPr>
        <w:t>Fig</w:t>
      </w:r>
      <w:r w:rsidR="00970E58" w:rsidRPr="00970E58">
        <w:rPr>
          <w:b/>
          <w:bCs/>
          <w:sz w:val="20"/>
          <w:szCs w:val="20"/>
        </w:rPr>
        <w:t>.</w:t>
      </w:r>
      <w:r w:rsidRPr="00970E58">
        <w:rPr>
          <w:b/>
          <w:bCs/>
          <w:sz w:val="20"/>
          <w:szCs w:val="20"/>
        </w:rPr>
        <w:t xml:space="preserve"> 3</w:t>
      </w:r>
      <w:r w:rsidRPr="00970E58">
        <w:rPr>
          <w:sz w:val="20"/>
          <w:szCs w:val="20"/>
        </w:rPr>
        <w:t xml:space="preserve"> CG-MS of Murumuru esterification reaction with ethanol</w:t>
      </w:r>
    </w:p>
    <w:p w14:paraId="2F925513" w14:textId="77777777" w:rsidR="00FF5AE2" w:rsidRPr="00577C83" w:rsidRDefault="00FF5AE2" w:rsidP="00FF5AE2">
      <w:r w:rsidRPr="008755C5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5586308" wp14:editId="4ADBEF37">
                <wp:simplePos x="0" y="0"/>
                <wp:positionH relativeFrom="column">
                  <wp:posOffset>3217545</wp:posOffset>
                </wp:positionH>
                <wp:positionV relativeFrom="paragraph">
                  <wp:posOffset>1013460</wp:posOffset>
                </wp:positionV>
                <wp:extent cx="274320" cy="274320"/>
                <wp:effectExtent l="0" t="0" r="11430" b="11430"/>
                <wp:wrapNone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1D7863" w14:textId="77777777" w:rsidR="00FF5AE2" w:rsidRDefault="00FF5AE2" w:rsidP="00FF5AE2">
                            <w: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586308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253.35pt;margin-top:79.8pt;width:21.6pt;height:21.6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">
                <v:textbox>
                  <w:txbxContent>
                    <w:p w14:paraId="011D7863" w14:textId="77777777" w:rsidR="00FF5AE2" w:rsidRDefault="00FF5AE2" w:rsidP="00FF5AE2">
                      <w: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Pr="008755C5"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7274EB7E" wp14:editId="0A7B2ACD">
                <wp:simplePos x="0" y="0"/>
                <wp:positionH relativeFrom="column">
                  <wp:posOffset>3148966</wp:posOffset>
                </wp:positionH>
                <wp:positionV relativeFrom="paragraph">
                  <wp:posOffset>182880</wp:posOffset>
                </wp:positionV>
                <wp:extent cx="213360" cy="289560"/>
                <wp:effectExtent l="0" t="0" r="15240" b="15240"/>
                <wp:wrapNone/>
                <wp:docPr id="4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" cy="28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32F49E" w14:textId="77777777" w:rsidR="00FF5AE2" w:rsidRDefault="00FF5AE2" w:rsidP="00FF5AE2">
                            <w: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74EB7E" id="_x0000_s1027" type="#_x0000_t202" style="position:absolute;margin-left:247.95pt;margin-top:14.4pt;width:16.8pt;height:22.8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">
                <v:textbox>
                  <w:txbxContent>
                    <w:p w14:paraId="3232F49E" w14:textId="77777777" w:rsidR="00FF5AE2" w:rsidRDefault="00FF5AE2" w:rsidP="00FF5AE2">
                      <w: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Pr="008755C5"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3225AED9" wp14:editId="6AB19365">
                <wp:simplePos x="0" y="0"/>
                <wp:positionH relativeFrom="column">
                  <wp:posOffset>2646045</wp:posOffset>
                </wp:positionH>
                <wp:positionV relativeFrom="paragraph">
                  <wp:posOffset>571500</wp:posOffset>
                </wp:positionV>
                <wp:extent cx="207645" cy="274320"/>
                <wp:effectExtent l="0" t="0" r="20955" b="11430"/>
                <wp:wrapNone/>
                <wp:docPr id="6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645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858321" w14:textId="77777777" w:rsidR="00FF5AE2" w:rsidRDefault="00FF5AE2" w:rsidP="00FF5AE2"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25AED9" id="_x0000_s1028" type="#_x0000_t202" style="position:absolute;margin-left:208.35pt;margin-top:45pt;width:16.35pt;height:21.6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">
                <v:textbox>
                  <w:txbxContent>
                    <w:p w14:paraId="73858321" w14:textId="77777777" w:rsidR="00FF5AE2" w:rsidRDefault="00FF5AE2" w:rsidP="00FF5AE2"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8755C5"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9707E5B" wp14:editId="2BAC3BC8">
                <wp:simplePos x="0" y="0"/>
                <wp:positionH relativeFrom="margin">
                  <wp:posOffset>2821305</wp:posOffset>
                </wp:positionH>
                <wp:positionV relativeFrom="paragraph">
                  <wp:posOffset>152400</wp:posOffset>
                </wp:positionV>
                <wp:extent cx="253365" cy="259080"/>
                <wp:effectExtent l="0" t="0" r="13335" b="26670"/>
                <wp:wrapNone/>
                <wp:docPr id="5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365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DF9347" w14:textId="77777777" w:rsidR="00FF5AE2" w:rsidRDefault="00FF5AE2" w:rsidP="00FF5AE2"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707E5B" id="_x0000_s1029" type="#_x0000_t202" style="position:absolute;margin-left:222.15pt;margin-top:12pt;width:19.95pt;height:20.4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">
                <v:textbox>
                  <w:txbxContent>
                    <w:p w14:paraId="19DF9347" w14:textId="77777777" w:rsidR="00FF5AE2" w:rsidRDefault="00FF5AE2" w:rsidP="00FF5AE2">
                      <w: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77C83">
        <w:rPr>
          <w:noProof/>
        </w:rPr>
        <w:drawing>
          <wp:inline distT="0" distB="0" distL="0" distR="0" wp14:anchorId="097E2F84" wp14:editId="48F195D9">
            <wp:extent cx="5400040" cy="2053590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053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0B36E98" w14:textId="77777777" w:rsidR="0087642B" w:rsidRDefault="0087642B" w:rsidP="00FF5AE2">
      <w:pPr>
        <w:rPr>
          <w:b/>
          <w:bCs/>
        </w:rPr>
      </w:pPr>
    </w:p>
    <w:p w14:paraId="16997C29" w14:textId="77777777" w:rsidR="0087642B" w:rsidRDefault="0087642B" w:rsidP="00FF5AE2">
      <w:pPr>
        <w:rPr>
          <w:b/>
          <w:bCs/>
        </w:rPr>
      </w:pPr>
    </w:p>
    <w:p w14:paraId="1BD6776C" w14:textId="43D69A7E" w:rsidR="00FF5AE2" w:rsidRPr="00970E58" w:rsidRDefault="00FF5AE2" w:rsidP="00FF5AE2">
      <w:pPr>
        <w:rPr>
          <w:sz w:val="20"/>
          <w:szCs w:val="20"/>
        </w:rPr>
      </w:pPr>
      <w:r w:rsidRPr="00970E58">
        <w:rPr>
          <w:b/>
          <w:bCs/>
          <w:sz w:val="20"/>
          <w:szCs w:val="20"/>
        </w:rPr>
        <w:t>Fig</w:t>
      </w:r>
      <w:r w:rsidR="00970E58" w:rsidRPr="00970E58">
        <w:rPr>
          <w:b/>
          <w:bCs/>
          <w:sz w:val="20"/>
          <w:szCs w:val="20"/>
        </w:rPr>
        <w:t>.</w:t>
      </w:r>
      <w:r w:rsidRPr="00970E58">
        <w:rPr>
          <w:b/>
          <w:bCs/>
          <w:sz w:val="20"/>
          <w:szCs w:val="20"/>
        </w:rPr>
        <w:t xml:space="preserve"> 3a</w:t>
      </w:r>
      <w:r w:rsidRPr="00970E58">
        <w:rPr>
          <w:sz w:val="20"/>
          <w:szCs w:val="20"/>
        </w:rPr>
        <w:t xml:space="preserve"> </w:t>
      </w:r>
      <w:r w:rsidRPr="00F1053B">
        <w:rPr>
          <w:sz w:val="20"/>
          <w:szCs w:val="20"/>
        </w:rPr>
        <w:t xml:space="preserve">CG-MS of </w:t>
      </w:r>
      <w:proofErr w:type="spellStart"/>
      <w:r w:rsidRPr="00F1053B">
        <w:rPr>
          <w:sz w:val="20"/>
          <w:szCs w:val="20"/>
        </w:rPr>
        <w:t>Hexadecanoic</w:t>
      </w:r>
      <w:proofErr w:type="spellEnd"/>
      <w:r w:rsidRPr="00F1053B">
        <w:rPr>
          <w:sz w:val="20"/>
          <w:szCs w:val="20"/>
        </w:rPr>
        <w:t xml:space="preserve"> acid ethyl ester </w:t>
      </w:r>
      <w:r w:rsidRPr="005A3DA5">
        <w:rPr>
          <w:b/>
          <w:bCs/>
          <w:sz w:val="20"/>
          <w:szCs w:val="20"/>
        </w:rPr>
        <w:t>1</w:t>
      </w:r>
      <w:r w:rsidRPr="00F1053B">
        <w:rPr>
          <w:sz w:val="20"/>
          <w:szCs w:val="20"/>
        </w:rPr>
        <w:t xml:space="preserve"> (96% similarity)  </w:t>
      </w:r>
    </w:p>
    <w:p w14:paraId="0DB02295" w14:textId="1CE239F7" w:rsidR="00FF5AE2" w:rsidRDefault="000C6142" w:rsidP="00FF5AE2">
      <w:pPr>
        <w:jc w:val="center"/>
      </w:pPr>
      <w:r>
        <w:rPr>
          <w:noProof/>
        </w:rPr>
        <w:object w:dxaOrig="1440" w:dyaOrig="1440" w14:anchorId="47F277F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35.45pt;margin-top:11.1pt;width:251pt;height:44.3pt;z-index:-251654144;mso-position-horizontal-relative:text;mso-position-vertical-relative:text">
            <v:imagedata r:id="rId6" o:title=""/>
          </v:shape>
          <o:OLEObject Type="Embed" ProgID="ChemDraw.Document.6.0" ShapeID="_x0000_s1027" DrawAspect="Content" ObjectID="_1683816058" r:id="rId7"/>
        </w:object>
      </w:r>
      <w:r w:rsidR="00FF5AE2" w:rsidRPr="00577C83">
        <w:rPr>
          <w:noProof/>
        </w:rPr>
        <w:drawing>
          <wp:inline distT="0" distB="0" distL="0" distR="0" wp14:anchorId="770E76D4" wp14:editId="5B363894">
            <wp:extent cx="5734050" cy="964509"/>
            <wp:effectExtent l="0" t="0" r="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/>
                    <a:srcRect t="2743" r="7044" b="4022"/>
                    <a:stretch/>
                  </pic:blipFill>
                  <pic:spPr bwMode="auto">
                    <a:xfrm>
                      <a:off x="0" y="0"/>
                      <a:ext cx="6057607" cy="1018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D68BC1" w14:textId="77777777" w:rsidR="00404A42" w:rsidRPr="00577C83" w:rsidRDefault="00404A42" w:rsidP="00FF5AE2">
      <w:pPr>
        <w:jc w:val="center"/>
      </w:pPr>
    </w:p>
    <w:p w14:paraId="58FC991C" w14:textId="77777777" w:rsidR="00970E58" w:rsidRDefault="00970E58" w:rsidP="00FF5AE2">
      <w:pPr>
        <w:rPr>
          <w:b/>
          <w:bCs/>
        </w:rPr>
      </w:pPr>
    </w:p>
    <w:p w14:paraId="392B7862" w14:textId="70B9AE61" w:rsidR="00FF5AE2" w:rsidRPr="00970E58" w:rsidRDefault="00FF5AE2" w:rsidP="00FF5AE2">
      <w:pPr>
        <w:rPr>
          <w:sz w:val="20"/>
          <w:szCs w:val="20"/>
        </w:rPr>
      </w:pPr>
      <w:r w:rsidRPr="00970E58">
        <w:rPr>
          <w:b/>
          <w:bCs/>
          <w:sz w:val="20"/>
          <w:szCs w:val="20"/>
        </w:rPr>
        <w:t>Fig</w:t>
      </w:r>
      <w:r w:rsidR="00970E58" w:rsidRPr="00970E58">
        <w:rPr>
          <w:b/>
          <w:bCs/>
          <w:sz w:val="20"/>
          <w:szCs w:val="20"/>
        </w:rPr>
        <w:t>.</w:t>
      </w:r>
      <w:r w:rsidRPr="00970E58">
        <w:rPr>
          <w:b/>
          <w:bCs/>
          <w:sz w:val="20"/>
          <w:szCs w:val="20"/>
        </w:rPr>
        <w:t xml:space="preserve"> 3b</w:t>
      </w:r>
      <w:r w:rsidR="00970E58" w:rsidRPr="00970E58">
        <w:rPr>
          <w:sz w:val="20"/>
          <w:szCs w:val="20"/>
        </w:rPr>
        <w:t xml:space="preserve"> </w:t>
      </w:r>
      <w:r w:rsidRPr="00F1053B">
        <w:rPr>
          <w:sz w:val="20"/>
          <w:szCs w:val="20"/>
        </w:rPr>
        <w:t>CG-MS of ethyl (9</w:t>
      </w:r>
      <w:r w:rsidRPr="00F1053B">
        <w:rPr>
          <w:i/>
          <w:sz w:val="20"/>
          <w:szCs w:val="20"/>
        </w:rPr>
        <w:t>Z</w:t>
      </w:r>
      <w:r w:rsidRPr="00F1053B">
        <w:rPr>
          <w:sz w:val="20"/>
          <w:szCs w:val="20"/>
        </w:rPr>
        <w:t>, 12</w:t>
      </w:r>
      <w:r w:rsidRPr="00F1053B">
        <w:rPr>
          <w:i/>
          <w:sz w:val="20"/>
          <w:szCs w:val="20"/>
        </w:rPr>
        <w:t>Z</w:t>
      </w:r>
      <w:r w:rsidRPr="00F1053B">
        <w:rPr>
          <w:sz w:val="20"/>
          <w:szCs w:val="20"/>
        </w:rPr>
        <w:t xml:space="preserve">)-octadeca-9,12-dienoate </w:t>
      </w:r>
      <w:r w:rsidRPr="005A3DA5">
        <w:rPr>
          <w:b/>
          <w:bCs/>
          <w:sz w:val="20"/>
          <w:szCs w:val="20"/>
        </w:rPr>
        <w:t>2</w:t>
      </w:r>
      <w:r w:rsidRPr="00F1053B">
        <w:rPr>
          <w:sz w:val="20"/>
          <w:szCs w:val="20"/>
        </w:rPr>
        <w:t xml:space="preserve"> (94% similarity) </w:t>
      </w:r>
    </w:p>
    <w:p w14:paraId="53B621AA" w14:textId="1ABC287B" w:rsidR="00FF5AE2" w:rsidRDefault="000C6142" w:rsidP="00B72811">
      <w:r>
        <w:rPr>
          <w:noProof/>
        </w:rPr>
        <w:object w:dxaOrig="1440" w:dyaOrig="1440" w14:anchorId="3BF1A8A8">
          <v:shape id="_x0000_s1026" type="#_x0000_t75" style="position:absolute;margin-left:135.45pt;margin-top:13.25pt;width:281.5pt;height:44.25pt;z-index:-251655168;mso-position-horizontal-relative:text;mso-position-vertical-relative:text">
            <v:imagedata r:id="rId9" o:title=""/>
          </v:shape>
          <o:OLEObject Type="Embed" ProgID="ChemDraw.Document.6.0" ShapeID="_x0000_s1026" DrawAspect="Content" ObjectID="_1683816059" r:id="rId10"/>
        </w:object>
      </w:r>
      <w:r w:rsidR="00FF5AE2" w:rsidRPr="00577C83">
        <w:rPr>
          <w:noProof/>
        </w:rPr>
        <w:drawing>
          <wp:inline distT="0" distB="0" distL="0" distR="0" wp14:anchorId="4D57F7D2" wp14:editId="1F2B4FCF">
            <wp:extent cx="5688687" cy="1011555"/>
            <wp:effectExtent l="0" t="0" r="762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/>
                    <a:srcRect l="1411" t="4114" r="7220" b="6764"/>
                    <a:stretch/>
                  </pic:blipFill>
                  <pic:spPr bwMode="auto">
                    <a:xfrm>
                      <a:off x="0" y="0"/>
                      <a:ext cx="5879262" cy="1045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69C775" w14:textId="77777777" w:rsidR="00404A42" w:rsidRPr="00577C83" w:rsidRDefault="00404A42" w:rsidP="00B72811"/>
    <w:p w14:paraId="4721EA07" w14:textId="77777777" w:rsidR="00A77267" w:rsidRDefault="00A77267" w:rsidP="00FF5AE2">
      <w:pPr>
        <w:rPr>
          <w:b/>
          <w:bCs/>
        </w:rPr>
      </w:pPr>
    </w:p>
    <w:p w14:paraId="0D365D57" w14:textId="454A23F1" w:rsidR="00FF5AE2" w:rsidRPr="00A77267" w:rsidRDefault="00FF5AE2" w:rsidP="00FF5AE2">
      <w:pPr>
        <w:rPr>
          <w:sz w:val="20"/>
          <w:szCs w:val="20"/>
        </w:rPr>
      </w:pPr>
      <w:r w:rsidRPr="00A77267">
        <w:rPr>
          <w:b/>
          <w:bCs/>
          <w:sz w:val="20"/>
          <w:szCs w:val="20"/>
        </w:rPr>
        <w:t>Fig</w:t>
      </w:r>
      <w:r w:rsidR="00A77267">
        <w:rPr>
          <w:b/>
          <w:bCs/>
          <w:sz w:val="20"/>
          <w:szCs w:val="20"/>
        </w:rPr>
        <w:t>.</w:t>
      </w:r>
      <w:r w:rsidRPr="00A77267">
        <w:rPr>
          <w:b/>
          <w:bCs/>
          <w:sz w:val="20"/>
          <w:szCs w:val="20"/>
        </w:rPr>
        <w:t xml:space="preserve"> 3c</w:t>
      </w:r>
      <w:r w:rsidRPr="00A77267">
        <w:rPr>
          <w:sz w:val="20"/>
          <w:szCs w:val="20"/>
        </w:rPr>
        <w:t xml:space="preserve"> </w:t>
      </w:r>
      <w:r w:rsidRPr="00F1053B">
        <w:rPr>
          <w:sz w:val="20"/>
          <w:szCs w:val="20"/>
        </w:rPr>
        <w:t>CG-MS of Ethyl oleate</w:t>
      </w:r>
      <w:r w:rsidRPr="005A3DA5">
        <w:rPr>
          <w:b/>
          <w:bCs/>
          <w:sz w:val="20"/>
          <w:szCs w:val="20"/>
        </w:rPr>
        <w:t xml:space="preserve"> 3</w:t>
      </w:r>
      <w:r w:rsidRPr="00F1053B">
        <w:rPr>
          <w:sz w:val="20"/>
          <w:szCs w:val="20"/>
        </w:rPr>
        <w:t xml:space="preserve"> (93% similarity) </w:t>
      </w:r>
    </w:p>
    <w:p w14:paraId="79A77944" w14:textId="5815A600" w:rsidR="00FF5AE2" w:rsidRDefault="000C6142" w:rsidP="00FF5AE2">
      <w:r>
        <w:rPr>
          <w:noProof/>
        </w:rPr>
        <w:object w:dxaOrig="1440" w:dyaOrig="1440" w14:anchorId="40E01204">
          <v:shape id="_x0000_s1028" type="#_x0000_t75" style="position:absolute;margin-left:120.45pt;margin-top:13.55pt;width:279.2pt;height:41.95pt;z-index:-251653120;mso-position-horizontal-relative:text;mso-position-vertical-relative:text">
            <v:imagedata r:id="rId12" o:title=""/>
          </v:shape>
          <o:OLEObject Type="Embed" ProgID="ChemDraw.Document.6.0" ShapeID="_x0000_s1028" DrawAspect="Content" ObjectID="_1683816060" r:id="rId13"/>
        </w:object>
      </w:r>
      <w:r w:rsidR="00FF5AE2" w:rsidRPr="00577C83">
        <w:rPr>
          <w:noProof/>
        </w:rPr>
        <w:drawing>
          <wp:inline distT="0" distB="0" distL="0" distR="0" wp14:anchorId="05E5840C" wp14:editId="51076C7E">
            <wp:extent cx="5713500" cy="1143000"/>
            <wp:effectExtent l="0" t="0" r="1905" b="0"/>
            <wp:docPr id="1114" name="Imagem 1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/>
                    <a:srcRect l="1411" t="2743" r="7220" b="5392"/>
                    <a:stretch/>
                  </pic:blipFill>
                  <pic:spPr bwMode="auto">
                    <a:xfrm>
                      <a:off x="0" y="0"/>
                      <a:ext cx="5761295" cy="1152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8E2750" w14:textId="77777777" w:rsidR="00404A42" w:rsidRPr="00F1053B" w:rsidRDefault="00404A42" w:rsidP="00FF5AE2"/>
    <w:p w14:paraId="28E41B6B" w14:textId="6F464FFF" w:rsidR="00FF5AE2" w:rsidRPr="00F1053B" w:rsidRDefault="00FF5AE2" w:rsidP="00FF5AE2">
      <w:pPr>
        <w:rPr>
          <w:sz w:val="20"/>
          <w:szCs w:val="20"/>
        </w:rPr>
      </w:pPr>
      <w:r w:rsidRPr="00A05874">
        <w:rPr>
          <w:b/>
          <w:bCs/>
          <w:sz w:val="20"/>
          <w:szCs w:val="20"/>
        </w:rPr>
        <w:t>Fig</w:t>
      </w:r>
      <w:r w:rsidR="00F1053B" w:rsidRPr="00A05874">
        <w:rPr>
          <w:b/>
          <w:bCs/>
          <w:sz w:val="20"/>
          <w:szCs w:val="20"/>
        </w:rPr>
        <w:t>.</w:t>
      </w:r>
      <w:r w:rsidRPr="00A05874">
        <w:rPr>
          <w:b/>
          <w:bCs/>
          <w:sz w:val="20"/>
          <w:szCs w:val="20"/>
        </w:rPr>
        <w:t xml:space="preserve"> 3d</w:t>
      </w:r>
      <w:r w:rsidRPr="00F1053B">
        <w:rPr>
          <w:sz w:val="20"/>
          <w:szCs w:val="20"/>
        </w:rPr>
        <w:t xml:space="preserve"> CG-MS ethyl (</w:t>
      </w:r>
      <w:r w:rsidRPr="00F1053B">
        <w:rPr>
          <w:i/>
          <w:sz w:val="20"/>
          <w:szCs w:val="20"/>
        </w:rPr>
        <w:t>E</w:t>
      </w:r>
      <w:r w:rsidRPr="00F1053B">
        <w:rPr>
          <w:sz w:val="20"/>
          <w:szCs w:val="20"/>
        </w:rPr>
        <w:t xml:space="preserve">)-octadec-9-enoate </w:t>
      </w:r>
      <w:r w:rsidRPr="005A3DA5">
        <w:rPr>
          <w:b/>
          <w:bCs/>
          <w:sz w:val="20"/>
          <w:szCs w:val="20"/>
        </w:rPr>
        <w:t>4</w:t>
      </w:r>
      <w:r w:rsidRPr="00F1053B">
        <w:rPr>
          <w:sz w:val="20"/>
          <w:szCs w:val="20"/>
        </w:rPr>
        <w:t xml:space="preserve"> (94% similarity) </w:t>
      </w:r>
    </w:p>
    <w:p w14:paraId="51FC9922" w14:textId="77777777" w:rsidR="00FF5AE2" w:rsidRPr="00577C83" w:rsidRDefault="000C6142" w:rsidP="00FF5AE2">
      <w:r>
        <w:rPr>
          <w:noProof/>
        </w:rPr>
        <w:object w:dxaOrig="1440" w:dyaOrig="1440" w14:anchorId="6F200D40">
          <v:shape id="_x0000_s1029" type="#_x0000_t75" style="position:absolute;margin-left:117.45pt;margin-top:11.4pt;width:277.2pt;height:41.9pt;z-index:-251652096;mso-position-horizontal-relative:text;mso-position-vertical-relative:text">
            <v:imagedata r:id="rId15" o:title=""/>
          </v:shape>
          <o:OLEObject Type="Embed" ProgID="ChemDraw.Document.6.0" ShapeID="_x0000_s1029" DrawAspect="Content" ObjectID="_1683816061" r:id="rId16"/>
        </w:object>
      </w:r>
      <w:r w:rsidR="00FF5AE2" w:rsidRPr="00577C83">
        <w:rPr>
          <w:noProof/>
        </w:rPr>
        <w:drawing>
          <wp:inline distT="0" distB="0" distL="0" distR="0" wp14:anchorId="24D9F717" wp14:editId="58E8F49C">
            <wp:extent cx="5707935" cy="1066800"/>
            <wp:effectExtent l="0" t="0" r="7620" b="0"/>
            <wp:docPr id="2237" name="Imagem 2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/>
                    <a:srcRect l="1235" t="5555" r="7220" b="4630"/>
                    <a:stretch/>
                  </pic:blipFill>
                  <pic:spPr bwMode="auto">
                    <a:xfrm>
                      <a:off x="0" y="0"/>
                      <a:ext cx="5718718" cy="106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8B8F35" w14:textId="77777777" w:rsidR="00FF5AE2" w:rsidRDefault="00FF5AE2" w:rsidP="00FF5AE2"/>
    <w:p w14:paraId="636C5C8E" w14:textId="77777777" w:rsidR="00FF5AE2" w:rsidRPr="00577C83" w:rsidRDefault="00FF5AE2" w:rsidP="00FF5AE2"/>
    <w:p w14:paraId="6DE8A6AD" w14:textId="5551A7BB" w:rsidR="002C7AE0" w:rsidRPr="007E6E92" w:rsidRDefault="002C7AE0" w:rsidP="002C7AE0">
      <w:pPr>
        <w:pStyle w:val="PargrafodaLista"/>
        <w:spacing w:after="0"/>
        <w:ind w:left="0"/>
        <w:rPr>
          <w:rFonts w:ascii="Times New Roman" w:hAnsi="Times New Roman"/>
          <w:i/>
          <w:sz w:val="20"/>
          <w:szCs w:val="20"/>
          <w:lang w:val="en-US"/>
        </w:rPr>
      </w:pPr>
      <w:r w:rsidRPr="007E6E92">
        <w:rPr>
          <w:rFonts w:ascii="Times New Roman" w:hAnsi="Times New Roman"/>
          <w:i/>
          <w:noProof/>
          <w:sz w:val="20"/>
          <w:szCs w:val="20"/>
          <w:lang w:val="en-US"/>
        </w:rPr>
        <w:lastRenderedPageBreak/>
        <w:t>Murumuru FAPE</w:t>
      </w:r>
    </w:p>
    <w:p w14:paraId="114F3C67" w14:textId="77777777" w:rsidR="002C7AE0" w:rsidRPr="007E6E92" w:rsidRDefault="002C7AE0" w:rsidP="002C7AE0">
      <w:pPr>
        <w:pStyle w:val="PargrafodaLista"/>
        <w:spacing w:after="0"/>
        <w:ind w:left="0"/>
        <w:rPr>
          <w:rFonts w:ascii="Times New Roman" w:hAnsi="Times New Roman"/>
          <w:i/>
          <w:noProof/>
          <w:sz w:val="20"/>
          <w:szCs w:val="20"/>
          <w:lang w:val="en-US"/>
        </w:rPr>
      </w:pPr>
    </w:p>
    <w:p w14:paraId="27CCF125" w14:textId="3486964C" w:rsidR="002C7AE0" w:rsidRPr="007E6E92" w:rsidRDefault="002C7AE0" w:rsidP="002C7AE0">
      <w:pPr>
        <w:rPr>
          <w:sz w:val="20"/>
          <w:szCs w:val="20"/>
        </w:rPr>
      </w:pPr>
      <w:r w:rsidRPr="007E6E92">
        <w:rPr>
          <w:b/>
          <w:bCs/>
          <w:sz w:val="20"/>
          <w:szCs w:val="20"/>
        </w:rPr>
        <w:t>Fig</w:t>
      </w:r>
      <w:r w:rsidR="007E6E92" w:rsidRPr="007E6E92">
        <w:rPr>
          <w:b/>
          <w:bCs/>
          <w:sz w:val="20"/>
          <w:szCs w:val="20"/>
        </w:rPr>
        <w:t>.</w:t>
      </w:r>
      <w:r w:rsidRPr="007E6E92">
        <w:rPr>
          <w:b/>
          <w:bCs/>
          <w:sz w:val="20"/>
          <w:szCs w:val="20"/>
        </w:rPr>
        <w:t xml:space="preserve"> 4</w:t>
      </w:r>
      <w:r w:rsidRPr="007E6E92">
        <w:rPr>
          <w:sz w:val="20"/>
          <w:szCs w:val="20"/>
        </w:rPr>
        <w:t xml:space="preserve"> CG-MS of Murumuru esterification reaction with propanol </w:t>
      </w:r>
    </w:p>
    <w:p w14:paraId="7C4BD4FB" w14:textId="7A8885A8" w:rsidR="002C7AE0" w:rsidRDefault="001C5D9B" w:rsidP="002C7AE0">
      <w:r w:rsidRPr="008755C5">
        <w:rPr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0433B539" wp14:editId="27797BA1">
                <wp:simplePos x="0" y="0"/>
                <wp:positionH relativeFrom="column">
                  <wp:posOffset>3712845</wp:posOffset>
                </wp:positionH>
                <wp:positionV relativeFrom="paragraph">
                  <wp:posOffset>1562100</wp:posOffset>
                </wp:positionV>
                <wp:extent cx="297180" cy="281940"/>
                <wp:effectExtent l="0" t="0" r="26670" b="22860"/>
                <wp:wrapNone/>
                <wp:docPr id="1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" cy="281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59BADB" w14:textId="77777777" w:rsidR="002C7AE0" w:rsidRDefault="002C7AE0" w:rsidP="002C7AE0">
                            <w: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33B539" id="_x0000_s1030" type="#_x0000_t202" style="position:absolute;margin-left:292.35pt;margin-top:123pt;width:23.4pt;height:22.2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">
                <v:textbox>
                  <w:txbxContent>
                    <w:p w14:paraId="5E59BADB" w14:textId="77777777" w:rsidR="002C7AE0" w:rsidRDefault="002C7AE0" w:rsidP="002C7AE0">
                      <w: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Pr="008755C5">
        <w:rPr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1F4F0E98" wp14:editId="750AF1C6">
                <wp:simplePos x="0" y="0"/>
                <wp:positionH relativeFrom="column">
                  <wp:posOffset>3027045</wp:posOffset>
                </wp:positionH>
                <wp:positionV relativeFrom="paragraph">
                  <wp:posOffset>861060</wp:posOffset>
                </wp:positionV>
                <wp:extent cx="266700" cy="274320"/>
                <wp:effectExtent l="0" t="0" r="19050" b="11430"/>
                <wp:wrapNone/>
                <wp:docPr id="14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7CB345" w14:textId="77777777" w:rsidR="002C7AE0" w:rsidRDefault="002C7AE0" w:rsidP="002C7AE0"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4F0E98" id="_x0000_s1031" type="#_x0000_t202" style="position:absolute;margin-left:238.35pt;margin-top:67.8pt;width:21pt;height:21.6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">
                <v:textbox>
                  <w:txbxContent>
                    <w:p w14:paraId="257CB345" w14:textId="77777777" w:rsidR="002C7AE0" w:rsidRDefault="002C7AE0" w:rsidP="002C7AE0"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8755C5">
        <w:rPr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1E0E362E" wp14:editId="0CA0CE42">
                <wp:simplePos x="0" y="0"/>
                <wp:positionH relativeFrom="column">
                  <wp:posOffset>3667125</wp:posOffset>
                </wp:positionH>
                <wp:positionV relativeFrom="paragraph">
                  <wp:posOffset>304800</wp:posOffset>
                </wp:positionV>
                <wp:extent cx="259080" cy="266700"/>
                <wp:effectExtent l="0" t="0" r="26670" b="19050"/>
                <wp:wrapNone/>
                <wp:docPr id="1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08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CB0AD2" w14:textId="77777777" w:rsidR="002C7AE0" w:rsidRDefault="002C7AE0" w:rsidP="002C7AE0">
                            <w: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0E362E" id="_x0000_s1032" type="#_x0000_t202" style="position:absolute;margin-left:288.75pt;margin-top:24pt;width:20.4pt;height:21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">
                <v:textbox>
                  <w:txbxContent>
                    <w:p w14:paraId="5FCB0AD2" w14:textId="77777777" w:rsidR="002C7AE0" w:rsidRDefault="002C7AE0" w:rsidP="002C7AE0">
                      <w: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Pr="008755C5"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3B021E86" wp14:editId="0D9C3599">
                <wp:simplePos x="0" y="0"/>
                <wp:positionH relativeFrom="column">
                  <wp:posOffset>3331845</wp:posOffset>
                </wp:positionH>
                <wp:positionV relativeFrom="paragraph">
                  <wp:posOffset>304800</wp:posOffset>
                </wp:positionV>
                <wp:extent cx="253365" cy="266700"/>
                <wp:effectExtent l="0" t="0" r="13335" b="19050"/>
                <wp:wrapNone/>
                <wp:docPr id="1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36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4BF7D0" w14:textId="77777777" w:rsidR="002C7AE0" w:rsidRDefault="002C7AE0" w:rsidP="002C7AE0"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021E86" id="_x0000_s1033" type="#_x0000_t202" style="position:absolute;margin-left:262.35pt;margin-top:24pt;width:19.95pt;height:21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">
                <v:textbox>
                  <w:txbxContent>
                    <w:p w14:paraId="254BF7D0" w14:textId="77777777" w:rsidR="002C7AE0" w:rsidRDefault="002C7AE0" w:rsidP="002C7AE0">
                      <w: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2C7AE0" w:rsidRPr="00577C83">
        <w:rPr>
          <w:noProof/>
        </w:rPr>
        <w:drawing>
          <wp:inline distT="0" distB="0" distL="0" distR="0" wp14:anchorId="24239993" wp14:editId="04C75607">
            <wp:extent cx="5753100" cy="2268365"/>
            <wp:effectExtent l="0" t="0" r="0" b="0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/>
                    <a:srcRect r="7397" b="3989"/>
                    <a:stretch/>
                  </pic:blipFill>
                  <pic:spPr bwMode="auto">
                    <a:xfrm>
                      <a:off x="0" y="0"/>
                      <a:ext cx="5783801" cy="2280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7C8ABF" w14:textId="77777777" w:rsidR="001C5D9B" w:rsidRPr="00577C83" w:rsidRDefault="001C5D9B" w:rsidP="002C7AE0"/>
    <w:p w14:paraId="04369866" w14:textId="77777777" w:rsidR="002C7AE0" w:rsidRDefault="002C7AE0" w:rsidP="002C7AE0">
      <w:pPr>
        <w:rPr>
          <w:b/>
          <w:bCs/>
        </w:rPr>
      </w:pPr>
    </w:p>
    <w:p w14:paraId="3D81343B" w14:textId="70E2FCC5" w:rsidR="002C7AE0" w:rsidRPr="00D86A28" w:rsidRDefault="002C7AE0" w:rsidP="002C7AE0">
      <w:pPr>
        <w:rPr>
          <w:sz w:val="20"/>
          <w:szCs w:val="20"/>
        </w:rPr>
      </w:pPr>
      <w:r w:rsidRPr="00D86A28">
        <w:rPr>
          <w:b/>
          <w:bCs/>
          <w:sz w:val="20"/>
          <w:szCs w:val="20"/>
        </w:rPr>
        <w:t>Fig</w:t>
      </w:r>
      <w:r w:rsidR="00D86A28" w:rsidRPr="00D86A28">
        <w:rPr>
          <w:b/>
          <w:bCs/>
          <w:sz w:val="20"/>
          <w:szCs w:val="20"/>
        </w:rPr>
        <w:t>.</w:t>
      </w:r>
      <w:r w:rsidRPr="00D86A28">
        <w:rPr>
          <w:b/>
          <w:bCs/>
          <w:sz w:val="20"/>
          <w:szCs w:val="20"/>
        </w:rPr>
        <w:t xml:space="preserve"> 4a</w:t>
      </w:r>
      <w:r w:rsidRPr="00D86A28">
        <w:rPr>
          <w:sz w:val="20"/>
          <w:szCs w:val="20"/>
        </w:rPr>
        <w:t xml:space="preserve"> CG-MS of </w:t>
      </w:r>
      <w:proofErr w:type="spellStart"/>
      <w:r w:rsidRPr="00D86A28">
        <w:rPr>
          <w:sz w:val="20"/>
          <w:szCs w:val="20"/>
        </w:rPr>
        <w:t>Hexadecanoic</w:t>
      </w:r>
      <w:proofErr w:type="spellEnd"/>
      <w:r w:rsidRPr="00D86A28">
        <w:rPr>
          <w:sz w:val="20"/>
          <w:szCs w:val="20"/>
        </w:rPr>
        <w:t xml:space="preserve"> acid propyl ester</w:t>
      </w:r>
      <w:r w:rsidRPr="00D86A28">
        <w:rPr>
          <w:bCs/>
          <w:sz w:val="20"/>
          <w:szCs w:val="20"/>
        </w:rPr>
        <w:t xml:space="preserve"> </w:t>
      </w:r>
      <w:r w:rsidRPr="007828CE">
        <w:rPr>
          <w:b/>
          <w:sz w:val="20"/>
          <w:szCs w:val="20"/>
        </w:rPr>
        <w:t>1</w:t>
      </w:r>
      <w:r w:rsidRPr="00D86A28">
        <w:rPr>
          <w:sz w:val="20"/>
          <w:szCs w:val="20"/>
        </w:rPr>
        <w:t xml:space="preserve"> (95% similarity)</w:t>
      </w:r>
    </w:p>
    <w:p w14:paraId="20BD9799" w14:textId="7DC6A0B5" w:rsidR="002C7AE0" w:rsidRDefault="000C6142" w:rsidP="002C7AE0">
      <w:r>
        <w:rPr>
          <w:noProof/>
        </w:rPr>
        <w:object w:dxaOrig="1440" w:dyaOrig="1440" w14:anchorId="1E92847E">
          <v:shape id="_x0000_s1031" type="#_x0000_t75" style="position:absolute;margin-left:231.45pt;margin-top:10.35pt;width:223.65pt;height:44.35pt;z-index:-251644928;mso-position-horizontal-relative:text;mso-position-vertical-relative:text">
            <v:imagedata r:id="rId19" o:title=""/>
          </v:shape>
          <o:OLEObject Type="Embed" ProgID="ChemDraw.Document.6.0" ShapeID="_x0000_s1031" DrawAspect="Content" ObjectID="_1683816062" r:id="rId20"/>
        </w:object>
      </w:r>
      <w:r w:rsidR="002C7AE0" w:rsidRPr="00577C83">
        <w:rPr>
          <w:noProof/>
        </w:rPr>
        <w:drawing>
          <wp:inline distT="0" distB="0" distL="0" distR="0" wp14:anchorId="6E3BF1CE" wp14:editId="0CB84C92">
            <wp:extent cx="5902325" cy="1009650"/>
            <wp:effectExtent l="0" t="0" r="3175" b="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/>
                    <a:srcRect l="1473" t="4349" r="7220" b="3413"/>
                    <a:stretch/>
                  </pic:blipFill>
                  <pic:spPr bwMode="auto">
                    <a:xfrm>
                      <a:off x="0" y="0"/>
                      <a:ext cx="5911415" cy="1011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1036AA" w14:textId="77777777" w:rsidR="001C5D9B" w:rsidRPr="00577C83" w:rsidRDefault="001C5D9B" w:rsidP="002C7AE0"/>
    <w:p w14:paraId="246D8C18" w14:textId="4F83A783" w:rsidR="002C7AE0" w:rsidRPr="001C3C8A" w:rsidRDefault="002C7AE0" w:rsidP="002C7AE0">
      <w:pPr>
        <w:rPr>
          <w:sz w:val="20"/>
          <w:szCs w:val="20"/>
        </w:rPr>
      </w:pPr>
      <w:r w:rsidRPr="001C3C8A">
        <w:rPr>
          <w:b/>
          <w:bCs/>
          <w:sz w:val="20"/>
          <w:szCs w:val="20"/>
        </w:rPr>
        <w:t>Fig</w:t>
      </w:r>
      <w:r w:rsidR="00D86A28" w:rsidRPr="001C3C8A">
        <w:rPr>
          <w:b/>
          <w:bCs/>
          <w:sz w:val="20"/>
          <w:szCs w:val="20"/>
        </w:rPr>
        <w:t>.</w:t>
      </w:r>
      <w:r w:rsidRPr="001C3C8A">
        <w:rPr>
          <w:b/>
          <w:bCs/>
          <w:sz w:val="20"/>
          <w:szCs w:val="20"/>
        </w:rPr>
        <w:t xml:space="preserve"> 4b</w:t>
      </w:r>
      <w:r w:rsidRPr="001C3C8A">
        <w:rPr>
          <w:sz w:val="20"/>
          <w:szCs w:val="20"/>
        </w:rPr>
        <w:t xml:space="preserve"> CG-MS propyl linoleate </w:t>
      </w:r>
      <w:r w:rsidRPr="0024446E">
        <w:rPr>
          <w:b/>
          <w:sz w:val="20"/>
          <w:szCs w:val="20"/>
        </w:rPr>
        <w:t>2</w:t>
      </w:r>
      <w:r w:rsidRPr="001C3C8A">
        <w:rPr>
          <w:sz w:val="20"/>
          <w:szCs w:val="20"/>
        </w:rPr>
        <w:t xml:space="preserve"> (88% similarity)  </w:t>
      </w:r>
    </w:p>
    <w:p w14:paraId="19A44173" w14:textId="0BBD3303" w:rsidR="002C7AE0" w:rsidRDefault="000C6142" w:rsidP="002C7AE0">
      <w:r>
        <w:rPr>
          <w:noProof/>
        </w:rPr>
        <w:object w:dxaOrig="1440" w:dyaOrig="1440" w14:anchorId="75F19A08">
          <v:shape id="_x0000_s1030" type="#_x0000_t75" style="position:absolute;margin-left:107.7pt;margin-top:6.5pt;width:294.65pt;height:41.8pt;z-index:-251645952;mso-position-horizontal-relative:text;mso-position-vertical-relative:text">
            <v:imagedata r:id="rId22" o:title=""/>
          </v:shape>
          <o:OLEObject Type="Embed" ProgID="ChemDraw.Document.6.0" ShapeID="_x0000_s1030" DrawAspect="Content" ObjectID="_1683816063" r:id="rId23"/>
        </w:object>
      </w:r>
      <w:r w:rsidR="002C7AE0" w:rsidRPr="00577C83">
        <w:rPr>
          <w:noProof/>
        </w:rPr>
        <w:drawing>
          <wp:inline distT="0" distB="0" distL="0" distR="0" wp14:anchorId="155E43B3" wp14:editId="5C57E884">
            <wp:extent cx="5838825" cy="986063"/>
            <wp:effectExtent l="0" t="0" r="0" b="5080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/>
                    <a:srcRect t="4113" r="7044" b="5393"/>
                    <a:stretch/>
                  </pic:blipFill>
                  <pic:spPr bwMode="auto">
                    <a:xfrm>
                      <a:off x="0" y="0"/>
                      <a:ext cx="5931812" cy="1001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5AB85A" w14:textId="77777777" w:rsidR="00D725FD" w:rsidRPr="00577C83" w:rsidRDefault="00D725FD" w:rsidP="002C7AE0"/>
    <w:p w14:paraId="4D6F8C41" w14:textId="0D8DF4CD" w:rsidR="002C7AE0" w:rsidRPr="001C3C8A" w:rsidRDefault="002C7AE0" w:rsidP="002C7AE0">
      <w:pPr>
        <w:tabs>
          <w:tab w:val="center" w:pos="4252"/>
        </w:tabs>
        <w:rPr>
          <w:sz w:val="20"/>
          <w:szCs w:val="20"/>
        </w:rPr>
      </w:pPr>
      <w:r w:rsidRPr="001C3C8A">
        <w:rPr>
          <w:b/>
          <w:bCs/>
          <w:sz w:val="20"/>
          <w:szCs w:val="20"/>
        </w:rPr>
        <w:t>Fig</w:t>
      </w:r>
      <w:r w:rsidR="001C3C8A">
        <w:rPr>
          <w:b/>
          <w:bCs/>
          <w:sz w:val="20"/>
          <w:szCs w:val="20"/>
        </w:rPr>
        <w:t>.</w:t>
      </w:r>
      <w:r w:rsidRPr="001C3C8A">
        <w:rPr>
          <w:b/>
          <w:bCs/>
          <w:sz w:val="20"/>
          <w:szCs w:val="20"/>
        </w:rPr>
        <w:t xml:space="preserve"> 4c</w:t>
      </w:r>
      <w:r w:rsidRPr="001C3C8A">
        <w:rPr>
          <w:sz w:val="20"/>
          <w:szCs w:val="20"/>
        </w:rPr>
        <w:t xml:space="preserve">. CG-MS propyl oleate </w:t>
      </w:r>
      <w:r w:rsidRPr="005A6AE8">
        <w:rPr>
          <w:b/>
          <w:sz w:val="20"/>
          <w:szCs w:val="20"/>
        </w:rPr>
        <w:t>3</w:t>
      </w:r>
      <w:r w:rsidRPr="001C3C8A">
        <w:rPr>
          <w:sz w:val="20"/>
          <w:szCs w:val="20"/>
        </w:rPr>
        <w:t xml:space="preserve"> (89% similarity).  </w:t>
      </w:r>
    </w:p>
    <w:p w14:paraId="4B646B49" w14:textId="77777777" w:rsidR="002C7AE0" w:rsidRPr="00577C83" w:rsidRDefault="000C6142" w:rsidP="002C7AE0">
      <w:pPr>
        <w:tabs>
          <w:tab w:val="center" w:pos="4252"/>
        </w:tabs>
      </w:pPr>
      <w:r>
        <w:rPr>
          <w:noProof/>
        </w:rPr>
        <w:object w:dxaOrig="1440" w:dyaOrig="1440" w14:anchorId="50AF10F4">
          <v:shape id="_x0000_s1032" type="#_x0000_t75" style="position:absolute;margin-left:139.95pt;margin-top:8pt;width:292.3pt;height:41.95pt;z-index:-251643904;mso-position-horizontal-relative:text;mso-position-vertical-relative:text">
            <v:imagedata r:id="rId25" o:title=""/>
          </v:shape>
          <o:OLEObject Type="Embed" ProgID="ChemDraw.Document.6.0" ShapeID="_x0000_s1032" DrawAspect="Content" ObjectID="_1683816064" r:id="rId26"/>
        </w:object>
      </w:r>
      <w:r w:rsidR="002C7AE0" w:rsidRPr="00577C83">
        <w:rPr>
          <w:noProof/>
        </w:rPr>
        <w:drawing>
          <wp:inline distT="0" distB="0" distL="0" distR="0" wp14:anchorId="337FFC86" wp14:editId="50078216">
            <wp:extent cx="5751871" cy="1028700"/>
            <wp:effectExtent l="0" t="0" r="1270" b="0"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/>
                    <a:srcRect l="1058" t="4855" r="7220" b="4855"/>
                    <a:stretch/>
                  </pic:blipFill>
                  <pic:spPr bwMode="auto">
                    <a:xfrm>
                      <a:off x="0" y="0"/>
                      <a:ext cx="5808804" cy="1038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80C0DF" w14:textId="77777777" w:rsidR="002C7AE0" w:rsidRPr="005A6AE8" w:rsidRDefault="002C7AE0" w:rsidP="002C7AE0">
      <w:pPr>
        <w:rPr>
          <w:b/>
          <w:bCs/>
          <w:sz w:val="20"/>
          <w:szCs w:val="20"/>
        </w:rPr>
      </w:pPr>
    </w:p>
    <w:p w14:paraId="7A73F6C3" w14:textId="45047970" w:rsidR="002C7AE0" w:rsidRPr="005A6AE8" w:rsidRDefault="002C7AE0" w:rsidP="002C7AE0">
      <w:pPr>
        <w:rPr>
          <w:sz w:val="20"/>
          <w:szCs w:val="20"/>
        </w:rPr>
      </w:pPr>
      <w:r w:rsidRPr="005A6AE8">
        <w:rPr>
          <w:b/>
          <w:bCs/>
          <w:sz w:val="20"/>
          <w:szCs w:val="20"/>
        </w:rPr>
        <w:t>Fig</w:t>
      </w:r>
      <w:r w:rsidR="005A6AE8" w:rsidRPr="005A6AE8">
        <w:rPr>
          <w:b/>
          <w:bCs/>
          <w:sz w:val="20"/>
          <w:szCs w:val="20"/>
        </w:rPr>
        <w:t>.</w:t>
      </w:r>
      <w:r w:rsidRPr="005A6AE8">
        <w:rPr>
          <w:b/>
          <w:bCs/>
          <w:sz w:val="20"/>
          <w:szCs w:val="20"/>
        </w:rPr>
        <w:t xml:space="preserve"> 4d</w:t>
      </w:r>
      <w:r w:rsidRPr="005A6AE8">
        <w:rPr>
          <w:sz w:val="20"/>
          <w:szCs w:val="20"/>
        </w:rPr>
        <w:t xml:space="preserve"> CG-MS propyl (</w:t>
      </w:r>
      <w:r w:rsidRPr="005A6AE8">
        <w:rPr>
          <w:i/>
          <w:sz w:val="20"/>
          <w:szCs w:val="20"/>
        </w:rPr>
        <w:t>E</w:t>
      </w:r>
      <w:r w:rsidRPr="005A6AE8">
        <w:rPr>
          <w:sz w:val="20"/>
          <w:szCs w:val="20"/>
        </w:rPr>
        <w:t xml:space="preserve">)-octadec-9-enoate </w:t>
      </w:r>
      <w:r w:rsidRPr="005A6AE8">
        <w:rPr>
          <w:b/>
          <w:sz w:val="20"/>
          <w:szCs w:val="20"/>
        </w:rPr>
        <w:t>4</w:t>
      </w:r>
      <w:r w:rsidRPr="005A6AE8">
        <w:rPr>
          <w:sz w:val="20"/>
          <w:szCs w:val="20"/>
        </w:rPr>
        <w:t xml:space="preserve"> (92% similarity)  </w:t>
      </w:r>
    </w:p>
    <w:p w14:paraId="4DCE892E" w14:textId="77777777" w:rsidR="002C7AE0" w:rsidRPr="00577C83" w:rsidRDefault="000C6142" w:rsidP="002C7AE0">
      <w:r>
        <w:rPr>
          <w:noProof/>
        </w:rPr>
        <w:object w:dxaOrig="1440" w:dyaOrig="1440" w14:anchorId="672A37C8">
          <v:shape id="_x0000_s1033" type="#_x0000_t75" style="position:absolute;margin-left:131.7pt;margin-top:12.9pt;width:290.35pt;height:41.9pt;z-index:-251642880;mso-position-horizontal-relative:text;mso-position-vertical-relative:text">
            <v:imagedata r:id="rId28" o:title=""/>
          </v:shape>
          <o:OLEObject Type="Embed" ProgID="ChemDraw.Document.6.0" ShapeID="_x0000_s1033" DrawAspect="Content" ObjectID="_1683816065" r:id="rId29"/>
        </w:object>
      </w:r>
      <w:r w:rsidR="002C7AE0" w:rsidRPr="00577C83">
        <w:rPr>
          <w:noProof/>
        </w:rPr>
        <w:drawing>
          <wp:inline distT="0" distB="0" distL="0" distR="0" wp14:anchorId="4B1664ED" wp14:editId="352AB742">
            <wp:extent cx="5796064" cy="1047750"/>
            <wp:effectExtent l="0" t="0" r="0" b="0"/>
            <wp:docPr id="31" name="Image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print"/>
                    <a:srcRect l="1235" t="5660" r="7044" b="5660"/>
                    <a:stretch/>
                  </pic:blipFill>
                  <pic:spPr bwMode="auto">
                    <a:xfrm>
                      <a:off x="0" y="0"/>
                      <a:ext cx="5815533" cy="1051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718ABF" w14:textId="77777777" w:rsidR="002C7AE0" w:rsidRPr="00577C83" w:rsidRDefault="002C7AE0" w:rsidP="002C7AE0">
      <w:pPr>
        <w:jc w:val="center"/>
        <w:rPr>
          <w:b/>
        </w:rPr>
      </w:pPr>
    </w:p>
    <w:p w14:paraId="7EF57120" w14:textId="0F60351D" w:rsidR="00D725FD" w:rsidRDefault="00D725FD" w:rsidP="002C7AE0">
      <w:pPr>
        <w:rPr>
          <w:b/>
        </w:rPr>
      </w:pPr>
    </w:p>
    <w:p w14:paraId="78E2601D" w14:textId="77777777" w:rsidR="005A6AE8" w:rsidRDefault="005A6AE8" w:rsidP="002C7AE0">
      <w:pPr>
        <w:rPr>
          <w:b/>
        </w:rPr>
      </w:pPr>
    </w:p>
    <w:p w14:paraId="27E9BB65" w14:textId="662ECD58" w:rsidR="008332A6" w:rsidRPr="00BC390C" w:rsidRDefault="008332A6" w:rsidP="008332A6">
      <w:pPr>
        <w:pStyle w:val="PargrafodaLista"/>
        <w:spacing w:after="0"/>
        <w:ind w:left="0"/>
        <w:rPr>
          <w:rFonts w:ascii="Times New Roman" w:hAnsi="Times New Roman"/>
          <w:i/>
          <w:sz w:val="20"/>
          <w:szCs w:val="20"/>
          <w:lang w:val="en-US"/>
        </w:rPr>
      </w:pPr>
      <w:r w:rsidRPr="00BC390C">
        <w:rPr>
          <w:rFonts w:ascii="Times New Roman" w:hAnsi="Times New Roman"/>
          <w:i/>
          <w:noProof/>
          <w:sz w:val="20"/>
          <w:szCs w:val="20"/>
          <w:lang w:val="en-US"/>
        </w:rPr>
        <w:lastRenderedPageBreak/>
        <w:t>Murumuru FABE</w:t>
      </w:r>
    </w:p>
    <w:p w14:paraId="4CC6DCFE" w14:textId="77777777" w:rsidR="008332A6" w:rsidRPr="00BC390C" w:rsidRDefault="008332A6" w:rsidP="008332A6">
      <w:pPr>
        <w:jc w:val="both"/>
        <w:rPr>
          <w:sz w:val="20"/>
          <w:szCs w:val="20"/>
        </w:rPr>
      </w:pPr>
    </w:p>
    <w:p w14:paraId="0418EB2C" w14:textId="2A244B39" w:rsidR="008332A6" w:rsidRPr="00BC390C" w:rsidRDefault="008332A6" w:rsidP="008332A6">
      <w:pPr>
        <w:rPr>
          <w:sz w:val="20"/>
          <w:szCs w:val="20"/>
        </w:rPr>
      </w:pPr>
      <w:r w:rsidRPr="00BC390C">
        <w:rPr>
          <w:b/>
          <w:bCs/>
          <w:sz w:val="20"/>
          <w:szCs w:val="20"/>
        </w:rPr>
        <w:t>Fig</w:t>
      </w:r>
      <w:r w:rsidR="00BC390C">
        <w:rPr>
          <w:b/>
          <w:bCs/>
          <w:sz w:val="20"/>
          <w:szCs w:val="20"/>
        </w:rPr>
        <w:t>.</w:t>
      </w:r>
      <w:r w:rsidRPr="00BC390C">
        <w:rPr>
          <w:b/>
          <w:bCs/>
          <w:sz w:val="20"/>
          <w:szCs w:val="20"/>
        </w:rPr>
        <w:t xml:space="preserve"> 5</w:t>
      </w:r>
      <w:r w:rsidRPr="00BC390C">
        <w:rPr>
          <w:sz w:val="20"/>
          <w:szCs w:val="20"/>
        </w:rPr>
        <w:t xml:space="preserve"> CG-MS of Murumuru esterification reaction with butanol</w:t>
      </w:r>
    </w:p>
    <w:p w14:paraId="4B02A3DE" w14:textId="6BC61F46" w:rsidR="008332A6" w:rsidRDefault="00B812A4" w:rsidP="008332A6">
      <w:r w:rsidRPr="008755C5"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386C5007" wp14:editId="4F93F31B">
                <wp:simplePos x="0" y="0"/>
                <wp:positionH relativeFrom="column">
                  <wp:posOffset>3575686</wp:posOffset>
                </wp:positionH>
                <wp:positionV relativeFrom="paragraph">
                  <wp:posOffset>793750</wp:posOffset>
                </wp:positionV>
                <wp:extent cx="220980" cy="274320"/>
                <wp:effectExtent l="0" t="0" r="26670" b="11430"/>
                <wp:wrapNone/>
                <wp:docPr id="15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98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357A1C" w14:textId="77777777" w:rsidR="008332A6" w:rsidRDefault="008332A6" w:rsidP="008332A6">
                            <w: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6C5007" id="_x0000_s1034" type="#_x0000_t202" style="position:absolute;margin-left:281.55pt;margin-top:62.5pt;width:17.4pt;height:21.6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">
                <v:textbox>
                  <w:txbxContent>
                    <w:p w14:paraId="43357A1C" w14:textId="77777777" w:rsidR="008332A6" w:rsidRDefault="008332A6" w:rsidP="008332A6">
                      <w: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Pr="008755C5">
        <w:rPr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74021849" wp14:editId="66323DCD">
                <wp:simplePos x="0" y="0"/>
                <wp:positionH relativeFrom="column">
                  <wp:posOffset>3545205</wp:posOffset>
                </wp:positionH>
                <wp:positionV relativeFrom="paragraph">
                  <wp:posOffset>184150</wp:posOffset>
                </wp:positionV>
                <wp:extent cx="268605" cy="304800"/>
                <wp:effectExtent l="0" t="0" r="17145" b="19050"/>
                <wp:wrapNone/>
                <wp:docPr id="16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60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48D16A" w14:textId="77777777" w:rsidR="008332A6" w:rsidRDefault="008332A6" w:rsidP="008332A6">
                            <w: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021849" id="_x0000_s1035" type="#_x0000_t202" style="position:absolute;margin-left:279.15pt;margin-top:14.5pt;width:21.15pt;height:24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">
                <v:textbox>
                  <w:txbxContent>
                    <w:p w14:paraId="4048D16A" w14:textId="77777777" w:rsidR="008332A6" w:rsidRDefault="008332A6" w:rsidP="008332A6">
                      <w: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Pr="008755C5">
        <w:rPr>
          <w:noProof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0AEB868B" wp14:editId="364E74A6">
                <wp:simplePos x="0" y="0"/>
                <wp:positionH relativeFrom="column">
                  <wp:posOffset>3217545</wp:posOffset>
                </wp:positionH>
                <wp:positionV relativeFrom="paragraph">
                  <wp:posOffset>168910</wp:posOffset>
                </wp:positionV>
                <wp:extent cx="253365" cy="259080"/>
                <wp:effectExtent l="0" t="0" r="13335" b="26670"/>
                <wp:wrapNone/>
                <wp:docPr id="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365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8F9124" w14:textId="77777777" w:rsidR="008332A6" w:rsidRDefault="008332A6" w:rsidP="008332A6"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EB868B" id="_x0000_s1036" type="#_x0000_t202" style="position:absolute;margin-left:253.35pt;margin-top:13.3pt;width:19.95pt;height:20.4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">
                <v:textbox>
                  <w:txbxContent>
                    <w:p w14:paraId="628F9124" w14:textId="77777777" w:rsidR="008332A6" w:rsidRDefault="008332A6" w:rsidP="008332A6">
                      <w: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8332A6" w:rsidRPr="008755C5">
        <w:rPr>
          <w:noProof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5E728C91" wp14:editId="270F688B">
                <wp:simplePos x="0" y="0"/>
                <wp:positionH relativeFrom="margin">
                  <wp:posOffset>2935605</wp:posOffset>
                </wp:positionH>
                <wp:positionV relativeFrom="paragraph">
                  <wp:posOffset>344170</wp:posOffset>
                </wp:positionV>
                <wp:extent cx="230505" cy="281940"/>
                <wp:effectExtent l="0" t="0" r="17145" b="22860"/>
                <wp:wrapNone/>
                <wp:docPr id="20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505" cy="281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3D0BDA" w14:textId="77777777" w:rsidR="008332A6" w:rsidRDefault="008332A6" w:rsidP="008332A6"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28C91" id="_x0000_s1037" type="#_x0000_t202" style="position:absolute;margin-left:231.15pt;margin-top:27.1pt;width:18.15pt;height:22.2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">
                <v:textbox>
                  <w:txbxContent>
                    <w:p w14:paraId="383D0BDA" w14:textId="77777777" w:rsidR="008332A6" w:rsidRDefault="008332A6" w:rsidP="008332A6">
                      <w:r>
                        <w:t>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332A6" w:rsidRPr="00577C83">
        <w:rPr>
          <w:noProof/>
        </w:rPr>
        <w:drawing>
          <wp:inline distT="0" distB="0" distL="0" distR="0" wp14:anchorId="4AB9F2A9" wp14:editId="5A9F241F">
            <wp:extent cx="5400040" cy="2053590"/>
            <wp:effectExtent l="0" t="0" r="0" b="0"/>
            <wp:docPr id="35" name="Image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053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AAAAF2D" w14:textId="77777777" w:rsidR="00B812A4" w:rsidRPr="00577C83" w:rsidRDefault="00B812A4" w:rsidP="008332A6"/>
    <w:p w14:paraId="3F554DEC" w14:textId="6293650A" w:rsidR="008332A6" w:rsidRPr="00A37BCA" w:rsidRDefault="00A37BCA" w:rsidP="008332A6">
      <w:p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 </w:t>
      </w:r>
      <w:r w:rsidR="008332A6" w:rsidRPr="00A37BCA">
        <w:rPr>
          <w:b/>
          <w:bCs/>
          <w:sz w:val="20"/>
          <w:szCs w:val="20"/>
        </w:rPr>
        <w:t>Fig</w:t>
      </w:r>
      <w:r>
        <w:rPr>
          <w:b/>
          <w:bCs/>
          <w:sz w:val="20"/>
          <w:szCs w:val="20"/>
        </w:rPr>
        <w:t>.</w:t>
      </w:r>
      <w:r w:rsidR="008332A6" w:rsidRPr="00A37BCA">
        <w:rPr>
          <w:b/>
          <w:bCs/>
          <w:sz w:val="20"/>
          <w:szCs w:val="20"/>
        </w:rPr>
        <w:t xml:space="preserve"> 5a</w:t>
      </w:r>
      <w:r w:rsidR="008332A6" w:rsidRPr="00A37BCA">
        <w:rPr>
          <w:sz w:val="20"/>
          <w:szCs w:val="20"/>
        </w:rPr>
        <w:t xml:space="preserve"> CG-MS of </w:t>
      </w:r>
      <w:proofErr w:type="spellStart"/>
      <w:r w:rsidR="008332A6" w:rsidRPr="00A37BCA">
        <w:rPr>
          <w:sz w:val="20"/>
          <w:szCs w:val="20"/>
        </w:rPr>
        <w:t>Hexadecanoic</w:t>
      </w:r>
      <w:proofErr w:type="spellEnd"/>
      <w:r w:rsidR="008332A6" w:rsidRPr="00A37BCA">
        <w:rPr>
          <w:sz w:val="20"/>
          <w:szCs w:val="20"/>
        </w:rPr>
        <w:t xml:space="preserve"> acid butyl ester </w:t>
      </w:r>
      <w:r w:rsidR="008332A6" w:rsidRPr="00A37BCA">
        <w:rPr>
          <w:b/>
          <w:sz w:val="20"/>
          <w:szCs w:val="20"/>
        </w:rPr>
        <w:t>1</w:t>
      </w:r>
      <w:r w:rsidR="008332A6" w:rsidRPr="00A37BCA">
        <w:rPr>
          <w:sz w:val="20"/>
          <w:szCs w:val="20"/>
        </w:rPr>
        <w:t xml:space="preserve"> (95% similarity)</w:t>
      </w:r>
    </w:p>
    <w:p w14:paraId="469B1B25" w14:textId="7E96D6C0" w:rsidR="008332A6" w:rsidRDefault="000C6142" w:rsidP="008332A6">
      <w:r>
        <w:rPr>
          <w:noProof/>
        </w:rPr>
        <w:object w:dxaOrig="1440" w:dyaOrig="1440" w14:anchorId="3F90DCCE">
          <v:shape id="_x0000_s1035" type="#_x0000_t75" style="position:absolute;margin-left:234.45pt;margin-top:8.95pt;width:224.4pt;height:42.45pt;z-index:-251635712;mso-position-horizontal-relative:text;mso-position-vertical-relative:text">
            <v:imagedata r:id="rId32" o:title=""/>
          </v:shape>
          <o:OLEObject Type="Embed" ProgID="ChemDraw.Document.6.0" ShapeID="_x0000_s1035" DrawAspect="Content" ObjectID="_1683816066" r:id="rId33"/>
        </w:object>
      </w:r>
      <w:r w:rsidR="008332A6" w:rsidRPr="00577C83">
        <w:rPr>
          <w:noProof/>
        </w:rPr>
        <w:drawing>
          <wp:inline distT="0" distB="0" distL="0" distR="0" wp14:anchorId="2639943A" wp14:editId="09F83C2E">
            <wp:extent cx="5936615" cy="923925"/>
            <wp:effectExtent l="0" t="0" r="6985" b="9525"/>
            <wp:docPr id="36" name="Image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 rotWithShape="1">
                    <a:blip r:embed="rId34" cstate="print"/>
                    <a:srcRect t="5484" r="7044" b="5393"/>
                    <a:stretch/>
                  </pic:blipFill>
                  <pic:spPr bwMode="auto">
                    <a:xfrm>
                      <a:off x="0" y="0"/>
                      <a:ext cx="5937412" cy="924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B97916" w14:textId="77777777" w:rsidR="00AD1828" w:rsidRPr="00577C83" w:rsidRDefault="00AD1828" w:rsidP="008332A6"/>
    <w:p w14:paraId="476D2E10" w14:textId="3E4F6B13" w:rsidR="008332A6" w:rsidRPr="00A37BCA" w:rsidRDefault="008332A6" w:rsidP="008332A6">
      <w:pPr>
        <w:rPr>
          <w:sz w:val="20"/>
          <w:szCs w:val="20"/>
        </w:rPr>
      </w:pPr>
      <w:r w:rsidRPr="00A37BCA">
        <w:rPr>
          <w:b/>
          <w:bCs/>
          <w:sz w:val="20"/>
          <w:szCs w:val="20"/>
        </w:rPr>
        <w:t>Fig</w:t>
      </w:r>
      <w:r w:rsidR="00A37BCA" w:rsidRPr="00A37BCA">
        <w:rPr>
          <w:b/>
          <w:bCs/>
          <w:sz w:val="20"/>
          <w:szCs w:val="20"/>
        </w:rPr>
        <w:t>.</w:t>
      </w:r>
      <w:r w:rsidRPr="00A37BCA">
        <w:rPr>
          <w:b/>
          <w:bCs/>
          <w:sz w:val="20"/>
          <w:szCs w:val="20"/>
        </w:rPr>
        <w:t xml:space="preserve"> 5b</w:t>
      </w:r>
      <w:r w:rsidRPr="00A37BCA">
        <w:rPr>
          <w:sz w:val="20"/>
          <w:szCs w:val="20"/>
        </w:rPr>
        <w:t xml:space="preserve"> CG-MS of butyl linoleate </w:t>
      </w:r>
      <w:r w:rsidRPr="00A37BCA">
        <w:rPr>
          <w:b/>
          <w:sz w:val="20"/>
          <w:szCs w:val="20"/>
        </w:rPr>
        <w:t>2</w:t>
      </w:r>
      <w:r w:rsidRPr="00A37BCA">
        <w:rPr>
          <w:sz w:val="20"/>
          <w:szCs w:val="20"/>
        </w:rPr>
        <w:t xml:space="preserve"> (91% similarity)  </w:t>
      </w:r>
    </w:p>
    <w:p w14:paraId="428CEA90" w14:textId="77777777" w:rsidR="008332A6" w:rsidRPr="00577C83" w:rsidRDefault="000C6142" w:rsidP="008332A6">
      <w:r>
        <w:rPr>
          <w:noProof/>
        </w:rPr>
        <w:object w:dxaOrig="1440" w:dyaOrig="1440" w14:anchorId="33738E92">
          <v:shape id="_x0000_s1034" type="#_x0000_t75" style="position:absolute;margin-left:164.9pt;margin-top:10.35pt;width:293.95pt;height:40pt;z-index:-251636736;mso-position-horizontal-relative:text;mso-position-vertical-relative:text">
            <v:imagedata r:id="rId35" o:title=""/>
          </v:shape>
          <o:OLEObject Type="Embed" ProgID="ChemDraw.Document.6.0" ShapeID="_x0000_s1034" DrawAspect="Content" ObjectID="_1683816067" r:id="rId36"/>
        </w:object>
      </w:r>
      <w:r w:rsidR="008332A6" w:rsidRPr="00577C83">
        <w:rPr>
          <w:noProof/>
        </w:rPr>
        <w:drawing>
          <wp:inline distT="0" distB="0" distL="0" distR="0" wp14:anchorId="132972A7" wp14:editId="38201E26">
            <wp:extent cx="5926860" cy="971550"/>
            <wp:effectExtent l="0" t="0" r="0" b="0"/>
            <wp:docPr id="40" name="Image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 rotWithShape="1">
                    <a:blip r:embed="rId37" cstate="print"/>
                    <a:srcRect l="1411" t="4592" r="7044" b="6764"/>
                    <a:stretch/>
                  </pic:blipFill>
                  <pic:spPr bwMode="auto">
                    <a:xfrm>
                      <a:off x="0" y="0"/>
                      <a:ext cx="5950016" cy="975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0F6C7B" w14:textId="77777777" w:rsidR="008332A6" w:rsidRDefault="008332A6" w:rsidP="008332A6">
      <w:pPr>
        <w:tabs>
          <w:tab w:val="center" w:pos="4252"/>
        </w:tabs>
        <w:rPr>
          <w:b/>
          <w:bCs/>
        </w:rPr>
      </w:pPr>
    </w:p>
    <w:p w14:paraId="275F21DB" w14:textId="1E3FDB23" w:rsidR="008332A6" w:rsidRDefault="008332A6" w:rsidP="008332A6">
      <w:pPr>
        <w:tabs>
          <w:tab w:val="center" w:pos="4252"/>
        </w:tabs>
      </w:pPr>
      <w:r w:rsidRPr="00991040">
        <w:rPr>
          <w:b/>
          <w:bCs/>
          <w:sz w:val="20"/>
          <w:szCs w:val="20"/>
        </w:rPr>
        <w:t>Fig</w:t>
      </w:r>
      <w:r w:rsidR="00991040" w:rsidRPr="00991040">
        <w:rPr>
          <w:b/>
          <w:bCs/>
          <w:sz w:val="20"/>
          <w:szCs w:val="20"/>
        </w:rPr>
        <w:t>.</w:t>
      </w:r>
      <w:r w:rsidRPr="00991040">
        <w:rPr>
          <w:b/>
          <w:bCs/>
          <w:sz w:val="20"/>
          <w:szCs w:val="20"/>
        </w:rPr>
        <w:t xml:space="preserve"> 5c</w:t>
      </w:r>
      <w:r w:rsidRPr="00991040">
        <w:rPr>
          <w:sz w:val="20"/>
          <w:szCs w:val="20"/>
        </w:rPr>
        <w:t xml:space="preserve"> CG-MS of butyl oleate </w:t>
      </w:r>
      <w:r w:rsidRPr="00991040">
        <w:rPr>
          <w:b/>
          <w:bCs/>
          <w:sz w:val="20"/>
          <w:szCs w:val="20"/>
        </w:rPr>
        <w:t>3</w:t>
      </w:r>
      <w:r w:rsidRPr="00991040">
        <w:rPr>
          <w:sz w:val="20"/>
          <w:szCs w:val="20"/>
        </w:rPr>
        <w:t xml:space="preserve"> (91% similarity)</w:t>
      </w:r>
      <w:r w:rsidRPr="00577C83">
        <w:t xml:space="preserve">  </w:t>
      </w:r>
      <w:r w:rsidR="000C6142">
        <w:rPr>
          <w:noProof/>
        </w:rPr>
        <w:object w:dxaOrig="1440" w:dyaOrig="1440" w14:anchorId="733158AB">
          <v:shape id="_x0000_s1036" type="#_x0000_t75" style="position:absolute;margin-left:157.95pt;margin-top:12pt;width:291.75pt;height:40.05pt;z-index:-251634688;mso-position-horizontal-relative:text;mso-position-vertical-relative:text">
            <v:imagedata r:id="rId38" o:title=""/>
          </v:shape>
          <o:OLEObject Type="Embed" ProgID="ChemDraw.Document.6.0" ShapeID="_x0000_s1036" DrawAspect="Content" ObjectID="_1683816068" r:id="rId39"/>
        </w:object>
      </w:r>
      <w:r w:rsidRPr="00577C83">
        <w:rPr>
          <w:noProof/>
        </w:rPr>
        <w:drawing>
          <wp:inline distT="0" distB="0" distL="0" distR="0" wp14:anchorId="43317B76" wp14:editId="5C5A27AC">
            <wp:extent cx="5795645" cy="1107662"/>
            <wp:effectExtent l="0" t="0" r="0" b="0"/>
            <wp:docPr id="44" name="Image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 rotWithShape="1">
                    <a:blip r:embed="rId40" cstate="print"/>
                    <a:srcRect l="1588" t="2743" r="7044" b="6764"/>
                    <a:stretch/>
                  </pic:blipFill>
                  <pic:spPr bwMode="auto">
                    <a:xfrm>
                      <a:off x="0" y="0"/>
                      <a:ext cx="5833116" cy="1114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55B59D" w14:textId="77777777" w:rsidR="00AD1828" w:rsidRPr="00577C83" w:rsidRDefault="00AD1828" w:rsidP="008332A6">
      <w:pPr>
        <w:tabs>
          <w:tab w:val="center" w:pos="4252"/>
        </w:tabs>
      </w:pPr>
    </w:p>
    <w:p w14:paraId="07A28A6E" w14:textId="711E3625" w:rsidR="008332A6" w:rsidRPr="002E6614" w:rsidRDefault="008332A6" w:rsidP="008332A6">
      <w:pPr>
        <w:rPr>
          <w:sz w:val="20"/>
          <w:szCs w:val="20"/>
        </w:rPr>
      </w:pPr>
      <w:r w:rsidRPr="002E6614">
        <w:rPr>
          <w:b/>
          <w:bCs/>
          <w:sz w:val="20"/>
          <w:szCs w:val="20"/>
        </w:rPr>
        <w:t>Fig</w:t>
      </w:r>
      <w:r w:rsidR="002E6614">
        <w:rPr>
          <w:b/>
          <w:bCs/>
          <w:sz w:val="20"/>
          <w:szCs w:val="20"/>
        </w:rPr>
        <w:t>.</w:t>
      </w:r>
      <w:r w:rsidRPr="002E6614">
        <w:rPr>
          <w:b/>
          <w:bCs/>
          <w:sz w:val="20"/>
          <w:szCs w:val="20"/>
        </w:rPr>
        <w:t xml:space="preserve"> 5d</w:t>
      </w:r>
      <w:r w:rsidRPr="002E6614">
        <w:rPr>
          <w:sz w:val="20"/>
          <w:szCs w:val="20"/>
        </w:rPr>
        <w:t xml:space="preserve"> CG-MS of butyl (</w:t>
      </w:r>
      <w:r w:rsidRPr="002E6614">
        <w:rPr>
          <w:i/>
          <w:sz w:val="20"/>
          <w:szCs w:val="20"/>
        </w:rPr>
        <w:t>E</w:t>
      </w:r>
      <w:r w:rsidRPr="002E6614">
        <w:rPr>
          <w:sz w:val="20"/>
          <w:szCs w:val="20"/>
        </w:rPr>
        <w:t xml:space="preserve">)-octadec-9-enoate </w:t>
      </w:r>
      <w:r w:rsidRPr="002E6614">
        <w:rPr>
          <w:b/>
          <w:sz w:val="20"/>
          <w:szCs w:val="20"/>
        </w:rPr>
        <w:t>4</w:t>
      </w:r>
      <w:r w:rsidRPr="002E6614">
        <w:rPr>
          <w:sz w:val="20"/>
          <w:szCs w:val="20"/>
        </w:rPr>
        <w:t xml:space="preserve"> (93% similarity) </w:t>
      </w:r>
    </w:p>
    <w:p w14:paraId="01A55676" w14:textId="77777777" w:rsidR="008332A6" w:rsidRPr="00577C83" w:rsidRDefault="000C6142" w:rsidP="008332A6">
      <w:r>
        <w:rPr>
          <w:noProof/>
        </w:rPr>
        <w:object w:dxaOrig="1440" w:dyaOrig="1440" w14:anchorId="47238BF6">
          <v:shape id="_x0000_s1037" type="#_x0000_t75" style="position:absolute;margin-left:158.7pt;margin-top:12.2pt;width:290.1pt;height:40.05pt;z-index:-251633664;mso-position-horizontal-relative:text;mso-position-vertical-relative:text">
            <v:imagedata r:id="rId41" o:title=""/>
          </v:shape>
          <o:OLEObject Type="Embed" ProgID="ChemDraw.Document.6.0" ShapeID="_x0000_s1037" DrawAspect="Content" ObjectID="_1683816069" r:id="rId42"/>
        </w:object>
      </w:r>
      <w:r w:rsidR="008332A6" w:rsidRPr="00577C83">
        <w:rPr>
          <w:noProof/>
        </w:rPr>
        <w:drawing>
          <wp:inline distT="0" distB="0" distL="0" distR="0" wp14:anchorId="09B0C81B" wp14:editId="5DF96662">
            <wp:extent cx="5798663" cy="1085850"/>
            <wp:effectExtent l="0" t="0" r="0" b="0"/>
            <wp:docPr id="48" name="Image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 rotWithShape="1">
                    <a:blip r:embed="rId43" cstate="print"/>
                    <a:srcRect l="1588" t="2743" r="7044" b="8135"/>
                    <a:stretch/>
                  </pic:blipFill>
                  <pic:spPr bwMode="auto">
                    <a:xfrm>
                      <a:off x="0" y="0"/>
                      <a:ext cx="5800328" cy="1086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332A6" w:rsidRPr="00577C83">
        <w:t xml:space="preserve"> </w:t>
      </w:r>
    </w:p>
    <w:p w14:paraId="3EF29EB2" w14:textId="77777777" w:rsidR="008332A6" w:rsidRPr="00991040" w:rsidRDefault="008332A6" w:rsidP="008332A6">
      <w:pPr>
        <w:jc w:val="center"/>
        <w:rPr>
          <w:b/>
          <w:sz w:val="20"/>
          <w:szCs w:val="20"/>
        </w:rPr>
      </w:pPr>
    </w:p>
    <w:p w14:paraId="075DBFF7" w14:textId="77777777" w:rsidR="00991040" w:rsidRDefault="00991040" w:rsidP="008332A6">
      <w:pPr>
        <w:rPr>
          <w:b/>
          <w:sz w:val="20"/>
          <w:szCs w:val="20"/>
        </w:rPr>
      </w:pPr>
    </w:p>
    <w:sectPr w:rsidR="0099104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78C"/>
    <w:rsid w:val="000867B1"/>
    <w:rsid w:val="000B44AA"/>
    <w:rsid w:val="000B5794"/>
    <w:rsid w:val="000C2C4A"/>
    <w:rsid w:val="000C6142"/>
    <w:rsid w:val="0013336F"/>
    <w:rsid w:val="001C3C8A"/>
    <w:rsid w:val="001C5D9B"/>
    <w:rsid w:val="0024446E"/>
    <w:rsid w:val="002623FA"/>
    <w:rsid w:val="002C7AE0"/>
    <w:rsid w:val="002D0D2A"/>
    <w:rsid w:val="002E6614"/>
    <w:rsid w:val="00395C68"/>
    <w:rsid w:val="00404A42"/>
    <w:rsid w:val="004D6B26"/>
    <w:rsid w:val="00511C14"/>
    <w:rsid w:val="005A28D1"/>
    <w:rsid w:val="005A3DA5"/>
    <w:rsid w:val="005A6AE8"/>
    <w:rsid w:val="00626670"/>
    <w:rsid w:val="007377B1"/>
    <w:rsid w:val="007560D2"/>
    <w:rsid w:val="007828CE"/>
    <w:rsid w:val="007871CA"/>
    <w:rsid w:val="007E6E92"/>
    <w:rsid w:val="008332A6"/>
    <w:rsid w:val="0087642B"/>
    <w:rsid w:val="00970E58"/>
    <w:rsid w:val="00991040"/>
    <w:rsid w:val="00A05874"/>
    <w:rsid w:val="00A37BCA"/>
    <w:rsid w:val="00A6778C"/>
    <w:rsid w:val="00A77267"/>
    <w:rsid w:val="00A86CB4"/>
    <w:rsid w:val="00AA0989"/>
    <w:rsid w:val="00AD1828"/>
    <w:rsid w:val="00B72811"/>
    <w:rsid w:val="00B812A4"/>
    <w:rsid w:val="00BA05FD"/>
    <w:rsid w:val="00BC09B2"/>
    <w:rsid w:val="00BC390C"/>
    <w:rsid w:val="00CF62C1"/>
    <w:rsid w:val="00D16BBB"/>
    <w:rsid w:val="00D36689"/>
    <w:rsid w:val="00D725FD"/>
    <w:rsid w:val="00D86A28"/>
    <w:rsid w:val="00F1053B"/>
    <w:rsid w:val="00F942FD"/>
    <w:rsid w:val="00FA1D18"/>
    <w:rsid w:val="00FE2B6C"/>
    <w:rsid w:val="00FF5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  <w14:docId w14:val="56653A24"/>
  <w15:chartTrackingRefBased/>
  <w15:docId w15:val="{78390B54-3A6F-41A6-9478-37BFD6DD9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77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A6778C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395C6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t-BR"/>
    </w:rPr>
  </w:style>
  <w:style w:type="paragraph" w:customStyle="1" w:styleId="ElsParagraph">
    <w:name w:val="Els_Paragraph"/>
    <w:rsid w:val="002623FA"/>
    <w:pPr>
      <w:spacing w:after="120" w:line="220" w:lineRule="exact"/>
      <w:ind w:firstLine="230"/>
      <w:jc w:val="both"/>
    </w:pPr>
    <w:rPr>
      <w:rFonts w:ascii="Times New Roman" w:eastAsia="Times New Roman" w:hAnsi="Times New Roman" w:cs="Times New Roman"/>
      <w:sz w:val="19"/>
      <w:szCs w:val="20"/>
      <w:lang w:val="en-US"/>
    </w:rPr>
  </w:style>
  <w:style w:type="table" w:styleId="Tabelacomgrade">
    <w:name w:val="Table Grid"/>
    <w:basedOn w:val="Tabelanormal"/>
    <w:uiPriority w:val="59"/>
    <w:rsid w:val="00FF5A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oleObject" Target="embeddings/oleObject3.bin"/><Relationship Id="rId18" Type="http://schemas.openxmlformats.org/officeDocument/2006/relationships/image" Target="media/image11.emf"/><Relationship Id="rId26" Type="http://schemas.openxmlformats.org/officeDocument/2006/relationships/oleObject" Target="embeddings/oleObject7.bin"/><Relationship Id="rId39" Type="http://schemas.openxmlformats.org/officeDocument/2006/relationships/oleObject" Target="embeddings/oleObject11.bin"/><Relationship Id="rId3" Type="http://schemas.openxmlformats.org/officeDocument/2006/relationships/webSettings" Target="webSettings.xml"/><Relationship Id="rId21" Type="http://schemas.openxmlformats.org/officeDocument/2006/relationships/image" Target="media/image13.emf"/><Relationship Id="rId34" Type="http://schemas.openxmlformats.org/officeDocument/2006/relationships/image" Target="media/image22.emf"/><Relationship Id="rId42" Type="http://schemas.openxmlformats.org/officeDocument/2006/relationships/oleObject" Target="embeddings/oleObject12.bin"/><Relationship Id="rId7" Type="http://schemas.openxmlformats.org/officeDocument/2006/relationships/oleObject" Target="embeddings/oleObject1.bin"/><Relationship Id="rId12" Type="http://schemas.openxmlformats.org/officeDocument/2006/relationships/image" Target="media/image7.emf"/><Relationship Id="rId17" Type="http://schemas.openxmlformats.org/officeDocument/2006/relationships/image" Target="media/image10.emf"/><Relationship Id="rId25" Type="http://schemas.openxmlformats.org/officeDocument/2006/relationships/image" Target="media/image16.emf"/><Relationship Id="rId33" Type="http://schemas.openxmlformats.org/officeDocument/2006/relationships/oleObject" Target="embeddings/oleObject9.bin"/><Relationship Id="rId38" Type="http://schemas.openxmlformats.org/officeDocument/2006/relationships/image" Target="media/image25.emf"/><Relationship Id="rId2" Type="http://schemas.openxmlformats.org/officeDocument/2006/relationships/settings" Target="settings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5.bin"/><Relationship Id="rId29" Type="http://schemas.openxmlformats.org/officeDocument/2006/relationships/oleObject" Target="embeddings/oleObject8.bin"/><Relationship Id="rId41" Type="http://schemas.openxmlformats.org/officeDocument/2006/relationships/image" Target="media/image27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6.emf"/><Relationship Id="rId24" Type="http://schemas.openxmlformats.org/officeDocument/2006/relationships/image" Target="media/image15.emf"/><Relationship Id="rId32" Type="http://schemas.openxmlformats.org/officeDocument/2006/relationships/image" Target="media/image21.emf"/><Relationship Id="rId37" Type="http://schemas.openxmlformats.org/officeDocument/2006/relationships/image" Target="media/image24.emf"/><Relationship Id="rId40" Type="http://schemas.openxmlformats.org/officeDocument/2006/relationships/image" Target="media/image26.emf"/><Relationship Id="rId45" Type="http://schemas.openxmlformats.org/officeDocument/2006/relationships/theme" Target="theme/theme1.xml"/><Relationship Id="rId5" Type="http://schemas.openxmlformats.org/officeDocument/2006/relationships/image" Target="media/image2.emf"/><Relationship Id="rId15" Type="http://schemas.openxmlformats.org/officeDocument/2006/relationships/image" Target="media/image9.emf"/><Relationship Id="rId23" Type="http://schemas.openxmlformats.org/officeDocument/2006/relationships/oleObject" Target="embeddings/oleObject6.bin"/><Relationship Id="rId28" Type="http://schemas.openxmlformats.org/officeDocument/2006/relationships/image" Target="media/image18.emf"/><Relationship Id="rId36" Type="http://schemas.openxmlformats.org/officeDocument/2006/relationships/oleObject" Target="embeddings/oleObject10.bin"/><Relationship Id="rId10" Type="http://schemas.openxmlformats.org/officeDocument/2006/relationships/oleObject" Target="embeddings/oleObject2.bin"/><Relationship Id="rId19" Type="http://schemas.openxmlformats.org/officeDocument/2006/relationships/image" Target="media/image12.emf"/><Relationship Id="rId31" Type="http://schemas.openxmlformats.org/officeDocument/2006/relationships/image" Target="media/image20.emf"/><Relationship Id="rId44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5.emf"/><Relationship Id="rId14" Type="http://schemas.openxmlformats.org/officeDocument/2006/relationships/image" Target="media/image8.emf"/><Relationship Id="rId22" Type="http://schemas.openxmlformats.org/officeDocument/2006/relationships/image" Target="media/image14.emf"/><Relationship Id="rId27" Type="http://schemas.openxmlformats.org/officeDocument/2006/relationships/image" Target="media/image17.emf"/><Relationship Id="rId30" Type="http://schemas.openxmlformats.org/officeDocument/2006/relationships/image" Target="media/image19.emf"/><Relationship Id="rId35" Type="http://schemas.openxmlformats.org/officeDocument/2006/relationships/image" Target="media/image23.emf"/><Relationship Id="rId43" Type="http://schemas.openxmlformats.org/officeDocument/2006/relationships/image" Target="media/image28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460</Words>
  <Characters>2485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Marinho</dc:creator>
  <cp:keywords/>
  <dc:description/>
  <cp:lastModifiedBy>ferre</cp:lastModifiedBy>
  <cp:revision>4</cp:revision>
  <dcterms:created xsi:type="dcterms:W3CDTF">2021-05-29T13:08:00Z</dcterms:created>
  <dcterms:modified xsi:type="dcterms:W3CDTF">2021-05-29T20:54:00Z</dcterms:modified>
</cp:coreProperties>
</file>