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53B5361" w14:textId="0815EB38" w:rsidR="00F012BB" w:rsidRDefault="00000000">
      <w:pPr>
        <w:pStyle w:val="Heading2"/>
        <w:spacing w:before="0" w:after="0" w:line="240" w:lineRule="auto"/>
        <w:rPr>
          <w:b/>
          <w:sz w:val="26"/>
          <w:szCs w:val="26"/>
        </w:rPr>
      </w:pPr>
      <w:bookmarkStart w:id="0" w:name="_fg9rcyqc00sx" w:colFirst="0" w:colLast="0"/>
      <w:bookmarkEnd w:id="0"/>
      <w:r w:rsidRPr="00F05DE1">
        <w:rPr>
          <w:b/>
          <w:sz w:val="26"/>
          <w:szCs w:val="26"/>
          <w:highlight w:val="yellow"/>
        </w:rPr>
        <w:t xml:space="preserve">Additional File </w:t>
      </w:r>
      <w:r w:rsidR="009527A7" w:rsidRPr="00F05DE1">
        <w:rPr>
          <w:b/>
          <w:sz w:val="26"/>
          <w:szCs w:val="26"/>
          <w:highlight w:val="yellow"/>
        </w:rPr>
        <w:t>4</w:t>
      </w:r>
      <w:r w:rsidRPr="00F05DE1">
        <w:rPr>
          <w:b/>
          <w:sz w:val="26"/>
          <w:szCs w:val="26"/>
          <w:highlight w:val="yellow"/>
        </w:rPr>
        <w:t>.</w:t>
      </w:r>
      <w:r>
        <w:rPr>
          <w:b/>
          <w:sz w:val="26"/>
          <w:szCs w:val="26"/>
        </w:rPr>
        <w:t xml:space="preserve"> Discover Determinant and Implementation Strategy Focus Group Protocol</w:t>
      </w:r>
    </w:p>
    <w:p w14:paraId="1FFA7B65" w14:textId="77777777" w:rsidR="00F012BB" w:rsidRDefault="00000000">
      <w:pPr>
        <w:spacing w:line="240" w:lineRule="auto"/>
      </w:pPr>
      <w:r>
        <w:t>Full focus group interview protocols from the “Discover” stage are provided below and organized by participant groups (e.g., transgender patients, providers). Questions pertain to the identification of GAP determinants and implementation strategies, as well as about the content of the GAP itself. Additional details about the GAP and its process of development are provided in [redacted for review].</w:t>
      </w:r>
    </w:p>
    <w:p w14:paraId="675C8C49" w14:textId="77777777" w:rsidR="00F012BB" w:rsidRDefault="00F012BB">
      <w:pPr>
        <w:spacing w:line="240" w:lineRule="auto"/>
      </w:pPr>
    </w:p>
    <w:tbl>
      <w:tblPr>
        <w:tblStyle w:val="a"/>
        <w:tblW w:w="93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360"/>
      </w:tblGrid>
      <w:tr w:rsidR="00F012BB" w14:paraId="6A00263F" w14:textId="77777777">
        <w:tc>
          <w:tcPr>
            <w:tcW w:w="9360" w:type="dxa"/>
            <w:tcBorders>
              <w:top w:val="single" w:sz="8" w:space="0" w:color="000000"/>
              <w:left w:val="single" w:sz="8" w:space="0" w:color="000000"/>
              <w:bottom w:val="single" w:sz="8" w:space="0" w:color="000000"/>
              <w:right w:val="single" w:sz="8" w:space="0" w:color="000000"/>
            </w:tcBorders>
            <w:shd w:val="clear" w:color="auto" w:fill="D9D9D9"/>
            <w:tcMar>
              <w:top w:w="-103" w:type="dxa"/>
              <w:left w:w="-103" w:type="dxa"/>
              <w:bottom w:w="-103" w:type="dxa"/>
              <w:right w:w="-103" w:type="dxa"/>
            </w:tcMar>
          </w:tcPr>
          <w:p w14:paraId="647EA801" w14:textId="77777777" w:rsidR="00F012BB" w:rsidRDefault="00000000">
            <w:pPr>
              <w:spacing w:line="240" w:lineRule="auto"/>
              <w:ind w:left="140" w:right="140"/>
              <w:rPr>
                <w:b/>
                <w:sz w:val="24"/>
                <w:szCs w:val="24"/>
              </w:rPr>
            </w:pPr>
            <w:r>
              <w:rPr>
                <w:b/>
                <w:sz w:val="24"/>
                <w:szCs w:val="24"/>
              </w:rPr>
              <w:t>Transgender patient focus groups</w:t>
            </w:r>
          </w:p>
        </w:tc>
      </w:tr>
      <w:tr w:rsidR="00F012BB" w14:paraId="75013FDB" w14:textId="77777777">
        <w:trPr>
          <w:trHeight w:val="614"/>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22C830B4" w14:textId="77777777" w:rsidR="00F012BB" w:rsidRDefault="00000000">
            <w:pPr>
              <w:spacing w:line="240" w:lineRule="auto"/>
              <w:ind w:left="140" w:right="140"/>
              <w:rPr>
                <w:b/>
                <w:i/>
                <w:sz w:val="24"/>
                <w:szCs w:val="24"/>
              </w:rPr>
            </w:pPr>
            <w:r>
              <w:rPr>
                <w:b/>
                <w:i/>
                <w:sz w:val="24"/>
                <w:szCs w:val="24"/>
              </w:rPr>
              <w:t>Meeting #1: Introductions and sharing experiences (positive and negative) in mental health care.</w:t>
            </w:r>
          </w:p>
        </w:tc>
      </w:tr>
      <w:tr w:rsidR="00F012BB" w14:paraId="10194832" w14:textId="77777777">
        <w:trPr>
          <w:trHeight w:val="827"/>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4BFBA5ED" w14:textId="77777777" w:rsidR="00F012BB" w:rsidRDefault="00000000">
            <w:pPr>
              <w:spacing w:line="240" w:lineRule="auto"/>
              <w:ind w:left="140" w:right="140"/>
              <w:rPr>
                <w:sz w:val="24"/>
                <w:szCs w:val="24"/>
              </w:rPr>
            </w:pPr>
            <w:r>
              <w:rPr>
                <w:i/>
                <w:sz w:val="24"/>
                <w:szCs w:val="24"/>
              </w:rPr>
              <w:t xml:space="preserve">Introductions: </w:t>
            </w:r>
            <w:r>
              <w:rPr>
                <w:sz w:val="24"/>
                <w:szCs w:val="24"/>
              </w:rPr>
              <w:t>What is your name? What are your pronouns (if you want to share them)? How do you feel about psychotherapy on a scale of 1-10? What will help you feel more comfortable in this focus group?</w:t>
            </w:r>
          </w:p>
        </w:tc>
      </w:tr>
      <w:tr w:rsidR="00F012BB" w14:paraId="75349993" w14:textId="77777777">
        <w:trPr>
          <w:trHeight w:val="867"/>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34F36A80" w14:textId="77777777" w:rsidR="00F012BB" w:rsidRDefault="00000000">
            <w:pPr>
              <w:spacing w:line="240" w:lineRule="auto"/>
              <w:ind w:left="140" w:right="140"/>
              <w:rPr>
                <w:sz w:val="24"/>
                <w:szCs w:val="24"/>
              </w:rPr>
            </w:pPr>
            <w:r>
              <w:rPr>
                <w:sz w:val="24"/>
                <w:szCs w:val="24"/>
              </w:rPr>
              <w:t>How many mental health providers have you seen?</w:t>
            </w:r>
          </w:p>
          <w:p w14:paraId="79497D26" w14:textId="77777777" w:rsidR="00F012BB" w:rsidRDefault="00000000">
            <w:pPr>
              <w:spacing w:line="240" w:lineRule="auto"/>
              <w:ind w:left="140" w:right="140"/>
              <w:rPr>
                <w:sz w:val="24"/>
                <w:szCs w:val="24"/>
              </w:rPr>
            </w:pPr>
            <w:r>
              <w:rPr>
                <w:sz w:val="24"/>
                <w:szCs w:val="24"/>
              </w:rPr>
              <w:t>For those who have seen more than 2-3, could you tell us why?</w:t>
            </w:r>
          </w:p>
          <w:p w14:paraId="1353140B" w14:textId="77777777" w:rsidR="00F012BB" w:rsidRDefault="00000000">
            <w:pPr>
              <w:spacing w:line="240" w:lineRule="auto"/>
              <w:ind w:left="140" w:right="140"/>
              <w:rPr>
                <w:sz w:val="24"/>
                <w:szCs w:val="24"/>
              </w:rPr>
            </w:pPr>
            <w:r>
              <w:rPr>
                <w:sz w:val="24"/>
                <w:szCs w:val="24"/>
              </w:rPr>
              <w:t>For those who have seen 10 or more, could you tell us why?</w:t>
            </w:r>
          </w:p>
        </w:tc>
      </w:tr>
      <w:tr w:rsidR="00F012BB" w14:paraId="286003B7"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7DF4835A" w14:textId="77777777" w:rsidR="00F012BB" w:rsidRDefault="00000000">
            <w:pPr>
              <w:spacing w:line="240" w:lineRule="auto"/>
              <w:ind w:left="140" w:right="140"/>
              <w:rPr>
                <w:sz w:val="24"/>
                <w:szCs w:val="24"/>
              </w:rPr>
            </w:pPr>
            <w:r>
              <w:rPr>
                <w:sz w:val="24"/>
                <w:szCs w:val="24"/>
              </w:rPr>
              <w:t>How involved were your caregivers (family/parents/legal guardians) in the therapy process?</w:t>
            </w:r>
          </w:p>
        </w:tc>
      </w:tr>
      <w:tr w:rsidR="00F012BB" w14:paraId="432881F3"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067B4C3D" w14:textId="77777777" w:rsidR="00F012BB" w:rsidRDefault="00000000">
            <w:pPr>
              <w:spacing w:line="240" w:lineRule="auto"/>
              <w:ind w:left="140" w:right="140"/>
              <w:rPr>
                <w:sz w:val="24"/>
                <w:szCs w:val="24"/>
              </w:rPr>
            </w:pPr>
            <w:r>
              <w:rPr>
                <w:sz w:val="24"/>
                <w:szCs w:val="24"/>
              </w:rPr>
              <w:t>Did you talk to your providers about your gender? Why or why not?</w:t>
            </w:r>
          </w:p>
        </w:tc>
      </w:tr>
      <w:tr w:rsidR="00F012BB" w14:paraId="2A1CAFF9"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040E0D30" w14:textId="77777777" w:rsidR="00F012BB" w:rsidRDefault="00000000">
            <w:pPr>
              <w:spacing w:line="240" w:lineRule="auto"/>
              <w:ind w:left="140" w:right="140"/>
              <w:rPr>
                <w:sz w:val="24"/>
                <w:szCs w:val="24"/>
              </w:rPr>
            </w:pPr>
            <w:r>
              <w:rPr>
                <w:sz w:val="24"/>
                <w:szCs w:val="24"/>
              </w:rPr>
              <w:t xml:space="preserve">Tell us about positive mental health care experiences you have had. </w:t>
            </w:r>
          </w:p>
        </w:tc>
      </w:tr>
      <w:tr w:rsidR="00F012BB" w14:paraId="3AC1FB40"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2997AC84" w14:textId="77777777" w:rsidR="00F012BB" w:rsidRDefault="00000000">
            <w:pPr>
              <w:spacing w:line="240" w:lineRule="auto"/>
              <w:ind w:left="140" w:right="140"/>
              <w:rPr>
                <w:sz w:val="24"/>
                <w:szCs w:val="24"/>
              </w:rPr>
            </w:pPr>
            <w:r>
              <w:rPr>
                <w:sz w:val="24"/>
                <w:szCs w:val="24"/>
              </w:rPr>
              <w:t>Tell us about negative mental health care experiences you have had.</w:t>
            </w:r>
          </w:p>
        </w:tc>
      </w:tr>
      <w:tr w:rsidR="00F012BB" w14:paraId="64E520AA"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3ED0A20A" w14:textId="77777777" w:rsidR="00F012BB" w:rsidRDefault="00000000">
            <w:pPr>
              <w:spacing w:line="240" w:lineRule="auto"/>
              <w:ind w:left="140" w:right="140"/>
              <w:rPr>
                <w:sz w:val="24"/>
                <w:szCs w:val="24"/>
              </w:rPr>
            </w:pPr>
            <w:r>
              <w:rPr>
                <w:sz w:val="24"/>
                <w:szCs w:val="24"/>
              </w:rPr>
              <w:t xml:space="preserve">What are the things that providers commonly misunderstand about gender-affirming psychotherapy? </w:t>
            </w:r>
          </w:p>
        </w:tc>
      </w:tr>
      <w:tr w:rsidR="00F012BB" w14:paraId="6A077952"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4522FB17" w14:textId="77777777" w:rsidR="00F012BB" w:rsidRDefault="00000000">
            <w:pPr>
              <w:spacing w:line="240" w:lineRule="auto"/>
              <w:ind w:left="140" w:right="140"/>
              <w:rPr>
                <w:sz w:val="24"/>
                <w:szCs w:val="24"/>
              </w:rPr>
            </w:pPr>
            <w:r>
              <w:rPr>
                <w:sz w:val="24"/>
                <w:szCs w:val="24"/>
              </w:rPr>
              <w:t>What is a topic that every gender-affirming provider should know?</w:t>
            </w:r>
          </w:p>
        </w:tc>
      </w:tr>
      <w:tr w:rsidR="00F012BB" w14:paraId="3B15D9DE"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3BC62212" w14:textId="77777777" w:rsidR="00F012BB" w:rsidRDefault="00000000">
            <w:pPr>
              <w:spacing w:line="240" w:lineRule="auto"/>
              <w:ind w:left="140" w:right="140"/>
              <w:rPr>
                <w:b/>
                <w:i/>
                <w:sz w:val="24"/>
                <w:szCs w:val="24"/>
              </w:rPr>
            </w:pPr>
            <w:r>
              <w:rPr>
                <w:b/>
                <w:i/>
                <w:sz w:val="24"/>
                <w:szCs w:val="24"/>
              </w:rPr>
              <w:t>Meeting #2: What knowledge and skills providers need to work with transgender youth.</w:t>
            </w:r>
          </w:p>
        </w:tc>
      </w:tr>
      <w:tr w:rsidR="00F012BB" w14:paraId="60C131A2" w14:textId="77777777">
        <w:trPr>
          <w:trHeight w:val="90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5053DE82" w14:textId="77777777" w:rsidR="00F012BB" w:rsidRDefault="00000000">
            <w:pPr>
              <w:spacing w:line="240" w:lineRule="auto"/>
              <w:ind w:left="140" w:right="140"/>
              <w:rPr>
                <w:sz w:val="24"/>
                <w:szCs w:val="24"/>
              </w:rPr>
            </w:pPr>
            <w:r>
              <w:rPr>
                <w:sz w:val="24"/>
                <w:szCs w:val="24"/>
              </w:rPr>
              <w:t>Can you tell me more about emphasizing how unique client needs are?</w:t>
            </w:r>
          </w:p>
          <w:p w14:paraId="3C8BF84B" w14:textId="77777777" w:rsidR="00F012BB" w:rsidRDefault="00000000">
            <w:pPr>
              <w:spacing w:line="240" w:lineRule="auto"/>
              <w:ind w:left="140" w:right="140"/>
              <w:rPr>
                <w:sz w:val="24"/>
                <w:szCs w:val="24"/>
              </w:rPr>
            </w:pPr>
            <w:r>
              <w:rPr>
                <w:sz w:val="24"/>
                <w:szCs w:val="24"/>
              </w:rPr>
              <w:t>What are some generalizations clinicians might make when they do not understand this?</w:t>
            </w:r>
          </w:p>
        </w:tc>
      </w:tr>
      <w:tr w:rsidR="00F012BB" w14:paraId="2209D36F" w14:textId="77777777">
        <w:trPr>
          <w:trHeight w:val="90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6E99EC44" w14:textId="77777777" w:rsidR="00F012BB" w:rsidRDefault="00000000">
            <w:pPr>
              <w:spacing w:line="240" w:lineRule="auto"/>
              <w:ind w:left="140" w:right="140"/>
              <w:rPr>
                <w:sz w:val="24"/>
                <w:szCs w:val="24"/>
              </w:rPr>
            </w:pPr>
            <w:r>
              <w:rPr>
                <w:sz w:val="24"/>
                <w:szCs w:val="24"/>
              </w:rPr>
              <w:t>What should we cover regarding the unique experiences and needs of transgender youth at different developmental stages? (e.g., the needs of a transgender child vs. an adolescent vs. a young adult)</w:t>
            </w:r>
          </w:p>
        </w:tc>
      </w:tr>
      <w:tr w:rsidR="00F012BB" w14:paraId="371D1413"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6E00FDFF" w14:textId="77777777" w:rsidR="00F012BB" w:rsidRDefault="00000000">
            <w:pPr>
              <w:spacing w:line="240" w:lineRule="auto"/>
              <w:ind w:left="140" w:right="140"/>
              <w:rPr>
                <w:sz w:val="24"/>
                <w:szCs w:val="24"/>
              </w:rPr>
            </w:pPr>
            <w:r>
              <w:rPr>
                <w:sz w:val="24"/>
                <w:szCs w:val="24"/>
              </w:rPr>
              <w:t>Are there any final thoughts on this glossary of terms? Is there anything that is missing? Is there anything that should be deleted?</w:t>
            </w:r>
          </w:p>
        </w:tc>
      </w:tr>
      <w:tr w:rsidR="00F012BB" w14:paraId="6F741696"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7198013B" w14:textId="77777777" w:rsidR="00F012BB" w:rsidRDefault="00000000">
            <w:pPr>
              <w:spacing w:line="240" w:lineRule="auto"/>
              <w:ind w:left="140" w:right="140"/>
              <w:rPr>
                <w:sz w:val="24"/>
                <w:szCs w:val="24"/>
              </w:rPr>
            </w:pPr>
            <w:r>
              <w:rPr>
                <w:sz w:val="24"/>
                <w:szCs w:val="24"/>
              </w:rPr>
              <w:t>How can our list of principles and skills better address intersectional concepts?</w:t>
            </w:r>
          </w:p>
        </w:tc>
      </w:tr>
      <w:tr w:rsidR="00F012BB" w14:paraId="5B451983"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539376E5" w14:textId="77777777" w:rsidR="00F012BB" w:rsidRDefault="00000000">
            <w:pPr>
              <w:spacing w:line="240" w:lineRule="auto"/>
              <w:ind w:left="140" w:right="140"/>
              <w:rPr>
                <w:sz w:val="24"/>
                <w:szCs w:val="24"/>
              </w:rPr>
            </w:pPr>
            <w:r>
              <w:rPr>
                <w:sz w:val="24"/>
                <w:szCs w:val="24"/>
              </w:rPr>
              <w:t>What are your opinions towards providers making their support for transgender individuals visible?</w:t>
            </w:r>
          </w:p>
        </w:tc>
      </w:tr>
      <w:tr w:rsidR="00F012BB" w14:paraId="202E8C1A"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04F0AD21" w14:textId="77777777" w:rsidR="00F012BB" w:rsidRDefault="00000000">
            <w:pPr>
              <w:spacing w:line="240" w:lineRule="auto"/>
              <w:ind w:left="140" w:right="140"/>
              <w:rPr>
                <w:sz w:val="24"/>
                <w:szCs w:val="24"/>
              </w:rPr>
            </w:pPr>
            <w:r>
              <w:rPr>
                <w:sz w:val="24"/>
                <w:szCs w:val="24"/>
              </w:rPr>
              <w:t>Is forced disclosure or “outing” a top priority to discuss in the intervention? Do you think our list covers that thoroughly?</w:t>
            </w:r>
          </w:p>
        </w:tc>
      </w:tr>
      <w:tr w:rsidR="00F012BB" w14:paraId="018BFB6A"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34C1955E" w14:textId="77777777" w:rsidR="00F012BB" w:rsidRDefault="00000000">
            <w:pPr>
              <w:spacing w:line="240" w:lineRule="auto"/>
              <w:ind w:left="140" w:right="140"/>
              <w:rPr>
                <w:sz w:val="24"/>
                <w:szCs w:val="24"/>
              </w:rPr>
            </w:pPr>
            <w:r>
              <w:rPr>
                <w:sz w:val="24"/>
                <w:szCs w:val="24"/>
              </w:rPr>
              <w:t>Are there any other myths that we need to debunk for providers?</w:t>
            </w:r>
          </w:p>
        </w:tc>
      </w:tr>
      <w:tr w:rsidR="00F012BB" w14:paraId="03E48C03"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7238B0D3" w14:textId="77777777" w:rsidR="00F012BB" w:rsidRDefault="00000000">
            <w:pPr>
              <w:spacing w:line="240" w:lineRule="auto"/>
              <w:ind w:left="140" w:right="140"/>
              <w:rPr>
                <w:sz w:val="24"/>
                <w:szCs w:val="24"/>
              </w:rPr>
            </w:pPr>
            <w:r>
              <w:rPr>
                <w:sz w:val="24"/>
                <w:szCs w:val="24"/>
              </w:rPr>
              <w:lastRenderedPageBreak/>
              <w:t>Which of these points do you most often find yourself teaching providers about?</w:t>
            </w:r>
          </w:p>
        </w:tc>
      </w:tr>
      <w:tr w:rsidR="00F012BB" w14:paraId="216F39EF"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71DC09C2" w14:textId="77777777" w:rsidR="00F012BB" w:rsidRDefault="00000000">
            <w:pPr>
              <w:spacing w:line="240" w:lineRule="auto"/>
              <w:ind w:left="140" w:right="140"/>
              <w:rPr>
                <w:sz w:val="24"/>
                <w:szCs w:val="24"/>
              </w:rPr>
            </w:pPr>
            <w:r>
              <w:rPr>
                <w:sz w:val="24"/>
                <w:szCs w:val="24"/>
              </w:rPr>
              <w:t>Do you have any thoughts on language we have yet to address (jargon, for example)?</w:t>
            </w:r>
          </w:p>
        </w:tc>
      </w:tr>
      <w:tr w:rsidR="00F012BB" w14:paraId="17A163A4"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430E5360" w14:textId="77777777" w:rsidR="00F012BB" w:rsidRDefault="00000000">
            <w:pPr>
              <w:spacing w:line="240" w:lineRule="auto"/>
              <w:ind w:left="140" w:right="140"/>
              <w:rPr>
                <w:b/>
                <w:i/>
                <w:sz w:val="24"/>
                <w:szCs w:val="24"/>
              </w:rPr>
            </w:pPr>
            <w:r>
              <w:rPr>
                <w:b/>
                <w:i/>
                <w:sz w:val="24"/>
                <w:szCs w:val="24"/>
              </w:rPr>
              <w:t xml:space="preserve">Meeting #3: What providers should know to work effectively with transgender youth. </w:t>
            </w:r>
          </w:p>
        </w:tc>
      </w:tr>
      <w:tr w:rsidR="00F012BB" w14:paraId="146C88AB"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25785549" w14:textId="77777777" w:rsidR="00F012BB" w:rsidRDefault="00000000">
            <w:pPr>
              <w:spacing w:line="240" w:lineRule="auto"/>
              <w:ind w:left="140" w:right="140"/>
              <w:rPr>
                <w:sz w:val="24"/>
                <w:szCs w:val="24"/>
              </w:rPr>
            </w:pPr>
            <w:r>
              <w:rPr>
                <w:sz w:val="24"/>
                <w:szCs w:val="24"/>
              </w:rPr>
              <w:t>What is the central idea you wish providers understood about your life?</w:t>
            </w:r>
          </w:p>
        </w:tc>
      </w:tr>
      <w:tr w:rsidR="00F012BB" w14:paraId="4DF480BB"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22C3D5F9" w14:textId="77777777" w:rsidR="00F012BB" w:rsidRDefault="00000000">
            <w:pPr>
              <w:spacing w:line="240" w:lineRule="auto"/>
              <w:ind w:left="140" w:right="140"/>
              <w:rPr>
                <w:sz w:val="24"/>
                <w:szCs w:val="24"/>
              </w:rPr>
            </w:pPr>
            <w:r>
              <w:rPr>
                <w:sz w:val="24"/>
                <w:szCs w:val="24"/>
              </w:rPr>
              <w:t>Could you tell me what providers should know about working with parents of transgender youth?</w:t>
            </w:r>
          </w:p>
        </w:tc>
      </w:tr>
      <w:tr w:rsidR="00F012BB" w14:paraId="4298B4F6"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37FB6684" w14:textId="77777777" w:rsidR="00F012BB" w:rsidRDefault="00000000">
            <w:pPr>
              <w:spacing w:line="240" w:lineRule="auto"/>
              <w:ind w:left="140" w:right="140"/>
              <w:rPr>
                <w:sz w:val="24"/>
                <w:szCs w:val="24"/>
              </w:rPr>
            </w:pPr>
            <w:r>
              <w:rPr>
                <w:sz w:val="24"/>
                <w:szCs w:val="24"/>
              </w:rPr>
              <w:t>If you could give your provider a required homework assignment, what would it be?</w:t>
            </w:r>
          </w:p>
        </w:tc>
      </w:tr>
      <w:tr w:rsidR="00F012BB" w14:paraId="31EEFCB8"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7763277E" w14:textId="77777777" w:rsidR="00F012BB" w:rsidRDefault="00000000">
            <w:pPr>
              <w:spacing w:line="240" w:lineRule="auto"/>
              <w:ind w:left="140" w:right="140"/>
              <w:rPr>
                <w:sz w:val="24"/>
                <w:szCs w:val="24"/>
              </w:rPr>
            </w:pPr>
            <w:r>
              <w:rPr>
                <w:sz w:val="24"/>
                <w:szCs w:val="24"/>
              </w:rPr>
              <w:t>What sources of knowledge do you recommend for those seeking to learn more about the needs of transgender youth?</w:t>
            </w:r>
          </w:p>
        </w:tc>
      </w:tr>
      <w:tr w:rsidR="00F012BB" w14:paraId="1DF64CA2"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3861E0B5" w14:textId="77777777" w:rsidR="00F012BB" w:rsidRDefault="00000000">
            <w:pPr>
              <w:spacing w:line="240" w:lineRule="auto"/>
              <w:ind w:left="140" w:right="140"/>
              <w:rPr>
                <w:sz w:val="24"/>
                <w:szCs w:val="24"/>
              </w:rPr>
            </w:pPr>
            <w:r>
              <w:rPr>
                <w:sz w:val="24"/>
                <w:szCs w:val="24"/>
              </w:rPr>
              <w:t>What words (and definitions) do you wish your provider knew before you started seeing them?</w:t>
            </w:r>
          </w:p>
        </w:tc>
      </w:tr>
      <w:tr w:rsidR="00F012BB" w14:paraId="07388E23"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0CE6A444" w14:textId="77777777" w:rsidR="00F012BB" w:rsidRDefault="00000000">
            <w:pPr>
              <w:spacing w:line="240" w:lineRule="auto"/>
              <w:ind w:left="140" w:right="140"/>
              <w:rPr>
                <w:sz w:val="24"/>
                <w:szCs w:val="24"/>
              </w:rPr>
            </w:pPr>
            <w:r>
              <w:rPr>
                <w:sz w:val="24"/>
                <w:szCs w:val="24"/>
              </w:rPr>
              <w:t>What are the most important conversation topics you want providers to be prepared for?</w:t>
            </w:r>
          </w:p>
        </w:tc>
      </w:tr>
      <w:tr w:rsidR="00F012BB" w14:paraId="78CE10F4" w14:textId="77777777">
        <w:trPr>
          <w:trHeight w:val="375"/>
        </w:trPr>
        <w:tc>
          <w:tcPr>
            <w:tcW w:w="9360" w:type="dxa"/>
            <w:tcBorders>
              <w:left w:val="single" w:sz="8" w:space="0" w:color="000000"/>
              <w:bottom w:val="single" w:sz="8" w:space="0" w:color="000000"/>
              <w:right w:val="single" w:sz="8" w:space="0" w:color="000000"/>
            </w:tcBorders>
            <w:shd w:val="clear" w:color="auto" w:fill="D9D9D9"/>
            <w:tcMar>
              <w:top w:w="40" w:type="dxa"/>
              <w:left w:w="40" w:type="dxa"/>
              <w:bottom w:w="40" w:type="dxa"/>
              <w:right w:w="40" w:type="dxa"/>
            </w:tcMar>
          </w:tcPr>
          <w:p w14:paraId="1FB1887E" w14:textId="77777777" w:rsidR="00F012BB" w:rsidRDefault="00000000">
            <w:pPr>
              <w:spacing w:line="240" w:lineRule="auto"/>
              <w:ind w:left="140" w:right="140"/>
              <w:rPr>
                <w:b/>
                <w:sz w:val="24"/>
                <w:szCs w:val="24"/>
              </w:rPr>
            </w:pPr>
            <w:r>
              <w:rPr>
                <w:b/>
                <w:sz w:val="24"/>
                <w:szCs w:val="24"/>
              </w:rPr>
              <w:t>Parents of transgender youth focus groups</w:t>
            </w:r>
          </w:p>
        </w:tc>
      </w:tr>
      <w:tr w:rsidR="00F012BB" w14:paraId="409F6D72" w14:textId="77777777">
        <w:trPr>
          <w:trHeight w:val="90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146D4FEA" w14:textId="77777777" w:rsidR="00F012BB" w:rsidRDefault="00000000">
            <w:pPr>
              <w:spacing w:line="240" w:lineRule="auto"/>
              <w:ind w:left="140" w:right="140"/>
              <w:rPr>
                <w:b/>
                <w:i/>
                <w:sz w:val="24"/>
                <w:szCs w:val="24"/>
              </w:rPr>
            </w:pPr>
            <w:r>
              <w:rPr>
                <w:b/>
                <w:i/>
                <w:sz w:val="24"/>
                <w:szCs w:val="24"/>
              </w:rPr>
              <w:t>Meeting #1: Introductions, sharing experiences (positive and negative) in mental health care for parents and their transgender children, recommendations for providers, and exchange of resources.</w:t>
            </w:r>
          </w:p>
        </w:tc>
      </w:tr>
      <w:tr w:rsidR="00F012BB" w14:paraId="26E87BE3"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3F36730C" w14:textId="77777777" w:rsidR="00F012BB" w:rsidRDefault="00000000">
            <w:pPr>
              <w:spacing w:line="240" w:lineRule="auto"/>
              <w:ind w:left="140" w:right="140"/>
              <w:rPr>
                <w:sz w:val="24"/>
                <w:szCs w:val="24"/>
              </w:rPr>
            </w:pPr>
            <w:r>
              <w:rPr>
                <w:i/>
                <w:sz w:val="24"/>
                <w:szCs w:val="24"/>
              </w:rPr>
              <w:t>Introductions:</w:t>
            </w:r>
            <w:r>
              <w:rPr>
                <w:sz w:val="24"/>
                <w:szCs w:val="24"/>
              </w:rPr>
              <w:t xml:space="preserve"> What is your name? What are your pronouns (if you want to share them)? How old is your transgender child?</w:t>
            </w:r>
          </w:p>
        </w:tc>
      </w:tr>
      <w:tr w:rsidR="00F012BB" w14:paraId="60E7037C"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3FE575DA" w14:textId="77777777" w:rsidR="00F012BB" w:rsidRDefault="00000000">
            <w:pPr>
              <w:spacing w:line="240" w:lineRule="auto"/>
              <w:ind w:left="140" w:right="140"/>
              <w:rPr>
                <w:sz w:val="24"/>
                <w:szCs w:val="24"/>
              </w:rPr>
            </w:pPr>
            <w:r>
              <w:rPr>
                <w:sz w:val="24"/>
                <w:szCs w:val="24"/>
              </w:rPr>
              <w:t>At what age did your child start to feel as if they were of a different gender than the one they were assigned at birth?</w:t>
            </w:r>
          </w:p>
        </w:tc>
      </w:tr>
      <w:tr w:rsidR="00F012BB" w14:paraId="0309DEA9"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197D9D57" w14:textId="77777777" w:rsidR="00F012BB" w:rsidRDefault="00000000">
            <w:pPr>
              <w:spacing w:line="240" w:lineRule="auto"/>
              <w:ind w:left="140" w:right="140"/>
              <w:rPr>
                <w:sz w:val="24"/>
                <w:szCs w:val="24"/>
              </w:rPr>
            </w:pPr>
            <w:r>
              <w:rPr>
                <w:sz w:val="24"/>
                <w:szCs w:val="24"/>
              </w:rPr>
              <w:t>How many mental health providers has your child worked with?</w:t>
            </w:r>
          </w:p>
        </w:tc>
      </w:tr>
      <w:tr w:rsidR="00F012BB" w14:paraId="6CA14080" w14:textId="77777777">
        <w:trPr>
          <w:trHeight w:val="90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2CAFBAE2" w14:textId="77777777" w:rsidR="00F012BB" w:rsidRDefault="00000000">
            <w:pPr>
              <w:spacing w:line="240" w:lineRule="auto"/>
              <w:ind w:left="140" w:right="140"/>
              <w:rPr>
                <w:sz w:val="24"/>
                <w:szCs w:val="24"/>
              </w:rPr>
            </w:pPr>
            <w:r>
              <w:rPr>
                <w:sz w:val="24"/>
                <w:szCs w:val="24"/>
              </w:rPr>
              <w:t>Please share the most helpful experience you’ve ever had with (any of) your child’s mental health providers or those you saw about your child’s gender (e.g., your own provider).</w:t>
            </w:r>
          </w:p>
        </w:tc>
      </w:tr>
      <w:tr w:rsidR="00F012BB" w14:paraId="50A7E23E"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01345B86" w14:textId="77777777" w:rsidR="00F012BB" w:rsidRDefault="00000000">
            <w:pPr>
              <w:spacing w:line="240" w:lineRule="auto"/>
              <w:ind w:left="140" w:right="140"/>
              <w:rPr>
                <w:sz w:val="24"/>
                <w:szCs w:val="24"/>
              </w:rPr>
            </w:pPr>
            <w:r>
              <w:rPr>
                <w:sz w:val="24"/>
                <w:szCs w:val="24"/>
              </w:rPr>
              <w:t>Please share the worst experiences you have had with (any of) your child’s mental health providers or those you saw about your child’s gender (e.g., your own provider).</w:t>
            </w:r>
          </w:p>
        </w:tc>
      </w:tr>
      <w:tr w:rsidR="00F012BB" w14:paraId="23024690"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539F5810" w14:textId="77777777" w:rsidR="00F012BB" w:rsidRDefault="00000000">
            <w:pPr>
              <w:spacing w:line="240" w:lineRule="auto"/>
              <w:ind w:left="140" w:right="140"/>
              <w:rPr>
                <w:sz w:val="24"/>
                <w:szCs w:val="24"/>
              </w:rPr>
            </w:pPr>
            <w:r>
              <w:rPr>
                <w:sz w:val="24"/>
                <w:szCs w:val="24"/>
              </w:rPr>
              <w:t>What are the three most important things you wish all providers knew about working with transgender youth and their families?</w:t>
            </w:r>
          </w:p>
        </w:tc>
      </w:tr>
      <w:tr w:rsidR="00F012BB" w14:paraId="76FDDA3C"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2959D99B" w14:textId="77777777" w:rsidR="00F012BB" w:rsidRDefault="00000000">
            <w:pPr>
              <w:spacing w:line="240" w:lineRule="auto"/>
              <w:ind w:left="140" w:right="140"/>
              <w:rPr>
                <w:sz w:val="24"/>
                <w:szCs w:val="24"/>
              </w:rPr>
            </w:pPr>
            <w:r>
              <w:rPr>
                <w:sz w:val="24"/>
                <w:szCs w:val="24"/>
              </w:rPr>
              <w:t>What are the three things you wish all providers did when working with transgender youth and their families?</w:t>
            </w:r>
          </w:p>
        </w:tc>
      </w:tr>
      <w:tr w:rsidR="00F012BB" w14:paraId="30EF598B"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03AA2237" w14:textId="77777777" w:rsidR="00F012BB" w:rsidRDefault="00000000">
            <w:pPr>
              <w:spacing w:line="240" w:lineRule="auto"/>
              <w:ind w:left="140" w:right="140"/>
              <w:rPr>
                <w:sz w:val="24"/>
                <w:szCs w:val="24"/>
              </w:rPr>
            </w:pPr>
            <w:r>
              <w:rPr>
                <w:sz w:val="24"/>
                <w:szCs w:val="24"/>
              </w:rPr>
              <w:t>Are there any common misconceptions you see providers holding about transgender youth?</w:t>
            </w:r>
          </w:p>
        </w:tc>
      </w:tr>
      <w:tr w:rsidR="00F012BB" w14:paraId="7D6CF02E"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694B00DC" w14:textId="77777777" w:rsidR="00F012BB" w:rsidRDefault="00000000">
            <w:pPr>
              <w:spacing w:line="240" w:lineRule="auto"/>
              <w:ind w:left="140" w:right="140"/>
              <w:rPr>
                <w:sz w:val="24"/>
                <w:szCs w:val="24"/>
              </w:rPr>
            </w:pPr>
            <w:r>
              <w:rPr>
                <w:sz w:val="24"/>
                <w:szCs w:val="24"/>
              </w:rPr>
              <w:t>What was the most helpful information or resource (e.g., a book or a website) that a provider gave you to support your child?</w:t>
            </w:r>
          </w:p>
        </w:tc>
      </w:tr>
      <w:tr w:rsidR="00F012BB" w14:paraId="5A4B2596" w14:textId="77777777">
        <w:trPr>
          <w:trHeight w:val="375"/>
        </w:trPr>
        <w:tc>
          <w:tcPr>
            <w:tcW w:w="9360" w:type="dxa"/>
            <w:tcBorders>
              <w:left w:val="single" w:sz="8" w:space="0" w:color="000000"/>
              <w:bottom w:val="single" w:sz="8" w:space="0" w:color="000000"/>
              <w:right w:val="single" w:sz="8" w:space="0" w:color="000000"/>
            </w:tcBorders>
            <w:shd w:val="clear" w:color="auto" w:fill="D9D9D9"/>
            <w:tcMar>
              <w:top w:w="40" w:type="dxa"/>
              <w:left w:w="40" w:type="dxa"/>
              <w:bottom w:w="40" w:type="dxa"/>
              <w:right w:w="40" w:type="dxa"/>
            </w:tcMar>
          </w:tcPr>
          <w:p w14:paraId="57470301" w14:textId="77777777" w:rsidR="00F012BB" w:rsidRDefault="00000000">
            <w:pPr>
              <w:spacing w:line="240" w:lineRule="auto"/>
              <w:ind w:left="140" w:right="140"/>
              <w:rPr>
                <w:b/>
                <w:sz w:val="24"/>
                <w:szCs w:val="24"/>
              </w:rPr>
            </w:pPr>
            <w:r>
              <w:rPr>
                <w:b/>
                <w:sz w:val="24"/>
                <w:szCs w:val="24"/>
              </w:rPr>
              <w:lastRenderedPageBreak/>
              <w:t>Expert provider focus groups</w:t>
            </w:r>
          </w:p>
        </w:tc>
      </w:tr>
      <w:tr w:rsidR="00F012BB" w14:paraId="338693B6"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0FEDDEBC" w14:textId="77777777" w:rsidR="00F012BB" w:rsidRDefault="00000000">
            <w:pPr>
              <w:spacing w:line="240" w:lineRule="auto"/>
              <w:ind w:left="140" w:right="140"/>
              <w:rPr>
                <w:b/>
                <w:i/>
                <w:sz w:val="24"/>
                <w:szCs w:val="24"/>
              </w:rPr>
            </w:pPr>
            <w:r>
              <w:rPr>
                <w:b/>
                <w:i/>
                <w:sz w:val="24"/>
                <w:szCs w:val="24"/>
              </w:rPr>
              <w:t>Meeting #1: Introduction and training recommendations.</w:t>
            </w:r>
          </w:p>
        </w:tc>
      </w:tr>
      <w:tr w:rsidR="00F012BB" w14:paraId="6719B2FF" w14:textId="77777777">
        <w:trPr>
          <w:trHeight w:val="90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4CDD768C" w14:textId="77777777" w:rsidR="00F012BB" w:rsidRDefault="00000000">
            <w:pPr>
              <w:spacing w:line="240" w:lineRule="auto"/>
              <w:ind w:left="140" w:right="140"/>
              <w:rPr>
                <w:sz w:val="24"/>
                <w:szCs w:val="24"/>
              </w:rPr>
            </w:pPr>
            <w:r>
              <w:rPr>
                <w:i/>
                <w:sz w:val="24"/>
                <w:szCs w:val="24"/>
              </w:rPr>
              <w:t>Introductions</w:t>
            </w:r>
            <w:r>
              <w:rPr>
                <w:sz w:val="24"/>
                <w:szCs w:val="24"/>
              </w:rPr>
              <w:t>: What is your name? What are your pronouns (if you want to share them)? What is your professional role (e.g., social worker, psychologist, nurse, etc.)? What will help you feel more comfortable in this focus group?</w:t>
            </w:r>
          </w:p>
        </w:tc>
      </w:tr>
      <w:tr w:rsidR="00F012BB" w14:paraId="4D96A9FB"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5FF4CE2E" w14:textId="77777777" w:rsidR="00F012BB" w:rsidRDefault="00000000">
            <w:pPr>
              <w:spacing w:line="240" w:lineRule="auto"/>
              <w:ind w:left="140" w:right="140"/>
              <w:rPr>
                <w:sz w:val="24"/>
                <w:szCs w:val="24"/>
              </w:rPr>
            </w:pPr>
            <w:r>
              <w:rPr>
                <w:sz w:val="24"/>
                <w:szCs w:val="24"/>
              </w:rPr>
              <w:t>When meeting with a new client, at what point do you discuss gender? How does this discussion typically begin?</w:t>
            </w:r>
          </w:p>
        </w:tc>
      </w:tr>
      <w:tr w:rsidR="00F012BB" w14:paraId="35989550"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2803D1E9" w14:textId="77777777" w:rsidR="00F012BB" w:rsidRDefault="00000000">
            <w:pPr>
              <w:spacing w:line="240" w:lineRule="auto"/>
              <w:ind w:left="140" w:right="140"/>
              <w:rPr>
                <w:sz w:val="24"/>
                <w:szCs w:val="24"/>
              </w:rPr>
            </w:pPr>
            <w:r>
              <w:rPr>
                <w:sz w:val="24"/>
                <w:szCs w:val="24"/>
              </w:rPr>
              <w:t>Where do you think your current workplace environment creates barriers and challenges for transgender clients?</w:t>
            </w:r>
          </w:p>
        </w:tc>
      </w:tr>
      <w:tr w:rsidR="00F012BB" w14:paraId="05D8EC59"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39A4E459" w14:textId="77777777" w:rsidR="00F012BB" w:rsidRDefault="00000000">
            <w:pPr>
              <w:spacing w:line="240" w:lineRule="auto"/>
              <w:ind w:left="140" w:right="140"/>
              <w:rPr>
                <w:sz w:val="24"/>
                <w:szCs w:val="24"/>
              </w:rPr>
            </w:pPr>
            <w:r>
              <w:rPr>
                <w:sz w:val="24"/>
                <w:szCs w:val="24"/>
              </w:rPr>
              <w:t>Have there been any victories or lessons learned from fighting for gender-affirming changes at your workplace?</w:t>
            </w:r>
          </w:p>
        </w:tc>
      </w:tr>
      <w:tr w:rsidR="00F012BB" w14:paraId="22A9C631"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6DEFC6C8" w14:textId="77777777" w:rsidR="00F012BB" w:rsidRDefault="00000000">
            <w:pPr>
              <w:spacing w:line="240" w:lineRule="auto"/>
              <w:ind w:left="140" w:right="140"/>
              <w:rPr>
                <w:sz w:val="24"/>
                <w:szCs w:val="24"/>
              </w:rPr>
            </w:pPr>
            <w:r>
              <w:rPr>
                <w:sz w:val="24"/>
                <w:szCs w:val="24"/>
              </w:rPr>
              <w:t>What are some aspects of your workplace or intake process that serve to welcome transgender clients in particular?</w:t>
            </w:r>
          </w:p>
        </w:tc>
      </w:tr>
      <w:tr w:rsidR="00F012BB" w14:paraId="36E5C327"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6625100D" w14:textId="77777777" w:rsidR="00F012BB" w:rsidRDefault="00000000">
            <w:pPr>
              <w:spacing w:line="240" w:lineRule="auto"/>
              <w:ind w:left="140" w:right="140"/>
              <w:rPr>
                <w:sz w:val="24"/>
                <w:szCs w:val="24"/>
              </w:rPr>
            </w:pPr>
            <w:r>
              <w:rPr>
                <w:sz w:val="24"/>
                <w:szCs w:val="24"/>
              </w:rPr>
              <w:t>Do you have experience working with colleagues who have become more gender-affirming over time? What factors facilitated this change in their outlook or practice?</w:t>
            </w:r>
          </w:p>
        </w:tc>
      </w:tr>
      <w:tr w:rsidR="00F012BB" w14:paraId="6BC9CFA0"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277C6F62" w14:textId="77777777" w:rsidR="00F012BB" w:rsidRDefault="00000000">
            <w:pPr>
              <w:spacing w:line="240" w:lineRule="auto"/>
              <w:ind w:left="140" w:right="140"/>
              <w:rPr>
                <w:sz w:val="24"/>
                <w:szCs w:val="24"/>
              </w:rPr>
            </w:pPr>
            <w:r>
              <w:rPr>
                <w:sz w:val="24"/>
                <w:szCs w:val="24"/>
              </w:rPr>
              <w:t>What helped you grow more comfortable with gender-affirming principles and skills over time?</w:t>
            </w:r>
          </w:p>
        </w:tc>
      </w:tr>
      <w:tr w:rsidR="00F012BB" w14:paraId="0358535F" w14:textId="77777777">
        <w:trPr>
          <w:trHeight w:val="3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382F22D7" w14:textId="77777777" w:rsidR="00F012BB" w:rsidRDefault="00000000">
            <w:pPr>
              <w:spacing w:line="240" w:lineRule="auto"/>
              <w:ind w:left="140" w:right="140"/>
              <w:rPr>
                <w:b/>
                <w:i/>
                <w:sz w:val="24"/>
                <w:szCs w:val="24"/>
              </w:rPr>
            </w:pPr>
            <w:r>
              <w:rPr>
                <w:b/>
                <w:i/>
                <w:sz w:val="24"/>
                <w:szCs w:val="24"/>
              </w:rPr>
              <w:t>Meeting #2: What knowledge and skills providers need to work with transgender youth.</w:t>
            </w:r>
          </w:p>
        </w:tc>
      </w:tr>
      <w:tr w:rsidR="00F012BB" w14:paraId="613A4C9F" w14:textId="77777777">
        <w:trPr>
          <w:trHeight w:val="169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6E831F01" w14:textId="77777777" w:rsidR="00F012BB" w:rsidRDefault="00000000">
            <w:pPr>
              <w:spacing w:line="240" w:lineRule="auto"/>
              <w:ind w:left="140" w:right="140"/>
              <w:rPr>
                <w:sz w:val="24"/>
                <w:szCs w:val="24"/>
              </w:rPr>
            </w:pPr>
            <w:r>
              <w:rPr>
                <w:sz w:val="24"/>
                <w:szCs w:val="24"/>
              </w:rPr>
              <w:t>Many believe that to “cultivate client’s dignity, autonomy, and ability to self-identify" is the most important skill. What do you think is the most effective way to teach providers about this skill?</w:t>
            </w:r>
          </w:p>
          <w:p w14:paraId="37494BBF" w14:textId="77777777" w:rsidR="00F012BB" w:rsidRDefault="00000000">
            <w:pPr>
              <w:spacing w:line="240" w:lineRule="auto"/>
              <w:ind w:left="140" w:right="140"/>
              <w:rPr>
                <w:sz w:val="24"/>
                <w:szCs w:val="24"/>
              </w:rPr>
            </w:pPr>
            <w:r>
              <w:rPr>
                <w:sz w:val="24"/>
                <w:szCs w:val="24"/>
              </w:rPr>
              <w:t>a) How did you learn to do this?</w:t>
            </w:r>
          </w:p>
          <w:p w14:paraId="11EBA4E6" w14:textId="77777777" w:rsidR="00F012BB" w:rsidRDefault="00000000">
            <w:pPr>
              <w:spacing w:line="240" w:lineRule="auto"/>
              <w:ind w:left="140" w:right="140"/>
              <w:rPr>
                <w:sz w:val="24"/>
                <w:szCs w:val="24"/>
              </w:rPr>
            </w:pPr>
            <w:r>
              <w:rPr>
                <w:sz w:val="24"/>
                <w:szCs w:val="24"/>
              </w:rPr>
              <w:t>b) What is an assumption you unpacked, and how did you do it?</w:t>
            </w:r>
          </w:p>
          <w:p w14:paraId="1821BC1C" w14:textId="77777777" w:rsidR="00F012BB" w:rsidRDefault="00000000">
            <w:pPr>
              <w:spacing w:line="240" w:lineRule="auto"/>
              <w:ind w:left="140" w:right="140"/>
              <w:rPr>
                <w:sz w:val="24"/>
                <w:szCs w:val="24"/>
              </w:rPr>
            </w:pPr>
            <w:r>
              <w:rPr>
                <w:sz w:val="24"/>
                <w:szCs w:val="24"/>
              </w:rPr>
              <w:t>c) How would you advise working through that with a new trainee?</w:t>
            </w:r>
          </w:p>
        </w:tc>
      </w:tr>
      <w:tr w:rsidR="00F012BB" w14:paraId="54BF7E0F" w14:textId="77777777">
        <w:trPr>
          <w:trHeight w:val="117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149A506C" w14:textId="77777777" w:rsidR="00F012BB" w:rsidRDefault="00000000">
            <w:pPr>
              <w:spacing w:line="240" w:lineRule="auto"/>
              <w:ind w:left="140" w:right="140"/>
              <w:rPr>
                <w:sz w:val="24"/>
                <w:szCs w:val="24"/>
              </w:rPr>
            </w:pPr>
            <w:r>
              <w:rPr>
                <w:sz w:val="24"/>
                <w:szCs w:val="24"/>
              </w:rPr>
              <w:t>Can you give me some examples of how you have practiced advocacy in your workspaces (i.e., made your workspace more inclusive of transgender youth)?</w:t>
            </w:r>
          </w:p>
          <w:p w14:paraId="7F0BFED8" w14:textId="77777777" w:rsidR="00F012BB" w:rsidRDefault="00000000">
            <w:pPr>
              <w:spacing w:line="240" w:lineRule="auto"/>
              <w:ind w:left="140" w:right="140"/>
              <w:rPr>
                <w:sz w:val="24"/>
                <w:szCs w:val="24"/>
              </w:rPr>
            </w:pPr>
            <w:r>
              <w:rPr>
                <w:sz w:val="24"/>
                <w:szCs w:val="24"/>
              </w:rPr>
              <w:t>a) How do you navigate these advocacy situations?</w:t>
            </w:r>
          </w:p>
          <w:p w14:paraId="0A3CACD8" w14:textId="77777777" w:rsidR="00F012BB" w:rsidRDefault="00000000">
            <w:pPr>
              <w:spacing w:line="240" w:lineRule="auto"/>
              <w:ind w:left="140" w:right="140"/>
              <w:rPr>
                <w:sz w:val="24"/>
                <w:szCs w:val="24"/>
              </w:rPr>
            </w:pPr>
            <w:r>
              <w:rPr>
                <w:sz w:val="24"/>
                <w:szCs w:val="24"/>
              </w:rPr>
              <w:t>b) What barriers to advocacy have you encountered?</w:t>
            </w:r>
          </w:p>
        </w:tc>
      </w:tr>
      <w:tr w:rsidR="00F012BB" w14:paraId="1B44F910"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5153EA01" w14:textId="77777777" w:rsidR="00F012BB" w:rsidRDefault="00000000">
            <w:pPr>
              <w:spacing w:line="240" w:lineRule="auto"/>
              <w:ind w:left="140" w:right="140"/>
              <w:rPr>
                <w:sz w:val="24"/>
                <w:szCs w:val="24"/>
              </w:rPr>
            </w:pPr>
            <w:r>
              <w:rPr>
                <w:sz w:val="24"/>
                <w:szCs w:val="24"/>
              </w:rPr>
              <w:t>What do you think of the statement “kids are insistent/consistent/persistent gender identity”? Should this be deleted, modified, or replaced with more inclusivity?</w:t>
            </w:r>
          </w:p>
        </w:tc>
      </w:tr>
      <w:tr w:rsidR="00F012BB" w14:paraId="4CE1350A"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4013A657" w14:textId="77777777" w:rsidR="00F012BB" w:rsidRDefault="00000000">
            <w:pPr>
              <w:spacing w:line="240" w:lineRule="auto"/>
              <w:ind w:left="140" w:right="140"/>
              <w:rPr>
                <w:sz w:val="24"/>
                <w:szCs w:val="24"/>
              </w:rPr>
            </w:pPr>
            <w:r>
              <w:rPr>
                <w:sz w:val="24"/>
                <w:szCs w:val="24"/>
              </w:rPr>
              <w:t xml:space="preserve">Have you heard of the alternative phrases “transmisic” and “trans-antagonistic” to the use of “transphobia”? Which terms do you prefer? </w:t>
            </w:r>
          </w:p>
        </w:tc>
      </w:tr>
      <w:tr w:rsidR="00F012BB" w14:paraId="3F676422"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76BCADE0" w14:textId="77777777" w:rsidR="00F012BB" w:rsidRDefault="00000000">
            <w:pPr>
              <w:spacing w:line="240" w:lineRule="auto"/>
              <w:ind w:left="140" w:right="140"/>
              <w:rPr>
                <w:sz w:val="24"/>
                <w:szCs w:val="24"/>
              </w:rPr>
            </w:pPr>
            <w:r>
              <w:rPr>
                <w:sz w:val="24"/>
                <w:szCs w:val="24"/>
              </w:rPr>
              <w:t>Should we cover “rapid onset gender dysphoria” (ROGD) in the intervention? If so, what information should we add?</w:t>
            </w:r>
          </w:p>
        </w:tc>
      </w:tr>
      <w:tr w:rsidR="00F012BB" w14:paraId="547DCC5A"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7C794CA2" w14:textId="77777777" w:rsidR="00F012BB" w:rsidRDefault="00000000">
            <w:pPr>
              <w:spacing w:line="240" w:lineRule="auto"/>
              <w:ind w:left="140" w:right="140"/>
              <w:rPr>
                <w:sz w:val="24"/>
                <w:szCs w:val="24"/>
              </w:rPr>
            </w:pPr>
            <w:r>
              <w:rPr>
                <w:sz w:val="24"/>
                <w:szCs w:val="24"/>
              </w:rPr>
              <w:t>Are there any knowledge points you think we are missing from this section?</w:t>
            </w:r>
          </w:p>
        </w:tc>
      </w:tr>
      <w:tr w:rsidR="00F012BB" w14:paraId="21DC2611" w14:textId="77777777">
        <w:trPr>
          <w:trHeight w:val="142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791568F1" w14:textId="77777777" w:rsidR="00F012BB" w:rsidRDefault="00000000">
            <w:pPr>
              <w:spacing w:line="240" w:lineRule="auto"/>
              <w:ind w:left="140" w:right="140"/>
              <w:rPr>
                <w:sz w:val="24"/>
                <w:szCs w:val="24"/>
              </w:rPr>
            </w:pPr>
            <w:r>
              <w:rPr>
                <w:sz w:val="24"/>
                <w:szCs w:val="24"/>
              </w:rPr>
              <w:lastRenderedPageBreak/>
              <w:t>What are the best practices you think we should include on psychoeducation for families that you have experienced before?</w:t>
            </w:r>
          </w:p>
          <w:p w14:paraId="4567D3FF" w14:textId="77777777" w:rsidR="00F012BB" w:rsidRDefault="00000000">
            <w:pPr>
              <w:spacing w:line="240" w:lineRule="auto"/>
              <w:ind w:left="140" w:right="140"/>
              <w:rPr>
                <w:sz w:val="24"/>
                <w:szCs w:val="24"/>
              </w:rPr>
            </w:pPr>
            <w:r>
              <w:rPr>
                <w:sz w:val="24"/>
                <w:szCs w:val="24"/>
              </w:rPr>
              <w:t>a) Can you give me an example of a psychoeducation conversation that did not go well?</w:t>
            </w:r>
          </w:p>
          <w:p w14:paraId="3B3CAD96" w14:textId="77777777" w:rsidR="00F012BB" w:rsidRDefault="00000000">
            <w:pPr>
              <w:spacing w:line="240" w:lineRule="auto"/>
              <w:ind w:left="140" w:right="140"/>
              <w:rPr>
                <w:sz w:val="24"/>
                <w:szCs w:val="24"/>
              </w:rPr>
            </w:pPr>
            <w:r>
              <w:rPr>
                <w:sz w:val="24"/>
                <w:szCs w:val="24"/>
              </w:rPr>
              <w:t>b) Was there anything you would change?</w:t>
            </w:r>
          </w:p>
        </w:tc>
      </w:tr>
      <w:tr w:rsidR="00F012BB" w14:paraId="1C092298" w14:textId="77777777">
        <w:trPr>
          <w:trHeight w:val="90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15AD1419" w14:textId="77777777" w:rsidR="00F012BB" w:rsidRDefault="00000000">
            <w:pPr>
              <w:spacing w:line="240" w:lineRule="auto"/>
              <w:ind w:left="140" w:right="140"/>
              <w:rPr>
                <w:sz w:val="24"/>
                <w:szCs w:val="24"/>
              </w:rPr>
            </w:pPr>
            <w:r>
              <w:rPr>
                <w:sz w:val="24"/>
                <w:szCs w:val="24"/>
              </w:rPr>
              <w:t>What are your recommendations for clinicians working with non-affirming caregivers or family members?</w:t>
            </w:r>
          </w:p>
          <w:p w14:paraId="2BE8C638" w14:textId="77777777" w:rsidR="00F012BB" w:rsidRDefault="00000000">
            <w:pPr>
              <w:spacing w:line="240" w:lineRule="auto"/>
              <w:ind w:left="140" w:right="140"/>
              <w:rPr>
                <w:sz w:val="24"/>
                <w:szCs w:val="24"/>
              </w:rPr>
            </w:pPr>
            <w:r>
              <w:rPr>
                <w:sz w:val="24"/>
                <w:szCs w:val="24"/>
              </w:rPr>
              <w:t>a) Anything else you would like to add to this section?</w:t>
            </w:r>
          </w:p>
        </w:tc>
      </w:tr>
      <w:tr w:rsidR="00F012BB" w14:paraId="521CEC7E" w14:textId="77777777">
        <w:trPr>
          <w:trHeight w:val="142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2580E94D" w14:textId="77777777" w:rsidR="00F012BB" w:rsidRDefault="00000000">
            <w:pPr>
              <w:spacing w:line="240" w:lineRule="auto"/>
              <w:ind w:left="140" w:right="140"/>
              <w:rPr>
                <w:sz w:val="24"/>
                <w:szCs w:val="24"/>
              </w:rPr>
            </w:pPr>
            <w:r>
              <w:rPr>
                <w:sz w:val="24"/>
                <w:szCs w:val="24"/>
              </w:rPr>
              <w:t>What would be specifically helpful to add about medically accurate terminology?</w:t>
            </w:r>
          </w:p>
          <w:p w14:paraId="5D82FEC5" w14:textId="77777777" w:rsidR="00F012BB" w:rsidRDefault="00000000">
            <w:pPr>
              <w:spacing w:line="240" w:lineRule="auto"/>
              <w:ind w:left="140" w:right="140"/>
              <w:rPr>
                <w:sz w:val="24"/>
                <w:szCs w:val="24"/>
              </w:rPr>
            </w:pPr>
            <w:r>
              <w:rPr>
                <w:sz w:val="24"/>
                <w:szCs w:val="24"/>
              </w:rPr>
              <w:t>a) Can you give me an example of a time when using medically-accurate language was “activating” for a client? How did you handle this?</w:t>
            </w:r>
          </w:p>
          <w:p w14:paraId="0574B691" w14:textId="77777777" w:rsidR="00F012BB" w:rsidRDefault="00000000">
            <w:pPr>
              <w:spacing w:line="240" w:lineRule="auto"/>
              <w:ind w:left="140" w:right="140"/>
              <w:rPr>
                <w:sz w:val="24"/>
                <w:szCs w:val="24"/>
              </w:rPr>
            </w:pPr>
            <w:r>
              <w:rPr>
                <w:sz w:val="24"/>
                <w:szCs w:val="24"/>
              </w:rPr>
              <w:t>b) What are some examples of language you’d suggest we include?</w:t>
            </w:r>
          </w:p>
          <w:p w14:paraId="698C9AD6" w14:textId="77777777" w:rsidR="00F012BB" w:rsidRDefault="00000000">
            <w:pPr>
              <w:spacing w:line="240" w:lineRule="auto"/>
              <w:ind w:left="140" w:right="140"/>
              <w:rPr>
                <w:sz w:val="24"/>
                <w:szCs w:val="24"/>
              </w:rPr>
            </w:pPr>
            <w:r>
              <w:rPr>
                <w:sz w:val="24"/>
                <w:szCs w:val="24"/>
              </w:rPr>
              <w:t>c) Is there anything else that you want to add in this section?</w:t>
            </w:r>
          </w:p>
        </w:tc>
      </w:tr>
      <w:tr w:rsidR="00F012BB" w14:paraId="633392C5" w14:textId="77777777">
        <w:trPr>
          <w:trHeight w:val="142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3AA97511" w14:textId="77777777" w:rsidR="00F012BB" w:rsidRDefault="00000000">
            <w:pPr>
              <w:spacing w:line="240" w:lineRule="auto"/>
              <w:ind w:left="140" w:right="140"/>
              <w:rPr>
                <w:sz w:val="24"/>
                <w:szCs w:val="24"/>
              </w:rPr>
            </w:pPr>
            <w:r>
              <w:rPr>
                <w:sz w:val="24"/>
                <w:szCs w:val="24"/>
              </w:rPr>
              <w:t>You have mentioned that clients sometimes avoid showing their face in a telehealth visit due to gender dysphoria.</w:t>
            </w:r>
          </w:p>
          <w:p w14:paraId="11FCD81B" w14:textId="77777777" w:rsidR="00F012BB" w:rsidRDefault="00000000">
            <w:pPr>
              <w:spacing w:line="240" w:lineRule="auto"/>
              <w:ind w:left="140" w:right="140"/>
              <w:rPr>
                <w:sz w:val="24"/>
                <w:szCs w:val="24"/>
              </w:rPr>
            </w:pPr>
            <w:r>
              <w:rPr>
                <w:sz w:val="24"/>
                <w:szCs w:val="24"/>
              </w:rPr>
              <w:t>a) What else should we include about how to make telehealth visits more comfortable for transgender youth?</w:t>
            </w:r>
          </w:p>
          <w:p w14:paraId="2BFB4FDD" w14:textId="77777777" w:rsidR="00F012BB" w:rsidRDefault="00000000">
            <w:pPr>
              <w:spacing w:line="240" w:lineRule="auto"/>
              <w:ind w:left="140" w:right="140"/>
              <w:rPr>
                <w:sz w:val="24"/>
                <w:szCs w:val="24"/>
              </w:rPr>
            </w:pPr>
            <w:r>
              <w:rPr>
                <w:sz w:val="24"/>
                <w:szCs w:val="24"/>
              </w:rPr>
              <w:t>b) Are there times when it is important for you to see a client’s face?</w:t>
            </w:r>
          </w:p>
        </w:tc>
      </w:tr>
      <w:tr w:rsidR="00F012BB" w14:paraId="2C381A89"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4C928654" w14:textId="77777777" w:rsidR="00F012BB" w:rsidRDefault="00000000">
            <w:pPr>
              <w:spacing w:line="240" w:lineRule="auto"/>
              <w:ind w:left="140" w:right="140"/>
              <w:rPr>
                <w:sz w:val="24"/>
                <w:szCs w:val="24"/>
              </w:rPr>
            </w:pPr>
            <w:r>
              <w:rPr>
                <w:sz w:val="24"/>
                <w:szCs w:val="24"/>
              </w:rPr>
              <w:t>Are there any principles or skills still missing from this list?</w:t>
            </w:r>
          </w:p>
        </w:tc>
      </w:tr>
      <w:tr w:rsidR="00F012BB" w14:paraId="2BC9F130"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7F5EC153" w14:textId="77777777" w:rsidR="00F012BB" w:rsidRDefault="00000000">
            <w:pPr>
              <w:spacing w:line="240" w:lineRule="auto"/>
              <w:ind w:left="140" w:right="140"/>
              <w:rPr>
                <w:sz w:val="24"/>
                <w:szCs w:val="24"/>
              </w:rPr>
            </w:pPr>
            <w:r>
              <w:rPr>
                <w:sz w:val="24"/>
                <w:szCs w:val="24"/>
              </w:rPr>
              <w:t xml:space="preserve">If you had to delete one principle, which would you choose to cut? </w:t>
            </w:r>
          </w:p>
          <w:p w14:paraId="712B78E6" w14:textId="77777777" w:rsidR="00F012BB" w:rsidRDefault="00000000">
            <w:pPr>
              <w:spacing w:line="240" w:lineRule="auto"/>
              <w:ind w:left="140" w:right="140"/>
              <w:rPr>
                <w:sz w:val="24"/>
                <w:szCs w:val="24"/>
              </w:rPr>
            </w:pPr>
            <w:r>
              <w:rPr>
                <w:sz w:val="24"/>
                <w:szCs w:val="24"/>
              </w:rPr>
              <w:t>If you had to delete one skill, which would you choose to cut?</w:t>
            </w:r>
          </w:p>
        </w:tc>
      </w:tr>
      <w:tr w:rsidR="00F012BB" w14:paraId="30A542AD"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7D368BFC" w14:textId="77777777" w:rsidR="00F012BB" w:rsidRDefault="00000000">
            <w:pPr>
              <w:spacing w:line="240" w:lineRule="auto"/>
              <w:ind w:left="140" w:right="140"/>
              <w:rPr>
                <w:b/>
                <w:i/>
                <w:sz w:val="24"/>
                <w:szCs w:val="24"/>
              </w:rPr>
            </w:pPr>
            <w:r>
              <w:rPr>
                <w:b/>
                <w:i/>
                <w:sz w:val="24"/>
                <w:szCs w:val="24"/>
              </w:rPr>
              <w:t>Meeting #3: Training recommendations based on prior experiences.</w:t>
            </w:r>
          </w:p>
        </w:tc>
      </w:tr>
      <w:tr w:rsidR="00F012BB" w14:paraId="28DD0B7A"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4EFBB1B3" w14:textId="77777777" w:rsidR="00F012BB" w:rsidRDefault="00000000">
            <w:pPr>
              <w:spacing w:line="240" w:lineRule="auto"/>
              <w:ind w:left="140" w:right="140"/>
              <w:rPr>
                <w:sz w:val="24"/>
                <w:szCs w:val="24"/>
              </w:rPr>
            </w:pPr>
            <w:r>
              <w:rPr>
                <w:sz w:val="24"/>
                <w:szCs w:val="24"/>
              </w:rPr>
              <w:t>How many of you have been formally instructed in gender-affirming psychotherapy? (e.g., conference workshops, professional development training, lectures)?</w:t>
            </w:r>
          </w:p>
        </w:tc>
      </w:tr>
      <w:tr w:rsidR="00F012BB" w14:paraId="0D12D67D"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430E0CEE" w14:textId="77777777" w:rsidR="00F012BB" w:rsidRDefault="00000000">
            <w:pPr>
              <w:spacing w:line="240" w:lineRule="auto"/>
              <w:ind w:left="140" w:right="140"/>
              <w:rPr>
                <w:sz w:val="24"/>
                <w:szCs w:val="24"/>
              </w:rPr>
            </w:pPr>
            <w:r>
              <w:rPr>
                <w:sz w:val="24"/>
                <w:szCs w:val="24"/>
              </w:rPr>
              <w:t>Can you tell me about a prior professional learning experience that you enjoyed? What aspects of that intervention helped you learn?</w:t>
            </w:r>
          </w:p>
        </w:tc>
      </w:tr>
      <w:tr w:rsidR="00F012BB" w14:paraId="75AA52A7" w14:textId="77777777">
        <w:trPr>
          <w:trHeight w:val="90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26BB2C97" w14:textId="77777777" w:rsidR="00F012BB" w:rsidRDefault="00000000">
            <w:pPr>
              <w:spacing w:line="240" w:lineRule="auto"/>
              <w:ind w:left="140" w:right="140"/>
              <w:rPr>
                <w:sz w:val="24"/>
                <w:szCs w:val="24"/>
              </w:rPr>
            </w:pPr>
            <w:r>
              <w:rPr>
                <w:sz w:val="24"/>
                <w:szCs w:val="24"/>
              </w:rPr>
              <w:t>Do you enjoy learning from case vignettes and roleplays? What makes these successful, in your experience? Are there other specific situations within gender-affirming psychotherapy we should cover via vignette or roleplay?</w:t>
            </w:r>
          </w:p>
        </w:tc>
      </w:tr>
      <w:tr w:rsidR="00F012BB" w14:paraId="68CE334C"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2231BA8B" w14:textId="77777777" w:rsidR="00F012BB" w:rsidRDefault="00000000">
            <w:pPr>
              <w:spacing w:line="240" w:lineRule="auto"/>
              <w:ind w:left="140" w:right="140"/>
              <w:rPr>
                <w:sz w:val="24"/>
                <w:szCs w:val="24"/>
              </w:rPr>
            </w:pPr>
            <w:r>
              <w:rPr>
                <w:sz w:val="24"/>
                <w:szCs w:val="24"/>
              </w:rPr>
              <w:t>What do you think are appropriate ways to encourage providers to think from the perspectives of transgender clients?</w:t>
            </w:r>
          </w:p>
        </w:tc>
      </w:tr>
      <w:tr w:rsidR="00F012BB" w14:paraId="1F92956D"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4992CB6B" w14:textId="77777777" w:rsidR="00F012BB" w:rsidRDefault="00000000">
            <w:pPr>
              <w:spacing w:line="240" w:lineRule="auto"/>
              <w:ind w:left="140" w:right="140"/>
              <w:rPr>
                <w:sz w:val="24"/>
                <w:szCs w:val="24"/>
              </w:rPr>
            </w:pPr>
            <w:r>
              <w:rPr>
                <w:sz w:val="24"/>
                <w:szCs w:val="24"/>
              </w:rPr>
              <w:t>How long should our intervention be?</w:t>
            </w:r>
          </w:p>
        </w:tc>
      </w:tr>
      <w:tr w:rsidR="00F012BB" w14:paraId="71070CB3" w14:textId="77777777">
        <w:trPr>
          <w:trHeight w:val="375"/>
        </w:trPr>
        <w:tc>
          <w:tcPr>
            <w:tcW w:w="9360" w:type="dxa"/>
            <w:tcBorders>
              <w:left w:val="single" w:sz="8" w:space="0" w:color="000000"/>
              <w:bottom w:val="single" w:sz="8" w:space="0" w:color="000000"/>
              <w:right w:val="single" w:sz="8" w:space="0" w:color="000000"/>
            </w:tcBorders>
            <w:shd w:val="clear" w:color="auto" w:fill="D9D9D9"/>
            <w:tcMar>
              <w:top w:w="40" w:type="dxa"/>
              <w:left w:w="40" w:type="dxa"/>
              <w:bottom w:w="40" w:type="dxa"/>
              <w:right w:w="40" w:type="dxa"/>
            </w:tcMar>
          </w:tcPr>
          <w:p w14:paraId="557B29FF" w14:textId="77777777" w:rsidR="00F012BB" w:rsidRDefault="00000000">
            <w:pPr>
              <w:spacing w:line="240" w:lineRule="auto"/>
              <w:ind w:left="140" w:right="140"/>
              <w:rPr>
                <w:b/>
                <w:sz w:val="24"/>
                <w:szCs w:val="24"/>
              </w:rPr>
            </w:pPr>
            <w:r>
              <w:rPr>
                <w:b/>
                <w:sz w:val="24"/>
                <w:szCs w:val="24"/>
              </w:rPr>
              <w:t>Non-expert provider focus groups</w:t>
            </w:r>
          </w:p>
        </w:tc>
      </w:tr>
      <w:tr w:rsidR="00F012BB" w14:paraId="48D095C5"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367F32E7" w14:textId="77777777" w:rsidR="00F012BB" w:rsidRDefault="00000000">
            <w:pPr>
              <w:spacing w:line="240" w:lineRule="auto"/>
              <w:ind w:left="140" w:right="140"/>
              <w:rPr>
                <w:b/>
                <w:i/>
                <w:sz w:val="24"/>
                <w:szCs w:val="24"/>
              </w:rPr>
            </w:pPr>
            <w:r>
              <w:rPr>
                <w:b/>
                <w:i/>
                <w:sz w:val="24"/>
                <w:szCs w:val="24"/>
              </w:rPr>
              <w:t>Meeting #1: Introductions and sharing initial questions, concerns, and previous learning experiences.</w:t>
            </w:r>
          </w:p>
        </w:tc>
      </w:tr>
      <w:tr w:rsidR="00F012BB" w14:paraId="16CB99B1" w14:textId="77777777">
        <w:trPr>
          <w:trHeight w:val="90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050E75D8" w14:textId="77777777" w:rsidR="00F012BB" w:rsidRDefault="00000000">
            <w:pPr>
              <w:spacing w:line="240" w:lineRule="auto"/>
              <w:ind w:left="140" w:right="140"/>
              <w:rPr>
                <w:sz w:val="24"/>
                <w:szCs w:val="24"/>
              </w:rPr>
            </w:pPr>
            <w:r>
              <w:rPr>
                <w:sz w:val="24"/>
                <w:szCs w:val="24"/>
              </w:rPr>
              <w:t>Introductions: What is your name? What are your pronouns (if you want to share them)? What is your professional role (e.g., social worker, psychologist, nurse, etc.)? What will help you feel more comfortable in this focus group?</w:t>
            </w:r>
          </w:p>
        </w:tc>
      </w:tr>
      <w:tr w:rsidR="00F012BB" w14:paraId="2876D10B"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1BD3D3F3" w14:textId="77777777" w:rsidR="00F012BB" w:rsidRDefault="00000000">
            <w:pPr>
              <w:spacing w:line="240" w:lineRule="auto"/>
              <w:ind w:left="140" w:right="140"/>
              <w:rPr>
                <w:sz w:val="24"/>
                <w:szCs w:val="24"/>
              </w:rPr>
            </w:pPr>
            <w:r>
              <w:rPr>
                <w:sz w:val="24"/>
                <w:szCs w:val="24"/>
              </w:rPr>
              <w:t>How comfortable do you currently feel about the prospect of working with young transgender clients (12-25 years old)?</w:t>
            </w:r>
          </w:p>
        </w:tc>
      </w:tr>
      <w:tr w:rsidR="00F012BB" w14:paraId="00725B7B"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713E5C93" w14:textId="77777777" w:rsidR="00F012BB" w:rsidRDefault="00000000">
            <w:pPr>
              <w:spacing w:line="240" w:lineRule="auto"/>
              <w:ind w:left="140" w:right="140"/>
              <w:rPr>
                <w:sz w:val="24"/>
                <w:szCs w:val="24"/>
              </w:rPr>
            </w:pPr>
            <w:r>
              <w:rPr>
                <w:sz w:val="24"/>
                <w:szCs w:val="24"/>
              </w:rPr>
              <w:lastRenderedPageBreak/>
              <w:t>What questions did you have when you first met with a transgender client?</w:t>
            </w:r>
          </w:p>
        </w:tc>
      </w:tr>
      <w:tr w:rsidR="00F012BB" w14:paraId="42216FA7"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3E2C3CB3" w14:textId="77777777" w:rsidR="00F012BB" w:rsidRDefault="00000000">
            <w:pPr>
              <w:spacing w:line="240" w:lineRule="auto"/>
              <w:ind w:left="140" w:right="140"/>
              <w:rPr>
                <w:sz w:val="24"/>
                <w:szCs w:val="24"/>
              </w:rPr>
            </w:pPr>
            <w:r>
              <w:rPr>
                <w:sz w:val="24"/>
                <w:szCs w:val="24"/>
              </w:rPr>
              <w:t>What worries do you have about working with transgender clients?</w:t>
            </w:r>
          </w:p>
        </w:tc>
      </w:tr>
      <w:tr w:rsidR="00F012BB" w14:paraId="01DD44D8"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17C529B2" w14:textId="77777777" w:rsidR="00F012BB" w:rsidRDefault="00000000">
            <w:pPr>
              <w:spacing w:line="240" w:lineRule="auto"/>
              <w:ind w:left="140" w:right="140"/>
              <w:rPr>
                <w:sz w:val="24"/>
                <w:szCs w:val="24"/>
              </w:rPr>
            </w:pPr>
            <w:r>
              <w:rPr>
                <w:sz w:val="24"/>
                <w:szCs w:val="24"/>
              </w:rPr>
              <w:t>What is the most meaningful or pivotal learning experience you have had when learning about gender-affirming psychotherapy?</w:t>
            </w:r>
          </w:p>
        </w:tc>
      </w:tr>
      <w:tr w:rsidR="00F012BB" w14:paraId="395DC294"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20A6C845" w14:textId="77777777" w:rsidR="00F012BB" w:rsidRDefault="00000000">
            <w:pPr>
              <w:spacing w:line="240" w:lineRule="auto"/>
              <w:ind w:left="140" w:right="140"/>
              <w:rPr>
                <w:b/>
                <w:i/>
                <w:sz w:val="24"/>
                <w:szCs w:val="24"/>
              </w:rPr>
            </w:pPr>
            <w:r>
              <w:rPr>
                <w:b/>
                <w:i/>
                <w:sz w:val="24"/>
                <w:szCs w:val="24"/>
              </w:rPr>
              <w:t>Meeting #2: What knowledge and skills providers need to work with transgender youth.</w:t>
            </w:r>
          </w:p>
        </w:tc>
      </w:tr>
      <w:tr w:rsidR="00F012BB" w14:paraId="2C3A57E9"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5CFE8B7E" w14:textId="77777777" w:rsidR="00F012BB" w:rsidRDefault="00000000">
            <w:pPr>
              <w:spacing w:line="240" w:lineRule="auto"/>
              <w:ind w:left="140" w:right="140"/>
              <w:rPr>
                <w:sz w:val="24"/>
                <w:szCs w:val="24"/>
              </w:rPr>
            </w:pPr>
            <w:r>
              <w:rPr>
                <w:sz w:val="24"/>
                <w:szCs w:val="24"/>
              </w:rPr>
              <w:t>What is your first impression of this list of principles and skills?</w:t>
            </w:r>
          </w:p>
        </w:tc>
      </w:tr>
      <w:tr w:rsidR="00F012BB" w14:paraId="46813664"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554B5824" w14:textId="77777777" w:rsidR="00F012BB" w:rsidRDefault="00000000">
            <w:pPr>
              <w:spacing w:line="240" w:lineRule="auto"/>
              <w:ind w:left="140" w:right="140"/>
              <w:rPr>
                <w:sz w:val="24"/>
                <w:szCs w:val="24"/>
              </w:rPr>
            </w:pPr>
            <w:r>
              <w:rPr>
                <w:sz w:val="24"/>
                <w:szCs w:val="24"/>
              </w:rPr>
              <w:t>What feelings came up for you when you looked at this list?</w:t>
            </w:r>
          </w:p>
        </w:tc>
      </w:tr>
      <w:tr w:rsidR="00F012BB" w14:paraId="5A35B4C5"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661087F2" w14:textId="77777777" w:rsidR="00F012BB" w:rsidRDefault="00000000">
            <w:pPr>
              <w:spacing w:line="240" w:lineRule="auto"/>
              <w:ind w:left="140" w:right="140"/>
              <w:rPr>
                <w:sz w:val="24"/>
                <w:szCs w:val="24"/>
              </w:rPr>
            </w:pPr>
            <w:r>
              <w:rPr>
                <w:sz w:val="24"/>
                <w:szCs w:val="24"/>
              </w:rPr>
              <w:t xml:space="preserve">Is there any information on this list you find confusing? </w:t>
            </w:r>
          </w:p>
          <w:p w14:paraId="233C4527" w14:textId="77777777" w:rsidR="00F012BB" w:rsidRDefault="00000000">
            <w:pPr>
              <w:spacing w:line="240" w:lineRule="auto"/>
              <w:ind w:left="140" w:right="140"/>
              <w:rPr>
                <w:sz w:val="24"/>
                <w:szCs w:val="24"/>
              </w:rPr>
            </w:pPr>
            <w:r>
              <w:rPr>
                <w:sz w:val="24"/>
                <w:szCs w:val="24"/>
              </w:rPr>
              <w:t>Is there excessive jargon in any part of this list?</w:t>
            </w:r>
          </w:p>
        </w:tc>
      </w:tr>
      <w:tr w:rsidR="00F012BB" w14:paraId="0B3E8C39"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5964CDF8" w14:textId="77777777" w:rsidR="00F012BB" w:rsidRDefault="00000000">
            <w:pPr>
              <w:spacing w:line="240" w:lineRule="auto"/>
              <w:ind w:left="140" w:right="140"/>
              <w:rPr>
                <w:sz w:val="24"/>
                <w:szCs w:val="24"/>
              </w:rPr>
            </w:pPr>
            <w:r>
              <w:rPr>
                <w:sz w:val="24"/>
                <w:szCs w:val="24"/>
              </w:rPr>
              <w:t>Which principles and skills on this list are already familiar to you?</w:t>
            </w:r>
          </w:p>
        </w:tc>
      </w:tr>
      <w:tr w:rsidR="00F012BB" w14:paraId="0D8E793A"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7996141C" w14:textId="77777777" w:rsidR="00F012BB" w:rsidRDefault="00000000">
            <w:pPr>
              <w:spacing w:line="240" w:lineRule="auto"/>
              <w:ind w:left="140" w:right="140"/>
              <w:rPr>
                <w:sz w:val="24"/>
                <w:szCs w:val="24"/>
              </w:rPr>
            </w:pPr>
            <w:r>
              <w:rPr>
                <w:sz w:val="24"/>
                <w:szCs w:val="24"/>
              </w:rPr>
              <w:t>Which principles and skills on this list are new to you?</w:t>
            </w:r>
          </w:p>
        </w:tc>
      </w:tr>
      <w:tr w:rsidR="00F012BB" w14:paraId="382AF5F7"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2DCD4DB5" w14:textId="77777777" w:rsidR="00F012BB" w:rsidRDefault="00000000">
            <w:pPr>
              <w:spacing w:line="240" w:lineRule="auto"/>
              <w:ind w:left="140" w:right="140"/>
              <w:rPr>
                <w:sz w:val="24"/>
                <w:szCs w:val="24"/>
              </w:rPr>
            </w:pPr>
            <w:r>
              <w:rPr>
                <w:sz w:val="24"/>
                <w:szCs w:val="24"/>
              </w:rPr>
              <w:t>Are there any skills on this list that you understand intellectually, but as much not from a practice point of view?</w:t>
            </w:r>
          </w:p>
        </w:tc>
      </w:tr>
      <w:tr w:rsidR="00F012BB" w14:paraId="7E6FDB4B"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632ADD12" w14:textId="77777777" w:rsidR="00F012BB" w:rsidRDefault="00000000">
            <w:pPr>
              <w:spacing w:line="240" w:lineRule="auto"/>
              <w:ind w:left="140" w:right="140"/>
              <w:rPr>
                <w:sz w:val="24"/>
                <w:szCs w:val="24"/>
              </w:rPr>
            </w:pPr>
            <w:r>
              <w:rPr>
                <w:sz w:val="24"/>
                <w:szCs w:val="24"/>
              </w:rPr>
              <w:t>Are there any questions you have that have still not been answered by this list of principles and skills?</w:t>
            </w:r>
          </w:p>
        </w:tc>
      </w:tr>
      <w:tr w:rsidR="00F012BB" w14:paraId="4C456079"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243CD1B2" w14:textId="77777777" w:rsidR="00F012BB" w:rsidRDefault="00000000">
            <w:pPr>
              <w:spacing w:line="240" w:lineRule="auto"/>
              <w:ind w:left="140" w:right="140"/>
              <w:rPr>
                <w:sz w:val="24"/>
                <w:szCs w:val="24"/>
              </w:rPr>
            </w:pPr>
            <w:r>
              <w:rPr>
                <w:sz w:val="24"/>
                <w:szCs w:val="24"/>
              </w:rPr>
              <w:t>Are there any principles or skills still missing from this list?</w:t>
            </w:r>
          </w:p>
        </w:tc>
      </w:tr>
      <w:tr w:rsidR="00F012BB" w14:paraId="470469EE" w14:textId="77777777">
        <w:trPr>
          <w:trHeight w:val="37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1C92CE63" w14:textId="77777777" w:rsidR="00F012BB" w:rsidRDefault="00000000">
            <w:pPr>
              <w:spacing w:line="240" w:lineRule="auto"/>
              <w:ind w:left="140" w:right="140"/>
              <w:rPr>
                <w:sz w:val="24"/>
                <w:szCs w:val="24"/>
              </w:rPr>
            </w:pPr>
            <w:r>
              <w:rPr>
                <w:sz w:val="24"/>
                <w:szCs w:val="24"/>
              </w:rPr>
              <w:t>Are there any principles or skills you think should be deleted from this list?</w:t>
            </w:r>
          </w:p>
        </w:tc>
      </w:tr>
      <w:tr w:rsidR="00F012BB" w14:paraId="0B8AD24B" w14:textId="77777777">
        <w:trPr>
          <w:trHeight w:val="31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0F60B19F" w14:textId="77777777" w:rsidR="00F012BB" w:rsidRDefault="00000000">
            <w:pPr>
              <w:spacing w:line="240" w:lineRule="auto"/>
              <w:ind w:left="140" w:right="140"/>
              <w:rPr>
                <w:b/>
                <w:i/>
                <w:sz w:val="24"/>
                <w:szCs w:val="24"/>
              </w:rPr>
            </w:pPr>
            <w:r>
              <w:rPr>
                <w:b/>
                <w:i/>
                <w:sz w:val="24"/>
                <w:szCs w:val="24"/>
              </w:rPr>
              <w:t>Meeting #3: Training recommendations based on prior training experiences.</w:t>
            </w:r>
          </w:p>
        </w:tc>
      </w:tr>
      <w:tr w:rsidR="00F012BB" w14:paraId="3BE2789D"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67B23D31" w14:textId="77777777" w:rsidR="00F012BB" w:rsidRDefault="00000000">
            <w:pPr>
              <w:spacing w:line="240" w:lineRule="auto"/>
              <w:ind w:left="140" w:right="140"/>
              <w:rPr>
                <w:sz w:val="24"/>
                <w:szCs w:val="24"/>
              </w:rPr>
            </w:pPr>
            <w:r>
              <w:rPr>
                <w:sz w:val="24"/>
                <w:szCs w:val="24"/>
              </w:rPr>
              <w:t>Can you tell me about a prior professional learning experience that you enjoyed? What aspects of that intervention helped you learn?</w:t>
            </w:r>
          </w:p>
        </w:tc>
      </w:tr>
      <w:tr w:rsidR="00F012BB" w14:paraId="5601434C" w14:textId="77777777">
        <w:trPr>
          <w:trHeight w:val="1425"/>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7A39E384" w14:textId="77777777" w:rsidR="00F012BB" w:rsidRDefault="00000000">
            <w:pPr>
              <w:spacing w:line="240" w:lineRule="auto"/>
              <w:ind w:left="140" w:right="140"/>
              <w:rPr>
                <w:sz w:val="24"/>
                <w:szCs w:val="24"/>
              </w:rPr>
            </w:pPr>
            <w:r>
              <w:rPr>
                <w:sz w:val="24"/>
                <w:szCs w:val="24"/>
              </w:rPr>
              <w:t>Think about a time when you learned something that helped you become more culturally responsive — for any population, not necessarily transgender clients.</w:t>
            </w:r>
          </w:p>
          <w:p w14:paraId="19DA3FE8" w14:textId="77777777" w:rsidR="00F012BB" w:rsidRDefault="00000000">
            <w:pPr>
              <w:spacing w:line="240" w:lineRule="auto"/>
              <w:ind w:left="140" w:right="140"/>
              <w:rPr>
                <w:sz w:val="24"/>
                <w:szCs w:val="24"/>
              </w:rPr>
            </w:pPr>
            <w:r>
              <w:rPr>
                <w:sz w:val="24"/>
                <w:szCs w:val="24"/>
              </w:rPr>
              <w:t>a) What did you learn, and what helped you learn this?</w:t>
            </w:r>
          </w:p>
          <w:p w14:paraId="64D271FC" w14:textId="77777777" w:rsidR="00F012BB" w:rsidRDefault="00000000">
            <w:pPr>
              <w:spacing w:line="240" w:lineRule="auto"/>
              <w:ind w:left="140" w:right="140"/>
              <w:rPr>
                <w:sz w:val="24"/>
                <w:szCs w:val="24"/>
              </w:rPr>
            </w:pPr>
            <w:r>
              <w:rPr>
                <w:sz w:val="24"/>
                <w:szCs w:val="24"/>
              </w:rPr>
              <w:t>b) Did this experience help you reevaluate biases or blind spots you had?</w:t>
            </w:r>
          </w:p>
          <w:p w14:paraId="786BAE0E" w14:textId="77777777" w:rsidR="00F012BB" w:rsidRDefault="00000000">
            <w:pPr>
              <w:spacing w:line="240" w:lineRule="auto"/>
              <w:ind w:left="140" w:right="140"/>
              <w:rPr>
                <w:sz w:val="24"/>
                <w:szCs w:val="24"/>
              </w:rPr>
            </w:pPr>
            <w:r>
              <w:rPr>
                <w:sz w:val="24"/>
                <w:szCs w:val="24"/>
              </w:rPr>
              <w:t>c) What was effective about learning it that way?</w:t>
            </w:r>
          </w:p>
        </w:tc>
      </w:tr>
      <w:tr w:rsidR="00F012BB" w14:paraId="029C2158"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097FB053" w14:textId="77777777" w:rsidR="00F012BB" w:rsidRDefault="00000000">
            <w:pPr>
              <w:spacing w:line="240" w:lineRule="auto"/>
              <w:ind w:left="140" w:right="140"/>
              <w:rPr>
                <w:sz w:val="24"/>
                <w:szCs w:val="24"/>
              </w:rPr>
            </w:pPr>
            <w:r>
              <w:rPr>
                <w:sz w:val="24"/>
                <w:szCs w:val="24"/>
              </w:rPr>
              <w:t>For those with prior knowledge of gender-affirming care, what were your initial questions when you began, and what questions do you have now?</w:t>
            </w:r>
          </w:p>
        </w:tc>
      </w:tr>
      <w:tr w:rsidR="00F012BB" w14:paraId="3B528547" w14:textId="77777777">
        <w:trPr>
          <w:trHeight w:val="90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3AB7E17E" w14:textId="77777777" w:rsidR="00F012BB" w:rsidRDefault="00000000">
            <w:pPr>
              <w:spacing w:line="240" w:lineRule="auto"/>
              <w:ind w:left="140" w:right="140"/>
              <w:rPr>
                <w:sz w:val="24"/>
                <w:szCs w:val="24"/>
              </w:rPr>
            </w:pPr>
            <w:r>
              <w:rPr>
                <w:sz w:val="24"/>
                <w:szCs w:val="24"/>
              </w:rPr>
              <w:t>Do you enjoy learning from case vignettes and roleplays? What makes these successful, in your experience? Are there other specific situations within gender-affirming psychotherapy we should cover via vignette or roleplay?</w:t>
            </w:r>
          </w:p>
        </w:tc>
      </w:tr>
      <w:tr w:rsidR="00F012BB" w14:paraId="2AB288F7" w14:textId="77777777">
        <w:trPr>
          <w:trHeight w:val="630"/>
        </w:trPr>
        <w:tc>
          <w:tcPr>
            <w:tcW w:w="9360" w:type="dxa"/>
            <w:tcBorders>
              <w:left w:val="single" w:sz="8" w:space="0" w:color="000000"/>
              <w:bottom w:val="single" w:sz="8" w:space="0" w:color="000000"/>
              <w:right w:val="single" w:sz="8" w:space="0" w:color="000000"/>
            </w:tcBorders>
            <w:tcMar>
              <w:top w:w="40" w:type="dxa"/>
              <w:left w:w="40" w:type="dxa"/>
              <w:bottom w:w="40" w:type="dxa"/>
              <w:right w:w="40" w:type="dxa"/>
            </w:tcMar>
          </w:tcPr>
          <w:p w14:paraId="67CFD1DA" w14:textId="77777777" w:rsidR="00F012BB" w:rsidRDefault="00000000">
            <w:pPr>
              <w:spacing w:line="240" w:lineRule="auto"/>
              <w:ind w:left="140" w:right="140"/>
              <w:rPr>
                <w:sz w:val="24"/>
                <w:szCs w:val="24"/>
              </w:rPr>
            </w:pPr>
            <w:r>
              <w:rPr>
                <w:sz w:val="24"/>
                <w:szCs w:val="24"/>
              </w:rPr>
              <w:t>How do you feel about the use of a chatbot as a learning tool, and what potential benefits or drawbacks do you foresee?</w:t>
            </w:r>
          </w:p>
        </w:tc>
      </w:tr>
    </w:tbl>
    <w:p w14:paraId="1E3D2D5F" w14:textId="77777777" w:rsidR="00F012BB" w:rsidRDefault="00F012BB">
      <w:pPr>
        <w:spacing w:line="240" w:lineRule="auto"/>
      </w:pPr>
    </w:p>
    <w:p w14:paraId="2C024D7C" w14:textId="77777777" w:rsidR="00F012BB" w:rsidRDefault="00F012BB">
      <w:pPr>
        <w:spacing w:line="240" w:lineRule="auto"/>
      </w:pPr>
    </w:p>
    <w:sectPr w:rsidR="00F012BB">
      <w:headerReference w:type="even" r:id="rId6"/>
      <w:headerReference w:type="default" r:id="rId7"/>
      <w:footerReference w:type="even" r:id="rId8"/>
      <w:footerReference w:type="default" r:id="rId9"/>
      <w:headerReference w:type="first" r:id="rId10"/>
      <w:footerReference w:type="first" r:id="rId11"/>
      <w:pgSz w:w="12240" w:h="15840"/>
      <w:pgMar w:top="566" w:right="566" w:bottom="566" w:left="56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292472" w14:textId="77777777" w:rsidR="00FD1B3B" w:rsidRDefault="00FD1B3B" w:rsidP="00FD05F5">
      <w:pPr>
        <w:spacing w:line="240" w:lineRule="auto"/>
      </w:pPr>
      <w:r>
        <w:separator/>
      </w:r>
    </w:p>
  </w:endnote>
  <w:endnote w:type="continuationSeparator" w:id="0">
    <w:p w14:paraId="05406711" w14:textId="77777777" w:rsidR="00FD1B3B" w:rsidRDefault="00FD1B3B" w:rsidP="00FD05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87CFE3" w14:textId="77777777" w:rsidR="00FD05F5" w:rsidRDefault="00FD05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41AD21" w14:textId="77777777" w:rsidR="00FD05F5" w:rsidRDefault="00FD05F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D26405" w14:textId="77777777" w:rsidR="00FD05F5" w:rsidRDefault="00FD05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AEE685" w14:textId="77777777" w:rsidR="00FD1B3B" w:rsidRDefault="00FD1B3B" w:rsidP="00FD05F5">
      <w:pPr>
        <w:spacing w:line="240" w:lineRule="auto"/>
      </w:pPr>
      <w:r>
        <w:separator/>
      </w:r>
    </w:p>
  </w:footnote>
  <w:footnote w:type="continuationSeparator" w:id="0">
    <w:p w14:paraId="657B91D3" w14:textId="77777777" w:rsidR="00FD1B3B" w:rsidRDefault="00FD1B3B" w:rsidP="00FD05F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2BEAE6" w14:textId="77777777" w:rsidR="00FD05F5" w:rsidRDefault="00FD05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69E88E" w14:textId="77777777" w:rsidR="00FD05F5" w:rsidRDefault="00FD05F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85B36C" w14:textId="77777777" w:rsidR="00FD05F5" w:rsidRDefault="00FD05F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12BB"/>
    <w:rsid w:val="001F28C3"/>
    <w:rsid w:val="00263721"/>
    <w:rsid w:val="003101F7"/>
    <w:rsid w:val="005967A0"/>
    <w:rsid w:val="006E589C"/>
    <w:rsid w:val="008B5701"/>
    <w:rsid w:val="008B5B29"/>
    <w:rsid w:val="009527A7"/>
    <w:rsid w:val="00F012BB"/>
    <w:rsid w:val="00F05DE1"/>
    <w:rsid w:val="00FD05F5"/>
    <w:rsid w:val="00FD1B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D0E2E"/>
  <w15:docId w15:val="{4110A491-AF17-4142-B5B3-F42D752AD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FD05F5"/>
    <w:pPr>
      <w:tabs>
        <w:tab w:val="center" w:pos="4680"/>
        <w:tab w:val="right" w:pos="9360"/>
      </w:tabs>
      <w:spacing w:line="240" w:lineRule="auto"/>
    </w:pPr>
  </w:style>
  <w:style w:type="character" w:customStyle="1" w:styleId="HeaderChar">
    <w:name w:val="Header Char"/>
    <w:basedOn w:val="DefaultParagraphFont"/>
    <w:link w:val="Header"/>
    <w:uiPriority w:val="99"/>
    <w:rsid w:val="00FD05F5"/>
  </w:style>
  <w:style w:type="paragraph" w:styleId="Footer">
    <w:name w:val="footer"/>
    <w:basedOn w:val="Normal"/>
    <w:link w:val="FooterChar"/>
    <w:uiPriority w:val="99"/>
    <w:unhideWhenUsed/>
    <w:rsid w:val="00FD05F5"/>
    <w:pPr>
      <w:tabs>
        <w:tab w:val="center" w:pos="4680"/>
        <w:tab w:val="right" w:pos="9360"/>
      </w:tabs>
      <w:spacing w:line="240" w:lineRule="auto"/>
    </w:pPr>
  </w:style>
  <w:style w:type="character" w:customStyle="1" w:styleId="FooterChar">
    <w:name w:val="Footer Char"/>
    <w:basedOn w:val="DefaultParagraphFont"/>
    <w:link w:val="Footer"/>
    <w:uiPriority w:val="99"/>
    <w:rsid w:val="00FD05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1695</Words>
  <Characters>9668</Characters>
  <Application>Microsoft Office Word</Application>
  <DocSecurity>0</DocSecurity>
  <Lines>80</Lines>
  <Paragraphs>22</Paragraphs>
  <ScaleCrop>false</ScaleCrop>
  <Company/>
  <LinksUpToDate>false</LinksUpToDate>
  <CharactersWithSpaces>11341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Author</cp:lastModifiedBy>
  <cp:revision>4</cp:revision>
  <dcterms:created xsi:type="dcterms:W3CDTF">2024-11-20T16:05:00Z</dcterms:created>
  <dcterms:modified xsi:type="dcterms:W3CDTF">2025-02-21T15:11:00Z</dcterms:modified>
</cp:coreProperties>
</file>