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CED6F" w14:textId="219A3080" w:rsidR="00157415" w:rsidRPr="00157415" w:rsidRDefault="00157415">
      <w:pPr>
        <w:rPr>
          <w:b/>
          <w:bCs/>
        </w:rPr>
      </w:pPr>
      <w:r w:rsidRPr="00157415">
        <w:rPr>
          <w:b/>
          <w:bCs/>
        </w:rPr>
        <w:t>Supplementary 1</w:t>
      </w:r>
    </w:p>
    <w:p w14:paraId="5C81FFAF" w14:textId="77777777" w:rsidR="00157415" w:rsidRDefault="00157415">
      <w:pPr>
        <w:rPr>
          <w:b/>
          <w:bCs/>
          <w:sz w:val="21"/>
          <w:szCs w:val="21"/>
        </w:rPr>
      </w:pPr>
    </w:p>
    <w:p w14:paraId="1095E155" w14:textId="18B9E863" w:rsidR="00AE5D23" w:rsidRPr="00C84ECF" w:rsidRDefault="003A0D3A">
      <w:pPr>
        <w:rPr>
          <w:b/>
          <w:bCs/>
          <w:sz w:val="21"/>
          <w:szCs w:val="21"/>
        </w:rPr>
      </w:pPr>
      <w:r w:rsidRPr="00C84ECF">
        <w:rPr>
          <w:b/>
          <w:bCs/>
          <w:sz w:val="21"/>
          <w:szCs w:val="21"/>
        </w:rPr>
        <w:t>[</w:t>
      </w:r>
      <w:r w:rsidR="00157415">
        <w:rPr>
          <w:b/>
          <w:bCs/>
          <w:sz w:val="21"/>
          <w:szCs w:val="21"/>
        </w:rPr>
        <w:t>Table</w:t>
      </w:r>
      <w:r w:rsidRPr="00C84ECF">
        <w:rPr>
          <w:b/>
          <w:bCs/>
          <w:sz w:val="21"/>
          <w:szCs w:val="21"/>
        </w:rPr>
        <w:t xml:space="preserve"> 1: Dietary </w:t>
      </w:r>
      <w:r w:rsidR="004130AB" w:rsidRPr="00C84ECF">
        <w:rPr>
          <w:b/>
          <w:bCs/>
          <w:sz w:val="21"/>
          <w:szCs w:val="21"/>
        </w:rPr>
        <w:t xml:space="preserve">intake </w:t>
      </w:r>
      <w:r w:rsidRPr="00C84ECF">
        <w:rPr>
          <w:b/>
          <w:bCs/>
          <w:sz w:val="21"/>
          <w:szCs w:val="21"/>
        </w:rPr>
        <w:t xml:space="preserve">information from 11 patients. </w:t>
      </w:r>
      <w:r w:rsidR="004130AB" w:rsidRPr="00C84ECF">
        <w:rPr>
          <w:b/>
          <w:bCs/>
          <w:sz w:val="21"/>
          <w:szCs w:val="21"/>
        </w:rPr>
        <w:t xml:space="preserve">Each provided information on three occasions pre-operatively and post-operatively via an online recall questionnaire] </w:t>
      </w:r>
    </w:p>
    <w:p w14:paraId="75E4D383" w14:textId="66933C0D" w:rsidR="003A0D3A" w:rsidRDefault="003A0D3A"/>
    <w:p w14:paraId="3973BB7B" w14:textId="0723DE57" w:rsidR="003A0D3A" w:rsidRDefault="00C84ECF">
      <w:r w:rsidRPr="00C84ECF">
        <w:drawing>
          <wp:inline distT="0" distB="0" distL="0" distR="0" wp14:anchorId="0615561F" wp14:editId="7B95A4AC">
            <wp:extent cx="4889500" cy="2476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D0AD5" w14:textId="5F9DC78D" w:rsidR="003A0D3A" w:rsidRDefault="003A0D3A"/>
    <w:p w14:paraId="42FD502D" w14:textId="3F444FAC" w:rsidR="003A0D3A" w:rsidRPr="003A0D3A" w:rsidRDefault="003A0D3A" w:rsidP="003A0D3A">
      <w:pPr>
        <w:rPr>
          <w:sz w:val="20"/>
          <w:szCs w:val="20"/>
        </w:rPr>
      </w:pPr>
      <w:r w:rsidRPr="00BD6CC6">
        <w:rPr>
          <w:i/>
          <w:iCs/>
          <w:color w:val="000000"/>
          <w:sz w:val="20"/>
          <w:szCs w:val="20"/>
        </w:rPr>
        <w:t xml:space="preserve">all listed data are means ± standard deviation </w:t>
      </w:r>
      <w:r>
        <w:rPr>
          <w:i/>
          <w:iCs/>
          <w:color w:val="000000"/>
          <w:sz w:val="20"/>
          <w:szCs w:val="20"/>
        </w:rPr>
        <w:t>(g/day)</w:t>
      </w:r>
      <w:r w:rsidR="00C84ECF">
        <w:rPr>
          <w:i/>
          <w:iCs/>
          <w:color w:val="000000"/>
          <w:sz w:val="20"/>
          <w:szCs w:val="20"/>
        </w:rPr>
        <w:t xml:space="preserve"> unless stated otherwise</w:t>
      </w:r>
    </w:p>
    <w:p w14:paraId="6A38914A" w14:textId="013CD9E6" w:rsidR="003A0D3A" w:rsidRDefault="003A0D3A"/>
    <w:p w14:paraId="167FED60" w14:textId="44C244C8" w:rsidR="0040175A" w:rsidRDefault="0040175A"/>
    <w:p w14:paraId="6BD587E1" w14:textId="77777777" w:rsidR="0040175A" w:rsidRDefault="0040175A"/>
    <w:p w14:paraId="12DCC731" w14:textId="06C1CDDB" w:rsidR="00157415" w:rsidRPr="00C84ECF" w:rsidRDefault="00157415" w:rsidP="00157415">
      <w:pPr>
        <w:rPr>
          <w:b/>
          <w:bCs/>
          <w:sz w:val="21"/>
          <w:szCs w:val="21"/>
        </w:rPr>
      </w:pPr>
      <w:r w:rsidRPr="00C84ECF">
        <w:rPr>
          <w:b/>
          <w:bCs/>
          <w:sz w:val="21"/>
          <w:szCs w:val="21"/>
        </w:rPr>
        <w:t>[</w:t>
      </w:r>
      <w:r>
        <w:rPr>
          <w:b/>
          <w:bCs/>
          <w:sz w:val="21"/>
          <w:szCs w:val="21"/>
        </w:rPr>
        <w:t>Figure</w:t>
      </w:r>
      <w:r w:rsidRPr="00C84ECF">
        <w:rPr>
          <w:b/>
          <w:bCs/>
          <w:sz w:val="21"/>
          <w:szCs w:val="21"/>
        </w:rPr>
        <w:t xml:space="preserve"> 1: </w:t>
      </w:r>
      <w:r>
        <w:rPr>
          <w:b/>
          <w:bCs/>
          <w:sz w:val="21"/>
          <w:szCs w:val="21"/>
        </w:rPr>
        <w:t xml:space="preserve">Boxplots comparing </w:t>
      </w:r>
      <w:proofErr w:type="gramStart"/>
      <w:r>
        <w:rPr>
          <w:b/>
          <w:bCs/>
          <w:sz w:val="21"/>
          <w:szCs w:val="21"/>
        </w:rPr>
        <w:t>Pre</w:t>
      </w:r>
      <w:proofErr w:type="gramEnd"/>
      <w:r>
        <w:rPr>
          <w:b/>
          <w:bCs/>
          <w:sz w:val="21"/>
          <w:szCs w:val="21"/>
        </w:rPr>
        <w:t xml:space="preserve"> and Post-Operative Dietary intake information</w:t>
      </w:r>
      <w:r w:rsidRPr="00C84ECF">
        <w:rPr>
          <w:b/>
          <w:bCs/>
          <w:sz w:val="21"/>
          <w:szCs w:val="21"/>
        </w:rPr>
        <w:t xml:space="preserve">] </w:t>
      </w:r>
    </w:p>
    <w:p w14:paraId="027663BC" w14:textId="77777777" w:rsidR="00157415" w:rsidRDefault="00157415"/>
    <w:p w14:paraId="5642674A" w14:textId="52ABC076" w:rsidR="003A0D3A" w:rsidRDefault="003A0D3A">
      <w:r>
        <w:rPr>
          <w:noProof/>
        </w:rPr>
        <w:drawing>
          <wp:inline distT="0" distB="0" distL="0" distR="0" wp14:anchorId="220356F2" wp14:editId="7D3DDBE2">
            <wp:extent cx="6200999" cy="424239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750" cy="424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0D3A" w:rsidSect="006D3D4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D3A"/>
    <w:rsid w:val="00016487"/>
    <w:rsid w:val="00034E95"/>
    <w:rsid w:val="000452FD"/>
    <w:rsid w:val="00094FE3"/>
    <w:rsid w:val="000B452D"/>
    <w:rsid w:val="000B5A5F"/>
    <w:rsid w:val="000E0D00"/>
    <w:rsid w:val="000F67DC"/>
    <w:rsid w:val="00111A75"/>
    <w:rsid w:val="00134330"/>
    <w:rsid w:val="00137439"/>
    <w:rsid w:val="00145FC2"/>
    <w:rsid w:val="0014724E"/>
    <w:rsid w:val="00157415"/>
    <w:rsid w:val="00174483"/>
    <w:rsid w:val="00194BED"/>
    <w:rsid w:val="001A577B"/>
    <w:rsid w:val="001D38A0"/>
    <w:rsid w:val="00201254"/>
    <w:rsid w:val="00207F95"/>
    <w:rsid w:val="002173B6"/>
    <w:rsid w:val="00220A9B"/>
    <w:rsid w:val="002522AA"/>
    <w:rsid w:val="002859E5"/>
    <w:rsid w:val="00290B24"/>
    <w:rsid w:val="00297C7A"/>
    <w:rsid w:val="002A1D87"/>
    <w:rsid w:val="002C61DA"/>
    <w:rsid w:val="002C7DD7"/>
    <w:rsid w:val="002E403D"/>
    <w:rsid w:val="00307E58"/>
    <w:rsid w:val="003258E2"/>
    <w:rsid w:val="00375B5C"/>
    <w:rsid w:val="003A0D3A"/>
    <w:rsid w:val="003A2E12"/>
    <w:rsid w:val="003B0A10"/>
    <w:rsid w:val="003F6603"/>
    <w:rsid w:val="0040175A"/>
    <w:rsid w:val="004130AB"/>
    <w:rsid w:val="004141F5"/>
    <w:rsid w:val="00481571"/>
    <w:rsid w:val="00491E5D"/>
    <w:rsid w:val="004A25DD"/>
    <w:rsid w:val="004A5A8F"/>
    <w:rsid w:val="004D3CF5"/>
    <w:rsid w:val="005062EA"/>
    <w:rsid w:val="005144AD"/>
    <w:rsid w:val="00527854"/>
    <w:rsid w:val="005508C6"/>
    <w:rsid w:val="005575EA"/>
    <w:rsid w:val="005656AC"/>
    <w:rsid w:val="00571C70"/>
    <w:rsid w:val="00577747"/>
    <w:rsid w:val="00582774"/>
    <w:rsid w:val="00591B6F"/>
    <w:rsid w:val="005C41EC"/>
    <w:rsid w:val="00611E5F"/>
    <w:rsid w:val="00621DF1"/>
    <w:rsid w:val="006362B1"/>
    <w:rsid w:val="00643712"/>
    <w:rsid w:val="00647205"/>
    <w:rsid w:val="006B6E10"/>
    <w:rsid w:val="006D05A0"/>
    <w:rsid w:val="006D0601"/>
    <w:rsid w:val="006D3D41"/>
    <w:rsid w:val="007007C0"/>
    <w:rsid w:val="00703805"/>
    <w:rsid w:val="007257A1"/>
    <w:rsid w:val="00734335"/>
    <w:rsid w:val="0075162B"/>
    <w:rsid w:val="007750DB"/>
    <w:rsid w:val="007857FB"/>
    <w:rsid w:val="007A74AF"/>
    <w:rsid w:val="007B2E47"/>
    <w:rsid w:val="007D78AC"/>
    <w:rsid w:val="00814554"/>
    <w:rsid w:val="00832526"/>
    <w:rsid w:val="0083623F"/>
    <w:rsid w:val="00864156"/>
    <w:rsid w:val="008C0A14"/>
    <w:rsid w:val="008C5256"/>
    <w:rsid w:val="008D68C8"/>
    <w:rsid w:val="009211D6"/>
    <w:rsid w:val="009227EB"/>
    <w:rsid w:val="00923F1A"/>
    <w:rsid w:val="00926657"/>
    <w:rsid w:val="00956192"/>
    <w:rsid w:val="009737CD"/>
    <w:rsid w:val="009A16F1"/>
    <w:rsid w:val="009B019E"/>
    <w:rsid w:val="009D64B7"/>
    <w:rsid w:val="009F31C5"/>
    <w:rsid w:val="00A1174C"/>
    <w:rsid w:val="00A178E9"/>
    <w:rsid w:val="00A465BF"/>
    <w:rsid w:val="00A47258"/>
    <w:rsid w:val="00A4756E"/>
    <w:rsid w:val="00A550C4"/>
    <w:rsid w:val="00A718F2"/>
    <w:rsid w:val="00A8046C"/>
    <w:rsid w:val="00A85747"/>
    <w:rsid w:val="00A85A05"/>
    <w:rsid w:val="00AB2A74"/>
    <w:rsid w:val="00AC1A60"/>
    <w:rsid w:val="00AD13CF"/>
    <w:rsid w:val="00AD4545"/>
    <w:rsid w:val="00AD4F98"/>
    <w:rsid w:val="00B00E98"/>
    <w:rsid w:val="00B22CF3"/>
    <w:rsid w:val="00B30E36"/>
    <w:rsid w:val="00B3606B"/>
    <w:rsid w:val="00B66132"/>
    <w:rsid w:val="00B66A2A"/>
    <w:rsid w:val="00B6752B"/>
    <w:rsid w:val="00B83687"/>
    <w:rsid w:val="00BB1766"/>
    <w:rsid w:val="00BD4592"/>
    <w:rsid w:val="00BE52A8"/>
    <w:rsid w:val="00C22276"/>
    <w:rsid w:val="00C24119"/>
    <w:rsid w:val="00C41E60"/>
    <w:rsid w:val="00C44DE4"/>
    <w:rsid w:val="00C7620B"/>
    <w:rsid w:val="00C76397"/>
    <w:rsid w:val="00C84ECF"/>
    <w:rsid w:val="00C85C39"/>
    <w:rsid w:val="00CA003C"/>
    <w:rsid w:val="00CA31C5"/>
    <w:rsid w:val="00CB3388"/>
    <w:rsid w:val="00CB4110"/>
    <w:rsid w:val="00CC0B15"/>
    <w:rsid w:val="00CC768D"/>
    <w:rsid w:val="00CD32D7"/>
    <w:rsid w:val="00D02C26"/>
    <w:rsid w:val="00D02C8E"/>
    <w:rsid w:val="00D33AC7"/>
    <w:rsid w:val="00D451B5"/>
    <w:rsid w:val="00D52960"/>
    <w:rsid w:val="00D74618"/>
    <w:rsid w:val="00DA47B8"/>
    <w:rsid w:val="00DB0555"/>
    <w:rsid w:val="00E06397"/>
    <w:rsid w:val="00E1543A"/>
    <w:rsid w:val="00E51236"/>
    <w:rsid w:val="00E56FD4"/>
    <w:rsid w:val="00E7345A"/>
    <w:rsid w:val="00E74DA2"/>
    <w:rsid w:val="00E93FD8"/>
    <w:rsid w:val="00ED1E10"/>
    <w:rsid w:val="00EE02B6"/>
    <w:rsid w:val="00EF5308"/>
    <w:rsid w:val="00F00895"/>
    <w:rsid w:val="00F20D12"/>
    <w:rsid w:val="00F23F58"/>
    <w:rsid w:val="00F55A40"/>
    <w:rsid w:val="00F638E9"/>
    <w:rsid w:val="00FC3280"/>
    <w:rsid w:val="00FC7787"/>
    <w:rsid w:val="00FE7C9F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4832F"/>
  <w14:defaultImageDpi w14:val="32767"/>
  <w15:chartTrackingRefBased/>
  <w15:docId w15:val="{A8C4EEB1-129A-BE47-A413-035DD720F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6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308</Characters>
  <Application>Microsoft Office Word</Application>
  <DocSecurity>0</DocSecurity>
  <Lines>2</Lines>
  <Paragraphs>1</Paragraphs>
  <ScaleCrop>false</ScaleCrop>
  <Company>Imperial College London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yeung</dc:creator>
  <cp:keywords/>
  <dc:description/>
  <cp:lastModifiedBy>derek yeung</cp:lastModifiedBy>
  <cp:revision>5</cp:revision>
  <dcterms:created xsi:type="dcterms:W3CDTF">2020-11-24T14:22:00Z</dcterms:created>
  <dcterms:modified xsi:type="dcterms:W3CDTF">2020-11-24T14:29:00Z</dcterms:modified>
</cp:coreProperties>
</file>