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5AA23" w14:textId="77777777" w:rsidR="005B3DA8" w:rsidRDefault="005B3DA8" w:rsidP="00555106">
      <w:pPr>
        <w:jc w:val="right"/>
        <w:rPr>
          <w:rFonts w:asciiTheme="majorBidi" w:hAnsiTheme="majorBidi" w:cstheme="majorBidi"/>
          <w:b/>
          <w:bCs/>
          <w:rtl/>
          <w:lang w:bidi="fa-IR"/>
        </w:rPr>
      </w:pPr>
    </w:p>
    <w:p w14:paraId="1919C95F" w14:textId="0DD4F5C8" w:rsidR="00914A80" w:rsidRPr="00555106" w:rsidRDefault="00555106" w:rsidP="005B3DA8">
      <w:pPr>
        <w:bidi w:val="0"/>
        <w:jc w:val="left"/>
        <w:rPr>
          <w:rFonts w:asciiTheme="majorBidi" w:hAnsiTheme="majorBidi" w:cstheme="majorBidi"/>
          <w:b/>
          <w:bCs/>
          <w:rtl/>
        </w:rPr>
      </w:pPr>
      <w:r w:rsidRPr="00555106">
        <w:rPr>
          <w:rFonts w:asciiTheme="majorBidi" w:hAnsiTheme="majorBidi" w:cstheme="majorBidi"/>
          <w:b/>
          <w:bCs/>
        </w:rPr>
        <w:t xml:space="preserve">Supplementary materials. </w:t>
      </w:r>
      <w:r w:rsidRPr="00555106">
        <w:rPr>
          <w:rFonts w:asciiTheme="majorBidi" w:hAnsiTheme="majorBidi" w:cstheme="majorBidi"/>
        </w:rPr>
        <w:t>Command used for dose-response analysis in STATA.</w:t>
      </w:r>
    </w:p>
    <w:p w14:paraId="0E46BBAB" w14:textId="77777777" w:rsidR="005B3DA8" w:rsidRDefault="005B3DA8" w:rsidP="00914A80">
      <w:pPr>
        <w:bidi w:val="0"/>
        <w:jc w:val="left"/>
        <w:rPr>
          <w:rFonts w:cs="Arial"/>
          <w:highlight w:val="yellow"/>
          <w:rtl/>
        </w:rPr>
      </w:pPr>
    </w:p>
    <w:p w14:paraId="0D4F0EC4" w14:textId="026C42AE" w:rsidR="00914A80" w:rsidRDefault="00914A80" w:rsidP="005B3DA8">
      <w:pPr>
        <w:bidi w:val="0"/>
        <w:jc w:val="left"/>
        <w:rPr>
          <w:rFonts w:cs="Arial"/>
        </w:rPr>
      </w:pPr>
      <w:r w:rsidRPr="00914A80">
        <w:rPr>
          <w:rFonts w:cs="Arial"/>
          <w:highlight w:val="yellow"/>
        </w:rPr>
        <w:t>BAI:</w:t>
      </w:r>
    </w:p>
    <w:p w14:paraId="228AAE56" w14:textId="77777777" w:rsidR="00555106" w:rsidRDefault="00555106" w:rsidP="00555106">
      <w:pPr>
        <w:bidi w:val="0"/>
        <w:jc w:val="left"/>
        <w:rPr>
          <w:rFonts w:cs="Arial"/>
        </w:rPr>
      </w:pPr>
    </w:p>
    <w:p w14:paraId="2CF63318" w14:textId="77777777" w:rsidR="00914A80" w:rsidRDefault="00914A80" w:rsidP="00914A80">
      <w:pPr>
        <w:bidi w:val="0"/>
        <w:jc w:val="left"/>
        <w:rPr>
          <w:rFonts w:cs="Arial"/>
        </w:rPr>
      </w:pPr>
    </w:p>
    <w:p w14:paraId="7C12FAE7" w14:textId="77777777" w:rsidR="00914A80" w:rsidRDefault="00914A80" w:rsidP="00914A80">
      <w:pPr>
        <w:bidi w:val="0"/>
        <w:jc w:val="left"/>
      </w:pPr>
      <w:r>
        <w:t xml:space="preserve">drmeta md doses1 doses2, se(semd) data(n sdbmd) id(id) type(type) </w:t>
      </w:r>
    </w:p>
    <w:p w14:paraId="7F30724A" w14:textId="77777777" w:rsidR="00914A80" w:rsidRDefault="00914A80" w:rsidP="00914A80">
      <w:pPr>
        <w:rPr>
          <w:rtl/>
        </w:rPr>
      </w:pPr>
    </w:p>
    <w:p w14:paraId="009D8330" w14:textId="77777777" w:rsidR="00914A80" w:rsidRDefault="00914A80" w:rsidP="00914A80">
      <w:r>
        <w:t>One-stage fixed-effect dose-response model       Number of studies =         1</w:t>
      </w:r>
    </w:p>
    <w:p w14:paraId="35BE771E" w14:textId="77777777" w:rsidR="00914A80" w:rsidRDefault="00914A80" w:rsidP="00914A80">
      <w:r>
        <w:t>Optimization   = gls                                 Number of obs =        14</w:t>
      </w:r>
    </w:p>
    <w:p w14:paraId="66EC99F5" w14:textId="77777777" w:rsidR="00914A80" w:rsidRDefault="00914A80" w:rsidP="00914A80">
      <w:r>
        <w:rPr>
          <w:rFonts w:cs="Arial"/>
          <w:rtl/>
        </w:rPr>
        <w:t xml:space="preserve">           </w:t>
      </w:r>
      <w:r>
        <w:t>AIC = 439.31                              Model chi2(2) =     42.33</w:t>
      </w:r>
    </w:p>
    <w:p w14:paraId="1DDB2C10" w14:textId="77777777" w:rsidR="00914A80" w:rsidRDefault="00914A80" w:rsidP="00914A80">
      <w:r>
        <w:t>Log likelihood = -217.65716                            Prob &gt; chi2 =    0.0000</w:t>
      </w:r>
    </w:p>
    <w:p w14:paraId="7C363667" w14:textId="77777777" w:rsidR="00914A80" w:rsidRDefault="00914A80" w:rsidP="00914A80">
      <w:pPr>
        <w:rPr>
          <w:rtl/>
        </w:rPr>
      </w:pPr>
      <w:r>
        <w:rPr>
          <w:rFonts w:cs="Arial"/>
          <w:rtl/>
        </w:rPr>
        <w:t>------------------------------------------------------------------------------</w:t>
      </w:r>
    </w:p>
    <w:p w14:paraId="46D21064" w14:textId="77777777" w:rsidR="00914A80" w:rsidRDefault="00914A80" w:rsidP="00914A80">
      <w:r>
        <w:rPr>
          <w:rFonts w:cs="Arial"/>
          <w:rtl/>
        </w:rPr>
        <w:t xml:space="preserve">          </w:t>
      </w:r>
      <w:r>
        <w:t>md | Coefficient  Std. err.      z    P&gt;|z|     [95% conf. interval]</w:t>
      </w:r>
    </w:p>
    <w:p w14:paraId="03CBB9A7" w14:textId="77777777" w:rsidR="00914A80" w:rsidRDefault="00914A80" w:rsidP="00914A80">
      <w:pPr>
        <w:rPr>
          <w:rtl/>
        </w:rPr>
      </w:pPr>
      <w:r>
        <w:rPr>
          <w:rFonts w:cs="Arial"/>
          <w:rtl/>
        </w:rPr>
        <w:t>-------------+----------------------------------------------------------------</w:t>
      </w:r>
    </w:p>
    <w:p w14:paraId="399DEFAB" w14:textId="77777777" w:rsidR="00914A80" w:rsidRDefault="00914A80" w:rsidP="00914A80">
      <w:r>
        <w:rPr>
          <w:rFonts w:cs="Arial"/>
          <w:rtl/>
        </w:rPr>
        <w:t xml:space="preserve">      </w:t>
      </w:r>
      <w:r>
        <w:t>doses1 |   .0491912   .0101896     4.83   0.000     .0292199    .0691625</w:t>
      </w:r>
    </w:p>
    <w:p w14:paraId="7B004F34" w14:textId="77777777" w:rsidR="00914A80" w:rsidRDefault="00914A80" w:rsidP="00914A80">
      <w:pPr>
        <w:pBdr>
          <w:bottom w:val="single" w:sz="6" w:space="1" w:color="auto"/>
        </w:pBdr>
      </w:pPr>
      <w:r>
        <w:rPr>
          <w:rFonts w:cs="Arial"/>
          <w:rtl/>
        </w:rPr>
        <w:t xml:space="preserve">      </w:t>
      </w:r>
      <w:r>
        <w:t>doses2 |  -.0420116   .0110934    -3.79   0.000    -.0637542   -.0202691</w:t>
      </w:r>
    </w:p>
    <w:p w14:paraId="55EB8729" w14:textId="77777777" w:rsidR="00914A80" w:rsidRDefault="00914A80" w:rsidP="00914A80">
      <w:pPr>
        <w:rPr>
          <w:rFonts w:cs="Arial"/>
        </w:rPr>
      </w:pPr>
    </w:p>
    <w:p w14:paraId="47AD00BE" w14:textId="77777777" w:rsidR="00914A80" w:rsidRDefault="00007530" w:rsidP="00914A80">
      <w:pPr>
        <w:jc w:val="right"/>
      </w:pPr>
      <w:r w:rsidRPr="00007530">
        <w:rPr>
          <w:highlight w:val="yellow"/>
        </w:rPr>
        <w:t>BMI</w:t>
      </w:r>
    </w:p>
    <w:p w14:paraId="5302527D" w14:textId="77777777" w:rsidR="00007530" w:rsidRDefault="00007530" w:rsidP="00914A80">
      <w:pPr>
        <w:jc w:val="right"/>
      </w:pPr>
    </w:p>
    <w:p w14:paraId="1B235A9B" w14:textId="77777777" w:rsidR="00EE0720" w:rsidRDefault="00EE0720" w:rsidP="00EE0720">
      <w:pPr>
        <w:jc w:val="right"/>
      </w:pPr>
      <w:r>
        <w:t>One-stage fixed-effect dose-response model       Number of studies =         1</w:t>
      </w:r>
    </w:p>
    <w:p w14:paraId="3657B3F1" w14:textId="77777777" w:rsidR="00EE0720" w:rsidRDefault="00EE0720" w:rsidP="00EE0720">
      <w:pPr>
        <w:jc w:val="right"/>
      </w:pPr>
      <w:r>
        <w:t>Optimization   = gls                                 Number of obs =        14</w:t>
      </w:r>
    </w:p>
    <w:p w14:paraId="5D9EF0E7" w14:textId="77777777" w:rsidR="00EE0720" w:rsidRDefault="00EE0720" w:rsidP="00EE0720">
      <w:pPr>
        <w:jc w:val="right"/>
      </w:pPr>
      <w:r>
        <w:rPr>
          <w:rFonts w:cs="Arial"/>
          <w:rtl/>
        </w:rPr>
        <w:t xml:space="preserve">           </w:t>
      </w:r>
      <w:r>
        <w:t>AIC = 934.04                              Model chi2(2) =    211.90</w:t>
      </w:r>
    </w:p>
    <w:p w14:paraId="358CAB48" w14:textId="77777777" w:rsidR="00EE0720" w:rsidRDefault="00EE0720" w:rsidP="00EE0720">
      <w:pPr>
        <w:jc w:val="right"/>
      </w:pPr>
      <w:r>
        <w:t>Log likelihood = -465.01962                            Prob &gt; chi2 =    0.0000</w:t>
      </w:r>
    </w:p>
    <w:p w14:paraId="7093A911" w14:textId="77777777" w:rsidR="00EE0720" w:rsidRDefault="00EE0720" w:rsidP="00EE0720">
      <w:pPr>
        <w:jc w:val="right"/>
        <w:rPr>
          <w:rtl/>
        </w:rPr>
      </w:pPr>
      <w:r>
        <w:rPr>
          <w:rFonts w:cs="Arial"/>
          <w:rtl/>
        </w:rPr>
        <w:t>------------------------------------------------------------------------------</w:t>
      </w:r>
    </w:p>
    <w:p w14:paraId="6BC9EF0E" w14:textId="77777777" w:rsidR="00EE0720" w:rsidRDefault="00EE0720" w:rsidP="00EE0720">
      <w:pPr>
        <w:jc w:val="right"/>
      </w:pPr>
      <w:r>
        <w:rPr>
          <w:rFonts w:cs="Arial"/>
          <w:rtl/>
        </w:rPr>
        <w:t xml:space="preserve">          </w:t>
      </w:r>
      <w:r>
        <w:t>md | Coefficient  Std. err.      z    P&gt;|z|     [95% conf. interval]</w:t>
      </w:r>
    </w:p>
    <w:p w14:paraId="3CE4CBEB" w14:textId="77777777" w:rsidR="00EE0720" w:rsidRDefault="00EE0720" w:rsidP="00EE0720">
      <w:pPr>
        <w:jc w:val="right"/>
        <w:rPr>
          <w:rtl/>
        </w:rPr>
      </w:pPr>
      <w:r>
        <w:rPr>
          <w:rFonts w:cs="Arial"/>
          <w:rtl/>
        </w:rPr>
        <w:t>-------------+----------------------------------------------------------------</w:t>
      </w:r>
    </w:p>
    <w:p w14:paraId="306FDC80" w14:textId="77777777" w:rsidR="00EE0720" w:rsidRDefault="00EE0720" w:rsidP="00EE0720">
      <w:pPr>
        <w:jc w:val="right"/>
      </w:pPr>
      <w:r>
        <w:rPr>
          <w:rFonts w:cs="Arial"/>
          <w:rtl/>
        </w:rPr>
        <w:t xml:space="preserve">      </w:t>
      </w:r>
      <w:r>
        <w:t>doses1 |  -.0151094   .0074816    -2.02   0.043    -.0297731   -.0004458</w:t>
      </w:r>
    </w:p>
    <w:p w14:paraId="4E6AE414" w14:textId="77777777" w:rsidR="00EE0720" w:rsidRDefault="00EE0720" w:rsidP="00EE0720">
      <w:pPr>
        <w:jc w:val="right"/>
      </w:pPr>
      <w:r>
        <w:rPr>
          <w:rFonts w:cs="Arial"/>
          <w:rtl/>
        </w:rPr>
        <w:t xml:space="preserve">      </w:t>
      </w:r>
      <w:r>
        <w:t>doses2 |   .0410232   .0081413     5.04   0.000     .0250665    .0569799</w:t>
      </w:r>
    </w:p>
    <w:p w14:paraId="75BCBB57" w14:textId="77777777" w:rsidR="00EE0720" w:rsidRDefault="00EE0720" w:rsidP="00EE0720">
      <w:pPr>
        <w:jc w:val="right"/>
      </w:pPr>
      <w:r>
        <w:rPr>
          <w:rFonts w:cs="Arial"/>
          <w:rtl/>
        </w:rPr>
        <w:t>------------------------------------------------------------------------------</w:t>
      </w:r>
    </w:p>
    <w:p w14:paraId="646BDDE8" w14:textId="77777777" w:rsidR="00007530" w:rsidRDefault="00EE0720" w:rsidP="00914A80">
      <w:pPr>
        <w:jc w:val="right"/>
      </w:pPr>
      <w:r>
        <w:t>.....................................................................................</w:t>
      </w:r>
    </w:p>
    <w:p w14:paraId="192CFD4D" w14:textId="77777777" w:rsidR="00EE0720" w:rsidRDefault="00EE0720" w:rsidP="00E36D9F">
      <w:pPr>
        <w:jc w:val="left"/>
        <w:rPr>
          <w:rFonts w:cs="Arial"/>
        </w:rPr>
      </w:pPr>
    </w:p>
    <w:p w14:paraId="6DFE3BA7" w14:textId="77777777" w:rsidR="00E36D9F" w:rsidRDefault="00DD532D" w:rsidP="00E36D9F">
      <w:pPr>
        <w:bidi w:val="0"/>
        <w:jc w:val="left"/>
      </w:pPr>
      <w:r w:rsidRPr="00DD532D">
        <w:rPr>
          <w:highlight w:val="yellow"/>
        </w:rPr>
        <w:t>BRI:</w:t>
      </w:r>
    </w:p>
    <w:p w14:paraId="4D4356D9" w14:textId="77777777" w:rsidR="00DD532D" w:rsidRDefault="00DD532D" w:rsidP="00DD532D">
      <w:pPr>
        <w:bidi w:val="0"/>
        <w:jc w:val="left"/>
      </w:pPr>
    </w:p>
    <w:p w14:paraId="2B67B34D" w14:textId="77777777" w:rsidR="00DD532D" w:rsidRDefault="00DD532D" w:rsidP="00DD532D">
      <w:pPr>
        <w:bidi w:val="0"/>
        <w:jc w:val="left"/>
      </w:pPr>
      <w:r>
        <w:t>ne-stage fixed-effect dose-response model       Number of studies =         1</w:t>
      </w:r>
    </w:p>
    <w:p w14:paraId="44565D1A" w14:textId="77777777" w:rsidR="00DD532D" w:rsidRDefault="00DD532D" w:rsidP="00DD532D">
      <w:pPr>
        <w:bidi w:val="0"/>
        <w:jc w:val="left"/>
      </w:pPr>
      <w:r>
        <w:t>Optimization   = gls                                 Number of obs =        14</w:t>
      </w:r>
    </w:p>
    <w:p w14:paraId="403E76E7" w14:textId="77777777" w:rsidR="00DD532D" w:rsidRDefault="00DD532D" w:rsidP="00DD532D">
      <w:pPr>
        <w:bidi w:val="0"/>
        <w:jc w:val="left"/>
      </w:pPr>
      <w:r>
        <w:t xml:space="preserve">           AIC = 594.41                              Model chi2(2) =    247.45</w:t>
      </w:r>
    </w:p>
    <w:p w14:paraId="37644832" w14:textId="77777777" w:rsidR="00DD532D" w:rsidRDefault="00DD532D" w:rsidP="00DD532D">
      <w:pPr>
        <w:bidi w:val="0"/>
        <w:jc w:val="left"/>
      </w:pPr>
      <w:r>
        <w:t>Log likelihood = -295.20556                            Prob &gt; chi2 =    0.0000</w:t>
      </w:r>
    </w:p>
    <w:p w14:paraId="1D327C8F" w14:textId="77777777" w:rsidR="00DD532D" w:rsidRDefault="00DD532D" w:rsidP="00DD532D">
      <w:pPr>
        <w:bidi w:val="0"/>
        <w:jc w:val="left"/>
        <w:rPr>
          <w:rtl/>
        </w:rPr>
      </w:pPr>
      <w:r>
        <w:t>------------------------------------------------------------------------------</w:t>
      </w:r>
    </w:p>
    <w:p w14:paraId="34E13DFC" w14:textId="77777777" w:rsidR="00DD532D" w:rsidRDefault="00DD532D" w:rsidP="00DD532D">
      <w:pPr>
        <w:bidi w:val="0"/>
        <w:jc w:val="left"/>
      </w:pPr>
      <w:r>
        <w:t xml:space="preserve">          md | Coefficient  Std. err.      z    P&gt;|z|     [95% conf. interval]</w:t>
      </w:r>
    </w:p>
    <w:p w14:paraId="4013C3B0" w14:textId="77777777" w:rsidR="00DD532D" w:rsidRDefault="00DD532D" w:rsidP="00DD532D">
      <w:pPr>
        <w:bidi w:val="0"/>
        <w:jc w:val="left"/>
        <w:rPr>
          <w:rtl/>
        </w:rPr>
      </w:pPr>
      <w:r>
        <w:t>-------------+----------------------------------------------------------------</w:t>
      </w:r>
    </w:p>
    <w:p w14:paraId="51471A4B" w14:textId="77777777" w:rsidR="00DD532D" w:rsidRDefault="00DD532D" w:rsidP="00DD532D">
      <w:pPr>
        <w:bidi w:val="0"/>
        <w:jc w:val="left"/>
      </w:pPr>
      <w:r>
        <w:t xml:space="preserve">      doses1 |   .0131276   .0026152     5.02   0.000      .008002    .0182532</w:t>
      </w:r>
    </w:p>
    <w:p w14:paraId="2FC8838B" w14:textId="77777777" w:rsidR="00DD532D" w:rsidRDefault="00DD532D" w:rsidP="00DD532D">
      <w:pPr>
        <w:pBdr>
          <w:bottom w:val="single" w:sz="6" w:space="1" w:color="auto"/>
        </w:pBdr>
        <w:bidi w:val="0"/>
        <w:jc w:val="left"/>
      </w:pPr>
      <w:r>
        <w:t xml:space="preserve">      doses2 |  -.0049457   .0028452    -1.74   0.082    -.0105221    .0006307</w:t>
      </w:r>
    </w:p>
    <w:p w14:paraId="3A6B2C3C" w14:textId="77777777" w:rsidR="00DD532D" w:rsidRDefault="00DD532D" w:rsidP="00DD532D">
      <w:pPr>
        <w:bidi w:val="0"/>
        <w:jc w:val="left"/>
      </w:pPr>
      <w:r w:rsidRPr="00DD532D">
        <w:rPr>
          <w:highlight w:val="yellow"/>
        </w:rPr>
        <w:t>LAP:</w:t>
      </w:r>
    </w:p>
    <w:p w14:paraId="3C8CD13D" w14:textId="77777777" w:rsidR="00DD532D" w:rsidRDefault="00DD532D" w:rsidP="00DD532D">
      <w:pPr>
        <w:bidi w:val="0"/>
        <w:jc w:val="left"/>
      </w:pPr>
    </w:p>
    <w:p w14:paraId="0143EA07" w14:textId="77777777" w:rsidR="00924CD9" w:rsidRDefault="00924CD9" w:rsidP="00924CD9">
      <w:pPr>
        <w:bidi w:val="0"/>
        <w:jc w:val="left"/>
      </w:pPr>
      <w:r>
        <w:t>One-stage fixed-effect dose-response model       Number of studies =         1</w:t>
      </w:r>
    </w:p>
    <w:p w14:paraId="2575D25B" w14:textId="77777777" w:rsidR="00924CD9" w:rsidRDefault="00924CD9" w:rsidP="00924CD9">
      <w:pPr>
        <w:bidi w:val="0"/>
        <w:jc w:val="left"/>
      </w:pPr>
      <w:r>
        <w:t>Optimization   = gls                                 Number of obs =        14</w:t>
      </w:r>
    </w:p>
    <w:p w14:paraId="3413AF4C" w14:textId="77777777" w:rsidR="00924CD9" w:rsidRDefault="00924CD9" w:rsidP="00924CD9">
      <w:pPr>
        <w:bidi w:val="0"/>
        <w:jc w:val="left"/>
      </w:pPr>
      <w:r>
        <w:t xml:space="preserve">           AIC = 400.54                              Model chi2(2) =     39.90</w:t>
      </w:r>
    </w:p>
    <w:p w14:paraId="7238CB77" w14:textId="77777777" w:rsidR="00924CD9" w:rsidRDefault="00924CD9" w:rsidP="00924CD9">
      <w:pPr>
        <w:bidi w:val="0"/>
        <w:jc w:val="left"/>
      </w:pPr>
      <w:r>
        <w:lastRenderedPageBreak/>
        <w:t>Log likelihood = -198.27038                            Prob &gt; chi2 =    0.0000</w:t>
      </w:r>
    </w:p>
    <w:p w14:paraId="07E2760E" w14:textId="77777777" w:rsidR="00924CD9" w:rsidRDefault="00924CD9" w:rsidP="00924CD9">
      <w:pPr>
        <w:bidi w:val="0"/>
        <w:jc w:val="left"/>
        <w:rPr>
          <w:rtl/>
        </w:rPr>
      </w:pPr>
      <w:r>
        <w:t>------------------------------------------------------------------------------</w:t>
      </w:r>
    </w:p>
    <w:p w14:paraId="15D79C7A" w14:textId="77777777" w:rsidR="00924CD9" w:rsidRDefault="00924CD9" w:rsidP="00924CD9">
      <w:pPr>
        <w:bidi w:val="0"/>
        <w:jc w:val="left"/>
      </w:pPr>
      <w:r>
        <w:t xml:space="preserve">          md | Coefficient  Std. err.      z    P&gt;|z|     [95% conf. interval]</w:t>
      </w:r>
    </w:p>
    <w:p w14:paraId="0B9AC04D" w14:textId="77777777" w:rsidR="00924CD9" w:rsidRDefault="00924CD9" w:rsidP="00924CD9">
      <w:pPr>
        <w:bidi w:val="0"/>
        <w:jc w:val="left"/>
        <w:rPr>
          <w:rtl/>
        </w:rPr>
      </w:pPr>
      <w:r>
        <w:t>-------------+----------------------------------------------------------------</w:t>
      </w:r>
    </w:p>
    <w:p w14:paraId="4AD0047E" w14:textId="77777777" w:rsidR="00924CD9" w:rsidRDefault="00924CD9" w:rsidP="00924CD9">
      <w:pPr>
        <w:bidi w:val="0"/>
        <w:jc w:val="left"/>
      </w:pPr>
      <w:r>
        <w:t xml:space="preserve">      doses1 |   .3518862    .057331     6.14   0.000     .2395195    .4642529</w:t>
      </w:r>
    </w:p>
    <w:p w14:paraId="29492A4B" w14:textId="77777777" w:rsidR="00924CD9" w:rsidRDefault="00924CD9" w:rsidP="00924CD9">
      <w:pPr>
        <w:bidi w:val="0"/>
        <w:jc w:val="left"/>
      </w:pPr>
      <w:r>
        <w:t xml:space="preserve">      doses2 |  -.3544125   .0624094    -5.68   0.000    -.4767327   -.2320924</w:t>
      </w:r>
    </w:p>
    <w:p w14:paraId="76E854E3" w14:textId="77777777" w:rsidR="00DD532D" w:rsidRDefault="00924CD9" w:rsidP="00DD532D">
      <w:pPr>
        <w:bidi w:val="0"/>
        <w:jc w:val="left"/>
      </w:pPr>
      <w:r>
        <w:t>............</w:t>
      </w:r>
    </w:p>
    <w:p w14:paraId="4A0D79E8" w14:textId="77777777" w:rsidR="00924CD9" w:rsidRDefault="00924CD9" w:rsidP="00924CD9">
      <w:pPr>
        <w:bidi w:val="0"/>
        <w:jc w:val="left"/>
      </w:pPr>
      <w:r w:rsidRPr="00924CD9">
        <w:rPr>
          <w:highlight w:val="yellow"/>
        </w:rPr>
        <w:t>TYG:</w:t>
      </w:r>
    </w:p>
    <w:p w14:paraId="020A936D" w14:textId="77777777" w:rsidR="00924CD9" w:rsidRDefault="00924CD9" w:rsidP="00924CD9">
      <w:pPr>
        <w:bidi w:val="0"/>
        <w:jc w:val="left"/>
      </w:pPr>
    </w:p>
    <w:p w14:paraId="6AC65D6A" w14:textId="77777777" w:rsidR="00924CD9" w:rsidRDefault="00924CD9" w:rsidP="00924CD9">
      <w:pPr>
        <w:bidi w:val="0"/>
        <w:jc w:val="left"/>
      </w:pPr>
      <w:r>
        <w:t>Optimization   = gls                                 Number of obs =        14</w:t>
      </w:r>
    </w:p>
    <w:p w14:paraId="56FA9AC7" w14:textId="77777777" w:rsidR="00924CD9" w:rsidRDefault="00924CD9" w:rsidP="00924CD9">
      <w:pPr>
        <w:bidi w:val="0"/>
        <w:jc w:val="left"/>
      </w:pPr>
      <w:r>
        <w:t xml:space="preserve">           AIC = 1152.18                             Model chi2(2) =     42.65</w:t>
      </w:r>
    </w:p>
    <w:p w14:paraId="6710AB05" w14:textId="77777777" w:rsidR="00924CD9" w:rsidRDefault="00924CD9" w:rsidP="00924CD9">
      <w:pPr>
        <w:bidi w:val="0"/>
        <w:jc w:val="left"/>
      </w:pPr>
      <w:r>
        <w:t>Log likelihood = -574.0902                             Prob &gt; chi2 =    0.0000</w:t>
      </w:r>
    </w:p>
    <w:p w14:paraId="057DB9C9" w14:textId="77777777" w:rsidR="00924CD9" w:rsidRDefault="00924CD9" w:rsidP="00924CD9">
      <w:pPr>
        <w:bidi w:val="0"/>
        <w:jc w:val="left"/>
        <w:rPr>
          <w:rtl/>
        </w:rPr>
      </w:pPr>
      <w:r>
        <w:t>------------------------------------------------------------------------------</w:t>
      </w:r>
    </w:p>
    <w:p w14:paraId="434CF4C3" w14:textId="77777777" w:rsidR="00924CD9" w:rsidRDefault="00924CD9" w:rsidP="00924CD9">
      <w:pPr>
        <w:bidi w:val="0"/>
        <w:jc w:val="left"/>
      </w:pPr>
      <w:r>
        <w:t xml:space="preserve">          md | Coefficient  Std. err.      z    P&gt;|z|     [95% conf. interval]</w:t>
      </w:r>
    </w:p>
    <w:p w14:paraId="7A56C523" w14:textId="77777777" w:rsidR="00924CD9" w:rsidRDefault="00924CD9" w:rsidP="00924CD9">
      <w:pPr>
        <w:bidi w:val="0"/>
        <w:jc w:val="left"/>
        <w:rPr>
          <w:rtl/>
        </w:rPr>
      </w:pPr>
      <w:r>
        <w:t>-------------+----------------------------------------------------------------</w:t>
      </w:r>
    </w:p>
    <w:p w14:paraId="6DD5C9EC" w14:textId="77777777" w:rsidR="00924CD9" w:rsidRDefault="00924CD9" w:rsidP="00924CD9">
      <w:pPr>
        <w:bidi w:val="0"/>
        <w:jc w:val="left"/>
      </w:pPr>
      <w:r>
        <w:t xml:space="preserve">      doses1 |   .0044403   .0009295     4.78   0.000     .0026185    .0062621</w:t>
      </w:r>
    </w:p>
    <w:p w14:paraId="3DB04677" w14:textId="77777777" w:rsidR="00924CD9" w:rsidRDefault="00924CD9" w:rsidP="00924CD9">
      <w:pPr>
        <w:pBdr>
          <w:bottom w:val="single" w:sz="6" w:space="1" w:color="auto"/>
        </w:pBdr>
        <w:bidi w:val="0"/>
        <w:jc w:val="left"/>
      </w:pPr>
      <w:r>
        <w:t xml:space="preserve">      doses2 |  -.0056245   .0010055    -5.59   0.000    -.0075952   -.0036537</w:t>
      </w:r>
    </w:p>
    <w:p w14:paraId="2E8C1414" w14:textId="77777777" w:rsidR="00924CD9" w:rsidRDefault="00924CD9" w:rsidP="00924CD9">
      <w:pPr>
        <w:bidi w:val="0"/>
        <w:jc w:val="left"/>
      </w:pPr>
    </w:p>
    <w:p w14:paraId="4EEB1CBB" w14:textId="77777777" w:rsidR="00924CD9" w:rsidRDefault="00924CD9" w:rsidP="00924CD9">
      <w:pPr>
        <w:bidi w:val="0"/>
        <w:jc w:val="left"/>
      </w:pPr>
      <w:r w:rsidRPr="00924CD9">
        <w:rPr>
          <w:highlight w:val="yellow"/>
        </w:rPr>
        <w:t>vai:</w:t>
      </w:r>
    </w:p>
    <w:p w14:paraId="2CBA0721" w14:textId="77777777" w:rsidR="00924CD9" w:rsidRDefault="00924CD9" w:rsidP="00924CD9">
      <w:pPr>
        <w:bidi w:val="0"/>
        <w:jc w:val="left"/>
      </w:pPr>
    </w:p>
    <w:p w14:paraId="77B0449E" w14:textId="77777777" w:rsidR="00924CD9" w:rsidRDefault="00924CD9" w:rsidP="00924CD9">
      <w:pPr>
        <w:bidi w:val="0"/>
        <w:jc w:val="left"/>
        <w:rPr>
          <w:rtl/>
        </w:rPr>
      </w:pPr>
    </w:p>
    <w:p w14:paraId="4045541D" w14:textId="77777777" w:rsidR="00924CD9" w:rsidRDefault="00924CD9" w:rsidP="00924CD9">
      <w:pPr>
        <w:bidi w:val="0"/>
        <w:jc w:val="left"/>
      </w:pPr>
      <w:r>
        <w:t xml:space="preserve">           AIC = 632.61                              Model chi2(2) =    121.39</w:t>
      </w:r>
    </w:p>
    <w:p w14:paraId="3EB8B9F9" w14:textId="77777777" w:rsidR="00924CD9" w:rsidRDefault="00924CD9" w:rsidP="00924CD9">
      <w:pPr>
        <w:bidi w:val="0"/>
        <w:jc w:val="left"/>
      </w:pPr>
      <w:r>
        <w:t>Log likelihood = -314.30338                            Prob &gt; chi2 =    0.0000</w:t>
      </w:r>
    </w:p>
    <w:p w14:paraId="4FC34C57" w14:textId="77777777" w:rsidR="00924CD9" w:rsidRDefault="00924CD9" w:rsidP="00924CD9">
      <w:pPr>
        <w:bidi w:val="0"/>
        <w:jc w:val="left"/>
        <w:rPr>
          <w:rtl/>
        </w:rPr>
      </w:pPr>
      <w:r>
        <w:t>------------------------------------------------------------------------------</w:t>
      </w:r>
    </w:p>
    <w:p w14:paraId="12547901" w14:textId="77777777" w:rsidR="00924CD9" w:rsidRDefault="00924CD9" w:rsidP="00924CD9">
      <w:pPr>
        <w:bidi w:val="0"/>
        <w:jc w:val="left"/>
      </w:pPr>
      <w:r>
        <w:t xml:space="preserve">          md | Coefficient  Std. err.      z    P&gt;|z|     [95% conf. interval]</w:t>
      </w:r>
    </w:p>
    <w:p w14:paraId="4DB2D535" w14:textId="77777777" w:rsidR="00924CD9" w:rsidRDefault="00924CD9" w:rsidP="00924CD9">
      <w:pPr>
        <w:bidi w:val="0"/>
        <w:jc w:val="left"/>
        <w:rPr>
          <w:rtl/>
        </w:rPr>
      </w:pPr>
      <w:r>
        <w:t>-------------+----------------------------------------------------------------</w:t>
      </w:r>
    </w:p>
    <w:p w14:paraId="60AA34C8" w14:textId="77777777" w:rsidR="00924CD9" w:rsidRDefault="00924CD9" w:rsidP="00924CD9">
      <w:pPr>
        <w:bidi w:val="0"/>
        <w:jc w:val="left"/>
      </w:pPr>
      <w:r>
        <w:t xml:space="preserve">      doses1 |   .0021641   .0063554     0.34   0.733    -.0102922    .0146204</w:t>
      </w:r>
    </w:p>
    <w:p w14:paraId="7CB7D763" w14:textId="77777777" w:rsidR="00924CD9" w:rsidRDefault="00924CD9" w:rsidP="00924CD9">
      <w:pPr>
        <w:pBdr>
          <w:bottom w:val="single" w:sz="6" w:space="1" w:color="auto"/>
        </w:pBdr>
        <w:bidi w:val="0"/>
        <w:jc w:val="left"/>
      </w:pPr>
      <w:r>
        <w:t xml:space="preserve">      doses2 |   -.018544   .0069192    -2.68   0.007    -.0321055   -.0049825</w:t>
      </w:r>
    </w:p>
    <w:p w14:paraId="33CEDF09" w14:textId="77777777" w:rsidR="00924CD9" w:rsidRDefault="00924CD9" w:rsidP="00924CD9">
      <w:pPr>
        <w:bidi w:val="0"/>
        <w:jc w:val="left"/>
      </w:pPr>
    </w:p>
    <w:p w14:paraId="224F2FAB" w14:textId="77777777" w:rsidR="00924CD9" w:rsidRDefault="00924CD9" w:rsidP="00924CD9">
      <w:pPr>
        <w:bidi w:val="0"/>
        <w:jc w:val="left"/>
      </w:pPr>
      <w:r w:rsidRPr="00924CD9">
        <w:rPr>
          <w:highlight w:val="yellow"/>
        </w:rPr>
        <w:t>wc</w:t>
      </w:r>
    </w:p>
    <w:p w14:paraId="52E46CF7" w14:textId="77777777" w:rsidR="00924CD9" w:rsidRDefault="00924CD9" w:rsidP="00924CD9">
      <w:pPr>
        <w:bidi w:val="0"/>
        <w:jc w:val="left"/>
      </w:pPr>
    </w:p>
    <w:p w14:paraId="20352243" w14:textId="77777777" w:rsidR="00924CD9" w:rsidRDefault="00924CD9" w:rsidP="00924CD9">
      <w:pPr>
        <w:bidi w:val="0"/>
        <w:jc w:val="left"/>
      </w:pPr>
      <w:r>
        <w:t>Optimization   = gls                                 Number of obs =        14</w:t>
      </w:r>
    </w:p>
    <w:p w14:paraId="317038B6" w14:textId="77777777" w:rsidR="00924CD9" w:rsidRDefault="00924CD9" w:rsidP="00924CD9">
      <w:pPr>
        <w:bidi w:val="0"/>
        <w:jc w:val="left"/>
      </w:pPr>
      <w:r>
        <w:t xml:space="preserve">           AIC = 690.87                              Model chi2(2) =    168.22</w:t>
      </w:r>
    </w:p>
    <w:p w14:paraId="393C65D3" w14:textId="77777777" w:rsidR="00924CD9" w:rsidRDefault="00924CD9" w:rsidP="00924CD9">
      <w:pPr>
        <w:bidi w:val="0"/>
        <w:jc w:val="left"/>
      </w:pPr>
      <w:r>
        <w:t>Log likelihood = -343.43445                            Prob &gt; chi2 =    0.0000</w:t>
      </w:r>
    </w:p>
    <w:p w14:paraId="5D1B22F9" w14:textId="77777777" w:rsidR="00924CD9" w:rsidRDefault="00924CD9" w:rsidP="00924CD9">
      <w:pPr>
        <w:bidi w:val="0"/>
        <w:jc w:val="left"/>
        <w:rPr>
          <w:rtl/>
        </w:rPr>
      </w:pPr>
      <w:r>
        <w:t>------------------------------------------------------------------------------</w:t>
      </w:r>
    </w:p>
    <w:p w14:paraId="751983B2" w14:textId="77777777" w:rsidR="00924CD9" w:rsidRDefault="00924CD9" w:rsidP="00924CD9">
      <w:pPr>
        <w:bidi w:val="0"/>
        <w:jc w:val="left"/>
      </w:pPr>
      <w:r>
        <w:t xml:space="preserve">          md | Coefficient  Std. err.      z    P&gt;|z|     [95% conf. interval]</w:t>
      </w:r>
    </w:p>
    <w:p w14:paraId="6EDE2A50" w14:textId="77777777" w:rsidR="00924CD9" w:rsidRDefault="00924CD9" w:rsidP="00924CD9">
      <w:pPr>
        <w:bidi w:val="0"/>
        <w:jc w:val="left"/>
        <w:rPr>
          <w:rtl/>
        </w:rPr>
      </w:pPr>
      <w:r>
        <w:t>-------------+----------------------------------------------------------------</w:t>
      </w:r>
    </w:p>
    <w:p w14:paraId="5C0A3992" w14:textId="77777777" w:rsidR="00924CD9" w:rsidRDefault="00924CD9" w:rsidP="00924CD9">
      <w:pPr>
        <w:bidi w:val="0"/>
        <w:jc w:val="left"/>
      </w:pPr>
      <w:r>
        <w:t xml:space="preserve">      doses1 |   .1249631   .0194949     6.41   0.000     .0867538    .1631723</w:t>
      </w:r>
    </w:p>
    <w:p w14:paraId="0F4F6F48" w14:textId="77777777" w:rsidR="00924CD9" w:rsidRDefault="00924CD9" w:rsidP="00924CD9">
      <w:pPr>
        <w:pBdr>
          <w:bottom w:val="single" w:sz="6" w:space="1" w:color="auto"/>
        </w:pBdr>
        <w:bidi w:val="0"/>
        <w:jc w:val="left"/>
      </w:pPr>
      <w:r>
        <w:t xml:space="preserve">      doses2 |  -.0819688   .0212182    -3.86   0.000    -.1235558   -.0403819</w:t>
      </w:r>
    </w:p>
    <w:p w14:paraId="756CDD71" w14:textId="77777777" w:rsidR="00924CD9" w:rsidRDefault="00924CD9" w:rsidP="00924CD9">
      <w:pPr>
        <w:bidi w:val="0"/>
        <w:jc w:val="left"/>
      </w:pPr>
    </w:p>
    <w:p w14:paraId="6C783268" w14:textId="77777777" w:rsidR="00924CD9" w:rsidRDefault="00924CD9" w:rsidP="00924CD9">
      <w:pPr>
        <w:bidi w:val="0"/>
        <w:jc w:val="left"/>
      </w:pPr>
      <w:r w:rsidRPr="00924CD9">
        <w:rPr>
          <w:highlight w:val="yellow"/>
        </w:rPr>
        <w:t>whr:</w:t>
      </w:r>
    </w:p>
    <w:p w14:paraId="5A32B172" w14:textId="77777777" w:rsidR="00924CD9" w:rsidRDefault="00924CD9" w:rsidP="00924CD9">
      <w:pPr>
        <w:bidi w:val="0"/>
        <w:jc w:val="left"/>
      </w:pPr>
    </w:p>
    <w:p w14:paraId="65CE5162" w14:textId="77777777" w:rsidR="00924CD9" w:rsidRDefault="00924CD9" w:rsidP="00924CD9">
      <w:pPr>
        <w:bidi w:val="0"/>
        <w:jc w:val="left"/>
      </w:pPr>
      <w:r>
        <w:t>Optimization   = gls                                 Number of obs =        14</w:t>
      </w:r>
    </w:p>
    <w:p w14:paraId="3714F6D1" w14:textId="77777777" w:rsidR="00924CD9" w:rsidRDefault="00924CD9" w:rsidP="00924CD9">
      <w:pPr>
        <w:bidi w:val="0"/>
        <w:jc w:val="left"/>
      </w:pPr>
      <w:r>
        <w:t xml:space="preserve">           AIC = -83.58                              Model chi2(2) =      1.84</w:t>
      </w:r>
    </w:p>
    <w:p w14:paraId="3A4D7E14" w14:textId="77777777" w:rsidR="00924CD9" w:rsidRDefault="00924CD9" w:rsidP="00924CD9">
      <w:pPr>
        <w:bidi w:val="0"/>
        <w:jc w:val="left"/>
      </w:pPr>
      <w:r>
        <w:t>Log likelihood = 43.791815                             Prob &gt; chi2 =    0.3986</w:t>
      </w:r>
    </w:p>
    <w:p w14:paraId="49EA8A0D" w14:textId="77777777" w:rsidR="00924CD9" w:rsidRDefault="00924CD9" w:rsidP="00924CD9">
      <w:pPr>
        <w:bidi w:val="0"/>
        <w:jc w:val="left"/>
        <w:rPr>
          <w:rtl/>
        </w:rPr>
      </w:pPr>
      <w:r>
        <w:t>------------------------------------------------------------------------------</w:t>
      </w:r>
    </w:p>
    <w:p w14:paraId="45BEE4D2" w14:textId="77777777" w:rsidR="00924CD9" w:rsidRDefault="00924CD9" w:rsidP="00924CD9">
      <w:pPr>
        <w:bidi w:val="0"/>
        <w:jc w:val="left"/>
      </w:pPr>
      <w:r>
        <w:t xml:space="preserve">          md | Coefficient  Std. err.      z    P&gt;|z|     [95% conf. interval]</w:t>
      </w:r>
    </w:p>
    <w:p w14:paraId="475D2CCC" w14:textId="77777777" w:rsidR="00924CD9" w:rsidRDefault="00924CD9" w:rsidP="00924CD9">
      <w:pPr>
        <w:bidi w:val="0"/>
        <w:jc w:val="left"/>
        <w:rPr>
          <w:rtl/>
        </w:rPr>
      </w:pPr>
      <w:r>
        <w:lastRenderedPageBreak/>
        <w:t>-------------+----------------------------------------------------------------</w:t>
      </w:r>
    </w:p>
    <w:p w14:paraId="5C8C6626" w14:textId="77777777" w:rsidR="00924CD9" w:rsidRDefault="00924CD9" w:rsidP="00924CD9">
      <w:pPr>
        <w:bidi w:val="0"/>
        <w:jc w:val="left"/>
      </w:pPr>
      <w:r>
        <w:t xml:space="preserve">      doses1 |    .000267   .0013405     0.20   0.842    -.0023603    .0028943</w:t>
      </w:r>
    </w:p>
    <w:p w14:paraId="1137AA0E" w14:textId="77777777" w:rsidR="00924CD9" w:rsidRDefault="00924CD9" w:rsidP="00924CD9">
      <w:pPr>
        <w:pBdr>
          <w:bottom w:val="single" w:sz="6" w:space="1" w:color="auto"/>
        </w:pBdr>
        <w:bidi w:val="0"/>
        <w:jc w:val="left"/>
      </w:pPr>
      <w:r>
        <w:t xml:space="preserve">      doses2 |   .0001349   .0014605     0.09   0.926    -.0027276    .0029975</w:t>
      </w:r>
    </w:p>
    <w:p w14:paraId="1F83A44B" w14:textId="77777777" w:rsidR="00924CD9" w:rsidRDefault="00924CD9" w:rsidP="00924CD9">
      <w:pPr>
        <w:bidi w:val="0"/>
        <w:jc w:val="left"/>
      </w:pPr>
    </w:p>
    <w:p w14:paraId="1842967C" w14:textId="77777777" w:rsidR="00924CD9" w:rsidRDefault="00924CD9" w:rsidP="00924CD9">
      <w:pPr>
        <w:bidi w:val="0"/>
        <w:jc w:val="left"/>
      </w:pPr>
      <w:r w:rsidRPr="00924CD9">
        <w:rPr>
          <w:highlight w:val="yellow"/>
        </w:rPr>
        <w:t>whtr</w:t>
      </w:r>
    </w:p>
    <w:p w14:paraId="4D93C03A" w14:textId="77777777" w:rsidR="00924CD9" w:rsidRDefault="00924CD9" w:rsidP="00924CD9">
      <w:pPr>
        <w:bidi w:val="0"/>
        <w:jc w:val="left"/>
      </w:pPr>
    </w:p>
    <w:p w14:paraId="38425F37" w14:textId="77777777" w:rsidR="00417036" w:rsidRDefault="00417036" w:rsidP="00417036">
      <w:pPr>
        <w:bidi w:val="0"/>
        <w:jc w:val="left"/>
        <w:rPr>
          <w:rtl/>
        </w:rPr>
      </w:pPr>
    </w:p>
    <w:p w14:paraId="654B9B44" w14:textId="77777777" w:rsidR="00EC2EDC" w:rsidRDefault="00EC2EDC" w:rsidP="00EC2EDC">
      <w:pPr>
        <w:bidi w:val="0"/>
        <w:jc w:val="left"/>
        <w:rPr>
          <w:rtl/>
        </w:rPr>
      </w:pPr>
    </w:p>
    <w:p w14:paraId="20907B30" w14:textId="77777777" w:rsidR="00EC2EDC" w:rsidRDefault="00EC2EDC" w:rsidP="00EC2EDC">
      <w:pPr>
        <w:bidi w:val="0"/>
        <w:jc w:val="left"/>
      </w:pPr>
      <w:r>
        <w:t>One-stage fixed-effect dose-response model       Number of studies =         1</w:t>
      </w:r>
    </w:p>
    <w:p w14:paraId="61D2A119" w14:textId="77777777" w:rsidR="00EC2EDC" w:rsidRDefault="00EC2EDC" w:rsidP="00EC2EDC">
      <w:pPr>
        <w:bidi w:val="0"/>
        <w:jc w:val="left"/>
      </w:pPr>
      <w:r>
        <w:t>Optimization   = gls                                 Number of obs =        14</w:t>
      </w:r>
    </w:p>
    <w:p w14:paraId="687B32EB" w14:textId="77777777" w:rsidR="00EC2EDC" w:rsidRDefault="00EC2EDC" w:rsidP="00EC2EDC">
      <w:pPr>
        <w:bidi w:val="0"/>
        <w:jc w:val="left"/>
      </w:pPr>
      <w:r>
        <w:t xml:space="preserve">           AIC = 518.08                              Model chi2(2) =    253.31</w:t>
      </w:r>
    </w:p>
    <w:p w14:paraId="595D3E5B" w14:textId="77777777" w:rsidR="00EC2EDC" w:rsidRDefault="00EC2EDC" w:rsidP="00EC2EDC">
      <w:pPr>
        <w:bidi w:val="0"/>
        <w:jc w:val="left"/>
      </w:pPr>
      <w:r>
        <w:t>Log likelihood = -257.03933                            Prob &gt; chi2 =    0.0000</w:t>
      </w:r>
    </w:p>
    <w:p w14:paraId="692E12DB" w14:textId="77777777" w:rsidR="00EC2EDC" w:rsidRDefault="00EC2EDC" w:rsidP="00EC2EDC">
      <w:pPr>
        <w:bidi w:val="0"/>
        <w:jc w:val="left"/>
        <w:rPr>
          <w:rtl/>
        </w:rPr>
      </w:pPr>
      <w:r>
        <w:t>------------------------------------------------------------------------------</w:t>
      </w:r>
    </w:p>
    <w:p w14:paraId="279647AF" w14:textId="77777777" w:rsidR="00EC2EDC" w:rsidRDefault="00EC2EDC" w:rsidP="00EC2EDC">
      <w:pPr>
        <w:bidi w:val="0"/>
        <w:jc w:val="left"/>
      </w:pPr>
      <w:r>
        <w:t xml:space="preserve">          md | Coefficient  Std. err.      z    P&gt;|z|     [95% conf. interval]</w:t>
      </w:r>
    </w:p>
    <w:p w14:paraId="4B48BC2C" w14:textId="77777777" w:rsidR="00EC2EDC" w:rsidRDefault="00EC2EDC" w:rsidP="00EC2EDC">
      <w:pPr>
        <w:bidi w:val="0"/>
        <w:jc w:val="left"/>
        <w:rPr>
          <w:rtl/>
        </w:rPr>
      </w:pPr>
      <w:r>
        <w:t>-------------+----------------------------------------------------------------</w:t>
      </w:r>
    </w:p>
    <w:p w14:paraId="4067B548" w14:textId="77777777" w:rsidR="00EC2EDC" w:rsidRDefault="00EC2EDC" w:rsidP="00EC2EDC">
      <w:pPr>
        <w:bidi w:val="0"/>
        <w:jc w:val="left"/>
      </w:pPr>
      <w:r>
        <w:t xml:space="preserve">      doses1 |   .0009318    .000122     7.64   0.000     .0006927    .0011709</w:t>
      </w:r>
    </w:p>
    <w:p w14:paraId="65A26811" w14:textId="77777777" w:rsidR="00EC2EDC" w:rsidRDefault="00EC2EDC" w:rsidP="00EC2EDC">
      <w:pPr>
        <w:bidi w:val="0"/>
        <w:jc w:val="left"/>
      </w:pPr>
      <w:r>
        <w:t xml:space="preserve">      doses2 |  -.0005938    .000133    -4.46   0.000    -.0008545   -.0003331</w:t>
      </w:r>
    </w:p>
    <w:p w14:paraId="227F3702" w14:textId="77777777" w:rsidR="00EC2EDC" w:rsidRDefault="00EC2EDC" w:rsidP="00EC2EDC">
      <w:pPr>
        <w:bidi w:val="0"/>
        <w:jc w:val="left"/>
        <w:rPr>
          <w:rtl/>
        </w:rPr>
      </w:pPr>
      <w:r>
        <w:t>------------------------------------------------------------------------------</w:t>
      </w:r>
    </w:p>
    <w:p w14:paraId="056E119C" w14:textId="77777777" w:rsidR="00417036" w:rsidRDefault="00417036" w:rsidP="00417036">
      <w:pPr>
        <w:bidi w:val="0"/>
        <w:jc w:val="left"/>
      </w:pPr>
      <w:r>
        <w:t>....</w:t>
      </w:r>
    </w:p>
    <w:p w14:paraId="6AA644E4" w14:textId="77777777" w:rsidR="00417036" w:rsidRDefault="00417036" w:rsidP="00417036">
      <w:pPr>
        <w:bidi w:val="0"/>
        <w:jc w:val="left"/>
      </w:pPr>
    </w:p>
    <w:p w14:paraId="07ADDA04" w14:textId="77777777" w:rsidR="00924CD9" w:rsidRDefault="00924CD9" w:rsidP="00924CD9">
      <w:pPr>
        <w:bidi w:val="0"/>
        <w:jc w:val="left"/>
      </w:pPr>
    </w:p>
    <w:sectPr w:rsidR="00924C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agut">
    <w:altName w:val="Times New Roman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A80"/>
    <w:rsid w:val="00007530"/>
    <w:rsid w:val="0011595D"/>
    <w:rsid w:val="00214085"/>
    <w:rsid w:val="002670E1"/>
    <w:rsid w:val="00417036"/>
    <w:rsid w:val="00555106"/>
    <w:rsid w:val="005B3DA8"/>
    <w:rsid w:val="005D50CE"/>
    <w:rsid w:val="006A41A3"/>
    <w:rsid w:val="006D25CB"/>
    <w:rsid w:val="0076654C"/>
    <w:rsid w:val="007903C4"/>
    <w:rsid w:val="008A08C4"/>
    <w:rsid w:val="00914A80"/>
    <w:rsid w:val="00924CD9"/>
    <w:rsid w:val="009C3C10"/>
    <w:rsid w:val="00A44B39"/>
    <w:rsid w:val="00AE0D6A"/>
    <w:rsid w:val="00B948C0"/>
    <w:rsid w:val="00BA05DB"/>
    <w:rsid w:val="00BE42C5"/>
    <w:rsid w:val="00DD532D"/>
    <w:rsid w:val="00E36D9F"/>
    <w:rsid w:val="00E73852"/>
    <w:rsid w:val="00EC2EDC"/>
    <w:rsid w:val="00EE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42EB3E95"/>
  <w14:defaultImageDpi w14:val="330"/>
  <w15:chartTrackingRefBased/>
  <w15:docId w15:val="{099A73FB-6855-43F3-A10E-57B3E13F5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44B39"/>
    <w:pPr>
      <w:keepNext/>
      <w:keepLines/>
      <w:spacing w:before="240"/>
      <w:outlineLvl w:val="0"/>
    </w:pPr>
    <w:rPr>
      <w:rFonts w:ascii="B Nazanin" w:eastAsia="Calibri" w:hAnsi="B Nazanin" w:cs="B Nazanin"/>
      <w:b/>
      <w:bCs/>
      <w:sz w:val="36"/>
      <w:szCs w:val="36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autoRedefine/>
    <w:unhideWhenUsed/>
    <w:qFormat/>
    <w:rsid w:val="008A08C4"/>
    <w:pPr>
      <w:tabs>
        <w:tab w:val="left" w:pos="2836"/>
        <w:tab w:val="left" w:pos="5813"/>
      </w:tabs>
      <w:spacing w:line="360" w:lineRule="auto"/>
    </w:pPr>
    <w:rPr>
      <w:rFonts w:ascii="B Nazanin" w:eastAsia="Times New Roman" w:hAnsi="B Nazanin" w:cs="Yagut"/>
      <w:b/>
      <w:bCs/>
      <w:noProof/>
      <w:sz w:val="20"/>
      <w:szCs w:val="20"/>
      <w:lang w:bidi="fa-IR"/>
    </w:rPr>
  </w:style>
  <w:style w:type="character" w:customStyle="1" w:styleId="Heading1Char">
    <w:name w:val="Heading 1 Char"/>
    <w:basedOn w:val="DefaultParagraphFont"/>
    <w:link w:val="Heading1"/>
    <w:rsid w:val="00A44B39"/>
    <w:rPr>
      <w:rFonts w:ascii="B Nazanin" w:eastAsia="Calibri" w:hAnsi="B Nazanin" w:cs="B Nazanin"/>
      <w:b/>
      <w:bCs/>
      <w:sz w:val="36"/>
      <w:szCs w:val="36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966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mahsa ranjbar</cp:lastModifiedBy>
  <cp:revision>4</cp:revision>
  <dcterms:created xsi:type="dcterms:W3CDTF">2025-03-10T05:43:00Z</dcterms:created>
  <dcterms:modified xsi:type="dcterms:W3CDTF">2025-03-10T17:41:00Z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fda78a530f60b65a96b6695694e6b50a44fc66ddac119796617474979dd71520</vt:lpwstr>
  </property>
</Properties>
</file>