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080ED" w14:textId="2C0C39E1" w:rsidR="00D8198E" w:rsidRPr="009A0BEE" w:rsidRDefault="00D8198E" w:rsidP="00836F7E">
      <w:pPr>
        <w:spacing w:line="360" w:lineRule="auto"/>
        <w:jc w:val="center"/>
        <w:rPr>
          <w:rFonts w:ascii="Times New Roman" w:hAnsi="Times New Roman" w:cs="Times New Roman"/>
          <w:b/>
          <w:bCs/>
          <w:sz w:val="36"/>
          <w:szCs w:val="36"/>
        </w:rPr>
      </w:pPr>
      <w:r w:rsidRPr="009A0BEE">
        <w:rPr>
          <w:rFonts w:ascii="Times New Roman" w:hAnsi="Times New Roman" w:cs="Times New Roman"/>
          <w:b/>
          <w:bCs/>
          <w:sz w:val="36"/>
          <w:szCs w:val="36"/>
        </w:rPr>
        <w:t>Supplementary Materials</w:t>
      </w:r>
    </w:p>
    <w:p w14:paraId="0DCBC35E" w14:textId="77777777" w:rsidR="0066102E" w:rsidRDefault="0066102E" w:rsidP="00836F7E">
      <w:pPr>
        <w:spacing w:line="360" w:lineRule="auto"/>
        <w:jc w:val="both"/>
        <w:rPr>
          <w:rFonts w:ascii="Times New Roman" w:hAnsi="Times New Roman" w:cs="Times New Roman"/>
          <w:b/>
          <w:bCs/>
        </w:rPr>
      </w:pPr>
    </w:p>
    <w:sdt>
      <w:sdtPr>
        <w:rPr>
          <w:rFonts w:ascii="宋体" w:eastAsia="宋体" w:hAnsi="宋体" w:cs="宋体"/>
          <w:color w:val="auto"/>
          <w:sz w:val="24"/>
          <w:szCs w:val="24"/>
          <w:lang w:val="zh-CN"/>
        </w:rPr>
        <w:id w:val="1426998678"/>
        <w:docPartObj>
          <w:docPartGallery w:val="Table of Contents"/>
          <w:docPartUnique/>
        </w:docPartObj>
      </w:sdtPr>
      <w:sdtEndPr>
        <w:rPr>
          <w:b/>
          <w:bCs/>
        </w:rPr>
      </w:sdtEndPr>
      <w:sdtContent>
        <w:p w14:paraId="6745D672" w14:textId="49FB9BAF" w:rsidR="00232918" w:rsidRPr="009A0BEE" w:rsidRDefault="00232918" w:rsidP="009A0BEE">
          <w:pPr>
            <w:pStyle w:val="TOC"/>
            <w:spacing w:line="360" w:lineRule="auto"/>
            <w:rPr>
              <w:rFonts w:ascii="Times New Roman" w:hAnsi="Times New Roman" w:cs="Times New Roman"/>
              <w:b/>
              <w:bCs/>
              <w:color w:val="000000" w:themeColor="text1"/>
              <w:sz w:val="28"/>
              <w:szCs w:val="28"/>
            </w:rPr>
          </w:pPr>
          <w:r w:rsidRPr="009A0BEE">
            <w:rPr>
              <w:rFonts w:ascii="Times New Roman" w:hAnsi="Times New Roman" w:cs="Times New Roman"/>
              <w:b/>
              <w:bCs/>
              <w:color w:val="000000" w:themeColor="text1"/>
              <w:sz w:val="28"/>
              <w:szCs w:val="28"/>
              <w:lang w:val="zh-CN"/>
            </w:rPr>
            <w:t>Table of contents</w:t>
          </w:r>
        </w:p>
        <w:p w14:paraId="40A456EE" w14:textId="1AE5A818" w:rsidR="0095606D" w:rsidRPr="0095606D" w:rsidRDefault="00232918" w:rsidP="0095606D">
          <w:pPr>
            <w:pStyle w:val="TOC1"/>
            <w:spacing w:line="360" w:lineRule="auto"/>
            <w:rPr>
              <w:rFonts w:ascii="Times New Roman" w:eastAsiaTheme="minorEastAsia" w:hAnsi="Times New Roman" w:cs="Times New Roman"/>
              <w:noProof/>
              <w:kern w:val="2"/>
              <w:sz w:val="21"/>
              <w:szCs w:val="22"/>
              <w14:ligatures w14:val="standardContextual"/>
            </w:rPr>
          </w:pPr>
          <w:r w:rsidRPr="009A0BEE">
            <w:rPr>
              <w:rFonts w:ascii="Times New Roman" w:hAnsi="Times New Roman" w:cs="Times New Roman"/>
              <w:color w:val="000000" w:themeColor="text1"/>
              <w:sz w:val="28"/>
              <w:szCs w:val="28"/>
            </w:rPr>
            <w:fldChar w:fldCharType="begin"/>
          </w:r>
          <w:r w:rsidRPr="009A0BEE">
            <w:rPr>
              <w:rFonts w:ascii="Times New Roman" w:hAnsi="Times New Roman" w:cs="Times New Roman"/>
              <w:color w:val="000000" w:themeColor="text1"/>
              <w:sz w:val="28"/>
              <w:szCs w:val="28"/>
            </w:rPr>
            <w:instrText xml:space="preserve"> TOC \o "1-3" \h \z \u </w:instrText>
          </w:r>
          <w:r w:rsidRPr="009A0BEE">
            <w:rPr>
              <w:rFonts w:ascii="Times New Roman" w:hAnsi="Times New Roman" w:cs="Times New Roman"/>
              <w:color w:val="000000" w:themeColor="text1"/>
              <w:sz w:val="28"/>
              <w:szCs w:val="28"/>
            </w:rPr>
            <w:fldChar w:fldCharType="separate"/>
          </w:r>
          <w:hyperlink w:anchor="_Toc174118801" w:history="1">
            <w:r w:rsidR="0095606D" w:rsidRPr="0095606D">
              <w:rPr>
                <w:rStyle w:val="af3"/>
                <w:rFonts w:ascii="Times New Roman" w:hAnsi="Times New Roman" w:cs="Times New Roman"/>
                <w:b/>
                <w:noProof/>
              </w:rPr>
              <w:t xml:space="preserve">Appendix 1. </w:t>
            </w:r>
            <w:r w:rsidR="0095606D" w:rsidRPr="0095606D">
              <w:rPr>
                <w:rStyle w:val="af3"/>
                <w:rFonts w:ascii="Times New Roman" w:hAnsi="Times New Roman" w:cs="Times New Roman"/>
                <w:bCs/>
                <w:noProof/>
              </w:rPr>
              <w:t>Measures</w:t>
            </w:r>
            <w:r w:rsidR="0095606D" w:rsidRPr="0095606D">
              <w:rPr>
                <w:rFonts w:ascii="Times New Roman" w:hAnsi="Times New Roman" w:cs="Times New Roman"/>
                <w:noProof/>
                <w:webHidden/>
              </w:rPr>
              <w:tab/>
            </w:r>
            <w:r w:rsidR="0095606D" w:rsidRPr="0095606D">
              <w:rPr>
                <w:rFonts w:ascii="Times New Roman" w:hAnsi="Times New Roman" w:cs="Times New Roman"/>
                <w:noProof/>
                <w:webHidden/>
              </w:rPr>
              <w:fldChar w:fldCharType="begin"/>
            </w:r>
            <w:r w:rsidR="0095606D" w:rsidRPr="0095606D">
              <w:rPr>
                <w:rFonts w:ascii="Times New Roman" w:hAnsi="Times New Roman" w:cs="Times New Roman"/>
                <w:noProof/>
                <w:webHidden/>
              </w:rPr>
              <w:instrText xml:space="preserve"> PAGEREF _Toc174118801 \h </w:instrText>
            </w:r>
            <w:r w:rsidR="0095606D" w:rsidRPr="0095606D">
              <w:rPr>
                <w:rFonts w:ascii="Times New Roman" w:hAnsi="Times New Roman" w:cs="Times New Roman"/>
                <w:noProof/>
                <w:webHidden/>
              </w:rPr>
            </w:r>
            <w:r w:rsidR="0095606D" w:rsidRPr="0095606D">
              <w:rPr>
                <w:rFonts w:ascii="Times New Roman" w:hAnsi="Times New Roman" w:cs="Times New Roman"/>
                <w:noProof/>
                <w:webHidden/>
              </w:rPr>
              <w:fldChar w:fldCharType="separate"/>
            </w:r>
            <w:r w:rsidR="00971D58">
              <w:rPr>
                <w:rFonts w:ascii="Times New Roman" w:hAnsi="Times New Roman" w:cs="Times New Roman"/>
                <w:noProof/>
                <w:webHidden/>
              </w:rPr>
              <w:t>2</w:t>
            </w:r>
            <w:r w:rsidR="0095606D" w:rsidRPr="0095606D">
              <w:rPr>
                <w:rFonts w:ascii="Times New Roman" w:hAnsi="Times New Roman" w:cs="Times New Roman"/>
                <w:noProof/>
                <w:webHidden/>
              </w:rPr>
              <w:fldChar w:fldCharType="end"/>
            </w:r>
          </w:hyperlink>
        </w:p>
        <w:p w14:paraId="7BA7BF4D" w14:textId="580AFAEF"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2" w:history="1">
            <w:r w:rsidRPr="0095606D">
              <w:rPr>
                <w:rStyle w:val="af3"/>
                <w:rFonts w:ascii="Times New Roman" w:hAnsi="Times New Roman" w:cs="Times New Roman"/>
                <w:b/>
                <w:bCs/>
                <w:noProof/>
              </w:rPr>
              <w:t xml:space="preserve">Table S1. </w:t>
            </w:r>
            <w:r w:rsidRPr="0095606D">
              <w:rPr>
                <w:rStyle w:val="af3"/>
                <w:rFonts w:ascii="Times New Roman" w:hAnsi="Times New Roman" w:cs="Times New Roman"/>
                <w:noProof/>
              </w:rPr>
              <w:t>Demographic information of the community sample</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_Toc174118802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5</w:t>
            </w:r>
            <w:r w:rsidRPr="0095606D">
              <w:rPr>
                <w:rFonts w:ascii="Times New Roman" w:hAnsi="Times New Roman" w:cs="Times New Roman"/>
                <w:noProof/>
                <w:webHidden/>
              </w:rPr>
              <w:fldChar w:fldCharType="end"/>
            </w:r>
          </w:hyperlink>
        </w:p>
        <w:p w14:paraId="6D62DAD1" w14:textId="444D9D19"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3" w:history="1">
            <w:r w:rsidRPr="0095606D">
              <w:rPr>
                <w:rStyle w:val="af3"/>
                <w:rFonts w:ascii="Times New Roman" w:hAnsi="Times New Roman" w:cs="Times New Roman"/>
                <w:b/>
                <w:bCs/>
                <w:noProof/>
              </w:rPr>
              <w:t xml:space="preserve">Table S2. </w:t>
            </w:r>
            <w:r w:rsidRPr="0095606D">
              <w:rPr>
                <w:rStyle w:val="af3"/>
                <w:rFonts w:ascii="Times New Roman" w:hAnsi="Times New Roman" w:cs="Times New Roman"/>
                <w:noProof/>
              </w:rPr>
              <w:t>Internal consistency reliability, Means, Standard Deviations and</w:t>
            </w:r>
            <w:r w:rsidRPr="0095606D">
              <w:rPr>
                <w:rStyle w:val="af3"/>
                <w:rFonts w:ascii="Times New Roman" w:hAnsi="Times New Roman" w:cs="Times New Roman"/>
                <w:i/>
                <w:iCs/>
                <w:noProof/>
              </w:rPr>
              <w:t xml:space="preserve"> </w:t>
            </w:r>
            <w:r w:rsidRPr="0095606D">
              <w:rPr>
                <w:rStyle w:val="af3"/>
                <w:rFonts w:ascii="Times New Roman" w:hAnsi="Times New Roman" w:cs="Times New Roman"/>
                <w:noProof/>
              </w:rPr>
              <w:t>Intercorrelations of 23 specific symptoms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_Toc174118803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6</w:t>
            </w:r>
            <w:r w:rsidRPr="0095606D">
              <w:rPr>
                <w:rFonts w:ascii="Times New Roman" w:hAnsi="Times New Roman" w:cs="Times New Roman"/>
                <w:noProof/>
                <w:webHidden/>
              </w:rPr>
              <w:fldChar w:fldCharType="end"/>
            </w:r>
          </w:hyperlink>
        </w:p>
        <w:p w14:paraId="047168DC" w14:textId="5723B084"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4" w:history="1">
            <w:r w:rsidRPr="0095606D">
              <w:rPr>
                <w:rStyle w:val="af3"/>
                <w:rFonts w:ascii="Times New Roman" w:hAnsi="Times New Roman" w:cs="Times New Roman"/>
                <w:b/>
                <w:bCs/>
                <w:noProof/>
              </w:rPr>
              <w:t xml:space="preserve">Table S3. </w:t>
            </w:r>
            <w:r w:rsidRPr="0095606D">
              <w:rPr>
                <w:rStyle w:val="af3"/>
                <w:rFonts w:ascii="Times New Roman" w:hAnsi="Times New Roman" w:cs="Times New Roman"/>
                <w:noProof/>
              </w:rPr>
              <w:t xml:space="preserve">Final Item factor loadings for </w:t>
            </w:r>
            <w:r w:rsidR="00A37900">
              <w:rPr>
                <w:rStyle w:val="af3"/>
                <w:rFonts w:ascii="Times New Roman" w:hAnsi="Times New Roman" w:cs="Times New Roman" w:hint="eastAsia"/>
                <w:noProof/>
              </w:rPr>
              <w:t>seven</w:t>
            </w:r>
            <w:r w:rsidRPr="0095606D">
              <w:rPr>
                <w:rStyle w:val="af3"/>
                <w:rFonts w:ascii="Times New Roman" w:hAnsi="Times New Roman" w:cs="Times New Roman"/>
                <w:noProof/>
              </w:rPr>
              <w:t xml:space="preserve"> symptom dimensions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_Toc174118804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8</w:t>
            </w:r>
            <w:r w:rsidRPr="0095606D">
              <w:rPr>
                <w:rFonts w:ascii="Times New Roman" w:hAnsi="Times New Roman" w:cs="Times New Roman"/>
                <w:noProof/>
                <w:webHidden/>
              </w:rPr>
              <w:fldChar w:fldCharType="end"/>
            </w:r>
          </w:hyperlink>
        </w:p>
        <w:p w14:paraId="0DD066D0" w14:textId="5AB028DD"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5" w:history="1">
            <w:r w:rsidRPr="0095606D">
              <w:rPr>
                <w:rStyle w:val="af3"/>
                <w:rFonts w:ascii="Times New Roman" w:hAnsi="Times New Roman" w:cs="Times New Roman"/>
                <w:b/>
                <w:bCs/>
                <w:noProof/>
              </w:rPr>
              <w:t xml:space="preserve">Table S4. </w:t>
            </w:r>
            <w:r w:rsidRPr="0095606D">
              <w:rPr>
                <w:rStyle w:val="af3"/>
                <w:rFonts w:ascii="Times New Roman" w:hAnsi="Times New Roman" w:cs="Times New Roman"/>
                <w:noProof/>
              </w:rPr>
              <w:t>Latent profile analysis fit statistic</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_Toc174118805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9</w:t>
            </w:r>
            <w:r w:rsidRPr="0095606D">
              <w:rPr>
                <w:rFonts w:ascii="Times New Roman" w:hAnsi="Times New Roman" w:cs="Times New Roman"/>
                <w:noProof/>
                <w:webHidden/>
              </w:rPr>
              <w:fldChar w:fldCharType="end"/>
            </w:r>
          </w:hyperlink>
        </w:p>
        <w:p w14:paraId="0F04F775" w14:textId="51678CAC"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6" w:history="1">
            <w:r w:rsidRPr="0095606D">
              <w:rPr>
                <w:rStyle w:val="af3"/>
                <w:rFonts w:ascii="Times New Roman" w:hAnsi="Times New Roman" w:cs="Times New Roman"/>
                <w:b/>
                <w:bCs/>
                <w:noProof/>
              </w:rPr>
              <w:t xml:space="preserve">Table S5. </w:t>
            </w:r>
            <w:r w:rsidRPr="0095606D">
              <w:rPr>
                <w:rStyle w:val="af3"/>
                <w:rFonts w:ascii="Times New Roman" w:hAnsi="Times New Roman" w:cs="Times New Roman"/>
                <w:noProof/>
              </w:rPr>
              <w:t xml:space="preserve">Symptom dimensions and specific individual symptoms </w:t>
            </w:r>
            <w:r w:rsidR="00A37900" w:rsidRPr="00A37900">
              <w:rPr>
                <w:rStyle w:val="af3"/>
                <w:rFonts w:ascii="Times New Roman" w:hAnsi="Times New Roman" w:cs="Times New Roman"/>
                <w:noProof/>
              </w:rPr>
              <w:t>in</w:t>
            </w:r>
            <w:r w:rsidRPr="0095606D">
              <w:rPr>
                <w:rStyle w:val="af3"/>
                <w:rFonts w:ascii="Times New Roman" w:hAnsi="Times New Roman" w:cs="Times New Roman"/>
                <w:noProof/>
              </w:rPr>
              <w:t xml:space="preserve"> different psychopathological </w:t>
            </w:r>
            <w:r w:rsidR="00556BB2">
              <w:rPr>
                <w:rStyle w:val="af3"/>
                <w:rFonts w:ascii="Times New Roman" w:hAnsi="Times New Roman" w:cs="Times New Roman"/>
                <w:noProof/>
              </w:rPr>
              <w:t>profile</w:t>
            </w:r>
            <w:r w:rsidRPr="0095606D">
              <w:rPr>
                <w:rStyle w:val="af3"/>
                <w:rFonts w:ascii="Times New Roman" w:hAnsi="Times New Roman" w:cs="Times New Roman"/>
                <w:noProof/>
              </w:rPr>
              <w:t>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_Toc174118806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10</w:t>
            </w:r>
            <w:r w:rsidRPr="0095606D">
              <w:rPr>
                <w:rFonts w:ascii="Times New Roman" w:hAnsi="Times New Roman" w:cs="Times New Roman"/>
                <w:noProof/>
                <w:webHidden/>
              </w:rPr>
              <w:fldChar w:fldCharType="end"/>
            </w:r>
          </w:hyperlink>
        </w:p>
        <w:p w14:paraId="4C95F854" w14:textId="381A88FD"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7" w:history="1">
            <w:r w:rsidRPr="0095606D">
              <w:rPr>
                <w:rStyle w:val="af3"/>
                <w:rFonts w:ascii="Times New Roman" w:hAnsi="Times New Roman" w:cs="Times New Roman"/>
                <w:b/>
                <w:bCs/>
                <w:noProof/>
              </w:rPr>
              <w:t xml:space="preserve">Table S6. </w:t>
            </w:r>
            <w:r w:rsidRPr="0095606D">
              <w:rPr>
                <w:rStyle w:val="af3"/>
                <w:rFonts w:ascii="Times New Roman" w:hAnsi="Times New Roman" w:cs="Times New Roman"/>
                <w:noProof/>
              </w:rPr>
              <w:t xml:space="preserve">Demographic characteristics in different psychopathological </w:t>
            </w:r>
            <w:r w:rsidR="00556BB2">
              <w:rPr>
                <w:rStyle w:val="af3"/>
                <w:rFonts w:ascii="Times New Roman" w:hAnsi="Times New Roman" w:cs="Times New Roman"/>
                <w:noProof/>
              </w:rPr>
              <w:t>profile</w:t>
            </w:r>
            <w:r w:rsidRPr="0095606D">
              <w:rPr>
                <w:rStyle w:val="af3"/>
                <w:rFonts w:ascii="Times New Roman" w:hAnsi="Times New Roman" w:cs="Times New Roman"/>
                <w:noProof/>
              </w:rPr>
              <w:t>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_Toc174118807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12</w:t>
            </w:r>
            <w:r w:rsidRPr="0095606D">
              <w:rPr>
                <w:rFonts w:ascii="Times New Roman" w:hAnsi="Times New Roman" w:cs="Times New Roman"/>
                <w:noProof/>
                <w:webHidden/>
              </w:rPr>
              <w:fldChar w:fldCharType="end"/>
            </w:r>
          </w:hyperlink>
        </w:p>
        <w:p w14:paraId="30648A87" w14:textId="03133D54"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8" w:history="1">
            <w:r w:rsidRPr="0095606D">
              <w:rPr>
                <w:rStyle w:val="af3"/>
                <w:rFonts w:ascii="Times New Roman" w:hAnsi="Times New Roman" w:cs="Times New Roman"/>
                <w:b/>
                <w:bCs/>
                <w:noProof/>
              </w:rPr>
              <w:t xml:space="preserve">Table S7. </w:t>
            </w:r>
            <w:r w:rsidR="00A37900" w:rsidRPr="0097369A">
              <w:rPr>
                <w:rFonts w:ascii="Times New Roman" w:hAnsi="Times New Roman"/>
              </w:rPr>
              <w:t xml:space="preserve">Global characteristics </w:t>
            </w:r>
            <w:r w:rsidR="00A37900">
              <w:rPr>
                <w:rFonts w:ascii="Times New Roman" w:hAnsi="Times New Roman" w:hint="eastAsia"/>
              </w:rPr>
              <w:t>of</w:t>
            </w:r>
            <w:r w:rsidR="00A37900" w:rsidRPr="0097369A">
              <w:rPr>
                <w:rFonts w:ascii="Times New Roman" w:hAnsi="Times New Roman"/>
              </w:rPr>
              <w:t xml:space="preserve"> </w:t>
            </w:r>
            <w:r w:rsidR="00A37900">
              <w:rPr>
                <w:rFonts w:ascii="Times New Roman" w:hAnsi="Times New Roman" w:hint="eastAsia"/>
              </w:rPr>
              <w:t>symptom</w:t>
            </w:r>
            <w:r w:rsidR="00A37900" w:rsidRPr="0097369A">
              <w:rPr>
                <w:rFonts w:ascii="Times New Roman" w:hAnsi="Times New Roman"/>
              </w:rPr>
              <w:t xml:space="preserve"> networks</w:t>
            </w:r>
            <w:r w:rsidR="00A37900">
              <w:rPr>
                <w:rFonts w:ascii="Times New Roman" w:hAnsi="Times New Roman" w:hint="eastAsia"/>
              </w:rPr>
              <w:t xml:space="preserve"> in </w:t>
            </w:r>
            <w:r w:rsidR="00A37900" w:rsidRPr="0097369A">
              <w:rPr>
                <w:rFonts w:ascii="Times New Roman" w:hAnsi="Times New Roman"/>
              </w:rPr>
              <w:t xml:space="preserve">different psychopathological </w:t>
            </w:r>
            <w:r w:rsidR="00A37900">
              <w:rPr>
                <w:rFonts w:ascii="Times New Roman" w:hAnsi="Times New Roman" w:hint="eastAsia"/>
              </w:rPr>
              <w:t>p</w:t>
            </w:r>
            <w:r w:rsidR="00A37900" w:rsidRPr="000409C5">
              <w:rPr>
                <w:rFonts w:ascii="Times New Roman" w:hAnsi="Times New Roman" w:hint="eastAsia"/>
              </w:rPr>
              <w:t>rofile</w:t>
            </w:r>
            <w:r w:rsidR="00A37900" w:rsidRPr="0097369A">
              <w:rPr>
                <w:rFonts w:ascii="Times New Roman" w:hAnsi="Times New Roman"/>
              </w:rPr>
              <w:t>s</w:t>
            </w:r>
            <w:r w:rsidR="00A37900">
              <w:rPr>
                <w:rFonts w:ascii="Times New Roman" w:hAnsi="Times New Roman" w:hint="eastAsia"/>
              </w:rPr>
              <w:t>.</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_Toc174118808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14</w:t>
            </w:r>
            <w:r w:rsidRPr="0095606D">
              <w:rPr>
                <w:rFonts w:ascii="Times New Roman" w:hAnsi="Times New Roman" w:cs="Times New Roman"/>
                <w:noProof/>
                <w:webHidden/>
              </w:rPr>
              <w:fldChar w:fldCharType="end"/>
            </w:r>
          </w:hyperlink>
        </w:p>
        <w:p w14:paraId="1C2338FC" w14:textId="46C26154"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09" w:history="1">
            <w:r w:rsidRPr="0095606D">
              <w:rPr>
                <w:rStyle w:val="af3"/>
                <w:rFonts w:ascii="Times New Roman" w:hAnsi="Times New Roman" w:cs="Times New Roman"/>
                <w:b/>
                <w:bCs/>
                <w:noProof/>
              </w:rPr>
              <w:t>Table S8.</w:t>
            </w:r>
            <w:r w:rsidRPr="0095606D">
              <w:rPr>
                <w:rStyle w:val="af3"/>
                <w:rFonts w:ascii="Times New Roman" w:hAnsi="Times New Roman" w:cs="Times New Roman"/>
                <w:noProof/>
              </w:rPr>
              <w:t xml:space="preserve"> </w:t>
            </w:r>
            <w:r w:rsidR="00A37900" w:rsidRPr="00A37900">
              <w:rPr>
                <w:rFonts w:ascii="Times New Roman" w:hAnsi="Times New Roman"/>
              </w:rPr>
              <w:t>Pairwise comparisons of the networks across psychopathological profiles.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_Toc174118809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15</w:t>
            </w:r>
            <w:r w:rsidRPr="0095606D">
              <w:rPr>
                <w:rFonts w:ascii="Times New Roman" w:hAnsi="Times New Roman" w:cs="Times New Roman"/>
                <w:noProof/>
                <w:webHidden/>
              </w:rPr>
              <w:fldChar w:fldCharType="end"/>
            </w:r>
          </w:hyperlink>
        </w:p>
        <w:p w14:paraId="0E4DCA28" w14:textId="20A1445C"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0" w:history="1">
            <w:r w:rsidRPr="0095606D">
              <w:rPr>
                <w:rStyle w:val="af3"/>
                <w:rFonts w:ascii="Times New Roman" w:hAnsi="Times New Roman" w:cs="Times New Roman"/>
                <w:b/>
                <w:bCs/>
                <w:noProof/>
              </w:rPr>
              <w:t xml:space="preserve">Table S9. </w:t>
            </w:r>
            <w:r w:rsidR="0053172A" w:rsidRPr="0053172A">
              <w:rPr>
                <w:rFonts w:ascii="Times New Roman" w:hAnsi="Times New Roman"/>
              </w:rPr>
              <w:t>Simple regression analysis of profile membership as a predictor of RDoC negative valence constructs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_Toc174118810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16</w:t>
            </w:r>
            <w:r w:rsidRPr="0095606D">
              <w:rPr>
                <w:rFonts w:ascii="Times New Roman" w:hAnsi="Times New Roman" w:cs="Times New Roman"/>
                <w:noProof/>
                <w:webHidden/>
              </w:rPr>
              <w:fldChar w:fldCharType="end"/>
            </w:r>
          </w:hyperlink>
        </w:p>
        <w:p w14:paraId="59511342" w14:textId="3D332161"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1" w:history="1">
            <w:r w:rsidRPr="0095606D">
              <w:rPr>
                <w:rStyle w:val="af3"/>
                <w:rFonts w:ascii="Times New Roman" w:hAnsi="Times New Roman" w:cs="Times New Roman"/>
                <w:b/>
                <w:bCs/>
                <w:noProof/>
              </w:rPr>
              <w:t xml:space="preserve">Fig.S1. </w:t>
            </w:r>
            <w:r w:rsidRPr="0095606D">
              <w:rPr>
                <w:rStyle w:val="af3"/>
                <w:rFonts w:ascii="Times New Roman" w:hAnsi="Times New Roman" w:cs="Times New Roman"/>
                <w:noProof/>
              </w:rPr>
              <w:t>Scree plots with parallel analysis.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_Toc174118811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17</w:t>
            </w:r>
            <w:r w:rsidRPr="0095606D">
              <w:rPr>
                <w:rFonts w:ascii="Times New Roman" w:hAnsi="Times New Roman" w:cs="Times New Roman"/>
                <w:noProof/>
                <w:webHidden/>
              </w:rPr>
              <w:fldChar w:fldCharType="end"/>
            </w:r>
          </w:hyperlink>
        </w:p>
        <w:p w14:paraId="165CA3B2" w14:textId="42680832"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2" w:history="1">
            <w:r w:rsidRPr="0095606D">
              <w:rPr>
                <w:rStyle w:val="af3"/>
                <w:rFonts w:ascii="Times New Roman" w:hAnsi="Times New Roman" w:cs="Times New Roman"/>
                <w:b/>
                <w:bCs/>
                <w:noProof/>
              </w:rPr>
              <w:t xml:space="preserve">Fig.S2. </w:t>
            </w:r>
            <w:r w:rsidRPr="0095606D">
              <w:rPr>
                <w:rStyle w:val="af3"/>
                <w:rFonts w:ascii="Times New Roman" w:hAnsi="Times New Roman" w:cs="Times New Roman"/>
                <w:noProof/>
              </w:rPr>
              <w:t>The proportional likelihood single nodes belong to communities determined by the bootstrap EGA.</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_Toc174118812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18</w:t>
            </w:r>
            <w:r w:rsidRPr="0095606D">
              <w:rPr>
                <w:rFonts w:ascii="Times New Roman" w:hAnsi="Times New Roman" w:cs="Times New Roman"/>
                <w:noProof/>
                <w:webHidden/>
              </w:rPr>
              <w:fldChar w:fldCharType="end"/>
            </w:r>
          </w:hyperlink>
        </w:p>
        <w:p w14:paraId="7B009989" w14:textId="2962DFF4"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3" w:history="1">
            <w:r w:rsidRPr="0095606D">
              <w:rPr>
                <w:rStyle w:val="af3"/>
                <w:rFonts w:ascii="Times New Roman" w:hAnsi="Times New Roman" w:cs="Times New Roman"/>
                <w:b/>
                <w:bCs/>
                <w:noProof/>
              </w:rPr>
              <w:t xml:space="preserve">Fig.S3. </w:t>
            </w:r>
            <w:r w:rsidRPr="0095606D">
              <w:rPr>
                <w:rStyle w:val="af3"/>
                <w:rFonts w:ascii="Times New Roman" w:hAnsi="Times New Roman" w:cs="Times New Roman"/>
                <w:noProof/>
              </w:rPr>
              <w:t>Bootstrapped confidence intervals of estimated edge-weights for the four estimated networks.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_Toc174118813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19</w:t>
            </w:r>
            <w:r w:rsidRPr="0095606D">
              <w:rPr>
                <w:rFonts w:ascii="Times New Roman" w:hAnsi="Times New Roman" w:cs="Times New Roman"/>
                <w:noProof/>
                <w:webHidden/>
              </w:rPr>
              <w:fldChar w:fldCharType="end"/>
            </w:r>
          </w:hyperlink>
        </w:p>
        <w:p w14:paraId="610F0D9C" w14:textId="7D92B0C9"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4" w:history="1">
            <w:r w:rsidRPr="0095606D">
              <w:rPr>
                <w:rStyle w:val="af3"/>
                <w:rFonts w:ascii="Times New Roman" w:hAnsi="Times New Roman" w:cs="Times New Roman"/>
                <w:b/>
                <w:bCs/>
                <w:noProof/>
              </w:rPr>
              <w:t>Fig.S4.</w:t>
            </w:r>
            <w:r w:rsidRPr="0095606D">
              <w:rPr>
                <w:rStyle w:val="af3"/>
                <w:rFonts w:ascii="Times New Roman" w:hAnsi="Times New Roman" w:cs="Times New Roman"/>
                <w:noProof/>
              </w:rPr>
              <w:t xml:space="preserve"> </w:t>
            </w:r>
            <w:r w:rsidR="00A37900" w:rsidRPr="00350194">
              <w:rPr>
                <w:rFonts w:ascii="Times New Roman" w:hAnsi="Times New Roman"/>
              </w:rPr>
              <w:t>Average correlations between centrality indices of networks sampled with persons dropped and the original sample</w:t>
            </w:r>
            <w:r w:rsidRPr="0095606D">
              <w:rPr>
                <w:rStyle w:val="af3"/>
                <w:rFonts w:ascii="Times New Roman" w:hAnsi="Times New Roman" w:cs="Times New Roman"/>
                <w:noProof/>
              </w:rPr>
              <w:t>.</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_Toc174118814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20</w:t>
            </w:r>
            <w:r w:rsidRPr="0095606D">
              <w:rPr>
                <w:rFonts w:ascii="Times New Roman" w:hAnsi="Times New Roman" w:cs="Times New Roman"/>
                <w:noProof/>
                <w:webHidden/>
              </w:rPr>
              <w:fldChar w:fldCharType="end"/>
            </w:r>
          </w:hyperlink>
        </w:p>
        <w:p w14:paraId="198A08CB" w14:textId="422D06B8"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5" w:history="1">
            <w:r w:rsidRPr="0095606D">
              <w:rPr>
                <w:rStyle w:val="af3"/>
                <w:rFonts w:ascii="Times New Roman" w:hAnsi="Times New Roman" w:cs="Times New Roman"/>
                <w:b/>
                <w:bCs/>
                <w:noProof/>
              </w:rPr>
              <w:t>Fig.S5.</w:t>
            </w:r>
            <w:r w:rsidRPr="0095606D">
              <w:rPr>
                <w:rStyle w:val="af3"/>
                <w:rFonts w:ascii="Times New Roman" w:hAnsi="Times New Roman" w:cs="Times New Roman"/>
                <w:noProof/>
              </w:rPr>
              <w:t xml:space="preserve"> Standardized centrality for the four </w:t>
            </w:r>
            <w:r w:rsidR="00556BB2">
              <w:rPr>
                <w:rStyle w:val="af3"/>
                <w:rFonts w:ascii="Times New Roman" w:hAnsi="Times New Roman" w:cs="Times New Roman"/>
                <w:noProof/>
              </w:rPr>
              <w:t>profile</w:t>
            </w:r>
            <w:r w:rsidRPr="0095606D">
              <w:rPr>
                <w:rStyle w:val="af3"/>
                <w:rFonts w:ascii="Times New Roman" w:hAnsi="Times New Roman" w:cs="Times New Roman"/>
                <w:noProof/>
              </w:rPr>
              <w:t>s’ estimated networks.</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_Toc174118815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21</w:t>
            </w:r>
            <w:r w:rsidRPr="0095606D">
              <w:rPr>
                <w:rFonts w:ascii="Times New Roman" w:hAnsi="Times New Roman" w:cs="Times New Roman"/>
                <w:noProof/>
                <w:webHidden/>
              </w:rPr>
              <w:fldChar w:fldCharType="end"/>
            </w:r>
          </w:hyperlink>
        </w:p>
        <w:p w14:paraId="5F801588" w14:textId="08078EF0"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6" w:history="1">
            <w:r w:rsidRPr="0095606D">
              <w:rPr>
                <w:rStyle w:val="af3"/>
                <w:rFonts w:ascii="Times New Roman" w:hAnsi="Times New Roman" w:cs="Times New Roman"/>
                <w:b/>
                <w:bCs/>
                <w:noProof/>
              </w:rPr>
              <w:t xml:space="preserve">Fig.S6. </w:t>
            </w:r>
            <w:r w:rsidRPr="0095606D">
              <w:rPr>
                <w:rStyle w:val="af3"/>
                <w:rFonts w:ascii="Times New Roman" w:hAnsi="Times New Roman" w:cs="Times New Roman"/>
                <w:noProof/>
              </w:rPr>
              <w:t>Associations between the symptom dimensions and RDoC negative valence construct.</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_Toc174118816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22</w:t>
            </w:r>
            <w:r w:rsidRPr="0095606D">
              <w:rPr>
                <w:rFonts w:ascii="Times New Roman" w:hAnsi="Times New Roman" w:cs="Times New Roman"/>
                <w:noProof/>
                <w:webHidden/>
              </w:rPr>
              <w:fldChar w:fldCharType="end"/>
            </w:r>
          </w:hyperlink>
        </w:p>
        <w:p w14:paraId="4FC6EEAD" w14:textId="756B7F95" w:rsidR="0095606D" w:rsidRPr="0095606D" w:rsidRDefault="0095606D" w:rsidP="0095606D">
          <w:pPr>
            <w:pStyle w:val="TOC1"/>
            <w:spacing w:line="360" w:lineRule="auto"/>
            <w:rPr>
              <w:rFonts w:ascii="Times New Roman" w:eastAsiaTheme="minorEastAsia" w:hAnsi="Times New Roman" w:cs="Times New Roman"/>
              <w:noProof/>
              <w:kern w:val="2"/>
              <w:sz w:val="21"/>
              <w:szCs w:val="22"/>
              <w14:ligatures w14:val="standardContextual"/>
            </w:rPr>
          </w:pPr>
          <w:hyperlink w:anchor="_Toc174118817" w:history="1">
            <w:r w:rsidRPr="0095606D">
              <w:rPr>
                <w:rStyle w:val="af3"/>
                <w:rFonts w:ascii="Times New Roman" w:hAnsi="Times New Roman" w:cs="Times New Roman"/>
                <w:b/>
                <w:bCs/>
                <w:noProof/>
              </w:rPr>
              <w:t>Reference</w:t>
            </w:r>
            <w:r w:rsidRPr="0095606D">
              <w:rPr>
                <w:rFonts w:ascii="Times New Roman" w:hAnsi="Times New Roman" w:cs="Times New Roman"/>
                <w:noProof/>
                <w:webHidden/>
              </w:rPr>
              <w:tab/>
            </w:r>
            <w:r w:rsidRPr="0095606D">
              <w:rPr>
                <w:rFonts w:ascii="Times New Roman" w:hAnsi="Times New Roman" w:cs="Times New Roman"/>
                <w:noProof/>
                <w:webHidden/>
              </w:rPr>
              <w:fldChar w:fldCharType="begin"/>
            </w:r>
            <w:r w:rsidRPr="0095606D">
              <w:rPr>
                <w:rFonts w:ascii="Times New Roman" w:hAnsi="Times New Roman" w:cs="Times New Roman"/>
                <w:noProof/>
                <w:webHidden/>
              </w:rPr>
              <w:instrText xml:space="preserve"> PAGEREF _Toc174118817 \h </w:instrText>
            </w:r>
            <w:r w:rsidRPr="0095606D">
              <w:rPr>
                <w:rFonts w:ascii="Times New Roman" w:hAnsi="Times New Roman" w:cs="Times New Roman"/>
                <w:noProof/>
                <w:webHidden/>
              </w:rPr>
            </w:r>
            <w:r w:rsidRPr="0095606D">
              <w:rPr>
                <w:rFonts w:ascii="Times New Roman" w:hAnsi="Times New Roman" w:cs="Times New Roman"/>
                <w:noProof/>
                <w:webHidden/>
              </w:rPr>
              <w:fldChar w:fldCharType="separate"/>
            </w:r>
            <w:r w:rsidR="00971D58">
              <w:rPr>
                <w:rFonts w:ascii="Times New Roman" w:hAnsi="Times New Roman" w:cs="Times New Roman"/>
                <w:noProof/>
                <w:webHidden/>
              </w:rPr>
              <w:t>23</w:t>
            </w:r>
            <w:r w:rsidRPr="0095606D">
              <w:rPr>
                <w:rFonts w:ascii="Times New Roman" w:hAnsi="Times New Roman" w:cs="Times New Roman"/>
                <w:noProof/>
                <w:webHidden/>
              </w:rPr>
              <w:fldChar w:fldCharType="end"/>
            </w:r>
          </w:hyperlink>
        </w:p>
        <w:p w14:paraId="7D40B3C5" w14:textId="1DBF4EBF" w:rsidR="00232918" w:rsidRDefault="00232918" w:rsidP="009A0BEE">
          <w:pPr>
            <w:spacing w:line="360" w:lineRule="auto"/>
            <w:jc w:val="both"/>
            <w:rPr>
              <w:rFonts w:hint="eastAsia"/>
            </w:rPr>
          </w:pPr>
          <w:r w:rsidRPr="009A0BEE">
            <w:rPr>
              <w:rFonts w:ascii="Times New Roman" w:hAnsi="Times New Roman" w:cs="Times New Roman"/>
              <w:b/>
              <w:bCs/>
              <w:color w:val="000000" w:themeColor="text1"/>
              <w:sz w:val="28"/>
              <w:szCs w:val="28"/>
              <w:lang w:val="zh-CN"/>
            </w:rPr>
            <w:fldChar w:fldCharType="end"/>
          </w:r>
        </w:p>
      </w:sdtContent>
    </w:sdt>
    <w:p w14:paraId="16A6E1BE" w14:textId="77777777" w:rsidR="00524320" w:rsidRDefault="00524320">
      <w:pPr>
        <w:rPr>
          <w:rFonts w:ascii="Times New Roman" w:hAnsi="Times New Roman" w:cs="Times New Roman"/>
          <w:b/>
          <w:szCs w:val="20"/>
        </w:rPr>
      </w:pPr>
      <w:bookmarkStart w:id="0" w:name="_Toc171767327"/>
      <w:r>
        <w:rPr>
          <w:rFonts w:ascii="Times New Roman" w:hAnsi="Times New Roman" w:cs="Times New Roman"/>
          <w:b/>
          <w:szCs w:val="20"/>
        </w:rPr>
        <w:br w:type="page"/>
      </w:r>
    </w:p>
    <w:p w14:paraId="7FF87F5B" w14:textId="0F24ED0E" w:rsidR="0066102E" w:rsidRDefault="0066102E" w:rsidP="00836F7E">
      <w:pPr>
        <w:spacing w:line="360" w:lineRule="auto"/>
        <w:jc w:val="both"/>
        <w:outlineLvl w:val="0"/>
        <w:rPr>
          <w:rFonts w:ascii="Times New Roman" w:hAnsi="Times New Roman"/>
          <w:b/>
          <w:bCs/>
        </w:rPr>
      </w:pPr>
      <w:bookmarkStart w:id="1" w:name="_Toc174118801"/>
      <w:r w:rsidRPr="00492EA6">
        <w:rPr>
          <w:rFonts w:ascii="Times New Roman" w:hAnsi="Times New Roman" w:cs="Times New Roman"/>
          <w:b/>
          <w:szCs w:val="20"/>
        </w:rPr>
        <w:lastRenderedPageBreak/>
        <w:t>Appendix</w:t>
      </w:r>
      <w:r>
        <w:rPr>
          <w:rFonts w:ascii="Times New Roman" w:hAnsi="Times New Roman" w:cs="Times New Roman"/>
          <w:b/>
          <w:szCs w:val="20"/>
        </w:rPr>
        <w:t xml:space="preserve"> </w:t>
      </w:r>
      <w:r w:rsidRPr="00492EA6">
        <w:rPr>
          <w:rFonts w:ascii="Times New Roman" w:hAnsi="Times New Roman" w:cs="Times New Roman"/>
          <w:b/>
          <w:szCs w:val="20"/>
        </w:rPr>
        <w:t>1.</w:t>
      </w:r>
      <w:r>
        <w:rPr>
          <w:rFonts w:ascii="Times New Roman" w:hAnsi="Times New Roman" w:cs="Times New Roman" w:hint="eastAsia"/>
          <w:b/>
          <w:szCs w:val="20"/>
        </w:rPr>
        <w:t xml:space="preserve"> </w:t>
      </w:r>
      <w:r w:rsidR="00236624" w:rsidRPr="00236624">
        <w:rPr>
          <w:rFonts w:ascii="Times New Roman" w:hAnsi="Times New Roman" w:cs="Times New Roman"/>
          <w:bCs/>
          <w:szCs w:val="20"/>
        </w:rPr>
        <w:t>Measures</w:t>
      </w:r>
      <w:bookmarkEnd w:id="0"/>
      <w:bookmarkEnd w:id="1"/>
    </w:p>
    <w:p w14:paraId="745B52CF" w14:textId="70B756CF" w:rsidR="0066102E" w:rsidRPr="00134176" w:rsidRDefault="0066102E" w:rsidP="00836F7E">
      <w:pPr>
        <w:spacing w:line="360" w:lineRule="auto"/>
        <w:jc w:val="both"/>
        <w:rPr>
          <w:rFonts w:ascii="Times New Roman" w:hAnsi="Times New Roman"/>
        </w:rPr>
      </w:pPr>
      <w:r w:rsidRPr="00134176">
        <w:rPr>
          <w:rFonts w:ascii="Times New Roman" w:hAnsi="Times New Roman"/>
          <w:b/>
          <w:bCs/>
        </w:rPr>
        <w:t>Obsessional-compulsive symptoms</w:t>
      </w:r>
      <w:r w:rsidRPr="00134176">
        <w:rPr>
          <w:rFonts w:ascii="Times New Roman" w:hAnsi="Times New Roman"/>
        </w:rPr>
        <w:t xml:space="preserve">  The Obsessive-Compulsive Inventory-Revised (OCI-R) measures OCD symptoms across 6 subscales including washing, checking, </w:t>
      </w:r>
      <w:proofErr w:type="spellStart"/>
      <w:r w:rsidRPr="00134176">
        <w:rPr>
          <w:rFonts w:ascii="Times New Roman" w:hAnsi="Times New Roman"/>
        </w:rPr>
        <w:t>neutralising</w:t>
      </w:r>
      <w:proofErr w:type="spellEnd"/>
      <w:r w:rsidRPr="00134176">
        <w:rPr>
          <w:rFonts w:ascii="Times New Roman" w:hAnsi="Times New Roman"/>
        </w:rPr>
        <w:t xml:space="preserve">, obsessing, ordering and hoarding </w:t>
      </w:r>
      <w:r w:rsidRPr="00134176">
        <w:rPr>
          <w:rFonts w:ascii="Times New Roman" w:hAnsi="Times New Roman"/>
        </w:rPr>
        <w:fldChar w:fldCharType="begin"/>
      </w:r>
      <w:r w:rsidR="00DD7318">
        <w:rPr>
          <w:rFonts w:ascii="Times New Roman" w:hAnsi="Times New Roman"/>
        </w:rPr>
        <w:instrText xml:space="preserve"> ADDIN ZOTERO_ITEM CSL_CITATION {"citationID":"1v54A3Va","properties":{"formattedCitation":"[1]","plainCitation":"[1]","noteIndex":0},"citationItems":[{"id":20330,"uris":["http://zotero.org/users/10350897/items/SFZVUD9R"],"itemData":{"id":20330,"type":"article-journal","container-title":"Psychological assessment","DOI":"10.1037/1040-3590.14.4.485","issue":"4","note":"ISBN: 1939-134X\npublisher: American Psychological Association","page":"485","title":"The Obsessive-Compulsive Inventory: development and validation of a short version.","volume":"14","author":[{"family":"Foa","given":"Edna B."},{"family":"Huppert","given":"Jonathan D."},{"family":"Leiberg","given":"Susanne"},{"family":"Langner","given":"Robert"},{"family":"Kichic","given":"Rafael"},{"family":"Hajcak","given":"Greg"},{"family":"Salkovskis","given":"Paul M."}],"issued":{"date-parts":[["2002"]]}}}],"schema":"https://github.com/citation-style-language/schema/raw/master/csl-citation.json"} </w:instrText>
      </w:r>
      <w:r w:rsidRPr="00134176">
        <w:rPr>
          <w:rFonts w:ascii="Times New Roman" w:hAnsi="Times New Roman"/>
        </w:rPr>
        <w:fldChar w:fldCharType="separate"/>
      </w:r>
      <w:r w:rsidR="00DD7318" w:rsidRPr="00DD7318">
        <w:rPr>
          <w:rFonts w:ascii="Times New Roman" w:hAnsi="Times New Roman" w:cs="Times New Roman" w:hint="eastAsia"/>
        </w:rPr>
        <w:t>[1]</w:t>
      </w:r>
      <w:r w:rsidRPr="00134176">
        <w:rPr>
          <w:rFonts w:ascii="Times New Roman" w:hAnsi="Times New Roman"/>
        </w:rPr>
        <w:fldChar w:fldCharType="end"/>
      </w:r>
      <w:r w:rsidRPr="00134176">
        <w:rPr>
          <w:rFonts w:ascii="Times New Roman" w:hAnsi="Times New Roman"/>
        </w:rPr>
        <w:t xml:space="preserve">. Participants rate the extent to which they have been bothered by specific thoughts or behaviors over the past month on a five-point Likert scale, ranging from "Not at all" (0) to "Extremely" (4). </w:t>
      </w:r>
    </w:p>
    <w:p w14:paraId="6E84D265" w14:textId="77777777" w:rsidR="0066102E" w:rsidRPr="00134176" w:rsidRDefault="0066102E" w:rsidP="00836F7E">
      <w:pPr>
        <w:spacing w:line="360" w:lineRule="auto"/>
        <w:ind w:firstLine="420"/>
        <w:jc w:val="both"/>
        <w:rPr>
          <w:rFonts w:ascii="Times New Roman" w:hAnsi="Times New Roman"/>
          <w:color w:val="A6A6A6" w:themeColor="background1" w:themeShade="A6"/>
        </w:rPr>
      </w:pPr>
    </w:p>
    <w:p w14:paraId="78886EFD" w14:textId="7A81F3AD" w:rsidR="0066102E" w:rsidRPr="00134176" w:rsidRDefault="0066102E" w:rsidP="00836F7E">
      <w:pPr>
        <w:spacing w:line="360" w:lineRule="auto"/>
        <w:jc w:val="both"/>
        <w:rPr>
          <w:rFonts w:ascii="Times New Roman" w:hAnsi="Times New Roman"/>
        </w:rPr>
      </w:pPr>
      <w:r w:rsidRPr="00134176">
        <w:rPr>
          <w:rFonts w:ascii="Times New Roman" w:hAnsi="Times New Roman"/>
          <w:b/>
          <w:bCs/>
        </w:rPr>
        <w:t>Depressive symptoms</w:t>
      </w:r>
      <w:r w:rsidRPr="00134176">
        <w:rPr>
          <w:rFonts w:ascii="Times New Roman" w:hAnsi="Times New Roman"/>
        </w:rPr>
        <w:t xml:space="preserve">  The Patient Health Questionnaire-9 assesses the severity of </w:t>
      </w:r>
      <w:bookmarkStart w:id="2" w:name="_Hlk173773884"/>
      <w:r w:rsidRPr="00134176">
        <w:rPr>
          <w:rFonts w:ascii="Times New Roman" w:hAnsi="Times New Roman"/>
        </w:rPr>
        <w:t>depressive symptoms</w:t>
      </w:r>
      <w:bookmarkEnd w:id="2"/>
      <w:r w:rsidRPr="00134176">
        <w:rPr>
          <w:rFonts w:ascii="Times New Roman" w:hAnsi="Times New Roman"/>
        </w:rPr>
        <w:t xml:space="preserve"> </w:t>
      </w:r>
      <w:r w:rsidRPr="00134176">
        <w:rPr>
          <w:rFonts w:ascii="Times New Roman" w:hAnsi="Times New Roman"/>
        </w:rPr>
        <w:fldChar w:fldCharType="begin"/>
      </w:r>
      <w:r w:rsidR="00DD7318">
        <w:rPr>
          <w:rFonts w:ascii="Times New Roman" w:hAnsi="Times New Roman"/>
        </w:rPr>
        <w:instrText xml:space="preserve"> ADDIN ZOTERO_ITEM CSL_CITATION {"citationID":"CW8jR1W4","properties":{"formattedCitation":"[2]","plainCitation":"[2]","noteIndex":0},"citationItems":[{"id":20362,"uris":["http://zotero.org/users/10350897/items/VV8J9VWB"],"itemData":{"id":20362,"type":"article-journal","container-title":"Medical care","DOI":"10.1097/00005650-200412000-00006","issue":"12","note":"ISBN: 0025-7079\npublisher: LWW","page":"1194-1201","title":"Monitoring depression treatment outcomes with the patient health questionnaire-9","volume":"42","author":[{"family":"Löwe","given":"Bernd"},{"family":"Unützer","given":"Jürgen"},{"family":"Callahan","given":"Christopher M."},{"family":"Perkins","given":"Anthony J."},{"family":"Kroenke","given":"Kurt"}],"issued":{"date-parts":[["2004"]]}}}],"schema":"https://github.com/citation-style-language/schema/raw/master/csl-citation.json"} </w:instrText>
      </w:r>
      <w:r w:rsidRPr="00134176">
        <w:rPr>
          <w:rFonts w:ascii="Times New Roman" w:hAnsi="Times New Roman"/>
        </w:rPr>
        <w:fldChar w:fldCharType="separate"/>
      </w:r>
      <w:r w:rsidR="00DD7318" w:rsidRPr="00DD7318">
        <w:rPr>
          <w:rFonts w:ascii="Times New Roman" w:hAnsi="Times New Roman" w:cs="Times New Roman" w:hint="eastAsia"/>
        </w:rPr>
        <w:t>[2]</w:t>
      </w:r>
      <w:r w:rsidRPr="00134176">
        <w:rPr>
          <w:rFonts w:ascii="Times New Roman" w:hAnsi="Times New Roman"/>
        </w:rPr>
        <w:fldChar w:fldCharType="end"/>
      </w:r>
      <w:r w:rsidRPr="00134176">
        <w:rPr>
          <w:rFonts w:ascii="Times New Roman" w:hAnsi="Times New Roman"/>
        </w:rPr>
        <w:t xml:space="preserve">. This instrument consists of 9 items and the respondent rates the frequency of depressive symptoms over the past two weeks on a four-point Likert scale, ranging from "Not at all" (0) to "Nearly every day" (3). </w:t>
      </w:r>
    </w:p>
    <w:p w14:paraId="2516DB52" w14:textId="77777777" w:rsidR="0066102E" w:rsidRPr="00134176" w:rsidRDefault="0066102E" w:rsidP="00836F7E">
      <w:pPr>
        <w:spacing w:line="360" w:lineRule="auto"/>
        <w:jc w:val="both"/>
        <w:rPr>
          <w:rFonts w:ascii="Times New Roman" w:hAnsi="Times New Roman"/>
          <w:color w:val="000000" w:themeColor="text1"/>
        </w:rPr>
      </w:pPr>
    </w:p>
    <w:p w14:paraId="78E8928E" w14:textId="23CC8AB0" w:rsidR="0066102E" w:rsidRPr="00134176" w:rsidRDefault="0066102E" w:rsidP="00836F7E">
      <w:pPr>
        <w:spacing w:line="360" w:lineRule="auto"/>
        <w:jc w:val="both"/>
        <w:rPr>
          <w:rFonts w:ascii="Times New Roman" w:hAnsi="Times New Roman"/>
        </w:rPr>
      </w:pPr>
      <w:r w:rsidRPr="00134176">
        <w:rPr>
          <w:rFonts w:ascii="Times New Roman" w:hAnsi="Times New Roman"/>
          <w:b/>
          <w:bCs/>
        </w:rPr>
        <w:t>Anxiety symptoms</w:t>
      </w:r>
      <w:r w:rsidRPr="00134176">
        <w:rPr>
          <w:rFonts w:ascii="Times New Roman" w:hAnsi="Times New Roman"/>
        </w:rPr>
        <w:t xml:space="preserve">  The Generalized Anxiety Disorder 7-item scale (GAD-7) is a widely utilized self-report measure designed to assess the severity of </w:t>
      </w:r>
      <w:bookmarkStart w:id="3" w:name="_Hlk173773897"/>
      <w:r w:rsidRPr="00134176">
        <w:rPr>
          <w:rFonts w:ascii="Times New Roman" w:hAnsi="Times New Roman"/>
        </w:rPr>
        <w:t>anxiety symptoms</w:t>
      </w:r>
      <w:bookmarkEnd w:id="3"/>
      <w:r w:rsidRPr="00134176">
        <w:rPr>
          <w:rFonts w:ascii="Times New Roman" w:hAnsi="Times New Roman"/>
        </w:rPr>
        <w:t xml:space="preserve"> </w:t>
      </w:r>
      <w:r w:rsidRPr="00134176">
        <w:rPr>
          <w:rFonts w:ascii="Times New Roman" w:hAnsi="Times New Roman"/>
        </w:rPr>
        <w:fldChar w:fldCharType="begin"/>
      </w:r>
      <w:r w:rsidR="00DD7318">
        <w:rPr>
          <w:rFonts w:ascii="Times New Roman" w:hAnsi="Times New Roman"/>
        </w:rPr>
        <w:instrText xml:space="preserve"> ADDIN ZOTERO_ITEM CSL_CITATION {"citationID":"qraWCp9R","properties":{"formattedCitation":"[3]","plainCitation":"[3]","noteIndex":0},"citationItems":[{"id":1154,"uris":["http://zotero.org/users/10350897/items/WMQ7I5CE"],"itemData":{"id":1154,"type":"article-journal","container-title":"Archives of internal medicine","DOI":"10.1001/archinte.166.10.1092","issue":"10","language":"en","note":"ISBN: 0003-9926\npublisher: American Medical Association","page":"1092-1097","title":"A brief measure for assessing generalized anxiety disorder: the GAD-7","volume":"166","author":[{"family":"Spitzer","given":"Robert L."},{"family":"Kroenke","given":"Kurt"},{"family":"Williams","given":"Janet BW"},{"family":"Löwe","given":"Bernd"}],"issued":{"date-parts":[["2006"]]}}}],"schema":"https://github.com/citation-style-language/schema/raw/master/csl-citation.json"} </w:instrText>
      </w:r>
      <w:r w:rsidRPr="00134176">
        <w:rPr>
          <w:rFonts w:ascii="Times New Roman" w:hAnsi="Times New Roman"/>
        </w:rPr>
        <w:fldChar w:fldCharType="separate"/>
      </w:r>
      <w:r w:rsidR="00DD7318" w:rsidRPr="00DD7318">
        <w:rPr>
          <w:rFonts w:ascii="Times New Roman" w:hAnsi="Times New Roman" w:cs="Times New Roman" w:hint="eastAsia"/>
        </w:rPr>
        <w:t>[3]</w:t>
      </w:r>
      <w:r w:rsidRPr="00134176">
        <w:rPr>
          <w:rFonts w:ascii="Times New Roman" w:hAnsi="Times New Roman"/>
        </w:rPr>
        <w:fldChar w:fldCharType="end"/>
      </w:r>
      <w:r w:rsidRPr="00134176">
        <w:rPr>
          <w:rFonts w:ascii="Times New Roman" w:hAnsi="Times New Roman"/>
        </w:rPr>
        <w:t>. This scale consists of 7 items and prompts participants to rate the frequency of anxiety symptoms experienced over the past two weeks on a four-point Likert scale, ranging from "Not at all" (0) to "Nearly every day" (3).</w:t>
      </w:r>
    </w:p>
    <w:p w14:paraId="0D4B5384" w14:textId="77777777" w:rsidR="0066102E" w:rsidRPr="00134176" w:rsidRDefault="0066102E" w:rsidP="00836F7E">
      <w:pPr>
        <w:spacing w:line="360" w:lineRule="auto"/>
        <w:jc w:val="both"/>
        <w:rPr>
          <w:rFonts w:ascii="Times New Roman" w:hAnsi="Times New Roman"/>
        </w:rPr>
      </w:pPr>
    </w:p>
    <w:p w14:paraId="1DCFA13C" w14:textId="588285CA" w:rsidR="0066102E" w:rsidRPr="00134176" w:rsidRDefault="0066102E" w:rsidP="00836F7E">
      <w:pPr>
        <w:spacing w:line="360" w:lineRule="auto"/>
        <w:jc w:val="both"/>
        <w:rPr>
          <w:rFonts w:ascii="Times New Roman" w:hAnsi="Times New Roman"/>
        </w:rPr>
      </w:pPr>
      <w:r w:rsidRPr="00134176">
        <w:rPr>
          <w:rFonts w:ascii="Times New Roman" w:hAnsi="Times New Roman"/>
          <w:b/>
          <w:bCs/>
        </w:rPr>
        <w:t>Perceived stress</w:t>
      </w:r>
      <w:r w:rsidRPr="00134176">
        <w:rPr>
          <w:rFonts w:ascii="Times New Roman" w:hAnsi="Times New Roman"/>
        </w:rPr>
        <w:t xml:space="preserve">  The Perceived Stress Scale (PSS) comprises 10 items designed to evaluate the degree to which individuals perceive their lives as unpredictable, uncontrollable, and overloaded </w:t>
      </w:r>
      <w:r w:rsidRPr="00134176">
        <w:rPr>
          <w:rFonts w:ascii="Times New Roman" w:hAnsi="Times New Roman"/>
        </w:rPr>
        <w:fldChar w:fldCharType="begin"/>
      </w:r>
      <w:r w:rsidR="00DD7318">
        <w:rPr>
          <w:rFonts w:ascii="Times New Roman" w:hAnsi="Times New Roman"/>
        </w:rPr>
        <w:instrText xml:space="preserve"> ADDIN ZOTERO_ITEM CSL_CITATION {"citationID":"TNmEqdrt","properties":{"formattedCitation":"[4]","plainCitation":"[4]","noteIndex":0},"citationItems":[{"id":20318,"uris":["http://zotero.org/users/10350897/items/YF3FJCND"],"itemData":{"id":20318,"type":"article-journal","container-title":"Journal of health and social behavior","DOI":"10.2307/2136404","note":"ISBN: 0022-1465\npublisher: JSTOR","page":"385-396","title":"A global measure of perceived stress","author":[{"family":"Cohen","given":"Sheldon"},{"family":"Kamarck","given":"Tom"},{"family":"Mermelstein","given":"Robin"}],"issued":{"date-parts":[["1983"]]}}}],"schema":"https://github.com/citation-style-language/schema/raw/master/csl-citation.json"} </w:instrText>
      </w:r>
      <w:r w:rsidRPr="00134176">
        <w:rPr>
          <w:rFonts w:ascii="Times New Roman" w:hAnsi="Times New Roman"/>
        </w:rPr>
        <w:fldChar w:fldCharType="separate"/>
      </w:r>
      <w:r w:rsidR="00DD7318" w:rsidRPr="00DD7318">
        <w:rPr>
          <w:rFonts w:ascii="Times New Roman" w:hAnsi="Times New Roman" w:cs="Times New Roman" w:hint="eastAsia"/>
        </w:rPr>
        <w:t>[4]</w:t>
      </w:r>
      <w:r w:rsidRPr="00134176">
        <w:rPr>
          <w:rFonts w:ascii="Times New Roman" w:hAnsi="Times New Roman"/>
        </w:rPr>
        <w:fldChar w:fldCharType="end"/>
      </w:r>
      <w:r w:rsidRPr="00134176">
        <w:rPr>
          <w:rFonts w:ascii="Times New Roman" w:hAnsi="Times New Roman"/>
        </w:rPr>
        <w:t xml:space="preserve">. Participants rate each item on a five-point Likert scale, ranging from "Never" (0) to "Very Often" (4). </w:t>
      </w:r>
    </w:p>
    <w:p w14:paraId="416929B4" w14:textId="77777777" w:rsidR="0066102E" w:rsidRPr="00134176" w:rsidRDefault="0066102E" w:rsidP="00836F7E">
      <w:pPr>
        <w:spacing w:line="360" w:lineRule="auto"/>
        <w:jc w:val="both"/>
        <w:rPr>
          <w:rFonts w:ascii="Times New Roman" w:hAnsi="Times New Roman"/>
        </w:rPr>
      </w:pPr>
    </w:p>
    <w:p w14:paraId="7A71ACFD" w14:textId="7991E99E"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Eating disorders symptoms</w:t>
      </w:r>
      <w:r w:rsidRPr="00134176">
        <w:rPr>
          <w:rFonts w:ascii="Times New Roman" w:hAnsi="Times New Roman" w:cs="Times New Roman"/>
        </w:rPr>
        <w:t xml:space="preserve">  The Eating Attitudes Test 26 (EAT-26) </w:t>
      </w:r>
      <w:r w:rsidRPr="00134176">
        <w:rPr>
          <w:rFonts w:ascii="Times New Roman" w:hAnsi="Times New Roman"/>
        </w:rPr>
        <w:t xml:space="preserve">comprises 26 items aiming to assess attitudes and behaviors related to eating disorders </w:t>
      </w:r>
      <w:r w:rsidRPr="00134176">
        <w:rPr>
          <w:rFonts w:ascii="Times New Roman" w:hAnsi="Times New Roman"/>
        </w:rPr>
        <w:fldChar w:fldCharType="begin"/>
      </w:r>
      <w:r w:rsidR="00DD7318">
        <w:rPr>
          <w:rFonts w:ascii="Times New Roman" w:hAnsi="Times New Roman"/>
        </w:rPr>
        <w:instrText xml:space="preserve"> ADDIN ZOTERO_ITEM CSL_CITATION {"citationID":"Fo2aYTBN","properties":{"formattedCitation":"[5]","plainCitation":"[5]","noteIndex":0},"citationItems":[{"id":20336,"uris":["http://zotero.org/users/10350897/items/H9XM3EAG"],"itemData":{"id":20336,"type":"article-journal","container-title":"Psychological medicine","DOI":"10.1017/s0033291700049163","issue":"4","note":"ISBN: 1469-8978\npublisher: Cambridge University Press","page":"871-878","title":"The eating attitudes test: psychometric features and clinical correlates","volume":"12","author":[{"family":"Garner","given":"David M."},{"family":"Olmsted","given":"Marion P."},{"family":"Bohr","given":"Yvonne"},{"family":"Garfinkel","given":"Paul E."}],"issued":{"date-parts":[["1982"]]}}}],"schema":"https://github.com/citation-style-language/schema/raw/master/csl-citation.json"} </w:instrText>
      </w:r>
      <w:r w:rsidRPr="00134176">
        <w:rPr>
          <w:rFonts w:ascii="Times New Roman" w:hAnsi="Times New Roman"/>
        </w:rPr>
        <w:fldChar w:fldCharType="separate"/>
      </w:r>
      <w:r w:rsidR="00DD7318" w:rsidRPr="00DD7318">
        <w:rPr>
          <w:rFonts w:ascii="Times New Roman" w:hAnsi="Times New Roman" w:cs="Times New Roman" w:hint="eastAsia"/>
        </w:rPr>
        <w:t>[5]</w:t>
      </w:r>
      <w:r w:rsidRPr="00134176">
        <w:rPr>
          <w:rFonts w:ascii="Times New Roman" w:hAnsi="Times New Roman"/>
        </w:rPr>
        <w:fldChar w:fldCharType="end"/>
      </w:r>
      <w:r w:rsidRPr="00134176">
        <w:rPr>
          <w:rFonts w:ascii="Times New Roman" w:hAnsi="Times New Roman"/>
        </w:rPr>
        <w:t>. The EAT-26 consists of 3 subscales: dieting (13 items), bulimia and food preoccupation (6 items), and oral control (7 items).</w:t>
      </w:r>
      <w:r w:rsidRPr="00134176">
        <w:t xml:space="preserve"> </w:t>
      </w:r>
      <w:r w:rsidRPr="00134176">
        <w:rPr>
          <w:rFonts w:ascii="Times New Roman" w:hAnsi="Times New Roman"/>
        </w:rPr>
        <w:t xml:space="preserve">Participants rate each item on a six-point Likert scale, ranging from "never" (1) to "always" (6). </w:t>
      </w:r>
    </w:p>
    <w:p w14:paraId="76065480" w14:textId="77777777" w:rsidR="0066102E" w:rsidRPr="00134176" w:rsidRDefault="0066102E" w:rsidP="00836F7E">
      <w:pPr>
        <w:spacing w:line="360" w:lineRule="auto"/>
        <w:jc w:val="both"/>
        <w:rPr>
          <w:rFonts w:ascii="Times New Roman" w:hAnsi="Times New Roman" w:cs="Times New Roman"/>
        </w:rPr>
      </w:pPr>
    </w:p>
    <w:p w14:paraId="6BE4B699" w14:textId="042C82EC"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Alcohol consumption and related problems</w:t>
      </w:r>
      <w:r w:rsidRPr="00134176">
        <w:rPr>
          <w:rFonts w:ascii="Times New Roman" w:hAnsi="Times New Roman" w:cs="Times New Roman"/>
        </w:rPr>
        <w:t xml:space="preserve">  The Alcohol Use Disorders Identification Test (AUDIT)</w:t>
      </w:r>
      <w:r w:rsidRPr="00134176">
        <w:t xml:space="preserve"> </w:t>
      </w:r>
      <w:r w:rsidRPr="00134176">
        <w:rPr>
          <w:rFonts w:ascii="Times New Roman" w:hAnsi="Times New Roman" w:cs="Times New Roman"/>
        </w:rPr>
        <w:t xml:space="preserve">assess the severity of alcohol consumption and related problems </w:t>
      </w:r>
      <w:r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2lQt3iXE","properties":{"formattedCitation":"[6]","plainCitation":"[6]","noteIndex":0},"citationItems":[{"id":20377,"uris":["http://zotero.org/users/10350897/items/5L4DR9XP"],"itemData":{"id":20377,"type":"article-journal","container-title":"Addiction","DOI":"10.1111/j.1360-0443.1993.tb02093.x","issue":"6","note":"ISBN: 0965-2140\npublisher: Wiley Online Library","page":"791-804","title":"Development of the alcohol use disorders identification test (AUDIT): W</w:instrText>
      </w:r>
      <w:r w:rsidR="00DD7318">
        <w:rPr>
          <w:rFonts w:ascii="Times New Roman" w:hAnsi="Times New Roman" w:cs="Times New Roman" w:hint="eastAsia"/>
        </w:rPr>
        <w:instrText>HO collaborative project on early detection of persons with harmful alcohol consumption</w:instrText>
      </w:r>
      <w:r w:rsidR="00DD7318">
        <w:rPr>
          <w:rFonts w:ascii="Times New Roman" w:hAnsi="Times New Roman" w:cs="Times New Roman" w:hint="eastAsia"/>
        </w:rPr>
        <w:instrText>‐</w:instrText>
      </w:r>
      <w:r w:rsidR="00DD7318">
        <w:rPr>
          <w:rFonts w:ascii="Times New Roman" w:hAnsi="Times New Roman" w:cs="Times New Roman" w:hint="eastAsia"/>
        </w:rPr>
        <w:instrText>II","volume":"88","author":[{"family":"Saunders","given":"John B."},{"family":"Aasland","given":"Olaf G."},{"family":"Babor","given":"Thomas F."},{"family":"De la Fuen</w:instrText>
      </w:r>
      <w:r w:rsidR="00DD7318">
        <w:rPr>
          <w:rFonts w:ascii="Times New Roman" w:hAnsi="Times New Roman" w:cs="Times New Roman"/>
        </w:rPr>
        <w:instrText xml:space="preserve">te","given":"Juan R."},{"family":"Grant","given":"Marcus"}],"issued":{"date-parts":[["1993"]]}}}],"schema":"https://github.com/citation-style-language/schema/raw/master/csl-citation.json"} </w:instrText>
      </w:r>
      <w:r w:rsidRPr="00134176">
        <w:rPr>
          <w:rFonts w:ascii="Times New Roman" w:hAnsi="Times New Roman" w:cs="Times New Roman"/>
        </w:rPr>
        <w:fldChar w:fldCharType="separate"/>
      </w:r>
      <w:r w:rsidR="00DD7318" w:rsidRPr="00DD7318">
        <w:rPr>
          <w:rFonts w:ascii="Times New Roman" w:hAnsi="Times New Roman" w:cs="Times New Roman" w:hint="eastAsia"/>
        </w:rPr>
        <w:t>[6]</w:t>
      </w:r>
      <w:r w:rsidRPr="00134176">
        <w:rPr>
          <w:rFonts w:ascii="Times New Roman" w:hAnsi="Times New Roman" w:cs="Times New Roman"/>
        </w:rPr>
        <w:fldChar w:fldCharType="end"/>
      </w:r>
      <w:r w:rsidRPr="00134176">
        <w:rPr>
          <w:rFonts w:ascii="Times New Roman" w:hAnsi="Times New Roman" w:cs="Times New Roman"/>
        </w:rPr>
        <w:t xml:space="preserve">. The AUDIT comprises 10 items and </w:t>
      </w:r>
      <w:r w:rsidRPr="00134176">
        <w:rPr>
          <w:rFonts w:ascii="Times New Roman" w:hAnsi="Times New Roman"/>
        </w:rPr>
        <w:t>consists of 3 subscales:</w:t>
      </w:r>
      <w:r w:rsidRPr="00134176">
        <w:t xml:space="preserve"> </w:t>
      </w:r>
      <w:r w:rsidRPr="00134176">
        <w:rPr>
          <w:rFonts w:ascii="Times New Roman" w:hAnsi="Times New Roman"/>
        </w:rPr>
        <w:t>alcohol consumption (3 items), alcohol-related problems (2 items) and alcohol dependence symptoms (4 items).</w:t>
      </w:r>
      <w:r w:rsidRPr="00134176">
        <w:rPr>
          <w:rFonts w:ascii="Segoe UI" w:hAnsi="Segoe UI" w:cs="Segoe UI"/>
          <w:color w:val="0D0D0D"/>
          <w:shd w:val="clear" w:color="auto" w:fill="FFFFFF"/>
        </w:rPr>
        <w:t xml:space="preserve"> </w:t>
      </w:r>
      <w:r w:rsidRPr="00134176">
        <w:rPr>
          <w:rFonts w:ascii="Times New Roman" w:hAnsi="Times New Roman"/>
        </w:rPr>
        <w:t xml:space="preserve">Participants provide responses on a five-point Likert scale. </w:t>
      </w:r>
    </w:p>
    <w:p w14:paraId="403DEE6A" w14:textId="77777777" w:rsidR="0066102E" w:rsidRPr="00134176" w:rsidRDefault="0066102E" w:rsidP="00836F7E">
      <w:pPr>
        <w:spacing w:line="360" w:lineRule="auto"/>
        <w:jc w:val="both"/>
        <w:rPr>
          <w:rFonts w:ascii="Times New Roman" w:hAnsi="Times New Roman"/>
        </w:rPr>
      </w:pPr>
    </w:p>
    <w:p w14:paraId="22F02277" w14:textId="03DE2BCD" w:rsidR="0066102E" w:rsidRPr="00134176" w:rsidRDefault="0066102E" w:rsidP="00836F7E">
      <w:pPr>
        <w:spacing w:line="360" w:lineRule="auto"/>
        <w:jc w:val="both"/>
        <w:rPr>
          <w:rFonts w:ascii="Times New Roman" w:hAnsi="Times New Roman"/>
        </w:rPr>
      </w:pPr>
      <w:r w:rsidRPr="00134176">
        <w:rPr>
          <w:rFonts w:ascii="Times New Roman" w:hAnsi="Times New Roman"/>
          <w:b/>
          <w:bCs/>
        </w:rPr>
        <w:t>Nicotine dependence symptoms</w:t>
      </w:r>
      <w:r w:rsidRPr="00134176">
        <w:rPr>
          <w:rFonts w:ascii="Times New Roman" w:hAnsi="Times New Roman"/>
        </w:rPr>
        <w:t xml:space="preserve">  </w:t>
      </w:r>
      <w:r w:rsidRPr="00134176">
        <w:rPr>
          <w:rFonts w:ascii="Times New Roman" w:hAnsi="Times New Roman" w:cs="Times New Roman"/>
        </w:rPr>
        <w:t>The Fagerström Test for Nicotine Dependence (FTND)</w:t>
      </w:r>
      <w:r w:rsidRPr="00134176">
        <w:t xml:space="preserve"> </w:t>
      </w:r>
      <w:r w:rsidRPr="00134176">
        <w:rPr>
          <w:rFonts w:ascii="Times New Roman" w:hAnsi="Times New Roman" w:cs="Times New Roman"/>
        </w:rPr>
        <w:t xml:space="preserve">assess the severity of nicotine dependence </w:t>
      </w:r>
      <w:r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{"citationID":"saGPasTs","properties":{"formattedCitation":"[7]","plainCitation":"[7]","noteIndex":0},"citationItems":[{"id":20344,"uris":["http://zotero.org/users/10350897/items/8V8KPHXP"],"itemData":{"id":20344,"type":"article-journal","container-title":"British journal of addiction","DOI":"10.1111/j.1360-0443.1991.tb01879.x","issue":"9","note":"ISBN: 0952-0481\npublisher: Wiley Online Library","page":"1119-1127","title":"The Fagerström test for nicotine dependence: a revision of the Fagerstrom Tolerance Questionnaire","volume":"86","author":[{"family":"Heatherton","given":"Todd F."},{"family":"Kozlowski","given":"Lynn T."},{"family":"Frecker","given":"Richard C."},{"family":"FAGERSTROM","given":"KARL-OLOV"}],"issued":{"date-parts":[["1991"]]}}}],"schema":"https://github.com/citation-style-language/schema/raw/master/csl-citation.json"} </w:instrText>
      </w:r>
      <w:r w:rsidRPr="00134176">
        <w:rPr>
          <w:rFonts w:ascii="Times New Roman" w:hAnsi="Times New Roman" w:cs="Times New Roman"/>
        </w:rPr>
        <w:fldChar w:fldCharType="separate"/>
      </w:r>
      <w:r w:rsidR="00DD7318" w:rsidRPr="00DD7318">
        <w:rPr>
          <w:rFonts w:ascii="Times New Roman" w:hAnsi="Times New Roman" w:cs="Times New Roman" w:hint="eastAsia"/>
        </w:rPr>
        <w:t>[7]</w:t>
      </w:r>
      <w:r w:rsidRPr="00134176">
        <w:rPr>
          <w:rFonts w:ascii="Times New Roman" w:hAnsi="Times New Roman" w:cs="Times New Roman"/>
        </w:rPr>
        <w:fldChar w:fldCharType="end"/>
      </w:r>
      <w:r w:rsidRPr="00134176">
        <w:rPr>
          <w:rFonts w:ascii="Times New Roman" w:hAnsi="Times New Roman" w:cs="Times New Roman"/>
        </w:rPr>
        <w:t>.</w:t>
      </w:r>
      <w:r w:rsidRPr="00134176">
        <w:rPr>
          <w:rFonts w:ascii="Times New Roman" w:hAnsi="Times New Roman"/>
        </w:rPr>
        <w:t xml:space="preserve"> Scoring criteria of the scale varies depending on the item. 2 items are based on a 4-point scale, while the remaining items are rated on a 2-point scale (yes/no). </w:t>
      </w:r>
    </w:p>
    <w:p w14:paraId="7166ED6B" w14:textId="77777777" w:rsidR="0066102E" w:rsidRPr="00134176" w:rsidRDefault="0066102E" w:rsidP="00836F7E">
      <w:pPr>
        <w:spacing w:line="360" w:lineRule="auto"/>
        <w:jc w:val="both"/>
        <w:rPr>
          <w:rFonts w:ascii="Times New Roman" w:hAnsi="Times New Roman"/>
          <w:color w:val="A6A6A6" w:themeColor="background1" w:themeShade="A6"/>
        </w:rPr>
      </w:pPr>
    </w:p>
    <w:p w14:paraId="14AF18EF" w14:textId="38715DD9"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 xml:space="preserve">Psychotic-like experiences  </w:t>
      </w:r>
      <w:r w:rsidRPr="00134176">
        <w:rPr>
          <w:rFonts w:ascii="Times New Roman" w:hAnsi="Times New Roman" w:cs="Times New Roman"/>
        </w:rPr>
        <w:t>The Community Assessment of Psychic Experiences (CAPE)</w:t>
      </w:r>
      <w:r w:rsidRPr="00134176">
        <w:t xml:space="preserve"> </w:t>
      </w:r>
      <w:r w:rsidRPr="00134176">
        <w:rPr>
          <w:rFonts w:ascii="Times New Roman" w:hAnsi="Times New Roman" w:cs="Times New Roman"/>
        </w:rPr>
        <w:t xml:space="preserve">prompts respondents to report on the frequency of specific psychotic-like experiences </w:t>
      </w:r>
      <w:r w:rsidR="00134176"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{"citationID":"9iQBU4ue","properties":{"formattedCitation":"[8]","plainCitation":"[8]","noteIndex":0},"citationItems":[{"id":20701,"uris":["http://zotero.org/users/10350897/items/3D4Q9TK4"],"itemData":{"id":20701,"type":"article-journal","container-title":"Chinese Mental Health Journal","DOI":"10.3969/j.issn.1000-6729.2022.02.014","issue":"1","page":"172-178","title":"Validity and reliability of the simplified version of Community Assessment of Psychic experiences in college students","volume":"36","author":[{"family":"Wang","given":"D."},{"family":"Sun","given":"M."},{"family":"Ouyang","given":"X."},{"family":"Fang","given":"F."}],"issued":{"date-parts":[["2022"]]}}}],"schema":"https://github.com/citation-style-language/schema/raw/master/csl-citation.json"} </w:instrText>
      </w:r>
      <w:r w:rsidR="00134176" w:rsidRPr="00134176">
        <w:rPr>
          <w:rFonts w:ascii="Times New Roman" w:hAnsi="Times New Roman" w:cs="Times New Roman"/>
        </w:rPr>
        <w:fldChar w:fldCharType="separate"/>
      </w:r>
      <w:r w:rsidR="00DD7318" w:rsidRPr="00DD7318">
        <w:rPr>
          <w:rFonts w:ascii="Times New Roman" w:hAnsi="Times New Roman" w:cs="Times New Roman" w:hint="eastAsia"/>
        </w:rPr>
        <w:t>[8]</w:t>
      </w:r>
      <w:r w:rsidR="00134176" w:rsidRPr="00134176">
        <w:rPr>
          <w:rFonts w:ascii="Times New Roman" w:hAnsi="Times New Roman" w:cs="Times New Roman"/>
        </w:rPr>
        <w:fldChar w:fldCharType="end"/>
      </w:r>
      <w:r w:rsidRPr="00134176">
        <w:rPr>
          <w:rFonts w:ascii="Times New Roman" w:hAnsi="Times New Roman" w:cs="Times New Roman"/>
        </w:rPr>
        <w:t xml:space="preserve">. The CAPE comprises 8 items and </w:t>
      </w:r>
      <w:r w:rsidRPr="00134176">
        <w:rPr>
          <w:rFonts w:ascii="Times New Roman" w:hAnsi="Times New Roman"/>
        </w:rPr>
        <w:t>consists of 2 subscales:</w:t>
      </w:r>
      <w:r w:rsidRPr="00134176">
        <w:t xml:space="preserve"> </w:t>
      </w:r>
      <w:r w:rsidRPr="00134176">
        <w:rPr>
          <w:rFonts w:ascii="Times New Roman" w:hAnsi="Times New Roman"/>
        </w:rPr>
        <w:t>Delusion (6 items) and Hallucinations (2 items). Participants response on a four-point Likert scale</w:t>
      </w:r>
      <w:r w:rsidRPr="00134176">
        <w:t xml:space="preserve"> </w:t>
      </w:r>
      <w:r w:rsidRPr="00134176">
        <w:rPr>
          <w:rFonts w:ascii="Times New Roman" w:hAnsi="Times New Roman"/>
        </w:rPr>
        <w:t xml:space="preserve">ranging from "Never" (0) to "Almost Always" (3). </w:t>
      </w:r>
    </w:p>
    <w:p w14:paraId="1C5C546E" w14:textId="77777777" w:rsidR="0066102E" w:rsidRPr="00134176" w:rsidRDefault="0066102E" w:rsidP="00836F7E">
      <w:pPr>
        <w:spacing w:line="360" w:lineRule="auto"/>
        <w:jc w:val="both"/>
        <w:rPr>
          <w:rFonts w:ascii="Times New Roman" w:hAnsi="Times New Roman" w:cs="Times New Roman"/>
        </w:rPr>
      </w:pPr>
    </w:p>
    <w:p w14:paraId="1D1FBE01" w14:textId="4AF617AB"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Hostility-related symptoms</w:t>
      </w:r>
      <w:r w:rsidRPr="00134176">
        <w:rPr>
          <w:rFonts w:ascii="Times New Roman" w:hAnsi="Times New Roman" w:cs="Times New Roman"/>
        </w:rPr>
        <w:t xml:space="preserve">  The Hostility subscale of Symptom Checklist (SCL90-HOS) </w:t>
      </w:r>
      <w:r w:rsidRPr="00134176">
        <w:rPr>
          <w:rFonts w:ascii="Times New Roman" w:hAnsi="Times New Roman"/>
        </w:rPr>
        <w:t>consists of</w:t>
      </w:r>
      <w:r w:rsidRPr="00134176">
        <w:rPr>
          <w:rFonts w:ascii="Times New Roman" w:hAnsi="Times New Roman" w:cs="Times New Roman"/>
        </w:rPr>
        <w:t xml:space="preserve"> 6 items to assess the severity of hostile tendencies in individuals </w:t>
      </w:r>
      <w:r w:rsidRPr="00134176">
        <w:rPr>
          <w:rFonts w:ascii="Times New Roman" w:hAnsi="Times New Roman" w:cs="Times New Roman"/>
        </w:rPr>
        <w:fldChar w:fldCharType="begin"/>
      </w:r>
      <w:r w:rsidR="00A17657">
        <w:rPr>
          <w:rFonts w:ascii="Times New Roman" w:hAnsi="Times New Roman" w:cs="Times New Roman"/>
        </w:rPr>
        <w:instrText xml:space="preserve"> ADDIN ZOTERO_ITEM CSL_CITATION {"citationID":"3crgxkRO","properties":{"formattedCitation":"[9]","plainCitation":"[9]","noteIndex":0},"citationItems":[{"id":21544,"uris":["http://zotero.org/users/10350897/items/9SYUZEL9"],"itemData":{"id":21544,"type":"ar</w:instrText>
      </w:r>
      <w:r w:rsidR="00A17657">
        <w:rPr>
          <w:rFonts w:ascii="Times New Roman" w:hAnsi="Times New Roman" w:cs="Times New Roman" w:hint="eastAsia"/>
        </w:rPr>
        <w:instrText>ticle-journal","container-title":"The Corsini encyclopedia of psychology","DOI":"10.1002/9780470479216.corpsy0970","note":"publisher: Wiley Online Library","page":"1-2","title":"Symptom checklist</w:instrText>
      </w:r>
      <w:r w:rsidR="00A17657">
        <w:rPr>
          <w:rFonts w:ascii="Times New Roman" w:hAnsi="Times New Roman" w:cs="Times New Roman" w:hint="eastAsia"/>
        </w:rPr>
        <w:instrText>‐</w:instrText>
      </w:r>
      <w:r w:rsidR="00A17657">
        <w:rPr>
          <w:rFonts w:ascii="Times New Roman" w:hAnsi="Times New Roman" w:cs="Times New Roman" w:hint="eastAsia"/>
        </w:rPr>
        <w:instrText>90</w:instrText>
      </w:r>
      <w:r w:rsidR="00A17657">
        <w:rPr>
          <w:rFonts w:ascii="Times New Roman" w:hAnsi="Times New Roman" w:cs="Times New Roman" w:hint="eastAsia"/>
        </w:rPr>
        <w:instrText>‐</w:instrText>
      </w:r>
      <w:r w:rsidR="00A17657">
        <w:rPr>
          <w:rFonts w:ascii="Times New Roman" w:hAnsi="Times New Roman" w:cs="Times New Roman" w:hint="eastAsia"/>
        </w:rPr>
        <w:instrText>revised","author":[{"family":"Derogatis","given":"Leonar</w:instrText>
      </w:r>
      <w:r w:rsidR="00A17657">
        <w:rPr>
          <w:rFonts w:ascii="Times New Roman" w:hAnsi="Times New Roman" w:cs="Times New Roman"/>
        </w:rPr>
        <w:instrText xml:space="preserve">d R."},{"family":"Unger","given":"Rachael"}],"issued":{"date-parts":[["2010"]]}}}],"schema":"https://github.com/citation-style-language/schema/raw/master/csl-citation.json"} </w:instrText>
      </w:r>
      <w:r w:rsidRPr="00134176">
        <w:rPr>
          <w:rFonts w:ascii="Times New Roman" w:hAnsi="Times New Roman" w:cs="Times New Roman"/>
        </w:rPr>
        <w:fldChar w:fldCharType="separate"/>
      </w:r>
      <w:r w:rsidR="00A17657" w:rsidRPr="00A17657">
        <w:rPr>
          <w:rFonts w:ascii="Times New Roman" w:hAnsi="Times New Roman" w:cs="Times New Roman" w:hint="eastAsia"/>
        </w:rPr>
        <w:t>[9]</w:t>
      </w:r>
      <w:r w:rsidRPr="00134176">
        <w:rPr>
          <w:rFonts w:ascii="Times New Roman" w:hAnsi="Times New Roman" w:cs="Times New Roman"/>
        </w:rPr>
        <w:fldChar w:fldCharType="end"/>
      </w:r>
      <w:r w:rsidRPr="00134176">
        <w:rPr>
          <w:rFonts w:ascii="Times New Roman" w:hAnsi="Times New Roman" w:cs="Times New Roman"/>
        </w:rPr>
        <w:t>.</w:t>
      </w:r>
      <w:r w:rsidRPr="00134176">
        <w:t xml:space="preserve"> </w:t>
      </w:r>
      <w:r w:rsidRPr="00134176">
        <w:rPr>
          <w:rFonts w:ascii="Times New Roman" w:hAnsi="Times New Roman" w:cs="Times New Roman"/>
        </w:rPr>
        <w:t xml:space="preserve">The SCL90-HOS is based on a 5-point Likert scale, </w:t>
      </w:r>
      <w:r w:rsidRPr="00134176">
        <w:rPr>
          <w:rFonts w:ascii="Times New Roman" w:hAnsi="Times New Roman"/>
        </w:rPr>
        <w:t>ranging from "Never" (1) to</w:t>
      </w:r>
      <w:r w:rsidRPr="00134176">
        <w:t xml:space="preserve"> </w:t>
      </w:r>
      <w:r w:rsidRPr="00134176">
        <w:rPr>
          <w:rFonts w:ascii="Times New Roman" w:hAnsi="Times New Roman" w:cs="Times New Roman"/>
        </w:rPr>
        <w:t>“Severe</w:t>
      </w:r>
      <w:r w:rsidRPr="00134176">
        <w:rPr>
          <w:rFonts w:ascii="Times New Roman" w:hAnsi="Times New Roman"/>
        </w:rPr>
        <w:t>” (5).</w:t>
      </w:r>
      <w:r w:rsidRPr="00134176">
        <w:rPr>
          <w:rFonts w:ascii="Times New Roman" w:hAnsi="Times New Roman"/>
          <w:color w:val="000000" w:themeColor="text1"/>
        </w:rPr>
        <w:t xml:space="preserve"> </w:t>
      </w:r>
    </w:p>
    <w:p w14:paraId="65C8EF1F" w14:textId="77777777" w:rsidR="0066102E" w:rsidRPr="00134176" w:rsidRDefault="0066102E" w:rsidP="00836F7E">
      <w:pPr>
        <w:spacing w:line="360" w:lineRule="auto"/>
        <w:jc w:val="both"/>
        <w:rPr>
          <w:rFonts w:ascii="Times New Roman" w:hAnsi="Times New Roman" w:cs="Times New Roman"/>
        </w:rPr>
      </w:pPr>
    </w:p>
    <w:p w14:paraId="688A7265" w14:textId="75C36331"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Outward irritability symptoms</w:t>
      </w:r>
      <w:r w:rsidRPr="00134176">
        <w:rPr>
          <w:rFonts w:ascii="Times New Roman" w:hAnsi="Times New Roman" w:cs="Times New Roman"/>
        </w:rPr>
        <w:t xml:space="preserve">  The outward Irritability subscale of Irritability, Depression and Anxiety Scale (IDA) assess the outward expressions of irritability </w:t>
      </w:r>
      <w:r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{"citationID":"IP3iE92r","properties":{"formattedCitation":"[10]","plainCitation":"[10]","noteIndex":0},"citationItems":[{"id":20383,"uris":["http://zotero.org/users/10350897/items/EDPDD99G"],"itemData":{"id":20383,"type":"article-journal","container-title":"The British Journal of Psychiatry","DOI":"10.1192/bjp.147.2.127","issue":"2","note":"ISBN: 0007-1250\npublisher: Cambridge University Press","page":"127-136","title":"Irritability: definition, assessment and associated factors","volume":"147","author":[{"family":"Snaith","given":"R. P."},{"family":"Taylor","given":"C. M."}],"issued":{"date-parts":[["1985"]]}}}],"schema":"https://github.com/citation-style-language/schema/raw/master/csl-citation.json"} </w:instrText>
      </w:r>
      <w:r w:rsidRPr="00134176">
        <w:rPr>
          <w:rFonts w:ascii="Times New Roman" w:hAnsi="Times New Roman" w:cs="Times New Roman"/>
        </w:rPr>
        <w:fldChar w:fldCharType="separate"/>
      </w:r>
      <w:r w:rsidR="00DD7318" w:rsidRPr="00DD7318">
        <w:rPr>
          <w:rFonts w:ascii="Times New Roman" w:hAnsi="Times New Roman" w:cs="Times New Roman" w:hint="eastAsia"/>
        </w:rPr>
        <w:t>[10]</w:t>
      </w:r>
      <w:r w:rsidRPr="00134176">
        <w:rPr>
          <w:rFonts w:ascii="Times New Roman" w:hAnsi="Times New Roman" w:cs="Times New Roman"/>
        </w:rPr>
        <w:fldChar w:fldCharType="end"/>
      </w:r>
      <w:r w:rsidRPr="00134176">
        <w:rPr>
          <w:rFonts w:ascii="Times New Roman" w:hAnsi="Times New Roman" w:cs="Times New Roman"/>
        </w:rPr>
        <w:t>.</w:t>
      </w:r>
      <w:r w:rsidRPr="00134176">
        <w:t xml:space="preserve"> </w:t>
      </w:r>
      <w:r w:rsidRPr="00134176">
        <w:rPr>
          <w:rFonts w:ascii="Times New Roman" w:hAnsi="Times New Roman" w:cs="Times New Roman"/>
        </w:rPr>
        <w:t xml:space="preserve">The SCL90-HOS comprises 4 items based on a 4-point Likert scale. </w:t>
      </w:r>
    </w:p>
    <w:p w14:paraId="22536961" w14:textId="77777777" w:rsidR="0066102E" w:rsidRPr="00134176" w:rsidRDefault="0066102E" w:rsidP="00836F7E">
      <w:pPr>
        <w:spacing w:line="360" w:lineRule="auto"/>
        <w:jc w:val="both"/>
        <w:rPr>
          <w:rFonts w:ascii="Times New Roman" w:hAnsi="Times New Roman" w:cs="Times New Roman"/>
        </w:rPr>
      </w:pPr>
    </w:p>
    <w:p w14:paraId="74FE7C29" w14:textId="5E2BFB8F"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Insomnia symptoms</w:t>
      </w:r>
      <w:r w:rsidRPr="00134176">
        <w:rPr>
          <w:rFonts w:ascii="Times New Roman" w:hAnsi="Times New Roman" w:cs="Times New Roman"/>
        </w:rPr>
        <w:tab/>
        <w:t xml:space="preserve">  The Insomnia Severity Index (ISI)</w:t>
      </w:r>
      <w:r w:rsidRPr="00134176">
        <w:t xml:space="preserve"> </w:t>
      </w:r>
      <w:r w:rsidRPr="00134176">
        <w:rPr>
          <w:rFonts w:ascii="Times New Roman" w:hAnsi="Times New Roman" w:cs="Times New Roman"/>
        </w:rPr>
        <w:t xml:space="preserve">comprise 7 items to assess the severity of insomnia symptoms and their impact on individuals' daily functioning </w:t>
      </w:r>
      <w:r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{"citationID":"TZBWzkI1","properties":{"formattedCitation":"[11]","plainCitation":"[11]","noteIndex":0},"citationItems":[{"id":20304,"uris":["http://zotero.org/users/10350897/items/7B6LADB7"],"itemData":{"id":20304,"type":"article-journal","container-title":"Sleep medicine","DOI":"10.1016/s1389-9457(00)00065-4","issue":"4","note":"ISBN: 1389-9457\npublisher: Elsevier","page":"297-307","title":"Validation of the Insomnia Severity Index as an outcome measure for insomnia research","volume":"2","author":[{"family":"Bastien","given":"Célyne H."},{"family":"Vallières","given":"Annie"},{"family":"Morin","given":"Charles M."}],"issued":{"date-parts":[["2001"]]}}}],"schema":"https://github.com/citation-style-language/schema/raw/master/csl-citation.json"} </w:instrText>
      </w:r>
      <w:r w:rsidRPr="00134176">
        <w:rPr>
          <w:rFonts w:ascii="Times New Roman" w:hAnsi="Times New Roman" w:cs="Times New Roman"/>
        </w:rPr>
        <w:fldChar w:fldCharType="separate"/>
      </w:r>
      <w:r w:rsidR="00DD7318" w:rsidRPr="00DD7318">
        <w:rPr>
          <w:rFonts w:ascii="Times New Roman" w:hAnsi="Times New Roman" w:cs="Times New Roman" w:hint="eastAsia"/>
        </w:rPr>
        <w:t>[11]</w:t>
      </w:r>
      <w:r w:rsidRPr="00134176">
        <w:rPr>
          <w:rFonts w:ascii="Times New Roman" w:hAnsi="Times New Roman" w:cs="Times New Roman"/>
        </w:rPr>
        <w:fldChar w:fldCharType="end"/>
      </w:r>
      <w:r w:rsidRPr="00134176">
        <w:rPr>
          <w:rFonts w:ascii="Times New Roman" w:hAnsi="Times New Roman" w:cs="Times New Roman"/>
        </w:rPr>
        <w:t xml:space="preserve">. </w:t>
      </w:r>
    </w:p>
    <w:p w14:paraId="61EE2D80" w14:textId="77777777" w:rsidR="0066102E" w:rsidRPr="00134176" w:rsidRDefault="0066102E" w:rsidP="00836F7E">
      <w:pPr>
        <w:spacing w:line="360" w:lineRule="auto"/>
        <w:jc w:val="both"/>
        <w:rPr>
          <w:rFonts w:ascii="Times New Roman" w:hAnsi="Times New Roman" w:cs="Times New Roman"/>
        </w:rPr>
      </w:pPr>
    </w:p>
    <w:p w14:paraId="0954640A" w14:textId="709E36BD"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Somatic symptom</w:t>
      </w:r>
      <w:r w:rsidRPr="00134176">
        <w:rPr>
          <w:rFonts w:ascii="Times New Roman" w:hAnsi="Times New Roman" w:cs="Times New Roman"/>
        </w:rPr>
        <w:t xml:space="preserve">  The Somatic Symptom Scale (SSS) is designed to assess the severity of somatic symptoms such as gastrointestinal problems, back pain and headache </w:t>
      </w:r>
      <w:r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{"citationID":"aNmZl6hK","properties":{"formattedCitation":"[12]","plainCitation":"[12]","noteIndex":0},"citationItems":[{"id":20338,"uris":["http://zotero.org/users/10350897/items/RGRPBNNC"],"itemData":{"id":20338,"type":"article-journal","container-title":"JAMA internal medicine","DOI":"10.1001/jamainternmed.2013.12179","issue":"3","note":"ISBN: 2168-6106\npublisher: American Medical Association","page":"399-407","title":"The somatic symptom scale–8 (SSS-8): a brief measure of somatic symptom burden","volume":"174","author":[{"family":"Gierk","given":"Benjamin"},{"family":"Kohlmann","given":"Sebastian"},{"family":"Kroenke","given":"Kurt"},{"family":"Spangenberg","given":"Lena"},{"family":"Zenger","given":"Markus"},{"family":"Brähler","given":"Elmar"},{"family":"Löwe","given":"Bernd"}],"issued":{"date-parts":[["2014"]]}}}],"schema":"https://github.com/citation-style-language/schema/raw/master/csl-citation.json"} </w:instrText>
      </w:r>
      <w:r w:rsidRPr="00134176">
        <w:rPr>
          <w:rFonts w:ascii="Times New Roman" w:hAnsi="Times New Roman" w:cs="Times New Roman"/>
        </w:rPr>
        <w:fldChar w:fldCharType="separate"/>
      </w:r>
      <w:r w:rsidR="00DD7318" w:rsidRPr="00DD7318">
        <w:rPr>
          <w:rFonts w:ascii="Times New Roman" w:hAnsi="Times New Roman" w:cs="Times New Roman" w:hint="eastAsia"/>
        </w:rPr>
        <w:t>[12]</w:t>
      </w:r>
      <w:r w:rsidRPr="00134176">
        <w:rPr>
          <w:rFonts w:ascii="Times New Roman" w:hAnsi="Times New Roman" w:cs="Times New Roman"/>
        </w:rPr>
        <w:fldChar w:fldCharType="end"/>
      </w:r>
      <w:r w:rsidRPr="00134176">
        <w:rPr>
          <w:rFonts w:ascii="Times New Roman" w:hAnsi="Times New Roman" w:cs="Times New Roman"/>
        </w:rPr>
        <w:t xml:space="preserve">. The SSS comprises 8 items based on a 5-point Likert scale ranging from "0" (not at all bothered) to "4" (extremely bothered). </w:t>
      </w:r>
    </w:p>
    <w:p w14:paraId="058E93A0" w14:textId="77777777" w:rsidR="0066102E" w:rsidRPr="00134176" w:rsidRDefault="0066102E" w:rsidP="00836F7E">
      <w:pPr>
        <w:spacing w:line="360" w:lineRule="auto"/>
        <w:jc w:val="both"/>
        <w:rPr>
          <w:rFonts w:ascii="Times New Roman" w:hAnsi="Times New Roman"/>
          <w:color w:val="A6A6A6" w:themeColor="background1" w:themeShade="A6"/>
        </w:rPr>
      </w:pPr>
    </w:p>
    <w:p w14:paraId="49C2193F" w14:textId="5DEA8850" w:rsidR="0066102E" w:rsidRPr="00134176" w:rsidRDefault="0066102E" w:rsidP="00836F7E">
      <w:pPr>
        <w:spacing w:line="360" w:lineRule="auto"/>
        <w:jc w:val="both"/>
        <w:rPr>
          <w:rFonts w:ascii="Times New Roman" w:hAnsi="Times New Roman" w:cs="Times New Roman"/>
        </w:rPr>
      </w:pPr>
      <w:r w:rsidRPr="00134176">
        <w:rPr>
          <w:rFonts w:ascii="Times New Roman" w:hAnsi="Times New Roman" w:cs="Times New Roman"/>
          <w:b/>
          <w:bCs/>
        </w:rPr>
        <w:t>Problematic smartphone use</w:t>
      </w:r>
      <w:r w:rsidRPr="00134176">
        <w:rPr>
          <w:rFonts w:ascii="Times New Roman" w:hAnsi="Times New Roman" w:cs="Times New Roman"/>
        </w:rPr>
        <w:tab/>
        <w:t xml:space="preserve">  </w:t>
      </w:r>
      <w:r w:rsidRPr="00134176">
        <w:rPr>
          <w:rFonts w:ascii="Times New Roman" w:hAnsi="Times New Roman"/>
        </w:rPr>
        <w:t xml:space="preserve">The Mobile Phone Addiction Index (MPAI) consists of 17 items to assess the severity of problematic mobile phone use such as excessive use and withdrawal symptoms when unable to use the phone </w:t>
      </w:r>
      <w:r w:rsidRPr="00134176">
        <w:rPr>
          <w:rFonts w:ascii="Times New Roman" w:hAnsi="Times New Roman"/>
        </w:rPr>
        <w:fldChar w:fldCharType="begin"/>
      </w:r>
      <w:r w:rsidR="00DD7318">
        <w:rPr>
          <w:rFonts w:ascii="Times New Roman" w:hAnsi="Times New Roman"/>
        </w:rPr>
        <w:instrText xml:space="preserve"> ADDIN ZOTERO_ITEM CSL_CITATION {"citationID":"1onIYgod","properties":{"formattedCitation":"[13]","plainCitation":"[13]","noteIndex":0},"citationItems":[{"id":20358,"uris":["http://zotero.org/users/10350897/items/MQ7FCDFD"],"itemData":{"id":20358,"type":"article-journal","container-title":"Journal of children and media","DOI":"10.1080/17482790802078565","issue":"2","note":"ISBN: 1748-2798\npublisher: Taylor &amp; Francis","page":"93-113","title":"Linking psychological attributes to addiction and improper use of the mobile phone among adolescents in Hong Kong","volume":"2","author":[{"family":"Leung","given":"Louis"}],"issued":{"date-parts":[["2008"]]}}}],"schema":"https://github.com/citation-style-language/schema/raw/master/csl-citation.json"} </w:instrText>
      </w:r>
      <w:r w:rsidRPr="00134176">
        <w:rPr>
          <w:rFonts w:ascii="Times New Roman" w:hAnsi="Times New Roman"/>
        </w:rPr>
        <w:fldChar w:fldCharType="separate"/>
      </w:r>
      <w:r w:rsidR="00DD7318" w:rsidRPr="00DD7318">
        <w:rPr>
          <w:rFonts w:ascii="Times New Roman" w:hAnsi="Times New Roman" w:cs="Times New Roman" w:hint="eastAsia"/>
        </w:rPr>
        <w:t>[13]</w:t>
      </w:r>
      <w:r w:rsidRPr="00134176">
        <w:rPr>
          <w:rFonts w:ascii="Times New Roman" w:hAnsi="Times New Roman"/>
        </w:rPr>
        <w:fldChar w:fldCharType="end"/>
      </w:r>
      <w:r w:rsidRPr="00134176">
        <w:rPr>
          <w:rFonts w:ascii="Times New Roman" w:hAnsi="Times New Roman"/>
        </w:rPr>
        <w:t xml:space="preserve">. The MPAI is based on </w:t>
      </w:r>
      <w:r w:rsidRPr="00134176">
        <w:rPr>
          <w:rFonts w:ascii="Times New Roman" w:hAnsi="Times New Roman" w:cs="Times New Roman"/>
        </w:rPr>
        <w:t xml:space="preserve">5-point Likert scale ranging from </w:t>
      </w:r>
      <w:r w:rsidRPr="00134176">
        <w:rPr>
          <w:rFonts w:ascii="Times New Roman" w:hAnsi="Times New Roman"/>
        </w:rPr>
        <w:t>"Never" (1) to " Always" (5).</w:t>
      </w:r>
    </w:p>
    <w:p w14:paraId="364F619A" w14:textId="77777777" w:rsidR="0066102E" w:rsidRPr="00134176" w:rsidRDefault="0066102E" w:rsidP="00836F7E">
      <w:pPr>
        <w:spacing w:line="360" w:lineRule="auto"/>
        <w:jc w:val="both"/>
        <w:rPr>
          <w:rFonts w:ascii="Times New Roman" w:hAnsi="Times New Roman"/>
        </w:rPr>
      </w:pPr>
    </w:p>
    <w:p w14:paraId="1E601103" w14:textId="03B57B5D" w:rsidR="0066102E" w:rsidRPr="00134176" w:rsidRDefault="0066102E" w:rsidP="00836F7E">
      <w:pPr>
        <w:spacing w:line="360" w:lineRule="auto"/>
        <w:jc w:val="both"/>
        <w:rPr>
          <w:rFonts w:ascii="Times New Roman" w:hAnsi="Times New Roman"/>
        </w:rPr>
      </w:pPr>
      <w:r w:rsidRPr="00134176">
        <w:rPr>
          <w:rFonts w:ascii="Times New Roman" w:hAnsi="Times New Roman"/>
          <w:b/>
          <w:bCs/>
        </w:rPr>
        <w:t xml:space="preserve">Childhood trauma  </w:t>
      </w:r>
      <w:r w:rsidRPr="00134176">
        <w:rPr>
          <w:rFonts w:ascii="Times New Roman" w:hAnsi="Times New Roman"/>
        </w:rPr>
        <w:t xml:space="preserve">Childhood Trauma Questionnaire-Short Form (CTQ-SF) </w:t>
      </w:r>
      <w:r w:rsidRPr="00134176">
        <w:rPr>
          <w:rFonts w:ascii="Times New Roman" w:hAnsi="Times New Roman" w:cs="Times New Roman"/>
        </w:rPr>
        <w:t xml:space="preserve">comprises 28 items to assess maltreatment or adverse experience in childhood </w:t>
      </w:r>
      <w:r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{"citationID":"ZbZOvP0C","properties":{"formattedCitation":"[14]","plainCitation":"[14]","noteIndex":0},"citationItems":[{"id":20306,"uris":["http://zotero.org/users/10350897/items/ZFSC5QIJ"],"itemData":{"id":20306,"type":"article-journal","container-title":"Child abuse &amp; neglect","DOI":"10.1016/s0145-2134(02)00541-0","issue":"2","note":"ISBN: 0145-2134\npublisher: Elsevier","page":"169-190","title":"Development and validation of a brief screening version of the Childhood Trauma Questionnaire","volume":"27","author":[{"family":"Bernstein","given":"David P."},{"family":"Stein","given":"Judith A."},{"family":"Newcomb","given":"Michael D."},{"family":"Walker","given":"Edward"},{"family":"Pogge","given":"David"},{"family":"Ahluvalia","given":"Taruna"},{"family":"Stokes","given":"John"},{"family":"Handelsman","given":"Leonard"},{"family":"Medrano","given":"Martha"},{"family":"Desmond","given":"David"}],"issued":{"date-parts":[["2003"]]}}}],"schema":"https://github.com/citation-style-language/schema/raw/master/csl-citation.json"} </w:instrText>
      </w:r>
      <w:r w:rsidRPr="00134176">
        <w:rPr>
          <w:rFonts w:ascii="Times New Roman" w:hAnsi="Times New Roman" w:cs="Times New Roman"/>
        </w:rPr>
        <w:fldChar w:fldCharType="separate"/>
      </w:r>
      <w:r w:rsidR="00DD7318" w:rsidRPr="00DD7318">
        <w:rPr>
          <w:rFonts w:ascii="Times New Roman" w:hAnsi="Times New Roman" w:cs="Times New Roman" w:hint="eastAsia"/>
        </w:rPr>
        <w:t>[14]</w:t>
      </w:r>
      <w:r w:rsidRPr="00134176">
        <w:rPr>
          <w:rFonts w:ascii="Times New Roman" w:hAnsi="Times New Roman" w:cs="Times New Roman"/>
        </w:rPr>
        <w:fldChar w:fldCharType="end"/>
      </w:r>
      <w:r w:rsidRPr="00134176">
        <w:rPr>
          <w:rFonts w:ascii="Times New Roman" w:hAnsi="Times New Roman" w:cs="Times New Roman"/>
        </w:rPr>
        <w:t xml:space="preserve">. Based on 5-point Likert scale, </w:t>
      </w:r>
      <w:r w:rsidRPr="00134176">
        <w:rPr>
          <w:rFonts w:ascii="Times New Roman" w:hAnsi="Times New Roman"/>
        </w:rPr>
        <w:t xml:space="preserve">CTQ-SF consists of five subscales: emotional abuse, physical abuse, sexual abuse, emotional neglect, and physical neglect. </w:t>
      </w:r>
    </w:p>
    <w:p w14:paraId="66795F2D" w14:textId="77777777" w:rsidR="0066102E" w:rsidRPr="00134176" w:rsidRDefault="0066102E" w:rsidP="00836F7E">
      <w:pPr>
        <w:spacing w:line="360" w:lineRule="auto"/>
        <w:jc w:val="both"/>
        <w:rPr>
          <w:rFonts w:ascii="Times New Roman" w:hAnsi="Times New Roman"/>
        </w:rPr>
      </w:pPr>
    </w:p>
    <w:p w14:paraId="59453F4D" w14:textId="4E351E9A" w:rsidR="0066102E" w:rsidRPr="00134176" w:rsidRDefault="0066102E" w:rsidP="00836F7E">
      <w:pPr>
        <w:spacing w:line="360" w:lineRule="auto"/>
        <w:jc w:val="both"/>
        <w:rPr>
          <w:rFonts w:ascii="Times New Roman" w:hAnsi="Times New Roman"/>
        </w:rPr>
      </w:pPr>
      <w:r w:rsidRPr="00134176">
        <w:rPr>
          <w:rFonts w:ascii="Times New Roman" w:hAnsi="Times New Roman"/>
          <w:b/>
          <w:bCs/>
        </w:rPr>
        <w:t>Behavioral inhibition system</w:t>
      </w:r>
      <w:r w:rsidRPr="00134176">
        <w:rPr>
          <w:rFonts w:ascii="Times New Roman" w:hAnsi="Times New Roman"/>
          <w:b/>
          <w:bCs/>
        </w:rPr>
        <w:tab/>
      </w:r>
      <w:r w:rsidRPr="00134176">
        <w:rPr>
          <w:rFonts w:ascii="Times New Roman" w:hAnsi="Times New Roman"/>
        </w:rPr>
        <w:t xml:space="preserve">  </w:t>
      </w:r>
      <w:r w:rsidRPr="00134176">
        <w:rPr>
          <w:rFonts w:ascii="Times New Roman" w:hAnsi="Times New Roman"/>
          <w:color w:val="000000" w:themeColor="text1"/>
        </w:rPr>
        <w:t xml:space="preserve">The Behavioral Inhibition System (BIS) subscale of the Behavioral Activation and Behavioral Inhibition Scales (BAS-BIS) comprises five items aimed at evaluating individuals' responses to punishment, non-reward, and novel stimuli </w:t>
      </w:r>
      <w:r w:rsidRPr="00134176">
        <w:rPr>
          <w:rFonts w:ascii="Times New Roman" w:hAnsi="Times New Roman"/>
          <w:color w:val="000000" w:themeColor="text1"/>
        </w:rPr>
        <w:fldChar w:fldCharType="begin"/>
      </w:r>
      <w:r w:rsidR="00DD7318">
        <w:rPr>
          <w:rFonts w:ascii="Times New Roman" w:hAnsi="Times New Roman"/>
          <w:color w:val="000000" w:themeColor="text1"/>
        </w:rPr>
        <w:instrText xml:space="preserve"> ADDIN ZOTERO_ITEM CSL_CITATION {"citationID":"4w7CBGS1","properties":{"formattedCitation":"[15]","plainCitation":"[15]","noteIndex":0},"citationItems":[{"id":20313,"uris":["http://zotero.org/users/10350897/items/MZREEVUS"],"itemData":{"id":20313,"type":"article-journal","container-title":"Journal of personality and social psychology","DOI":"10.1037/0022-3514.67.2.319","issue":"2","note":"ISBN: 1939-1315\npublisher: American Psychological Association","page":"319","title":"Behavioral inhibition, behavioral activation, and affective responses to impending reward and punishment: the BIS/BAS scales.","volume":"67","author":[{"family":"Carver","given":"Charles S."},{"family":"White","given":"Teri L."}],"issued":{"date-parts":[["1994"]]}}}],"schema":"https://github.com/citation-style-language/schema/raw/master/csl-citation.json"} </w:instrText>
      </w:r>
      <w:r w:rsidRPr="00134176">
        <w:rPr>
          <w:rFonts w:ascii="Times New Roman" w:hAnsi="Times New Roman"/>
          <w:color w:val="000000" w:themeColor="text1"/>
        </w:rPr>
        <w:fldChar w:fldCharType="separate"/>
      </w:r>
      <w:r w:rsidR="00DD7318" w:rsidRPr="00DD7318">
        <w:rPr>
          <w:rFonts w:ascii="Times New Roman" w:hAnsi="Times New Roman" w:cs="Times New Roman" w:hint="eastAsia"/>
        </w:rPr>
        <w:t>[15]</w:t>
      </w:r>
      <w:r w:rsidRPr="00134176">
        <w:rPr>
          <w:rFonts w:ascii="Times New Roman" w:hAnsi="Times New Roman"/>
          <w:color w:val="000000" w:themeColor="text1"/>
        </w:rPr>
        <w:fldChar w:fldCharType="end"/>
      </w:r>
      <w:r w:rsidRPr="00134176">
        <w:rPr>
          <w:rFonts w:ascii="Times New Roman" w:hAnsi="Times New Roman"/>
          <w:color w:val="000000" w:themeColor="text1"/>
        </w:rPr>
        <w:t>. Behavioral inhibition system</w:t>
      </w:r>
      <w:r w:rsidRPr="00134176">
        <w:rPr>
          <w:rFonts w:ascii="Times New Roman" w:hAnsi="Times New Roman"/>
        </w:rPr>
        <w:t xml:space="preserve"> diminishes behavioral responses aimed at avoiding negative consequences.</w:t>
      </w:r>
      <w:r w:rsidRPr="00134176">
        <w:t xml:space="preserve"> </w:t>
      </w:r>
    </w:p>
    <w:p w14:paraId="509A53C6" w14:textId="77777777" w:rsidR="0066102E" w:rsidRPr="00134176" w:rsidRDefault="0066102E" w:rsidP="00836F7E">
      <w:pPr>
        <w:spacing w:line="360" w:lineRule="auto"/>
        <w:jc w:val="both"/>
        <w:rPr>
          <w:rFonts w:ascii="Times New Roman" w:hAnsi="Times New Roman"/>
        </w:rPr>
      </w:pPr>
    </w:p>
    <w:p w14:paraId="4B8CB4DC" w14:textId="671DF1C9" w:rsidR="0066102E" w:rsidRPr="00134176" w:rsidRDefault="0066102E" w:rsidP="00836F7E">
      <w:pPr>
        <w:spacing w:line="360" w:lineRule="auto"/>
        <w:jc w:val="both"/>
        <w:rPr>
          <w:rFonts w:ascii="Times New Roman" w:hAnsi="Times New Roman"/>
        </w:rPr>
      </w:pPr>
      <w:r w:rsidRPr="00134176">
        <w:rPr>
          <w:rFonts w:ascii="Times New Roman" w:hAnsi="Times New Roman"/>
          <w:b/>
          <w:bCs/>
        </w:rPr>
        <w:t xml:space="preserve">Intolerance of uncertainty  </w:t>
      </w:r>
      <w:r w:rsidRPr="00134176">
        <w:rPr>
          <w:rFonts w:ascii="Times New Roman" w:hAnsi="Times New Roman" w:cs="Times New Roman"/>
        </w:rPr>
        <w:t xml:space="preserve">The Intolerance of Uncertainty Scale (IUS) comprises a 12-item self-report questionnaire designed to evaluate individuals' propensity to perceive uncertainty as distressing, utilizing a 5-point Likert scale </w:t>
      </w:r>
      <w:r w:rsidRPr="00134176">
        <w:rPr>
          <w:rFonts w:ascii="Times New Roman" w:hAnsi="Times New Roman" w:cs="Times New Roman"/>
        </w:rPr>
        <w:fldChar w:fldCharType="begin"/>
      </w:r>
      <w:r w:rsidR="00DD7318">
        <w:rPr>
          <w:rFonts w:ascii="Times New Roman" w:hAnsi="Times New Roman" w:cs="Times New Roman"/>
        </w:rPr>
        <w:instrText xml:space="preserve"> ADDIN ZOTERO_ITEM CSL_CITATION {"citationID":"bnw1zVnO","properties":{"formattedCitation":"[16]","plainCitation":"[16]","noteIndex":0},"citationItems":[{"id":3024,"uris":["http://zotero.org/users/10350897/items/FNPQ4GI6"],"itemData":{"id":3024,"type":"article-journal","container-title":"Journal of anxiety disorders","DOI":"10.1016/j.janxdis.2006.03.014","issue":"1","note":"ISBN: 0887-6185\npublisher: Elsevier","page":"105-117","title":"Fearing the unknown: A short version of the Intolerance of Uncertainty Scale","volume":"21","author":[{"family":"Carleton","given":"R. Nicholas"},{"family":"Norton","given":"MA Peter J."},{"family":"Asmundson","given":"Gordon JG"}],"issued":{"date-parts":[["2007"]]}}}],"schema":"https://github.com/citation-style-language/schema/raw/master/csl-citation.json"} </w:instrText>
      </w:r>
      <w:r w:rsidRPr="00134176">
        <w:rPr>
          <w:rFonts w:ascii="Times New Roman" w:hAnsi="Times New Roman" w:cs="Times New Roman"/>
        </w:rPr>
        <w:fldChar w:fldCharType="separate"/>
      </w:r>
      <w:r w:rsidR="00DD7318" w:rsidRPr="00DD7318">
        <w:rPr>
          <w:rFonts w:ascii="Times New Roman" w:hAnsi="Times New Roman" w:cs="Times New Roman" w:hint="eastAsia"/>
        </w:rPr>
        <w:t>[16]</w:t>
      </w:r>
      <w:r w:rsidRPr="00134176">
        <w:rPr>
          <w:rFonts w:ascii="Times New Roman" w:hAnsi="Times New Roman" w:cs="Times New Roman"/>
        </w:rPr>
        <w:fldChar w:fldCharType="end"/>
      </w:r>
      <w:r w:rsidRPr="00134176">
        <w:rPr>
          <w:rFonts w:ascii="Times New Roman" w:hAnsi="Times New Roman" w:cs="Times New Roman"/>
        </w:rPr>
        <w:t xml:space="preserve">. IUS </w:t>
      </w:r>
      <w:r w:rsidRPr="00134176">
        <w:rPr>
          <w:rFonts w:ascii="Times New Roman" w:hAnsi="Times New Roman"/>
        </w:rPr>
        <w:t xml:space="preserve">consists of 2 subscales: anticipatory anxiety (7 items) and inhibitory anxiety (5 items). </w:t>
      </w:r>
    </w:p>
    <w:p w14:paraId="0F3ACC73" w14:textId="77777777" w:rsidR="005A3741" w:rsidRDefault="005A3741" w:rsidP="00836F7E">
      <w:pPr>
        <w:spacing w:line="360" w:lineRule="auto"/>
        <w:jc w:val="both"/>
        <w:rPr>
          <w:rFonts w:ascii="Times New Roman" w:hAnsi="Times New Roman"/>
          <w:sz w:val="21"/>
          <w:szCs w:val="21"/>
        </w:rPr>
      </w:pPr>
    </w:p>
    <w:p w14:paraId="2AFAA70A" w14:textId="682D10F8" w:rsidR="00330BCE" w:rsidRPr="00556BB2" w:rsidRDefault="005A3741" w:rsidP="00556BB2">
      <w:pPr>
        <w:spacing w:line="360" w:lineRule="auto"/>
        <w:rPr>
          <w:rFonts w:ascii="Times New Roman" w:hAnsi="Times New Roman"/>
          <w:sz w:val="21"/>
          <w:szCs w:val="21"/>
        </w:rPr>
      </w:pPr>
      <w:r>
        <w:rPr>
          <w:rFonts w:ascii="Times New Roman" w:hAnsi="Times New Roman"/>
          <w:sz w:val="21"/>
          <w:szCs w:val="21"/>
        </w:rPr>
        <w:br w:type="page"/>
      </w:r>
    </w:p>
    <w:p w14:paraId="6CE6F08A" w14:textId="0F701FEC" w:rsidR="00330BCE" w:rsidRPr="0052014B" w:rsidRDefault="00330BCE" w:rsidP="00330BCE">
      <w:pPr>
        <w:spacing w:line="360" w:lineRule="auto"/>
        <w:jc w:val="both"/>
        <w:outlineLvl w:val="0"/>
        <w:rPr>
          <w:rFonts w:ascii="Times New Roman" w:hAnsi="Times New Roman"/>
        </w:rPr>
      </w:pPr>
      <w:bookmarkStart w:id="4" w:name="_Toc174118802"/>
      <w:r w:rsidRPr="00834EAE">
        <w:rPr>
          <w:rFonts w:ascii="Times New Roman" w:hAnsi="Times New Roman"/>
          <w:b/>
          <w:bCs/>
        </w:rPr>
        <w:lastRenderedPageBreak/>
        <w:t xml:space="preserve">Table </w:t>
      </w:r>
      <w:r>
        <w:rPr>
          <w:rFonts w:ascii="Times New Roman" w:hAnsi="Times New Roman" w:hint="eastAsia"/>
          <w:b/>
          <w:bCs/>
        </w:rPr>
        <w:t>S1</w:t>
      </w:r>
      <w:r w:rsidRPr="00834EAE">
        <w:rPr>
          <w:rFonts w:ascii="Times New Roman" w:hAnsi="Times New Roman"/>
          <w:b/>
          <w:bCs/>
        </w:rPr>
        <w:t xml:space="preserve">. </w:t>
      </w:r>
      <w:r w:rsidRPr="0052014B">
        <w:rPr>
          <w:rFonts w:ascii="Times New Roman" w:hAnsi="Times New Roman"/>
        </w:rPr>
        <w:t>Demographic information of the</w:t>
      </w:r>
      <w:r w:rsidRPr="0052014B">
        <w:rPr>
          <w:rFonts w:ascii="Times New Roman" w:hAnsi="Times New Roman" w:hint="eastAsia"/>
        </w:rPr>
        <w:t xml:space="preserve"> </w:t>
      </w:r>
      <w:r w:rsidRPr="0052014B">
        <w:rPr>
          <w:rFonts w:ascii="Times New Roman" w:hAnsi="Times New Roman"/>
        </w:rPr>
        <w:t>community sample</w:t>
      </w:r>
      <w:bookmarkEnd w:id="4"/>
      <w:r w:rsidR="0053172A">
        <w:rPr>
          <w:rFonts w:ascii="Times New Roman" w:hAnsi="Times New Roman" w:hint="eastAsia"/>
        </w:rPr>
        <w:t>.</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410"/>
      </w:tblGrid>
      <w:tr w:rsidR="00330BCE" w14:paraId="3C3EBC34" w14:textId="77777777" w:rsidTr="00732D48">
        <w:tc>
          <w:tcPr>
            <w:tcW w:w="2835" w:type="dxa"/>
            <w:tcBorders>
              <w:top w:val="single" w:sz="12" w:space="0" w:color="auto"/>
              <w:bottom w:val="single" w:sz="8" w:space="0" w:color="auto"/>
            </w:tcBorders>
          </w:tcPr>
          <w:p w14:paraId="72A6CA07"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Variable</w:t>
            </w:r>
          </w:p>
        </w:tc>
        <w:tc>
          <w:tcPr>
            <w:tcW w:w="2835" w:type="dxa"/>
            <w:tcBorders>
              <w:top w:val="single" w:sz="12" w:space="0" w:color="auto"/>
              <w:bottom w:val="single" w:sz="8" w:space="0" w:color="auto"/>
            </w:tcBorders>
          </w:tcPr>
          <w:p w14:paraId="03A15DF7"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Responses</w:t>
            </w:r>
          </w:p>
        </w:tc>
        <w:tc>
          <w:tcPr>
            <w:tcW w:w="2410" w:type="dxa"/>
            <w:tcBorders>
              <w:top w:val="single" w:sz="12" w:space="0" w:color="auto"/>
              <w:bottom w:val="single" w:sz="8" w:space="0" w:color="auto"/>
            </w:tcBorders>
          </w:tcPr>
          <w:p w14:paraId="609E841A" w14:textId="77777777" w:rsidR="00330BCE" w:rsidRPr="00627971" w:rsidRDefault="00330BCE" w:rsidP="00732D48">
            <w:pPr>
              <w:spacing w:line="360" w:lineRule="auto"/>
              <w:jc w:val="both"/>
              <w:rPr>
                <w:rFonts w:ascii="Times New Roman" w:hAnsi="Times New Roman"/>
                <w:sz w:val="22"/>
                <w:szCs w:val="22"/>
              </w:rPr>
            </w:pPr>
            <w:proofErr w:type="gramStart"/>
            <w:r w:rsidRPr="00627971">
              <w:rPr>
                <w:rFonts w:ascii="Times New Roman" w:hAnsi="Times New Roman" w:hint="eastAsia"/>
                <w:sz w:val="22"/>
                <w:szCs w:val="22"/>
              </w:rPr>
              <w:t>N(</w:t>
            </w:r>
            <w:proofErr w:type="gramEnd"/>
            <w:r w:rsidRPr="00627971">
              <w:rPr>
                <w:rFonts w:ascii="Times New Roman" w:hAnsi="Times New Roman" w:hint="eastAsia"/>
                <w:sz w:val="22"/>
                <w:szCs w:val="22"/>
              </w:rPr>
              <w:t>%) / Mean(SD)</w:t>
            </w:r>
          </w:p>
        </w:tc>
      </w:tr>
      <w:tr w:rsidR="00330BCE" w14:paraId="040B2936" w14:textId="77777777" w:rsidTr="00732D48">
        <w:tc>
          <w:tcPr>
            <w:tcW w:w="2835" w:type="dxa"/>
            <w:tcBorders>
              <w:top w:val="single" w:sz="8" w:space="0" w:color="auto"/>
            </w:tcBorders>
          </w:tcPr>
          <w:p w14:paraId="4DC6D9CD"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G</w:t>
            </w:r>
            <w:r w:rsidRPr="00627971">
              <w:rPr>
                <w:rFonts w:ascii="Times New Roman" w:hAnsi="Times New Roman" w:hint="eastAsia"/>
                <w:sz w:val="22"/>
                <w:szCs w:val="22"/>
              </w:rPr>
              <w:t>ender</w:t>
            </w:r>
          </w:p>
        </w:tc>
        <w:tc>
          <w:tcPr>
            <w:tcW w:w="2835" w:type="dxa"/>
            <w:tcBorders>
              <w:top w:val="single" w:sz="8" w:space="0" w:color="auto"/>
            </w:tcBorders>
          </w:tcPr>
          <w:p w14:paraId="609E6F2D"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M</w:t>
            </w:r>
            <w:r w:rsidRPr="00627971">
              <w:rPr>
                <w:rFonts w:ascii="Times New Roman" w:hAnsi="Times New Roman" w:hint="eastAsia"/>
                <w:sz w:val="22"/>
                <w:szCs w:val="22"/>
              </w:rPr>
              <w:t>ale</w:t>
            </w:r>
          </w:p>
        </w:tc>
        <w:tc>
          <w:tcPr>
            <w:tcW w:w="2410" w:type="dxa"/>
            <w:tcBorders>
              <w:top w:val="single" w:sz="8" w:space="0" w:color="auto"/>
            </w:tcBorders>
          </w:tcPr>
          <w:p w14:paraId="391C0C28"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2152 (52.46%)</w:t>
            </w:r>
          </w:p>
        </w:tc>
      </w:tr>
      <w:tr w:rsidR="00330BCE" w14:paraId="374EEF47" w14:textId="77777777" w:rsidTr="00732D48">
        <w:tc>
          <w:tcPr>
            <w:tcW w:w="2835" w:type="dxa"/>
          </w:tcPr>
          <w:p w14:paraId="3B38A574"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07302CC2"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F</w:t>
            </w:r>
            <w:r w:rsidRPr="00627971">
              <w:rPr>
                <w:rFonts w:ascii="Times New Roman" w:hAnsi="Times New Roman" w:hint="eastAsia"/>
                <w:sz w:val="22"/>
                <w:szCs w:val="22"/>
              </w:rPr>
              <w:t>emale</w:t>
            </w:r>
          </w:p>
        </w:tc>
        <w:tc>
          <w:tcPr>
            <w:tcW w:w="2410" w:type="dxa"/>
          </w:tcPr>
          <w:p w14:paraId="5E31CB3E"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1950 (47.54%)</w:t>
            </w:r>
          </w:p>
        </w:tc>
      </w:tr>
      <w:tr w:rsidR="00330BCE" w14:paraId="753C1C5E" w14:textId="77777777" w:rsidTr="00732D48">
        <w:tc>
          <w:tcPr>
            <w:tcW w:w="2835" w:type="dxa"/>
          </w:tcPr>
          <w:p w14:paraId="6A3E43E4"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71BF7E82" w14:textId="77777777" w:rsidR="00330BCE" w:rsidRPr="00627971" w:rsidRDefault="00330BCE" w:rsidP="00732D48">
            <w:pPr>
              <w:spacing w:line="360" w:lineRule="auto"/>
              <w:jc w:val="both"/>
              <w:rPr>
                <w:rFonts w:ascii="Times New Roman" w:hAnsi="Times New Roman"/>
                <w:sz w:val="22"/>
                <w:szCs w:val="22"/>
              </w:rPr>
            </w:pPr>
          </w:p>
        </w:tc>
        <w:tc>
          <w:tcPr>
            <w:tcW w:w="2410" w:type="dxa"/>
          </w:tcPr>
          <w:p w14:paraId="5A6524A8" w14:textId="77777777" w:rsidR="00330BCE" w:rsidRPr="00627971" w:rsidRDefault="00330BCE" w:rsidP="00732D48">
            <w:pPr>
              <w:spacing w:line="360" w:lineRule="auto"/>
              <w:jc w:val="both"/>
              <w:rPr>
                <w:rFonts w:ascii="Times New Roman" w:hAnsi="Times New Roman"/>
                <w:sz w:val="22"/>
                <w:szCs w:val="22"/>
              </w:rPr>
            </w:pPr>
          </w:p>
        </w:tc>
      </w:tr>
      <w:tr w:rsidR="00330BCE" w14:paraId="19B39EEC" w14:textId="77777777" w:rsidTr="00732D48">
        <w:tc>
          <w:tcPr>
            <w:tcW w:w="2835" w:type="dxa"/>
          </w:tcPr>
          <w:p w14:paraId="1E192C19"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A</w:t>
            </w:r>
            <w:r w:rsidRPr="00627971">
              <w:rPr>
                <w:rFonts w:ascii="Times New Roman" w:hAnsi="Times New Roman" w:hint="eastAsia"/>
                <w:sz w:val="22"/>
                <w:szCs w:val="22"/>
              </w:rPr>
              <w:t>ge</w:t>
            </w:r>
          </w:p>
        </w:tc>
        <w:tc>
          <w:tcPr>
            <w:tcW w:w="2835" w:type="dxa"/>
          </w:tcPr>
          <w:p w14:paraId="46BD8EED"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w:t>
            </w:r>
          </w:p>
        </w:tc>
        <w:tc>
          <w:tcPr>
            <w:tcW w:w="2410" w:type="dxa"/>
          </w:tcPr>
          <w:p w14:paraId="7120FDC0"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27.08 (7.78)</w:t>
            </w:r>
          </w:p>
        </w:tc>
      </w:tr>
      <w:tr w:rsidR="00330BCE" w14:paraId="18C29724" w14:textId="77777777" w:rsidTr="00732D48">
        <w:tc>
          <w:tcPr>
            <w:tcW w:w="2835" w:type="dxa"/>
          </w:tcPr>
          <w:p w14:paraId="1AE47411"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494569B8" w14:textId="77777777" w:rsidR="00330BCE" w:rsidRPr="00627971" w:rsidRDefault="00330BCE" w:rsidP="00732D48">
            <w:pPr>
              <w:spacing w:line="360" w:lineRule="auto"/>
              <w:jc w:val="both"/>
              <w:rPr>
                <w:rFonts w:ascii="Times New Roman" w:hAnsi="Times New Roman"/>
                <w:sz w:val="22"/>
                <w:szCs w:val="22"/>
              </w:rPr>
            </w:pPr>
          </w:p>
        </w:tc>
        <w:tc>
          <w:tcPr>
            <w:tcW w:w="2410" w:type="dxa"/>
          </w:tcPr>
          <w:p w14:paraId="06F5A4DE" w14:textId="77777777" w:rsidR="00330BCE" w:rsidRPr="00627971" w:rsidRDefault="00330BCE" w:rsidP="00732D48">
            <w:pPr>
              <w:spacing w:line="360" w:lineRule="auto"/>
              <w:jc w:val="both"/>
              <w:rPr>
                <w:rFonts w:ascii="Times New Roman" w:hAnsi="Times New Roman"/>
                <w:sz w:val="22"/>
                <w:szCs w:val="22"/>
              </w:rPr>
            </w:pPr>
          </w:p>
        </w:tc>
      </w:tr>
      <w:tr w:rsidR="00330BCE" w14:paraId="7FE54010" w14:textId="77777777" w:rsidTr="00732D48">
        <w:tc>
          <w:tcPr>
            <w:tcW w:w="2835" w:type="dxa"/>
          </w:tcPr>
          <w:p w14:paraId="7C2D0648"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E</w:t>
            </w:r>
            <w:r w:rsidRPr="00627971">
              <w:rPr>
                <w:rFonts w:ascii="Times New Roman" w:hAnsi="Times New Roman"/>
                <w:sz w:val="22"/>
                <w:szCs w:val="22"/>
              </w:rPr>
              <w:t>ducational level</w:t>
            </w:r>
          </w:p>
        </w:tc>
        <w:tc>
          <w:tcPr>
            <w:tcW w:w="2835" w:type="dxa"/>
          </w:tcPr>
          <w:p w14:paraId="6656FFED"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Year</w:t>
            </w:r>
            <w:r w:rsidRPr="00627971">
              <w:rPr>
                <w:rFonts w:ascii="Times New Roman" w:hAnsi="Times New Roman" w:hint="eastAsia"/>
                <w:sz w:val="22"/>
                <w:szCs w:val="22"/>
              </w:rPr>
              <w:t>≤</w:t>
            </w:r>
            <w:r w:rsidRPr="00627971">
              <w:rPr>
                <w:rFonts w:ascii="Times New Roman" w:hAnsi="Times New Roman" w:hint="eastAsia"/>
                <w:sz w:val="22"/>
                <w:szCs w:val="22"/>
              </w:rPr>
              <w:t xml:space="preserve">9 </w:t>
            </w:r>
          </w:p>
        </w:tc>
        <w:tc>
          <w:tcPr>
            <w:tcW w:w="2410" w:type="dxa"/>
          </w:tcPr>
          <w:p w14:paraId="32A50608"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76</w:t>
            </w:r>
            <w:r w:rsidRPr="00627971">
              <w:rPr>
                <w:rFonts w:ascii="Times New Roman" w:hAnsi="Times New Roman" w:hint="eastAsia"/>
                <w:sz w:val="22"/>
                <w:szCs w:val="22"/>
              </w:rPr>
              <w:t xml:space="preserve"> (1.85%)</w:t>
            </w:r>
          </w:p>
        </w:tc>
      </w:tr>
      <w:tr w:rsidR="00330BCE" w14:paraId="295E42B9" w14:textId="77777777" w:rsidTr="00732D48">
        <w:tc>
          <w:tcPr>
            <w:tcW w:w="2835" w:type="dxa"/>
          </w:tcPr>
          <w:p w14:paraId="18D799E1"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22370E27"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9</w:t>
            </w:r>
            <w:r w:rsidRPr="00627971">
              <w:rPr>
                <w:rFonts w:ascii="Times New Roman" w:hAnsi="Times New Roman" w:hint="eastAsia"/>
                <w:sz w:val="22"/>
                <w:szCs w:val="22"/>
              </w:rPr>
              <w:t>＜</w:t>
            </w:r>
            <w:r w:rsidRPr="00627971">
              <w:rPr>
                <w:rFonts w:ascii="Times New Roman" w:hAnsi="Times New Roman" w:hint="eastAsia"/>
                <w:sz w:val="22"/>
                <w:szCs w:val="22"/>
              </w:rPr>
              <w:t>Year</w:t>
            </w:r>
            <w:r w:rsidRPr="00627971">
              <w:rPr>
                <w:rFonts w:ascii="Times New Roman" w:hAnsi="Times New Roman" w:hint="eastAsia"/>
                <w:sz w:val="22"/>
                <w:szCs w:val="22"/>
              </w:rPr>
              <w:t>≤</w:t>
            </w:r>
            <w:r w:rsidRPr="00627971">
              <w:rPr>
                <w:rFonts w:ascii="Times New Roman" w:hAnsi="Times New Roman" w:hint="eastAsia"/>
                <w:sz w:val="22"/>
                <w:szCs w:val="22"/>
              </w:rPr>
              <w:t>12</w:t>
            </w:r>
          </w:p>
        </w:tc>
        <w:tc>
          <w:tcPr>
            <w:tcW w:w="2410" w:type="dxa"/>
          </w:tcPr>
          <w:p w14:paraId="3526B799"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282</w:t>
            </w:r>
            <w:r w:rsidRPr="00627971">
              <w:rPr>
                <w:rFonts w:ascii="Times New Roman" w:hAnsi="Times New Roman" w:hint="eastAsia"/>
                <w:sz w:val="22"/>
                <w:szCs w:val="22"/>
              </w:rPr>
              <w:t xml:space="preserve"> (6.87%)</w:t>
            </w:r>
          </w:p>
        </w:tc>
      </w:tr>
      <w:tr w:rsidR="00330BCE" w14:paraId="11055A59" w14:textId="77777777" w:rsidTr="00732D48">
        <w:tc>
          <w:tcPr>
            <w:tcW w:w="2835" w:type="dxa"/>
          </w:tcPr>
          <w:p w14:paraId="20327A64"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4B8E173C"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12</w:t>
            </w:r>
            <w:r w:rsidRPr="00627971">
              <w:rPr>
                <w:rFonts w:ascii="Times New Roman" w:hAnsi="Times New Roman" w:hint="eastAsia"/>
                <w:sz w:val="22"/>
                <w:szCs w:val="22"/>
              </w:rPr>
              <w:t>＜</w:t>
            </w:r>
            <w:r w:rsidRPr="00627971">
              <w:rPr>
                <w:rFonts w:ascii="Times New Roman" w:hAnsi="Times New Roman" w:hint="eastAsia"/>
                <w:sz w:val="22"/>
                <w:szCs w:val="22"/>
              </w:rPr>
              <w:t>Year</w:t>
            </w:r>
            <w:r w:rsidRPr="00627971">
              <w:rPr>
                <w:rFonts w:ascii="Times New Roman" w:hAnsi="Times New Roman" w:hint="eastAsia"/>
                <w:sz w:val="22"/>
                <w:szCs w:val="22"/>
              </w:rPr>
              <w:t>≤</w:t>
            </w:r>
            <w:r w:rsidRPr="00627971">
              <w:rPr>
                <w:rFonts w:ascii="Times New Roman" w:hAnsi="Times New Roman" w:hint="eastAsia"/>
                <w:sz w:val="22"/>
                <w:szCs w:val="22"/>
              </w:rPr>
              <w:t>16</w:t>
            </w:r>
          </w:p>
        </w:tc>
        <w:tc>
          <w:tcPr>
            <w:tcW w:w="2410" w:type="dxa"/>
          </w:tcPr>
          <w:p w14:paraId="251E2886"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3003</w:t>
            </w:r>
            <w:r w:rsidRPr="00627971">
              <w:rPr>
                <w:rFonts w:ascii="Times New Roman" w:hAnsi="Times New Roman" w:hint="eastAsia"/>
                <w:sz w:val="22"/>
                <w:szCs w:val="22"/>
              </w:rPr>
              <w:t xml:space="preserve"> (73.21%)</w:t>
            </w:r>
          </w:p>
        </w:tc>
      </w:tr>
      <w:tr w:rsidR="00330BCE" w14:paraId="075D418B" w14:textId="77777777" w:rsidTr="00732D48">
        <w:tc>
          <w:tcPr>
            <w:tcW w:w="2835" w:type="dxa"/>
          </w:tcPr>
          <w:p w14:paraId="1567CE9E"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4A6E4569"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Year</w:t>
            </w:r>
            <w:r w:rsidRPr="00627971">
              <w:rPr>
                <w:rFonts w:ascii="Times New Roman" w:hAnsi="Times New Roman" w:hint="eastAsia"/>
                <w:sz w:val="22"/>
                <w:szCs w:val="22"/>
              </w:rPr>
              <w:t>＞</w:t>
            </w:r>
            <w:r w:rsidRPr="00627971">
              <w:rPr>
                <w:rFonts w:ascii="Times New Roman" w:hAnsi="Times New Roman" w:hint="eastAsia"/>
                <w:sz w:val="22"/>
                <w:szCs w:val="22"/>
              </w:rPr>
              <w:t>16</w:t>
            </w:r>
          </w:p>
        </w:tc>
        <w:tc>
          <w:tcPr>
            <w:tcW w:w="2410" w:type="dxa"/>
          </w:tcPr>
          <w:p w14:paraId="0369A7F6"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741</w:t>
            </w:r>
            <w:r w:rsidRPr="00627971">
              <w:rPr>
                <w:rFonts w:ascii="Times New Roman" w:hAnsi="Times New Roman" w:hint="eastAsia"/>
                <w:sz w:val="22"/>
                <w:szCs w:val="22"/>
              </w:rPr>
              <w:t>(24.67%)</w:t>
            </w:r>
          </w:p>
        </w:tc>
      </w:tr>
      <w:tr w:rsidR="00330BCE" w14:paraId="45460216" w14:textId="77777777" w:rsidTr="00732D48">
        <w:tc>
          <w:tcPr>
            <w:tcW w:w="2835" w:type="dxa"/>
          </w:tcPr>
          <w:p w14:paraId="1FA81550"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0E467129" w14:textId="77777777" w:rsidR="00330BCE" w:rsidRPr="00627971" w:rsidRDefault="00330BCE" w:rsidP="00732D48">
            <w:pPr>
              <w:spacing w:line="360" w:lineRule="auto"/>
              <w:jc w:val="both"/>
              <w:rPr>
                <w:rFonts w:ascii="Times New Roman" w:hAnsi="Times New Roman"/>
                <w:sz w:val="22"/>
                <w:szCs w:val="22"/>
              </w:rPr>
            </w:pPr>
          </w:p>
        </w:tc>
        <w:tc>
          <w:tcPr>
            <w:tcW w:w="2410" w:type="dxa"/>
          </w:tcPr>
          <w:p w14:paraId="3F6FF63B" w14:textId="77777777" w:rsidR="00330BCE" w:rsidRPr="00627971" w:rsidRDefault="00330BCE" w:rsidP="00732D48">
            <w:pPr>
              <w:spacing w:line="360" w:lineRule="auto"/>
              <w:jc w:val="both"/>
              <w:rPr>
                <w:rFonts w:ascii="Times New Roman" w:hAnsi="Times New Roman"/>
                <w:sz w:val="22"/>
                <w:szCs w:val="22"/>
              </w:rPr>
            </w:pPr>
          </w:p>
        </w:tc>
      </w:tr>
      <w:tr w:rsidR="00330BCE" w14:paraId="6BD7DFE7" w14:textId="77777777" w:rsidTr="00732D48">
        <w:tc>
          <w:tcPr>
            <w:tcW w:w="2835" w:type="dxa"/>
          </w:tcPr>
          <w:p w14:paraId="29CAD8DD"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Marital status</w:t>
            </w:r>
          </w:p>
        </w:tc>
        <w:tc>
          <w:tcPr>
            <w:tcW w:w="2835" w:type="dxa"/>
          </w:tcPr>
          <w:p w14:paraId="65EE6C13"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U</w:t>
            </w:r>
            <w:r w:rsidRPr="00627971">
              <w:rPr>
                <w:rFonts w:ascii="Times New Roman" w:hAnsi="Times New Roman"/>
                <w:sz w:val="22"/>
                <w:szCs w:val="22"/>
              </w:rPr>
              <w:t>nmarried</w:t>
            </w:r>
          </w:p>
        </w:tc>
        <w:tc>
          <w:tcPr>
            <w:tcW w:w="2410" w:type="dxa"/>
          </w:tcPr>
          <w:p w14:paraId="06B51449"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2974</w:t>
            </w:r>
            <w:r w:rsidRPr="00627971">
              <w:rPr>
                <w:rFonts w:ascii="Times New Roman" w:hAnsi="Times New Roman" w:hint="eastAsia"/>
                <w:sz w:val="22"/>
                <w:szCs w:val="22"/>
              </w:rPr>
              <w:t xml:space="preserve"> (72.50%)</w:t>
            </w:r>
          </w:p>
        </w:tc>
      </w:tr>
      <w:tr w:rsidR="00330BCE" w14:paraId="020246F7" w14:textId="77777777" w:rsidTr="00732D48">
        <w:tc>
          <w:tcPr>
            <w:tcW w:w="2835" w:type="dxa"/>
          </w:tcPr>
          <w:p w14:paraId="53B58146"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752D4B0B"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sz w:val="22"/>
                <w:szCs w:val="22"/>
              </w:rPr>
              <w:t>Married</w:t>
            </w:r>
          </w:p>
        </w:tc>
        <w:tc>
          <w:tcPr>
            <w:tcW w:w="2410" w:type="dxa"/>
          </w:tcPr>
          <w:p w14:paraId="65A4E56C"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1012</w:t>
            </w:r>
            <w:r w:rsidRPr="00627971">
              <w:rPr>
                <w:rFonts w:ascii="Times New Roman" w:hAnsi="Times New Roman" w:hint="eastAsia"/>
                <w:sz w:val="22"/>
                <w:szCs w:val="22"/>
              </w:rPr>
              <w:t xml:space="preserve"> (24.67%)</w:t>
            </w:r>
          </w:p>
        </w:tc>
      </w:tr>
      <w:tr w:rsidR="00330BCE" w14:paraId="34E688FA" w14:textId="77777777" w:rsidTr="00732D48">
        <w:tc>
          <w:tcPr>
            <w:tcW w:w="2835" w:type="dxa"/>
          </w:tcPr>
          <w:p w14:paraId="2C692655"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58F051FD"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sz w:val="22"/>
                <w:szCs w:val="22"/>
              </w:rPr>
              <w:t>divorce</w:t>
            </w:r>
            <w:r w:rsidRPr="00627971">
              <w:rPr>
                <w:rFonts w:ascii="Times New Roman" w:hAnsi="Times New Roman" w:hint="eastAsia"/>
                <w:sz w:val="22"/>
                <w:szCs w:val="22"/>
              </w:rPr>
              <w:t>d</w:t>
            </w:r>
          </w:p>
        </w:tc>
        <w:tc>
          <w:tcPr>
            <w:tcW w:w="2410" w:type="dxa"/>
          </w:tcPr>
          <w:p w14:paraId="16862FDA"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94</w:t>
            </w:r>
            <w:r w:rsidRPr="00627971">
              <w:rPr>
                <w:rFonts w:ascii="Times New Roman" w:hAnsi="Times New Roman" w:hint="eastAsia"/>
                <w:sz w:val="22"/>
                <w:szCs w:val="22"/>
              </w:rPr>
              <w:t xml:space="preserve"> (2.29%)</w:t>
            </w:r>
          </w:p>
        </w:tc>
      </w:tr>
      <w:tr w:rsidR="00330BCE" w14:paraId="4118F3E1" w14:textId="77777777" w:rsidTr="00732D48">
        <w:tc>
          <w:tcPr>
            <w:tcW w:w="2835" w:type="dxa"/>
          </w:tcPr>
          <w:p w14:paraId="0B219CF0"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238E6CEB"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R</w:t>
            </w:r>
            <w:r w:rsidRPr="00627971">
              <w:rPr>
                <w:rFonts w:ascii="Times New Roman" w:hAnsi="Times New Roman"/>
                <w:sz w:val="22"/>
                <w:szCs w:val="22"/>
              </w:rPr>
              <w:t>emarried</w:t>
            </w:r>
          </w:p>
        </w:tc>
        <w:tc>
          <w:tcPr>
            <w:tcW w:w="2410" w:type="dxa"/>
          </w:tcPr>
          <w:p w14:paraId="29F54306"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20</w:t>
            </w:r>
            <w:r w:rsidRPr="00627971">
              <w:rPr>
                <w:rFonts w:ascii="Times New Roman" w:hAnsi="Times New Roman" w:hint="eastAsia"/>
                <w:sz w:val="22"/>
                <w:szCs w:val="22"/>
              </w:rPr>
              <w:t xml:space="preserve"> (0.49%)</w:t>
            </w:r>
          </w:p>
        </w:tc>
      </w:tr>
      <w:tr w:rsidR="00330BCE" w14:paraId="14888CB9" w14:textId="77777777" w:rsidTr="00732D48">
        <w:tc>
          <w:tcPr>
            <w:tcW w:w="2835" w:type="dxa"/>
          </w:tcPr>
          <w:p w14:paraId="7550C924"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37415214"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W</w:t>
            </w:r>
            <w:r w:rsidRPr="00627971">
              <w:rPr>
                <w:rFonts w:ascii="Times New Roman" w:hAnsi="Times New Roman"/>
                <w:sz w:val="22"/>
                <w:szCs w:val="22"/>
              </w:rPr>
              <w:t>idowed</w:t>
            </w:r>
          </w:p>
        </w:tc>
        <w:tc>
          <w:tcPr>
            <w:tcW w:w="2410" w:type="dxa"/>
          </w:tcPr>
          <w:p w14:paraId="5FF6A799"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2</w:t>
            </w:r>
            <w:r w:rsidRPr="00627971">
              <w:rPr>
                <w:rFonts w:ascii="Times New Roman" w:hAnsi="Times New Roman" w:hint="eastAsia"/>
                <w:sz w:val="22"/>
                <w:szCs w:val="22"/>
              </w:rPr>
              <w:t xml:space="preserve"> (0.05%)</w:t>
            </w:r>
          </w:p>
        </w:tc>
      </w:tr>
      <w:tr w:rsidR="00330BCE" w14:paraId="03CA7764" w14:textId="77777777" w:rsidTr="00732D48">
        <w:tc>
          <w:tcPr>
            <w:tcW w:w="2835" w:type="dxa"/>
          </w:tcPr>
          <w:p w14:paraId="558B5D83"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5E8F4F4B" w14:textId="77777777" w:rsidR="00330BCE" w:rsidRPr="00627971" w:rsidRDefault="00330BCE" w:rsidP="00732D48">
            <w:pPr>
              <w:spacing w:line="360" w:lineRule="auto"/>
              <w:jc w:val="both"/>
              <w:rPr>
                <w:rFonts w:ascii="Times New Roman" w:hAnsi="Times New Roman"/>
                <w:sz w:val="22"/>
                <w:szCs w:val="22"/>
              </w:rPr>
            </w:pPr>
          </w:p>
        </w:tc>
        <w:tc>
          <w:tcPr>
            <w:tcW w:w="2410" w:type="dxa"/>
          </w:tcPr>
          <w:p w14:paraId="3AE1CEE2" w14:textId="77777777" w:rsidR="00330BCE" w:rsidRPr="00627971" w:rsidRDefault="00330BCE" w:rsidP="00732D48">
            <w:pPr>
              <w:spacing w:line="360" w:lineRule="auto"/>
              <w:jc w:val="both"/>
              <w:rPr>
                <w:rFonts w:ascii="Times New Roman" w:hAnsi="Times New Roman"/>
                <w:sz w:val="22"/>
                <w:szCs w:val="22"/>
              </w:rPr>
            </w:pPr>
          </w:p>
        </w:tc>
      </w:tr>
      <w:tr w:rsidR="00330BCE" w14:paraId="3B50ED62" w14:textId="77777777" w:rsidTr="00732D48">
        <w:tc>
          <w:tcPr>
            <w:tcW w:w="2835" w:type="dxa"/>
          </w:tcPr>
          <w:p w14:paraId="0952EF27" w14:textId="77777777" w:rsidR="00330BCE" w:rsidRPr="00627971" w:rsidRDefault="00330BCE" w:rsidP="00732D48">
            <w:pPr>
              <w:spacing w:line="360" w:lineRule="auto"/>
              <w:jc w:val="both"/>
              <w:rPr>
                <w:rFonts w:ascii="Times New Roman" w:hAnsi="Times New Roman"/>
                <w:sz w:val="22"/>
                <w:szCs w:val="22"/>
              </w:rPr>
            </w:pPr>
            <w:r>
              <w:rPr>
                <w:rFonts w:ascii="Times New Roman" w:hAnsi="Times New Roman" w:hint="eastAsia"/>
                <w:sz w:val="22"/>
                <w:szCs w:val="22"/>
              </w:rPr>
              <w:t>P</w:t>
            </w:r>
            <w:r w:rsidRPr="00627971">
              <w:rPr>
                <w:rFonts w:ascii="Times New Roman" w:hAnsi="Times New Roman"/>
                <w:sz w:val="22"/>
                <w:szCs w:val="22"/>
              </w:rPr>
              <w:t>sychiatric diagnosis</w:t>
            </w:r>
            <w:r>
              <w:rPr>
                <w:rFonts w:ascii="Times New Roman" w:hAnsi="Times New Roman" w:hint="eastAsia"/>
                <w:sz w:val="22"/>
                <w:szCs w:val="22"/>
              </w:rPr>
              <w:t xml:space="preserve"> status</w:t>
            </w:r>
          </w:p>
        </w:tc>
        <w:tc>
          <w:tcPr>
            <w:tcW w:w="2835" w:type="dxa"/>
          </w:tcPr>
          <w:p w14:paraId="4DAD6B02"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eastAsia="楷体" w:hAnsi="Times New Roman" w:hint="eastAsia"/>
                <w:sz w:val="22"/>
                <w:szCs w:val="22"/>
              </w:rPr>
              <w:t>Yes</w:t>
            </w:r>
          </w:p>
        </w:tc>
        <w:tc>
          <w:tcPr>
            <w:tcW w:w="2410" w:type="dxa"/>
          </w:tcPr>
          <w:p w14:paraId="10EEFC47"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820</w:t>
            </w:r>
            <w:r w:rsidRPr="00627971">
              <w:rPr>
                <w:rFonts w:ascii="Times New Roman" w:hAnsi="Times New Roman" w:hint="eastAsia"/>
                <w:sz w:val="22"/>
                <w:szCs w:val="22"/>
              </w:rPr>
              <w:t xml:space="preserve"> (19.99%)</w:t>
            </w:r>
          </w:p>
        </w:tc>
      </w:tr>
      <w:tr w:rsidR="00330BCE" w14:paraId="1AC02FD9" w14:textId="77777777" w:rsidTr="00732D48">
        <w:tc>
          <w:tcPr>
            <w:tcW w:w="2835" w:type="dxa"/>
          </w:tcPr>
          <w:p w14:paraId="2AAFAE48" w14:textId="77777777" w:rsidR="00330BCE" w:rsidRPr="00627971" w:rsidRDefault="00330BCE" w:rsidP="00732D48">
            <w:pPr>
              <w:spacing w:line="360" w:lineRule="auto"/>
              <w:jc w:val="both"/>
              <w:rPr>
                <w:rFonts w:ascii="Times New Roman" w:hAnsi="Times New Roman"/>
                <w:sz w:val="22"/>
                <w:szCs w:val="22"/>
              </w:rPr>
            </w:pPr>
            <w:r>
              <w:rPr>
                <w:rFonts w:ascii="Times New Roman" w:hAnsi="Times New Roman" w:hint="eastAsia"/>
                <w:sz w:val="22"/>
                <w:szCs w:val="22"/>
              </w:rPr>
              <w:t>(Self-report)</w:t>
            </w:r>
          </w:p>
        </w:tc>
        <w:tc>
          <w:tcPr>
            <w:tcW w:w="2835" w:type="dxa"/>
          </w:tcPr>
          <w:p w14:paraId="30BDC64A"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eastAsia="楷体" w:hAnsi="Times New Roman" w:hint="eastAsia"/>
                <w:sz w:val="22"/>
                <w:szCs w:val="22"/>
              </w:rPr>
              <w:t>No</w:t>
            </w:r>
          </w:p>
        </w:tc>
        <w:tc>
          <w:tcPr>
            <w:tcW w:w="2410" w:type="dxa"/>
          </w:tcPr>
          <w:p w14:paraId="7B6CDF51"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3282</w:t>
            </w:r>
            <w:r w:rsidRPr="00627971">
              <w:rPr>
                <w:rFonts w:ascii="Times New Roman" w:hAnsi="Times New Roman" w:hint="eastAsia"/>
                <w:sz w:val="22"/>
                <w:szCs w:val="22"/>
              </w:rPr>
              <w:t xml:space="preserve"> (80.01%)</w:t>
            </w:r>
          </w:p>
        </w:tc>
      </w:tr>
      <w:tr w:rsidR="00330BCE" w14:paraId="393EB9EF" w14:textId="77777777" w:rsidTr="00732D48">
        <w:tc>
          <w:tcPr>
            <w:tcW w:w="2835" w:type="dxa"/>
          </w:tcPr>
          <w:p w14:paraId="59F85067"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26315E94" w14:textId="77777777" w:rsidR="00330BCE" w:rsidRPr="00627971" w:rsidRDefault="00330BCE" w:rsidP="00732D48">
            <w:pPr>
              <w:spacing w:line="360" w:lineRule="auto"/>
              <w:jc w:val="both"/>
              <w:rPr>
                <w:rFonts w:ascii="Times New Roman" w:eastAsia="楷体" w:hAnsi="Times New Roman"/>
                <w:sz w:val="22"/>
                <w:szCs w:val="22"/>
              </w:rPr>
            </w:pPr>
          </w:p>
        </w:tc>
        <w:tc>
          <w:tcPr>
            <w:tcW w:w="2410" w:type="dxa"/>
          </w:tcPr>
          <w:p w14:paraId="4F062177" w14:textId="77777777" w:rsidR="00330BCE" w:rsidRPr="00627971" w:rsidRDefault="00330BCE" w:rsidP="00732D48">
            <w:pPr>
              <w:spacing w:line="360" w:lineRule="auto"/>
              <w:jc w:val="both"/>
              <w:rPr>
                <w:rFonts w:ascii="Times New Roman" w:hAnsi="Times New Roman"/>
                <w:sz w:val="22"/>
                <w:szCs w:val="22"/>
              </w:rPr>
            </w:pPr>
          </w:p>
        </w:tc>
      </w:tr>
      <w:tr w:rsidR="00330BCE" w14:paraId="1935AABC" w14:textId="77777777" w:rsidTr="00732D48">
        <w:tc>
          <w:tcPr>
            <w:tcW w:w="2835" w:type="dxa"/>
          </w:tcPr>
          <w:p w14:paraId="366FC849" w14:textId="77777777" w:rsidR="00330BCE" w:rsidRPr="00627971" w:rsidRDefault="00330BCE" w:rsidP="00732D48">
            <w:pPr>
              <w:spacing w:line="360" w:lineRule="auto"/>
              <w:jc w:val="both"/>
              <w:rPr>
                <w:rFonts w:ascii="Times New Roman" w:hAnsi="Times New Roman"/>
                <w:sz w:val="22"/>
                <w:szCs w:val="22"/>
              </w:rPr>
            </w:pPr>
            <w:r w:rsidRPr="00B321C7">
              <w:rPr>
                <w:rFonts w:ascii="Times New Roman" w:hAnsi="Times New Roman" w:hint="eastAsia"/>
                <w:sz w:val="22"/>
                <w:szCs w:val="22"/>
              </w:rPr>
              <w:t>Whether an only child</w:t>
            </w:r>
          </w:p>
        </w:tc>
        <w:tc>
          <w:tcPr>
            <w:tcW w:w="2835" w:type="dxa"/>
          </w:tcPr>
          <w:p w14:paraId="796376C7"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eastAsia="楷体" w:hAnsi="Times New Roman" w:hint="eastAsia"/>
                <w:sz w:val="22"/>
                <w:szCs w:val="22"/>
              </w:rPr>
              <w:t>Yes</w:t>
            </w:r>
          </w:p>
        </w:tc>
        <w:tc>
          <w:tcPr>
            <w:tcW w:w="2410" w:type="dxa"/>
          </w:tcPr>
          <w:p w14:paraId="77D09D76"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1891</w:t>
            </w:r>
            <w:r w:rsidRPr="00627971">
              <w:rPr>
                <w:rFonts w:ascii="Times New Roman" w:hAnsi="Times New Roman" w:hint="eastAsia"/>
                <w:sz w:val="22"/>
                <w:szCs w:val="22"/>
              </w:rPr>
              <w:t xml:space="preserve"> (46.10%)</w:t>
            </w:r>
          </w:p>
        </w:tc>
      </w:tr>
      <w:tr w:rsidR="00330BCE" w14:paraId="74F563E9" w14:textId="77777777" w:rsidTr="00732D48">
        <w:tc>
          <w:tcPr>
            <w:tcW w:w="2835" w:type="dxa"/>
          </w:tcPr>
          <w:p w14:paraId="3AE3B34E"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4C629C57"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eastAsia="楷体" w:hAnsi="Times New Roman" w:hint="eastAsia"/>
                <w:sz w:val="22"/>
                <w:szCs w:val="22"/>
              </w:rPr>
              <w:t>No</w:t>
            </w:r>
          </w:p>
        </w:tc>
        <w:tc>
          <w:tcPr>
            <w:tcW w:w="2410" w:type="dxa"/>
          </w:tcPr>
          <w:p w14:paraId="7E1489BF"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2211</w:t>
            </w:r>
            <w:r w:rsidRPr="00627971">
              <w:rPr>
                <w:rFonts w:ascii="Times New Roman" w:hAnsi="Times New Roman" w:hint="eastAsia"/>
                <w:sz w:val="22"/>
                <w:szCs w:val="22"/>
              </w:rPr>
              <w:t xml:space="preserve"> (53.90%)</w:t>
            </w:r>
          </w:p>
        </w:tc>
      </w:tr>
      <w:tr w:rsidR="00330BCE" w14:paraId="17BBA71A" w14:textId="77777777" w:rsidTr="00732D48">
        <w:tc>
          <w:tcPr>
            <w:tcW w:w="2835" w:type="dxa"/>
          </w:tcPr>
          <w:p w14:paraId="0506E7D8"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74F9093B" w14:textId="77777777" w:rsidR="00330BCE" w:rsidRPr="00627971" w:rsidRDefault="00330BCE" w:rsidP="00732D48">
            <w:pPr>
              <w:spacing w:line="360" w:lineRule="auto"/>
              <w:jc w:val="both"/>
              <w:rPr>
                <w:rFonts w:ascii="Times New Roman" w:eastAsia="楷体" w:hAnsi="Times New Roman"/>
                <w:sz w:val="22"/>
                <w:szCs w:val="22"/>
              </w:rPr>
            </w:pPr>
          </w:p>
        </w:tc>
        <w:tc>
          <w:tcPr>
            <w:tcW w:w="2410" w:type="dxa"/>
          </w:tcPr>
          <w:p w14:paraId="10E40C61" w14:textId="77777777" w:rsidR="00330BCE" w:rsidRPr="00627971" w:rsidRDefault="00330BCE" w:rsidP="00732D48">
            <w:pPr>
              <w:spacing w:line="360" w:lineRule="auto"/>
              <w:jc w:val="both"/>
              <w:rPr>
                <w:rFonts w:ascii="Times New Roman" w:hAnsi="Times New Roman"/>
                <w:sz w:val="22"/>
                <w:szCs w:val="22"/>
              </w:rPr>
            </w:pPr>
          </w:p>
        </w:tc>
      </w:tr>
      <w:tr w:rsidR="00330BCE" w14:paraId="0DEF23F3" w14:textId="77777777" w:rsidTr="00732D48">
        <w:tc>
          <w:tcPr>
            <w:tcW w:w="2835" w:type="dxa"/>
          </w:tcPr>
          <w:p w14:paraId="15065D53"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hint="eastAsia"/>
                <w:sz w:val="22"/>
                <w:szCs w:val="22"/>
              </w:rPr>
              <w:t>BMI</w:t>
            </w:r>
          </w:p>
        </w:tc>
        <w:tc>
          <w:tcPr>
            <w:tcW w:w="2835" w:type="dxa"/>
          </w:tcPr>
          <w:p w14:paraId="3036FA91" w14:textId="77777777" w:rsidR="00330BCE" w:rsidRPr="00627971" w:rsidRDefault="00330BCE" w:rsidP="00732D48">
            <w:pPr>
              <w:spacing w:line="360" w:lineRule="auto"/>
              <w:jc w:val="both"/>
              <w:rPr>
                <w:rFonts w:ascii="Times New Roman" w:eastAsia="楷体" w:hAnsi="Times New Roman"/>
                <w:sz w:val="22"/>
                <w:szCs w:val="22"/>
              </w:rPr>
            </w:pPr>
            <w:r w:rsidRPr="00174631">
              <w:rPr>
                <w:rFonts w:ascii="Times New Roman" w:hAnsi="Times New Roman"/>
                <w:sz w:val="22"/>
                <w:szCs w:val="22"/>
              </w:rPr>
              <w:t>Lean</w:t>
            </w:r>
            <w:r>
              <w:rPr>
                <w:rFonts w:ascii="Times New Roman" w:hAnsi="Times New Roman" w:hint="eastAsia"/>
                <w:sz w:val="22"/>
                <w:szCs w:val="22"/>
              </w:rPr>
              <w:t xml:space="preserve">: </w:t>
            </w:r>
            <w:r w:rsidRPr="00627971">
              <w:rPr>
                <w:rFonts w:ascii="Times New Roman" w:hAnsi="Times New Roman" w:hint="eastAsia"/>
                <w:sz w:val="22"/>
                <w:szCs w:val="22"/>
              </w:rPr>
              <w:t xml:space="preserve">BMI </w:t>
            </w:r>
            <w:r w:rsidRPr="00627971">
              <w:rPr>
                <w:rFonts w:ascii="Times New Roman" w:hAnsi="Times New Roman"/>
                <w:sz w:val="22"/>
                <w:szCs w:val="22"/>
              </w:rPr>
              <w:t>&lt;18.5</w:t>
            </w:r>
          </w:p>
        </w:tc>
        <w:tc>
          <w:tcPr>
            <w:tcW w:w="2410" w:type="dxa"/>
          </w:tcPr>
          <w:p w14:paraId="4837561B"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563</w:t>
            </w:r>
            <w:r w:rsidRPr="00627971">
              <w:rPr>
                <w:rFonts w:ascii="Times New Roman" w:hAnsi="Times New Roman" w:hint="eastAsia"/>
                <w:sz w:val="22"/>
                <w:szCs w:val="22"/>
              </w:rPr>
              <w:t xml:space="preserve"> (13.73%)</w:t>
            </w:r>
          </w:p>
        </w:tc>
      </w:tr>
      <w:tr w:rsidR="00330BCE" w14:paraId="2A2B90B3" w14:textId="77777777" w:rsidTr="00732D48">
        <w:tc>
          <w:tcPr>
            <w:tcW w:w="2835" w:type="dxa"/>
          </w:tcPr>
          <w:p w14:paraId="2A42E876"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63DCBFC5" w14:textId="77777777" w:rsidR="00330BCE" w:rsidRPr="00627971" w:rsidRDefault="00330BCE" w:rsidP="00732D48">
            <w:pPr>
              <w:spacing w:line="360" w:lineRule="auto"/>
              <w:jc w:val="both"/>
              <w:rPr>
                <w:rFonts w:ascii="Times New Roman" w:eastAsia="楷体" w:hAnsi="Times New Roman"/>
                <w:sz w:val="22"/>
                <w:szCs w:val="22"/>
              </w:rPr>
            </w:pPr>
            <w:r>
              <w:rPr>
                <w:rFonts w:ascii="Times New Roman" w:hAnsi="Times New Roman" w:hint="eastAsia"/>
                <w:sz w:val="22"/>
                <w:szCs w:val="22"/>
              </w:rPr>
              <w:t xml:space="preserve">Normal: </w:t>
            </w:r>
            <w:r w:rsidRPr="00627971">
              <w:rPr>
                <w:rFonts w:ascii="Times New Roman" w:hAnsi="Times New Roman"/>
                <w:sz w:val="22"/>
                <w:szCs w:val="22"/>
              </w:rPr>
              <w:t>18.5</w:t>
            </w:r>
            <w:r w:rsidRPr="00627971">
              <w:rPr>
                <w:rFonts w:ascii="Times New Roman" w:hAnsi="Times New Roman" w:hint="eastAsia"/>
                <w:sz w:val="22"/>
                <w:szCs w:val="22"/>
              </w:rPr>
              <w:t>≤</w:t>
            </w:r>
            <w:r w:rsidRPr="00627971">
              <w:rPr>
                <w:rFonts w:ascii="Times New Roman" w:hAnsi="Times New Roman" w:hint="eastAsia"/>
                <w:sz w:val="22"/>
                <w:szCs w:val="22"/>
              </w:rPr>
              <w:t>BMI</w:t>
            </w:r>
            <w:r w:rsidRPr="00627971">
              <w:rPr>
                <w:rFonts w:ascii="Times New Roman" w:hAnsi="Times New Roman"/>
                <w:sz w:val="22"/>
                <w:szCs w:val="22"/>
              </w:rPr>
              <w:t>&lt;24</w:t>
            </w:r>
          </w:p>
        </w:tc>
        <w:tc>
          <w:tcPr>
            <w:tcW w:w="2410" w:type="dxa"/>
          </w:tcPr>
          <w:p w14:paraId="26B5DEA8"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2418</w:t>
            </w:r>
            <w:r w:rsidRPr="00627971">
              <w:rPr>
                <w:rFonts w:ascii="Times New Roman" w:hAnsi="Times New Roman" w:hint="eastAsia"/>
                <w:sz w:val="22"/>
                <w:szCs w:val="22"/>
              </w:rPr>
              <w:t xml:space="preserve"> (58.95%)</w:t>
            </w:r>
          </w:p>
        </w:tc>
      </w:tr>
      <w:tr w:rsidR="00330BCE" w14:paraId="57ADD703" w14:textId="77777777" w:rsidTr="00732D48">
        <w:tc>
          <w:tcPr>
            <w:tcW w:w="2835" w:type="dxa"/>
          </w:tcPr>
          <w:p w14:paraId="645AE94F"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0EB56414" w14:textId="77777777" w:rsidR="00330BCE" w:rsidRPr="00627971" w:rsidRDefault="00330BCE" w:rsidP="00732D48">
            <w:pPr>
              <w:spacing w:line="360" w:lineRule="auto"/>
              <w:jc w:val="both"/>
              <w:rPr>
                <w:rFonts w:ascii="Times New Roman" w:eastAsia="楷体" w:hAnsi="Times New Roman"/>
                <w:sz w:val="22"/>
                <w:szCs w:val="22"/>
              </w:rPr>
            </w:pPr>
            <w:r w:rsidRPr="00174631">
              <w:rPr>
                <w:rFonts w:ascii="Times New Roman" w:hAnsi="Times New Roman"/>
                <w:sz w:val="22"/>
                <w:szCs w:val="22"/>
              </w:rPr>
              <w:t>Overweight</w:t>
            </w:r>
            <w:r>
              <w:rPr>
                <w:rFonts w:ascii="Times New Roman" w:hAnsi="Times New Roman" w:hint="eastAsia"/>
                <w:sz w:val="22"/>
                <w:szCs w:val="22"/>
              </w:rPr>
              <w:t xml:space="preserve">: </w:t>
            </w:r>
            <w:r w:rsidRPr="00627971">
              <w:rPr>
                <w:rFonts w:ascii="Times New Roman" w:hAnsi="Times New Roman" w:hint="eastAsia"/>
                <w:sz w:val="22"/>
                <w:szCs w:val="22"/>
              </w:rPr>
              <w:t>24</w:t>
            </w:r>
            <w:r w:rsidRPr="00627971">
              <w:rPr>
                <w:rFonts w:ascii="Times New Roman" w:hAnsi="Times New Roman" w:hint="eastAsia"/>
                <w:sz w:val="22"/>
                <w:szCs w:val="22"/>
              </w:rPr>
              <w:t>≤</w:t>
            </w:r>
            <w:r w:rsidRPr="00627971">
              <w:rPr>
                <w:rFonts w:ascii="Times New Roman" w:hAnsi="Times New Roman" w:hint="eastAsia"/>
                <w:sz w:val="22"/>
                <w:szCs w:val="22"/>
              </w:rPr>
              <w:t>BMI</w:t>
            </w:r>
            <w:r w:rsidRPr="00627971">
              <w:rPr>
                <w:rFonts w:ascii="Times New Roman" w:hAnsi="Times New Roman"/>
                <w:sz w:val="22"/>
                <w:szCs w:val="22"/>
              </w:rPr>
              <w:t>&lt;</w:t>
            </w:r>
            <w:r w:rsidRPr="00627971">
              <w:rPr>
                <w:rFonts w:ascii="Times New Roman" w:hAnsi="Times New Roman" w:hint="eastAsia"/>
                <w:sz w:val="22"/>
                <w:szCs w:val="22"/>
              </w:rPr>
              <w:t>28</w:t>
            </w:r>
          </w:p>
        </w:tc>
        <w:tc>
          <w:tcPr>
            <w:tcW w:w="2410" w:type="dxa"/>
          </w:tcPr>
          <w:p w14:paraId="5FCD07B7"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756</w:t>
            </w:r>
            <w:r w:rsidRPr="00627971">
              <w:rPr>
                <w:rFonts w:ascii="Times New Roman" w:hAnsi="Times New Roman" w:hint="eastAsia"/>
                <w:sz w:val="22"/>
                <w:szCs w:val="22"/>
              </w:rPr>
              <w:t xml:space="preserve"> (18.43%)</w:t>
            </w:r>
          </w:p>
        </w:tc>
      </w:tr>
      <w:tr w:rsidR="00330BCE" w14:paraId="1F7420B0" w14:textId="77777777" w:rsidTr="00732D48">
        <w:tc>
          <w:tcPr>
            <w:tcW w:w="2835" w:type="dxa"/>
          </w:tcPr>
          <w:p w14:paraId="431E7EA2"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03ECDFF3" w14:textId="77777777" w:rsidR="00330BCE" w:rsidRPr="00627971" w:rsidRDefault="00330BCE" w:rsidP="00732D48">
            <w:pPr>
              <w:spacing w:line="360" w:lineRule="auto"/>
              <w:jc w:val="both"/>
              <w:rPr>
                <w:rFonts w:ascii="Times New Roman" w:eastAsia="楷体" w:hAnsi="Times New Roman"/>
                <w:sz w:val="22"/>
                <w:szCs w:val="22"/>
              </w:rPr>
            </w:pPr>
            <w:r>
              <w:rPr>
                <w:rFonts w:ascii="Times New Roman" w:hAnsi="Times New Roman" w:hint="eastAsia"/>
                <w:sz w:val="22"/>
                <w:szCs w:val="22"/>
              </w:rPr>
              <w:t xml:space="preserve">Obesity: </w:t>
            </w:r>
            <w:r w:rsidRPr="00627971">
              <w:rPr>
                <w:rFonts w:ascii="Times New Roman" w:hAnsi="Times New Roman" w:hint="eastAsia"/>
                <w:sz w:val="22"/>
                <w:szCs w:val="22"/>
              </w:rPr>
              <w:t>BMI</w:t>
            </w:r>
            <w:r w:rsidRPr="00627971">
              <w:rPr>
                <w:rFonts w:ascii="Times New Roman" w:hAnsi="Times New Roman" w:hint="eastAsia"/>
                <w:sz w:val="22"/>
                <w:szCs w:val="22"/>
              </w:rPr>
              <w:t>≥</w:t>
            </w:r>
            <w:r w:rsidRPr="00627971">
              <w:rPr>
                <w:rFonts w:ascii="Times New Roman" w:hAnsi="Times New Roman" w:hint="eastAsia"/>
                <w:sz w:val="22"/>
                <w:szCs w:val="22"/>
              </w:rPr>
              <w:t>28</w:t>
            </w:r>
          </w:p>
        </w:tc>
        <w:tc>
          <w:tcPr>
            <w:tcW w:w="2410" w:type="dxa"/>
          </w:tcPr>
          <w:p w14:paraId="3158319D"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353</w:t>
            </w:r>
            <w:r w:rsidRPr="00627971">
              <w:rPr>
                <w:rFonts w:ascii="Times New Roman" w:hAnsi="Times New Roman" w:hint="eastAsia"/>
                <w:sz w:val="22"/>
                <w:szCs w:val="22"/>
              </w:rPr>
              <w:t xml:space="preserve"> (8.61%)</w:t>
            </w:r>
          </w:p>
        </w:tc>
      </w:tr>
      <w:tr w:rsidR="00330BCE" w14:paraId="2A0ED1A2" w14:textId="77777777" w:rsidTr="00732D48">
        <w:tc>
          <w:tcPr>
            <w:tcW w:w="2835" w:type="dxa"/>
          </w:tcPr>
          <w:p w14:paraId="4516D2CF" w14:textId="77777777" w:rsidR="00330BCE" w:rsidRPr="00627971" w:rsidRDefault="00330BCE" w:rsidP="00732D48">
            <w:pPr>
              <w:spacing w:line="360" w:lineRule="auto"/>
              <w:jc w:val="both"/>
              <w:rPr>
                <w:rFonts w:ascii="Times New Roman" w:hAnsi="Times New Roman"/>
                <w:sz w:val="22"/>
                <w:szCs w:val="22"/>
              </w:rPr>
            </w:pPr>
          </w:p>
        </w:tc>
        <w:tc>
          <w:tcPr>
            <w:tcW w:w="2835" w:type="dxa"/>
          </w:tcPr>
          <w:p w14:paraId="17A224FF" w14:textId="77777777" w:rsidR="00330BCE" w:rsidRPr="00627971" w:rsidRDefault="00330BCE" w:rsidP="00732D48">
            <w:pPr>
              <w:spacing w:line="360" w:lineRule="auto"/>
              <w:jc w:val="both"/>
              <w:rPr>
                <w:rFonts w:ascii="Times New Roman" w:eastAsia="楷体" w:hAnsi="Times New Roman"/>
                <w:sz w:val="22"/>
                <w:szCs w:val="22"/>
              </w:rPr>
            </w:pPr>
            <w:r w:rsidRPr="00627971">
              <w:rPr>
                <w:rFonts w:ascii="Times New Roman" w:hAnsi="Times New Roman" w:hint="eastAsia"/>
                <w:sz w:val="22"/>
                <w:szCs w:val="22"/>
              </w:rPr>
              <w:t>Missing Value</w:t>
            </w:r>
          </w:p>
        </w:tc>
        <w:tc>
          <w:tcPr>
            <w:tcW w:w="2410" w:type="dxa"/>
          </w:tcPr>
          <w:p w14:paraId="4271FD4A" w14:textId="77777777" w:rsidR="00330BCE" w:rsidRPr="00627971" w:rsidRDefault="00330BCE" w:rsidP="00732D48">
            <w:pPr>
              <w:spacing w:line="360" w:lineRule="auto"/>
              <w:jc w:val="both"/>
              <w:rPr>
                <w:rFonts w:ascii="Times New Roman" w:hAnsi="Times New Roman"/>
                <w:sz w:val="22"/>
                <w:szCs w:val="22"/>
              </w:rPr>
            </w:pPr>
            <w:r w:rsidRPr="00627971">
              <w:rPr>
                <w:rFonts w:ascii="Times New Roman" w:hAnsi="Times New Roman"/>
                <w:sz w:val="22"/>
                <w:szCs w:val="22"/>
              </w:rPr>
              <w:t>12</w:t>
            </w:r>
            <w:r w:rsidRPr="00627971">
              <w:rPr>
                <w:rFonts w:ascii="Times New Roman" w:hAnsi="Times New Roman" w:hint="eastAsia"/>
                <w:sz w:val="22"/>
                <w:szCs w:val="22"/>
              </w:rPr>
              <w:t xml:space="preserve"> (0.29%)</w:t>
            </w:r>
          </w:p>
        </w:tc>
      </w:tr>
    </w:tbl>
    <w:p w14:paraId="158CEDD9" w14:textId="77777777" w:rsidR="00330BCE" w:rsidRPr="007B03A3" w:rsidRDefault="00330BCE" w:rsidP="00330BCE">
      <w:pPr>
        <w:spacing w:line="300" w:lineRule="auto"/>
        <w:jc w:val="both"/>
        <w:rPr>
          <w:rFonts w:ascii="Times New Roman" w:hAnsi="Times New Roman" w:cs="Times New Roman"/>
          <w:sz w:val="21"/>
          <w:szCs w:val="21"/>
        </w:rPr>
      </w:pPr>
    </w:p>
    <w:p w14:paraId="7955A276" w14:textId="5AD4A63F" w:rsidR="00AF7421" w:rsidRDefault="000B2B21" w:rsidP="00836F7E">
      <w:pPr>
        <w:spacing w:line="360" w:lineRule="auto"/>
        <w:ind w:firstLine="420"/>
        <w:jc w:val="both"/>
        <w:rPr>
          <w:rFonts w:ascii="Times New Roman" w:hAnsi="Times New Roman" w:cs="Times New Roman"/>
          <w:b/>
          <w:bCs/>
        </w:rPr>
        <w:sectPr w:rsidR="00AF7421" w:rsidSect="00D8198E">
          <w:footerReference w:type="default" r:id="rId8"/>
          <w:pgSz w:w="11906" w:h="16838"/>
          <w:pgMar w:top="1440" w:right="1797" w:bottom="1440" w:left="1797" w:header="851" w:footer="992" w:gutter="0"/>
          <w:cols w:space="425"/>
          <w:docGrid w:linePitch="326"/>
        </w:sectPr>
      </w:pPr>
      <w:r>
        <w:rPr>
          <w:rFonts w:ascii="Times New Roman" w:hAnsi="Times New Roman" w:cs="Times New Roman"/>
          <w:b/>
          <w:bCs/>
        </w:rPr>
        <w:br w:type="page"/>
      </w:r>
    </w:p>
    <w:p w14:paraId="5FA0256C" w14:textId="650517D4" w:rsidR="00AF7421" w:rsidRPr="00CB534D" w:rsidRDefault="00AF7421" w:rsidP="00E8370E">
      <w:pPr>
        <w:spacing w:line="300" w:lineRule="auto"/>
        <w:jc w:val="both"/>
        <w:outlineLvl w:val="0"/>
        <w:rPr>
          <w:rFonts w:ascii="Times New Roman" w:hAnsi="Times New Roman"/>
        </w:rPr>
      </w:pPr>
      <w:bookmarkStart w:id="5" w:name="_Toc171767329"/>
      <w:bookmarkStart w:id="6" w:name="_Toc174118803"/>
      <w:r w:rsidRPr="00CB534D">
        <w:rPr>
          <w:rFonts w:ascii="Times New Roman" w:hAnsi="Times New Roman"/>
          <w:b/>
          <w:bCs/>
        </w:rPr>
        <w:lastRenderedPageBreak/>
        <w:t xml:space="preserve">Table </w:t>
      </w:r>
      <w:r w:rsidRPr="00CB534D">
        <w:rPr>
          <w:rFonts w:ascii="Times New Roman" w:hAnsi="Times New Roman" w:hint="eastAsia"/>
          <w:b/>
          <w:bCs/>
        </w:rPr>
        <w:t>S</w:t>
      </w:r>
      <w:r w:rsidR="00330BCE">
        <w:rPr>
          <w:rFonts w:ascii="Times New Roman" w:hAnsi="Times New Roman" w:hint="eastAsia"/>
          <w:b/>
          <w:bCs/>
        </w:rPr>
        <w:t>2</w:t>
      </w:r>
      <w:r w:rsidRPr="00CB534D">
        <w:rPr>
          <w:rFonts w:ascii="Times New Roman" w:hAnsi="Times New Roman" w:hint="eastAsia"/>
          <w:b/>
          <w:bCs/>
        </w:rPr>
        <w:t xml:space="preserve">. </w:t>
      </w:r>
      <w:r w:rsidRPr="00CB534D">
        <w:rPr>
          <w:rFonts w:ascii="Times New Roman" w:hAnsi="Times New Roman"/>
        </w:rPr>
        <w:t>Internal consistency reliability</w:t>
      </w:r>
      <w:r w:rsidRPr="00CB534D">
        <w:rPr>
          <w:rFonts w:ascii="Times New Roman" w:hAnsi="Times New Roman" w:hint="eastAsia"/>
        </w:rPr>
        <w:t xml:space="preserve">, </w:t>
      </w:r>
      <w:r w:rsidRPr="00CB534D">
        <w:rPr>
          <w:rFonts w:ascii="Times New Roman" w:hAnsi="Times New Roman"/>
        </w:rPr>
        <w:t>Means</w:t>
      </w:r>
      <w:r w:rsidRPr="00CB534D">
        <w:rPr>
          <w:rFonts w:ascii="Times New Roman" w:hAnsi="Times New Roman" w:hint="eastAsia"/>
        </w:rPr>
        <w:t xml:space="preserve">, </w:t>
      </w:r>
      <w:r w:rsidRPr="00CB534D">
        <w:rPr>
          <w:rFonts w:ascii="Times New Roman" w:hAnsi="Times New Roman"/>
        </w:rPr>
        <w:t>Standard Deviations</w:t>
      </w:r>
      <w:r w:rsidRPr="00CB534D">
        <w:rPr>
          <w:rFonts w:ascii="Times New Roman" w:hAnsi="Times New Roman" w:hint="eastAsia"/>
        </w:rPr>
        <w:t xml:space="preserve"> and</w:t>
      </w:r>
      <w:r w:rsidRPr="00CB534D">
        <w:rPr>
          <w:rFonts w:ascii="Times New Roman" w:hAnsi="Times New Roman"/>
          <w:i/>
          <w:iCs/>
        </w:rPr>
        <w:t xml:space="preserve"> </w:t>
      </w:r>
      <w:r w:rsidRPr="00CB534D">
        <w:rPr>
          <w:rFonts w:ascii="Times New Roman" w:hAnsi="Times New Roman"/>
        </w:rPr>
        <w:t>Intercorrelations</w:t>
      </w:r>
      <w:r w:rsidRPr="00CB534D">
        <w:rPr>
          <w:rFonts w:ascii="Times New Roman" w:hAnsi="Times New Roman" w:hint="eastAsia"/>
        </w:rPr>
        <w:t xml:space="preserve"> of 23 specific symptoms</w:t>
      </w:r>
      <w:bookmarkEnd w:id="5"/>
      <w:bookmarkEnd w:id="6"/>
      <w:r w:rsidR="0053172A">
        <w:rPr>
          <w:rFonts w:ascii="Times New Roman" w:hAnsi="Times New Roman" w:hint="eastAsia"/>
        </w:rPr>
        <w:t>.</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556"/>
        <w:gridCol w:w="519"/>
        <w:gridCol w:w="498"/>
        <w:gridCol w:w="490"/>
        <w:gridCol w:w="490"/>
        <w:gridCol w:w="491"/>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tblGrid>
      <w:tr w:rsidR="00D8198E" w14:paraId="0A834484" w14:textId="77777777" w:rsidTr="00AF7421">
        <w:tc>
          <w:tcPr>
            <w:tcW w:w="1104" w:type="dxa"/>
            <w:tcBorders>
              <w:top w:val="single" w:sz="12" w:space="0" w:color="auto"/>
              <w:bottom w:val="single" w:sz="8" w:space="0" w:color="auto"/>
            </w:tcBorders>
          </w:tcPr>
          <w:p w14:paraId="62C4FBFC" w14:textId="77777777" w:rsidR="00AF7421" w:rsidRPr="008C61B0" w:rsidRDefault="00AF7421" w:rsidP="00E8370E">
            <w:pPr>
              <w:spacing w:line="300" w:lineRule="auto"/>
              <w:jc w:val="both"/>
              <w:rPr>
                <w:rFonts w:ascii="Times New Roman" w:hAnsi="Times New Roman"/>
                <w:sz w:val="22"/>
                <w:szCs w:val="22"/>
              </w:rPr>
            </w:pPr>
          </w:p>
        </w:tc>
        <w:tc>
          <w:tcPr>
            <w:tcW w:w="556" w:type="dxa"/>
            <w:tcBorders>
              <w:top w:val="single" w:sz="12" w:space="0" w:color="auto"/>
              <w:bottom w:val="single" w:sz="8" w:space="0" w:color="auto"/>
            </w:tcBorders>
          </w:tcPr>
          <w:p w14:paraId="3A03E543" w14:textId="77777777" w:rsidR="00AF7421" w:rsidRPr="008C61B0" w:rsidRDefault="00AF7421" w:rsidP="00E8370E">
            <w:pPr>
              <w:spacing w:line="300" w:lineRule="auto"/>
              <w:jc w:val="both"/>
              <w:rPr>
                <w:rFonts w:ascii="Times New Roman" w:hAnsi="Times New Roman"/>
                <w:i/>
                <w:iCs/>
                <w:sz w:val="22"/>
                <w:szCs w:val="22"/>
              </w:rPr>
            </w:pPr>
            <w:r w:rsidRPr="008C61B0">
              <w:rPr>
                <w:rFonts w:ascii="Times New Roman" w:hAnsi="Times New Roman" w:hint="eastAsia"/>
                <w:i/>
                <w:iCs/>
                <w:sz w:val="22"/>
                <w:szCs w:val="22"/>
              </w:rPr>
              <w:t>a</w:t>
            </w:r>
          </w:p>
        </w:tc>
        <w:tc>
          <w:tcPr>
            <w:tcW w:w="519" w:type="dxa"/>
            <w:tcBorders>
              <w:top w:val="single" w:sz="12" w:space="0" w:color="auto"/>
              <w:bottom w:val="single" w:sz="8" w:space="0" w:color="auto"/>
            </w:tcBorders>
          </w:tcPr>
          <w:p w14:paraId="427F18B3"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M</w:t>
            </w:r>
          </w:p>
        </w:tc>
        <w:tc>
          <w:tcPr>
            <w:tcW w:w="498" w:type="dxa"/>
            <w:tcBorders>
              <w:top w:val="single" w:sz="12" w:space="0" w:color="auto"/>
              <w:bottom w:val="single" w:sz="8" w:space="0" w:color="auto"/>
            </w:tcBorders>
          </w:tcPr>
          <w:p w14:paraId="20E3714F" w14:textId="77777777" w:rsidR="00AF7421" w:rsidRPr="008C61B0" w:rsidRDefault="00AF7421" w:rsidP="00E8370E">
            <w:pPr>
              <w:spacing w:line="300" w:lineRule="auto"/>
              <w:jc w:val="both"/>
              <w:rPr>
                <w:rFonts w:ascii="Times New Roman" w:hAnsi="Times New Roman"/>
                <w:sz w:val="22"/>
                <w:szCs w:val="22"/>
              </w:rPr>
            </w:pPr>
            <w:r>
              <w:rPr>
                <w:rFonts w:ascii="Times New Roman" w:hAnsi="Times New Roman" w:hint="eastAsia"/>
                <w:sz w:val="22"/>
                <w:szCs w:val="22"/>
              </w:rPr>
              <w:t>SD</w:t>
            </w:r>
          </w:p>
        </w:tc>
        <w:tc>
          <w:tcPr>
            <w:tcW w:w="490" w:type="dxa"/>
            <w:tcBorders>
              <w:top w:val="single" w:sz="12" w:space="0" w:color="auto"/>
              <w:bottom w:val="single" w:sz="8" w:space="0" w:color="auto"/>
            </w:tcBorders>
          </w:tcPr>
          <w:p w14:paraId="507E94D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w:t>
            </w:r>
          </w:p>
        </w:tc>
        <w:tc>
          <w:tcPr>
            <w:tcW w:w="490" w:type="dxa"/>
            <w:tcBorders>
              <w:top w:val="single" w:sz="12" w:space="0" w:color="auto"/>
              <w:bottom w:val="single" w:sz="8" w:space="0" w:color="auto"/>
            </w:tcBorders>
          </w:tcPr>
          <w:p w14:paraId="23214F08"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w:t>
            </w:r>
          </w:p>
        </w:tc>
        <w:tc>
          <w:tcPr>
            <w:tcW w:w="491" w:type="dxa"/>
            <w:tcBorders>
              <w:top w:val="single" w:sz="12" w:space="0" w:color="auto"/>
              <w:bottom w:val="single" w:sz="8" w:space="0" w:color="auto"/>
            </w:tcBorders>
          </w:tcPr>
          <w:p w14:paraId="4FE1A598"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3</w:t>
            </w:r>
          </w:p>
        </w:tc>
        <w:tc>
          <w:tcPr>
            <w:tcW w:w="490" w:type="dxa"/>
            <w:tcBorders>
              <w:top w:val="single" w:sz="12" w:space="0" w:color="auto"/>
              <w:bottom w:val="single" w:sz="8" w:space="0" w:color="auto"/>
            </w:tcBorders>
          </w:tcPr>
          <w:p w14:paraId="1E9AA132"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4</w:t>
            </w:r>
          </w:p>
        </w:tc>
        <w:tc>
          <w:tcPr>
            <w:tcW w:w="490" w:type="dxa"/>
            <w:tcBorders>
              <w:top w:val="single" w:sz="12" w:space="0" w:color="auto"/>
              <w:bottom w:val="single" w:sz="8" w:space="0" w:color="auto"/>
            </w:tcBorders>
          </w:tcPr>
          <w:p w14:paraId="2D26C100"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5</w:t>
            </w:r>
          </w:p>
        </w:tc>
        <w:tc>
          <w:tcPr>
            <w:tcW w:w="490" w:type="dxa"/>
            <w:tcBorders>
              <w:top w:val="single" w:sz="12" w:space="0" w:color="auto"/>
              <w:bottom w:val="single" w:sz="8" w:space="0" w:color="auto"/>
            </w:tcBorders>
          </w:tcPr>
          <w:p w14:paraId="42C6DB91"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6</w:t>
            </w:r>
          </w:p>
        </w:tc>
        <w:tc>
          <w:tcPr>
            <w:tcW w:w="490" w:type="dxa"/>
            <w:tcBorders>
              <w:top w:val="single" w:sz="12" w:space="0" w:color="auto"/>
              <w:bottom w:val="single" w:sz="8" w:space="0" w:color="auto"/>
            </w:tcBorders>
          </w:tcPr>
          <w:p w14:paraId="61E216D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7</w:t>
            </w:r>
          </w:p>
        </w:tc>
        <w:tc>
          <w:tcPr>
            <w:tcW w:w="490" w:type="dxa"/>
            <w:tcBorders>
              <w:top w:val="single" w:sz="12" w:space="0" w:color="auto"/>
              <w:bottom w:val="single" w:sz="8" w:space="0" w:color="auto"/>
            </w:tcBorders>
          </w:tcPr>
          <w:p w14:paraId="3993867B"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8</w:t>
            </w:r>
          </w:p>
        </w:tc>
        <w:tc>
          <w:tcPr>
            <w:tcW w:w="490" w:type="dxa"/>
            <w:tcBorders>
              <w:top w:val="single" w:sz="12" w:space="0" w:color="auto"/>
              <w:bottom w:val="single" w:sz="8" w:space="0" w:color="auto"/>
            </w:tcBorders>
          </w:tcPr>
          <w:p w14:paraId="6B9AFBFD"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9</w:t>
            </w:r>
          </w:p>
        </w:tc>
        <w:tc>
          <w:tcPr>
            <w:tcW w:w="490" w:type="dxa"/>
            <w:tcBorders>
              <w:top w:val="single" w:sz="12" w:space="0" w:color="auto"/>
              <w:bottom w:val="single" w:sz="8" w:space="0" w:color="auto"/>
            </w:tcBorders>
          </w:tcPr>
          <w:p w14:paraId="33C21AE9"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10</w:t>
            </w:r>
          </w:p>
        </w:tc>
        <w:tc>
          <w:tcPr>
            <w:tcW w:w="490" w:type="dxa"/>
            <w:tcBorders>
              <w:top w:val="single" w:sz="12" w:space="0" w:color="auto"/>
              <w:bottom w:val="single" w:sz="8" w:space="0" w:color="auto"/>
            </w:tcBorders>
          </w:tcPr>
          <w:p w14:paraId="388F3C2E"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11</w:t>
            </w:r>
          </w:p>
        </w:tc>
        <w:tc>
          <w:tcPr>
            <w:tcW w:w="490" w:type="dxa"/>
            <w:tcBorders>
              <w:top w:val="single" w:sz="12" w:space="0" w:color="auto"/>
              <w:bottom w:val="single" w:sz="8" w:space="0" w:color="auto"/>
            </w:tcBorders>
          </w:tcPr>
          <w:p w14:paraId="6A047AE3"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12</w:t>
            </w:r>
          </w:p>
        </w:tc>
        <w:tc>
          <w:tcPr>
            <w:tcW w:w="490" w:type="dxa"/>
            <w:tcBorders>
              <w:top w:val="single" w:sz="12" w:space="0" w:color="auto"/>
              <w:bottom w:val="single" w:sz="8" w:space="0" w:color="auto"/>
            </w:tcBorders>
          </w:tcPr>
          <w:p w14:paraId="48EB4FEC"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13</w:t>
            </w:r>
          </w:p>
        </w:tc>
        <w:tc>
          <w:tcPr>
            <w:tcW w:w="490" w:type="dxa"/>
            <w:tcBorders>
              <w:top w:val="single" w:sz="12" w:space="0" w:color="auto"/>
              <w:bottom w:val="single" w:sz="8" w:space="0" w:color="auto"/>
            </w:tcBorders>
          </w:tcPr>
          <w:p w14:paraId="0665FB70"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14</w:t>
            </w:r>
          </w:p>
        </w:tc>
        <w:tc>
          <w:tcPr>
            <w:tcW w:w="490" w:type="dxa"/>
            <w:tcBorders>
              <w:top w:val="single" w:sz="12" w:space="0" w:color="auto"/>
              <w:bottom w:val="single" w:sz="8" w:space="0" w:color="auto"/>
            </w:tcBorders>
          </w:tcPr>
          <w:p w14:paraId="116B9DFB"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15</w:t>
            </w:r>
          </w:p>
        </w:tc>
        <w:tc>
          <w:tcPr>
            <w:tcW w:w="490" w:type="dxa"/>
            <w:tcBorders>
              <w:top w:val="single" w:sz="12" w:space="0" w:color="auto"/>
              <w:bottom w:val="single" w:sz="8" w:space="0" w:color="auto"/>
            </w:tcBorders>
          </w:tcPr>
          <w:p w14:paraId="689852B0"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16</w:t>
            </w:r>
          </w:p>
        </w:tc>
        <w:tc>
          <w:tcPr>
            <w:tcW w:w="490" w:type="dxa"/>
            <w:tcBorders>
              <w:top w:val="single" w:sz="12" w:space="0" w:color="auto"/>
              <w:bottom w:val="single" w:sz="8" w:space="0" w:color="auto"/>
            </w:tcBorders>
          </w:tcPr>
          <w:p w14:paraId="36A92618"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17</w:t>
            </w:r>
          </w:p>
        </w:tc>
        <w:tc>
          <w:tcPr>
            <w:tcW w:w="490" w:type="dxa"/>
            <w:tcBorders>
              <w:top w:val="single" w:sz="12" w:space="0" w:color="auto"/>
              <w:bottom w:val="single" w:sz="8" w:space="0" w:color="auto"/>
            </w:tcBorders>
          </w:tcPr>
          <w:p w14:paraId="12273FBD"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18</w:t>
            </w:r>
          </w:p>
        </w:tc>
        <w:tc>
          <w:tcPr>
            <w:tcW w:w="490" w:type="dxa"/>
            <w:tcBorders>
              <w:top w:val="single" w:sz="12" w:space="0" w:color="auto"/>
              <w:bottom w:val="single" w:sz="8" w:space="0" w:color="auto"/>
            </w:tcBorders>
          </w:tcPr>
          <w:p w14:paraId="06C4E10C"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19</w:t>
            </w:r>
          </w:p>
        </w:tc>
        <w:tc>
          <w:tcPr>
            <w:tcW w:w="490" w:type="dxa"/>
            <w:tcBorders>
              <w:top w:val="single" w:sz="12" w:space="0" w:color="auto"/>
              <w:bottom w:val="single" w:sz="8" w:space="0" w:color="auto"/>
            </w:tcBorders>
          </w:tcPr>
          <w:p w14:paraId="49FA435B"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20</w:t>
            </w:r>
          </w:p>
        </w:tc>
        <w:tc>
          <w:tcPr>
            <w:tcW w:w="490" w:type="dxa"/>
            <w:tcBorders>
              <w:top w:val="single" w:sz="12" w:space="0" w:color="auto"/>
              <w:bottom w:val="single" w:sz="8" w:space="0" w:color="auto"/>
            </w:tcBorders>
          </w:tcPr>
          <w:p w14:paraId="20F6C42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21</w:t>
            </w:r>
          </w:p>
        </w:tc>
        <w:tc>
          <w:tcPr>
            <w:tcW w:w="490" w:type="dxa"/>
            <w:tcBorders>
              <w:top w:val="single" w:sz="12" w:space="0" w:color="auto"/>
              <w:bottom w:val="single" w:sz="8" w:space="0" w:color="auto"/>
            </w:tcBorders>
          </w:tcPr>
          <w:p w14:paraId="35D04B63"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22</w:t>
            </w:r>
          </w:p>
        </w:tc>
        <w:tc>
          <w:tcPr>
            <w:tcW w:w="490" w:type="dxa"/>
            <w:tcBorders>
              <w:top w:val="single" w:sz="12" w:space="0" w:color="auto"/>
              <w:bottom w:val="single" w:sz="8" w:space="0" w:color="auto"/>
            </w:tcBorders>
          </w:tcPr>
          <w:p w14:paraId="12E8DD6C"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23</w:t>
            </w:r>
          </w:p>
        </w:tc>
      </w:tr>
      <w:tr w:rsidR="00D8198E" w14:paraId="2CFA9DBF" w14:textId="77777777" w:rsidTr="00AF7421">
        <w:tc>
          <w:tcPr>
            <w:tcW w:w="1104" w:type="dxa"/>
            <w:tcBorders>
              <w:top w:val="single" w:sz="8" w:space="0" w:color="auto"/>
            </w:tcBorders>
          </w:tcPr>
          <w:p w14:paraId="68E82BFB"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w:t>
            </w:r>
            <w:r w:rsidRPr="008C61B0">
              <w:rPr>
                <w:rFonts w:ascii="Times New Roman" w:hAnsi="Times New Roman"/>
                <w:sz w:val="22"/>
                <w:szCs w:val="22"/>
              </w:rPr>
              <w:t>wash</w:t>
            </w:r>
          </w:p>
        </w:tc>
        <w:tc>
          <w:tcPr>
            <w:tcW w:w="556" w:type="dxa"/>
            <w:tcBorders>
              <w:top w:val="single" w:sz="8" w:space="0" w:color="auto"/>
            </w:tcBorders>
          </w:tcPr>
          <w:p w14:paraId="2DEC2695" w14:textId="77777777" w:rsidR="00AF7421" w:rsidRPr="00AF7421" w:rsidRDefault="00AF7421" w:rsidP="00E8370E">
            <w:pPr>
              <w:spacing w:line="300" w:lineRule="auto"/>
              <w:jc w:val="both"/>
              <w:rPr>
                <w:rFonts w:ascii="Times New Roman" w:hAnsi="Times New Roman"/>
                <w:sz w:val="11"/>
                <w:szCs w:val="11"/>
              </w:rPr>
            </w:pPr>
            <w:r w:rsidRPr="00AF7421">
              <w:rPr>
                <w:rFonts w:ascii="Times New Roman" w:hAnsi="Times New Roman" w:hint="eastAsia"/>
                <w:sz w:val="11"/>
                <w:szCs w:val="11"/>
              </w:rPr>
              <w:t>.793</w:t>
            </w:r>
          </w:p>
        </w:tc>
        <w:tc>
          <w:tcPr>
            <w:tcW w:w="519" w:type="dxa"/>
            <w:tcBorders>
              <w:top w:val="single" w:sz="8" w:space="0" w:color="auto"/>
            </w:tcBorders>
            <w:vAlign w:val="bottom"/>
          </w:tcPr>
          <w:p w14:paraId="5790F94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3.073 </w:t>
            </w:r>
          </w:p>
        </w:tc>
        <w:tc>
          <w:tcPr>
            <w:tcW w:w="498" w:type="dxa"/>
            <w:tcBorders>
              <w:top w:val="single" w:sz="8" w:space="0" w:color="auto"/>
            </w:tcBorders>
            <w:vAlign w:val="bottom"/>
          </w:tcPr>
          <w:p w14:paraId="6FB7AF6B"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2.886 </w:t>
            </w:r>
          </w:p>
        </w:tc>
        <w:tc>
          <w:tcPr>
            <w:tcW w:w="490" w:type="dxa"/>
            <w:tcBorders>
              <w:top w:val="single" w:sz="8" w:space="0" w:color="auto"/>
            </w:tcBorders>
            <w:vAlign w:val="bottom"/>
          </w:tcPr>
          <w:p w14:paraId="74D1968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tcBorders>
              <w:top w:val="single" w:sz="8" w:space="0" w:color="auto"/>
            </w:tcBorders>
            <w:vAlign w:val="bottom"/>
          </w:tcPr>
          <w:p w14:paraId="2788A039" w14:textId="77777777" w:rsidR="00AF7421" w:rsidRPr="00AF7421" w:rsidRDefault="00AF7421" w:rsidP="00E8370E">
            <w:pPr>
              <w:spacing w:line="300" w:lineRule="auto"/>
              <w:jc w:val="both"/>
              <w:rPr>
                <w:rFonts w:ascii="Times New Roman" w:hAnsi="Times New Roman" w:cs="Times New Roman"/>
                <w:sz w:val="11"/>
                <w:szCs w:val="11"/>
              </w:rPr>
            </w:pPr>
          </w:p>
        </w:tc>
        <w:tc>
          <w:tcPr>
            <w:tcW w:w="491" w:type="dxa"/>
            <w:tcBorders>
              <w:top w:val="single" w:sz="8" w:space="0" w:color="auto"/>
            </w:tcBorders>
            <w:vAlign w:val="bottom"/>
          </w:tcPr>
          <w:p w14:paraId="3F7762D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62173AB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3034D80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764F371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580144F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43BEDEC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0C75D44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1F5DB36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68B79FA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6774967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7EBD5A6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4141EEF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197979E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6447977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298BBC8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70CC554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69F003D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37CF5B5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28F0007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1A4E58E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tcBorders>
              <w:top w:val="single" w:sz="8" w:space="0" w:color="auto"/>
            </w:tcBorders>
            <w:vAlign w:val="bottom"/>
          </w:tcPr>
          <w:p w14:paraId="4AB56BEF"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06115A05" w14:textId="77777777" w:rsidTr="00AF7421">
        <w:tc>
          <w:tcPr>
            <w:tcW w:w="1104" w:type="dxa"/>
          </w:tcPr>
          <w:p w14:paraId="25826DC6"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w:t>
            </w:r>
            <w:r w:rsidRPr="008C61B0">
              <w:rPr>
                <w:rFonts w:ascii="Times New Roman" w:hAnsi="Times New Roman"/>
                <w:sz w:val="22"/>
                <w:szCs w:val="22"/>
              </w:rPr>
              <w:t>check</w:t>
            </w:r>
          </w:p>
        </w:tc>
        <w:tc>
          <w:tcPr>
            <w:tcW w:w="556" w:type="dxa"/>
          </w:tcPr>
          <w:p w14:paraId="17BA000D" w14:textId="77777777" w:rsidR="00AF7421" w:rsidRPr="00AF7421" w:rsidRDefault="00AF7421" w:rsidP="00E8370E">
            <w:pPr>
              <w:spacing w:line="300" w:lineRule="auto"/>
              <w:jc w:val="both"/>
              <w:rPr>
                <w:rFonts w:ascii="Times New Roman" w:hAnsi="Times New Roman"/>
                <w:sz w:val="11"/>
                <w:szCs w:val="11"/>
              </w:rPr>
            </w:pPr>
            <w:r w:rsidRPr="00AF7421">
              <w:rPr>
                <w:rFonts w:ascii="Times New Roman" w:hAnsi="Times New Roman" w:hint="eastAsia"/>
                <w:sz w:val="11"/>
                <w:szCs w:val="11"/>
              </w:rPr>
              <w:t>.834</w:t>
            </w:r>
          </w:p>
        </w:tc>
        <w:tc>
          <w:tcPr>
            <w:tcW w:w="519" w:type="dxa"/>
            <w:vAlign w:val="bottom"/>
          </w:tcPr>
          <w:p w14:paraId="55A0B24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3.452 </w:t>
            </w:r>
          </w:p>
        </w:tc>
        <w:tc>
          <w:tcPr>
            <w:tcW w:w="498" w:type="dxa"/>
            <w:vAlign w:val="bottom"/>
          </w:tcPr>
          <w:p w14:paraId="10E38F62"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2.989 </w:t>
            </w:r>
          </w:p>
        </w:tc>
        <w:tc>
          <w:tcPr>
            <w:tcW w:w="490" w:type="dxa"/>
            <w:vAlign w:val="bottom"/>
          </w:tcPr>
          <w:p w14:paraId="05004A5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0.657 </w:t>
            </w:r>
          </w:p>
        </w:tc>
        <w:tc>
          <w:tcPr>
            <w:tcW w:w="490" w:type="dxa"/>
            <w:vAlign w:val="bottom"/>
          </w:tcPr>
          <w:p w14:paraId="772FC33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1" w:type="dxa"/>
            <w:vAlign w:val="bottom"/>
          </w:tcPr>
          <w:p w14:paraId="7E61F5B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F1D5A2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4188C2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CC62D1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9BC41F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63C6C2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70D63C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7B9230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480BE2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A0C6B8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986408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E6692A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013C93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21AE23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C659B1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0FBCEE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73DBD8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69D9C3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77DF91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6C8BEE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E510A9E"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03F8608D" w14:textId="77777777" w:rsidTr="00AF7421">
        <w:tc>
          <w:tcPr>
            <w:tcW w:w="1104" w:type="dxa"/>
          </w:tcPr>
          <w:p w14:paraId="62B726C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3.</w:t>
            </w:r>
            <w:r w:rsidRPr="008C61B0">
              <w:rPr>
                <w:rFonts w:ascii="Times New Roman" w:hAnsi="Times New Roman"/>
                <w:sz w:val="22"/>
                <w:szCs w:val="22"/>
              </w:rPr>
              <w:t>neu</w:t>
            </w:r>
          </w:p>
        </w:tc>
        <w:tc>
          <w:tcPr>
            <w:tcW w:w="556" w:type="dxa"/>
          </w:tcPr>
          <w:p w14:paraId="2757FD55" w14:textId="77777777" w:rsidR="00AF7421" w:rsidRPr="00AF7421" w:rsidRDefault="00AF7421" w:rsidP="00E8370E">
            <w:pPr>
              <w:spacing w:line="300" w:lineRule="auto"/>
              <w:jc w:val="both"/>
              <w:rPr>
                <w:rFonts w:ascii="Times New Roman" w:hAnsi="Times New Roman"/>
                <w:sz w:val="11"/>
                <w:szCs w:val="11"/>
              </w:rPr>
            </w:pPr>
            <w:r w:rsidRPr="00AF7421">
              <w:rPr>
                <w:rFonts w:ascii="Times New Roman" w:hAnsi="Times New Roman" w:hint="eastAsia"/>
                <w:sz w:val="11"/>
                <w:szCs w:val="11"/>
              </w:rPr>
              <w:t>.745</w:t>
            </w:r>
          </w:p>
        </w:tc>
        <w:tc>
          <w:tcPr>
            <w:tcW w:w="519" w:type="dxa"/>
            <w:vAlign w:val="bottom"/>
          </w:tcPr>
          <w:p w14:paraId="759E799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2.996 </w:t>
            </w:r>
          </w:p>
        </w:tc>
        <w:tc>
          <w:tcPr>
            <w:tcW w:w="498" w:type="dxa"/>
            <w:vAlign w:val="bottom"/>
          </w:tcPr>
          <w:p w14:paraId="5BAAD21E"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2.755 </w:t>
            </w:r>
          </w:p>
        </w:tc>
        <w:tc>
          <w:tcPr>
            <w:tcW w:w="490" w:type="dxa"/>
            <w:vAlign w:val="bottom"/>
          </w:tcPr>
          <w:p w14:paraId="434BC14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0.664 </w:t>
            </w:r>
          </w:p>
        </w:tc>
        <w:tc>
          <w:tcPr>
            <w:tcW w:w="490" w:type="dxa"/>
            <w:vAlign w:val="bottom"/>
          </w:tcPr>
          <w:p w14:paraId="4C43C99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0.717 </w:t>
            </w:r>
          </w:p>
        </w:tc>
        <w:tc>
          <w:tcPr>
            <w:tcW w:w="491" w:type="dxa"/>
            <w:vAlign w:val="bottom"/>
          </w:tcPr>
          <w:p w14:paraId="5F989FA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7D31E40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E05748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2550BE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3B59BA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921BC4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E418CE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3C70C8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637662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6562C2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2E97D8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282AE2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A606B9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00C034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7E7887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86A77B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77ED24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756269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F125FA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EECF88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407A2AC"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774C8509" w14:textId="77777777" w:rsidTr="00AF7421">
        <w:tc>
          <w:tcPr>
            <w:tcW w:w="1104" w:type="dxa"/>
          </w:tcPr>
          <w:p w14:paraId="6A9CC04F"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4.</w:t>
            </w:r>
            <w:r w:rsidRPr="008C61B0">
              <w:rPr>
                <w:rFonts w:ascii="Times New Roman" w:hAnsi="Times New Roman"/>
                <w:sz w:val="22"/>
                <w:szCs w:val="22"/>
              </w:rPr>
              <w:t>obs</w:t>
            </w:r>
          </w:p>
        </w:tc>
        <w:tc>
          <w:tcPr>
            <w:tcW w:w="556" w:type="dxa"/>
          </w:tcPr>
          <w:p w14:paraId="1A8A94A8" w14:textId="77777777" w:rsidR="00AF7421" w:rsidRPr="00AF7421" w:rsidRDefault="00AF7421" w:rsidP="00E8370E">
            <w:pPr>
              <w:spacing w:line="300" w:lineRule="auto"/>
              <w:jc w:val="both"/>
              <w:rPr>
                <w:rFonts w:ascii="Times New Roman" w:hAnsi="Times New Roman"/>
                <w:sz w:val="11"/>
                <w:szCs w:val="11"/>
              </w:rPr>
            </w:pPr>
            <w:r w:rsidRPr="00AF7421">
              <w:rPr>
                <w:rFonts w:ascii="Times New Roman" w:hAnsi="Times New Roman" w:hint="eastAsia"/>
                <w:sz w:val="11"/>
                <w:szCs w:val="11"/>
              </w:rPr>
              <w:t>.865</w:t>
            </w:r>
          </w:p>
        </w:tc>
        <w:tc>
          <w:tcPr>
            <w:tcW w:w="519" w:type="dxa"/>
            <w:vAlign w:val="bottom"/>
          </w:tcPr>
          <w:p w14:paraId="5175B17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3.698 </w:t>
            </w:r>
          </w:p>
        </w:tc>
        <w:tc>
          <w:tcPr>
            <w:tcW w:w="498" w:type="dxa"/>
            <w:vAlign w:val="bottom"/>
          </w:tcPr>
          <w:p w14:paraId="2B262A87"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3.069 </w:t>
            </w:r>
          </w:p>
        </w:tc>
        <w:tc>
          <w:tcPr>
            <w:tcW w:w="490" w:type="dxa"/>
            <w:vAlign w:val="bottom"/>
          </w:tcPr>
          <w:p w14:paraId="723A400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0.612 </w:t>
            </w:r>
          </w:p>
        </w:tc>
        <w:tc>
          <w:tcPr>
            <w:tcW w:w="490" w:type="dxa"/>
            <w:vAlign w:val="bottom"/>
          </w:tcPr>
          <w:p w14:paraId="3FB7353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0.644 </w:t>
            </w:r>
          </w:p>
        </w:tc>
        <w:tc>
          <w:tcPr>
            <w:tcW w:w="491" w:type="dxa"/>
            <w:vAlign w:val="bottom"/>
          </w:tcPr>
          <w:p w14:paraId="728175B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0.641 </w:t>
            </w:r>
          </w:p>
        </w:tc>
        <w:tc>
          <w:tcPr>
            <w:tcW w:w="490" w:type="dxa"/>
            <w:vAlign w:val="bottom"/>
          </w:tcPr>
          <w:p w14:paraId="6B8ED00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60CFFD8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63EF60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871EC7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588B33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84F609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838D85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7CF915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10872E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C2BF04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CAD21F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8FCE29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88D76D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61635C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D1B162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32D825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3EF7D2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5A1511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8B1500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557E080"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5FA8ED6C" w14:textId="77777777" w:rsidTr="00AF7421">
        <w:tc>
          <w:tcPr>
            <w:tcW w:w="1104" w:type="dxa"/>
          </w:tcPr>
          <w:p w14:paraId="4D9891BF"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5.</w:t>
            </w:r>
            <w:r w:rsidRPr="008C61B0">
              <w:rPr>
                <w:rFonts w:ascii="Times New Roman" w:hAnsi="Times New Roman"/>
                <w:sz w:val="22"/>
                <w:szCs w:val="22"/>
              </w:rPr>
              <w:t>hoa</w:t>
            </w:r>
          </w:p>
        </w:tc>
        <w:tc>
          <w:tcPr>
            <w:tcW w:w="556" w:type="dxa"/>
          </w:tcPr>
          <w:p w14:paraId="711C2061" w14:textId="77777777" w:rsidR="00AF7421" w:rsidRPr="00AF7421" w:rsidRDefault="00AF7421" w:rsidP="00E8370E">
            <w:pPr>
              <w:spacing w:line="300" w:lineRule="auto"/>
              <w:jc w:val="both"/>
              <w:rPr>
                <w:rFonts w:ascii="Times New Roman" w:hAnsi="Times New Roman"/>
                <w:sz w:val="11"/>
                <w:szCs w:val="11"/>
              </w:rPr>
            </w:pPr>
            <w:r w:rsidRPr="00AF7421">
              <w:rPr>
                <w:rFonts w:ascii="Times New Roman" w:hAnsi="Times New Roman" w:hint="eastAsia"/>
                <w:sz w:val="11"/>
                <w:szCs w:val="11"/>
              </w:rPr>
              <w:t>.755</w:t>
            </w:r>
          </w:p>
        </w:tc>
        <w:tc>
          <w:tcPr>
            <w:tcW w:w="519" w:type="dxa"/>
            <w:vAlign w:val="bottom"/>
          </w:tcPr>
          <w:p w14:paraId="5F131AD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3.832 </w:t>
            </w:r>
          </w:p>
        </w:tc>
        <w:tc>
          <w:tcPr>
            <w:tcW w:w="498" w:type="dxa"/>
            <w:vAlign w:val="bottom"/>
          </w:tcPr>
          <w:p w14:paraId="7AF91EF0"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2.764 </w:t>
            </w:r>
          </w:p>
        </w:tc>
        <w:tc>
          <w:tcPr>
            <w:tcW w:w="490" w:type="dxa"/>
            <w:vAlign w:val="bottom"/>
          </w:tcPr>
          <w:p w14:paraId="4224DAE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0.540 </w:t>
            </w:r>
          </w:p>
        </w:tc>
        <w:tc>
          <w:tcPr>
            <w:tcW w:w="490" w:type="dxa"/>
            <w:vAlign w:val="bottom"/>
          </w:tcPr>
          <w:p w14:paraId="1AEF3B6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0.605 </w:t>
            </w:r>
          </w:p>
        </w:tc>
        <w:tc>
          <w:tcPr>
            <w:tcW w:w="491" w:type="dxa"/>
            <w:vAlign w:val="bottom"/>
          </w:tcPr>
          <w:p w14:paraId="66C74DB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0.569 </w:t>
            </w:r>
          </w:p>
        </w:tc>
        <w:tc>
          <w:tcPr>
            <w:tcW w:w="490" w:type="dxa"/>
            <w:vAlign w:val="bottom"/>
          </w:tcPr>
          <w:p w14:paraId="06FE2BA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0.573 </w:t>
            </w:r>
          </w:p>
        </w:tc>
        <w:tc>
          <w:tcPr>
            <w:tcW w:w="490" w:type="dxa"/>
            <w:vAlign w:val="bottom"/>
          </w:tcPr>
          <w:p w14:paraId="5FDD269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421D696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D61A7B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66C687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7F01AE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1451E4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3A78E7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E12458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E02FA8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351F1C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9B40B0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B17A87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5A6BB6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870B7B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74491A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C950AB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CC8CDC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E8BD13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4E711F5"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2B071BD9" w14:textId="77777777" w:rsidTr="00AF7421">
        <w:tc>
          <w:tcPr>
            <w:tcW w:w="1104" w:type="dxa"/>
          </w:tcPr>
          <w:p w14:paraId="6EA9272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6.</w:t>
            </w:r>
            <w:r w:rsidRPr="008C61B0">
              <w:rPr>
                <w:rFonts w:ascii="Times New Roman" w:hAnsi="Times New Roman"/>
                <w:sz w:val="22"/>
                <w:szCs w:val="22"/>
              </w:rPr>
              <w:t>ord</w:t>
            </w:r>
          </w:p>
        </w:tc>
        <w:tc>
          <w:tcPr>
            <w:tcW w:w="556" w:type="dxa"/>
          </w:tcPr>
          <w:p w14:paraId="6A507BC7" w14:textId="77777777" w:rsidR="00AF7421" w:rsidRPr="00AF7421" w:rsidRDefault="00AF7421" w:rsidP="00E8370E">
            <w:pPr>
              <w:spacing w:line="300" w:lineRule="auto"/>
              <w:jc w:val="both"/>
              <w:rPr>
                <w:rFonts w:ascii="Times New Roman" w:hAnsi="Times New Roman"/>
                <w:sz w:val="11"/>
                <w:szCs w:val="11"/>
              </w:rPr>
            </w:pPr>
            <w:r w:rsidRPr="00AF7421">
              <w:rPr>
                <w:rFonts w:ascii="Times New Roman" w:hAnsi="Times New Roman" w:hint="eastAsia"/>
                <w:sz w:val="11"/>
                <w:szCs w:val="11"/>
              </w:rPr>
              <w:t>.824</w:t>
            </w:r>
          </w:p>
        </w:tc>
        <w:tc>
          <w:tcPr>
            <w:tcW w:w="519" w:type="dxa"/>
            <w:vAlign w:val="bottom"/>
          </w:tcPr>
          <w:p w14:paraId="2CA9758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3.827 </w:t>
            </w:r>
          </w:p>
        </w:tc>
        <w:tc>
          <w:tcPr>
            <w:tcW w:w="498" w:type="dxa"/>
            <w:vAlign w:val="bottom"/>
          </w:tcPr>
          <w:p w14:paraId="7C0DCB7F"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2.979 </w:t>
            </w:r>
          </w:p>
        </w:tc>
        <w:tc>
          <w:tcPr>
            <w:tcW w:w="490" w:type="dxa"/>
            <w:vAlign w:val="bottom"/>
          </w:tcPr>
          <w:p w14:paraId="3844CE1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0.675 </w:t>
            </w:r>
          </w:p>
        </w:tc>
        <w:tc>
          <w:tcPr>
            <w:tcW w:w="490" w:type="dxa"/>
            <w:vAlign w:val="bottom"/>
          </w:tcPr>
          <w:p w14:paraId="42A2DAB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0.683 </w:t>
            </w:r>
          </w:p>
        </w:tc>
        <w:tc>
          <w:tcPr>
            <w:tcW w:w="491" w:type="dxa"/>
            <w:vAlign w:val="bottom"/>
          </w:tcPr>
          <w:p w14:paraId="7CAD653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0.735 </w:t>
            </w:r>
          </w:p>
        </w:tc>
        <w:tc>
          <w:tcPr>
            <w:tcW w:w="490" w:type="dxa"/>
            <w:vAlign w:val="bottom"/>
          </w:tcPr>
          <w:p w14:paraId="2310B47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0.595 </w:t>
            </w:r>
          </w:p>
        </w:tc>
        <w:tc>
          <w:tcPr>
            <w:tcW w:w="490" w:type="dxa"/>
            <w:vAlign w:val="bottom"/>
          </w:tcPr>
          <w:p w14:paraId="52E7153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0.562 </w:t>
            </w:r>
          </w:p>
        </w:tc>
        <w:tc>
          <w:tcPr>
            <w:tcW w:w="490" w:type="dxa"/>
            <w:vAlign w:val="bottom"/>
          </w:tcPr>
          <w:p w14:paraId="0625A15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6CAC6A7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D7C3BF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215D83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B155DA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DB679B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C67C47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3E9979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368A3A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05B929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414739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FA2560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1CBD21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346A98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8E1466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555B78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46E8A0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FB26CDC"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1C2FBEF3" w14:textId="77777777" w:rsidTr="00AF7421">
        <w:tc>
          <w:tcPr>
            <w:tcW w:w="1104" w:type="dxa"/>
          </w:tcPr>
          <w:p w14:paraId="4AC42B46"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7.</w:t>
            </w:r>
            <w:r w:rsidRPr="008C61B0">
              <w:rPr>
                <w:rFonts w:ascii="Times New Roman" w:hAnsi="Times New Roman"/>
                <w:sz w:val="22"/>
                <w:szCs w:val="22"/>
              </w:rPr>
              <w:t>PHQ</w:t>
            </w:r>
          </w:p>
        </w:tc>
        <w:tc>
          <w:tcPr>
            <w:tcW w:w="556" w:type="dxa"/>
          </w:tcPr>
          <w:p w14:paraId="62BCF54B"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.898</w:t>
            </w:r>
          </w:p>
        </w:tc>
        <w:tc>
          <w:tcPr>
            <w:tcW w:w="519" w:type="dxa"/>
            <w:vAlign w:val="bottom"/>
          </w:tcPr>
          <w:p w14:paraId="061B286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8.144 </w:t>
            </w:r>
          </w:p>
        </w:tc>
        <w:tc>
          <w:tcPr>
            <w:tcW w:w="498" w:type="dxa"/>
            <w:vAlign w:val="bottom"/>
          </w:tcPr>
          <w:p w14:paraId="5AEA7978"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6.022 </w:t>
            </w:r>
          </w:p>
        </w:tc>
        <w:tc>
          <w:tcPr>
            <w:tcW w:w="490" w:type="dxa"/>
            <w:vAlign w:val="bottom"/>
          </w:tcPr>
          <w:p w14:paraId="7042E04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0.413 </w:t>
            </w:r>
          </w:p>
        </w:tc>
        <w:tc>
          <w:tcPr>
            <w:tcW w:w="490" w:type="dxa"/>
            <w:vAlign w:val="bottom"/>
          </w:tcPr>
          <w:p w14:paraId="50A4303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0.426 </w:t>
            </w:r>
          </w:p>
        </w:tc>
        <w:tc>
          <w:tcPr>
            <w:tcW w:w="491" w:type="dxa"/>
            <w:vAlign w:val="bottom"/>
          </w:tcPr>
          <w:p w14:paraId="45DB394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0.410 </w:t>
            </w:r>
          </w:p>
        </w:tc>
        <w:tc>
          <w:tcPr>
            <w:tcW w:w="490" w:type="dxa"/>
            <w:vAlign w:val="bottom"/>
          </w:tcPr>
          <w:p w14:paraId="063022B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0.670 </w:t>
            </w:r>
          </w:p>
        </w:tc>
        <w:tc>
          <w:tcPr>
            <w:tcW w:w="490" w:type="dxa"/>
            <w:vAlign w:val="bottom"/>
          </w:tcPr>
          <w:p w14:paraId="7FB0B7D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0.408 </w:t>
            </w:r>
          </w:p>
        </w:tc>
        <w:tc>
          <w:tcPr>
            <w:tcW w:w="490" w:type="dxa"/>
            <w:vAlign w:val="bottom"/>
          </w:tcPr>
          <w:p w14:paraId="3989D2D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0.391 </w:t>
            </w:r>
          </w:p>
        </w:tc>
        <w:tc>
          <w:tcPr>
            <w:tcW w:w="490" w:type="dxa"/>
            <w:vAlign w:val="bottom"/>
          </w:tcPr>
          <w:p w14:paraId="776AD8E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5910CCD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49059A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0CC694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CEFD4B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7BF1C2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9A7270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C91403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B593D7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997127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3ACF13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CAFBB5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CB25D4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1B07B5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A79056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FD06AB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99A36A9"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055322DF" w14:textId="77777777" w:rsidTr="00AF7421">
        <w:tc>
          <w:tcPr>
            <w:tcW w:w="1104" w:type="dxa"/>
          </w:tcPr>
          <w:p w14:paraId="6EBD23AD"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8.</w:t>
            </w:r>
            <w:r w:rsidRPr="008C61B0">
              <w:rPr>
                <w:rFonts w:ascii="Times New Roman" w:hAnsi="Times New Roman"/>
                <w:sz w:val="22"/>
                <w:szCs w:val="22"/>
              </w:rPr>
              <w:t>GAD</w:t>
            </w:r>
          </w:p>
        </w:tc>
        <w:tc>
          <w:tcPr>
            <w:tcW w:w="556" w:type="dxa"/>
          </w:tcPr>
          <w:p w14:paraId="690E94EA"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.920</w:t>
            </w:r>
          </w:p>
        </w:tc>
        <w:tc>
          <w:tcPr>
            <w:tcW w:w="519" w:type="dxa"/>
            <w:vAlign w:val="bottom"/>
          </w:tcPr>
          <w:p w14:paraId="6F73B29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6.527 </w:t>
            </w:r>
          </w:p>
        </w:tc>
        <w:tc>
          <w:tcPr>
            <w:tcW w:w="498" w:type="dxa"/>
            <w:vAlign w:val="bottom"/>
          </w:tcPr>
          <w:p w14:paraId="4497460A"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5.170 </w:t>
            </w:r>
          </w:p>
        </w:tc>
        <w:tc>
          <w:tcPr>
            <w:tcW w:w="490" w:type="dxa"/>
            <w:vAlign w:val="bottom"/>
          </w:tcPr>
          <w:p w14:paraId="7A66B8C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0.409 </w:t>
            </w:r>
          </w:p>
        </w:tc>
        <w:tc>
          <w:tcPr>
            <w:tcW w:w="490" w:type="dxa"/>
            <w:vAlign w:val="bottom"/>
          </w:tcPr>
          <w:p w14:paraId="51CBD7F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0.444 </w:t>
            </w:r>
          </w:p>
        </w:tc>
        <w:tc>
          <w:tcPr>
            <w:tcW w:w="491" w:type="dxa"/>
            <w:vAlign w:val="bottom"/>
          </w:tcPr>
          <w:p w14:paraId="14296D7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0.424 </w:t>
            </w:r>
          </w:p>
        </w:tc>
        <w:tc>
          <w:tcPr>
            <w:tcW w:w="490" w:type="dxa"/>
            <w:vAlign w:val="bottom"/>
          </w:tcPr>
          <w:p w14:paraId="145900F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0.678 </w:t>
            </w:r>
          </w:p>
        </w:tc>
        <w:tc>
          <w:tcPr>
            <w:tcW w:w="490" w:type="dxa"/>
            <w:vAlign w:val="bottom"/>
          </w:tcPr>
          <w:p w14:paraId="3586C6F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0.405 </w:t>
            </w:r>
          </w:p>
        </w:tc>
        <w:tc>
          <w:tcPr>
            <w:tcW w:w="490" w:type="dxa"/>
            <w:vAlign w:val="bottom"/>
          </w:tcPr>
          <w:p w14:paraId="0E8AE2C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0.397 </w:t>
            </w:r>
          </w:p>
        </w:tc>
        <w:tc>
          <w:tcPr>
            <w:tcW w:w="490" w:type="dxa"/>
            <w:vAlign w:val="bottom"/>
          </w:tcPr>
          <w:p w14:paraId="012A638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0.825 </w:t>
            </w:r>
          </w:p>
        </w:tc>
        <w:tc>
          <w:tcPr>
            <w:tcW w:w="490" w:type="dxa"/>
            <w:vAlign w:val="bottom"/>
          </w:tcPr>
          <w:p w14:paraId="5239023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7016DF7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8876AE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E1C692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2FA92B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1DC8F3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56F050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F2195E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6813C2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6EE621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235DAB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71511A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E51EAF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7AEBB6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5590DF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4791CD0"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7637610E" w14:textId="77777777" w:rsidTr="00AF7421">
        <w:tc>
          <w:tcPr>
            <w:tcW w:w="1104" w:type="dxa"/>
          </w:tcPr>
          <w:p w14:paraId="616D672D"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9.</w:t>
            </w:r>
            <w:r w:rsidRPr="008C61B0">
              <w:rPr>
                <w:rFonts w:ascii="Times New Roman" w:hAnsi="Times New Roman"/>
                <w:sz w:val="22"/>
                <w:szCs w:val="22"/>
              </w:rPr>
              <w:t>diet</w:t>
            </w:r>
          </w:p>
        </w:tc>
        <w:tc>
          <w:tcPr>
            <w:tcW w:w="556" w:type="dxa"/>
          </w:tcPr>
          <w:p w14:paraId="3D1C22F5"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.869</w:t>
            </w:r>
          </w:p>
        </w:tc>
        <w:tc>
          <w:tcPr>
            <w:tcW w:w="519" w:type="dxa"/>
            <w:vAlign w:val="bottom"/>
          </w:tcPr>
          <w:p w14:paraId="7B75E34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5.282 </w:t>
            </w:r>
          </w:p>
        </w:tc>
        <w:tc>
          <w:tcPr>
            <w:tcW w:w="498" w:type="dxa"/>
            <w:vAlign w:val="bottom"/>
          </w:tcPr>
          <w:p w14:paraId="749CDF33"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6.692 </w:t>
            </w:r>
          </w:p>
        </w:tc>
        <w:tc>
          <w:tcPr>
            <w:tcW w:w="490" w:type="dxa"/>
            <w:vAlign w:val="bottom"/>
          </w:tcPr>
          <w:p w14:paraId="412BA19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0.276 </w:t>
            </w:r>
          </w:p>
        </w:tc>
        <w:tc>
          <w:tcPr>
            <w:tcW w:w="490" w:type="dxa"/>
            <w:vAlign w:val="bottom"/>
          </w:tcPr>
          <w:p w14:paraId="41E2CD4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0.280 </w:t>
            </w:r>
          </w:p>
        </w:tc>
        <w:tc>
          <w:tcPr>
            <w:tcW w:w="491" w:type="dxa"/>
            <w:vAlign w:val="bottom"/>
          </w:tcPr>
          <w:p w14:paraId="34EA428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0.311 </w:t>
            </w:r>
          </w:p>
        </w:tc>
        <w:tc>
          <w:tcPr>
            <w:tcW w:w="490" w:type="dxa"/>
            <w:vAlign w:val="bottom"/>
          </w:tcPr>
          <w:p w14:paraId="1A07538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0.290 </w:t>
            </w:r>
          </w:p>
        </w:tc>
        <w:tc>
          <w:tcPr>
            <w:tcW w:w="490" w:type="dxa"/>
            <w:vAlign w:val="bottom"/>
          </w:tcPr>
          <w:p w14:paraId="261BCF5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0.241 </w:t>
            </w:r>
          </w:p>
        </w:tc>
        <w:tc>
          <w:tcPr>
            <w:tcW w:w="490" w:type="dxa"/>
            <w:vAlign w:val="bottom"/>
          </w:tcPr>
          <w:p w14:paraId="13ECFA2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0.300 </w:t>
            </w:r>
          </w:p>
        </w:tc>
        <w:tc>
          <w:tcPr>
            <w:tcW w:w="490" w:type="dxa"/>
            <w:vAlign w:val="bottom"/>
          </w:tcPr>
          <w:p w14:paraId="05460FC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0.246 </w:t>
            </w:r>
          </w:p>
        </w:tc>
        <w:tc>
          <w:tcPr>
            <w:tcW w:w="490" w:type="dxa"/>
            <w:vAlign w:val="bottom"/>
          </w:tcPr>
          <w:p w14:paraId="6BD7013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0.252 </w:t>
            </w:r>
          </w:p>
        </w:tc>
        <w:tc>
          <w:tcPr>
            <w:tcW w:w="490" w:type="dxa"/>
            <w:vAlign w:val="bottom"/>
          </w:tcPr>
          <w:p w14:paraId="32561A8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2C44A9F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138A13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48EE32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8AD0CE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1D513E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6691C7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9751CC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CDCDBB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FE535B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74AD00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C1A690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C3B903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417D4F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151B271"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68ACB838" w14:textId="77777777" w:rsidTr="00AF7421">
        <w:tc>
          <w:tcPr>
            <w:tcW w:w="1104" w:type="dxa"/>
          </w:tcPr>
          <w:p w14:paraId="45934548"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10.</w:t>
            </w:r>
            <w:r w:rsidRPr="008C61B0">
              <w:rPr>
                <w:rFonts w:ascii="Times New Roman" w:hAnsi="Times New Roman"/>
                <w:sz w:val="22"/>
                <w:szCs w:val="22"/>
              </w:rPr>
              <w:t>buli</w:t>
            </w:r>
          </w:p>
        </w:tc>
        <w:tc>
          <w:tcPr>
            <w:tcW w:w="556" w:type="dxa"/>
          </w:tcPr>
          <w:p w14:paraId="3DD5A3E9"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.755</w:t>
            </w:r>
          </w:p>
        </w:tc>
        <w:tc>
          <w:tcPr>
            <w:tcW w:w="519" w:type="dxa"/>
            <w:vAlign w:val="bottom"/>
          </w:tcPr>
          <w:p w14:paraId="47FE09C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1.683 </w:t>
            </w:r>
          </w:p>
        </w:tc>
        <w:tc>
          <w:tcPr>
            <w:tcW w:w="498" w:type="dxa"/>
            <w:vAlign w:val="bottom"/>
          </w:tcPr>
          <w:p w14:paraId="77CA9D04"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2.820 </w:t>
            </w:r>
          </w:p>
        </w:tc>
        <w:tc>
          <w:tcPr>
            <w:tcW w:w="490" w:type="dxa"/>
            <w:vAlign w:val="bottom"/>
          </w:tcPr>
          <w:p w14:paraId="32F68E5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0.395 </w:t>
            </w:r>
          </w:p>
        </w:tc>
        <w:tc>
          <w:tcPr>
            <w:tcW w:w="490" w:type="dxa"/>
            <w:vAlign w:val="bottom"/>
          </w:tcPr>
          <w:p w14:paraId="37BFDBC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0.370 </w:t>
            </w:r>
          </w:p>
        </w:tc>
        <w:tc>
          <w:tcPr>
            <w:tcW w:w="491" w:type="dxa"/>
            <w:vAlign w:val="bottom"/>
          </w:tcPr>
          <w:p w14:paraId="565E326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0.403 </w:t>
            </w:r>
          </w:p>
        </w:tc>
        <w:tc>
          <w:tcPr>
            <w:tcW w:w="490" w:type="dxa"/>
            <w:vAlign w:val="bottom"/>
          </w:tcPr>
          <w:p w14:paraId="76C0C1E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0.438 </w:t>
            </w:r>
          </w:p>
        </w:tc>
        <w:tc>
          <w:tcPr>
            <w:tcW w:w="490" w:type="dxa"/>
            <w:vAlign w:val="bottom"/>
          </w:tcPr>
          <w:p w14:paraId="5BDCB4D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0.348 </w:t>
            </w:r>
          </w:p>
        </w:tc>
        <w:tc>
          <w:tcPr>
            <w:tcW w:w="490" w:type="dxa"/>
            <w:vAlign w:val="bottom"/>
          </w:tcPr>
          <w:p w14:paraId="3D1316E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0.365 </w:t>
            </w:r>
          </w:p>
        </w:tc>
        <w:tc>
          <w:tcPr>
            <w:tcW w:w="490" w:type="dxa"/>
            <w:vAlign w:val="bottom"/>
          </w:tcPr>
          <w:p w14:paraId="206200C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0.373 </w:t>
            </w:r>
          </w:p>
        </w:tc>
        <w:tc>
          <w:tcPr>
            <w:tcW w:w="490" w:type="dxa"/>
            <w:vAlign w:val="bottom"/>
          </w:tcPr>
          <w:p w14:paraId="6AC54F0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0.341 </w:t>
            </w:r>
          </w:p>
        </w:tc>
        <w:tc>
          <w:tcPr>
            <w:tcW w:w="490" w:type="dxa"/>
            <w:vAlign w:val="bottom"/>
          </w:tcPr>
          <w:p w14:paraId="2E758CD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0.607 </w:t>
            </w:r>
          </w:p>
        </w:tc>
        <w:tc>
          <w:tcPr>
            <w:tcW w:w="490" w:type="dxa"/>
            <w:vAlign w:val="bottom"/>
          </w:tcPr>
          <w:p w14:paraId="6EAA0BD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0C96411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B4B78C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96636D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1521B4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5EDA92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97FB4C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348348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413016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82952F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45F937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1A8DA4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5CAA96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AD21641"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7FEAD51A" w14:textId="77777777" w:rsidTr="00AF7421">
        <w:tc>
          <w:tcPr>
            <w:tcW w:w="1104" w:type="dxa"/>
          </w:tcPr>
          <w:p w14:paraId="452418E1"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11.</w:t>
            </w:r>
            <w:r w:rsidRPr="008C61B0">
              <w:rPr>
                <w:rFonts w:ascii="Times New Roman" w:hAnsi="Times New Roman"/>
                <w:sz w:val="22"/>
                <w:szCs w:val="22"/>
              </w:rPr>
              <w:t>oral</w:t>
            </w:r>
          </w:p>
        </w:tc>
        <w:tc>
          <w:tcPr>
            <w:tcW w:w="556" w:type="dxa"/>
          </w:tcPr>
          <w:p w14:paraId="14DB5618"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.638</w:t>
            </w:r>
          </w:p>
        </w:tc>
        <w:tc>
          <w:tcPr>
            <w:tcW w:w="519" w:type="dxa"/>
            <w:vAlign w:val="bottom"/>
          </w:tcPr>
          <w:p w14:paraId="3D828ED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2.833 </w:t>
            </w:r>
          </w:p>
        </w:tc>
        <w:tc>
          <w:tcPr>
            <w:tcW w:w="498" w:type="dxa"/>
            <w:vAlign w:val="bottom"/>
          </w:tcPr>
          <w:p w14:paraId="54AEA9D1"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3.244 </w:t>
            </w:r>
          </w:p>
        </w:tc>
        <w:tc>
          <w:tcPr>
            <w:tcW w:w="490" w:type="dxa"/>
            <w:vAlign w:val="bottom"/>
          </w:tcPr>
          <w:p w14:paraId="4BB59D5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0.352 </w:t>
            </w:r>
          </w:p>
        </w:tc>
        <w:tc>
          <w:tcPr>
            <w:tcW w:w="490" w:type="dxa"/>
            <w:vAlign w:val="bottom"/>
          </w:tcPr>
          <w:p w14:paraId="11626B2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0.355 </w:t>
            </w:r>
          </w:p>
        </w:tc>
        <w:tc>
          <w:tcPr>
            <w:tcW w:w="491" w:type="dxa"/>
            <w:vAlign w:val="bottom"/>
          </w:tcPr>
          <w:p w14:paraId="07B5686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0.379 </w:t>
            </w:r>
          </w:p>
        </w:tc>
        <w:tc>
          <w:tcPr>
            <w:tcW w:w="490" w:type="dxa"/>
            <w:vAlign w:val="bottom"/>
          </w:tcPr>
          <w:p w14:paraId="5572D17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0.371 </w:t>
            </w:r>
          </w:p>
        </w:tc>
        <w:tc>
          <w:tcPr>
            <w:tcW w:w="490" w:type="dxa"/>
            <w:vAlign w:val="bottom"/>
          </w:tcPr>
          <w:p w14:paraId="30DBB0B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0.321 </w:t>
            </w:r>
          </w:p>
        </w:tc>
        <w:tc>
          <w:tcPr>
            <w:tcW w:w="490" w:type="dxa"/>
            <w:vAlign w:val="bottom"/>
          </w:tcPr>
          <w:p w14:paraId="7716D2B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0.361 </w:t>
            </w:r>
          </w:p>
        </w:tc>
        <w:tc>
          <w:tcPr>
            <w:tcW w:w="490" w:type="dxa"/>
            <w:vAlign w:val="bottom"/>
          </w:tcPr>
          <w:p w14:paraId="419F855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0.307 </w:t>
            </w:r>
          </w:p>
        </w:tc>
        <w:tc>
          <w:tcPr>
            <w:tcW w:w="490" w:type="dxa"/>
            <w:vAlign w:val="bottom"/>
          </w:tcPr>
          <w:p w14:paraId="1FCB04A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0.283 </w:t>
            </w:r>
          </w:p>
        </w:tc>
        <w:tc>
          <w:tcPr>
            <w:tcW w:w="490" w:type="dxa"/>
            <w:vAlign w:val="bottom"/>
          </w:tcPr>
          <w:p w14:paraId="4A7DDD9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0.447 </w:t>
            </w:r>
          </w:p>
        </w:tc>
        <w:tc>
          <w:tcPr>
            <w:tcW w:w="490" w:type="dxa"/>
            <w:vAlign w:val="bottom"/>
          </w:tcPr>
          <w:p w14:paraId="59AAFE2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0.457 </w:t>
            </w:r>
          </w:p>
        </w:tc>
        <w:tc>
          <w:tcPr>
            <w:tcW w:w="490" w:type="dxa"/>
            <w:vAlign w:val="bottom"/>
          </w:tcPr>
          <w:p w14:paraId="0FE4707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49BB405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FA07C3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ACAE4D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4B9B3D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3343D1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619090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97C31A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C8A957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B95958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4955F9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180E2A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883B606"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6D964138" w14:textId="77777777" w:rsidTr="00AF7421">
        <w:tc>
          <w:tcPr>
            <w:tcW w:w="1104" w:type="dxa"/>
          </w:tcPr>
          <w:p w14:paraId="6EFE3257"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12.</w:t>
            </w:r>
            <w:r w:rsidRPr="008C61B0">
              <w:rPr>
                <w:rFonts w:ascii="Times New Roman" w:hAnsi="Times New Roman"/>
                <w:sz w:val="22"/>
                <w:szCs w:val="22"/>
              </w:rPr>
              <w:t>PSS</w:t>
            </w:r>
          </w:p>
        </w:tc>
        <w:tc>
          <w:tcPr>
            <w:tcW w:w="556" w:type="dxa"/>
          </w:tcPr>
          <w:p w14:paraId="28DE2307"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.874</w:t>
            </w:r>
          </w:p>
        </w:tc>
        <w:tc>
          <w:tcPr>
            <w:tcW w:w="519" w:type="dxa"/>
            <w:vAlign w:val="bottom"/>
          </w:tcPr>
          <w:p w14:paraId="6CF27AE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18.172 </w:t>
            </w:r>
          </w:p>
        </w:tc>
        <w:tc>
          <w:tcPr>
            <w:tcW w:w="498" w:type="dxa"/>
            <w:vAlign w:val="bottom"/>
          </w:tcPr>
          <w:p w14:paraId="2D6245C4"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6.918 </w:t>
            </w:r>
          </w:p>
        </w:tc>
        <w:tc>
          <w:tcPr>
            <w:tcW w:w="490" w:type="dxa"/>
            <w:vAlign w:val="bottom"/>
          </w:tcPr>
          <w:p w14:paraId="2E1B334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0.392 </w:t>
            </w:r>
          </w:p>
        </w:tc>
        <w:tc>
          <w:tcPr>
            <w:tcW w:w="490" w:type="dxa"/>
            <w:vAlign w:val="bottom"/>
          </w:tcPr>
          <w:p w14:paraId="648A80F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0.415 </w:t>
            </w:r>
          </w:p>
        </w:tc>
        <w:tc>
          <w:tcPr>
            <w:tcW w:w="491" w:type="dxa"/>
            <w:vAlign w:val="bottom"/>
          </w:tcPr>
          <w:p w14:paraId="30830FC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0.381 </w:t>
            </w:r>
          </w:p>
        </w:tc>
        <w:tc>
          <w:tcPr>
            <w:tcW w:w="490" w:type="dxa"/>
            <w:vAlign w:val="bottom"/>
          </w:tcPr>
          <w:p w14:paraId="2F00082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0.668 </w:t>
            </w:r>
          </w:p>
        </w:tc>
        <w:tc>
          <w:tcPr>
            <w:tcW w:w="490" w:type="dxa"/>
            <w:vAlign w:val="bottom"/>
          </w:tcPr>
          <w:p w14:paraId="2F466E8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0.387 </w:t>
            </w:r>
          </w:p>
        </w:tc>
        <w:tc>
          <w:tcPr>
            <w:tcW w:w="490" w:type="dxa"/>
            <w:vAlign w:val="bottom"/>
          </w:tcPr>
          <w:p w14:paraId="3C0A21A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0.354 </w:t>
            </w:r>
          </w:p>
        </w:tc>
        <w:tc>
          <w:tcPr>
            <w:tcW w:w="490" w:type="dxa"/>
            <w:vAlign w:val="bottom"/>
          </w:tcPr>
          <w:p w14:paraId="6BB9045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0.714 </w:t>
            </w:r>
          </w:p>
        </w:tc>
        <w:tc>
          <w:tcPr>
            <w:tcW w:w="490" w:type="dxa"/>
            <w:vAlign w:val="bottom"/>
          </w:tcPr>
          <w:p w14:paraId="33E94CB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0.709 </w:t>
            </w:r>
          </w:p>
        </w:tc>
        <w:tc>
          <w:tcPr>
            <w:tcW w:w="490" w:type="dxa"/>
            <w:vAlign w:val="bottom"/>
          </w:tcPr>
          <w:p w14:paraId="182FBAC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0.206 </w:t>
            </w:r>
          </w:p>
        </w:tc>
        <w:tc>
          <w:tcPr>
            <w:tcW w:w="490" w:type="dxa"/>
            <w:vAlign w:val="bottom"/>
          </w:tcPr>
          <w:p w14:paraId="7A1E338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0.338 </w:t>
            </w:r>
          </w:p>
        </w:tc>
        <w:tc>
          <w:tcPr>
            <w:tcW w:w="490" w:type="dxa"/>
            <w:vAlign w:val="bottom"/>
          </w:tcPr>
          <w:p w14:paraId="73AB687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0.253 </w:t>
            </w:r>
          </w:p>
        </w:tc>
        <w:tc>
          <w:tcPr>
            <w:tcW w:w="490" w:type="dxa"/>
            <w:vAlign w:val="bottom"/>
          </w:tcPr>
          <w:p w14:paraId="11D4179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1098EA4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56035A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6F81B2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7371AF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81311A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E9856C3"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545215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81C469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FCDF09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A93BED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10D7D8C"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4A9376BF" w14:textId="77777777" w:rsidTr="00AF7421">
        <w:tc>
          <w:tcPr>
            <w:tcW w:w="1104" w:type="dxa"/>
          </w:tcPr>
          <w:p w14:paraId="3850E79F"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13.</w:t>
            </w:r>
            <w:r w:rsidRPr="008C61B0">
              <w:rPr>
                <w:rFonts w:ascii="Times New Roman" w:hAnsi="Times New Roman"/>
                <w:sz w:val="22"/>
                <w:szCs w:val="22"/>
              </w:rPr>
              <w:t>consu</w:t>
            </w:r>
          </w:p>
        </w:tc>
        <w:tc>
          <w:tcPr>
            <w:tcW w:w="556" w:type="dxa"/>
          </w:tcPr>
          <w:p w14:paraId="12D2965B"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.866</w:t>
            </w:r>
          </w:p>
        </w:tc>
        <w:tc>
          <w:tcPr>
            <w:tcW w:w="519" w:type="dxa"/>
            <w:vAlign w:val="bottom"/>
          </w:tcPr>
          <w:p w14:paraId="33DEE17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1.472 </w:t>
            </w:r>
          </w:p>
        </w:tc>
        <w:tc>
          <w:tcPr>
            <w:tcW w:w="498" w:type="dxa"/>
            <w:vAlign w:val="bottom"/>
          </w:tcPr>
          <w:p w14:paraId="087DA712"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2.468 </w:t>
            </w:r>
          </w:p>
        </w:tc>
        <w:tc>
          <w:tcPr>
            <w:tcW w:w="490" w:type="dxa"/>
            <w:vAlign w:val="bottom"/>
          </w:tcPr>
          <w:p w14:paraId="577F208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0.177 </w:t>
            </w:r>
          </w:p>
        </w:tc>
        <w:tc>
          <w:tcPr>
            <w:tcW w:w="490" w:type="dxa"/>
            <w:vAlign w:val="bottom"/>
          </w:tcPr>
          <w:p w14:paraId="430F9D5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0.213 </w:t>
            </w:r>
          </w:p>
        </w:tc>
        <w:tc>
          <w:tcPr>
            <w:tcW w:w="491" w:type="dxa"/>
            <w:vAlign w:val="bottom"/>
          </w:tcPr>
          <w:p w14:paraId="49147C6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0.229 </w:t>
            </w:r>
          </w:p>
        </w:tc>
        <w:tc>
          <w:tcPr>
            <w:tcW w:w="490" w:type="dxa"/>
            <w:vAlign w:val="bottom"/>
          </w:tcPr>
          <w:p w14:paraId="31F48AA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0.204 </w:t>
            </w:r>
          </w:p>
        </w:tc>
        <w:tc>
          <w:tcPr>
            <w:tcW w:w="490" w:type="dxa"/>
            <w:vAlign w:val="bottom"/>
          </w:tcPr>
          <w:p w14:paraId="0D77F45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0.166 </w:t>
            </w:r>
          </w:p>
        </w:tc>
        <w:tc>
          <w:tcPr>
            <w:tcW w:w="490" w:type="dxa"/>
            <w:vAlign w:val="bottom"/>
          </w:tcPr>
          <w:p w14:paraId="4DE5BF5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0.186 </w:t>
            </w:r>
          </w:p>
        </w:tc>
        <w:tc>
          <w:tcPr>
            <w:tcW w:w="490" w:type="dxa"/>
            <w:vAlign w:val="bottom"/>
          </w:tcPr>
          <w:p w14:paraId="01EA519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0.184 </w:t>
            </w:r>
          </w:p>
        </w:tc>
        <w:tc>
          <w:tcPr>
            <w:tcW w:w="490" w:type="dxa"/>
            <w:vAlign w:val="bottom"/>
          </w:tcPr>
          <w:p w14:paraId="1549A1D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0.175 </w:t>
            </w:r>
          </w:p>
        </w:tc>
        <w:tc>
          <w:tcPr>
            <w:tcW w:w="490" w:type="dxa"/>
            <w:vAlign w:val="bottom"/>
          </w:tcPr>
          <w:p w14:paraId="44D1A81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0.125 </w:t>
            </w:r>
          </w:p>
        </w:tc>
        <w:tc>
          <w:tcPr>
            <w:tcW w:w="490" w:type="dxa"/>
            <w:vAlign w:val="bottom"/>
          </w:tcPr>
          <w:p w14:paraId="3A2A710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0.169 </w:t>
            </w:r>
          </w:p>
        </w:tc>
        <w:tc>
          <w:tcPr>
            <w:tcW w:w="490" w:type="dxa"/>
            <w:vAlign w:val="bottom"/>
          </w:tcPr>
          <w:p w14:paraId="093F820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0.137 </w:t>
            </w:r>
          </w:p>
        </w:tc>
        <w:tc>
          <w:tcPr>
            <w:tcW w:w="490" w:type="dxa"/>
            <w:vAlign w:val="bottom"/>
          </w:tcPr>
          <w:p w14:paraId="646CD20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0.136 </w:t>
            </w:r>
          </w:p>
        </w:tc>
        <w:tc>
          <w:tcPr>
            <w:tcW w:w="490" w:type="dxa"/>
            <w:vAlign w:val="bottom"/>
          </w:tcPr>
          <w:p w14:paraId="3DC28EA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6BE70E9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A273E4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E8CDCA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CFA72C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F11EA14"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D4DB41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901CFD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590030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0D1617D"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B95BD7E"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0C0CE662" w14:textId="77777777" w:rsidTr="00AF7421">
        <w:tc>
          <w:tcPr>
            <w:tcW w:w="1104" w:type="dxa"/>
          </w:tcPr>
          <w:p w14:paraId="163F4D6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14.</w:t>
            </w:r>
            <w:r w:rsidRPr="008C61B0">
              <w:rPr>
                <w:rFonts w:ascii="Times New Roman" w:hAnsi="Times New Roman"/>
                <w:sz w:val="22"/>
                <w:szCs w:val="22"/>
              </w:rPr>
              <w:t>depe</w:t>
            </w:r>
          </w:p>
        </w:tc>
        <w:tc>
          <w:tcPr>
            <w:tcW w:w="556" w:type="dxa"/>
          </w:tcPr>
          <w:p w14:paraId="15898EB0"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.863</w:t>
            </w:r>
          </w:p>
        </w:tc>
        <w:tc>
          <w:tcPr>
            <w:tcW w:w="519" w:type="dxa"/>
            <w:vAlign w:val="bottom"/>
          </w:tcPr>
          <w:p w14:paraId="5933ABB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0.608 </w:t>
            </w:r>
          </w:p>
        </w:tc>
        <w:tc>
          <w:tcPr>
            <w:tcW w:w="498" w:type="dxa"/>
            <w:vAlign w:val="bottom"/>
          </w:tcPr>
          <w:p w14:paraId="2E50352C"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1.661 </w:t>
            </w:r>
          </w:p>
        </w:tc>
        <w:tc>
          <w:tcPr>
            <w:tcW w:w="490" w:type="dxa"/>
            <w:vAlign w:val="bottom"/>
          </w:tcPr>
          <w:p w14:paraId="5614A5B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0.306 </w:t>
            </w:r>
          </w:p>
        </w:tc>
        <w:tc>
          <w:tcPr>
            <w:tcW w:w="490" w:type="dxa"/>
            <w:vAlign w:val="bottom"/>
          </w:tcPr>
          <w:p w14:paraId="712610F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0.325 </w:t>
            </w:r>
          </w:p>
        </w:tc>
        <w:tc>
          <w:tcPr>
            <w:tcW w:w="491" w:type="dxa"/>
            <w:vAlign w:val="bottom"/>
          </w:tcPr>
          <w:p w14:paraId="5C6558A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0.350 </w:t>
            </w:r>
          </w:p>
        </w:tc>
        <w:tc>
          <w:tcPr>
            <w:tcW w:w="490" w:type="dxa"/>
            <w:vAlign w:val="bottom"/>
          </w:tcPr>
          <w:p w14:paraId="3707BE6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0.318 </w:t>
            </w:r>
          </w:p>
        </w:tc>
        <w:tc>
          <w:tcPr>
            <w:tcW w:w="490" w:type="dxa"/>
            <w:vAlign w:val="bottom"/>
          </w:tcPr>
          <w:p w14:paraId="3F1FB82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0.272 </w:t>
            </w:r>
          </w:p>
        </w:tc>
        <w:tc>
          <w:tcPr>
            <w:tcW w:w="490" w:type="dxa"/>
            <w:vAlign w:val="bottom"/>
          </w:tcPr>
          <w:p w14:paraId="3EE78D8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0.300 </w:t>
            </w:r>
          </w:p>
        </w:tc>
        <w:tc>
          <w:tcPr>
            <w:tcW w:w="490" w:type="dxa"/>
            <w:vAlign w:val="bottom"/>
          </w:tcPr>
          <w:p w14:paraId="542C343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0.289 </w:t>
            </w:r>
          </w:p>
        </w:tc>
        <w:tc>
          <w:tcPr>
            <w:tcW w:w="490" w:type="dxa"/>
            <w:vAlign w:val="bottom"/>
          </w:tcPr>
          <w:p w14:paraId="3EDC6EE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0.285 </w:t>
            </w:r>
          </w:p>
        </w:tc>
        <w:tc>
          <w:tcPr>
            <w:tcW w:w="490" w:type="dxa"/>
            <w:vAlign w:val="bottom"/>
          </w:tcPr>
          <w:p w14:paraId="2997B25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0.221 </w:t>
            </w:r>
          </w:p>
        </w:tc>
        <w:tc>
          <w:tcPr>
            <w:tcW w:w="490" w:type="dxa"/>
            <w:vAlign w:val="bottom"/>
          </w:tcPr>
          <w:p w14:paraId="3BA0A6D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0.299 </w:t>
            </w:r>
          </w:p>
        </w:tc>
        <w:tc>
          <w:tcPr>
            <w:tcW w:w="490" w:type="dxa"/>
            <w:vAlign w:val="bottom"/>
          </w:tcPr>
          <w:p w14:paraId="1D2C6E2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0.269 </w:t>
            </w:r>
          </w:p>
        </w:tc>
        <w:tc>
          <w:tcPr>
            <w:tcW w:w="490" w:type="dxa"/>
            <w:vAlign w:val="bottom"/>
          </w:tcPr>
          <w:p w14:paraId="4C8A99E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0.238 </w:t>
            </w:r>
          </w:p>
        </w:tc>
        <w:tc>
          <w:tcPr>
            <w:tcW w:w="490" w:type="dxa"/>
            <w:vAlign w:val="bottom"/>
          </w:tcPr>
          <w:p w14:paraId="7C3FBEB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0.684 </w:t>
            </w:r>
          </w:p>
        </w:tc>
        <w:tc>
          <w:tcPr>
            <w:tcW w:w="490" w:type="dxa"/>
            <w:vAlign w:val="bottom"/>
          </w:tcPr>
          <w:p w14:paraId="34842D0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4DBF2D9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A44FCD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3A43E5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EF8439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5466D6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9DF9E9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2D4246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F86696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2874FCB"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11BA22D1" w14:textId="77777777" w:rsidTr="00AF7421">
        <w:tc>
          <w:tcPr>
            <w:tcW w:w="1104" w:type="dxa"/>
          </w:tcPr>
          <w:p w14:paraId="65EEE397"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15.</w:t>
            </w:r>
            <w:r w:rsidRPr="008C61B0">
              <w:rPr>
                <w:rFonts w:ascii="Times New Roman" w:hAnsi="Times New Roman"/>
                <w:sz w:val="22"/>
                <w:szCs w:val="22"/>
              </w:rPr>
              <w:t>prob</w:t>
            </w:r>
          </w:p>
        </w:tc>
        <w:tc>
          <w:tcPr>
            <w:tcW w:w="556" w:type="dxa"/>
          </w:tcPr>
          <w:p w14:paraId="189DF538"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.802</w:t>
            </w:r>
          </w:p>
        </w:tc>
        <w:tc>
          <w:tcPr>
            <w:tcW w:w="519" w:type="dxa"/>
            <w:vAlign w:val="bottom"/>
          </w:tcPr>
          <w:p w14:paraId="7ED5254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8" w:type="dxa"/>
            <w:vAlign w:val="bottom"/>
          </w:tcPr>
          <w:p w14:paraId="52032C7E"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2.499 </w:t>
            </w:r>
          </w:p>
        </w:tc>
        <w:tc>
          <w:tcPr>
            <w:tcW w:w="490" w:type="dxa"/>
            <w:vAlign w:val="bottom"/>
          </w:tcPr>
          <w:p w14:paraId="5ECEBD9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0.274 </w:t>
            </w:r>
          </w:p>
        </w:tc>
        <w:tc>
          <w:tcPr>
            <w:tcW w:w="490" w:type="dxa"/>
            <w:vAlign w:val="bottom"/>
          </w:tcPr>
          <w:p w14:paraId="3C4CC95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0.301 </w:t>
            </w:r>
          </w:p>
        </w:tc>
        <w:tc>
          <w:tcPr>
            <w:tcW w:w="491" w:type="dxa"/>
            <w:vAlign w:val="bottom"/>
          </w:tcPr>
          <w:p w14:paraId="68D5B76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0.310 </w:t>
            </w:r>
          </w:p>
        </w:tc>
        <w:tc>
          <w:tcPr>
            <w:tcW w:w="490" w:type="dxa"/>
            <w:vAlign w:val="bottom"/>
          </w:tcPr>
          <w:p w14:paraId="69E989E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0.287 </w:t>
            </w:r>
          </w:p>
        </w:tc>
        <w:tc>
          <w:tcPr>
            <w:tcW w:w="490" w:type="dxa"/>
            <w:vAlign w:val="bottom"/>
          </w:tcPr>
          <w:p w14:paraId="3F5BAE6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0.248 </w:t>
            </w:r>
          </w:p>
        </w:tc>
        <w:tc>
          <w:tcPr>
            <w:tcW w:w="490" w:type="dxa"/>
            <w:vAlign w:val="bottom"/>
          </w:tcPr>
          <w:p w14:paraId="3B3E25D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0.271 </w:t>
            </w:r>
          </w:p>
        </w:tc>
        <w:tc>
          <w:tcPr>
            <w:tcW w:w="490" w:type="dxa"/>
            <w:vAlign w:val="bottom"/>
          </w:tcPr>
          <w:p w14:paraId="5A3F92E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0.270 </w:t>
            </w:r>
          </w:p>
        </w:tc>
        <w:tc>
          <w:tcPr>
            <w:tcW w:w="490" w:type="dxa"/>
            <w:vAlign w:val="bottom"/>
          </w:tcPr>
          <w:p w14:paraId="53F4BA2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0.269 </w:t>
            </w:r>
          </w:p>
        </w:tc>
        <w:tc>
          <w:tcPr>
            <w:tcW w:w="490" w:type="dxa"/>
            <w:vAlign w:val="bottom"/>
          </w:tcPr>
          <w:p w14:paraId="6E9585F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0.228 </w:t>
            </w:r>
          </w:p>
        </w:tc>
        <w:tc>
          <w:tcPr>
            <w:tcW w:w="490" w:type="dxa"/>
            <w:vAlign w:val="bottom"/>
          </w:tcPr>
          <w:p w14:paraId="79421A5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0.283 </w:t>
            </w:r>
          </w:p>
        </w:tc>
        <w:tc>
          <w:tcPr>
            <w:tcW w:w="490" w:type="dxa"/>
            <w:vAlign w:val="bottom"/>
          </w:tcPr>
          <w:p w14:paraId="77FA71D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0.250 </w:t>
            </w:r>
          </w:p>
        </w:tc>
        <w:tc>
          <w:tcPr>
            <w:tcW w:w="490" w:type="dxa"/>
            <w:vAlign w:val="bottom"/>
          </w:tcPr>
          <w:p w14:paraId="5DEF5D3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0.231 </w:t>
            </w:r>
          </w:p>
        </w:tc>
        <w:tc>
          <w:tcPr>
            <w:tcW w:w="490" w:type="dxa"/>
            <w:vAlign w:val="bottom"/>
          </w:tcPr>
          <w:p w14:paraId="42D8D64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0.701 </w:t>
            </w:r>
          </w:p>
        </w:tc>
        <w:tc>
          <w:tcPr>
            <w:tcW w:w="490" w:type="dxa"/>
            <w:vAlign w:val="bottom"/>
          </w:tcPr>
          <w:p w14:paraId="13A1824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0.804 </w:t>
            </w:r>
          </w:p>
        </w:tc>
        <w:tc>
          <w:tcPr>
            <w:tcW w:w="490" w:type="dxa"/>
            <w:vAlign w:val="bottom"/>
          </w:tcPr>
          <w:p w14:paraId="36102D9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25B107F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38B64F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5AD80EB"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C3796C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B9F4CB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94F0A2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84670A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15CD73D"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736A7AEC" w14:textId="77777777" w:rsidTr="00AF7421">
        <w:tc>
          <w:tcPr>
            <w:tcW w:w="1104" w:type="dxa"/>
          </w:tcPr>
          <w:p w14:paraId="2CD675E2"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16.</w:t>
            </w:r>
            <w:r w:rsidRPr="008C61B0">
              <w:rPr>
                <w:rFonts w:ascii="Times New Roman" w:hAnsi="Times New Roman"/>
                <w:sz w:val="22"/>
                <w:szCs w:val="22"/>
              </w:rPr>
              <w:t>HOS</w:t>
            </w:r>
          </w:p>
        </w:tc>
        <w:tc>
          <w:tcPr>
            <w:tcW w:w="556" w:type="dxa"/>
          </w:tcPr>
          <w:p w14:paraId="3A751D4B"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.791</w:t>
            </w:r>
          </w:p>
        </w:tc>
        <w:tc>
          <w:tcPr>
            <w:tcW w:w="519" w:type="dxa"/>
            <w:vAlign w:val="bottom"/>
          </w:tcPr>
          <w:p w14:paraId="39F196F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11.954 </w:t>
            </w:r>
          </w:p>
        </w:tc>
        <w:tc>
          <w:tcPr>
            <w:tcW w:w="498" w:type="dxa"/>
            <w:vAlign w:val="bottom"/>
          </w:tcPr>
          <w:p w14:paraId="04388D72"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5.280 </w:t>
            </w:r>
          </w:p>
        </w:tc>
        <w:tc>
          <w:tcPr>
            <w:tcW w:w="490" w:type="dxa"/>
            <w:vAlign w:val="bottom"/>
          </w:tcPr>
          <w:p w14:paraId="0897057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0.444 </w:t>
            </w:r>
          </w:p>
        </w:tc>
        <w:tc>
          <w:tcPr>
            <w:tcW w:w="490" w:type="dxa"/>
            <w:vAlign w:val="bottom"/>
          </w:tcPr>
          <w:p w14:paraId="24BA534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0.460 </w:t>
            </w:r>
          </w:p>
        </w:tc>
        <w:tc>
          <w:tcPr>
            <w:tcW w:w="491" w:type="dxa"/>
            <w:vAlign w:val="bottom"/>
          </w:tcPr>
          <w:p w14:paraId="1B1A37A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0.463 </w:t>
            </w:r>
          </w:p>
        </w:tc>
        <w:tc>
          <w:tcPr>
            <w:tcW w:w="490" w:type="dxa"/>
            <w:vAlign w:val="bottom"/>
          </w:tcPr>
          <w:p w14:paraId="57D56EC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0.640 </w:t>
            </w:r>
          </w:p>
        </w:tc>
        <w:tc>
          <w:tcPr>
            <w:tcW w:w="490" w:type="dxa"/>
            <w:vAlign w:val="bottom"/>
          </w:tcPr>
          <w:p w14:paraId="3207F78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0.431 </w:t>
            </w:r>
          </w:p>
        </w:tc>
        <w:tc>
          <w:tcPr>
            <w:tcW w:w="490" w:type="dxa"/>
            <w:vAlign w:val="bottom"/>
          </w:tcPr>
          <w:p w14:paraId="76B0B09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0.443 </w:t>
            </w:r>
          </w:p>
        </w:tc>
        <w:tc>
          <w:tcPr>
            <w:tcW w:w="490" w:type="dxa"/>
            <w:vAlign w:val="bottom"/>
          </w:tcPr>
          <w:p w14:paraId="73737EE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0.634 </w:t>
            </w:r>
          </w:p>
        </w:tc>
        <w:tc>
          <w:tcPr>
            <w:tcW w:w="490" w:type="dxa"/>
            <w:vAlign w:val="bottom"/>
          </w:tcPr>
          <w:p w14:paraId="30D91D7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0.645 </w:t>
            </w:r>
          </w:p>
        </w:tc>
        <w:tc>
          <w:tcPr>
            <w:tcW w:w="490" w:type="dxa"/>
            <w:vAlign w:val="bottom"/>
          </w:tcPr>
          <w:p w14:paraId="144D4B0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0.320 </w:t>
            </w:r>
          </w:p>
        </w:tc>
        <w:tc>
          <w:tcPr>
            <w:tcW w:w="490" w:type="dxa"/>
            <w:vAlign w:val="bottom"/>
          </w:tcPr>
          <w:p w14:paraId="7445419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0.443 </w:t>
            </w:r>
          </w:p>
        </w:tc>
        <w:tc>
          <w:tcPr>
            <w:tcW w:w="490" w:type="dxa"/>
            <w:vAlign w:val="bottom"/>
          </w:tcPr>
          <w:p w14:paraId="1FF1E7B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0.349 </w:t>
            </w:r>
          </w:p>
        </w:tc>
        <w:tc>
          <w:tcPr>
            <w:tcW w:w="490" w:type="dxa"/>
            <w:vAlign w:val="bottom"/>
          </w:tcPr>
          <w:p w14:paraId="1E542C2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0.639 </w:t>
            </w:r>
          </w:p>
        </w:tc>
        <w:tc>
          <w:tcPr>
            <w:tcW w:w="490" w:type="dxa"/>
            <w:vAlign w:val="bottom"/>
          </w:tcPr>
          <w:p w14:paraId="1E2FB77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0.213 </w:t>
            </w:r>
          </w:p>
        </w:tc>
        <w:tc>
          <w:tcPr>
            <w:tcW w:w="490" w:type="dxa"/>
            <w:vAlign w:val="bottom"/>
          </w:tcPr>
          <w:p w14:paraId="279EAA3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0.351 </w:t>
            </w:r>
          </w:p>
        </w:tc>
        <w:tc>
          <w:tcPr>
            <w:tcW w:w="490" w:type="dxa"/>
            <w:vAlign w:val="bottom"/>
          </w:tcPr>
          <w:p w14:paraId="0CF4291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0.350 </w:t>
            </w:r>
          </w:p>
        </w:tc>
        <w:tc>
          <w:tcPr>
            <w:tcW w:w="490" w:type="dxa"/>
            <w:vAlign w:val="bottom"/>
          </w:tcPr>
          <w:p w14:paraId="0DD8300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39B7D8A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D007E6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6FD09A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4694C20"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69A417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56CE43E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20FCE4F"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2D28ED14" w14:textId="77777777" w:rsidTr="00AF7421">
        <w:tc>
          <w:tcPr>
            <w:tcW w:w="1104" w:type="dxa"/>
          </w:tcPr>
          <w:p w14:paraId="56FAA1D9"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17.OIR</w:t>
            </w:r>
          </w:p>
        </w:tc>
        <w:tc>
          <w:tcPr>
            <w:tcW w:w="556" w:type="dxa"/>
          </w:tcPr>
          <w:p w14:paraId="681FF43F"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.904</w:t>
            </w:r>
          </w:p>
        </w:tc>
        <w:tc>
          <w:tcPr>
            <w:tcW w:w="519" w:type="dxa"/>
            <w:vAlign w:val="bottom"/>
          </w:tcPr>
          <w:p w14:paraId="2CE9FCB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7.449 </w:t>
            </w:r>
          </w:p>
        </w:tc>
        <w:tc>
          <w:tcPr>
            <w:tcW w:w="498" w:type="dxa"/>
            <w:vAlign w:val="bottom"/>
          </w:tcPr>
          <w:p w14:paraId="2791AF0F"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2.614 </w:t>
            </w:r>
          </w:p>
        </w:tc>
        <w:tc>
          <w:tcPr>
            <w:tcW w:w="490" w:type="dxa"/>
            <w:vAlign w:val="bottom"/>
          </w:tcPr>
          <w:p w14:paraId="1AF5A87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0.411 </w:t>
            </w:r>
          </w:p>
        </w:tc>
        <w:tc>
          <w:tcPr>
            <w:tcW w:w="490" w:type="dxa"/>
            <w:vAlign w:val="bottom"/>
          </w:tcPr>
          <w:p w14:paraId="5D4CCB2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0.416 </w:t>
            </w:r>
          </w:p>
        </w:tc>
        <w:tc>
          <w:tcPr>
            <w:tcW w:w="491" w:type="dxa"/>
            <w:vAlign w:val="bottom"/>
          </w:tcPr>
          <w:p w14:paraId="661A5C8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0.415 </w:t>
            </w:r>
          </w:p>
        </w:tc>
        <w:tc>
          <w:tcPr>
            <w:tcW w:w="490" w:type="dxa"/>
            <w:vAlign w:val="bottom"/>
          </w:tcPr>
          <w:p w14:paraId="1C5D6EB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0.576 </w:t>
            </w:r>
          </w:p>
        </w:tc>
        <w:tc>
          <w:tcPr>
            <w:tcW w:w="490" w:type="dxa"/>
            <w:vAlign w:val="bottom"/>
          </w:tcPr>
          <w:p w14:paraId="476CD54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0.366 </w:t>
            </w:r>
          </w:p>
        </w:tc>
        <w:tc>
          <w:tcPr>
            <w:tcW w:w="490" w:type="dxa"/>
            <w:vAlign w:val="bottom"/>
          </w:tcPr>
          <w:p w14:paraId="353F794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0.396 </w:t>
            </w:r>
          </w:p>
        </w:tc>
        <w:tc>
          <w:tcPr>
            <w:tcW w:w="490" w:type="dxa"/>
            <w:vAlign w:val="bottom"/>
          </w:tcPr>
          <w:p w14:paraId="5F1CB39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0.579 </w:t>
            </w:r>
          </w:p>
        </w:tc>
        <w:tc>
          <w:tcPr>
            <w:tcW w:w="490" w:type="dxa"/>
            <w:vAlign w:val="bottom"/>
          </w:tcPr>
          <w:p w14:paraId="6B22B26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0.579 </w:t>
            </w:r>
          </w:p>
        </w:tc>
        <w:tc>
          <w:tcPr>
            <w:tcW w:w="490" w:type="dxa"/>
            <w:vAlign w:val="bottom"/>
          </w:tcPr>
          <w:p w14:paraId="2D22C74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0.256 </w:t>
            </w:r>
          </w:p>
        </w:tc>
        <w:tc>
          <w:tcPr>
            <w:tcW w:w="490" w:type="dxa"/>
            <w:vAlign w:val="bottom"/>
          </w:tcPr>
          <w:p w14:paraId="2A43A89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0.377 </w:t>
            </w:r>
          </w:p>
        </w:tc>
        <w:tc>
          <w:tcPr>
            <w:tcW w:w="490" w:type="dxa"/>
            <w:vAlign w:val="bottom"/>
          </w:tcPr>
          <w:p w14:paraId="00A677E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0.288 </w:t>
            </w:r>
          </w:p>
        </w:tc>
        <w:tc>
          <w:tcPr>
            <w:tcW w:w="490" w:type="dxa"/>
            <w:vAlign w:val="bottom"/>
          </w:tcPr>
          <w:p w14:paraId="0D51A4D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0.616 </w:t>
            </w:r>
          </w:p>
        </w:tc>
        <w:tc>
          <w:tcPr>
            <w:tcW w:w="490" w:type="dxa"/>
            <w:vAlign w:val="bottom"/>
          </w:tcPr>
          <w:p w14:paraId="102E9FF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0.189 </w:t>
            </w:r>
          </w:p>
        </w:tc>
        <w:tc>
          <w:tcPr>
            <w:tcW w:w="490" w:type="dxa"/>
            <w:vAlign w:val="bottom"/>
          </w:tcPr>
          <w:p w14:paraId="67BC428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0.327 </w:t>
            </w:r>
          </w:p>
        </w:tc>
        <w:tc>
          <w:tcPr>
            <w:tcW w:w="490" w:type="dxa"/>
            <w:vAlign w:val="bottom"/>
          </w:tcPr>
          <w:p w14:paraId="3C510B2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0.314 </w:t>
            </w:r>
          </w:p>
        </w:tc>
        <w:tc>
          <w:tcPr>
            <w:tcW w:w="490" w:type="dxa"/>
            <w:vAlign w:val="bottom"/>
          </w:tcPr>
          <w:p w14:paraId="0C267C2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0.833 </w:t>
            </w:r>
          </w:p>
        </w:tc>
        <w:tc>
          <w:tcPr>
            <w:tcW w:w="490" w:type="dxa"/>
            <w:vAlign w:val="bottom"/>
          </w:tcPr>
          <w:p w14:paraId="3B752CC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19445F0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EFE9656"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7DA58A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E88D35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722193EA"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D345EE3"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205953B8" w14:textId="77777777" w:rsidTr="00AF7421">
        <w:tc>
          <w:tcPr>
            <w:tcW w:w="1104" w:type="dxa"/>
          </w:tcPr>
          <w:p w14:paraId="161BDE1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18.</w:t>
            </w:r>
            <w:r>
              <w:rPr>
                <w:rFonts w:ascii="Times New Roman" w:hAnsi="Times New Roman"/>
                <w:sz w:val="22"/>
                <w:szCs w:val="22"/>
              </w:rPr>
              <w:t>delu</w:t>
            </w:r>
          </w:p>
        </w:tc>
        <w:tc>
          <w:tcPr>
            <w:tcW w:w="556" w:type="dxa"/>
          </w:tcPr>
          <w:p w14:paraId="46244A03"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.878</w:t>
            </w:r>
          </w:p>
        </w:tc>
        <w:tc>
          <w:tcPr>
            <w:tcW w:w="519" w:type="dxa"/>
            <w:vAlign w:val="bottom"/>
          </w:tcPr>
          <w:p w14:paraId="7938224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9.072 </w:t>
            </w:r>
          </w:p>
        </w:tc>
        <w:tc>
          <w:tcPr>
            <w:tcW w:w="498" w:type="dxa"/>
            <w:vAlign w:val="bottom"/>
          </w:tcPr>
          <w:p w14:paraId="798767FC"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3.749 </w:t>
            </w:r>
          </w:p>
        </w:tc>
        <w:tc>
          <w:tcPr>
            <w:tcW w:w="490" w:type="dxa"/>
            <w:vAlign w:val="bottom"/>
          </w:tcPr>
          <w:p w14:paraId="5AAD344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0.499 </w:t>
            </w:r>
          </w:p>
        </w:tc>
        <w:tc>
          <w:tcPr>
            <w:tcW w:w="490" w:type="dxa"/>
            <w:vAlign w:val="bottom"/>
          </w:tcPr>
          <w:p w14:paraId="41BC03E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0.532 </w:t>
            </w:r>
          </w:p>
        </w:tc>
        <w:tc>
          <w:tcPr>
            <w:tcW w:w="491" w:type="dxa"/>
            <w:vAlign w:val="bottom"/>
          </w:tcPr>
          <w:p w14:paraId="64EF7D6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0.543 </w:t>
            </w:r>
          </w:p>
        </w:tc>
        <w:tc>
          <w:tcPr>
            <w:tcW w:w="490" w:type="dxa"/>
            <w:vAlign w:val="bottom"/>
          </w:tcPr>
          <w:p w14:paraId="52AABE3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0.668 </w:t>
            </w:r>
          </w:p>
        </w:tc>
        <w:tc>
          <w:tcPr>
            <w:tcW w:w="490" w:type="dxa"/>
            <w:vAlign w:val="bottom"/>
          </w:tcPr>
          <w:p w14:paraId="7B514AF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0.461 </w:t>
            </w:r>
          </w:p>
        </w:tc>
        <w:tc>
          <w:tcPr>
            <w:tcW w:w="490" w:type="dxa"/>
            <w:vAlign w:val="bottom"/>
          </w:tcPr>
          <w:p w14:paraId="78B56B3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0.484 </w:t>
            </w:r>
          </w:p>
        </w:tc>
        <w:tc>
          <w:tcPr>
            <w:tcW w:w="490" w:type="dxa"/>
            <w:vAlign w:val="bottom"/>
          </w:tcPr>
          <w:p w14:paraId="62DE676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0.610 </w:t>
            </w:r>
          </w:p>
        </w:tc>
        <w:tc>
          <w:tcPr>
            <w:tcW w:w="490" w:type="dxa"/>
            <w:vAlign w:val="bottom"/>
          </w:tcPr>
          <w:p w14:paraId="0931DF9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0.617 </w:t>
            </w:r>
          </w:p>
        </w:tc>
        <w:tc>
          <w:tcPr>
            <w:tcW w:w="490" w:type="dxa"/>
            <w:vAlign w:val="bottom"/>
          </w:tcPr>
          <w:p w14:paraId="595A8EE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0.255 </w:t>
            </w:r>
          </w:p>
        </w:tc>
        <w:tc>
          <w:tcPr>
            <w:tcW w:w="490" w:type="dxa"/>
            <w:vAlign w:val="bottom"/>
          </w:tcPr>
          <w:p w14:paraId="0228E38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0.411 </w:t>
            </w:r>
          </w:p>
        </w:tc>
        <w:tc>
          <w:tcPr>
            <w:tcW w:w="490" w:type="dxa"/>
            <w:vAlign w:val="bottom"/>
          </w:tcPr>
          <w:p w14:paraId="75AC661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0.353 </w:t>
            </w:r>
          </w:p>
        </w:tc>
        <w:tc>
          <w:tcPr>
            <w:tcW w:w="490" w:type="dxa"/>
            <w:vAlign w:val="bottom"/>
          </w:tcPr>
          <w:p w14:paraId="71D549D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0.556 </w:t>
            </w:r>
          </w:p>
        </w:tc>
        <w:tc>
          <w:tcPr>
            <w:tcW w:w="490" w:type="dxa"/>
            <w:vAlign w:val="bottom"/>
          </w:tcPr>
          <w:p w14:paraId="1E7F750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0.273 </w:t>
            </w:r>
          </w:p>
        </w:tc>
        <w:tc>
          <w:tcPr>
            <w:tcW w:w="490" w:type="dxa"/>
            <w:vAlign w:val="bottom"/>
          </w:tcPr>
          <w:p w14:paraId="1AB9945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0.418 </w:t>
            </w:r>
          </w:p>
        </w:tc>
        <w:tc>
          <w:tcPr>
            <w:tcW w:w="490" w:type="dxa"/>
            <w:vAlign w:val="bottom"/>
          </w:tcPr>
          <w:p w14:paraId="5C7C9EA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0.392 </w:t>
            </w:r>
          </w:p>
        </w:tc>
        <w:tc>
          <w:tcPr>
            <w:tcW w:w="490" w:type="dxa"/>
            <w:vAlign w:val="bottom"/>
          </w:tcPr>
          <w:p w14:paraId="33E0413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0.602 </w:t>
            </w:r>
          </w:p>
        </w:tc>
        <w:tc>
          <w:tcPr>
            <w:tcW w:w="490" w:type="dxa"/>
            <w:vAlign w:val="bottom"/>
          </w:tcPr>
          <w:p w14:paraId="3D32CA2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0.559 </w:t>
            </w:r>
          </w:p>
        </w:tc>
        <w:tc>
          <w:tcPr>
            <w:tcW w:w="490" w:type="dxa"/>
            <w:vAlign w:val="bottom"/>
          </w:tcPr>
          <w:p w14:paraId="6082E91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19357299"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327A1D7E"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1CA304F"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4AC0FC2"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27E53CC7"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1A0B60FB" w14:textId="77777777" w:rsidTr="00AF7421">
        <w:tc>
          <w:tcPr>
            <w:tcW w:w="1104" w:type="dxa"/>
          </w:tcPr>
          <w:p w14:paraId="1DED80E1"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19.</w:t>
            </w:r>
            <w:r w:rsidRPr="008C61B0">
              <w:rPr>
                <w:rFonts w:ascii="Times New Roman" w:hAnsi="Times New Roman"/>
                <w:sz w:val="22"/>
                <w:szCs w:val="22"/>
              </w:rPr>
              <w:t>hal</w:t>
            </w:r>
          </w:p>
        </w:tc>
        <w:tc>
          <w:tcPr>
            <w:tcW w:w="556" w:type="dxa"/>
          </w:tcPr>
          <w:p w14:paraId="3B75F2B5"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.740</w:t>
            </w:r>
          </w:p>
        </w:tc>
        <w:tc>
          <w:tcPr>
            <w:tcW w:w="519" w:type="dxa"/>
            <w:vAlign w:val="bottom"/>
          </w:tcPr>
          <w:p w14:paraId="36ECE1B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2.473 </w:t>
            </w:r>
          </w:p>
        </w:tc>
        <w:tc>
          <w:tcPr>
            <w:tcW w:w="498" w:type="dxa"/>
            <w:vAlign w:val="bottom"/>
          </w:tcPr>
          <w:p w14:paraId="389C3320"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1.095 </w:t>
            </w:r>
          </w:p>
        </w:tc>
        <w:tc>
          <w:tcPr>
            <w:tcW w:w="490" w:type="dxa"/>
            <w:vAlign w:val="bottom"/>
          </w:tcPr>
          <w:p w14:paraId="5B621FF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0.419 </w:t>
            </w:r>
          </w:p>
        </w:tc>
        <w:tc>
          <w:tcPr>
            <w:tcW w:w="490" w:type="dxa"/>
            <w:vAlign w:val="bottom"/>
          </w:tcPr>
          <w:p w14:paraId="5E70988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0.418 </w:t>
            </w:r>
          </w:p>
        </w:tc>
        <w:tc>
          <w:tcPr>
            <w:tcW w:w="491" w:type="dxa"/>
            <w:vAlign w:val="bottom"/>
          </w:tcPr>
          <w:p w14:paraId="20973D9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0.442 </w:t>
            </w:r>
          </w:p>
        </w:tc>
        <w:tc>
          <w:tcPr>
            <w:tcW w:w="490" w:type="dxa"/>
            <w:vAlign w:val="bottom"/>
          </w:tcPr>
          <w:p w14:paraId="6521C00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0.436 </w:t>
            </w:r>
          </w:p>
        </w:tc>
        <w:tc>
          <w:tcPr>
            <w:tcW w:w="490" w:type="dxa"/>
            <w:vAlign w:val="bottom"/>
          </w:tcPr>
          <w:p w14:paraId="5AD1FE3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0.352 </w:t>
            </w:r>
          </w:p>
        </w:tc>
        <w:tc>
          <w:tcPr>
            <w:tcW w:w="490" w:type="dxa"/>
            <w:vAlign w:val="bottom"/>
          </w:tcPr>
          <w:p w14:paraId="4512DDC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0.390 </w:t>
            </w:r>
          </w:p>
        </w:tc>
        <w:tc>
          <w:tcPr>
            <w:tcW w:w="490" w:type="dxa"/>
            <w:vAlign w:val="bottom"/>
          </w:tcPr>
          <w:p w14:paraId="7FD3B61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0.399 </w:t>
            </w:r>
          </w:p>
        </w:tc>
        <w:tc>
          <w:tcPr>
            <w:tcW w:w="490" w:type="dxa"/>
            <w:vAlign w:val="bottom"/>
          </w:tcPr>
          <w:p w14:paraId="77FCBE0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0.399 </w:t>
            </w:r>
          </w:p>
        </w:tc>
        <w:tc>
          <w:tcPr>
            <w:tcW w:w="490" w:type="dxa"/>
            <w:vAlign w:val="bottom"/>
          </w:tcPr>
          <w:p w14:paraId="36123B1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0.229 </w:t>
            </w:r>
          </w:p>
        </w:tc>
        <w:tc>
          <w:tcPr>
            <w:tcW w:w="490" w:type="dxa"/>
            <w:vAlign w:val="bottom"/>
          </w:tcPr>
          <w:p w14:paraId="74722F5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0.374 </w:t>
            </w:r>
          </w:p>
        </w:tc>
        <w:tc>
          <w:tcPr>
            <w:tcW w:w="490" w:type="dxa"/>
            <w:vAlign w:val="bottom"/>
          </w:tcPr>
          <w:p w14:paraId="5B8EB66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0.309 </w:t>
            </w:r>
          </w:p>
        </w:tc>
        <w:tc>
          <w:tcPr>
            <w:tcW w:w="490" w:type="dxa"/>
            <w:vAlign w:val="bottom"/>
          </w:tcPr>
          <w:p w14:paraId="0CF793A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0.315 </w:t>
            </w:r>
          </w:p>
        </w:tc>
        <w:tc>
          <w:tcPr>
            <w:tcW w:w="490" w:type="dxa"/>
            <w:vAlign w:val="bottom"/>
          </w:tcPr>
          <w:p w14:paraId="10E88DD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0.270 </w:t>
            </w:r>
          </w:p>
        </w:tc>
        <w:tc>
          <w:tcPr>
            <w:tcW w:w="490" w:type="dxa"/>
            <w:vAlign w:val="bottom"/>
          </w:tcPr>
          <w:p w14:paraId="44973E7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0.427 </w:t>
            </w:r>
          </w:p>
        </w:tc>
        <w:tc>
          <w:tcPr>
            <w:tcW w:w="490" w:type="dxa"/>
            <w:vAlign w:val="bottom"/>
          </w:tcPr>
          <w:p w14:paraId="7944134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0.389 </w:t>
            </w:r>
          </w:p>
        </w:tc>
        <w:tc>
          <w:tcPr>
            <w:tcW w:w="490" w:type="dxa"/>
            <w:vAlign w:val="bottom"/>
          </w:tcPr>
          <w:p w14:paraId="43A45F8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0.444 </w:t>
            </w:r>
          </w:p>
        </w:tc>
        <w:tc>
          <w:tcPr>
            <w:tcW w:w="490" w:type="dxa"/>
            <w:vAlign w:val="bottom"/>
          </w:tcPr>
          <w:p w14:paraId="13F1F56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0.405 </w:t>
            </w:r>
          </w:p>
        </w:tc>
        <w:tc>
          <w:tcPr>
            <w:tcW w:w="490" w:type="dxa"/>
            <w:vAlign w:val="bottom"/>
          </w:tcPr>
          <w:p w14:paraId="445FE96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0.653 </w:t>
            </w:r>
          </w:p>
        </w:tc>
        <w:tc>
          <w:tcPr>
            <w:tcW w:w="490" w:type="dxa"/>
            <w:vAlign w:val="bottom"/>
          </w:tcPr>
          <w:p w14:paraId="2E88DED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53DAC011"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0A0728B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4FB1B478"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6F653E13"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6684BA0D" w14:textId="77777777" w:rsidTr="00AF7421">
        <w:tc>
          <w:tcPr>
            <w:tcW w:w="1104" w:type="dxa"/>
          </w:tcPr>
          <w:p w14:paraId="41943D3F"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20.</w:t>
            </w:r>
            <w:r w:rsidRPr="008C61B0">
              <w:rPr>
                <w:rFonts w:ascii="Times New Roman" w:hAnsi="Times New Roman"/>
                <w:sz w:val="22"/>
                <w:szCs w:val="22"/>
              </w:rPr>
              <w:t>SSS</w:t>
            </w:r>
          </w:p>
        </w:tc>
        <w:tc>
          <w:tcPr>
            <w:tcW w:w="556" w:type="dxa"/>
          </w:tcPr>
          <w:p w14:paraId="6EFE7F56"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.848</w:t>
            </w:r>
          </w:p>
        </w:tc>
        <w:tc>
          <w:tcPr>
            <w:tcW w:w="519" w:type="dxa"/>
            <w:vAlign w:val="bottom"/>
          </w:tcPr>
          <w:p w14:paraId="3468043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8.225 </w:t>
            </w:r>
          </w:p>
        </w:tc>
        <w:tc>
          <w:tcPr>
            <w:tcW w:w="498" w:type="dxa"/>
            <w:vAlign w:val="bottom"/>
          </w:tcPr>
          <w:p w14:paraId="1575D90B"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5.636 </w:t>
            </w:r>
          </w:p>
        </w:tc>
        <w:tc>
          <w:tcPr>
            <w:tcW w:w="490" w:type="dxa"/>
            <w:vAlign w:val="bottom"/>
          </w:tcPr>
          <w:p w14:paraId="65143D8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0.393 </w:t>
            </w:r>
          </w:p>
        </w:tc>
        <w:tc>
          <w:tcPr>
            <w:tcW w:w="490" w:type="dxa"/>
            <w:vAlign w:val="bottom"/>
          </w:tcPr>
          <w:p w14:paraId="54896FA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0.391 </w:t>
            </w:r>
          </w:p>
        </w:tc>
        <w:tc>
          <w:tcPr>
            <w:tcW w:w="491" w:type="dxa"/>
            <w:vAlign w:val="bottom"/>
          </w:tcPr>
          <w:p w14:paraId="378C82E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0.387 </w:t>
            </w:r>
          </w:p>
        </w:tc>
        <w:tc>
          <w:tcPr>
            <w:tcW w:w="490" w:type="dxa"/>
            <w:vAlign w:val="bottom"/>
          </w:tcPr>
          <w:p w14:paraId="2486A4B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0.569 </w:t>
            </w:r>
          </w:p>
        </w:tc>
        <w:tc>
          <w:tcPr>
            <w:tcW w:w="490" w:type="dxa"/>
            <w:vAlign w:val="bottom"/>
          </w:tcPr>
          <w:p w14:paraId="5C6A07A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0.387 </w:t>
            </w:r>
          </w:p>
        </w:tc>
        <w:tc>
          <w:tcPr>
            <w:tcW w:w="490" w:type="dxa"/>
            <w:vAlign w:val="bottom"/>
          </w:tcPr>
          <w:p w14:paraId="6AB45F3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0.368 </w:t>
            </w:r>
          </w:p>
        </w:tc>
        <w:tc>
          <w:tcPr>
            <w:tcW w:w="490" w:type="dxa"/>
            <w:vAlign w:val="bottom"/>
          </w:tcPr>
          <w:p w14:paraId="24B5C11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0.709 </w:t>
            </w:r>
          </w:p>
        </w:tc>
        <w:tc>
          <w:tcPr>
            <w:tcW w:w="490" w:type="dxa"/>
            <w:vAlign w:val="bottom"/>
          </w:tcPr>
          <w:p w14:paraId="6BBE19D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0.646 </w:t>
            </w:r>
          </w:p>
        </w:tc>
        <w:tc>
          <w:tcPr>
            <w:tcW w:w="490" w:type="dxa"/>
            <w:vAlign w:val="bottom"/>
          </w:tcPr>
          <w:p w14:paraId="76F383E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0.249 </w:t>
            </w:r>
          </w:p>
        </w:tc>
        <w:tc>
          <w:tcPr>
            <w:tcW w:w="490" w:type="dxa"/>
            <w:vAlign w:val="bottom"/>
          </w:tcPr>
          <w:p w14:paraId="7717695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0.370 </w:t>
            </w:r>
          </w:p>
        </w:tc>
        <w:tc>
          <w:tcPr>
            <w:tcW w:w="490" w:type="dxa"/>
            <w:vAlign w:val="bottom"/>
          </w:tcPr>
          <w:p w14:paraId="583017C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0.313 </w:t>
            </w:r>
          </w:p>
        </w:tc>
        <w:tc>
          <w:tcPr>
            <w:tcW w:w="490" w:type="dxa"/>
            <w:vAlign w:val="bottom"/>
          </w:tcPr>
          <w:p w14:paraId="480CEE8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0.551 </w:t>
            </w:r>
          </w:p>
        </w:tc>
        <w:tc>
          <w:tcPr>
            <w:tcW w:w="490" w:type="dxa"/>
            <w:vAlign w:val="bottom"/>
          </w:tcPr>
          <w:p w14:paraId="33289F7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0.202 </w:t>
            </w:r>
          </w:p>
        </w:tc>
        <w:tc>
          <w:tcPr>
            <w:tcW w:w="490" w:type="dxa"/>
            <w:vAlign w:val="bottom"/>
          </w:tcPr>
          <w:p w14:paraId="3879946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0.310 </w:t>
            </w:r>
          </w:p>
        </w:tc>
        <w:tc>
          <w:tcPr>
            <w:tcW w:w="490" w:type="dxa"/>
            <w:vAlign w:val="bottom"/>
          </w:tcPr>
          <w:p w14:paraId="2B402CC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0.311 </w:t>
            </w:r>
          </w:p>
        </w:tc>
        <w:tc>
          <w:tcPr>
            <w:tcW w:w="490" w:type="dxa"/>
            <w:vAlign w:val="bottom"/>
          </w:tcPr>
          <w:p w14:paraId="5801DE6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0.569 </w:t>
            </w:r>
          </w:p>
        </w:tc>
        <w:tc>
          <w:tcPr>
            <w:tcW w:w="490" w:type="dxa"/>
            <w:vAlign w:val="bottom"/>
          </w:tcPr>
          <w:p w14:paraId="5ABECE2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0.516 </w:t>
            </w:r>
          </w:p>
        </w:tc>
        <w:tc>
          <w:tcPr>
            <w:tcW w:w="490" w:type="dxa"/>
            <w:vAlign w:val="bottom"/>
          </w:tcPr>
          <w:p w14:paraId="64F827E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0.556 </w:t>
            </w:r>
          </w:p>
        </w:tc>
        <w:tc>
          <w:tcPr>
            <w:tcW w:w="490" w:type="dxa"/>
            <w:vAlign w:val="bottom"/>
          </w:tcPr>
          <w:p w14:paraId="1F1FB26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0.411 </w:t>
            </w:r>
          </w:p>
        </w:tc>
        <w:tc>
          <w:tcPr>
            <w:tcW w:w="490" w:type="dxa"/>
            <w:vAlign w:val="bottom"/>
          </w:tcPr>
          <w:p w14:paraId="1E0C831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610F0457"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82673C5"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6341134"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139D1680" w14:textId="77777777" w:rsidTr="00AF7421">
        <w:tc>
          <w:tcPr>
            <w:tcW w:w="1104" w:type="dxa"/>
          </w:tcPr>
          <w:p w14:paraId="0CE26D7A"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21.</w:t>
            </w:r>
            <w:r w:rsidRPr="008C61B0">
              <w:rPr>
                <w:rFonts w:ascii="Times New Roman" w:hAnsi="Times New Roman"/>
                <w:sz w:val="22"/>
                <w:szCs w:val="22"/>
              </w:rPr>
              <w:t>FTND</w:t>
            </w:r>
          </w:p>
        </w:tc>
        <w:tc>
          <w:tcPr>
            <w:tcW w:w="556" w:type="dxa"/>
          </w:tcPr>
          <w:p w14:paraId="658E923F"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.962</w:t>
            </w:r>
          </w:p>
        </w:tc>
        <w:tc>
          <w:tcPr>
            <w:tcW w:w="519" w:type="dxa"/>
            <w:vAlign w:val="bottom"/>
          </w:tcPr>
          <w:p w14:paraId="298D6C2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2.286 </w:t>
            </w:r>
          </w:p>
        </w:tc>
        <w:tc>
          <w:tcPr>
            <w:tcW w:w="498" w:type="dxa"/>
            <w:vAlign w:val="bottom"/>
          </w:tcPr>
          <w:p w14:paraId="317BECC4"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4.639 </w:t>
            </w:r>
          </w:p>
        </w:tc>
        <w:tc>
          <w:tcPr>
            <w:tcW w:w="490" w:type="dxa"/>
            <w:vAlign w:val="bottom"/>
          </w:tcPr>
          <w:p w14:paraId="7A36DCB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0.158 </w:t>
            </w:r>
          </w:p>
        </w:tc>
        <w:tc>
          <w:tcPr>
            <w:tcW w:w="490" w:type="dxa"/>
            <w:vAlign w:val="bottom"/>
          </w:tcPr>
          <w:p w14:paraId="25BD42B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0.207 </w:t>
            </w:r>
          </w:p>
        </w:tc>
        <w:tc>
          <w:tcPr>
            <w:tcW w:w="491" w:type="dxa"/>
            <w:vAlign w:val="bottom"/>
          </w:tcPr>
          <w:p w14:paraId="68B4A31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0.223 </w:t>
            </w:r>
          </w:p>
        </w:tc>
        <w:tc>
          <w:tcPr>
            <w:tcW w:w="490" w:type="dxa"/>
            <w:vAlign w:val="bottom"/>
          </w:tcPr>
          <w:p w14:paraId="74E2AAC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0.226 </w:t>
            </w:r>
          </w:p>
        </w:tc>
        <w:tc>
          <w:tcPr>
            <w:tcW w:w="490" w:type="dxa"/>
            <w:vAlign w:val="bottom"/>
          </w:tcPr>
          <w:p w14:paraId="36BEC8A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0.130 </w:t>
            </w:r>
          </w:p>
        </w:tc>
        <w:tc>
          <w:tcPr>
            <w:tcW w:w="490" w:type="dxa"/>
            <w:vAlign w:val="bottom"/>
          </w:tcPr>
          <w:p w14:paraId="502443D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0.174 </w:t>
            </w:r>
          </w:p>
        </w:tc>
        <w:tc>
          <w:tcPr>
            <w:tcW w:w="490" w:type="dxa"/>
            <w:vAlign w:val="bottom"/>
          </w:tcPr>
          <w:p w14:paraId="1A4CAB5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0.232 </w:t>
            </w:r>
          </w:p>
        </w:tc>
        <w:tc>
          <w:tcPr>
            <w:tcW w:w="490" w:type="dxa"/>
            <w:vAlign w:val="bottom"/>
          </w:tcPr>
          <w:p w14:paraId="0A56D11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0.213 </w:t>
            </w:r>
          </w:p>
        </w:tc>
        <w:tc>
          <w:tcPr>
            <w:tcW w:w="490" w:type="dxa"/>
            <w:vAlign w:val="bottom"/>
          </w:tcPr>
          <w:p w14:paraId="3FA07C6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0.069 </w:t>
            </w:r>
          </w:p>
        </w:tc>
        <w:tc>
          <w:tcPr>
            <w:tcW w:w="490" w:type="dxa"/>
            <w:vAlign w:val="bottom"/>
          </w:tcPr>
          <w:p w14:paraId="0AD170D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0.151 </w:t>
            </w:r>
          </w:p>
        </w:tc>
        <w:tc>
          <w:tcPr>
            <w:tcW w:w="490" w:type="dxa"/>
            <w:vAlign w:val="bottom"/>
          </w:tcPr>
          <w:p w14:paraId="1FE2670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0.157 </w:t>
            </w:r>
          </w:p>
        </w:tc>
        <w:tc>
          <w:tcPr>
            <w:tcW w:w="490" w:type="dxa"/>
            <w:vAlign w:val="bottom"/>
          </w:tcPr>
          <w:p w14:paraId="4B986F7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0.173 </w:t>
            </w:r>
          </w:p>
        </w:tc>
        <w:tc>
          <w:tcPr>
            <w:tcW w:w="490" w:type="dxa"/>
            <w:vAlign w:val="bottom"/>
          </w:tcPr>
          <w:p w14:paraId="31F8C08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0.440 </w:t>
            </w:r>
          </w:p>
        </w:tc>
        <w:tc>
          <w:tcPr>
            <w:tcW w:w="490" w:type="dxa"/>
            <w:vAlign w:val="bottom"/>
          </w:tcPr>
          <w:p w14:paraId="2EFE0F5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0.432 </w:t>
            </w:r>
          </w:p>
        </w:tc>
        <w:tc>
          <w:tcPr>
            <w:tcW w:w="490" w:type="dxa"/>
            <w:vAlign w:val="bottom"/>
          </w:tcPr>
          <w:p w14:paraId="63A088A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0.433 </w:t>
            </w:r>
          </w:p>
        </w:tc>
        <w:tc>
          <w:tcPr>
            <w:tcW w:w="490" w:type="dxa"/>
            <w:vAlign w:val="bottom"/>
          </w:tcPr>
          <w:p w14:paraId="20A8348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0.260 </w:t>
            </w:r>
          </w:p>
        </w:tc>
        <w:tc>
          <w:tcPr>
            <w:tcW w:w="490" w:type="dxa"/>
            <w:vAlign w:val="bottom"/>
          </w:tcPr>
          <w:p w14:paraId="6FF41D8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0.234 </w:t>
            </w:r>
          </w:p>
        </w:tc>
        <w:tc>
          <w:tcPr>
            <w:tcW w:w="490" w:type="dxa"/>
            <w:vAlign w:val="bottom"/>
          </w:tcPr>
          <w:p w14:paraId="031D688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0.296 </w:t>
            </w:r>
          </w:p>
        </w:tc>
        <w:tc>
          <w:tcPr>
            <w:tcW w:w="490" w:type="dxa"/>
            <w:vAlign w:val="bottom"/>
          </w:tcPr>
          <w:p w14:paraId="1A4014E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0.290 </w:t>
            </w:r>
          </w:p>
        </w:tc>
        <w:tc>
          <w:tcPr>
            <w:tcW w:w="490" w:type="dxa"/>
            <w:vAlign w:val="bottom"/>
          </w:tcPr>
          <w:p w14:paraId="276FBB0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0.206 </w:t>
            </w:r>
          </w:p>
        </w:tc>
        <w:tc>
          <w:tcPr>
            <w:tcW w:w="490" w:type="dxa"/>
            <w:vAlign w:val="bottom"/>
          </w:tcPr>
          <w:p w14:paraId="0467518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0AAFEBFC" w14:textId="77777777" w:rsidR="00AF7421" w:rsidRPr="00AF7421" w:rsidRDefault="00AF7421" w:rsidP="00E8370E">
            <w:pPr>
              <w:spacing w:line="300" w:lineRule="auto"/>
              <w:jc w:val="both"/>
              <w:rPr>
                <w:rFonts w:ascii="Times New Roman" w:hAnsi="Times New Roman" w:cs="Times New Roman"/>
                <w:sz w:val="11"/>
                <w:szCs w:val="11"/>
              </w:rPr>
            </w:pPr>
          </w:p>
        </w:tc>
        <w:tc>
          <w:tcPr>
            <w:tcW w:w="490" w:type="dxa"/>
            <w:vAlign w:val="bottom"/>
          </w:tcPr>
          <w:p w14:paraId="19FCD5A7"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4508D55D" w14:textId="77777777" w:rsidTr="00AF7421">
        <w:tc>
          <w:tcPr>
            <w:tcW w:w="1104" w:type="dxa"/>
          </w:tcPr>
          <w:p w14:paraId="0C74F423"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22.</w:t>
            </w:r>
            <w:r w:rsidRPr="008C61B0">
              <w:rPr>
                <w:rFonts w:ascii="Times New Roman" w:hAnsi="Times New Roman"/>
                <w:sz w:val="22"/>
                <w:szCs w:val="22"/>
              </w:rPr>
              <w:t>ISI</w:t>
            </w:r>
          </w:p>
        </w:tc>
        <w:tc>
          <w:tcPr>
            <w:tcW w:w="556" w:type="dxa"/>
          </w:tcPr>
          <w:p w14:paraId="7DC688B3"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.924</w:t>
            </w:r>
          </w:p>
        </w:tc>
        <w:tc>
          <w:tcPr>
            <w:tcW w:w="519" w:type="dxa"/>
            <w:vAlign w:val="bottom"/>
          </w:tcPr>
          <w:p w14:paraId="44773EC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15.810 </w:t>
            </w:r>
          </w:p>
        </w:tc>
        <w:tc>
          <w:tcPr>
            <w:tcW w:w="498" w:type="dxa"/>
            <w:vAlign w:val="bottom"/>
          </w:tcPr>
          <w:p w14:paraId="2DAF322E"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6.495 </w:t>
            </w:r>
          </w:p>
        </w:tc>
        <w:tc>
          <w:tcPr>
            <w:tcW w:w="490" w:type="dxa"/>
            <w:vAlign w:val="bottom"/>
          </w:tcPr>
          <w:p w14:paraId="3524CDC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0.390 </w:t>
            </w:r>
          </w:p>
        </w:tc>
        <w:tc>
          <w:tcPr>
            <w:tcW w:w="490" w:type="dxa"/>
            <w:vAlign w:val="bottom"/>
          </w:tcPr>
          <w:p w14:paraId="5FF80910"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0.417 </w:t>
            </w:r>
          </w:p>
        </w:tc>
        <w:tc>
          <w:tcPr>
            <w:tcW w:w="491" w:type="dxa"/>
            <w:vAlign w:val="bottom"/>
          </w:tcPr>
          <w:p w14:paraId="4980919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0.402 </w:t>
            </w:r>
          </w:p>
        </w:tc>
        <w:tc>
          <w:tcPr>
            <w:tcW w:w="490" w:type="dxa"/>
            <w:vAlign w:val="bottom"/>
          </w:tcPr>
          <w:p w14:paraId="645F15F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0.560 </w:t>
            </w:r>
          </w:p>
        </w:tc>
        <w:tc>
          <w:tcPr>
            <w:tcW w:w="490" w:type="dxa"/>
            <w:vAlign w:val="bottom"/>
          </w:tcPr>
          <w:p w14:paraId="2EDA8E1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0.355 </w:t>
            </w:r>
          </w:p>
        </w:tc>
        <w:tc>
          <w:tcPr>
            <w:tcW w:w="490" w:type="dxa"/>
            <w:vAlign w:val="bottom"/>
          </w:tcPr>
          <w:p w14:paraId="11897DF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0.388 </w:t>
            </w:r>
          </w:p>
        </w:tc>
        <w:tc>
          <w:tcPr>
            <w:tcW w:w="490" w:type="dxa"/>
            <w:vAlign w:val="bottom"/>
          </w:tcPr>
          <w:p w14:paraId="62B156D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0.696 </w:t>
            </w:r>
          </w:p>
        </w:tc>
        <w:tc>
          <w:tcPr>
            <w:tcW w:w="490" w:type="dxa"/>
            <w:vAlign w:val="bottom"/>
          </w:tcPr>
          <w:p w14:paraId="485E9E6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0.596 </w:t>
            </w:r>
          </w:p>
        </w:tc>
        <w:tc>
          <w:tcPr>
            <w:tcW w:w="490" w:type="dxa"/>
            <w:vAlign w:val="bottom"/>
          </w:tcPr>
          <w:p w14:paraId="70F0874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0.223 </w:t>
            </w:r>
          </w:p>
        </w:tc>
        <w:tc>
          <w:tcPr>
            <w:tcW w:w="490" w:type="dxa"/>
            <w:vAlign w:val="bottom"/>
          </w:tcPr>
          <w:p w14:paraId="568273C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0.312 </w:t>
            </w:r>
          </w:p>
        </w:tc>
        <w:tc>
          <w:tcPr>
            <w:tcW w:w="490" w:type="dxa"/>
            <w:vAlign w:val="bottom"/>
          </w:tcPr>
          <w:p w14:paraId="65A1648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0.323 </w:t>
            </w:r>
          </w:p>
        </w:tc>
        <w:tc>
          <w:tcPr>
            <w:tcW w:w="490" w:type="dxa"/>
            <w:vAlign w:val="bottom"/>
          </w:tcPr>
          <w:p w14:paraId="7B9B5055"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0.517 </w:t>
            </w:r>
          </w:p>
        </w:tc>
        <w:tc>
          <w:tcPr>
            <w:tcW w:w="490" w:type="dxa"/>
            <w:vAlign w:val="bottom"/>
          </w:tcPr>
          <w:p w14:paraId="1065C84A"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0.241 </w:t>
            </w:r>
          </w:p>
        </w:tc>
        <w:tc>
          <w:tcPr>
            <w:tcW w:w="490" w:type="dxa"/>
            <w:vAlign w:val="bottom"/>
          </w:tcPr>
          <w:p w14:paraId="2BC178A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0.335 </w:t>
            </w:r>
          </w:p>
        </w:tc>
        <w:tc>
          <w:tcPr>
            <w:tcW w:w="490" w:type="dxa"/>
            <w:vAlign w:val="bottom"/>
          </w:tcPr>
          <w:p w14:paraId="383E7A3B"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0.337 </w:t>
            </w:r>
          </w:p>
        </w:tc>
        <w:tc>
          <w:tcPr>
            <w:tcW w:w="490" w:type="dxa"/>
            <w:vAlign w:val="bottom"/>
          </w:tcPr>
          <w:p w14:paraId="4FE401E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0.501 </w:t>
            </w:r>
          </w:p>
        </w:tc>
        <w:tc>
          <w:tcPr>
            <w:tcW w:w="490" w:type="dxa"/>
            <w:vAlign w:val="bottom"/>
          </w:tcPr>
          <w:p w14:paraId="792AA86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0.464 </w:t>
            </w:r>
          </w:p>
        </w:tc>
        <w:tc>
          <w:tcPr>
            <w:tcW w:w="490" w:type="dxa"/>
            <w:vAlign w:val="bottom"/>
          </w:tcPr>
          <w:p w14:paraId="748C5ACD"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0.538 </w:t>
            </w:r>
          </w:p>
        </w:tc>
        <w:tc>
          <w:tcPr>
            <w:tcW w:w="490" w:type="dxa"/>
            <w:vAlign w:val="bottom"/>
          </w:tcPr>
          <w:p w14:paraId="4784586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0.378 </w:t>
            </w:r>
          </w:p>
        </w:tc>
        <w:tc>
          <w:tcPr>
            <w:tcW w:w="490" w:type="dxa"/>
            <w:vAlign w:val="bottom"/>
          </w:tcPr>
          <w:p w14:paraId="3B3FE02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0.716 </w:t>
            </w:r>
          </w:p>
        </w:tc>
        <w:tc>
          <w:tcPr>
            <w:tcW w:w="490" w:type="dxa"/>
            <w:vAlign w:val="bottom"/>
          </w:tcPr>
          <w:p w14:paraId="1C86FA42"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0.257 </w:t>
            </w:r>
          </w:p>
        </w:tc>
        <w:tc>
          <w:tcPr>
            <w:tcW w:w="490" w:type="dxa"/>
            <w:vAlign w:val="bottom"/>
          </w:tcPr>
          <w:p w14:paraId="013B716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c>
          <w:tcPr>
            <w:tcW w:w="490" w:type="dxa"/>
            <w:vAlign w:val="bottom"/>
          </w:tcPr>
          <w:p w14:paraId="607A0B1A" w14:textId="77777777" w:rsidR="00AF7421" w:rsidRPr="00AF7421" w:rsidRDefault="00AF7421" w:rsidP="00E8370E">
            <w:pPr>
              <w:spacing w:line="300" w:lineRule="auto"/>
              <w:jc w:val="both"/>
              <w:rPr>
                <w:rFonts w:ascii="Times New Roman" w:hAnsi="Times New Roman" w:cs="Times New Roman"/>
                <w:sz w:val="11"/>
                <w:szCs w:val="11"/>
              </w:rPr>
            </w:pPr>
          </w:p>
        </w:tc>
      </w:tr>
      <w:tr w:rsidR="00D8198E" w14:paraId="0A6A6FB6" w14:textId="77777777" w:rsidTr="00AF7421">
        <w:tc>
          <w:tcPr>
            <w:tcW w:w="1104" w:type="dxa"/>
          </w:tcPr>
          <w:p w14:paraId="7EEE2BD2" w14:textId="77777777" w:rsidR="00AF7421" w:rsidRPr="008C61B0" w:rsidRDefault="00AF7421" w:rsidP="00E8370E">
            <w:pPr>
              <w:spacing w:line="300" w:lineRule="auto"/>
              <w:jc w:val="both"/>
              <w:rPr>
                <w:rFonts w:ascii="Times New Roman" w:hAnsi="Times New Roman"/>
                <w:sz w:val="22"/>
                <w:szCs w:val="22"/>
              </w:rPr>
            </w:pPr>
            <w:r w:rsidRPr="008C61B0">
              <w:rPr>
                <w:rFonts w:ascii="Times New Roman" w:hAnsi="Times New Roman" w:hint="eastAsia"/>
                <w:sz w:val="22"/>
                <w:szCs w:val="22"/>
              </w:rPr>
              <w:t>23.</w:t>
            </w:r>
            <w:r w:rsidRPr="008C61B0">
              <w:rPr>
                <w:rFonts w:ascii="Times New Roman" w:hAnsi="Times New Roman"/>
                <w:sz w:val="22"/>
                <w:szCs w:val="22"/>
              </w:rPr>
              <w:t>PSU</w:t>
            </w:r>
          </w:p>
        </w:tc>
        <w:tc>
          <w:tcPr>
            <w:tcW w:w="556" w:type="dxa"/>
          </w:tcPr>
          <w:p w14:paraId="12140BBB" w14:textId="77777777" w:rsidR="00AF7421" w:rsidRPr="00AF7421" w:rsidRDefault="00AF7421" w:rsidP="00E8370E">
            <w:pPr>
              <w:spacing w:line="300" w:lineRule="auto"/>
              <w:jc w:val="both"/>
              <w:rPr>
                <w:rFonts w:ascii="Times New Roman" w:eastAsia="楷体" w:hAnsi="Times New Roman"/>
                <w:sz w:val="11"/>
                <w:szCs w:val="11"/>
              </w:rPr>
            </w:pPr>
            <w:r w:rsidRPr="00AF7421">
              <w:rPr>
                <w:rFonts w:ascii="Times New Roman" w:eastAsia="楷体" w:hAnsi="Times New Roman" w:hint="eastAsia"/>
                <w:sz w:val="11"/>
                <w:szCs w:val="11"/>
              </w:rPr>
              <w:t>.875</w:t>
            </w:r>
          </w:p>
        </w:tc>
        <w:tc>
          <w:tcPr>
            <w:tcW w:w="519" w:type="dxa"/>
            <w:vAlign w:val="bottom"/>
          </w:tcPr>
          <w:p w14:paraId="2612C2E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9.661 </w:t>
            </w:r>
          </w:p>
        </w:tc>
        <w:tc>
          <w:tcPr>
            <w:tcW w:w="498" w:type="dxa"/>
            <w:vAlign w:val="bottom"/>
          </w:tcPr>
          <w:p w14:paraId="38CBD3B6" w14:textId="77777777" w:rsidR="00AF7421" w:rsidRPr="00AF7421" w:rsidRDefault="00AF7421" w:rsidP="00E8370E">
            <w:pPr>
              <w:spacing w:line="300" w:lineRule="auto"/>
              <w:jc w:val="both"/>
              <w:rPr>
                <w:rFonts w:ascii="Times New Roman" w:hAnsi="Times New Roman" w:cs="Times New Roman"/>
                <w:color w:val="000000"/>
                <w:sz w:val="11"/>
                <w:szCs w:val="11"/>
              </w:rPr>
            </w:pPr>
            <w:r w:rsidRPr="00AF7421">
              <w:rPr>
                <w:rFonts w:ascii="Times New Roman" w:hAnsi="Times New Roman" w:cs="Times New Roman"/>
                <w:color w:val="000000"/>
                <w:sz w:val="11"/>
                <w:szCs w:val="11"/>
              </w:rPr>
              <w:t xml:space="preserve">4.631 </w:t>
            </w:r>
          </w:p>
        </w:tc>
        <w:tc>
          <w:tcPr>
            <w:tcW w:w="490" w:type="dxa"/>
            <w:vAlign w:val="bottom"/>
          </w:tcPr>
          <w:p w14:paraId="7E85C50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0.424 </w:t>
            </w:r>
          </w:p>
        </w:tc>
        <w:tc>
          <w:tcPr>
            <w:tcW w:w="490" w:type="dxa"/>
            <w:vAlign w:val="bottom"/>
          </w:tcPr>
          <w:p w14:paraId="6CE3BA0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0.452 </w:t>
            </w:r>
          </w:p>
        </w:tc>
        <w:tc>
          <w:tcPr>
            <w:tcW w:w="491" w:type="dxa"/>
            <w:vAlign w:val="bottom"/>
          </w:tcPr>
          <w:p w14:paraId="7764E314"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0.450 </w:t>
            </w:r>
          </w:p>
        </w:tc>
        <w:tc>
          <w:tcPr>
            <w:tcW w:w="490" w:type="dxa"/>
            <w:vAlign w:val="bottom"/>
          </w:tcPr>
          <w:p w14:paraId="7468612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0.522 </w:t>
            </w:r>
          </w:p>
        </w:tc>
        <w:tc>
          <w:tcPr>
            <w:tcW w:w="490" w:type="dxa"/>
            <w:vAlign w:val="bottom"/>
          </w:tcPr>
          <w:p w14:paraId="63655011"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0.444 </w:t>
            </w:r>
          </w:p>
        </w:tc>
        <w:tc>
          <w:tcPr>
            <w:tcW w:w="490" w:type="dxa"/>
            <w:vAlign w:val="bottom"/>
          </w:tcPr>
          <w:p w14:paraId="40BD901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0.413 </w:t>
            </w:r>
          </w:p>
        </w:tc>
        <w:tc>
          <w:tcPr>
            <w:tcW w:w="490" w:type="dxa"/>
            <w:vAlign w:val="bottom"/>
          </w:tcPr>
          <w:p w14:paraId="434D9C1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0.460 </w:t>
            </w:r>
          </w:p>
        </w:tc>
        <w:tc>
          <w:tcPr>
            <w:tcW w:w="490" w:type="dxa"/>
            <w:vAlign w:val="bottom"/>
          </w:tcPr>
          <w:p w14:paraId="136B1BF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0.448 </w:t>
            </w:r>
          </w:p>
        </w:tc>
        <w:tc>
          <w:tcPr>
            <w:tcW w:w="490" w:type="dxa"/>
            <w:vAlign w:val="bottom"/>
          </w:tcPr>
          <w:p w14:paraId="0F1CB03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0.229 </w:t>
            </w:r>
          </w:p>
        </w:tc>
        <w:tc>
          <w:tcPr>
            <w:tcW w:w="490" w:type="dxa"/>
            <w:vAlign w:val="bottom"/>
          </w:tcPr>
          <w:p w14:paraId="5AA2085F"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0.339 </w:t>
            </w:r>
          </w:p>
        </w:tc>
        <w:tc>
          <w:tcPr>
            <w:tcW w:w="490" w:type="dxa"/>
            <w:vAlign w:val="bottom"/>
          </w:tcPr>
          <w:p w14:paraId="15281A27"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0.291 </w:t>
            </w:r>
          </w:p>
        </w:tc>
        <w:tc>
          <w:tcPr>
            <w:tcW w:w="490" w:type="dxa"/>
            <w:vAlign w:val="bottom"/>
          </w:tcPr>
          <w:p w14:paraId="3E80046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0.488 </w:t>
            </w:r>
          </w:p>
        </w:tc>
        <w:tc>
          <w:tcPr>
            <w:tcW w:w="490" w:type="dxa"/>
            <w:vAlign w:val="bottom"/>
          </w:tcPr>
          <w:p w14:paraId="503528F9"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0.170 </w:t>
            </w:r>
          </w:p>
        </w:tc>
        <w:tc>
          <w:tcPr>
            <w:tcW w:w="490" w:type="dxa"/>
            <w:vAlign w:val="bottom"/>
          </w:tcPr>
          <w:p w14:paraId="2271BE9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0.266 </w:t>
            </w:r>
          </w:p>
        </w:tc>
        <w:tc>
          <w:tcPr>
            <w:tcW w:w="490" w:type="dxa"/>
            <w:vAlign w:val="bottom"/>
          </w:tcPr>
          <w:p w14:paraId="00A94A13"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0.264 </w:t>
            </w:r>
          </w:p>
        </w:tc>
        <w:tc>
          <w:tcPr>
            <w:tcW w:w="490" w:type="dxa"/>
            <w:vAlign w:val="bottom"/>
          </w:tcPr>
          <w:p w14:paraId="798B7C9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0.455 </w:t>
            </w:r>
          </w:p>
        </w:tc>
        <w:tc>
          <w:tcPr>
            <w:tcW w:w="490" w:type="dxa"/>
            <w:vAlign w:val="bottom"/>
          </w:tcPr>
          <w:p w14:paraId="7738785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0.419 </w:t>
            </w:r>
          </w:p>
        </w:tc>
        <w:tc>
          <w:tcPr>
            <w:tcW w:w="490" w:type="dxa"/>
            <w:vAlign w:val="bottom"/>
          </w:tcPr>
          <w:p w14:paraId="4C6D76CC"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0.463 </w:t>
            </w:r>
          </w:p>
        </w:tc>
        <w:tc>
          <w:tcPr>
            <w:tcW w:w="490" w:type="dxa"/>
            <w:vAlign w:val="bottom"/>
          </w:tcPr>
          <w:p w14:paraId="1E735E2E"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0.339 </w:t>
            </w:r>
          </w:p>
        </w:tc>
        <w:tc>
          <w:tcPr>
            <w:tcW w:w="490" w:type="dxa"/>
            <w:vAlign w:val="bottom"/>
          </w:tcPr>
          <w:p w14:paraId="4AF0DE0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0.394 </w:t>
            </w:r>
          </w:p>
        </w:tc>
        <w:tc>
          <w:tcPr>
            <w:tcW w:w="490" w:type="dxa"/>
            <w:vAlign w:val="bottom"/>
          </w:tcPr>
          <w:p w14:paraId="1582B22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0.172 </w:t>
            </w:r>
          </w:p>
        </w:tc>
        <w:tc>
          <w:tcPr>
            <w:tcW w:w="490" w:type="dxa"/>
            <w:vAlign w:val="bottom"/>
          </w:tcPr>
          <w:p w14:paraId="51F91C18"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0.396 </w:t>
            </w:r>
          </w:p>
        </w:tc>
        <w:tc>
          <w:tcPr>
            <w:tcW w:w="490" w:type="dxa"/>
            <w:vAlign w:val="bottom"/>
          </w:tcPr>
          <w:p w14:paraId="5CB798B6" w14:textId="77777777" w:rsidR="00AF7421" w:rsidRPr="00AF7421" w:rsidRDefault="00AF7421" w:rsidP="00E8370E">
            <w:pPr>
              <w:spacing w:line="300" w:lineRule="auto"/>
              <w:jc w:val="both"/>
              <w:rPr>
                <w:rFonts w:ascii="Times New Roman" w:hAnsi="Times New Roman" w:cs="Times New Roman"/>
                <w:sz w:val="11"/>
                <w:szCs w:val="11"/>
              </w:rPr>
            </w:pPr>
            <w:r w:rsidRPr="00AF7421">
              <w:rPr>
                <w:rFonts w:ascii="Times New Roman" w:hAnsi="Times New Roman" w:cs="Times New Roman"/>
                <w:color w:val="000000"/>
                <w:sz w:val="11"/>
                <w:szCs w:val="11"/>
              </w:rPr>
              <w:t xml:space="preserve">1.000 </w:t>
            </w:r>
          </w:p>
        </w:tc>
      </w:tr>
    </w:tbl>
    <w:p w14:paraId="6F1B1E64" w14:textId="6A3B635F" w:rsidR="00AA1045" w:rsidRDefault="00AF7421" w:rsidP="00E8370E">
      <w:pPr>
        <w:spacing w:line="300" w:lineRule="auto"/>
        <w:jc w:val="both"/>
        <w:rPr>
          <w:rFonts w:ascii="Times New Roman" w:hAnsi="Times New Roman"/>
          <w:sz w:val="21"/>
          <w:szCs w:val="21"/>
        </w:rPr>
      </w:pPr>
      <w:r w:rsidRPr="00574C7E">
        <w:rPr>
          <w:rFonts w:ascii="Times New Roman" w:hAnsi="Times New Roman" w:hint="eastAsia"/>
          <w:sz w:val="21"/>
          <w:szCs w:val="21"/>
        </w:rPr>
        <w:lastRenderedPageBreak/>
        <w:t>Note.</w:t>
      </w:r>
      <w:r w:rsidRPr="00574C7E">
        <w:rPr>
          <w:rFonts w:hint="eastAsia"/>
          <w:sz w:val="21"/>
          <w:szCs w:val="21"/>
        </w:rPr>
        <w:t xml:space="preserve"> </w:t>
      </w:r>
      <w:r w:rsidRPr="00574C7E">
        <w:rPr>
          <w:rFonts w:ascii="Times New Roman" w:hAnsi="Times New Roman" w:hint="eastAsia"/>
          <w:i/>
          <w:iCs/>
          <w:sz w:val="21"/>
          <w:szCs w:val="21"/>
        </w:rPr>
        <w:t>a</w:t>
      </w:r>
      <w:r w:rsidRPr="00574C7E">
        <w:rPr>
          <w:rFonts w:ascii="Times New Roman" w:hAnsi="Times New Roman" w:hint="eastAsia"/>
          <w:sz w:val="21"/>
          <w:szCs w:val="21"/>
        </w:rPr>
        <w:t>=</w:t>
      </w:r>
      <w:r w:rsidRPr="00574C7E">
        <w:rPr>
          <w:rFonts w:ascii="Times New Roman" w:hAnsi="Times New Roman"/>
          <w:sz w:val="21"/>
          <w:szCs w:val="21"/>
        </w:rPr>
        <w:t xml:space="preserve"> Cronbach’s alpha coefficient</w:t>
      </w:r>
      <w:r w:rsidRPr="00574C7E">
        <w:rPr>
          <w:rFonts w:ascii="Times New Roman" w:hAnsi="Times New Roman" w:hint="eastAsia"/>
          <w:sz w:val="21"/>
          <w:szCs w:val="21"/>
        </w:rPr>
        <w:t xml:space="preserve">; </w:t>
      </w:r>
      <w:r w:rsidR="00073EEA" w:rsidRPr="00073EEA">
        <w:rPr>
          <w:rFonts w:ascii="Times New Roman" w:hAnsi="Times New Roman" w:hint="eastAsia"/>
          <w:sz w:val="21"/>
          <w:szCs w:val="21"/>
        </w:rPr>
        <w:t>WASH=compulsive washing; CHECK= compulsive checking; NEU= compulsive neutralizing; OBS= obsessive beliefs; HOA= hoarding; ORD= compulsive ordering; PHQ= depressive symptoms; GAD= anxiety symptoms ; DIET= dieting; BULI= bulimia and food preoccupation; ORAL= oral control; PSS= perceived stress; CONSU= alcohol consumption; DEPE= alcohol dependence symptoms; PROB =alcohol-related problems; HOS= hostility; OIR= outward irritability; DEL</w:t>
      </w:r>
      <w:r w:rsidR="00836F7E">
        <w:rPr>
          <w:rFonts w:ascii="Times New Roman" w:hAnsi="Times New Roman" w:hint="eastAsia"/>
          <w:sz w:val="21"/>
          <w:szCs w:val="21"/>
        </w:rPr>
        <w:t>U</w:t>
      </w:r>
      <w:r w:rsidR="00073EEA" w:rsidRPr="00073EEA">
        <w:rPr>
          <w:rFonts w:ascii="Times New Roman" w:hAnsi="Times New Roman" w:hint="eastAsia"/>
          <w:sz w:val="21"/>
          <w:szCs w:val="21"/>
        </w:rPr>
        <w:t>= delusion; HAL= hallucinations; SSS= somatic symptom; FTND= nicotine dependence; ISI= insomnia; PSU= problematic smartphone use.</w:t>
      </w:r>
    </w:p>
    <w:p w14:paraId="50057477" w14:textId="77777777" w:rsidR="007B03A3" w:rsidRDefault="007B03A3" w:rsidP="00E8370E">
      <w:pPr>
        <w:spacing w:line="300" w:lineRule="auto"/>
        <w:jc w:val="both"/>
        <w:rPr>
          <w:rFonts w:ascii="Times New Roman" w:hAnsi="Times New Roman"/>
          <w:sz w:val="21"/>
          <w:szCs w:val="21"/>
        </w:rPr>
      </w:pPr>
    </w:p>
    <w:p w14:paraId="6DD2A067" w14:textId="446079E4" w:rsidR="007B03A3" w:rsidRDefault="007B03A3">
      <w:pPr>
        <w:rPr>
          <w:rFonts w:ascii="Times New Roman" w:hAnsi="Times New Roman"/>
          <w:sz w:val="21"/>
          <w:szCs w:val="21"/>
        </w:rPr>
      </w:pPr>
      <w:r>
        <w:rPr>
          <w:rFonts w:ascii="Times New Roman" w:hAnsi="Times New Roman"/>
          <w:sz w:val="21"/>
          <w:szCs w:val="21"/>
        </w:rPr>
        <w:br w:type="page"/>
      </w:r>
    </w:p>
    <w:p w14:paraId="48D4F188" w14:textId="77777777" w:rsidR="007B03A3" w:rsidRDefault="007B03A3" w:rsidP="00E8370E">
      <w:pPr>
        <w:spacing w:line="300" w:lineRule="auto"/>
        <w:jc w:val="both"/>
        <w:rPr>
          <w:rFonts w:ascii="Times New Roman" w:hAnsi="Times New Roman" w:cs="Times New Roman"/>
          <w:sz w:val="21"/>
          <w:szCs w:val="21"/>
        </w:rPr>
        <w:sectPr w:rsidR="007B03A3" w:rsidSect="00D8198E">
          <w:pgSz w:w="16838" w:h="11906" w:orient="landscape"/>
          <w:pgMar w:top="1797" w:right="1440" w:bottom="1797" w:left="1440" w:header="851" w:footer="992" w:gutter="0"/>
          <w:cols w:space="425"/>
          <w:docGrid w:linePitch="326"/>
        </w:sectPr>
      </w:pPr>
    </w:p>
    <w:p w14:paraId="38B999C3" w14:textId="1C28057D" w:rsidR="007B03A3" w:rsidRPr="0097369A" w:rsidRDefault="007B03A3" w:rsidP="007B03A3">
      <w:pPr>
        <w:spacing w:line="360" w:lineRule="auto"/>
        <w:jc w:val="both"/>
        <w:outlineLvl w:val="0"/>
        <w:rPr>
          <w:rFonts w:ascii="Times New Roman" w:hAnsi="Times New Roman"/>
        </w:rPr>
      </w:pPr>
      <w:bookmarkStart w:id="7" w:name="_Toc171767330"/>
      <w:bookmarkStart w:id="8" w:name="_Toc172727272"/>
      <w:bookmarkStart w:id="9" w:name="_Toc174118804"/>
      <w:bookmarkStart w:id="10" w:name="_Toc171767332"/>
      <w:r w:rsidRPr="0097369A">
        <w:rPr>
          <w:rFonts w:ascii="Times New Roman" w:hAnsi="Times New Roman"/>
          <w:b/>
          <w:bCs/>
        </w:rPr>
        <w:lastRenderedPageBreak/>
        <w:t xml:space="preserve">Table </w:t>
      </w:r>
      <w:r>
        <w:rPr>
          <w:rFonts w:ascii="Times New Roman" w:hAnsi="Times New Roman" w:hint="eastAsia"/>
          <w:b/>
          <w:bCs/>
        </w:rPr>
        <w:t>S3</w:t>
      </w:r>
      <w:r w:rsidRPr="0097369A">
        <w:rPr>
          <w:rFonts w:ascii="Times New Roman" w:hAnsi="Times New Roman"/>
          <w:b/>
          <w:bCs/>
        </w:rPr>
        <w:t xml:space="preserve">. </w:t>
      </w:r>
      <w:r w:rsidRPr="0097369A">
        <w:rPr>
          <w:rFonts w:ascii="Times New Roman" w:hAnsi="Times New Roman"/>
        </w:rPr>
        <w:t xml:space="preserve">Final Item factor loadings for </w:t>
      </w:r>
      <w:r w:rsidR="00A37900">
        <w:rPr>
          <w:rFonts w:ascii="Times New Roman" w:hAnsi="Times New Roman" w:hint="eastAsia"/>
        </w:rPr>
        <w:t>seven</w:t>
      </w:r>
      <w:r w:rsidRPr="0097369A">
        <w:rPr>
          <w:rFonts w:ascii="Times New Roman" w:hAnsi="Times New Roman"/>
        </w:rPr>
        <w:t xml:space="preserve"> symptom dimensions</w:t>
      </w:r>
      <w:bookmarkEnd w:id="7"/>
      <w:bookmarkEnd w:id="8"/>
      <w:bookmarkEnd w:id="9"/>
      <w:r w:rsidR="0053172A">
        <w:rPr>
          <w:rFonts w:ascii="Times New Roman" w:hAnsi="Times New Roman" w:hint="eastAsia"/>
        </w:rPr>
        <w:t>.</w:t>
      </w:r>
    </w:p>
    <w:tbl>
      <w:tblPr>
        <w:tblStyle w:val="a7"/>
        <w:tblW w:w="830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1087"/>
        <w:gridCol w:w="972"/>
        <w:gridCol w:w="992"/>
        <w:gridCol w:w="1136"/>
        <w:gridCol w:w="1092"/>
        <w:gridCol w:w="964"/>
        <w:gridCol w:w="1146"/>
      </w:tblGrid>
      <w:tr w:rsidR="007B03A3" w14:paraId="02677054" w14:textId="77777777" w:rsidTr="00732D48">
        <w:tc>
          <w:tcPr>
            <w:tcW w:w="913" w:type="dxa"/>
            <w:tcBorders>
              <w:top w:val="single" w:sz="12" w:space="0" w:color="auto"/>
              <w:bottom w:val="single" w:sz="8" w:space="0" w:color="auto"/>
            </w:tcBorders>
          </w:tcPr>
          <w:p w14:paraId="434C9074" w14:textId="77777777" w:rsidR="007B03A3" w:rsidRPr="00781382" w:rsidRDefault="007B03A3" w:rsidP="00732D48">
            <w:pPr>
              <w:spacing w:line="360" w:lineRule="auto"/>
              <w:jc w:val="both"/>
              <w:rPr>
                <w:rFonts w:ascii="Times New Roman" w:hAnsi="Times New Roman"/>
                <w:sz w:val="18"/>
                <w:szCs w:val="18"/>
              </w:rPr>
            </w:pPr>
          </w:p>
        </w:tc>
        <w:tc>
          <w:tcPr>
            <w:tcW w:w="1087" w:type="dxa"/>
            <w:tcBorders>
              <w:top w:val="single" w:sz="12" w:space="0" w:color="auto"/>
              <w:bottom w:val="single" w:sz="8" w:space="0" w:color="auto"/>
            </w:tcBorders>
          </w:tcPr>
          <w:p w14:paraId="6B4E77F9" w14:textId="77777777" w:rsidR="007B03A3" w:rsidRPr="00834EAE" w:rsidRDefault="007B03A3" w:rsidP="00732D48">
            <w:pPr>
              <w:spacing w:line="360" w:lineRule="auto"/>
              <w:jc w:val="both"/>
              <w:rPr>
                <w:rFonts w:ascii="Times New Roman" w:hAnsi="Times New Roman"/>
                <w:i/>
                <w:iCs/>
                <w:sz w:val="18"/>
                <w:szCs w:val="18"/>
              </w:rPr>
            </w:pPr>
            <w:r w:rsidRPr="00834EAE">
              <w:rPr>
                <w:rFonts w:ascii="Times New Roman" w:hAnsi="Times New Roman"/>
                <w:i/>
                <w:iCs/>
                <w:sz w:val="18"/>
                <w:szCs w:val="18"/>
              </w:rPr>
              <w:t xml:space="preserve">Obsessive-Compulsive </w:t>
            </w:r>
          </w:p>
        </w:tc>
        <w:tc>
          <w:tcPr>
            <w:tcW w:w="972" w:type="dxa"/>
            <w:tcBorders>
              <w:top w:val="single" w:sz="12" w:space="0" w:color="auto"/>
              <w:bottom w:val="single" w:sz="8" w:space="0" w:color="auto"/>
            </w:tcBorders>
          </w:tcPr>
          <w:p w14:paraId="3C5D7063" w14:textId="77777777" w:rsidR="007B03A3" w:rsidRPr="00834EAE" w:rsidRDefault="007B03A3" w:rsidP="00732D48">
            <w:pPr>
              <w:spacing w:line="360" w:lineRule="auto"/>
              <w:jc w:val="both"/>
              <w:rPr>
                <w:rFonts w:ascii="Times New Roman" w:hAnsi="Times New Roman"/>
                <w:i/>
                <w:iCs/>
                <w:sz w:val="18"/>
                <w:szCs w:val="18"/>
              </w:rPr>
            </w:pPr>
            <w:r w:rsidRPr="00834EAE">
              <w:rPr>
                <w:rFonts w:ascii="Times New Roman" w:hAnsi="Times New Roman"/>
                <w:i/>
                <w:iCs/>
                <w:sz w:val="18"/>
                <w:szCs w:val="18"/>
              </w:rPr>
              <w:t>Emotional Distress</w:t>
            </w:r>
          </w:p>
        </w:tc>
        <w:tc>
          <w:tcPr>
            <w:tcW w:w="992" w:type="dxa"/>
            <w:tcBorders>
              <w:top w:val="single" w:sz="12" w:space="0" w:color="auto"/>
              <w:bottom w:val="single" w:sz="8" w:space="0" w:color="auto"/>
            </w:tcBorders>
          </w:tcPr>
          <w:p w14:paraId="67AD5337" w14:textId="0304CDE4" w:rsidR="007B03A3" w:rsidRPr="00834EAE" w:rsidRDefault="007B03A3" w:rsidP="00732D48">
            <w:pPr>
              <w:spacing w:line="360" w:lineRule="auto"/>
              <w:jc w:val="both"/>
              <w:rPr>
                <w:rFonts w:ascii="Times New Roman" w:hAnsi="Times New Roman"/>
                <w:i/>
                <w:iCs/>
                <w:sz w:val="18"/>
                <w:szCs w:val="18"/>
              </w:rPr>
            </w:pPr>
            <w:r w:rsidRPr="00834EAE">
              <w:rPr>
                <w:rFonts w:ascii="Times New Roman" w:hAnsi="Times New Roman"/>
                <w:i/>
                <w:iCs/>
                <w:sz w:val="18"/>
                <w:szCs w:val="18"/>
              </w:rPr>
              <w:t>Substance -</w:t>
            </w:r>
            <w:r w:rsidR="00A37900">
              <w:rPr>
                <w:rFonts w:ascii="Times New Roman" w:hAnsi="Times New Roman" w:hint="eastAsia"/>
                <w:i/>
                <w:iCs/>
                <w:sz w:val="18"/>
                <w:szCs w:val="18"/>
              </w:rPr>
              <w:t>R</w:t>
            </w:r>
            <w:r w:rsidRPr="00834EAE">
              <w:rPr>
                <w:rFonts w:ascii="Times New Roman" w:hAnsi="Times New Roman"/>
                <w:i/>
                <w:iCs/>
                <w:sz w:val="18"/>
                <w:szCs w:val="18"/>
              </w:rPr>
              <w:t>elated</w:t>
            </w:r>
          </w:p>
        </w:tc>
        <w:tc>
          <w:tcPr>
            <w:tcW w:w="1136" w:type="dxa"/>
            <w:tcBorders>
              <w:top w:val="single" w:sz="12" w:space="0" w:color="auto"/>
              <w:bottom w:val="single" w:sz="8" w:space="0" w:color="auto"/>
            </w:tcBorders>
          </w:tcPr>
          <w:p w14:paraId="7F5E493B" w14:textId="4B2314AD" w:rsidR="007B03A3" w:rsidRPr="00834EAE" w:rsidRDefault="007B03A3" w:rsidP="00732D48">
            <w:pPr>
              <w:spacing w:line="360" w:lineRule="auto"/>
              <w:jc w:val="both"/>
              <w:rPr>
                <w:rFonts w:ascii="Times New Roman" w:hAnsi="Times New Roman"/>
                <w:i/>
                <w:iCs/>
                <w:sz w:val="18"/>
                <w:szCs w:val="18"/>
              </w:rPr>
            </w:pPr>
            <w:r w:rsidRPr="00834EAE">
              <w:rPr>
                <w:rFonts w:ascii="Times New Roman" w:hAnsi="Times New Roman"/>
                <w:i/>
                <w:iCs/>
                <w:sz w:val="18"/>
                <w:szCs w:val="18"/>
              </w:rPr>
              <w:t>Eating-</w:t>
            </w:r>
            <w:r w:rsidR="00A37900">
              <w:rPr>
                <w:rFonts w:ascii="Times New Roman" w:hAnsi="Times New Roman" w:hint="eastAsia"/>
                <w:i/>
                <w:iCs/>
                <w:sz w:val="18"/>
                <w:szCs w:val="18"/>
              </w:rPr>
              <w:t>R</w:t>
            </w:r>
            <w:r w:rsidRPr="00834EAE">
              <w:rPr>
                <w:rFonts w:ascii="Times New Roman" w:hAnsi="Times New Roman"/>
                <w:i/>
                <w:iCs/>
                <w:sz w:val="18"/>
                <w:szCs w:val="18"/>
              </w:rPr>
              <w:t xml:space="preserve">elated </w:t>
            </w:r>
          </w:p>
        </w:tc>
        <w:tc>
          <w:tcPr>
            <w:tcW w:w="1092" w:type="dxa"/>
            <w:tcBorders>
              <w:top w:val="single" w:sz="12" w:space="0" w:color="auto"/>
              <w:bottom w:val="single" w:sz="8" w:space="0" w:color="auto"/>
            </w:tcBorders>
          </w:tcPr>
          <w:p w14:paraId="5F2C5DFC" w14:textId="77777777" w:rsidR="007B03A3" w:rsidRPr="00834EAE" w:rsidRDefault="007B03A3" w:rsidP="00732D48">
            <w:pPr>
              <w:spacing w:line="360" w:lineRule="auto"/>
              <w:jc w:val="both"/>
              <w:rPr>
                <w:rFonts w:ascii="Times New Roman" w:hAnsi="Times New Roman"/>
                <w:i/>
                <w:iCs/>
                <w:sz w:val="18"/>
                <w:szCs w:val="18"/>
              </w:rPr>
            </w:pPr>
            <w:r w:rsidRPr="00834EAE">
              <w:rPr>
                <w:rFonts w:ascii="Times New Roman" w:hAnsi="Times New Roman"/>
                <w:i/>
                <w:iCs/>
                <w:sz w:val="18"/>
                <w:szCs w:val="18"/>
              </w:rPr>
              <w:t>Aggressive</w:t>
            </w:r>
          </w:p>
        </w:tc>
        <w:tc>
          <w:tcPr>
            <w:tcW w:w="964" w:type="dxa"/>
            <w:tcBorders>
              <w:top w:val="single" w:sz="12" w:space="0" w:color="auto"/>
              <w:bottom w:val="single" w:sz="8" w:space="0" w:color="auto"/>
            </w:tcBorders>
          </w:tcPr>
          <w:p w14:paraId="441E68A2" w14:textId="77777777" w:rsidR="007B03A3" w:rsidRPr="00834EAE" w:rsidRDefault="007B03A3" w:rsidP="00732D48">
            <w:pPr>
              <w:spacing w:line="360" w:lineRule="auto"/>
              <w:jc w:val="both"/>
              <w:rPr>
                <w:rFonts w:ascii="Times New Roman" w:hAnsi="Times New Roman"/>
                <w:i/>
                <w:iCs/>
                <w:sz w:val="18"/>
                <w:szCs w:val="18"/>
              </w:rPr>
            </w:pPr>
            <w:r w:rsidRPr="00834EAE">
              <w:rPr>
                <w:rFonts w:ascii="Times New Roman" w:hAnsi="Times New Roman"/>
                <w:i/>
                <w:iCs/>
                <w:sz w:val="18"/>
                <w:szCs w:val="18"/>
              </w:rPr>
              <w:t>Psychotic</w:t>
            </w:r>
          </w:p>
        </w:tc>
        <w:tc>
          <w:tcPr>
            <w:tcW w:w="1146" w:type="dxa"/>
            <w:tcBorders>
              <w:top w:val="single" w:sz="12" w:space="0" w:color="auto"/>
              <w:bottom w:val="single" w:sz="8" w:space="0" w:color="auto"/>
            </w:tcBorders>
          </w:tcPr>
          <w:p w14:paraId="5DA0F1C1" w14:textId="77777777" w:rsidR="007B03A3" w:rsidRPr="00834EAE" w:rsidRDefault="007B03A3" w:rsidP="00732D48">
            <w:pPr>
              <w:spacing w:line="360" w:lineRule="auto"/>
              <w:jc w:val="both"/>
              <w:rPr>
                <w:rFonts w:ascii="Times New Roman" w:hAnsi="Times New Roman"/>
                <w:i/>
                <w:iCs/>
                <w:sz w:val="18"/>
                <w:szCs w:val="18"/>
              </w:rPr>
            </w:pPr>
            <w:r w:rsidRPr="00834EAE">
              <w:rPr>
                <w:rFonts w:ascii="Times New Roman" w:hAnsi="Times New Roman"/>
                <w:i/>
                <w:iCs/>
                <w:sz w:val="18"/>
                <w:szCs w:val="18"/>
              </w:rPr>
              <w:t>Somatoform</w:t>
            </w:r>
          </w:p>
        </w:tc>
      </w:tr>
      <w:tr w:rsidR="007B03A3" w14:paraId="5F03EE55" w14:textId="77777777" w:rsidTr="00732D48">
        <w:tc>
          <w:tcPr>
            <w:tcW w:w="913" w:type="dxa"/>
            <w:tcBorders>
              <w:top w:val="single" w:sz="8" w:space="0" w:color="auto"/>
            </w:tcBorders>
          </w:tcPr>
          <w:p w14:paraId="554CF99E"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WASH</w:t>
            </w:r>
          </w:p>
        </w:tc>
        <w:tc>
          <w:tcPr>
            <w:tcW w:w="1087" w:type="dxa"/>
            <w:tcBorders>
              <w:top w:val="single" w:sz="8" w:space="0" w:color="auto"/>
            </w:tcBorders>
          </w:tcPr>
          <w:p w14:paraId="0510F799"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0.784</w:t>
            </w:r>
            <w:r w:rsidRPr="003F740C">
              <w:rPr>
                <w:rFonts w:ascii="Times New Roman" w:hAnsi="Times New Roman" w:cs="Times New Roman"/>
                <w:sz w:val="18"/>
                <w:szCs w:val="18"/>
              </w:rPr>
              <w:t>*</w:t>
            </w:r>
          </w:p>
        </w:tc>
        <w:tc>
          <w:tcPr>
            <w:tcW w:w="972" w:type="dxa"/>
            <w:tcBorders>
              <w:top w:val="single" w:sz="8" w:space="0" w:color="auto"/>
            </w:tcBorders>
          </w:tcPr>
          <w:p w14:paraId="76F760DA"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Borders>
              <w:top w:val="single" w:sz="8" w:space="0" w:color="auto"/>
            </w:tcBorders>
          </w:tcPr>
          <w:p w14:paraId="0B4B74D9"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Borders>
              <w:top w:val="single" w:sz="8" w:space="0" w:color="auto"/>
            </w:tcBorders>
          </w:tcPr>
          <w:p w14:paraId="68CE60CD"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Borders>
              <w:top w:val="single" w:sz="8" w:space="0" w:color="auto"/>
            </w:tcBorders>
          </w:tcPr>
          <w:p w14:paraId="50648C9C"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Borders>
              <w:top w:val="single" w:sz="8" w:space="0" w:color="auto"/>
            </w:tcBorders>
          </w:tcPr>
          <w:p w14:paraId="3C732B57"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Borders>
              <w:top w:val="single" w:sz="8" w:space="0" w:color="auto"/>
            </w:tcBorders>
          </w:tcPr>
          <w:p w14:paraId="29528D50"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47126B8F" w14:textId="77777777" w:rsidTr="00732D48">
        <w:tc>
          <w:tcPr>
            <w:tcW w:w="913" w:type="dxa"/>
          </w:tcPr>
          <w:p w14:paraId="34DB1C87"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CHECK</w:t>
            </w:r>
          </w:p>
        </w:tc>
        <w:tc>
          <w:tcPr>
            <w:tcW w:w="1087" w:type="dxa"/>
          </w:tcPr>
          <w:p w14:paraId="54E2453A"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0.827</w:t>
            </w:r>
            <w:r w:rsidRPr="003F740C">
              <w:rPr>
                <w:rFonts w:ascii="Times New Roman" w:hAnsi="Times New Roman" w:cs="Times New Roman"/>
                <w:sz w:val="18"/>
                <w:szCs w:val="18"/>
              </w:rPr>
              <w:t>*</w:t>
            </w:r>
          </w:p>
        </w:tc>
        <w:tc>
          <w:tcPr>
            <w:tcW w:w="972" w:type="dxa"/>
          </w:tcPr>
          <w:p w14:paraId="0786A847"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53F255FA"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12D93BC7"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32D7009C"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7D3F26CD"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7AC08745"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0CFF18FD" w14:textId="77777777" w:rsidTr="00732D48">
        <w:tc>
          <w:tcPr>
            <w:tcW w:w="913" w:type="dxa"/>
          </w:tcPr>
          <w:p w14:paraId="28B532C7"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NEU</w:t>
            </w:r>
          </w:p>
        </w:tc>
        <w:tc>
          <w:tcPr>
            <w:tcW w:w="1087" w:type="dxa"/>
          </w:tcPr>
          <w:p w14:paraId="4A69D05D"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0.839</w:t>
            </w:r>
            <w:r w:rsidRPr="003F740C">
              <w:rPr>
                <w:rFonts w:ascii="Times New Roman" w:hAnsi="Times New Roman" w:cs="Times New Roman"/>
                <w:sz w:val="18"/>
                <w:szCs w:val="18"/>
              </w:rPr>
              <w:t>*</w:t>
            </w:r>
          </w:p>
        </w:tc>
        <w:tc>
          <w:tcPr>
            <w:tcW w:w="972" w:type="dxa"/>
          </w:tcPr>
          <w:p w14:paraId="586B51FB"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2834EDFD"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119ADAA8"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7CC3070A"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60F20AAF"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4090C5BF"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5B415F8F" w14:textId="77777777" w:rsidTr="00732D48">
        <w:tc>
          <w:tcPr>
            <w:tcW w:w="913" w:type="dxa"/>
          </w:tcPr>
          <w:p w14:paraId="316E6B44"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OBS</w:t>
            </w:r>
          </w:p>
        </w:tc>
        <w:tc>
          <w:tcPr>
            <w:tcW w:w="1087" w:type="dxa"/>
          </w:tcPr>
          <w:p w14:paraId="7415E2DF"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0.805</w:t>
            </w:r>
            <w:r w:rsidRPr="003F740C">
              <w:rPr>
                <w:rFonts w:ascii="Times New Roman" w:hAnsi="Times New Roman" w:cs="Times New Roman"/>
                <w:sz w:val="18"/>
                <w:szCs w:val="18"/>
              </w:rPr>
              <w:t>*</w:t>
            </w:r>
          </w:p>
        </w:tc>
        <w:tc>
          <w:tcPr>
            <w:tcW w:w="972" w:type="dxa"/>
          </w:tcPr>
          <w:p w14:paraId="06AD76AF"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47AEB9D1"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151B6124"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566A703A"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4C604C38"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2558D072"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382DB2A0" w14:textId="77777777" w:rsidTr="00732D48">
        <w:tc>
          <w:tcPr>
            <w:tcW w:w="913" w:type="dxa"/>
          </w:tcPr>
          <w:p w14:paraId="75FBC8FD"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HOA</w:t>
            </w:r>
          </w:p>
        </w:tc>
        <w:tc>
          <w:tcPr>
            <w:tcW w:w="1087" w:type="dxa"/>
          </w:tcPr>
          <w:p w14:paraId="575A7C28"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0.703</w:t>
            </w:r>
            <w:r w:rsidRPr="003F740C">
              <w:rPr>
                <w:rFonts w:ascii="Times New Roman" w:hAnsi="Times New Roman" w:cs="Times New Roman"/>
                <w:sz w:val="18"/>
                <w:szCs w:val="18"/>
              </w:rPr>
              <w:t>*</w:t>
            </w:r>
          </w:p>
        </w:tc>
        <w:tc>
          <w:tcPr>
            <w:tcW w:w="972" w:type="dxa"/>
          </w:tcPr>
          <w:p w14:paraId="4559FA40"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27E23C6C"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2D34C68A"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5CB164A9"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1C6FA101"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018075A4"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592B3CC7" w14:textId="77777777" w:rsidTr="00732D48">
        <w:tc>
          <w:tcPr>
            <w:tcW w:w="913" w:type="dxa"/>
          </w:tcPr>
          <w:p w14:paraId="4C2A77BF"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ORD</w:t>
            </w:r>
          </w:p>
        </w:tc>
        <w:tc>
          <w:tcPr>
            <w:tcW w:w="1087" w:type="dxa"/>
          </w:tcPr>
          <w:p w14:paraId="1440B49A"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0.806</w:t>
            </w:r>
            <w:r w:rsidRPr="003F740C">
              <w:rPr>
                <w:rFonts w:ascii="Times New Roman" w:hAnsi="Times New Roman" w:cs="Times New Roman"/>
                <w:sz w:val="18"/>
                <w:szCs w:val="18"/>
              </w:rPr>
              <w:t>*</w:t>
            </w:r>
          </w:p>
        </w:tc>
        <w:tc>
          <w:tcPr>
            <w:tcW w:w="972" w:type="dxa"/>
          </w:tcPr>
          <w:p w14:paraId="115D4619"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4256F1DE"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1C89A1C0"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670EFCE4"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4508B53B"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7A1D82AE"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5C9C5FC8" w14:textId="77777777" w:rsidTr="00732D48">
        <w:tc>
          <w:tcPr>
            <w:tcW w:w="913" w:type="dxa"/>
          </w:tcPr>
          <w:p w14:paraId="6AC789F6"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PSU</w:t>
            </w:r>
          </w:p>
        </w:tc>
        <w:tc>
          <w:tcPr>
            <w:tcW w:w="1087" w:type="dxa"/>
          </w:tcPr>
          <w:p w14:paraId="0404A33F"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0.58</w:t>
            </w:r>
            <w:r>
              <w:rPr>
                <w:rFonts w:ascii="Times New Roman" w:hAnsi="Times New Roman" w:cs="Times New Roman" w:hint="eastAsia"/>
                <w:sz w:val="18"/>
                <w:szCs w:val="18"/>
              </w:rPr>
              <w:t>0</w:t>
            </w:r>
            <w:r w:rsidRPr="003F740C">
              <w:rPr>
                <w:rFonts w:ascii="Times New Roman" w:hAnsi="Times New Roman" w:cs="Times New Roman"/>
                <w:sz w:val="18"/>
                <w:szCs w:val="18"/>
              </w:rPr>
              <w:t>*</w:t>
            </w:r>
          </w:p>
        </w:tc>
        <w:tc>
          <w:tcPr>
            <w:tcW w:w="972" w:type="dxa"/>
          </w:tcPr>
          <w:p w14:paraId="40F76B8C"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6EE5B485"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7D4B4A46"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4C6D584A"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19E0E846"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643B93A7"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343BF957" w14:textId="77777777" w:rsidTr="00732D48">
        <w:tc>
          <w:tcPr>
            <w:tcW w:w="913" w:type="dxa"/>
          </w:tcPr>
          <w:p w14:paraId="76136DFE"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PHQ</w:t>
            </w:r>
          </w:p>
        </w:tc>
        <w:tc>
          <w:tcPr>
            <w:tcW w:w="1087" w:type="dxa"/>
          </w:tcPr>
          <w:p w14:paraId="626FB084"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71D3B2E8"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0.922</w:t>
            </w:r>
            <w:r w:rsidRPr="003F740C">
              <w:rPr>
                <w:rFonts w:ascii="Times New Roman" w:hAnsi="Times New Roman" w:cs="Times New Roman"/>
                <w:sz w:val="18"/>
                <w:szCs w:val="18"/>
              </w:rPr>
              <w:t>*</w:t>
            </w:r>
          </w:p>
        </w:tc>
        <w:tc>
          <w:tcPr>
            <w:tcW w:w="992" w:type="dxa"/>
          </w:tcPr>
          <w:p w14:paraId="61837141"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0A9CB7F0"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39492630"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464ADB86"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40D48696"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1FCEAB12" w14:textId="77777777" w:rsidTr="00732D48">
        <w:tc>
          <w:tcPr>
            <w:tcW w:w="913" w:type="dxa"/>
          </w:tcPr>
          <w:p w14:paraId="7BD95811"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GAD</w:t>
            </w:r>
          </w:p>
        </w:tc>
        <w:tc>
          <w:tcPr>
            <w:tcW w:w="1087" w:type="dxa"/>
          </w:tcPr>
          <w:p w14:paraId="5C147FBB"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19751702"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0.890</w:t>
            </w:r>
            <w:r w:rsidRPr="003F740C">
              <w:rPr>
                <w:rFonts w:ascii="Times New Roman" w:hAnsi="Times New Roman" w:cs="Times New Roman"/>
                <w:sz w:val="18"/>
                <w:szCs w:val="18"/>
              </w:rPr>
              <w:t>*</w:t>
            </w:r>
          </w:p>
        </w:tc>
        <w:tc>
          <w:tcPr>
            <w:tcW w:w="992" w:type="dxa"/>
          </w:tcPr>
          <w:p w14:paraId="3C0054AF"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73BD96D0"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4B4F9037"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465C6220"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612D3ECA"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0A4FE656" w14:textId="77777777" w:rsidTr="00732D48">
        <w:tc>
          <w:tcPr>
            <w:tcW w:w="913" w:type="dxa"/>
          </w:tcPr>
          <w:p w14:paraId="5685834A"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PSS</w:t>
            </w:r>
          </w:p>
        </w:tc>
        <w:tc>
          <w:tcPr>
            <w:tcW w:w="1087" w:type="dxa"/>
          </w:tcPr>
          <w:p w14:paraId="5B0A9F19"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41866D88"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0.789</w:t>
            </w:r>
            <w:r w:rsidRPr="003F740C">
              <w:rPr>
                <w:rFonts w:ascii="Times New Roman" w:hAnsi="Times New Roman" w:cs="Times New Roman"/>
                <w:sz w:val="18"/>
                <w:szCs w:val="18"/>
              </w:rPr>
              <w:t>*</w:t>
            </w:r>
          </w:p>
        </w:tc>
        <w:tc>
          <w:tcPr>
            <w:tcW w:w="992" w:type="dxa"/>
          </w:tcPr>
          <w:p w14:paraId="5D24C003"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65E72979"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702F06DB"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57270215"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0E87C9A8"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6A54A149" w14:textId="77777777" w:rsidTr="00732D48">
        <w:tc>
          <w:tcPr>
            <w:tcW w:w="913" w:type="dxa"/>
          </w:tcPr>
          <w:p w14:paraId="36441C7A"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CONSU</w:t>
            </w:r>
          </w:p>
        </w:tc>
        <w:tc>
          <w:tcPr>
            <w:tcW w:w="1087" w:type="dxa"/>
          </w:tcPr>
          <w:p w14:paraId="6E0546BD"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5B77B95E"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1B0F3CF8"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0.770</w:t>
            </w:r>
            <w:r w:rsidRPr="003F740C">
              <w:rPr>
                <w:rFonts w:ascii="Times New Roman" w:hAnsi="Times New Roman" w:cs="Times New Roman"/>
                <w:sz w:val="18"/>
                <w:szCs w:val="18"/>
              </w:rPr>
              <w:t>*</w:t>
            </w:r>
          </w:p>
        </w:tc>
        <w:tc>
          <w:tcPr>
            <w:tcW w:w="1136" w:type="dxa"/>
          </w:tcPr>
          <w:p w14:paraId="32A2A633"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24CEBD88"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2A49DD6E"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6EC08253"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759AB12D" w14:textId="77777777" w:rsidTr="00732D48">
        <w:tc>
          <w:tcPr>
            <w:tcW w:w="913" w:type="dxa"/>
          </w:tcPr>
          <w:p w14:paraId="4BBC6687"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DEPE</w:t>
            </w:r>
          </w:p>
        </w:tc>
        <w:tc>
          <w:tcPr>
            <w:tcW w:w="1087" w:type="dxa"/>
          </w:tcPr>
          <w:p w14:paraId="15B6304C"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096792A1"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6570D4BF"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0.893</w:t>
            </w:r>
            <w:r w:rsidRPr="003F740C">
              <w:rPr>
                <w:rFonts w:ascii="Times New Roman" w:hAnsi="Times New Roman" w:cs="Times New Roman"/>
                <w:sz w:val="18"/>
                <w:szCs w:val="18"/>
              </w:rPr>
              <w:t>*</w:t>
            </w:r>
          </w:p>
        </w:tc>
        <w:tc>
          <w:tcPr>
            <w:tcW w:w="1136" w:type="dxa"/>
          </w:tcPr>
          <w:p w14:paraId="349E8E4F"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41C64E42"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6FB5007B"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0DE06BF8"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60D38F6F" w14:textId="77777777" w:rsidTr="00732D48">
        <w:tc>
          <w:tcPr>
            <w:tcW w:w="913" w:type="dxa"/>
          </w:tcPr>
          <w:p w14:paraId="4A8C125E"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PROB</w:t>
            </w:r>
          </w:p>
        </w:tc>
        <w:tc>
          <w:tcPr>
            <w:tcW w:w="1087" w:type="dxa"/>
          </w:tcPr>
          <w:p w14:paraId="7AA98646"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54911B5F"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5DD3F3BC"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0.901</w:t>
            </w:r>
            <w:r w:rsidRPr="003F740C">
              <w:rPr>
                <w:rFonts w:ascii="Times New Roman" w:hAnsi="Times New Roman" w:cs="Times New Roman"/>
                <w:sz w:val="18"/>
                <w:szCs w:val="18"/>
              </w:rPr>
              <w:t>*</w:t>
            </w:r>
          </w:p>
        </w:tc>
        <w:tc>
          <w:tcPr>
            <w:tcW w:w="1136" w:type="dxa"/>
          </w:tcPr>
          <w:p w14:paraId="273A668A"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067C7D8D"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70E92D49"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3C7B4A06"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77B05EB7" w14:textId="77777777" w:rsidTr="00732D48">
        <w:tc>
          <w:tcPr>
            <w:tcW w:w="913" w:type="dxa"/>
          </w:tcPr>
          <w:p w14:paraId="2F328B90"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FTND</w:t>
            </w:r>
          </w:p>
        </w:tc>
        <w:tc>
          <w:tcPr>
            <w:tcW w:w="1087" w:type="dxa"/>
          </w:tcPr>
          <w:p w14:paraId="4120DEEA"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25149B6A"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229AF445"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0.500</w:t>
            </w:r>
            <w:r w:rsidRPr="003F740C">
              <w:rPr>
                <w:rFonts w:ascii="Times New Roman" w:hAnsi="Times New Roman" w:cs="Times New Roman"/>
                <w:sz w:val="18"/>
                <w:szCs w:val="18"/>
              </w:rPr>
              <w:t>*</w:t>
            </w:r>
          </w:p>
        </w:tc>
        <w:tc>
          <w:tcPr>
            <w:tcW w:w="1136" w:type="dxa"/>
          </w:tcPr>
          <w:p w14:paraId="2D99CED6"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00A0C46F"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329C7DE3"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389643B6"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31626321" w14:textId="77777777" w:rsidTr="00732D48">
        <w:tc>
          <w:tcPr>
            <w:tcW w:w="913" w:type="dxa"/>
          </w:tcPr>
          <w:p w14:paraId="442E807A"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DIET</w:t>
            </w:r>
          </w:p>
        </w:tc>
        <w:tc>
          <w:tcPr>
            <w:tcW w:w="1087" w:type="dxa"/>
          </w:tcPr>
          <w:p w14:paraId="470394AC"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6F6B67D8"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067BAFC0"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521209FA"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0.711</w:t>
            </w:r>
            <w:r w:rsidRPr="003F740C">
              <w:rPr>
                <w:rFonts w:ascii="Times New Roman" w:hAnsi="Times New Roman" w:cs="Times New Roman"/>
                <w:sz w:val="18"/>
                <w:szCs w:val="18"/>
              </w:rPr>
              <w:t>*</w:t>
            </w:r>
          </w:p>
        </w:tc>
        <w:tc>
          <w:tcPr>
            <w:tcW w:w="1092" w:type="dxa"/>
          </w:tcPr>
          <w:p w14:paraId="1915A2A0"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6E0C8FB1"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72F162A6"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1C0FDB68" w14:textId="77777777" w:rsidTr="00732D48">
        <w:tc>
          <w:tcPr>
            <w:tcW w:w="913" w:type="dxa"/>
          </w:tcPr>
          <w:p w14:paraId="2681C753"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BULI</w:t>
            </w:r>
          </w:p>
        </w:tc>
        <w:tc>
          <w:tcPr>
            <w:tcW w:w="1087" w:type="dxa"/>
          </w:tcPr>
          <w:p w14:paraId="5BC888ED"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3739DAC5"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418A75E8"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77DA23EA"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0.823</w:t>
            </w:r>
            <w:r w:rsidRPr="003F740C">
              <w:rPr>
                <w:rFonts w:ascii="Times New Roman" w:hAnsi="Times New Roman" w:cs="Times New Roman"/>
                <w:sz w:val="18"/>
                <w:szCs w:val="18"/>
              </w:rPr>
              <w:t>*</w:t>
            </w:r>
          </w:p>
        </w:tc>
        <w:tc>
          <w:tcPr>
            <w:tcW w:w="1092" w:type="dxa"/>
          </w:tcPr>
          <w:p w14:paraId="06A0B1A9"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5DCC585D"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0366DBEE"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61FA9E9E" w14:textId="77777777" w:rsidTr="00732D48">
        <w:tc>
          <w:tcPr>
            <w:tcW w:w="913" w:type="dxa"/>
          </w:tcPr>
          <w:p w14:paraId="2760E320"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ORAL</w:t>
            </w:r>
          </w:p>
        </w:tc>
        <w:tc>
          <w:tcPr>
            <w:tcW w:w="1087" w:type="dxa"/>
          </w:tcPr>
          <w:p w14:paraId="4AF5FAE5"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59A70CD7"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78A4724A"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57C16715"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0.606</w:t>
            </w:r>
            <w:r w:rsidRPr="003F740C">
              <w:rPr>
                <w:rFonts w:ascii="Times New Roman" w:hAnsi="Times New Roman" w:cs="Times New Roman"/>
                <w:sz w:val="18"/>
                <w:szCs w:val="18"/>
              </w:rPr>
              <w:t>*</w:t>
            </w:r>
          </w:p>
        </w:tc>
        <w:tc>
          <w:tcPr>
            <w:tcW w:w="1092" w:type="dxa"/>
          </w:tcPr>
          <w:p w14:paraId="319C878B"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5D089D16"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2E7F3AAC"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6B6A9E2B" w14:textId="77777777" w:rsidTr="00732D48">
        <w:tc>
          <w:tcPr>
            <w:tcW w:w="913" w:type="dxa"/>
          </w:tcPr>
          <w:p w14:paraId="66A3EDD6"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HOS</w:t>
            </w:r>
          </w:p>
        </w:tc>
        <w:tc>
          <w:tcPr>
            <w:tcW w:w="1087" w:type="dxa"/>
          </w:tcPr>
          <w:p w14:paraId="39E80DCC"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166629E6"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68620769"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13C34374"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44FF79BB"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0.958</w:t>
            </w:r>
            <w:r w:rsidRPr="003F740C">
              <w:rPr>
                <w:rFonts w:ascii="Times New Roman" w:hAnsi="Times New Roman" w:cs="Times New Roman"/>
                <w:sz w:val="18"/>
                <w:szCs w:val="18"/>
              </w:rPr>
              <w:t>*</w:t>
            </w:r>
          </w:p>
        </w:tc>
        <w:tc>
          <w:tcPr>
            <w:tcW w:w="964" w:type="dxa"/>
          </w:tcPr>
          <w:p w14:paraId="17EDC471"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1795DDCC"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108B40F5" w14:textId="77777777" w:rsidTr="00732D48">
        <w:tc>
          <w:tcPr>
            <w:tcW w:w="913" w:type="dxa"/>
          </w:tcPr>
          <w:p w14:paraId="7442C743"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sz w:val="18"/>
                <w:szCs w:val="18"/>
              </w:rPr>
              <w:t>OIR</w:t>
            </w:r>
          </w:p>
        </w:tc>
        <w:tc>
          <w:tcPr>
            <w:tcW w:w="1087" w:type="dxa"/>
          </w:tcPr>
          <w:p w14:paraId="40E3480E"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6A501E85"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1EAFC190"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57A184B5"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6A6CF3F6"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0.869</w:t>
            </w:r>
            <w:r w:rsidRPr="003F740C">
              <w:rPr>
                <w:rFonts w:ascii="Times New Roman" w:hAnsi="Times New Roman" w:cs="Times New Roman"/>
                <w:sz w:val="18"/>
                <w:szCs w:val="18"/>
              </w:rPr>
              <w:t>*</w:t>
            </w:r>
          </w:p>
        </w:tc>
        <w:tc>
          <w:tcPr>
            <w:tcW w:w="964" w:type="dxa"/>
          </w:tcPr>
          <w:p w14:paraId="70D806E5"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2A8D79ED"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7FEDEB86" w14:textId="77777777" w:rsidTr="00732D48">
        <w:tc>
          <w:tcPr>
            <w:tcW w:w="913" w:type="dxa"/>
          </w:tcPr>
          <w:p w14:paraId="4947B1E6"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DEL</w:t>
            </w:r>
          </w:p>
        </w:tc>
        <w:tc>
          <w:tcPr>
            <w:tcW w:w="1087" w:type="dxa"/>
          </w:tcPr>
          <w:p w14:paraId="5E80958D"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05F629A1"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4FA7AC13"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6E8143A5"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700CFC9C"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3D43EDA0"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0.928</w:t>
            </w:r>
            <w:r w:rsidRPr="003F740C">
              <w:rPr>
                <w:rFonts w:ascii="Times New Roman" w:hAnsi="Times New Roman" w:cs="Times New Roman"/>
                <w:sz w:val="18"/>
                <w:szCs w:val="18"/>
              </w:rPr>
              <w:t>*</w:t>
            </w:r>
          </w:p>
        </w:tc>
        <w:tc>
          <w:tcPr>
            <w:tcW w:w="1146" w:type="dxa"/>
          </w:tcPr>
          <w:p w14:paraId="71FFDDD3"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2CBD62D4" w14:textId="77777777" w:rsidTr="00732D48">
        <w:tc>
          <w:tcPr>
            <w:tcW w:w="913" w:type="dxa"/>
          </w:tcPr>
          <w:p w14:paraId="657167E4" w14:textId="77777777" w:rsidR="007B03A3" w:rsidRPr="00781382" w:rsidRDefault="007B03A3" w:rsidP="00732D48">
            <w:pPr>
              <w:spacing w:line="360" w:lineRule="auto"/>
              <w:jc w:val="both"/>
              <w:rPr>
                <w:rFonts w:ascii="Times New Roman" w:hAnsi="Times New Roman"/>
                <w:sz w:val="18"/>
                <w:szCs w:val="18"/>
              </w:rPr>
            </w:pPr>
            <w:r>
              <w:rPr>
                <w:rFonts w:ascii="Times New Roman" w:hAnsi="Times New Roman" w:hint="eastAsia"/>
                <w:sz w:val="18"/>
                <w:szCs w:val="18"/>
              </w:rPr>
              <w:t>HAL</w:t>
            </w:r>
          </w:p>
        </w:tc>
        <w:tc>
          <w:tcPr>
            <w:tcW w:w="1087" w:type="dxa"/>
          </w:tcPr>
          <w:p w14:paraId="4AAB8B8A"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321514AF"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6DC75876"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13998D5F"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04D13B93"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69E72382"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0.703</w:t>
            </w:r>
            <w:r w:rsidRPr="003F740C">
              <w:rPr>
                <w:rFonts w:ascii="Times New Roman" w:hAnsi="Times New Roman" w:cs="Times New Roman"/>
                <w:sz w:val="18"/>
                <w:szCs w:val="18"/>
              </w:rPr>
              <w:t>*</w:t>
            </w:r>
          </w:p>
        </w:tc>
        <w:tc>
          <w:tcPr>
            <w:tcW w:w="1146" w:type="dxa"/>
          </w:tcPr>
          <w:p w14:paraId="634A1967" w14:textId="77777777" w:rsidR="007B03A3" w:rsidRPr="003F740C" w:rsidRDefault="007B03A3" w:rsidP="00732D48">
            <w:pPr>
              <w:spacing w:line="360" w:lineRule="auto"/>
              <w:jc w:val="both"/>
              <w:rPr>
                <w:rFonts w:ascii="Times New Roman" w:hAnsi="Times New Roman" w:cs="Times New Roman"/>
                <w:sz w:val="18"/>
                <w:szCs w:val="18"/>
              </w:rPr>
            </w:pPr>
          </w:p>
        </w:tc>
      </w:tr>
      <w:tr w:rsidR="007B03A3" w14:paraId="686BC436" w14:textId="77777777" w:rsidTr="00732D48">
        <w:tc>
          <w:tcPr>
            <w:tcW w:w="913" w:type="dxa"/>
          </w:tcPr>
          <w:p w14:paraId="788533C2"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SSS</w:t>
            </w:r>
          </w:p>
        </w:tc>
        <w:tc>
          <w:tcPr>
            <w:tcW w:w="1087" w:type="dxa"/>
          </w:tcPr>
          <w:p w14:paraId="291F8407"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Pr>
          <w:p w14:paraId="3918BF69"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Pr>
          <w:p w14:paraId="0573E1D6"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Pr>
          <w:p w14:paraId="49AB752E"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Pr>
          <w:p w14:paraId="51BB4684"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Pr>
          <w:p w14:paraId="188D29DF"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Pr>
          <w:p w14:paraId="7A8C0369"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0.863</w:t>
            </w:r>
            <w:r w:rsidRPr="003F740C">
              <w:rPr>
                <w:rFonts w:ascii="Times New Roman" w:hAnsi="Times New Roman" w:cs="Times New Roman"/>
                <w:sz w:val="18"/>
                <w:szCs w:val="18"/>
              </w:rPr>
              <w:t>*</w:t>
            </w:r>
          </w:p>
        </w:tc>
      </w:tr>
      <w:tr w:rsidR="007B03A3" w14:paraId="690E3D19" w14:textId="77777777" w:rsidTr="00732D48">
        <w:tc>
          <w:tcPr>
            <w:tcW w:w="913" w:type="dxa"/>
            <w:tcBorders>
              <w:bottom w:val="single" w:sz="12" w:space="0" w:color="auto"/>
            </w:tcBorders>
          </w:tcPr>
          <w:p w14:paraId="09532935" w14:textId="77777777" w:rsidR="007B03A3" w:rsidRPr="00781382" w:rsidRDefault="007B03A3" w:rsidP="00732D48">
            <w:pPr>
              <w:spacing w:line="360" w:lineRule="auto"/>
              <w:jc w:val="both"/>
              <w:rPr>
                <w:rFonts w:ascii="Times New Roman" w:hAnsi="Times New Roman"/>
                <w:sz w:val="18"/>
                <w:szCs w:val="18"/>
              </w:rPr>
            </w:pPr>
            <w:r w:rsidRPr="00781382">
              <w:rPr>
                <w:rFonts w:ascii="Times New Roman" w:hAnsi="Times New Roman"/>
                <w:sz w:val="18"/>
                <w:szCs w:val="18"/>
              </w:rPr>
              <w:t>ISI</w:t>
            </w:r>
          </w:p>
        </w:tc>
        <w:tc>
          <w:tcPr>
            <w:tcW w:w="1087" w:type="dxa"/>
            <w:tcBorders>
              <w:bottom w:val="single" w:sz="12" w:space="0" w:color="auto"/>
            </w:tcBorders>
          </w:tcPr>
          <w:p w14:paraId="566084B5" w14:textId="77777777" w:rsidR="007B03A3" w:rsidRPr="003F740C" w:rsidRDefault="007B03A3" w:rsidP="00732D48">
            <w:pPr>
              <w:spacing w:line="360" w:lineRule="auto"/>
              <w:jc w:val="both"/>
              <w:rPr>
                <w:rFonts w:ascii="Times New Roman" w:hAnsi="Times New Roman" w:cs="Times New Roman"/>
                <w:sz w:val="18"/>
                <w:szCs w:val="18"/>
              </w:rPr>
            </w:pPr>
          </w:p>
        </w:tc>
        <w:tc>
          <w:tcPr>
            <w:tcW w:w="972" w:type="dxa"/>
            <w:tcBorders>
              <w:bottom w:val="single" w:sz="12" w:space="0" w:color="auto"/>
            </w:tcBorders>
          </w:tcPr>
          <w:p w14:paraId="4FD00545" w14:textId="77777777" w:rsidR="007B03A3" w:rsidRPr="003F740C" w:rsidRDefault="007B03A3" w:rsidP="00732D48">
            <w:pPr>
              <w:spacing w:line="360" w:lineRule="auto"/>
              <w:jc w:val="both"/>
              <w:rPr>
                <w:rFonts w:ascii="Times New Roman" w:hAnsi="Times New Roman" w:cs="Times New Roman"/>
                <w:sz w:val="18"/>
                <w:szCs w:val="18"/>
              </w:rPr>
            </w:pPr>
          </w:p>
        </w:tc>
        <w:tc>
          <w:tcPr>
            <w:tcW w:w="992" w:type="dxa"/>
            <w:tcBorders>
              <w:bottom w:val="single" w:sz="12" w:space="0" w:color="auto"/>
            </w:tcBorders>
          </w:tcPr>
          <w:p w14:paraId="7A670905" w14:textId="77777777" w:rsidR="007B03A3" w:rsidRPr="003F740C" w:rsidRDefault="007B03A3" w:rsidP="00732D48">
            <w:pPr>
              <w:spacing w:line="360" w:lineRule="auto"/>
              <w:jc w:val="both"/>
              <w:rPr>
                <w:rFonts w:ascii="Times New Roman" w:hAnsi="Times New Roman" w:cs="Times New Roman"/>
                <w:sz w:val="18"/>
                <w:szCs w:val="18"/>
              </w:rPr>
            </w:pPr>
          </w:p>
        </w:tc>
        <w:tc>
          <w:tcPr>
            <w:tcW w:w="1136" w:type="dxa"/>
            <w:tcBorders>
              <w:bottom w:val="single" w:sz="12" w:space="0" w:color="auto"/>
            </w:tcBorders>
          </w:tcPr>
          <w:p w14:paraId="5DD206AA" w14:textId="77777777" w:rsidR="007B03A3" w:rsidRPr="003F740C" w:rsidRDefault="007B03A3" w:rsidP="00732D48">
            <w:pPr>
              <w:spacing w:line="360" w:lineRule="auto"/>
              <w:jc w:val="both"/>
              <w:rPr>
                <w:rFonts w:ascii="Times New Roman" w:hAnsi="Times New Roman" w:cs="Times New Roman"/>
                <w:sz w:val="18"/>
                <w:szCs w:val="18"/>
              </w:rPr>
            </w:pPr>
          </w:p>
        </w:tc>
        <w:tc>
          <w:tcPr>
            <w:tcW w:w="1092" w:type="dxa"/>
            <w:tcBorders>
              <w:bottom w:val="single" w:sz="12" w:space="0" w:color="auto"/>
            </w:tcBorders>
          </w:tcPr>
          <w:p w14:paraId="5D569FB7" w14:textId="77777777" w:rsidR="007B03A3" w:rsidRPr="003F740C" w:rsidRDefault="007B03A3" w:rsidP="00732D48">
            <w:pPr>
              <w:spacing w:line="360" w:lineRule="auto"/>
              <w:jc w:val="both"/>
              <w:rPr>
                <w:rFonts w:ascii="Times New Roman" w:hAnsi="Times New Roman" w:cs="Times New Roman"/>
                <w:sz w:val="18"/>
                <w:szCs w:val="18"/>
              </w:rPr>
            </w:pPr>
          </w:p>
        </w:tc>
        <w:tc>
          <w:tcPr>
            <w:tcW w:w="964" w:type="dxa"/>
            <w:tcBorders>
              <w:bottom w:val="single" w:sz="12" w:space="0" w:color="auto"/>
            </w:tcBorders>
          </w:tcPr>
          <w:p w14:paraId="5F3A2843" w14:textId="77777777" w:rsidR="007B03A3" w:rsidRPr="003F740C" w:rsidRDefault="007B03A3" w:rsidP="00732D48">
            <w:pPr>
              <w:spacing w:line="360" w:lineRule="auto"/>
              <w:jc w:val="both"/>
              <w:rPr>
                <w:rFonts w:ascii="Times New Roman" w:hAnsi="Times New Roman" w:cs="Times New Roman"/>
                <w:sz w:val="18"/>
                <w:szCs w:val="18"/>
              </w:rPr>
            </w:pPr>
          </w:p>
        </w:tc>
        <w:tc>
          <w:tcPr>
            <w:tcW w:w="1146" w:type="dxa"/>
            <w:tcBorders>
              <w:bottom w:val="single" w:sz="12" w:space="0" w:color="auto"/>
            </w:tcBorders>
          </w:tcPr>
          <w:p w14:paraId="55278B0C" w14:textId="77777777" w:rsidR="007B03A3" w:rsidRPr="003F740C" w:rsidRDefault="007B03A3" w:rsidP="00732D48">
            <w:pPr>
              <w:spacing w:line="360" w:lineRule="auto"/>
              <w:jc w:val="both"/>
              <w:rPr>
                <w:rFonts w:ascii="Times New Roman" w:hAnsi="Times New Roman" w:cs="Times New Roman"/>
                <w:sz w:val="18"/>
                <w:szCs w:val="18"/>
              </w:rPr>
            </w:pPr>
            <w:r w:rsidRPr="006A5FBD">
              <w:rPr>
                <w:rFonts w:ascii="Times New Roman" w:hAnsi="Times New Roman" w:cs="Times New Roman"/>
                <w:sz w:val="18"/>
                <w:szCs w:val="18"/>
              </w:rPr>
              <w:t>0.830</w:t>
            </w:r>
            <w:r w:rsidRPr="003F740C">
              <w:rPr>
                <w:rFonts w:ascii="Times New Roman" w:hAnsi="Times New Roman" w:cs="Times New Roman"/>
                <w:sz w:val="18"/>
                <w:szCs w:val="18"/>
              </w:rPr>
              <w:t>*</w:t>
            </w:r>
          </w:p>
        </w:tc>
      </w:tr>
    </w:tbl>
    <w:p w14:paraId="624ADDF1" w14:textId="77777777" w:rsidR="007B03A3" w:rsidRPr="003B6D00" w:rsidRDefault="007B03A3" w:rsidP="007B03A3">
      <w:pPr>
        <w:spacing w:line="360" w:lineRule="auto"/>
        <w:jc w:val="both"/>
        <w:rPr>
          <w:rFonts w:ascii="Times New Roman" w:hAnsi="Times New Roman"/>
          <w:sz w:val="22"/>
          <w:szCs w:val="22"/>
        </w:rPr>
      </w:pPr>
      <w:r w:rsidRPr="003B6D00">
        <w:rPr>
          <w:rFonts w:ascii="Times New Roman" w:hAnsi="Times New Roman"/>
          <w:sz w:val="22"/>
          <w:szCs w:val="22"/>
        </w:rPr>
        <w:t xml:space="preserve">Note. *P&lt;0.05. </w:t>
      </w:r>
      <w:bookmarkStart w:id="11" w:name="_Hlk167984618"/>
      <w:r w:rsidRPr="006002CF">
        <w:rPr>
          <w:rFonts w:ascii="Times New Roman" w:hAnsi="Times New Roman"/>
          <w:sz w:val="22"/>
          <w:szCs w:val="22"/>
        </w:rPr>
        <w:t xml:space="preserve">Specific symptoms </w:t>
      </w:r>
      <w:r>
        <w:rPr>
          <w:rFonts w:ascii="Times New Roman" w:hAnsi="Times New Roman" w:hint="eastAsia"/>
          <w:sz w:val="22"/>
          <w:szCs w:val="22"/>
        </w:rPr>
        <w:t>were</w:t>
      </w:r>
      <w:r w:rsidRPr="006002CF">
        <w:rPr>
          <w:rFonts w:ascii="Times New Roman" w:hAnsi="Times New Roman"/>
          <w:sz w:val="22"/>
          <w:szCs w:val="22"/>
        </w:rPr>
        <w:t xml:space="preserve"> loaded on only one dimension and there </w:t>
      </w:r>
      <w:r>
        <w:rPr>
          <w:rFonts w:ascii="Times New Roman" w:hAnsi="Times New Roman" w:hint="eastAsia"/>
          <w:sz w:val="22"/>
          <w:szCs w:val="22"/>
        </w:rPr>
        <w:t>was</w:t>
      </w:r>
      <w:r w:rsidRPr="006002CF">
        <w:rPr>
          <w:rFonts w:ascii="Times New Roman" w:hAnsi="Times New Roman"/>
          <w:sz w:val="22"/>
          <w:szCs w:val="22"/>
        </w:rPr>
        <w:t xml:space="preserve"> no cross-loading.</w:t>
      </w:r>
      <w:r>
        <w:rPr>
          <w:rFonts w:ascii="Times New Roman" w:hAnsi="Times New Roman" w:hint="eastAsia"/>
          <w:sz w:val="22"/>
          <w:szCs w:val="22"/>
        </w:rPr>
        <w:t xml:space="preserve"> </w:t>
      </w:r>
      <w:r w:rsidRPr="00170ED4">
        <w:rPr>
          <w:rFonts w:ascii="Times New Roman" w:hAnsi="Times New Roman" w:hint="eastAsia"/>
          <w:sz w:val="22"/>
          <w:szCs w:val="22"/>
        </w:rPr>
        <w:t>The factor analysis results indicated good model fit (CFI=0.938, TLI=0.925, SRMR= 0.051, RMSEA=0.068, 90% confidence interval of RMSEA = [0.066, 0.070].</w:t>
      </w:r>
    </w:p>
    <w:bookmarkEnd w:id="11"/>
    <w:p w14:paraId="55B9137D" w14:textId="6D315C09" w:rsidR="007B03A3" w:rsidRDefault="007B03A3" w:rsidP="007B03A3">
      <w:pPr>
        <w:spacing w:line="360" w:lineRule="auto"/>
        <w:jc w:val="both"/>
        <w:rPr>
          <w:rFonts w:ascii="Times New Roman" w:hAnsi="Times New Roman"/>
          <w:sz w:val="22"/>
          <w:szCs w:val="22"/>
        </w:rPr>
      </w:pPr>
      <w:r w:rsidRPr="003B6D00">
        <w:rPr>
          <w:rFonts w:ascii="Times New Roman" w:hAnsi="Times New Roman"/>
          <w:sz w:val="22"/>
          <w:szCs w:val="22"/>
        </w:rPr>
        <w:t xml:space="preserve">Abbreviations: </w:t>
      </w:r>
      <w:r w:rsidRPr="002C40E9">
        <w:rPr>
          <w:rFonts w:ascii="Times New Roman" w:hAnsi="Times New Roman" w:hint="eastAsia"/>
          <w:sz w:val="22"/>
          <w:szCs w:val="22"/>
        </w:rPr>
        <w:t>WASH=compulsive washing; CHECK= compulsive checking; NEU= compulsive neutralizing; OBS= obsessive beliefs; HOA= hoarding; ORD= compulsive ordering; PHQ= depressive symptoms; GAD= anxiety symptoms ; DIET= dieting; BULI= bulimia and food preoccupation; ORAL= oral control; PSS= perceived stress; CONSU= alcohol consumption; DEPE= alcohol dependence symptoms; PROB =alcohol-related problems; HOS= hostility; OIR= outward irritability; DEL= delusion; HAL= hallucinations; SSS= somatic symptom; FTND= nicotine dependence; ISI= insomnia; PSU= problematic smartphone use.</w:t>
      </w:r>
    </w:p>
    <w:p w14:paraId="0670EB10" w14:textId="77777777" w:rsidR="007B03A3" w:rsidRDefault="007B03A3" w:rsidP="007B03A3">
      <w:pPr>
        <w:spacing w:line="360" w:lineRule="auto"/>
        <w:jc w:val="both"/>
        <w:rPr>
          <w:rFonts w:ascii="Times New Roman" w:hAnsi="Times New Roman"/>
          <w:sz w:val="22"/>
          <w:szCs w:val="22"/>
        </w:rPr>
      </w:pPr>
    </w:p>
    <w:p w14:paraId="6C74B771" w14:textId="54AE6A54" w:rsidR="007B03A3" w:rsidRDefault="007B03A3">
      <w:pPr>
        <w:rPr>
          <w:rFonts w:ascii="Times New Roman" w:hAnsi="Times New Roman"/>
          <w:sz w:val="22"/>
          <w:szCs w:val="22"/>
        </w:rPr>
      </w:pPr>
      <w:r>
        <w:rPr>
          <w:rFonts w:ascii="Times New Roman" w:hAnsi="Times New Roman"/>
          <w:sz w:val="22"/>
          <w:szCs w:val="22"/>
        </w:rPr>
        <w:br w:type="page"/>
      </w:r>
    </w:p>
    <w:p w14:paraId="10FD60CE" w14:textId="77777777" w:rsidR="007B03A3" w:rsidRDefault="007B03A3" w:rsidP="007B03A3">
      <w:pPr>
        <w:spacing w:line="360" w:lineRule="auto"/>
        <w:jc w:val="both"/>
        <w:rPr>
          <w:rFonts w:ascii="Times New Roman" w:hAnsi="Times New Roman"/>
          <w:b/>
          <w:bCs/>
        </w:rPr>
        <w:sectPr w:rsidR="007B03A3" w:rsidSect="007B03A3">
          <w:pgSz w:w="11906" w:h="16838"/>
          <w:pgMar w:top="1440" w:right="1797" w:bottom="1440" w:left="1797" w:header="851" w:footer="992" w:gutter="0"/>
          <w:cols w:space="425"/>
          <w:docGrid w:linePitch="326"/>
        </w:sectPr>
      </w:pPr>
    </w:p>
    <w:p w14:paraId="22AB2FDD" w14:textId="331C7DF4" w:rsidR="007B03A3" w:rsidRPr="0097369A" w:rsidRDefault="007B03A3" w:rsidP="00524320">
      <w:pPr>
        <w:spacing w:line="360" w:lineRule="auto"/>
        <w:jc w:val="both"/>
        <w:outlineLvl w:val="0"/>
        <w:rPr>
          <w:rFonts w:ascii="Times New Roman" w:hAnsi="Times New Roman"/>
        </w:rPr>
      </w:pPr>
      <w:bookmarkStart w:id="12" w:name="_Toc174118805"/>
      <w:r w:rsidRPr="0097369A">
        <w:rPr>
          <w:rFonts w:ascii="Times New Roman" w:hAnsi="Times New Roman"/>
          <w:b/>
          <w:bCs/>
        </w:rPr>
        <w:lastRenderedPageBreak/>
        <w:t xml:space="preserve">Table </w:t>
      </w:r>
      <w:r>
        <w:rPr>
          <w:rFonts w:ascii="Times New Roman" w:hAnsi="Times New Roman" w:hint="eastAsia"/>
          <w:b/>
          <w:bCs/>
        </w:rPr>
        <w:t>S4</w:t>
      </w:r>
      <w:r w:rsidRPr="0097369A">
        <w:rPr>
          <w:rFonts w:ascii="Times New Roman" w:hAnsi="Times New Roman"/>
          <w:b/>
          <w:bCs/>
        </w:rPr>
        <w:t xml:space="preserve">. </w:t>
      </w:r>
      <w:r w:rsidRPr="0097369A">
        <w:rPr>
          <w:rFonts w:ascii="Times New Roman" w:hAnsi="Times New Roman"/>
        </w:rPr>
        <w:t>Latent profile analysis fit statistics</w:t>
      </w:r>
      <w:bookmarkEnd w:id="12"/>
      <w:r w:rsidR="0053172A">
        <w:rPr>
          <w:rFonts w:ascii="Times New Roman" w:hAnsi="Times New Roman" w:hint="eastAsia"/>
        </w:rPr>
        <w:t>.</w:t>
      </w:r>
    </w:p>
    <w:tbl>
      <w:tblPr>
        <w:tblStyle w:val="11"/>
        <w:tblW w:w="1400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843"/>
        <w:gridCol w:w="1559"/>
        <w:gridCol w:w="1276"/>
        <w:gridCol w:w="1276"/>
        <w:gridCol w:w="992"/>
        <w:gridCol w:w="1134"/>
        <w:gridCol w:w="1134"/>
        <w:gridCol w:w="1134"/>
        <w:gridCol w:w="1134"/>
        <w:gridCol w:w="1134"/>
      </w:tblGrid>
      <w:tr w:rsidR="007B03A3" w:rsidRPr="007C6C45" w14:paraId="21FCA99C" w14:textId="77777777" w:rsidTr="00732D48">
        <w:tc>
          <w:tcPr>
            <w:tcW w:w="1384" w:type="dxa"/>
            <w:tcBorders>
              <w:top w:val="single" w:sz="12" w:space="0" w:color="auto"/>
              <w:bottom w:val="single" w:sz="4" w:space="0" w:color="auto"/>
            </w:tcBorders>
          </w:tcPr>
          <w:p w14:paraId="1C57E6C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Model</w:t>
            </w:r>
          </w:p>
        </w:tc>
        <w:tc>
          <w:tcPr>
            <w:tcW w:w="1843" w:type="dxa"/>
            <w:tcBorders>
              <w:top w:val="single" w:sz="12" w:space="0" w:color="auto"/>
              <w:bottom w:val="single" w:sz="4" w:space="0" w:color="auto"/>
            </w:tcBorders>
          </w:tcPr>
          <w:p w14:paraId="733D7B04"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 xml:space="preserve">Log </w:t>
            </w:r>
          </w:p>
          <w:p w14:paraId="18A54C08"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likelihood</w:t>
            </w:r>
          </w:p>
        </w:tc>
        <w:tc>
          <w:tcPr>
            <w:tcW w:w="1559" w:type="dxa"/>
            <w:tcBorders>
              <w:top w:val="single" w:sz="12" w:space="0" w:color="auto"/>
              <w:bottom w:val="single" w:sz="4" w:space="0" w:color="auto"/>
            </w:tcBorders>
          </w:tcPr>
          <w:p w14:paraId="186280E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AIC</w:t>
            </w:r>
          </w:p>
        </w:tc>
        <w:tc>
          <w:tcPr>
            <w:tcW w:w="1276" w:type="dxa"/>
            <w:tcBorders>
              <w:top w:val="single" w:sz="12" w:space="0" w:color="auto"/>
              <w:bottom w:val="single" w:sz="4" w:space="0" w:color="auto"/>
            </w:tcBorders>
          </w:tcPr>
          <w:p w14:paraId="15F73DDD"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BIC</w:t>
            </w:r>
          </w:p>
        </w:tc>
        <w:tc>
          <w:tcPr>
            <w:tcW w:w="1276" w:type="dxa"/>
            <w:tcBorders>
              <w:top w:val="single" w:sz="12" w:space="0" w:color="auto"/>
              <w:bottom w:val="single" w:sz="4" w:space="0" w:color="auto"/>
            </w:tcBorders>
          </w:tcPr>
          <w:p w14:paraId="490D0001"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SABIC</w:t>
            </w:r>
          </w:p>
        </w:tc>
        <w:tc>
          <w:tcPr>
            <w:tcW w:w="992" w:type="dxa"/>
            <w:tcBorders>
              <w:top w:val="single" w:sz="12" w:space="0" w:color="auto"/>
              <w:bottom w:val="single" w:sz="4" w:space="0" w:color="auto"/>
            </w:tcBorders>
          </w:tcPr>
          <w:p w14:paraId="12C6137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Entropy</w:t>
            </w:r>
          </w:p>
        </w:tc>
        <w:tc>
          <w:tcPr>
            <w:tcW w:w="1134" w:type="dxa"/>
            <w:tcBorders>
              <w:top w:val="single" w:sz="12" w:space="0" w:color="auto"/>
              <w:bottom w:val="single" w:sz="4" w:space="0" w:color="auto"/>
            </w:tcBorders>
          </w:tcPr>
          <w:p w14:paraId="53E55B5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 xml:space="preserve">Smallest </w:t>
            </w:r>
          </w:p>
          <w:p w14:paraId="20ED679B"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class %</w:t>
            </w:r>
          </w:p>
        </w:tc>
        <w:tc>
          <w:tcPr>
            <w:tcW w:w="1134" w:type="dxa"/>
            <w:tcBorders>
              <w:top w:val="single" w:sz="12" w:space="0" w:color="auto"/>
              <w:bottom w:val="single" w:sz="4" w:space="0" w:color="auto"/>
            </w:tcBorders>
          </w:tcPr>
          <w:p w14:paraId="4EAC60BA" w14:textId="77777777" w:rsidR="007B03A3" w:rsidRPr="008339A2" w:rsidRDefault="007B03A3" w:rsidP="00732D48">
            <w:pPr>
              <w:spacing w:line="360" w:lineRule="auto"/>
              <w:jc w:val="both"/>
              <w:rPr>
                <w:rFonts w:ascii="Times New Roman" w:hAnsi="Times New Roman"/>
                <w:sz w:val="22"/>
                <w:szCs w:val="22"/>
              </w:rPr>
            </w:pPr>
            <w:proofErr w:type="spellStart"/>
            <w:r w:rsidRPr="008339A2">
              <w:rPr>
                <w:rFonts w:ascii="Times New Roman" w:hAnsi="Times New Roman" w:hint="eastAsia"/>
                <w:sz w:val="22"/>
                <w:szCs w:val="22"/>
              </w:rPr>
              <w:t>a</w:t>
            </w:r>
            <w:r w:rsidRPr="008339A2">
              <w:rPr>
                <w:rFonts w:ascii="Times New Roman" w:hAnsi="Times New Roman"/>
                <w:sz w:val="22"/>
                <w:szCs w:val="22"/>
              </w:rPr>
              <w:t>LMR</w:t>
            </w:r>
            <w:proofErr w:type="spellEnd"/>
            <w:r w:rsidRPr="008339A2">
              <w:rPr>
                <w:rFonts w:ascii="Times New Roman" w:hAnsi="Times New Roman"/>
                <w:sz w:val="22"/>
                <w:szCs w:val="22"/>
              </w:rPr>
              <w:t xml:space="preserve"> </w:t>
            </w:r>
          </w:p>
          <w:p w14:paraId="46079AFC"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p-value</w:t>
            </w:r>
          </w:p>
        </w:tc>
        <w:tc>
          <w:tcPr>
            <w:tcW w:w="1134" w:type="dxa"/>
            <w:tcBorders>
              <w:top w:val="single" w:sz="12" w:space="0" w:color="auto"/>
              <w:bottom w:val="single" w:sz="4" w:space="0" w:color="auto"/>
            </w:tcBorders>
          </w:tcPr>
          <w:p w14:paraId="2CD1801A" w14:textId="77777777" w:rsidR="007B03A3" w:rsidRPr="008339A2" w:rsidRDefault="007B03A3" w:rsidP="00732D48">
            <w:pPr>
              <w:spacing w:line="360" w:lineRule="auto"/>
              <w:jc w:val="both"/>
              <w:rPr>
                <w:rFonts w:ascii="Times New Roman" w:hAnsi="Times New Roman"/>
                <w:sz w:val="22"/>
                <w:szCs w:val="22"/>
              </w:rPr>
            </w:pPr>
            <w:proofErr w:type="spellStart"/>
            <w:r w:rsidRPr="008339A2">
              <w:rPr>
                <w:rFonts w:ascii="Times New Roman" w:hAnsi="Times New Roman" w:hint="eastAsia"/>
                <w:sz w:val="22"/>
                <w:szCs w:val="22"/>
              </w:rPr>
              <w:t>a</w:t>
            </w:r>
            <w:r w:rsidRPr="008339A2">
              <w:rPr>
                <w:rFonts w:ascii="Times New Roman" w:hAnsi="Times New Roman"/>
                <w:sz w:val="22"/>
                <w:szCs w:val="22"/>
              </w:rPr>
              <w:t>LMR</w:t>
            </w:r>
            <w:proofErr w:type="spellEnd"/>
            <w:r w:rsidRPr="008339A2">
              <w:rPr>
                <w:rFonts w:ascii="Times New Roman" w:hAnsi="Times New Roman"/>
                <w:sz w:val="22"/>
                <w:szCs w:val="22"/>
              </w:rPr>
              <w:t xml:space="preserve"> </w:t>
            </w:r>
          </w:p>
          <w:p w14:paraId="7C2C3504"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meaning</w:t>
            </w:r>
          </w:p>
        </w:tc>
        <w:tc>
          <w:tcPr>
            <w:tcW w:w="1134" w:type="dxa"/>
            <w:tcBorders>
              <w:top w:val="single" w:sz="12" w:space="0" w:color="auto"/>
              <w:bottom w:val="single" w:sz="4" w:space="0" w:color="auto"/>
            </w:tcBorders>
          </w:tcPr>
          <w:p w14:paraId="46FAD6E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 xml:space="preserve">BLRT </w:t>
            </w:r>
          </w:p>
          <w:p w14:paraId="2013773F"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p-value</w:t>
            </w:r>
          </w:p>
        </w:tc>
        <w:tc>
          <w:tcPr>
            <w:tcW w:w="1134" w:type="dxa"/>
            <w:tcBorders>
              <w:top w:val="single" w:sz="12" w:space="0" w:color="auto"/>
              <w:bottom w:val="single" w:sz="4" w:space="0" w:color="auto"/>
            </w:tcBorders>
          </w:tcPr>
          <w:p w14:paraId="25D2741F"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 xml:space="preserve">BLRT </w:t>
            </w:r>
          </w:p>
          <w:p w14:paraId="15BD80A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meaning</w:t>
            </w:r>
          </w:p>
        </w:tc>
      </w:tr>
      <w:tr w:rsidR="007B03A3" w:rsidRPr="007C6C45" w14:paraId="14BE8E92" w14:textId="77777777" w:rsidTr="00732D48">
        <w:tc>
          <w:tcPr>
            <w:tcW w:w="1384" w:type="dxa"/>
            <w:tcBorders>
              <w:top w:val="single" w:sz="4" w:space="0" w:color="auto"/>
            </w:tcBorders>
          </w:tcPr>
          <w:p w14:paraId="75038894"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1</w:t>
            </w:r>
          </w:p>
        </w:tc>
        <w:tc>
          <w:tcPr>
            <w:tcW w:w="1843" w:type="dxa"/>
            <w:tcBorders>
              <w:top w:val="single" w:sz="4" w:space="0" w:color="auto"/>
            </w:tcBorders>
          </w:tcPr>
          <w:p w14:paraId="239B9DD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-40743.401</w:t>
            </w:r>
          </w:p>
        </w:tc>
        <w:tc>
          <w:tcPr>
            <w:tcW w:w="1559" w:type="dxa"/>
            <w:tcBorders>
              <w:top w:val="single" w:sz="4" w:space="0" w:color="auto"/>
            </w:tcBorders>
          </w:tcPr>
          <w:p w14:paraId="2402EF30"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81514.802</w:t>
            </w:r>
          </w:p>
        </w:tc>
        <w:tc>
          <w:tcPr>
            <w:tcW w:w="1276" w:type="dxa"/>
            <w:tcBorders>
              <w:top w:val="single" w:sz="4" w:space="0" w:color="auto"/>
            </w:tcBorders>
          </w:tcPr>
          <w:p w14:paraId="1F9ED31D"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81603.271</w:t>
            </w:r>
          </w:p>
        </w:tc>
        <w:tc>
          <w:tcPr>
            <w:tcW w:w="1276" w:type="dxa"/>
            <w:tcBorders>
              <w:top w:val="single" w:sz="4" w:space="0" w:color="auto"/>
            </w:tcBorders>
          </w:tcPr>
          <w:p w14:paraId="2B15CEBC"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81558.785</w:t>
            </w:r>
          </w:p>
        </w:tc>
        <w:tc>
          <w:tcPr>
            <w:tcW w:w="992" w:type="dxa"/>
            <w:tcBorders>
              <w:top w:val="single" w:sz="4" w:space="0" w:color="auto"/>
            </w:tcBorders>
          </w:tcPr>
          <w:p w14:paraId="7EA8DBE8" w14:textId="77777777" w:rsidR="007B03A3" w:rsidRPr="008339A2" w:rsidRDefault="007B03A3" w:rsidP="00732D48">
            <w:pPr>
              <w:spacing w:line="360" w:lineRule="auto"/>
              <w:jc w:val="both"/>
              <w:rPr>
                <w:rFonts w:ascii="Times New Roman" w:hAnsi="Times New Roman"/>
                <w:sz w:val="22"/>
                <w:szCs w:val="22"/>
              </w:rPr>
            </w:pPr>
          </w:p>
        </w:tc>
        <w:tc>
          <w:tcPr>
            <w:tcW w:w="1134" w:type="dxa"/>
            <w:tcBorders>
              <w:top w:val="single" w:sz="4" w:space="0" w:color="auto"/>
            </w:tcBorders>
          </w:tcPr>
          <w:p w14:paraId="2F095CC7" w14:textId="77777777" w:rsidR="007B03A3" w:rsidRPr="008339A2" w:rsidRDefault="007B03A3" w:rsidP="00732D48">
            <w:pPr>
              <w:spacing w:line="360" w:lineRule="auto"/>
              <w:jc w:val="both"/>
              <w:rPr>
                <w:rFonts w:ascii="Times New Roman" w:hAnsi="Times New Roman"/>
                <w:sz w:val="22"/>
                <w:szCs w:val="22"/>
              </w:rPr>
            </w:pPr>
          </w:p>
        </w:tc>
        <w:tc>
          <w:tcPr>
            <w:tcW w:w="1134" w:type="dxa"/>
            <w:tcBorders>
              <w:top w:val="single" w:sz="4" w:space="0" w:color="auto"/>
            </w:tcBorders>
          </w:tcPr>
          <w:p w14:paraId="1538FDC3" w14:textId="77777777" w:rsidR="007B03A3" w:rsidRPr="008339A2" w:rsidRDefault="007B03A3" w:rsidP="00732D48">
            <w:pPr>
              <w:spacing w:line="360" w:lineRule="auto"/>
              <w:jc w:val="both"/>
              <w:rPr>
                <w:rFonts w:ascii="Times New Roman" w:hAnsi="Times New Roman"/>
                <w:sz w:val="22"/>
                <w:szCs w:val="22"/>
              </w:rPr>
            </w:pPr>
          </w:p>
        </w:tc>
        <w:tc>
          <w:tcPr>
            <w:tcW w:w="1134" w:type="dxa"/>
            <w:tcBorders>
              <w:top w:val="single" w:sz="4" w:space="0" w:color="auto"/>
            </w:tcBorders>
          </w:tcPr>
          <w:p w14:paraId="466BCF8C" w14:textId="77777777" w:rsidR="007B03A3" w:rsidRPr="008339A2" w:rsidRDefault="007B03A3" w:rsidP="00732D48">
            <w:pPr>
              <w:spacing w:line="360" w:lineRule="auto"/>
              <w:jc w:val="both"/>
              <w:rPr>
                <w:rFonts w:ascii="Times New Roman" w:hAnsi="Times New Roman"/>
                <w:sz w:val="22"/>
                <w:szCs w:val="22"/>
              </w:rPr>
            </w:pPr>
          </w:p>
        </w:tc>
        <w:tc>
          <w:tcPr>
            <w:tcW w:w="1134" w:type="dxa"/>
            <w:tcBorders>
              <w:top w:val="single" w:sz="4" w:space="0" w:color="auto"/>
            </w:tcBorders>
          </w:tcPr>
          <w:p w14:paraId="3106000F" w14:textId="77777777" w:rsidR="007B03A3" w:rsidRPr="008339A2" w:rsidRDefault="007B03A3" w:rsidP="00732D48">
            <w:pPr>
              <w:spacing w:line="360" w:lineRule="auto"/>
              <w:jc w:val="both"/>
              <w:rPr>
                <w:rFonts w:ascii="Times New Roman" w:hAnsi="Times New Roman"/>
                <w:sz w:val="22"/>
                <w:szCs w:val="22"/>
              </w:rPr>
            </w:pPr>
          </w:p>
        </w:tc>
        <w:tc>
          <w:tcPr>
            <w:tcW w:w="1134" w:type="dxa"/>
            <w:tcBorders>
              <w:top w:val="single" w:sz="4" w:space="0" w:color="auto"/>
            </w:tcBorders>
          </w:tcPr>
          <w:p w14:paraId="4E3CFCE4" w14:textId="77777777" w:rsidR="007B03A3" w:rsidRPr="008339A2" w:rsidRDefault="007B03A3" w:rsidP="00732D48">
            <w:pPr>
              <w:spacing w:line="360" w:lineRule="auto"/>
              <w:jc w:val="both"/>
              <w:rPr>
                <w:rFonts w:ascii="Times New Roman" w:hAnsi="Times New Roman"/>
                <w:sz w:val="22"/>
                <w:szCs w:val="22"/>
              </w:rPr>
            </w:pPr>
          </w:p>
        </w:tc>
      </w:tr>
      <w:tr w:rsidR="007B03A3" w:rsidRPr="007C6C45" w14:paraId="17240849" w14:textId="77777777" w:rsidTr="00732D48">
        <w:tc>
          <w:tcPr>
            <w:tcW w:w="1384" w:type="dxa"/>
          </w:tcPr>
          <w:p w14:paraId="6D70456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2</w:t>
            </w:r>
          </w:p>
        </w:tc>
        <w:tc>
          <w:tcPr>
            <w:tcW w:w="1843" w:type="dxa"/>
          </w:tcPr>
          <w:p w14:paraId="0723CD3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-29540.490</w:t>
            </w:r>
          </w:p>
        </w:tc>
        <w:tc>
          <w:tcPr>
            <w:tcW w:w="1559" w:type="dxa"/>
          </w:tcPr>
          <w:p w14:paraId="0383E157"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59138.979</w:t>
            </w:r>
          </w:p>
        </w:tc>
        <w:tc>
          <w:tcPr>
            <w:tcW w:w="1276" w:type="dxa"/>
          </w:tcPr>
          <w:p w14:paraId="756888D7"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59322.237</w:t>
            </w:r>
          </w:p>
        </w:tc>
        <w:tc>
          <w:tcPr>
            <w:tcW w:w="1276" w:type="dxa"/>
          </w:tcPr>
          <w:p w14:paraId="46568FD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59230.087</w:t>
            </w:r>
          </w:p>
        </w:tc>
        <w:tc>
          <w:tcPr>
            <w:tcW w:w="992" w:type="dxa"/>
          </w:tcPr>
          <w:p w14:paraId="01D864E7"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0.935</w:t>
            </w:r>
          </w:p>
        </w:tc>
        <w:tc>
          <w:tcPr>
            <w:tcW w:w="1134" w:type="dxa"/>
          </w:tcPr>
          <w:p w14:paraId="65A39DD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0.48635</w:t>
            </w:r>
          </w:p>
        </w:tc>
        <w:tc>
          <w:tcPr>
            <w:tcW w:w="1134" w:type="dxa"/>
          </w:tcPr>
          <w:p w14:paraId="50EA926D"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0.0000</w:t>
            </w:r>
          </w:p>
        </w:tc>
        <w:tc>
          <w:tcPr>
            <w:tcW w:w="1134" w:type="dxa"/>
          </w:tcPr>
          <w:p w14:paraId="52004A38"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2&gt;</w:t>
            </w:r>
            <w:r w:rsidRPr="008339A2">
              <w:rPr>
                <w:rFonts w:ascii="Times New Roman" w:hAnsi="Times New Roman"/>
                <w:sz w:val="22"/>
                <w:szCs w:val="22"/>
              </w:rPr>
              <w:t>1</w:t>
            </w:r>
          </w:p>
        </w:tc>
        <w:tc>
          <w:tcPr>
            <w:tcW w:w="1134" w:type="dxa"/>
          </w:tcPr>
          <w:p w14:paraId="702C326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0.0000</w:t>
            </w:r>
          </w:p>
        </w:tc>
        <w:tc>
          <w:tcPr>
            <w:tcW w:w="1134" w:type="dxa"/>
          </w:tcPr>
          <w:p w14:paraId="6A95FD51"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2&gt;</w:t>
            </w:r>
            <w:r w:rsidRPr="008339A2">
              <w:rPr>
                <w:rFonts w:ascii="Times New Roman" w:hAnsi="Times New Roman"/>
                <w:sz w:val="22"/>
                <w:szCs w:val="22"/>
              </w:rPr>
              <w:t>1</w:t>
            </w:r>
          </w:p>
        </w:tc>
      </w:tr>
      <w:tr w:rsidR="007B03A3" w:rsidRPr="007C6C45" w14:paraId="045F826A" w14:textId="77777777" w:rsidTr="00732D48">
        <w:tc>
          <w:tcPr>
            <w:tcW w:w="1384" w:type="dxa"/>
          </w:tcPr>
          <w:p w14:paraId="5C5E95A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3</w:t>
            </w:r>
          </w:p>
        </w:tc>
        <w:tc>
          <w:tcPr>
            <w:tcW w:w="1843" w:type="dxa"/>
          </w:tcPr>
          <w:p w14:paraId="33A056A0"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-25943.281</w:t>
            </w:r>
          </w:p>
        </w:tc>
        <w:tc>
          <w:tcPr>
            <w:tcW w:w="1559" w:type="dxa"/>
          </w:tcPr>
          <w:p w14:paraId="292816FC"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51974.562</w:t>
            </w:r>
          </w:p>
        </w:tc>
        <w:tc>
          <w:tcPr>
            <w:tcW w:w="1276" w:type="dxa"/>
          </w:tcPr>
          <w:p w14:paraId="020699BE"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52252.608</w:t>
            </w:r>
          </w:p>
        </w:tc>
        <w:tc>
          <w:tcPr>
            <w:tcW w:w="1276" w:type="dxa"/>
          </w:tcPr>
          <w:p w14:paraId="5244B97B"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52112.795</w:t>
            </w:r>
          </w:p>
        </w:tc>
        <w:tc>
          <w:tcPr>
            <w:tcW w:w="992" w:type="dxa"/>
          </w:tcPr>
          <w:p w14:paraId="318C8B0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0.913</w:t>
            </w:r>
          </w:p>
        </w:tc>
        <w:tc>
          <w:tcPr>
            <w:tcW w:w="1134" w:type="dxa"/>
          </w:tcPr>
          <w:p w14:paraId="77BDCF1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0.25963</w:t>
            </w:r>
          </w:p>
        </w:tc>
        <w:tc>
          <w:tcPr>
            <w:tcW w:w="1134" w:type="dxa"/>
          </w:tcPr>
          <w:p w14:paraId="47BDF5B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w:t>
            </w:r>
            <w:r w:rsidRPr="008339A2">
              <w:rPr>
                <w:rFonts w:ascii="Times New Roman" w:hAnsi="Times New Roman" w:hint="eastAsia"/>
                <w:sz w:val="22"/>
                <w:szCs w:val="22"/>
              </w:rPr>
              <w:t>0</w:t>
            </w:r>
          </w:p>
        </w:tc>
        <w:tc>
          <w:tcPr>
            <w:tcW w:w="1134" w:type="dxa"/>
          </w:tcPr>
          <w:p w14:paraId="5D87C02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3</w:t>
            </w:r>
            <w:r w:rsidRPr="008339A2">
              <w:rPr>
                <w:rFonts w:ascii="Times New Roman" w:hAnsi="Times New Roman"/>
                <w:sz w:val="22"/>
                <w:szCs w:val="22"/>
              </w:rPr>
              <w:t>&gt;</w:t>
            </w:r>
            <w:r w:rsidRPr="008339A2">
              <w:rPr>
                <w:rFonts w:ascii="Times New Roman" w:hAnsi="Times New Roman" w:hint="eastAsia"/>
                <w:sz w:val="22"/>
                <w:szCs w:val="22"/>
              </w:rPr>
              <w:t>2</w:t>
            </w:r>
          </w:p>
        </w:tc>
        <w:tc>
          <w:tcPr>
            <w:tcW w:w="1134" w:type="dxa"/>
          </w:tcPr>
          <w:p w14:paraId="3BE34FC4"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0.0000</w:t>
            </w:r>
          </w:p>
        </w:tc>
        <w:tc>
          <w:tcPr>
            <w:tcW w:w="1134" w:type="dxa"/>
          </w:tcPr>
          <w:p w14:paraId="1A77E381"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3</w:t>
            </w:r>
            <w:r w:rsidRPr="008339A2">
              <w:rPr>
                <w:rFonts w:ascii="Times New Roman" w:hAnsi="Times New Roman"/>
                <w:sz w:val="22"/>
                <w:szCs w:val="22"/>
              </w:rPr>
              <w:t>&gt;2</w:t>
            </w:r>
          </w:p>
        </w:tc>
      </w:tr>
      <w:tr w:rsidR="007B03A3" w:rsidRPr="00331C19" w14:paraId="16F3B501" w14:textId="77777777" w:rsidTr="00732D48">
        <w:tc>
          <w:tcPr>
            <w:tcW w:w="1384" w:type="dxa"/>
          </w:tcPr>
          <w:p w14:paraId="5F1AD8F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4</w:t>
            </w:r>
          </w:p>
        </w:tc>
        <w:tc>
          <w:tcPr>
            <w:tcW w:w="1843" w:type="dxa"/>
          </w:tcPr>
          <w:p w14:paraId="2402B8B4"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-23541.230</w:t>
            </w:r>
          </w:p>
        </w:tc>
        <w:tc>
          <w:tcPr>
            <w:tcW w:w="1559" w:type="dxa"/>
          </w:tcPr>
          <w:p w14:paraId="1774889E"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47200.460</w:t>
            </w:r>
          </w:p>
        </w:tc>
        <w:tc>
          <w:tcPr>
            <w:tcW w:w="1276" w:type="dxa"/>
          </w:tcPr>
          <w:p w14:paraId="6CA9C3DA"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47573.295</w:t>
            </w:r>
          </w:p>
        </w:tc>
        <w:tc>
          <w:tcPr>
            <w:tcW w:w="1276" w:type="dxa"/>
          </w:tcPr>
          <w:p w14:paraId="47CB73B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47385.819</w:t>
            </w:r>
          </w:p>
        </w:tc>
        <w:tc>
          <w:tcPr>
            <w:tcW w:w="992" w:type="dxa"/>
          </w:tcPr>
          <w:p w14:paraId="6322EE2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0.899</w:t>
            </w:r>
          </w:p>
        </w:tc>
        <w:tc>
          <w:tcPr>
            <w:tcW w:w="1134" w:type="dxa"/>
          </w:tcPr>
          <w:p w14:paraId="4E170A4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0.18698</w:t>
            </w:r>
          </w:p>
        </w:tc>
        <w:tc>
          <w:tcPr>
            <w:tcW w:w="1134" w:type="dxa"/>
          </w:tcPr>
          <w:p w14:paraId="64F179BD"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w:t>
            </w:r>
            <w:r w:rsidRPr="008339A2">
              <w:rPr>
                <w:rFonts w:ascii="Times New Roman" w:hAnsi="Times New Roman" w:hint="eastAsia"/>
                <w:sz w:val="22"/>
                <w:szCs w:val="22"/>
              </w:rPr>
              <w:t>00</w:t>
            </w:r>
          </w:p>
        </w:tc>
        <w:tc>
          <w:tcPr>
            <w:tcW w:w="1134" w:type="dxa"/>
          </w:tcPr>
          <w:p w14:paraId="1ED839DA"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4</w:t>
            </w:r>
            <w:r w:rsidRPr="008339A2">
              <w:rPr>
                <w:rFonts w:ascii="Times New Roman" w:hAnsi="Times New Roman"/>
                <w:sz w:val="22"/>
                <w:szCs w:val="22"/>
              </w:rPr>
              <w:t>&gt;</w:t>
            </w:r>
            <w:r w:rsidRPr="008339A2">
              <w:rPr>
                <w:rFonts w:ascii="Times New Roman" w:hAnsi="Times New Roman" w:hint="eastAsia"/>
                <w:sz w:val="22"/>
                <w:szCs w:val="22"/>
              </w:rPr>
              <w:t>3</w:t>
            </w:r>
          </w:p>
        </w:tc>
        <w:tc>
          <w:tcPr>
            <w:tcW w:w="1134" w:type="dxa"/>
          </w:tcPr>
          <w:p w14:paraId="68303324"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0.0000</w:t>
            </w:r>
          </w:p>
        </w:tc>
        <w:tc>
          <w:tcPr>
            <w:tcW w:w="1134" w:type="dxa"/>
          </w:tcPr>
          <w:p w14:paraId="1C26C8D8"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4&gt;3</w:t>
            </w:r>
          </w:p>
        </w:tc>
      </w:tr>
      <w:tr w:rsidR="007B03A3" w:rsidRPr="007C6C45" w14:paraId="0268EEAC" w14:textId="77777777" w:rsidTr="00732D48">
        <w:tc>
          <w:tcPr>
            <w:tcW w:w="1384" w:type="dxa"/>
          </w:tcPr>
          <w:p w14:paraId="1E739320"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5</w:t>
            </w:r>
          </w:p>
        </w:tc>
        <w:tc>
          <w:tcPr>
            <w:tcW w:w="1843" w:type="dxa"/>
          </w:tcPr>
          <w:p w14:paraId="52DFE91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-22166.457</w:t>
            </w:r>
          </w:p>
        </w:tc>
        <w:tc>
          <w:tcPr>
            <w:tcW w:w="1559" w:type="dxa"/>
          </w:tcPr>
          <w:p w14:paraId="72FE3FF1"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44480.914</w:t>
            </w:r>
          </w:p>
        </w:tc>
        <w:tc>
          <w:tcPr>
            <w:tcW w:w="1276" w:type="dxa"/>
          </w:tcPr>
          <w:p w14:paraId="1EE7F4EB"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44948.537</w:t>
            </w:r>
          </w:p>
        </w:tc>
        <w:tc>
          <w:tcPr>
            <w:tcW w:w="1276" w:type="dxa"/>
          </w:tcPr>
          <w:p w14:paraId="43AB924B"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44713.397</w:t>
            </w:r>
          </w:p>
        </w:tc>
        <w:tc>
          <w:tcPr>
            <w:tcW w:w="992" w:type="dxa"/>
          </w:tcPr>
          <w:p w14:paraId="2818268F"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0.895</w:t>
            </w:r>
          </w:p>
        </w:tc>
        <w:tc>
          <w:tcPr>
            <w:tcW w:w="1134" w:type="dxa"/>
          </w:tcPr>
          <w:p w14:paraId="418BF13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0.15553</w:t>
            </w:r>
          </w:p>
        </w:tc>
        <w:tc>
          <w:tcPr>
            <w:tcW w:w="1134" w:type="dxa"/>
          </w:tcPr>
          <w:p w14:paraId="30B1F72B"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0.0002</w:t>
            </w:r>
          </w:p>
        </w:tc>
        <w:tc>
          <w:tcPr>
            <w:tcW w:w="1134" w:type="dxa"/>
          </w:tcPr>
          <w:p w14:paraId="3663EFD5"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5</w:t>
            </w:r>
            <w:r w:rsidRPr="008339A2">
              <w:rPr>
                <w:rFonts w:ascii="Times New Roman" w:hAnsi="Times New Roman"/>
                <w:sz w:val="22"/>
                <w:szCs w:val="22"/>
              </w:rPr>
              <w:t>&gt;</w:t>
            </w:r>
            <w:r w:rsidRPr="008339A2">
              <w:rPr>
                <w:rFonts w:ascii="Times New Roman" w:hAnsi="Times New Roman" w:hint="eastAsia"/>
                <w:sz w:val="22"/>
                <w:szCs w:val="22"/>
              </w:rPr>
              <w:t>4</w:t>
            </w:r>
          </w:p>
        </w:tc>
        <w:tc>
          <w:tcPr>
            <w:tcW w:w="1134" w:type="dxa"/>
          </w:tcPr>
          <w:p w14:paraId="32F49599"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0.0000</w:t>
            </w:r>
          </w:p>
        </w:tc>
        <w:tc>
          <w:tcPr>
            <w:tcW w:w="1134" w:type="dxa"/>
          </w:tcPr>
          <w:p w14:paraId="6C1BD28A"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5</w:t>
            </w:r>
            <w:r w:rsidRPr="008339A2">
              <w:rPr>
                <w:rFonts w:ascii="Times New Roman" w:hAnsi="Times New Roman"/>
                <w:sz w:val="22"/>
                <w:szCs w:val="22"/>
              </w:rPr>
              <w:t>&gt;4</w:t>
            </w:r>
          </w:p>
        </w:tc>
      </w:tr>
      <w:tr w:rsidR="007B03A3" w14:paraId="069A1C42" w14:textId="77777777" w:rsidTr="00732D48">
        <w:tc>
          <w:tcPr>
            <w:tcW w:w="1384" w:type="dxa"/>
          </w:tcPr>
          <w:p w14:paraId="0E98FDC0"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6</w:t>
            </w:r>
          </w:p>
        </w:tc>
        <w:tc>
          <w:tcPr>
            <w:tcW w:w="1843" w:type="dxa"/>
          </w:tcPr>
          <w:p w14:paraId="1E4B6A3F"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-20991.878</w:t>
            </w:r>
          </w:p>
        </w:tc>
        <w:tc>
          <w:tcPr>
            <w:tcW w:w="1559" w:type="dxa"/>
          </w:tcPr>
          <w:p w14:paraId="4E37C5E8"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42161.757</w:t>
            </w:r>
          </w:p>
        </w:tc>
        <w:tc>
          <w:tcPr>
            <w:tcW w:w="1276" w:type="dxa"/>
          </w:tcPr>
          <w:p w14:paraId="4CB03903"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42724.168</w:t>
            </w:r>
          </w:p>
        </w:tc>
        <w:tc>
          <w:tcPr>
            <w:tcW w:w="1276" w:type="dxa"/>
          </w:tcPr>
          <w:p w14:paraId="1F87F8DD"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42441.365</w:t>
            </w:r>
          </w:p>
        </w:tc>
        <w:tc>
          <w:tcPr>
            <w:tcW w:w="992" w:type="dxa"/>
          </w:tcPr>
          <w:p w14:paraId="3E6308C8"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0.898</w:t>
            </w:r>
          </w:p>
        </w:tc>
        <w:tc>
          <w:tcPr>
            <w:tcW w:w="1134" w:type="dxa"/>
          </w:tcPr>
          <w:p w14:paraId="7854B9F8"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0.11263</w:t>
            </w:r>
          </w:p>
        </w:tc>
        <w:tc>
          <w:tcPr>
            <w:tcW w:w="1134" w:type="dxa"/>
          </w:tcPr>
          <w:p w14:paraId="656F4CB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0.0003</w:t>
            </w:r>
          </w:p>
        </w:tc>
        <w:tc>
          <w:tcPr>
            <w:tcW w:w="1134" w:type="dxa"/>
          </w:tcPr>
          <w:p w14:paraId="79DED86D"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6</w:t>
            </w:r>
            <w:r w:rsidRPr="008339A2">
              <w:rPr>
                <w:rFonts w:ascii="Times New Roman" w:hAnsi="Times New Roman"/>
                <w:sz w:val="22"/>
                <w:szCs w:val="22"/>
              </w:rPr>
              <w:t>&gt;</w:t>
            </w:r>
            <w:r w:rsidRPr="008339A2">
              <w:rPr>
                <w:rFonts w:ascii="Times New Roman" w:hAnsi="Times New Roman" w:hint="eastAsia"/>
                <w:sz w:val="22"/>
                <w:szCs w:val="22"/>
              </w:rPr>
              <w:t>5</w:t>
            </w:r>
          </w:p>
        </w:tc>
        <w:tc>
          <w:tcPr>
            <w:tcW w:w="1134" w:type="dxa"/>
          </w:tcPr>
          <w:p w14:paraId="7521C687"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0.0000</w:t>
            </w:r>
          </w:p>
        </w:tc>
        <w:tc>
          <w:tcPr>
            <w:tcW w:w="1134" w:type="dxa"/>
          </w:tcPr>
          <w:p w14:paraId="2BCA2FD7"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6&gt;5</w:t>
            </w:r>
          </w:p>
        </w:tc>
      </w:tr>
      <w:tr w:rsidR="007B03A3" w14:paraId="0AD26306" w14:textId="77777777" w:rsidTr="00732D48">
        <w:tc>
          <w:tcPr>
            <w:tcW w:w="1384" w:type="dxa"/>
            <w:tcBorders>
              <w:bottom w:val="single" w:sz="12" w:space="0" w:color="auto"/>
            </w:tcBorders>
          </w:tcPr>
          <w:p w14:paraId="613AB89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7</w:t>
            </w:r>
          </w:p>
        </w:tc>
        <w:tc>
          <w:tcPr>
            <w:tcW w:w="1843" w:type="dxa"/>
            <w:tcBorders>
              <w:bottom w:val="single" w:sz="12" w:space="0" w:color="auto"/>
            </w:tcBorders>
          </w:tcPr>
          <w:p w14:paraId="24C83D91"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-20358.061</w:t>
            </w:r>
          </w:p>
        </w:tc>
        <w:tc>
          <w:tcPr>
            <w:tcW w:w="1559" w:type="dxa"/>
            <w:tcBorders>
              <w:bottom w:val="single" w:sz="12" w:space="0" w:color="auto"/>
            </w:tcBorders>
          </w:tcPr>
          <w:p w14:paraId="30EEACCF"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40924.123</w:t>
            </w:r>
          </w:p>
        </w:tc>
        <w:tc>
          <w:tcPr>
            <w:tcW w:w="1276" w:type="dxa"/>
            <w:tcBorders>
              <w:bottom w:val="single" w:sz="12" w:space="0" w:color="auto"/>
            </w:tcBorders>
          </w:tcPr>
          <w:p w14:paraId="4F683F77"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41581.323</w:t>
            </w:r>
          </w:p>
        </w:tc>
        <w:tc>
          <w:tcPr>
            <w:tcW w:w="1276" w:type="dxa"/>
            <w:tcBorders>
              <w:bottom w:val="single" w:sz="12" w:space="0" w:color="auto"/>
            </w:tcBorders>
          </w:tcPr>
          <w:p w14:paraId="6D578FE5"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41250.856</w:t>
            </w:r>
          </w:p>
        </w:tc>
        <w:tc>
          <w:tcPr>
            <w:tcW w:w="992" w:type="dxa"/>
            <w:tcBorders>
              <w:bottom w:val="single" w:sz="12" w:space="0" w:color="auto"/>
            </w:tcBorders>
          </w:tcPr>
          <w:p w14:paraId="533831F6"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0.894</w:t>
            </w:r>
          </w:p>
        </w:tc>
        <w:tc>
          <w:tcPr>
            <w:tcW w:w="1134" w:type="dxa"/>
            <w:tcBorders>
              <w:bottom w:val="single" w:sz="12" w:space="0" w:color="auto"/>
            </w:tcBorders>
          </w:tcPr>
          <w:p w14:paraId="2DE18841"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0.09873</w:t>
            </w:r>
          </w:p>
        </w:tc>
        <w:tc>
          <w:tcPr>
            <w:tcW w:w="1134" w:type="dxa"/>
            <w:tcBorders>
              <w:bottom w:val="single" w:sz="12" w:space="0" w:color="auto"/>
            </w:tcBorders>
          </w:tcPr>
          <w:p w14:paraId="4034EFF1"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0.4103</w:t>
            </w:r>
          </w:p>
        </w:tc>
        <w:tc>
          <w:tcPr>
            <w:tcW w:w="1134" w:type="dxa"/>
            <w:tcBorders>
              <w:bottom w:val="single" w:sz="12" w:space="0" w:color="auto"/>
            </w:tcBorders>
          </w:tcPr>
          <w:p w14:paraId="49E5D195"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6&gt;7</w:t>
            </w:r>
          </w:p>
        </w:tc>
        <w:tc>
          <w:tcPr>
            <w:tcW w:w="1134" w:type="dxa"/>
            <w:tcBorders>
              <w:bottom w:val="single" w:sz="12" w:space="0" w:color="auto"/>
            </w:tcBorders>
          </w:tcPr>
          <w:p w14:paraId="10A62397"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sz w:val="22"/>
                <w:szCs w:val="22"/>
              </w:rPr>
              <w:t>0.0000</w:t>
            </w:r>
          </w:p>
        </w:tc>
        <w:tc>
          <w:tcPr>
            <w:tcW w:w="1134" w:type="dxa"/>
            <w:tcBorders>
              <w:bottom w:val="single" w:sz="12" w:space="0" w:color="auto"/>
            </w:tcBorders>
          </w:tcPr>
          <w:p w14:paraId="50AFFEE4" w14:textId="77777777" w:rsidR="007B03A3" w:rsidRPr="008339A2" w:rsidRDefault="007B03A3" w:rsidP="00732D48">
            <w:pPr>
              <w:spacing w:line="360" w:lineRule="auto"/>
              <w:jc w:val="both"/>
              <w:rPr>
                <w:rFonts w:ascii="Times New Roman" w:hAnsi="Times New Roman"/>
                <w:sz w:val="22"/>
                <w:szCs w:val="22"/>
              </w:rPr>
            </w:pPr>
            <w:r w:rsidRPr="008339A2">
              <w:rPr>
                <w:rFonts w:ascii="Times New Roman" w:hAnsi="Times New Roman" w:hint="eastAsia"/>
                <w:sz w:val="22"/>
                <w:szCs w:val="22"/>
              </w:rPr>
              <w:t>7</w:t>
            </w:r>
            <w:r w:rsidRPr="008339A2">
              <w:rPr>
                <w:rFonts w:ascii="Times New Roman" w:hAnsi="Times New Roman"/>
                <w:sz w:val="22"/>
                <w:szCs w:val="22"/>
              </w:rPr>
              <w:t>&gt;</w:t>
            </w:r>
            <w:r w:rsidRPr="008339A2">
              <w:rPr>
                <w:rFonts w:ascii="Times New Roman" w:hAnsi="Times New Roman" w:hint="eastAsia"/>
                <w:sz w:val="22"/>
                <w:szCs w:val="22"/>
              </w:rPr>
              <w:t>6</w:t>
            </w:r>
          </w:p>
        </w:tc>
      </w:tr>
    </w:tbl>
    <w:p w14:paraId="442D89C3" w14:textId="77777777" w:rsidR="007B03A3" w:rsidRDefault="007B03A3" w:rsidP="007B03A3">
      <w:pPr>
        <w:spacing w:line="360" w:lineRule="auto"/>
        <w:jc w:val="both"/>
        <w:rPr>
          <w:rFonts w:ascii="Times New Roman" w:hAnsi="Times New Roman"/>
          <w:sz w:val="22"/>
          <w:szCs w:val="22"/>
        </w:rPr>
      </w:pPr>
      <w:r w:rsidRPr="00101544">
        <w:rPr>
          <w:rFonts w:ascii="Times New Roman" w:hAnsi="Times New Roman" w:hint="eastAsia"/>
          <w:sz w:val="22"/>
          <w:szCs w:val="22"/>
        </w:rPr>
        <w:t>A</w:t>
      </w:r>
      <w:r w:rsidRPr="00101544">
        <w:rPr>
          <w:rFonts w:ascii="Times New Roman" w:hAnsi="Times New Roman"/>
          <w:sz w:val="22"/>
          <w:szCs w:val="22"/>
        </w:rPr>
        <w:t>bbreviations</w:t>
      </w:r>
      <w:r>
        <w:rPr>
          <w:rFonts w:ascii="Times New Roman" w:hAnsi="Times New Roman" w:hint="eastAsia"/>
          <w:sz w:val="22"/>
          <w:szCs w:val="22"/>
        </w:rPr>
        <w:t xml:space="preserve">: </w:t>
      </w:r>
      <w:r w:rsidRPr="00AA0B25">
        <w:rPr>
          <w:rFonts w:ascii="Times New Roman" w:hAnsi="Times New Roman"/>
          <w:sz w:val="22"/>
          <w:szCs w:val="22"/>
        </w:rPr>
        <w:t>AIC</w:t>
      </w:r>
      <w:r>
        <w:rPr>
          <w:rFonts w:ascii="Times New Roman" w:hAnsi="Times New Roman" w:hint="eastAsia"/>
          <w:sz w:val="22"/>
          <w:szCs w:val="22"/>
        </w:rPr>
        <w:t>=</w:t>
      </w:r>
      <w:r w:rsidRPr="00AA0B25">
        <w:rPr>
          <w:rFonts w:ascii="Times New Roman" w:hAnsi="Times New Roman"/>
          <w:sz w:val="22"/>
          <w:szCs w:val="22"/>
        </w:rPr>
        <w:t xml:space="preserve"> </w:t>
      </w:r>
      <w:proofErr w:type="spellStart"/>
      <w:r w:rsidRPr="00AA0B25">
        <w:rPr>
          <w:rFonts w:ascii="Times New Roman" w:hAnsi="Times New Roman"/>
          <w:sz w:val="22"/>
          <w:szCs w:val="22"/>
        </w:rPr>
        <w:t>Akaïke</w:t>
      </w:r>
      <w:proofErr w:type="spellEnd"/>
      <w:r w:rsidRPr="00AA0B25">
        <w:rPr>
          <w:rFonts w:ascii="Times New Roman" w:hAnsi="Times New Roman"/>
          <w:sz w:val="22"/>
          <w:szCs w:val="22"/>
        </w:rPr>
        <w:t xml:space="preserve"> information criterion</w:t>
      </w:r>
      <w:r>
        <w:rPr>
          <w:rFonts w:ascii="Times New Roman" w:hAnsi="Times New Roman" w:hint="eastAsia"/>
          <w:sz w:val="22"/>
          <w:szCs w:val="22"/>
        </w:rPr>
        <w:t xml:space="preserve">; </w:t>
      </w:r>
      <w:r w:rsidRPr="00AA0B25">
        <w:rPr>
          <w:rFonts w:ascii="Times New Roman" w:hAnsi="Times New Roman"/>
          <w:sz w:val="22"/>
          <w:szCs w:val="22"/>
        </w:rPr>
        <w:t>BIC</w:t>
      </w:r>
      <w:r>
        <w:rPr>
          <w:rFonts w:ascii="Times New Roman" w:hAnsi="Times New Roman" w:hint="eastAsia"/>
          <w:sz w:val="22"/>
          <w:szCs w:val="22"/>
        </w:rPr>
        <w:t>=</w:t>
      </w:r>
      <w:r w:rsidRPr="00AA0B25">
        <w:rPr>
          <w:rFonts w:ascii="Times New Roman" w:hAnsi="Times New Roman"/>
          <w:sz w:val="22"/>
          <w:szCs w:val="22"/>
        </w:rPr>
        <w:t xml:space="preserve"> Bayesian information criterion</w:t>
      </w:r>
      <w:r>
        <w:rPr>
          <w:rFonts w:ascii="Times New Roman" w:hAnsi="Times New Roman" w:hint="eastAsia"/>
          <w:sz w:val="22"/>
          <w:szCs w:val="22"/>
        </w:rPr>
        <w:t>;</w:t>
      </w:r>
      <w:r w:rsidRPr="00AA0B25">
        <w:rPr>
          <w:rFonts w:ascii="Times New Roman" w:hAnsi="Times New Roman"/>
          <w:sz w:val="22"/>
          <w:szCs w:val="22"/>
        </w:rPr>
        <w:t xml:space="preserve"> SABIC</w:t>
      </w:r>
      <w:r>
        <w:rPr>
          <w:rFonts w:ascii="Times New Roman" w:hAnsi="Times New Roman" w:hint="eastAsia"/>
          <w:sz w:val="22"/>
          <w:szCs w:val="22"/>
        </w:rPr>
        <w:t>=</w:t>
      </w:r>
      <w:r w:rsidRPr="00AA0B25">
        <w:rPr>
          <w:rFonts w:ascii="Times New Roman" w:hAnsi="Times New Roman"/>
          <w:sz w:val="22"/>
          <w:szCs w:val="22"/>
        </w:rPr>
        <w:t xml:space="preserve"> </w:t>
      </w:r>
      <w:r>
        <w:rPr>
          <w:rFonts w:ascii="Times New Roman" w:hAnsi="Times New Roman" w:hint="eastAsia"/>
          <w:sz w:val="22"/>
          <w:szCs w:val="22"/>
        </w:rPr>
        <w:t>S</w:t>
      </w:r>
      <w:r w:rsidRPr="00AA0B25">
        <w:rPr>
          <w:rFonts w:ascii="Times New Roman" w:hAnsi="Times New Roman"/>
          <w:sz w:val="22"/>
          <w:szCs w:val="22"/>
        </w:rPr>
        <w:t>ample-size adjusted BIC</w:t>
      </w:r>
      <w:r>
        <w:rPr>
          <w:rFonts w:ascii="Times New Roman" w:hAnsi="Times New Roman" w:hint="eastAsia"/>
          <w:sz w:val="22"/>
          <w:szCs w:val="22"/>
        </w:rPr>
        <w:t>;</w:t>
      </w:r>
      <w:r w:rsidRPr="00AA0B25">
        <w:rPr>
          <w:rFonts w:ascii="Times New Roman" w:hAnsi="Times New Roman"/>
          <w:sz w:val="22"/>
          <w:szCs w:val="22"/>
        </w:rPr>
        <w:t xml:space="preserve"> </w:t>
      </w:r>
      <w:proofErr w:type="spellStart"/>
      <w:r>
        <w:rPr>
          <w:rFonts w:ascii="Times New Roman" w:hAnsi="Times New Roman" w:hint="eastAsia"/>
          <w:sz w:val="22"/>
          <w:szCs w:val="22"/>
        </w:rPr>
        <w:t>a</w:t>
      </w:r>
      <w:r w:rsidRPr="00AA0B25">
        <w:rPr>
          <w:rFonts w:ascii="Times New Roman" w:hAnsi="Times New Roman"/>
          <w:sz w:val="22"/>
          <w:szCs w:val="22"/>
        </w:rPr>
        <w:t>LMR</w:t>
      </w:r>
      <w:proofErr w:type="spellEnd"/>
      <w:r>
        <w:rPr>
          <w:rFonts w:ascii="Times New Roman" w:hAnsi="Times New Roman" w:hint="eastAsia"/>
          <w:sz w:val="22"/>
          <w:szCs w:val="22"/>
        </w:rPr>
        <w:t>=</w:t>
      </w:r>
      <w:r w:rsidRPr="00AA0B25">
        <w:rPr>
          <w:rFonts w:ascii="Times New Roman" w:hAnsi="Times New Roman"/>
          <w:sz w:val="22"/>
          <w:szCs w:val="22"/>
        </w:rPr>
        <w:t xml:space="preserve"> the adjusted Lo, Mendell, and Rubin’s Likelihood Ratio Test</w:t>
      </w:r>
      <w:r>
        <w:rPr>
          <w:rFonts w:ascii="Times New Roman" w:hAnsi="Times New Roman" w:hint="eastAsia"/>
          <w:sz w:val="22"/>
          <w:szCs w:val="22"/>
        </w:rPr>
        <w:t xml:space="preserve">; </w:t>
      </w:r>
      <w:r w:rsidRPr="00AA0B25">
        <w:rPr>
          <w:rFonts w:ascii="Times New Roman" w:hAnsi="Times New Roman"/>
          <w:sz w:val="22"/>
          <w:szCs w:val="22"/>
        </w:rPr>
        <w:t>BLRT</w:t>
      </w:r>
      <w:r>
        <w:rPr>
          <w:rFonts w:ascii="Times New Roman" w:hAnsi="Times New Roman" w:hint="eastAsia"/>
          <w:sz w:val="22"/>
          <w:szCs w:val="22"/>
        </w:rPr>
        <w:t>=</w:t>
      </w:r>
      <w:r w:rsidRPr="00AA0B25">
        <w:rPr>
          <w:rFonts w:ascii="Times New Roman" w:hAnsi="Times New Roman"/>
          <w:sz w:val="22"/>
          <w:szCs w:val="22"/>
        </w:rPr>
        <w:t xml:space="preserve"> </w:t>
      </w:r>
      <w:r>
        <w:rPr>
          <w:rFonts w:ascii="Times New Roman" w:hAnsi="Times New Roman" w:hint="eastAsia"/>
          <w:sz w:val="22"/>
          <w:szCs w:val="22"/>
        </w:rPr>
        <w:t>B</w:t>
      </w:r>
      <w:r w:rsidRPr="00AA0B25">
        <w:rPr>
          <w:rFonts w:ascii="Times New Roman" w:hAnsi="Times New Roman"/>
          <w:sz w:val="22"/>
          <w:szCs w:val="22"/>
        </w:rPr>
        <w:t>ootstrap likelihood ratio test</w:t>
      </w:r>
      <w:r>
        <w:rPr>
          <w:rFonts w:ascii="Times New Roman" w:hAnsi="Times New Roman" w:hint="eastAsia"/>
          <w:sz w:val="22"/>
          <w:szCs w:val="22"/>
        </w:rPr>
        <w:t>.</w:t>
      </w:r>
    </w:p>
    <w:p w14:paraId="61417150" w14:textId="759389CE" w:rsidR="00DC5022" w:rsidRPr="007B03A3" w:rsidRDefault="007B03A3" w:rsidP="00524320">
      <w:pPr>
        <w:spacing w:line="360" w:lineRule="auto"/>
        <w:outlineLvl w:val="0"/>
        <w:rPr>
          <w:rFonts w:ascii="Times New Roman" w:hAnsi="Times New Roman"/>
          <w:b/>
          <w:bCs/>
        </w:rPr>
      </w:pPr>
      <w:r>
        <w:rPr>
          <w:rFonts w:ascii="Times New Roman" w:hAnsi="Times New Roman"/>
          <w:b/>
          <w:bCs/>
        </w:rPr>
        <w:br w:type="page"/>
      </w:r>
      <w:bookmarkStart w:id="13" w:name="_Toc174118806"/>
      <w:r w:rsidR="00DC5022" w:rsidRPr="0097369A">
        <w:rPr>
          <w:rFonts w:ascii="Times New Roman" w:hAnsi="Times New Roman"/>
          <w:b/>
          <w:bCs/>
        </w:rPr>
        <w:lastRenderedPageBreak/>
        <w:t xml:space="preserve">Table </w:t>
      </w:r>
      <w:r w:rsidR="00252094" w:rsidRPr="0097369A">
        <w:rPr>
          <w:rFonts w:ascii="Times New Roman" w:hAnsi="Times New Roman"/>
          <w:b/>
          <w:bCs/>
        </w:rPr>
        <w:t>S</w:t>
      </w:r>
      <w:r>
        <w:rPr>
          <w:rFonts w:ascii="Times New Roman" w:hAnsi="Times New Roman" w:hint="eastAsia"/>
          <w:b/>
          <w:bCs/>
        </w:rPr>
        <w:t>5</w:t>
      </w:r>
      <w:r w:rsidR="00DC5022" w:rsidRPr="0097369A">
        <w:rPr>
          <w:rFonts w:ascii="Times New Roman" w:hAnsi="Times New Roman"/>
          <w:b/>
          <w:bCs/>
        </w:rPr>
        <w:t xml:space="preserve">. </w:t>
      </w:r>
      <w:r w:rsidR="00DC5022" w:rsidRPr="0097369A">
        <w:rPr>
          <w:rFonts w:ascii="Times New Roman" w:hAnsi="Times New Roman"/>
        </w:rPr>
        <w:t xml:space="preserve">Symptom dimensions and specific individual symptoms </w:t>
      </w:r>
      <w:r w:rsidR="00A37900">
        <w:rPr>
          <w:rFonts w:ascii="Times New Roman" w:hAnsi="Times New Roman" w:hint="eastAsia"/>
        </w:rPr>
        <w:t>in</w:t>
      </w:r>
      <w:r w:rsidR="00DC5022" w:rsidRPr="0097369A">
        <w:rPr>
          <w:rFonts w:ascii="Times New Roman" w:hAnsi="Times New Roman"/>
        </w:rPr>
        <w:t xml:space="preserve"> different psychopathological </w:t>
      </w:r>
      <w:bookmarkEnd w:id="10"/>
      <w:bookmarkEnd w:id="13"/>
      <w:r w:rsidR="00556BB2">
        <w:rPr>
          <w:rFonts w:ascii="Times New Roman" w:hAnsi="Times New Roman" w:hint="eastAsia"/>
        </w:rPr>
        <w:t>p</w:t>
      </w:r>
      <w:r w:rsidR="00556BB2" w:rsidRPr="000409C5">
        <w:rPr>
          <w:rFonts w:ascii="Times New Roman" w:hAnsi="Times New Roman" w:hint="eastAsia"/>
        </w:rPr>
        <w:t>rofiles</w:t>
      </w:r>
      <w:r w:rsidR="0053172A">
        <w:rPr>
          <w:rFonts w:ascii="Times New Roman" w:hAnsi="Times New Roman" w:hint="eastAsia"/>
        </w:rPr>
        <w:t>.</w:t>
      </w:r>
    </w:p>
    <w:tbl>
      <w:tblPr>
        <w:tblStyle w:val="11"/>
        <w:tblW w:w="1400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701"/>
        <w:gridCol w:w="1984"/>
        <w:gridCol w:w="1701"/>
        <w:gridCol w:w="1418"/>
        <w:gridCol w:w="1417"/>
        <w:gridCol w:w="1134"/>
        <w:gridCol w:w="2977"/>
      </w:tblGrid>
      <w:tr w:rsidR="00D8198E" w:rsidRPr="007C6C45" w14:paraId="312FAA2A" w14:textId="77777777" w:rsidTr="00DC5022">
        <w:tc>
          <w:tcPr>
            <w:tcW w:w="1668" w:type="dxa"/>
            <w:tcBorders>
              <w:top w:val="single" w:sz="12" w:space="0" w:color="auto"/>
              <w:bottom w:val="single" w:sz="8" w:space="0" w:color="auto"/>
            </w:tcBorders>
          </w:tcPr>
          <w:p w14:paraId="26A5003A" w14:textId="77777777" w:rsidR="00DC5022" w:rsidRPr="008339A2" w:rsidRDefault="00DC5022" w:rsidP="00836F7E">
            <w:pPr>
              <w:spacing w:line="360" w:lineRule="auto"/>
              <w:jc w:val="both"/>
              <w:rPr>
                <w:rFonts w:ascii="Times New Roman" w:hAnsi="Times New Roman"/>
                <w:sz w:val="22"/>
                <w:szCs w:val="22"/>
              </w:rPr>
            </w:pPr>
          </w:p>
        </w:tc>
        <w:tc>
          <w:tcPr>
            <w:tcW w:w="1701" w:type="dxa"/>
            <w:tcBorders>
              <w:top w:val="single" w:sz="12" w:space="0" w:color="auto"/>
              <w:bottom w:val="single" w:sz="8" w:space="0" w:color="auto"/>
            </w:tcBorders>
          </w:tcPr>
          <w:p w14:paraId="230675B5" w14:textId="1AA2CE83" w:rsidR="00DC5022" w:rsidRPr="0097369A" w:rsidRDefault="007B4CBB" w:rsidP="00836F7E">
            <w:pPr>
              <w:spacing w:line="360" w:lineRule="auto"/>
              <w:jc w:val="both"/>
              <w:rPr>
                <w:rFonts w:ascii="Times New Roman" w:hAnsi="Times New Roman"/>
                <w:i/>
                <w:iCs/>
                <w:sz w:val="22"/>
                <w:szCs w:val="22"/>
              </w:rPr>
            </w:pPr>
            <w:r w:rsidRPr="0097369A">
              <w:rPr>
                <w:rFonts w:ascii="Times New Roman" w:hAnsi="Times New Roman"/>
                <w:i/>
                <w:iCs/>
                <w:sz w:val="22"/>
                <w:szCs w:val="22"/>
              </w:rPr>
              <w:t>SUG</w:t>
            </w:r>
            <w:r w:rsidR="00E70823">
              <w:rPr>
                <w:rFonts w:ascii="Times New Roman" w:hAnsi="Times New Roman" w:hint="eastAsia"/>
                <w:i/>
                <w:iCs/>
                <w:sz w:val="22"/>
                <w:szCs w:val="22"/>
              </w:rPr>
              <w:t xml:space="preserve"> </w:t>
            </w:r>
            <w:r w:rsidR="00E70823" w:rsidRPr="00E70823">
              <w:rPr>
                <w:rFonts w:ascii="Times New Roman" w:hAnsi="Times New Roman" w:hint="eastAsia"/>
                <w:sz w:val="22"/>
                <w:szCs w:val="22"/>
              </w:rPr>
              <w:t>(</w:t>
            </w:r>
            <w:r w:rsidR="00E70823">
              <w:rPr>
                <w:rFonts w:ascii="Times New Roman" w:hAnsi="Times New Roman" w:hint="eastAsia"/>
                <w:sz w:val="22"/>
                <w:szCs w:val="22"/>
              </w:rPr>
              <w:t>G1)</w:t>
            </w:r>
          </w:p>
          <w:p w14:paraId="49DE62EA"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(n=767)</w:t>
            </w:r>
          </w:p>
        </w:tc>
        <w:tc>
          <w:tcPr>
            <w:tcW w:w="1984" w:type="dxa"/>
            <w:tcBorders>
              <w:top w:val="single" w:sz="12" w:space="0" w:color="auto"/>
              <w:bottom w:val="single" w:sz="8" w:space="0" w:color="auto"/>
            </w:tcBorders>
          </w:tcPr>
          <w:p w14:paraId="738593C1" w14:textId="33428F1A" w:rsidR="00DC5022" w:rsidRPr="0097369A" w:rsidRDefault="007B4CBB" w:rsidP="00836F7E">
            <w:pPr>
              <w:spacing w:line="360" w:lineRule="auto"/>
              <w:jc w:val="both"/>
              <w:rPr>
                <w:rFonts w:ascii="Times New Roman" w:hAnsi="Times New Roman"/>
                <w:i/>
                <w:iCs/>
                <w:sz w:val="22"/>
                <w:szCs w:val="22"/>
              </w:rPr>
            </w:pPr>
            <w:r w:rsidRPr="0097369A">
              <w:rPr>
                <w:rFonts w:ascii="Times New Roman" w:hAnsi="Times New Roman"/>
                <w:i/>
                <w:iCs/>
                <w:sz w:val="22"/>
                <w:szCs w:val="22"/>
              </w:rPr>
              <w:t>MSG</w:t>
            </w:r>
            <w:r w:rsidR="00E70823">
              <w:rPr>
                <w:rFonts w:ascii="Times New Roman" w:hAnsi="Times New Roman" w:hint="eastAsia"/>
                <w:i/>
                <w:iCs/>
                <w:sz w:val="22"/>
                <w:szCs w:val="22"/>
              </w:rPr>
              <w:t xml:space="preserve"> </w:t>
            </w:r>
            <w:r w:rsidR="00E70823" w:rsidRPr="00E70823">
              <w:rPr>
                <w:rFonts w:ascii="Times New Roman" w:hAnsi="Times New Roman" w:hint="eastAsia"/>
                <w:sz w:val="22"/>
                <w:szCs w:val="22"/>
              </w:rPr>
              <w:t>(</w:t>
            </w:r>
            <w:r w:rsidR="00E70823">
              <w:rPr>
                <w:rFonts w:ascii="Times New Roman" w:hAnsi="Times New Roman" w:hint="eastAsia"/>
                <w:sz w:val="22"/>
                <w:szCs w:val="22"/>
              </w:rPr>
              <w:t>G2)</w:t>
            </w:r>
          </w:p>
          <w:p w14:paraId="668250C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(n=1216)</w:t>
            </w:r>
          </w:p>
        </w:tc>
        <w:tc>
          <w:tcPr>
            <w:tcW w:w="1701" w:type="dxa"/>
            <w:tcBorders>
              <w:top w:val="single" w:sz="12" w:space="0" w:color="auto"/>
              <w:bottom w:val="single" w:sz="8" w:space="0" w:color="auto"/>
            </w:tcBorders>
          </w:tcPr>
          <w:p w14:paraId="30616092" w14:textId="08FCBF08" w:rsidR="00DC5022" w:rsidRPr="0097369A" w:rsidRDefault="007B4CBB" w:rsidP="00836F7E">
            <w:pPr>
              <w:spacing w:line="360" w:lineRule="auto"/>
              <w:jc w:val="both"/>
              <w:rPr>
                <w:rFonts w:ascii="Times New Roman" w:hAnsi="Times New Roman"/>
                <w:i/>
                <w:iCs/>
                <w:sz w:val="22"/>
                <w:szCs w:val="22"/>
              </w:rPr>
            </w:pPr>
            <w:r w:rsidRPr="0097369A">
              <w:rPr>
                <w:rFonts w:ascii="Times New Roman" w:hAnsi="Times New Roman"/>
                <w:i/>
                <w:iCs/>
                <w:sz w:val="22"/>
                <w:szCs w:val="22"/>
              </w:rPr>
              <w:t>DSG</w:t>
            </w:r>
            <w:r w:rsidR="00E70823">
              <w:rPr>
                <w:rFonts w:ascii="Times New Roman" w:hAnsi="Times New Roman" w:hint="eastAsia"/>
                <w:i/>
                <w:iCs/>
                <w:sz w:val="22"/>
                <w:szCs w:val="22"/>
              </w:rPr>
              <w:t xml:space="preserve"> </w:t>
            </w:r>
            <w:r w:rsidR="00E70823" w:rsidRPr="00E70823">
              <w:rPr>
                <w:rFonts w:ascii="Times New Roman" w:hAnsi="Times New Roman" w:hint="eastAsia"/>
                <w:sz w:val="22"/>
                <w:szCs w:val="22"/>
              </w:rPr>
              <w:t>(</w:t>
            </w:r>
            <w:r w:rsidR="00E70823">
              <w:rPr>
                <w:rFonts w:ascii="Times New Roman" w:hAnsi="Times New Roman" w:hint="eastAsia"/>
                <w:sz w:val="22"/>
                <w:szCs w:val="22"/>
              </w:rPr>
              <w:t>G3)</w:t>
            </w:r>
          </w:p>
          <w:p w14:paraId="22C2941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(n=1156)</w:t>
            </w:r>
          </w:p>
        </w:tc>
        <w:tc>
          <w:tcPr>
            <w:tcW w:w="1418" w:type="dxa"/>
            <w:tcBorders>
              <w:top w:val="single" w:sz="12" w:space="0" w:color="auto"/>
              <w:bottom w:val="single" w:sz="8" w:space="0" w:color="auto"/>
            </w:tcBorders>
          </w:tcPr>
          <w:p w14:paraId="1DB6E72E" w14:textId="28977B54" w:rsidR="00DC5022" w:rsidRPr="0097369A" w:rsidRDefault="007B4CBB" w:rsidP="00836F7E">
            <w:pPr>
              <w:spacing w:line="360" w:lineRule="auto"/>
              <w:jc w:val="both"/>
              <w:rPr>
                <w:rFonts w:ascii="Times New Roman" w:hAnsi="Times New Roman"/>
                <w:i/>
                <w:iCs/>
                <w:sz w:val="22"/>
                <w:szCs w:val="22"/>
              </w:rPr>
            </w:pPr>
            <w:r w:rsidRPr="0097369A">
              <w:rPr>
                <w:rFonts w:ascii="Times New Roman" w:hAnsi="Times New Roman"/>
                <w:i/>
                <w:iCs/>
                <w:sz w:val="22"/>
                <w:szCs w:val="22"/>
              </w:rPr>
              <w:t>SSG</w:t>
            </w:r>
            <w:r w:rsidR="00E70823">
              <w:rPr>
                <w:rFonts w:ascii="Times New Roman" w:hAnsi="Times New Roman" w:hint="eastAsia"/>
                <w:i/>
                <w:iCs/>
                <w:sz w:val="22"/>
                <w:szCs w:val="22"/>
              </w:rPr>
              <w:t xml:space="preserve"> </w:t>
            </w:r>
            <w:r w:rsidR="00E70823" w:rsidRPr="00E70823">
              <w:rPr>
                <w:rFonts w:ascii="Times New Roman" w:hAnsi="Times New Roman" w:hint="eastAsia"/>
                <w:sz w:val="22"/>
                <w:szCs w:val="22"/>
              </w:rPr>
              <w:t>(</w:t>
            </w:r>
            <w:r w:rsidR="00E70823">
              <w:rPr>
                <w:rFonts w:ascii="Times New Roman" w:hAnsi="Times New Roman" w:hint="eastAsia"/>
                <w:sz w:val="22"/>
                <w:szCs w:val="22"/>
              </w:rPr>
              <w:t>G4)</w:t>
            </w:r>
          </w:p>
          <w:p w14:paraId="0CCFA07D"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(n=963)</w:t>
            </w:r>
          </w:p>
        </w:tc>
        <w:tc>
          <w:tcPr>
            <w:tcW w:w="1417" w:type="dxa"/>
            <w:tcBorders>
              <w:top w:val="single" w:sz="12" w:space="0" w:color="auto"/>
              <w:bottom w:val="single" w:sz="8" w:space="0" w:color="auto"/>
            </w:tcBorders>
          </w:tcPr>
          <w:p w14:paraId="144C878C"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F-value</w:t>
            </w:r>
          </w:p>
        </w:tc>
        <w:tc>
          <w:tcPr>
            <w:tcW w:w="1134" w:type="dxa"/>
            <w:tcBorders>
              <w:top w:val="single" w:sz="12" w:space="0" w:color="auto"/>
              <w:bottom w:val="single" w:sz="8" w:space="0" w:color="auto"/>
            </w:tcBorders>
          </w:tcPr>
          <w:p w14:paraId="56F8B8C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P</w:t>
            </w:r>
            <w:r w:rsidRPr="008339A2">
              <w:rPr>
                <w:rFonts w:ascii="Times New Roman" w:hAnsi="Times New Roman" w:hint="eastAsia"/>
                <w:sz w:val="22"/>
                <w:szCs w:val="22"/>
              </w:rPr>
              <w:t>-value</w:t>
            </w:r>
          </w:p>
        </w:tc>
        <w:tc>
          <w:tcPr>
            <w:tcW w:w="2977" w:type="dxa"/>
            <w:tcBorders>
              <w:top w:val="single" w:sz="12" w:space="0" w:color="auto"/>
              <w:bottom w:val="single" w:sz="8" w:space="0" w:color="auto"/>
            </w:tcBorders>
          </w:tcPr>
          <w:p w14:paraId="1ED6CAD2" w14:textId="5FA733E9"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 xml:space="preserve">Difference between </w:t>
            </w:r>
            <w:r w:rsidR="00556BB2">
              <w:rPr>
                <w:rFonts w:ascii="Times New Roman" w:hAnsi="Times New Roman" w:hint="eastAsia"/>
              </w:rPr>
              <w:t>p</w:t>
            </w:r>
            <w:r w:rsidR="00556BB2" w:rsidRPr="000409C5">
              <w:rPr>
                <w:rFonts w:ascii="Times New Roman" w:hAnsi="Times New Roman" w:hint="eastAsia"/>
              </w:rPr>
              <w:t>rofile</w:t>
            </w:r>
            <w:r w:rsidR="007B4CBB">
              <w:rPr>
                <w:rFonts w:ascii="Times New Roman" w:hAnsi="Times New Roman" w:hint="eastAsia"/>
                <w:sz w:val="22"/>
                <w:szCs w:val="22"/>
              </w:rPr>
              <w:t>s</w:t>
            </w:r>
          </w:p>
        </w:tc>
      </w:tr>
      <w:tr w:rsidR="00D8198E" w:rsidRPr="007C6C45" w14:paraId="5BBCE88A" w14:textId="77777777" w:rsidTr="00DC5022">
        <w:tc>
          <w:tcPr>
            <w:tcW w:w="1668" w:type="dxa"/>
            <w:tcBorders>
              <w:top w:val="single" w:sz="8" w:space="0" w:color="auto"/>
            </w:tcBorders>
          </w:tcPr>
          <w:p w14:paraId="0C9FD8DD" w14:textId="77777777" w:rsidR="00DC5022" w:rsidRPr="00733E7B" w:rsidRDefault="00DC5022" w:rsidP="00836F7E">
            <w:pPr>
              <w:spacing w:line="360" w:lineRule="auto"/>
              <w:jc w:val="both"/>
              <w:rPr>
                <w:rFonts w:ascii="Times New Roman" w:hAnsi="Times New Roman"/>
                <w:b/>
                <w:bCs/>
                <w:sz w:val="22"/>
                <w:szCs w:val="22"/>
              </w:rPr>
            </w:pPr>
            <w:r w:rsidRPr="00733E7B">
              <w:rPr>
                <w:rFonts w:ascii="Times New Roman" w:hAnsi="Times New Roman"/>
                <w:b/>
                <w:bCs/>
                <w:sz w:val="22"/>
                <w:szCs w:val="22"/>
              </w:rPr>
              <w:t>O</w:t>
            </w:r>
            <w:r w:rsidRPr="00733E7B">
              <w:rPr>
                <w:rFonts w:ascii="Times New Roman" w:hAnsi="Times New Roman" w:hint="eastAsia"/>
                <w:b/>
                <w:bCs/>
                <w:sz w:val="22"/>
                <w:szCs w:val="22"/>
              </w:rPr>
              <w:t>C</w:t>
            </w:r>
          </w:p>
        </w:tc>
        <w:tc>
          <w:tcPr>
            <w:tcW w:w="1701" w:type="dxa"/>
            <w:tcBorders>
              <w:top w:val="single" w:sz="8" w:space="0" w:color="auto"/>
            </w:tcBorders>
          </w:tcPr>
          <w:p w14:paraId="6B4F5453"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-0.53</w:t>
            </w:r>
            <w:r w:rsidRPr="008339A2">
              <w:rPr>
                <w:rFonts w:ascii="Times New Roman" w:hAnsi="Times New Roman" w:hint="eastAsia"/>
                <w:sz w:val="22"/>
                <w:szCs w:val="22"/>
              </w:rPr>
              <w:t xml:space="preserve"> (</w:t>
            </w:r>
            <w:r w:rsidRPr="008339A2">
              <w:rPr>
                <w:rFonts w:ascii="Times New Roman" w:hAnsi="Times New Roman"/>
                <w:sz w:val="22"/>
                <w:szCs w:val="22"/>
              </w:rPr>
              <w:t>0.57</w:t>
            </w:r>
            <w:r w:rsidRPr="008339A2">
              <w:rPr>
                <w:rFonts w:ascii="Times New Roman" w:hAnsi="Times New Roman" w:hint="eastAsia"/>
                <w:sz w:val="22"/>
                <w:szCs w:val="22"/>
              </w:rPr>
              <w:t>)</w:t>
            </w:r>
          </w:p>
        </w:tc>
        <w:tc>
          <w:tcPr>
            <w:tcW w:w="1984" w:type="dxa"/>
            <w:tcBorders>
              <w:top w:val="single" w:sz="8" w:space="0" w:color="auto"/>
            </w:tcBorders>
          </w:tcPr>
          <w:p w14:paraId="5D62DD4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0.10</w:t>
            </w:r>
            <w:r w:rsidRPr="008339A2">
              <w:rPr>
                <w:rFonts w:ascii="Times New Roman" w:hAnsi="Times New Roman" w:hint="eastAsia"/>
                <w:sz w:val="22"/>
                <w:szCs w:val="22"/>
              </w:rPr>
              <w:t xml:space="preserve"> (</w:t>
            </w:r>
            <w:r w:rsidRPr="008339A2">
              <w:rPr>
                <w:rFonts w:ascii="Times New Roman" w:hAnsi="Times New Roman"/>
                <w:sz w:val="22"/>
                <w:szCs w:val="22"/>
              </w:rPr>
              <w:t>0.65</w:t>
            </w:r>
            <w:r w:rsidRPr="008339A2">
              <w:rPr>
                <w:rFonts w:ascii="Times New Roman" w:hAnsi="Times New Roman" w:hint="eastAsia"/>
                <w:sz w:val="22"/>
                <w:szCs w:val="22"/>
              </w:rPr>
              <w:t>)</w:t>
            </w:r>
          </w:p>
        </w:tc>
        <w:tc>
          <w:tcPr>
            <w:tcW w:w="1701" w:type="dxa"/>
            <w:tcBorders>
              <w:top w:val="single" w:sz="8" w:space="0" w:color="auto"/>
            </w:tcBorders>
          </w:tcPr>
          <w:p w14:paraId="34CFC0A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-0.76</w:t>
            </w:r>
            <w:r w:rsidRPr="008339A2">
              <w:rPr>
                <w:rFonts w:ascii="Times New Roman" w:hAnsi="Times New Roman" w:hint="eastAsia"/>
                <w:sz w:val="22"/>
                <w:szCs w:val="22"/>
              </w:rPr>
              <w:t xml:space="preserve"> (</w:t>
            </w:r>
            <w:r w:rsidRPr="008339A2">
              <w:rPr>
                <w:rFonts w:ascii="Times New Roman" w:hAnsi="Times New Roman"/>
                <w:sz w:val="22"/>
                <w:szCs w:val="22"/>
              </w:rPr>
              <w:t>0.48</w:t>
            </w:r>
            <w:r w:rsidRPr="008339A2">
              <w:rPr>
                <w:rFonts w:ascii="Times New Roman" w:hAnsi="Times New Roman" w:hint="eastAsia"/>
                <w:sz w:val="22"/>
                <w:szCs w:val="22"/>
              </w:rPr>
              <w:t>)</w:t>
            </w:r>
          </w:p>
        </w:tc>
        <w:tc>
          <w:tcPr>
            <w:tcW w:w="1418" w:type="dxa"/>
            <w:tcBorders>
              <w:top w:val="single" w:sz="8" w:space="0" w:color="auto"/>
            </w:tcBorders>
          </w:tcPr>
          <w:p w14:paraId="211E10D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1.20</w:t>
            </w:r>
            <w:r w:rsidRPr="008339A2">
              <w:rPr>
                <w:rFonts w:ascii="Times New Roman" w:hAnsi="Times New Roman" w:hint="eastAsia"/>
                <w:sz w:val="22"/>
                <w:szCs w:val="22"/>
              </w:rPr>
              <w:t>(0.91)</w:t>
            </w:r>
          </w:p>
        </w:tc>
        <w:tc>
          <w:tcPr>
            <w:tcW w:w="1417" w:type="dxa"/>
            <w:tcBorders>
              <w:top w:val="single" w:sz="8" w:space="0" w:color="auto"/>
            </w:tcBorders>
          </w:tcPr>
          <w:p w14:paraId="197A04D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1429.622</w:t>
            </w:r>
          </w:p>
        </w:tc>
        <w:tc>
          <w:tcPr>
            <w:tcW w:w="1134" w:type="dxa"/>
            <w:tcBorders>
              <w:top w:val="single" w:sz="8" w:space="0" w:color="auto"/>
            </w:tcBorders>
          </w:tcPr>
          <w:p w14:paraId="79179C8A"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Borders>
              <w:top w:val="single" w:sz="8" w:space="0" w:color="auto"/>
            </w:tcBorders>
          </w:tcPr>
          <w:p w14:paraId="19DD597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G4&gt;G2&gt;G1&gt;G3</w:t>
            </w:r>
          </w:p>
        </w:tc>
      </w:tr>
      <w:tr w:rsidR="00D8198E" w:rsidRPr="007C6C45" w14:paraId="57522E99" w14:textId="77777777" w:rsidTr="002C6E51">
        <w:tc>
          <w:tcPr>
            <w:tcW w:w="1668" w:type="dxa"/>
          </w:tcPr>
          <w:p w14:paraId="7931E194"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WASH</w:t>
            </w:r>
          </w:p>
        </w:tc>
        <w:tc>
          <w:tcPr>
            <w:tcW w:w="1701" w:type="dxa"/>
          </w:tcPr>
          <w:p w14:paraId="09A7D6BE" w14:textId="77777777" w:rsidR="00DC5022" w:rsidRPr="008339A2" w:rsidRDefault="00DC5022" w:rsidP="00836F7E">
            <w:pPr>
              <w:spacing w:line="360" w:lineRule="auto"/>
              <w:jc w:val="both"/>
              <w:rPr>
                <w:rFonts w:ascii="Times New Roman" w:hAnsi="Times New Roman" w:cs="Times New Roman"/>
                <w:color w:val="000000" w:themeColor="text1"/>
                <w:sz w:val="22"/>
                <w:szCs w:val="22"/>
              </w:rPr>
            </w:pPr>
            <w:r w:rsidRPr="008339A2">
              <w:rPr>
                <w:rFonts w:ascii="Times New Roman" w:hAnsi="Times New Roman" w:cs="Times New Roman"/>
                <w:color w:val="000000" w:themeColor="text1"/>
                <w:sz w:val="22"/>
                <w:szCs w:val="22"/>
              </w:rPr>
              <w:t>1.80</w:t>
            </w:r>
            <w:r w:rsidRPr="008339A2">
              <w:rPr>
                <w:rFonts w:ascii="Times New Roman" w:hAnsi="Times New Roman" w:cs="Times New Roman" w:hint="eastAsia"/>
                <w:color w:val="000000" w:themeColor="text1"/>
                <w:sz w:val="22"/>
                <w:szCs w:val="22"/>
              </w:rPr>
              <w:t xml:space="preserve"> (</w:t>
            </w:r>
            <w:r w:rsidRPr="008339A2">
              <w:rPr>
                <w:rFonts w:ascii="Times New Roman" w:hAnsi="Times New Roman" w:cs="Times New Roman"/>
                <w:color w:val="000000" w:themeColor="text1"/>
                <w:sz w:val="22"/>
                <w:szCs w:val="22"/>
              </w:rPr>
              <w:t>1.93</w:t>
            </w:r>
            <w:r w:rsidRPr="008339A2">
              <w:rPr>
                <w:rFonts w:ascii="Times New Roman" w:hAnsi="Times New Roman" w:cs="Times New Roman" w:hint="eastAsia"/>
                <w:color w:val="000000" w:themeColor="text1"/>
                <w:sz w:val="22"/>
                <w:szCs w:val="22"/>
              </w:rPr>
              <w:t>)</w:t>
            </w:r>
          </w:p>
        </w:tc>
        <w:tc>
          <w:tcPr>
            <w:tcW w:w="1984" w:type="dxa"/>
          </w:tcPr>
          <w:p w14:paraId="06E5E0C3"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3.34</w:t>
            </w:r>
            <w:r w:rsidRPr="008339A2">
              <w:rPr>
                <w:rFonts w:ascii="Times New Roman" w:eastAsia="等线" w:hAnsi="Times New Roman" w:cs="Times New Roman" w:hint="eastAsia"/>
                <w:color w:val="000000" w:themeColor="text1"/>
                <w:sz w:val="22"/>
                <w:szCs w:val="22"/>
              </w:rPr>
              <w:t xml:space="preserve"> (</w:t>
            </w:r>
            <w:r w:rsidRPr="008339A2">
              <w:rPr>
                <w:rFonts w:ascii="Times New Roman" w:eastAsia="等线" w:hAnsi="Times New Roman" w:cs="Times New Roman"/>
                <w:color w:val="000000" w:themeColor="text1"/>
                <w:sz w:val="22"/>
                <w:szCs w:val="22"/>
              </w:rPr>
              <w:t>2.66</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3BEC52FC"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1.57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1.75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7438659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5.55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3.11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329E15BE"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491.894</w:t>
            </w:r>
          </w:p>
        </w:tc>
        <w:tc>
          <w:tcPr>
            <w:tcW w:w="1134" w:type="dxa"/>
          </w:tcPr>
          <w:p w14:paraId="75B4E36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3783D369"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38766085" w14:textId="77777777" w:rsidTr="002C6E51">
        <w:tc>
          <w:tcPr>
            <w:tcW w:w="1668" w:type="dxa"/>
          </w:tcPr>
          <w:p w14:paraId="06D27A0E"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CHECK</w:t>
            </w:r>
          </w:p>
        </w:tc>
        <w:tc>
          <w:tcPr>
            <w:tcW w:w="1701" w:type="dxa"/>
          </w:tcPr>
          <w:p w14:paraId="53A10FBA"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2.42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2.11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64E52597"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3.59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2.56</w:t>
            </w:r>
            <w:r w:rsidRPr="008339A2">
              <w:rPr>
                <w:rFonts w:ascii="Times New Roman" w:eastAsia="等线" w:hAnsi="Times New Roman" w:cs="Times New Roman" w:hint="eastAsia"/>
                <w:color w:val="000000" w:themeColor="text1"/>
                <w:sz w:val="22"/>
                <w:szCs w:val="22"/>
              </w:rPr>
              <w:t>)</w:t>
            </w:r>
          </w:p>
        </w:tc>
        <w:tc>
          <w:tcPr>
            <w:tcW w:w="1701" w:type="dxa"/>
          </w:tcPr>
          <w:p w14:paraId="45DFF59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1.65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1.78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3BDD4C44"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6.27</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3.11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33C39F33"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607.597</w:t>
            </w:r>
          </w:p>
        </w:tc>
        <w:tc>
          <w:tcPr>
            <w:tcW w:w="1134" w:type="dxa"/>
          </w:tcPr>
          <w:p w14:paraId="72BF40D7"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2E2765BA"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540C3331" w14:textId="77777777" w:rsidTr="002C6E51">
        <w:tc>
          <w:tcPr>
            <w:tcW w:w="1668" w:type="dxa"/>
          </w:tcPr>
          <w:p w14:paraId="3061A0E3"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NEU</w:t>
            </w:r>
          </w:p>
        </w:tc>
        <w:tc>
          <w:tcPr>
            <w:tcW w:w="1701" w:type="dxa"/>
          </w:tcPr>
          <w:p w14:paraId="2C6604C0"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1.97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1.90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60D0FCE2"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3.05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2.32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4C8260B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1.40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1.58</w:t>
            </w:r>
            <w:r w:rsidRPr="008339A2">
              <w:rPr>
                <w:rFonts w:ascii="Times New Roman" w:eastAsia="等线" w:hAnsi="Times New Roman" w:cs="Times New Roman" w:hint="eastAsia"/>
                <w:color w:val="000000" w:themeColor="text1"/>
                <w:sz w:val="22"/>
                <w:szCs w:val="22"/>
              </w:rPr>
              <w:t>)</w:t>
            </w:r>
          </w:p>
        </w:tc>
        <w:tc>
          <w:tcPr>
            <w:tcW w:w="1418" w:type="dxa"/>
          </w:tcPr>
          <w:p w14:paraId="40C51490"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5.65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2.95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63B2A81C"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587.566</w:t>
            </w:r>
          </w:p>
        </w:tc>
        <w:tc>
          <w:tcPr>
            <w:tcW w:w="1134" w:type="dxa"/>
          </w:tcPr>
          <w:p w14:paraId="57E8252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7FE6CB24"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09D44D41" w14:textId="77777777" w:rsidTr="002C6E51">
        <w:tc>
          <w:tcPr>
            <w:tcW w:w="1668" w:type="dxa"/>
          </w:tcPr>
          <w:p w14:paraId="7314B63D"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OBS</w:t>
            </w:r>
          </w:p>
        </w:tc>
        <w:tc>
          <w:tcPr>
            <w:tcW w:w="1701" w:type="dxa"/>
          </w:tcPr>
          <w:p w14:paraId="7CA04163"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1.98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1.78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2AF95D4A"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4.27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2.31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3B7CB022"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1.40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1.51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397DD06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7.10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2.73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2AB2022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1340.592</w:t>
            </w:r>
          </w:p>
        </w:tc>
        <w:tc>
          <w:tcPr>
            <w:tcW w:w="1134" w:type="dxa"/>
          </w:tcPr>
          <w:p w14:paraId="0A084A43"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7B15AE80"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5E572B5B" w14:textId="77777777" w:rsidTr="002C6E51">
        <w:tc>
          <w:tcPr>
            <w:tcW w:w="1668" w:type="dxa"/>
          </w:tcPr>
          <w:p w14:paraId="30A467B1"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HOA</w:t>
            </w:r>
          </w:p>
        </w:tc>
        <w:tc>
          <w:tcPr>
            <w:tcW w:w="1701" w:type="dxa"/>
          </w:tcPr>
          <w:p w14:paraId="2E2ACA2B"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2.77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2.11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3A9A976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4.11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2.51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57B03F8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2.37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1.92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1F8340AB"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6.08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2.83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0954B34C"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454.541</w:t>
            </w:r>
          </w:p>
        </w:tc>
        <w:tc>
          <w:tcPr>
            <w:tcW w:w="1134" w:type="dxa"/>
          </w:tcPr>
          <w:p w14:paraId="116F0F8D"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6CB45CC0"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39A534C7" w14:textId="77777777" w:rsidTr="002C6E51">
        <w:tc>
          <w:tcPr>
            <w:tcW w:w="1668" w:type="dxa"/>
          </w:tcPr>
          <w:p w14:paraId="51273AC4"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ORD</w:t>
            </w:r>
          </w:p>
        </w:tc>
        <w:tc>
          <w:tcPr>
            <w:tcW w:w="1701" w:type="dxa"/>
          </w:tcPr>
          <w:p w14:paraId="690662F1"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2.76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2.32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350EAD6A"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3.96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2.57</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0F1F8AA3"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2.20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2.05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48163B7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6.47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3.00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17F55E6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505.305</w:t>
            </w:r>
          </w:p>
        </w:tc>
        <w:tc>
          <w:tcPr>
            <w:tcW w:w="1134" w:type="dxa"/>
          </w:tcPr>
          <w:p w14:paraId="3B32E158"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29FBBD98"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2F23D8BF" w14:textId="77777777" w:rsidTr="002C6E51">
        <w:tc>
          <w:tcPr>
            <w:tcW w:w="1668" w:type="dxa"/>
          </w:tcPr>
          <w:p w14:paraId="11E697DA"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PSU</w:t>
            </w:r>
          </w:p>
        </w:tc>
        <w:tc>
          <w:tcPr>
            <w:tcW w:w="1701" w:type="dxa"/>
          </w:tcPr>
          <w:p w14:paraId="565C4CB4"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7.89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4.37</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2DF76C4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10.44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3.82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0802E127"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6.97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4.21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71844F7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13.31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3.35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7BE947D7" w14:textId="77777777" w:rsidR="00DC5022" w:rsidRPr="008339A2" w:rsidRDefault="00DC5022" w:rsidP="00836F7E">
            <w:pPr>
              <w:spacing w:line="360" w:lineRule="auto"/>
              <w:jc w:val="both"/>
              <w:rPr>
                <w:rFonts w:ascii="Times New Roman" w:eastAsia="MingLiU" w:hAnsi="Times New Roman" w:cs="Times New Roman"/>
                <w:color w:val="000000" w:themeColor="text1"/>
                <w:sz w:val="22"/>
                <w:szCs w:val="22"/>
              </w:rPr>
            </w:pPr>
            <w:r w:rsidRPr="008339A2">
              <w:rPr>
                <w:rFonts w:ascii="Times New Roman" w:eastAsia="MingLiU" w:hAnsi="Times New Roman" w:cs="Times New Roman"/>
                <w:color w:val="000000" w:themeColor="text1"/>
                <w:sz w:val="22"/>
                <w:szCs w:val="22"/>
              </w:rPr>
              <w:t>575.241</w:t>
            </w:r>
          </w:p>
        </w:tc>
        <w:tc>
          <w:tcPr>
            <w:tcW w:w="1134" w:type="dxa"/>
          </w:tcPr>
          <w:p w14:paraId="3F760B8D"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2EA5F139"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hAnsi="Times New Roman"/>
                <w:sz w:val="22"/>
                <w:szCs w:val="22"/>
              </w:rPr>
              <w:t>G4&gt;G2&gt;G1&gt;G3</w:t>
            </w:r>
          </w:p>
        </w:tc>
      </w:tr>
      <w:tr w:rsidR="00D8198E" w:rsidRPr="007C6C45" w14:paraId="62E904AC" w14:textId="77777777" w:rsidTr="002C6E51">
        <w:tc>
          <w:tcPr>
            <w:tcW w:w="1668" w:type="dxa"/>
          </w:tcPr>
          <w:p w14:paraId="0D3EE457" w14:textId="77777777" w:rsidR="00DC5022" w:rsidRPr="00733E7B" w:rsidRDefault="00DC5022" w:rsidP="00836F7E">
            <w:pPr>
              <w:spacing w:line="360" w:lineRule="auto"/>
              <w:jc w:val="both"/>
              <w:rPr>
                <w:rFonts w:ascii="Times New Roman" w:hAnsi="Times New Roman"/>
                <w:b/>
                <w:bCs/>
                <w:sz w:val="22"/>
                <w:szCs w:val="22"/>
              </w:rPr>
            </w:pPr>
            <w:r w:rsidRPr="00733E7B">
              <w:rPr>
                <w:rFonts w:ascii="Times New Roman" w:hAnsi="Times New Roman"/>
                <w:b/>
                <w:bCs/>
                <w:sz w:val="22"/>
                <w:szCs w:val="22"/>
              </w:rPr>
              <w:t>Distress</w:t>
            </w:r>
          </w:p>
        </w:tc>
        <w:tc>
          <w:tcPr>
            <w:tcW w:w="1701" w:type="dxa"/>
          </w:tcPr>
          <w:p w14:paraId="40CAA5FD"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-0.71</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0.45</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984" w:type="dxa"/>
          </w:tcPr>
          <w:p w14:paraId="394EA038"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0.32</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0.61</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701" w:type="dxa"/>
          </w:tcPr>
          <w:p w14:paraId="18655EDC"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-0.84</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0.42</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8" w:type="dxa"/>
          </w:tcPr>
          <w:p w14:paraId="03F4E19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1.17</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0.82</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7" w:type="dxa"/>
          </w:tcPr>
          <w:p w14:paraId="647EEBCA"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2282.515</w:t>
            </w:r>
          </w:p>
        </w:tc>
        <w:tc>
          <w:tcPr>
            <w:tcW w:w="1134" w:type="dxa"/>
          </w:tcPr>
          <w:p w14:paraId="74289C57"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5502AE6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G4&gt;G2&gt;G1&gt;G3</w:t>
            </w:r>
          </w:p>
        </w:tc>
      </w:tr>
      <w:tr w:rsidR="00D8198E" w:rsidRPr="007C6C45" w14:paraId="7EA65805" w14:textId="77777777" w:rsidTr="002C6E51">
        <w:tc>
          <w:tcPr>
            <w:tcW w:w="1668" w:type="dxa"/>
          </w:tcPr>
          <w:p w14:paraId="20652C3A"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PHQ</w:t>
            </w:r>
          </w:p>
        </w:tc>
        <w:tc>
          <w:tcPr>
            <w:tcW w:w="1701" w:type="dxa"/>
          </w:tcPr>
          <w:p w14:paraId="645E7C91"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4.22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3.15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17DDBC2B"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10.01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4.49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308869E8"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3.51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2.93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7C53AA2A"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14.46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5.34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30B4190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1482.895</w:t>
            </w:r>
          </w:p>
        </w:tc>
        <w:tc>
          <w:tcPr>
            <w:tcW w:w="1134" w:type="dxa"/>
          </w:tcPr>
          <w:p w14:paraId="082FE5B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308BCF8E"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3C816075" w14:textId="77777777" w:rsidTr="002C6E51">
        <w:tc>
          <w:tcPr>
            <w:tcW w:w="1668" w:type="dxa"/>
          </w:tcPr>
          <w:p w14:paraId="4E8BA510"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GAD</w:t>
            </w:r>
          </w:p>
        </w:tc>
        <w:tc>
          <w:tcPr>
            <w:tcW w:w="1701" w:type="dxa"/>
          </w:tcPr>
          <w:p w14:paraId="5E482A5B"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3.20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2.56</w:t>
            </w:r>
            <w:r w:rsidRPr="008339A2">
              <w:rPr>
                <w:rFonts w:ascii="Times New Roman" w:eastAsia="等线" w:hAnsi="Times New Roman" w:cs="Times New Roman" w:hint="eastAsia"/>
                <w:color w:val="000000" w:themeColor="text1"/>
                <w:sz w:val="22"/>
                <w:szCs w:val="22"/>
              </w:rPr>
              <w:t>)</w:t>
            </w:r>
          </w:p>
        </w:tc>
        <w:tc>
          <w:tcPr>
            <w:tcW w:w="1984" w:type="dxa"/>
          </w:tcPr>
          <w:p w14:paraId="118DD335"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8.05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4.15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08EC4C2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2.69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2.51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6C3355D4"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11.86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4.64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08708D0C"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1359.373</w:t>
            </w:r>
          </w:p>
        </w:tc>
        <w:tc>
          <w:tcPr>
            <w:tcW w:w="1134" w:type="dxa"/>
          </w:tcPr>
          <w:p w14:paraId="60DFAF8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005E4B74"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383C19FE" w14:textId="77777777" w:rsidTr="002C6E51">
        <w:tc>
          <w:tcPr>
            <w:tcW w:w="1668" w:type="dxa"/>
          </w:tcPr>
          <w:p w14:paraId="4A5E2EA3"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PSS</w:t>
            </w:r>
          </w:p>
        </w:tc>
        <w:tc>
          <w:tcPr>
            <w:tcW w:w="1701" w:type="dxa"/>
          </w:tcPr>
          <w:p w14:paraId="1A300C0B"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13.82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4.91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404AB9E5"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20.60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5.35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0DCA4D01"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13.28 </w:t>
            </w:r>
            <w:r w:rsidRPr="008339A2">
              <w:rPr>
                <w:rFonts w:ascii="Times New Roman" w:eastAsia="等线" w:hAnsi="Times New Roman" w:cs="Times New Roman" w:hint="eastAsia"/>
                <w:color w:val="000000" w:themeColor="text1"/>
                <w:sz w:val="22"/>
                <w:szCs w:val="22"/>
              </w:rPr>
              <w:t>(5</w:t>
            </w:r>
            <w:r w:rsidRPr="008339A2">
              <w:rPr>
                <w:rFonts w:ascii="Times New Roman" w:eastAsia="等线" w:hAnsi="Times New Roman" w:cs="Times New Roman"/>
                <w:color w:val="000000" w:themeColor="text1"/>
                <w:sz w:val="22"/>
                <w:szCs w:val="22"/>
              </w:rPr>
              <w:t>.06</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24F8C56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24.44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5.21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76BACAEC" w14:textId="77777777" w:rsidR="00DC5022" w:rsidRPr="008339A2" w:rsidRDefault="00DC5022" w:rsidP="00836F7E">
            <w:pPr>
              <w:spacing w:line="360" w:lineRule="auto"/>
              <w:jc w:val="both"/>
              <w:rPr>
                <w:rFonts w:ascii="Times New Roman" w:eastAsiaTheme="minorEastAsia" w:hAnsi="Times New Roman"/>
                <w:sz w:val="22"/>
                <w:szCs w:val="22"/>
              </w:rPr>
            </w:pPr>
            <w:r w:rsidRPr="008339A2">
              <w:rPr>
                <w:rFonts w:ascii="Times New Roman" w:eastAsia="MingLiU" w:hAnsi="Times New Roman" w:cs="Times New Roman"/>
                <w:color w:val="000000" w:themeColor="text1"/>
                <w:sz w:val="22"/>
                <w:szCs w:val="22"/>
              </w:rPr>
              <w:t>1</w:t>
            </w:r>
            <w:r w:rsidRPr="008339A2">
              <w:rPr>
                <w:rFonts w:ascii="Times New Roman" w:eastAsiaTheme="minorEastAsia" w:hAnsi="Times New Roman" w:cs="Times New Roman" w:hint="eastAsia"/>
                <w:color w:val="000000" w:themeColor="text1"/>
                <w:sz w:val="22"/>
                <w:szCs w:val="22"/>
              </w:rPr>
              <w:t>092</w:t>
            </w:r>
            <w:r w:rsidRPr="008339A2">
              <w:rPr>
                <w:rFonts w:ascii="Times New Roman" w:eastAsia="MingLiU" w:hAnsi="Times New Roman" w:cs="Times New Roman"/>
                <w:color w:val="000000" w:themeColor="text1"/>
                <w:sz w:val="22"/>
                <w:szCs w:val="22"/>
              </w:rPr>
              <w:t>.</w:t>
            </w:r>
            <w:r w:rsidRPr="008339A2">
              <w:rPr>
                <w:rFonts w:ascii="Times New Roman" w:eastAsiaTheme="minorEastAsia" w:hAnsi="Times New Roman" w:cs="Times New Roman" w:hint="eastAsia"/>
                <w:color w:val="000000" w:themeColor="text1"/>
                <w:sz w:val="22"/>
                <w:szCs w:val="22"/>
              </w:rPr>
              <w:t>324</w:t>
            </w:r>
          </w:p>
        </w:tc>
        <w:tc>
          <w:tcPr>
            <w:tcW w:w="1134" w:type="dxa"/>
          </w:tcPr>
          <w:p w14:paraId="7707C84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009A3DA9"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hint="eastAsia"/>
                <w:color w:val="000000"/>
                <w:sz w:val="22"/>
                <w:szCs w:val="22"/>
              </w:rPr>
              <w:t>G4&gt;G2&gt;G1, G4&gt;G2&gt;G3</w:t>
            </w:r>
          </w:p>
        </w:tc>
      </w:tr>
      <w:tr w:rsidR="00D8198E" w:rsidRPr="007C6C45" w14:paraId="6BE20B7D" w14:textId="77777777" w:rsidTr="002C6E51">
        <w:tc>
          <w:tcPr>
            <w:tcW w:w="1668" w:type="dxa"/>
          </w:tcPr>
          <w:p w14:paraId="74BDF572" w14:textId="77777777" w:rsidR="00DC5022" w:rsidRPr="00733E7B" w:rsidRDefault="00DC5022" w:rsidP="00836F7E">
            <w:pPr>
              <w:spacing w:line="360" w:lineRule="auto"/>
              <w:jc w:val="both"/>
              <w:rPr>
                <w:rFonts w:ascii="Times New Roman" w:hAnsi="Times New Roman"/>
                <w:b/>
                <w:bCs/>
                <w:sz w:val="22"/>
                <w:szCs w:val="22"/>
              </w:rPr>
            </w:pPr>
            <w:r w:rsidRPr="00733E7B">
              <w:rPr>
                <w:rFonts w:ascii="Times New Roman" w:hAnsi="Times New Roman"/>
                <w:b/>
                <w:bCs/>
                <w:sz w:val="22"/>
                <w:szCs w:val="22"/>
              </w:rPr>
              <w:t>Substance</w:t>
            </w:r>
          </w:p>
        </w:tc>
        <w:tc>
          <w:tcPr>
            <w:tcW w:w="1701" w:type="dxa"/>
          </w:tcPr>
          <w:p w14:paraId="367E095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0.11</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0.60</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r w:rsidRPr="008339A2">
              <w:rPr>
                <w:rFonts w:ascii="Times New Roman" w:hAnsi="Times New Roman" w:hint="eastAsia"/>
                <w:sz w:val="22"/>
                <w:szCs w:val="22"/>
              </w:rPr>
              <w:t xml:space="preserve"> </w:t>
            </w:r>
          </w:p>
        </w:tc>
        <w:tc>
          <w:tcPr>
            <w:tcW w:w="1984" w:type="dxa"/>
          </w:tcPr>
          <w:p w14:paraId="1C39B41D"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-0.43</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0.06</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701" w:type="dxa"/>
          </w:tcPr>
          <w:p w14:paraId="6CBF7E05"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-0.51</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0.02</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8" w:type="dxa"/>
          </w:tcPr>
          <w:p w14:paraId="09527C95"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1.07</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1.51</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7" w:type="dxa"/>
          </w:tcPr>
          <w:p w14:paraId="3C820FDC"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1105.746</w:t>
            </w:r>
          </w:p>
        </w:tc>
        <w:tc>
          <w:tcPr>
            <w:tcW w:w="1134" w:type="dxa"/>
          </w:tcPr>
          <w:p w14:paraId="64A7397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7E53B209"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G4&gt;G1&gt;G2&gt;G3</w:t>
            </w:r>
          </w:p>
        </w:tc>
      </w:tr>
      <w:tr w:rsidR="00D8198E" w:rsidRPr="007C6C45" w14:paraId="48F153F5" w14:textId="77777777" w:rsidTr="002C6E51">
        <w:tc>
          <w:tcPr>
            <w:tcW w:w="1668" w:type="dxa"/>
          </w:tcPr>
          <w:p w14:paraId="59DF9CF1"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C</w:t>
            </w:r>
            <w:r>
              <w:rPr>
                <w:rFonts w:ascii="Times New Roman" w:hAnsi="Times New Roman" w:hint="eastAsia"/>
                <w:sz w:val="22"/>
                <w:szCs w:val="22"/>
              </w:rPr>
              <w:t>ONSU</w:t>
            </w:r>
          </w:p>
        </w:tc>
        <w:tc>
          <w:tcPr>
            <w:tcW w:w="1701" w:type="dxa"/>
          </w:tcPr>
          <w:p w14:paraId="72949DF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3.17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2.39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4A7E0E50"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0.15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0.55</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60F7E269"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0.01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0.11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20B5BDB3"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3.53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3.12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773B308D"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880.223</w:t>
            </w:r>
          </w:p>
        </w:tc>
        <w:tc>
          <w:tcPr>
            <w:tcW w:w="1134" w:type="dxa"/>
          </w:tcPr>
          <w:p w14:paraId="34C277BA"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2377E0A1"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G4&gt;G1&gt;G2&gt;G3</w:t>
            </w:r>
          </w:p>
        </w:tc>
      </w:tr>
      <w:tr w:rsidR="00D8198E" w:rsidRPr="007C6C45" w14:paraId="063A6B4A" w14:textId="77777777" w:rsidTr="002C6E51">
        <w:tc>
          <w:tcPr>
            <w:tcW w:w="1668" w:type="dxa"/>
          </w:tcPr>
          <w:p w14:paraId="6D2EC52D"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D</w:t>
            </w:r>
            <w:r>
              <w:rPr>
                <w:rFonts w:ascii="Times New Roman" w:hAnsi="Times New Roman" w:hint="eastAsia"/>
                <w:sz w:val="22"/>
                <w:szCs w:val="22"/>
              </w:rPr>
              <w:t>EPE</w:t>
            </w:r>
          </w:p>
        </w:tc>
        <w:tc>
          <w:tcPr>
            <w:tcW w:w="1701" w:type="dxa"/>
          </w:tcPr>
          <w:p w14:paraId="364F541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0.51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1.03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1C5AFE02"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0.00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0.00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69CF56E9"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0.00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0.00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52460DB9"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2.18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2.74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64894D51" w14:textId="77777777" w:rsidR="00DC5022" w:rsidRPr="008339A2" w:rsidRDefault="00DC5022" w:rsidP="00836F7E">
            <w:pPr>
              <w:spacing w:line="360" w:lineRule="auto"/>
              <w:jc w:val="both"/>
              <w:rPr>
                <w:rFonts w:ascii="Times New Roman" w:eastAsiaTheme="minorEastAsia" w:hAnsi="Times New Roman"/>
                <w:sz w:val="22"/>
                <w:szCs w:val="22"/>
              </w:rPr>
            </w:pPr>
            <w:r w:rsidRPr="008339A2">
              <w:rPr>
                <w:rFonts w:ascii="Times New Roman" w:eastAsiaTheme="minorEastAsia" w:hAnsi="Times New Roman" w:cs="Times New Roman" w:hint="eastAsia"/>
                <w:color w:val="000000" w:themeColor="text1"/>
                <w:sz w:val="22"/>
                <w:szCs w:val="22"/>
              </w:rPr>
              <w:t>/</w:t>
            </w:r>
          </w:p>
        </w:tc>
        <w:tc>
          <w:tcPr>
            <w:tcW w:w="1134" w:type="dxa"/>
          </w:tcPr>
          <w:p w14:paraId="026817D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Theme="minorEastAsia" w:hAnsi="Times New Roman" w:cs="Times New Roman" w:hint="eastAsia"/>
                <w:color w:val="000000" w:themeColor="text1"/>
                <w:sz w:val="22"/>
                <w:szCs w:val="22"/>
              </w:rPr>
              <w:t>/</w:t>
            </w:r>
          </w:p>
        </w:tc>
        <w:tc>
          <w:tcPr>
            <w:tcW w:w="2977" w:type="dxa"/>
          </w:tcPr>
          <w:p w14:paraId="6E67266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Theme="minorEastAsia" w:hAnsi="Times New Roman" w:cs="Times New Roman" w:hint="eastAsia"/>
                <w:color w:val="000000" w:themeColor="text1"/>
                <w:sz w:val="22"/>
                <w:szCs w:val="22"/>
              </w:rPr>
              <w:t>/</w:t>
            </w:r>
          </w:p>
        </w:tc>
      </w:tr>
      <w:tr w:rsidR="00D8198E" w:rsidRPr="007C6C45" w14:paraId="7B61CCE6" w14:textId="77777777" w:rsidTr="002C6E51">
        <w:tc>
          <w:tcPr>
            <w:tcW w:w="1668" w:type="dxa"/>
          </w:tcPr>
          <w:p w14:paraId="0A329CC6"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P</w:t>
            </w:r>
            <w:r>
              <w:rPr>
                <w:rFonts w:ascii="Times New Roman" w:hAnsi="Times New Roman" w:hint="eastAsia"/>
                <w:sz w:val="22"/>
                <w:szCs w:val="22"/>
              </w:rPr>
              <w:t>ROB</w:t>
            </w:r>
          </w:p>
        </w:tc>
        <w:tc>
          <w:tcPr>
            <w:tcW w:w="1701" w:type="dxa"/>
          </w:tcPr>
          <w:p w14:paraId="52B515D2"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1.13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1.87</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0812F47B"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0.00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0.00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5A39C855"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0.00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0.00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75C740D0"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3.36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3.97</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780E66E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Theme="minorEastAsia" w:hAnsi="Times New Roman" w:cs="Times New Roman" w:hint="eastAsia"/>
                <w:color w:val="000000" w:themeColor="text1"/>
                <w:sz w:val="22"/>
                <w:szCs w:val="22"/>
              </w:rPr>
              <w:t>/</w:t>
            </w:r>
          </w:p>
        </w:tc>
        <w:tc>
          <w:tcPr>
            <w:tcW w:w="1134" w:type="dxa"/>
          </w:tcPr>
          <w:p w14:paraId="5B8E386E"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Theme="minorEastAsia" w:hAnsi="Times New Roman" w:cs="Times New Roman" w:hint="eastAsia"/>
                <w:color w:val="000000" w:themeColor="text1"/>
                <w:sz w:val="22"/>
                <w:szCs w:val="22"/>
              </w:rPr>
              <w:t>/</w:t>
            </w:r>
          </w:p>
        </w:tc>
        <w:tc>
          <w:tcPr>
            <w:tcW w:w="2977" w:type="dxa"/>
          </w:tcPr>
          <w:p w14:paraId="7A17BAA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Theme="minorEastAsia" w:hAnsi="Times New Roman" w:cs="Times New Roman" w:hint="eastAsia"/>
                <w:color w:val="000000" w:themeColor="text1"/>
                <w:sz w:val="22"/>
                <w:szCs w:val="22"/>
              </w:rPr>
              <w:t>/</w:t>
            </w:r>
          </w:p>
        </w:tc>
      </w:tr>
      <w:tr w:rsidR="00D8198E" w:rsidRPr="007C6C45" w14:paraId="01ADBF56" w14:textId="77777777" w:rsidTr="002C6E51">
        <w:tc>
          <w:tcPr>
            <w:tcW w:w="1668" w:type="dxa"/>
          </w:tcPr>
          <w:p w14:paraId="71FE812C"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FTND</w:t>
            </w:r>
          </w:p>
        </w:tc>
        <w:tc>
          <w:tcPr>
            <w:tcW w:w="1701" w:type="dxa"/>
          </w:tcPr>
          <w:p w14:paraId="4BAE6B4C"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3.82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5.10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7D571540"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1.07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3.24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10D745D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0.01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0.21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2DA014D0"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5.34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6.19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714B4E1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422.660</w:t>
            </w:r>
          </w:p>
        </w:tc>
        <w:tc>
          <w:tcPr>
            <w:tcW w:w="1134" w:type="dxa"/>
          </w:tcPr>
          <w:p w14:paraId="7100DDF1"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494F48EE"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G4&gt;G1&gt;G2&gt;G3</w:t>
            </w:r>
          </w:p>
        </w:tc>
      </w:tr>
      <w:tr w:rsidR="00244594" w:rsidRPr="007C6C45" w14:paraId="334858A9" w14:textId="77777777" w:rsidTr="002C6E51">
        <w:tc>
          <w:tcPr>
            <w:tcW w:w="1668" w:type="dxa"/>
          </w:tcPr>
          <w:p w14:paraId="3ECC80B1" w14:textId="77777777" w:rsidR="00244594" w:rsidRPr="008339A2" w:rsidRDefault="00244594" w:rsidP="00836F7E">
            <w:pPr>
              <w:spacing w:line="360" w:lineRule="auto"/>
              <w:ind w:firstLineChars="100" w:firstLine="220"/>
              <w:jc w:val="both"/>
              <w:rPr>
                <w:rFonts w:ascii="Times New Roman" w:hAnsi="Times New Roman"/>
                <w:sz w:val="22"/>
                <w:szCs w:val="22"/>
              </w:rPr>
            </w:pPr>
          </w:p>
        </w:tc>
        <w:tc>
          <w:tcPr>
            <w:tcW w:w="1701" w:type="dxa"/>
          </w:tcPr>
          <w:p w14:paraId="4671CC5C" w14:textId="77777777" w:rsidR="00244594" w:rsidRPr="008339A2" w:rsidRDefault="00244594" w:rsidP="00836F7E">
            <w:pPr>
              <w:spacing w:line="360" w:lineRule="auto"/>
              <w:jc w:val="both"/>
              <w:rPr>
                <w:rFonts w:ascii="Times New Roman" w:eastAsia="等线" w:hAnsi="Times New Roman" w:cs="Times New Roman"/>
                <w:color w:val="000000" w:themeColor="text1"/>
                <w:sz w:val="22"/>
                <w:szCs w:val="22"/>
              </w:rPr>
            </w:pPr>
          </w:p>
        </w:tc>
        <w:tc>
          <w:tcPr>
            <w:tcW w:w="1984" w:type="dxa"/>
          </w:tcPr>
          <w:p w14:paraId="16B9B8E5" w14:textId="77777777" w:rsidR="00244594" w:rsidRPr="008339A2" w:rsidRDefault="00244594" w:rsidP="00836F7E">
            <w:pPr>
              <w:spacing w:line="360" w:lineRule="auto"/>
              <w:jc w:val="both"/>
              <w:rPr>
                <w:rFonts w:ascii="Times New Roman" w:eastAsia="等线" w:hAnsi="Times New Roman" w:cs="Times New Roman"/>
                <w:color w:val="000000" w:themeColor="text1"/>
                <w:sz w:val="22"/>
                <w:szCs w:val="22"/>
              </w:rPr>
            </w:pPr>
          </w:p>
        </w:tc>
        <w:tc>
          <w:tcPr>
            <w:tcW w:w="1701" w:type="dxa"/>
          </w:tcPr>
          <w:p w14:paraId="6DF6EA00" w14:textId="77777777" w:rsidR="00244594" w:rsidRPr="008339A2" w:rsidRDefault="00244594" w:rsidP="00836F7E">
            <w:pPr>
              <w:spacing w:line="360" w:lineRule="auto"/>
              <w:jc w:val="both"/>
              <w:rPr>
                <w:rFonts w:ascii="Times New Roman" w:eastAsia="等线" w:hAnsi="Times New Roman" w:cs="Times New Roman"/>
                <w:color w:val="000000" w:themeColor="text1"/>
                <w:sz w:val="22"/>
                <w:szCs w:val="22"/>
              </w:rPr>
            </w:pPr>
          </w:p>
        </w:tc>
        <w:tc>
          <w:tcPr>
            <w:tcW w:w="1418" w:type="dxa"/>
          </w:tcPr>
          <w:p w14:paraId="347C06C6" w14:textId="77777777" w:rsidR="00244594" w:rsidRPr="008339A2" w:rsidRDefault="00244594" w:rsidP="00836F7E">
            <w:pPr>
              <w:spacing w:line="360" w:lineRule="auto"/>
              <w:jc w:val="both"/>
              <w:rPr>
                <w:rFonts w:ascii="Times New Roman" w:eastAsia="等线" w:hAnsi="Times New Roman" w:cs="Times New Roman"/>
                <w:color w:val="000000" w:themeColor="text1"/>
                <w:sz w:val="22"/>
                <w:szCs w:val="22"/>
              </w:rPr>
            </w:pPr>
          </w:p>
        </w:tc>
        <w:tc>
          <w:tcPr>
            <w:tcW w:w="1417" w:type="dxa"/>
          </w:tcPr>
          <w:p w14:paraId="151CAEAD" w14:textId="77777777" w:rsidR="00244594" w:rsidRPr="008339A2" w:rsidRDefault="00244594" w:rsidP="00836F7E">
            <w:pPr>
              <w:spacing w:line="360" w:lineRule="auto"/>
              <w:jc w:val="both"/>
              <w:rPr>
                <w:rFonts w:ascii="Times New Roman" w:eastAsia="MingLiU" w:hAnsi="Times New Roman" w:cs="Times New Roman"/>
                <w:color w:val="000000" w:themeColor="text1"/>
                <w:sz w:val="22"/>
                <w:szCs w:val="22"/>
              </w:rPr>
            </w:pPr>
          </w:p>
        </w:tc>
        <w:tc>
          <w:tcPr>
            <w:tcW w:w="1134" w:type="dxa"/>
          </w:tcPr>
          <w:p w14:paraId="0865E709" w14:textId="77777777" w:rsidR="00244594" w:rsidRPr="008339A2" w:rsidRDefault="00244594" w:rsidP="00836F7E">
            <w:pPr>
              <w:spacing w:line="360" w:lineRule="auto"/>
              <w:jc w:val="both"/>
              <w:rPr>
                <w:rFonts w:ascii="Times New Roman" w:hAnsi="Times New Roman"/>
                <w:sz w:val="22"/>
                <w:szCs w:val="22"/>
              </w:rPr>
            </w:pPr>
          </w:p>
        </w:tc>
        <w:tc>
          <w:tcPr>
            <w:tcW w:w="2977" w:type="dxa"/>
          </w:tcPr>
          <w:p w14:paraId="485D02FC" w14:textId="77777777" w:rsidR="00244594" w:rsidRPr="008339A2" w:rsidRDefault="00244594" w:rsidP="00836F7E">
            <w:pPr>
              <w:spacing w:line="360" w:lineRule="auto"/>
              <w:jc w:val="both"/>
              <w:rPr>
                <w:rFonts w:ascii="Times New Roman" w:hAnsi="Times New Roman"/>
                <w:sz w:val="22"/>
                <w:szCs w:val="22"/>
              </w:rPr>
            </w:pPr>
          </w:p>
        </w:tc>
      </w:tr>
      <w:tr w:rsidR="00D8198E" w:rsidRPr="004E4E50" w14:paraId="2E80C072" w14:textId="77777777" w:rsidTr="002C6E51">
        <w:tc>
          <w:tcPr>
            <w:tcW w:w="1668" w:type="dxa"/>
          </w:tcPr>
          <w:p w14:paraId="0191F6CD" w14:textId="77777777" w:rsidR="00DC5022" w:rsidRPr="00733E7B" w:rsidRDefault="00DC5022" w:rsidP="00836F7E">
            <w:pPr>
              <w:spacing w:line="360" w:lineRule="auto"/>
              <w:jc w:val="both"/>
              <w:rPr>
                <w:rFonts w:ascii="Times New Roman" w:hAnsi="Times New Roman"/>
                <w:b/>
                <w:bCs/>
                <w:sz w:val="22"/>
                <w:szCs w:val="22"/>
              </w:rPr>
            </w:pPr>
            <w:r w:rsidRPr="00733E7B">
              <w:rPr>
                <w:rFonts w:ascii="Times New Roman" w:hAnsi="Times New Roman" w:hint="eastAsia"/>
                <w:b/>
                <w:bCs/>
                <w:sz w:val="22"/>
                <w:szCs w:val="22"/>
              </w:rPr>
              <w:lastRenderedPageBreak/>
              <w:t>Eating</w:t>
            </w:r>
          </w:p>
        </w:tc>
        <w:tc>
          <w:tcPr>
            <w:tcW w:w="1701" w:type="dxa"/>
          </w:tcPr>
          <w:p w14:paraId="57B5BE8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-0.46</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0.45</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984" w:type="dxa"/>
          </w:tcPr>
          <w:p w14:paraId="725C6B9A"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0.01</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0.69</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701" w:type="dxa"/>
          </w:tcPr>
          <w:p w14:paraId="5E98E31D"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-0.59</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0.35</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8" w:type="dxa"/>
          </w:tcPr>
          <w:p w14:paraId="2A4DA63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1.06</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1.28</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7" w:type="dxa"/>
          </w:tcPr>
          <w:p w14:paraId="7FEEDEFA"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683.584</w:t>
            </w:r>
          </w:p>
        </w:tc>
        <w:tc>
          <w:tcPr>
            <w:tcW w:w="1134" w:type="dxa"/>
          </w:tcPr>
          <w:p w14:paraId="09ED09D8"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659F6208"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G4&gt;G2&gt;G1&gt;G3</w:t>
            </w:r>
          </w:p>
        </w:tc>
      </w:tr>
      <w:tr w:rsidR="00D8198E" w:rsidRPr="004E4E50" w14:paraId="11E7FEE1" w14:textId="77777777" w:rsidTr="002C6E51">
        <w:tc>
          <w:tcPr>
            <w:tcW w:w="1668" w:type="dxa"/>
          </w:tcPr>
          <w:p w14:paraId="1C63B2B4"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D</w:t>
            </w:r>
            <w:r>
              <w:rPr>
                <w:rFonts w:ascii="Times New Roman" w:hAnsi="Times New Roman" w:hint="eastAsia"/>
                <w:sz w:val="22"/>
                <w:szCs w:val="22"/>
              </w:rPr>
              <w:t>IET</w:t>
            </w:r>
          </w:p>
        </w:tc>
        <w:tc>
          <w:tcPr>
            <w:tcW w:w="1701" w:type="dxa"/>
          </w:tcPr>
          <w:p w14:paraId="37CB5C5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3.38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4.69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0FA22AE2"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5.62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6.41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5B53D932"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2.86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4.24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3AC03CBD"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9.28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8.60</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7BE6F5E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178.100</w:t>
            </w:r>
          </w:p>
        </w:tc>
        <w:tc>
          <w:tcPr>
            <w:tcW w:w="1134" w:type="dxa"/>
          </w:tcPr>
          <w:p w14:paraId="66737CB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7783AF46"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w:t>
            </w:r>
            <w:r w:rsidRPr="008339A2">
              <w:rPr>
                <w:rFonts w:ascii="Times New Roman" w:eastAsia="等线" w:hAnsi="Times New Roman" w:cs="Times New Roman" w:hint="eastAsia"/>
                <w:color w:val="000000"/>
                <w:sz w:val="22"/>
                <w:szCs w:val="22"/>
              </w:rPr>
              <w:t xml:space="preserve">, </w:t>
            </w:r>
            <w:r w:rsidRPr="008339A2">
              <w:rPr>
                <w:rFonts w:ascii="Times New Roman" w:eastAsia="等线" w:hAnsi="Times New Roman" w:cs="Times New Roman"/>
                <w:color w:val="000000"/>
                <w:sz w:val="22"/>
                <w:szCs w:val="22"/>
              </w:rPr>
              <w:t>G4&gt;G2&gt;G3</w:t>
            </w:r>
          </w:p>
        </w:tc>
      </w:tr>
      <w:tr w:rsidR="00D8198E" w:rsidRPr="004E4E50" w14:paraId="770222B3" w14:textId="77777777" w:rsidTr="002C6E51">
        <w:tc>
          <w:tcPr>
            <w:tcW w:w="1668" w:type="dxa"/>
          </w:tcPr>
          <w:p w14:paraId="0C29A754"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B</w:t>
            </w:r>
            <w:r>
              <w:rPr>
                <w:rFonts w:ascii="Times New Roman" w:hAnsi="Times New Roman" w:hint="eastAsia"/>
                <w:sz w:val="22"/>
                <w:szCs w:val="22"/>
              </w:rPr>
              <w:t>ULI</w:t>
            </w:r>
          </w:p>
        </w:tc>
        <w:tc>
          <w:tcPr>
            <w:tcW w:w="1701" w:type="dxa"/>
          </w:tcPr>
          <w:p w14:paraId="3504EDB9"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0.60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1.23</w:t>
            </w:r>
            <w:r w:rsidRPr="008339A2">
              <w:rPr>
                <w:rFonts w:ascii="Times New Roman" w:eastAsia="等线" w:hAnsi="Times New Roman" w:cs="Times New Roman" w:hint="eastAsia"/>
                <w:color w:val="000000" w:themeColor="text1"/>
                <w:sz w:val="22"/>
                <w:szCs w:val="22"/>
              </w:rPr>
              <w:t>)</w:t>
            </w:r>
          </w:p>
        </w:tc>
        <w:tc>
          <w:tcPr>
            <w:tcW w:w="1984" w:type="dxa"/>
          </w:tcPr>
          <w:p w14:paraId="1920B27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1.64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2.33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166C4EE9"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0.43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0.94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541C10E4"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4.10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4.02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53C0E94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330.180</w:t>
            </w:r>
          </w:p>
        </w:tc>
        <w:tc>
          <w:tcPr>
            <w:tcW w:w="1134" w:type="dxa"/>
          </w:tcPr>
          <w:p w14:paraId="2AC1F23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6D768611"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4E4E50" w14:paraId="278671E7" w14:textId="77777777" w:rsidTr="002C6E51">
        <w:tc>
          <w:tcPr>
            <w:tcW w:w="1668" w:type="dxa"/>
          </w:tcPr>
          <w:p w14:paraId="27FA15DB"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O</w:t>
            </w:r>
            <w:r>
              <w:rPr>
                <w:rFonts w:ascii="Times New Roman" w:hAnsi="Times New Roman" w:hint="eastAsia"/>
                <w:sz w:val="22"/>
                <w:szCs w:val="22"/>
              </w:rPr>
              <w:t>RAL</w:t>
            </w:r>
          </w:p>
        </w:tc>
        <w:tc>
          <w:tcPr>
            <w:tcW w:w="1701" w:type="dxa"/>
          </w:tcPr>
          <w:p w14:paraId="40252A88"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1.93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2.31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6CDD712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2.80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2.88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064BE062"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1.61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2.16</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27EBCE05"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5.06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4.14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1C4B550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200.183</w:t>
            </w:r>
          </w:p>
        </w:tc>
        <w:tc>
          <w:tcPr>
            <w:tcW w:w="1134" w:type="dxa"/>
          </w:tcPr>
          <w:p w14:paraId="110ADF9E"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69316898" w14:textId="77777777" w:rsidR="00DC5022" w:rsidRPr="008339A2" w:rsidRDefault="00DC5022" w:rsidP="00836F7E">
            <w:pPr>
              <w:spacing w:line="360" w:lineRule="auto"/>
              <w:jc w:val="both"/>
              <w:rPr>
                <w:rFonts w:ascii="Times New Roman" w:eastAsia="等线" w:hAnsi="Times New Roman" w:cs="Times New Roman"/>
                <w:color w:val="000000"/>
                <w:sz w:val="22"/>
                <w:szCs w:val="22"/>
              </w:rPr>
            </w:pPr>
            <w:r w:rsidRPr="008339A2">
              <w:rPr>
                <w:rFonts w:ascii="Times New Roman" w:eastAsia="等线" w:hAnsi="Times New Roman" w:cs="Times New Roman"/>
                <w:color w:val="000000"/>
                <w:sz w:val="22"/>
                <w:szCs w:val="22"/>
              </w:rPr>
              <w:t>G4&gt;G2&gt;G1&gt;G3</w:t>
            </w:r>
          </w:p>
        </w:tc>
      </w:tr>
      <w:tr w:rsidR="00D8198E" w:rsidRPr="007C6C45" w14:paraId="7EAC37FD" w14:textId="77777777" w:rsidTr="002C6E51">
        <w:tc>
          <w:tcPr>
            <w:tcW w:w="1668" w:type="dxa"/>
          </w:tcPr>
          <w:p w14:paraId="6BCC66DC" w14:textId="77777777" w:rsidR="00DC5022" w:rsidRPr="00733E7B" w:rsidRDefault="00DC5022" w:rsidP="00836F7E">
            <w:pPr>
              <w:spacing w:line="360" w:lineRule="auto"/>
              <w:jc w:val="both"/>
              <w:rPr>
                <w:rFonts w:ascii="Times New Roman" w:hAnsi="Times New Roman"/>
                <w:b/>
                <w:bCs/>
                <w:sz w:val="22"/>
                <w:szCs w:val="22"/>
              </w:rPr>
            </w:pPr>
            <w:r w:rsidRPr="00733E7B">
              <w:rPr>
                <w:rFonts w:ascii="Times New Roman" w:hAnsi="Times New Roman"/>
                <w:b/>
                <w:bCs/>
                <w:sz w:val="22"/>
                <w:szCs w:val="22"/>
              </w:rPr>
              <w:t xml:space="preserve">Somatoform </w:t>
            </w:r>
          </w:p>
        </w:tc>
        <w:tc>
          <w:tcPr>
            <w:tcW w:w="1701" w:type="dxa"/>
          </w:tcPr>
          <w:p w14:paraId="1B92EBC1"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-0.61</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0.51</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984" w:type="dxa"/>
          </w:tcPr>
          <w:p w14:paraId="6E6AF8E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0.23</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hint="eastAsia"/>
                <w:sz w:val="22"/>
                <w:szCs w:val="22"/>
              </w:rPr>
              <w:t>0.60</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hint="eastAsia"/>
                <w:sz w:val="22"/>
                <w:szCs w:val="22"/>
              </w:rPr>
              <w:t xml:space="preserve"> </w:t>
            </w:r>
          </w:p>
        </w:tc>
        <w:tc>
          <w:tcPr>
            <w:tcW w:w="1701" w:type="dxa"/>
          </w:tcPr>
          <w:p w14:paraId="18DB425C"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-0.83</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hint="eastAsia"/>
                <w:sz w:val="22"/>
                <w:szCs w:val="22"/>
              </w:rPr>
              <w:t xml:space="preserve">0.43) </w:t>
            </w:r>
          </w:p>
        </w:tc>
        <w:tc>
          <w:tcPr>
            <w:tcW w:w="1418" w:type="dxa"/>
          </w:tcPr>
          <w:p w14:paraId="2E8D7CE5"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1.19</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hint="eastAsia"/>
                <w:sz w:val="22"/>
                <w:szCs w:val="22"/>
              </w:rPr>
              <w:t>0.88</w:t>
            </w:r>
            <w:r w:rsidRPr="008339A2">
              <w:rPr>
                <w:rFonts w:ascii="Times New Roman" w:eastAsia="等线" w:hAnsi="Times New Roman" w:cs="Times New Roman" w:hint="eastAsia"/>
                <w:color w:val="000000" w:themeColor="text1"/>
                <w:sz w:val="22"/>
                <w:szCs w:val="22"/>
              </w:rPr>
              <w:t>)</w:t>
            </w:r>
          </w:p>
        </w:tc>
        <w:tc>
          <w:tcPr>
            <w:tcW w:w="1417" w:type="dxa"/>
          </w:tcPr>
          <w:p w14:paraId="04FD1CE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1920.379</w:t>
            </w:r>
          </w:p>
        </w:tc>
        <w:tc>
          <w:tcPr>
            <w:tcW w:w="1134" w:type="dxa"/>
          </w:tcPr>
          <w:p w14:paraId="7D49CCB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133F4E51"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G4&gt;G2&gt;G1&gt;G3</w:t>
            </w:r>
          </w:p>
        </w:tc>
      </w:tr>
      <w:tr w:rsidR="00D8198E" w:rsidRPr="007C6C45" w14:paraId="1E37F9AE" w14:textId="77777777" w:rsidTr="002C6E51">
        <w:tc>
          <w:tcPr>
            <w:tcW w:w="1668" w:type="dxa"/>
          </w:tcPr>
          <w:p w14:paraId="2FECD873"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SSS</w:t>
            </w:r>
          </w:p>
        </w:tc>
        <w:tc>
          <w:tcPr>
            <w:tcW w:w="1701" w:type="dxa"/>
          </w:tcPr>
          <w:p w14:paraId="2C389137"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5.26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3.41</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1127B1D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9.45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4.37</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3ADF3EA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4.35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2.99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2174796C"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13.70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5.86</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0C62E068"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900.857</w:t>
            </w:r>
          </w:p>
        </w:tc>
        <w:tc>
          <w:tcPr>
            <w:tcW w:w="1134" w:type="dxa"/>
          </w:tcPr>
          <w:p w14:paraId="4847A3C9"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7F63441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G4&gt;G2&gt;G1&gt;G3</w:t>
            </w:r>
          </w:p>
        </w:tc>
      </w:tr>
      <w:tr w:rsidR="00D8198E" w:rsidRPr="007C6C45" w14:paraId="49879FBB" w14:textId="77777777" w:rsidTr="002C6E51">
        <w:tc>
          <w:tcPr>
            <w:tcW w:w="1668" w:type="dxa"/>
          </w:tcPr>
          <w:p w14:paraId="64723B16"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ISI</w:t>
            </w:r>
          </w:p>
        </w:tc>
        <w:tc>
          <w:tcPr>
            <w:tcW w:w="1701" w:type="dxa"/>
          </w:tcPr>
          <w:p w14:paraId="0D51A1A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12.74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4.29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0FB30AF0"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17.06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5.29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62B7646A"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11.33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3.78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30941E6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22.06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6.33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3D605FB1"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865.381</w:t>
            </w:r>
          </w:p>
        </w:tc>
        <w:tc>
          <w:tcPr>
            <w:tcW w:w="1134" w:type="dxa"/>
          </w:tcPr>
          <w:p w14:paraId="3543DB33"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073CFB7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G4&gt;G2&gt;G1&gt;G3</w:t>
            </w:r>
          </w:p>
        </w:tc>
      </w:tr>
      <w:tr w:rsidR="00D8198E" w14:paraId="4C5587F3" w14:textId="77777777" w:rsidTr="002C6E51">
        <w:tc>
          <w:tcPr>
            <w:tcW w:w="1668" w:type="dxa"/>
          </w:tcPr>
          <w:p w14:paraId="730795CF" w14:textId="15984CEF" w:rsidR="00DC5022" w:rsidRPr="00733E7B" w:rsidRDefault="00DC5022" w:rsidP="00836F7E">
            <w:pPr>
              <w:spacing w:line="360" w:lineRule="auto"/>
              <w:jc w:val="both"/>
              <w:rPr>
                <w:rFonts w:ascii="Times New Roman" w:hAnsi="Times New Roman"/>
                <w:b/>
                <w:bCs/>
                <w:sz w:val="22"/>
                <w:szCs w:val="22"/>
              </w:rPr>
            </w:pPr>
            <w:r w:rsidRPr="00733E7B">
              <w:rPr>
                <w:rFonts w:ascii="Times New Roman" w:hAnsi="Times New Roman"/>
                <w:b/>
                <w:bCs/>
                <w:sz w:val="22"/>
                <w:szCs w:val="22"/>
              </w:rPr>
              <w:t>Aggressi</w:t>
            </w:r>
            <w:r w:rsidR="00733E7B">
              <w:rPr>
                <w:rFonts w:ascii="Times New Roman" w:hAnsi="Times New Roman" w:hint="eastAsia"/>
                <w:b/>
                <w:bCs/>
                <w:sz w:val="22"/>
                <w:szCs w:val="22"/>
              </w:rPr>
              <w:t>ve</w:t>
            </w:r>
            <w:r w:rsidRPr="00733E7B">
              <w:rPr>
                <w:rFonts w:ascii="Times New Roman" w:hAnsi="Times New Roman"/>
                <w:b/>
                <w:bCs/>
                <w:sz w:val="22"/>
                <w:szCs w:val="22"/>
              </w:rPr>
              <w:t xml:space="preserve"> </w:t>
            </w:r>
          </w:p>
        </w:tc>
        <w:tc>
          <w:tcPr>
            <w:tcW w:w="1701" w:type="dxa"/>
          </w:tcPr>
          <w:p w14:paraId="050B0DF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-0.63</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0.43</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984" w:type="dxa"/>
          </w:tcPr>
          <w:p w14:paraId="1423F95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0.17</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0.69</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701" w:type="dxa"/>
          </w:tcPr>
          <w:p w14:paraId="4320C64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-0.74</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0.36</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8" w:type="dxa"/>
          </w:tcPr>
          <w:p w14:paraId="5B62BB6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1.18</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0.98</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7" w:type="dxa"/>
          </w:tcPr>
          <w:p w14:paraId="75BC27B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1513.557</w:t>
            </w:r>
          </w:p>
        </w:tc>
        <w:tc>
          <w:tcPr>
            <w:tcW w:w="1134" w:type="dxa"/>
          </w:tcPr>
          <w:p w14:paraId="4E4BCA3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4C9A08E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G4&gt;G2&gt;G1&gt;G3</w:t>
            </w:r>
          </w:p>
        </w:tc>
      </w:tr>
      <w:tr w:rsidR="00D8198E" w14:paraId="6202A9B3" w14:textId="77777777" w:rsidTr="002C6E51">
        <w:tc>
          <w:tcPr>
            <w:tcW w:w="1668" w:type="dxa"/>
          </w:tcPr>
          <w:p w14:paraId="084D47ED"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HOS</w:t>
            </w:r>
          </w:p>
        </w:tc>
        <w:tc>
          <w:tcPr>
            <w:tcW w:w="1701" w:type="dxa"/>
          </w:tcPr>
          <w:p w14:paraId="17CD0FFD"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8.78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2.33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30EB1BED"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12.74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4.02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469B23B8"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8.33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1.99</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48B634C4"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17.84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5.48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111324C3"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1160.511</w:t>
            </w:r>
          </w:p>
        </w:tc>
        <w:tc>
          <w:tcPr>
            <w:tcW w:w="1134" w:type="dxa"/>
          </w:tcPr>
          <w:p w14:paraId="26761359"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1AD11440"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G4&gt;G2&gt;G1&gt;G3</w:t>
            </w:r>
          </w:p>
        </w:tc>
      </w:tr>
      <w:tr w:rsidR="00D8198E" w14:paraId="12B200A6" w14:textId="77777777" w:rsidTr="002C6E51">
        <w:tc>
          <w:tcPr>
            <w:tcW w:w="1668" w:type="dxa"/>
          </w:tcPr>
          <w:p w14:paraId="1B3518B0"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sz w:val="22"/>
                <w:szCs w:val="22"/>
              </w:rPr>
              <w:t>OIR</w:t>
            </w:r>
          </w:p>
        </w:tc>
        <w:tc>
          <w:tcPr>
            <w:tcW w:w="1701" w:type="dxa"/>
          </w:tcPr>
          <w:p w14:paraId="5F00D78D"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5.95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1.53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3E5A1E3B"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7.92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2.18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22468764"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5.77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1.33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06C4C58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10.06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2.62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45DA500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eastAsia="MingLiU" w:hAnsi="Times New Roman" w:cs="Times New Roman"/>
                <w:color w:val="000000" w:themeColor="text1"/>
                <w:sz w:val="22"/>
                <w:szCs w:val="22"/>
              </w:rPr>
              <w:t>906.908</w:t>
            </w:r>
          </w:p>
        </w:tc>
        <w:tc>
          <w:tcPr>
            <w:tcW w:w="1134" w:type="dxa"/>
          </w:tcPr>
          <w:p w14:paraId="633C74FB"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21609E9F"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G4&gt;G2&gt;G1&gt;G3</w:t>
            </w:r>
          </w:p>
        </w:tc>
      </w:tr>
      <w:tr w:rsidR="00D8198E" w14:paraId="7CDED146" w14:textId="77777777" w:rsidTr="002C6E51">
        <w:tc>
          <w:tcPr>
            <w:tcW w:w="1668" w:type="dxa"/>
          </w:tcPr>
          <w:p w14:paraId="51CF8D56" w14:textId="449ED128" w:rsidR="00DC5022" w:rsidRPr="00733E7B" w:rsidRDefault="00DC5022" w:rsidP="00836F7E">
            <w:pPr>
              <w:spacing w:line="360" w:lineRule="auto"/>
              <w:jc w:val="both"/>
              <w:rPr>
                <w:rFonts w:ascii="Times New Roman" w:hAnsi="Times New Roman"/>
                <w:b/>
                <w:bCs/>
                <w:sz w:val="22"/>
                <w:szCs w:val="22"/>
              </w:rPr>
            </w:pPr>
            <w:r w:rsidRPr="00733E7B">
              <w:rPr>
                <w:rFonts w:ascii="Times New Roman" w:hAnsi="Times New Roman"/>
                <w:b/>
                <w:bCs/>
                <w:sz w:val="22"/>
                <w:szCs w:val="22"/>
              </w:rPr>
              <w:t>Psycho</w:t>
            </w:r>
            <w:r w:rsidR="00733E7B" w:rsidRPr="00733E7B">
              <w:rPr>
                <w:rFonts w:ascii="Times New Roman" w:hAnsi="Times New Roman" w:hint="eastAsia"/>
                <w:b/>
                <w:bCs/>
                <w:sz w:val="22"/>
                <w:szCs w:val="22"/>
              </w:rPr>
              <w:t>tic</w:t>
            </w:r>
          </w:p>
        </w:tc>
        <w:tc>
          <w:tcPr>
            <w:tcW w:w="1701" w:type="dxa"/>
          </w:tcPr>
          <w:p w14:paraId="226DFC7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-0.52</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0.38</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984" w:type="dxa"/>
          </w:tcPr>
          <w:p w14:paraId="707AAA4E"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0.00</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(0</w:t>
            </w:r>
            <w:r w:rsidRPr="008339A2">
              <w:rPr>
                <w:rFonts w:ascii="Times New Roman" w:hAnsi="Times New Roman"/>
                <w:sz w:val="22"/>
                <w:szCs w:val="22"/>
              </w:rPr>
              <w:t>.53</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701" w:type="dxa"/>
          </w:tcPr>
          <w:p w14:paraId="2CE46D1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-0.77</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0.17</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8" w:type="dxa"/>
          </w:tcPr>
          <w:p w14:paraId="52391365"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1.33</w:t>
            </w:r>
            <w:r w:rsidRPr="008339A2">
              <w:rPr>
                <w:rFonts w:ascii="Times New Roman" w:eastAsia="等线" w:hAnsi="Times New Roman" w:cs="Times New Roman"/>
                <w:color w:val="000000" w:themeColor="text1"/>
                <w:sz w:val="22"/>
                <w:szCs w:val="22"/>
              </w:rPr>
              <w:t xml:space="preserve"> </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1.03</w:t>
            </w:r>
            <w:r w:rsidRPr="008339A2">
              <w:rPr>
                <w:rFonts w:ascii="Times New Roman" w:eastAsia="等线" w:hAnsi="Times New Roman" w:cs="Times New Roman" w:hint="eastAsia"/>
                <w:color w:val="000000" w:themeColor="text1"/>
                <w:sz w:val="22"/>
                <w:szCs w:val="22"/>
              </w:rPr>
              <w:t>)</w:t>
            </w:r>
            <w:r w:rsidRPr="008339A2">
              <w:rPr>
                <w:rFonts w:ascii="Times New Roman" w:hAnsi="Times New Roman"/>
                <w:sz w:val="22"/>
                <w:szCs w:val="22"/>
              </w:rPr>
              <w:t xml:space="preserve">    </w:t>
            </w:r>
          </w:p>
        </w:tc>
        <w:tc>
          <w:tcPr>
            <w:tcW w:w="1417" w:type="dxa"/>
          </w:tcPr>
          <w:p w14:paraId="72A9EAF2"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1987.708</w:t>
            </w:r>
          </w:p>
        </w:tc>
        <w:tc>
          <w:tcPr>
            <w:tcW w:w="1134" w:type="dxa"/>
          </w:tcPr>
          <w:p w14:paraId="7BA73D46"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59E68DE8"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G4&gt;G2&gt;G1&gt;G3</w:t>
            </w:r>
          </w:p>
        </w:tc>
      </w:tr>
      <w:tr w:rsidR="00D8198E" w14:paraId="064479BC" w14:textId="77777777" w:rsidTr="002C6E51">
        <w:tc>
          <w:tcPr>
            <w:tcW w:w="1668" w:type="dxa"/>
          </w:tcPr>
          <w:p w14:paraId="0B0F5C06" w14:textId="77777777" w:rsidR="00DC5022" w:rsidRPr="008339A2" w:rsidRDefault="00DC5022"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DELU</w:t>
            </w:r>
          </w:p>
        </w:tc>
        <w:tc>
          <w:tcPr>
            <w:tcW w:w="1701" w:type="dxa"/>
          </w:tcPr>
          <w:p w14:paraId="674A13BD"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7.31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1.67</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1FE43764"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9.07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2.52</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112DC93A"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6.44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0.74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248D7E01"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13.64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4.16</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6327AE39" w14:textId="77777777" w:rsidR="00DC5022" w:rsidRPr="008339A2" w:rsidRDefault="00DC5022" w:rsidP="00836F7E">
            <w:pPr>
              <w:spacing w:line="360" w:lineRule="auto"/>
              <w:jc w:val="both"/>
              <w:rPr>
                <w:rFonts w:ascii="Times New Roman" w:hAnsi="Times New Roman" w:cs="Times New Roman"/>
                <w:color w:val="000000" w:themeColor="text1"/>
                <w:sz w:val="22"/>
                <w:szCs w:val="22"/>
              </w:rPr>
            </w:pPr>
            <w:r w:rsidRPr="008339A2">
              <w:rPr>
                <w:rFonts w:ascii="Times New Roman" w:eastAsia="MingLiU" w:hAnsi="Times New Roman" w:cs="Times New Roman"/>
                <w:color w:val="000000" w:themeColor="text1"/>
                <w:sz w:val="22"/>
                <w:szCs w:val="22"/>
              </w:rPr>
              <w:t>1310.476</w:t>
            </w:r>
          </w:p>
        </w:tc>
        <w:tc>
          <w:tcPr>
            <w:tcW w:w="1134" w:type="dxa"/>
          </w:tcPr>
          <w:p w14:paraId="0453B3F3"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1A2B32B1"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G4&gt;G2&gt;G1&gt;G3</w:t>
            </w:r>
          </w:p>
        </w:tc>
      </w:tr>
      <w:tr w:rsidR="00D8198E" w14:paraId="511F3C23" w14:textId="77777777" w:rsidTr="002C6E51">
        <w:tc>
          <w:tcPr>
            <w:tcW w:w="1668" w:type="dxa"/>
          </w:tcPr>
          <w:p w14:paraId="0BFED513" w14:textId="77777777" w:rsidR="00DC5022" w:rsidRPr="008339A2" w:rsidRDefault="00DC5022"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H</w:t>
            </w:r>
            <w:r>
              <w:rPr>
                <w:rFonts w:ascii="Times New Roman" w:hAnsi="Times New Roman" w:hint="eastAsia"/>
                <w:sz w:val="22"/>
                <w:szCs w:val="22"/>
              </w:rPr>
              <w:t>AL</w:t>
            </w:r>
          </w:p>
        </w:tc>
        <w:tc>
          <w:tcPr>
            <w:tcW w:w="1701" w:type="dxa"/>
          </w:tcPr>
          <w:p w14:paraId="4A410115"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2.12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0.43</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984" w:type="dxa"/>
          </w:tcPr>
          <w:p w14:paraId="3AD371E6"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2.30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0.74</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701" w:type="dxa"/>
          </w:tcPr>
          <w:p w14:paraId="5CC55447"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2.03 </w:t>
            </w:r>
            <w:r w:rsidRPr="008339A2">
              <w:rPr>
                <w:rFonts w:ascii="Times New Roman" w:eastAsia="等线" w:hAnsi="Times New Roman" w:cs="Times New Roman" w:hint="eastAsia"/>
                <w:color w:val="000000" w:themeColor="text1"/>
                <w:sz w:val="22"/>
                <w:szCs w:val="22"/>
              </w:rPr>
              <w:t>(0</w:t>
            </w:r>
            <w:r w:rsidRPr="008339A2">
              <w:rPr>
                <w:rFonts w:ascii="Times New Roman" w:eastAsia="等线" w:hAnsi="Times New Roman" w:cs="Times New Roman"/>
                <w:color w:val="000000" w:themeColor="text1"/>
                <w:sz w:val="22"/>
                <w:szCs w:val="22"/>
              </w:rPr>
              <w:t>.18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8" w:type="dxa"/>
          </w:tcPr>
          <w:p w14:paraId="193F0BD3"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r w:rsidRPr="008339A2">
              <w:rPr>
                <w:rFonts w:ascii="Times New Roman" w:eastAsia="等线" w:hAnsi="Times New Roman" w:cs="Times New Roman"/>
                <w:color w:val="000000" w:themeColor="text1"/>
                <w:sz w:val="22"/>
                <w:szCs w:val="22"/>
              </w:rPr>
              <w:t xml:space="preserve">3.50 </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1.68</w:t>
            </w:r>
            <w:r w:rsidRPr="008339A2">
              <w:rPr>
                <w:rFonts w:ascii="Times New Roman" w:eastAsia="等线" w:hAnsi="Times New Roman" w:cs="Times New Roman" w:hint="eastAsia"/>
                <w:color w:val="000000" w:themeColor="text1"/>
                <w:sz w:val="22"/>
                <w:szCs w:val="22"/>
              </w:rPr>
              <w:t>)</w:t>
            </w:r>
            <w:r w:rsidRPr="008339A2">
              <w:rPr>
                <w:rFonts w:ascii="Times New Roman" w:eastAsia="等线" w:hAnsi="Times New Roman" w:cs="Times New Roman"/>
                <w:color w:val="000000" w:themeColor="text1"/>
                <w:sz w:val="22"/>
                <w:szCs w:val="22"/>
              </w:rPr>
              <w:t xml:space="preserve"> </w:t>
            </w:r>
          </w:p>
        </w:tc>
        <w:tc>
          <w:tcPr>
            <w:tcW w:w="1417" w:type="dxa"/>
          </w:tcPr>
          <w:p w14:paraId="22B563F0" w14:textId="77777777" w:rsidR="00DC5022" w:rsidRPr="008339A2" w:rsidRDefault="00DC5022" w:rsidP="00836F7E">
            <w:pPr>
              <w:spacing w:line="360" w:lineRule="auto"/>
              <w:jc w:val="both"/>
              <w:rPr>
                <w:rFonts w:ascii="Times New Roman" w:hAnsi="Times New Roman" w:cs="Times New Roman"/>
                <w:color w:val="000000" w:themeColor="text1"/>
                <w:sz w:val="22"/>
                <w:szCs w:val="22"/>
              </w:rPr>
            </w:pPr>
            <w:r w:rsidRPr="008339A2">
              <w:rPr>
                <w:rFonts w:ascii="Times New Roman" w:eastAsia="MingLiU" w:hAnsi="Times New Roman" w:cs="Times New Roman"/>
                <w:color w:val="000000" w:themeColor="text1"/>
                <w:sz w:val="22"/>
                <w:szCs w:val="22"/>
              </w:rPr>
              <w:t>298.165</w:t>
            </w:r>
          </w:p>
        </w:tc>
        <w:tc>
          <w:tcPr>
            <w:tcW w:w="1134" w:type="dxa"/>
          </w:tcPr>
          <w:p w14:paraId="23C7B034"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.000</w:t>
            </w:r>
          </w:p>
        </w:tc>
        <w:tc>
          <w:tcPr>
            <w:tcW w:w="2977" w:type="dxa"/>
          </w:tcPr>
          <w:p w14:paraId="3EBF6F57" w14:textId="77777777" w:rsidR="00DC5022" w:rsidRPr="008339A2" w:rsidRDefault="00DC5022" w:rsidP="00836F7E">
            <w:pPr>
              <w:spacing w:line="360" w:lineRule="auto"/>
              <w:jc w:val="both"/>
              <w:rPr>
                <w:rFonts w:ascii="Times New Roman" w:hAnsi="Times New Roman"/>
                <w:sz w:val="22"/>
                <w:szCs w:val="22"/>
              </w:rPr>
            </w:pPr>
            <w:r w:rsidRPr="008339A2">
              <w:rPr>
                <w:rFonts w:ascii="Times New Roman" w:hAnsi="Times New Roman"/>
                <w:sz w:val="22"/>
                <w:szCs w:val="22"/>
              </w:rPr>
              <w:t>G4&gt;G2&gt;G1&gt;G3</w:t>
            </w:r>
          </w:p>
        </w:tc>
      </w:tr>
      <w:tr w:rsidR="00D8198E" w14:paraId="77BB9A8A" w14:textId="77777777" w:rsidTr="00DC5022">
        <w:tc>
          <w:tcPr>
            <w:tcW w:w="1668" w:type="dxa"/>
            <w:tcBorders>
              <w:bottom w:val="single" w:sz="12" w:space="0" w:color="auto"/>
            </w:tcBorders>
          </w:tcPr>
          <w:p w14:paraId="3652FB42" w14:textId="77777777" w:rsidR="00DC5022" w:rsidRPr="008339A2" w:rsidRDefault="00DC5022" w:rsidP="00836F7E">
            <w:pPr>
              <w:spacing w:line="360" w:lineRule="auto"/>
              <w:jc w:val="both"/>
              <w:rPr>
                <w:rFonts w:ascii="Times New Roman" w:hAnsi="Times New Roman"/>
                <w:sz w:val="22"/>
                <w:szCs w:val="22"/>
              </w:rPr>
            </w:pPr>
          </w:p>
        </w:tc>
        <w:tc>
          <w:tcPr>
            <w:tcW w:w="1701" w:type="dxa"/>
            <w:tcBorders>
              <w:bottom w:val="single" w:sz="12" w:space="0" w:color="auto"/>
            </w:tcBorders>
          </w:tcPr>
          <w:p w14:paraId="287DE613"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p>
        </w:tc>
        <w:tc>
          <w:tcPr>
            <w:tcW w:w="1984" w:type="dxa"/>
            <w:tcBorders>
              <w:bottom w:val="single" w:sz="12" w:space="0" w:color="auto"/>
            </w:tcBorders>
          </w:tcPr>
          <w:p w14:paraId="00F02B3E"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p>
        </w:tc>
        <w:tc>
          <w:tcPr>
            <w:tcW w:w="1701" w:type="dxa"/>
            <w:tcBorders>
              <w:bottom w:val="single" w:sz="12" w:space="0" w:color="auto"/>
            </w:tcBorders>
          </w:tcPr>
          <w:p w14:paraId="18B78FD1"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p>
        </w:tc>
        <w:tc>
          <w:tcPr>
            <w:tcW w:w="1418" w:type="dxa"/>
            <w:tcBorders>
              <w:bottom w:val="single" w:sz="12" w:space="0" w:color="auto"/>
            </w:tcBorders>
          </w:tcPr>
          <w:p w14:paraId="5514F16F" w14:textId="77777777" w:rsidR="00DC5022" w:rsidRPr="008339A2" w:rsidRDefault="00DC5022" w:rsidP="00836F7E">
            <w:pPr>
              <w:spacing w:line="360" w:lineRule="auto"/>
              <w:jc w:val="both"/>
              <w:rPr>
                <w:rFonts w:ascii="Times New Roman" w:eastAsia="等线" w:hAnsi="Times New Roman" w:cs="Times New Roman"/>
                <w:color w:val="000000" w:themeColor="text1"/>
                <w:sz w:val="22"/>
                <w:szCs w:val="22"/>
              </w:rPr>
            </w:pPr>
          </w:p>
        </w:tc>
        <w:tc>
          <w:tcPr>
            <w:tcW w:w="1417" w:type="dxa"/>
            <w:tcBorders>
              <w:bottom w:val="single" w:sz="12" w:space="0" w:color="auto"/>
            </w:tcBorders>
          </w:tcPr>
          <w:p w14:paraId="1F7F109F" w14:textId="77777777" w:rsidR="00DC5022" w:rsidRPr="008339A2" w:rsidRDefault="00DC5022" w:rsidP="00836F7E">
            <w:pPr>
              <w:spacing w:line="360" w:lineRule="auto"/>
              <w:jc w:val="both"/>
              <w:rPr>
                <w:rFonts w:ascii="Times New Roman" w:eastAsia="MingLiU" w:hAnsi="Times New Roman" w:cs="Times New Roman"/>
                <w:color w:val="000000" w:themeColor="text1"/>
                <w:sz w:val="22"/>
                <w:szCs w:val="22"/>
              </w:rPr>
            </w:pPr>
          </w:p>
        </w:tc>
        <w:tc>
          <w:tcPr>
            <w:tcW w:w="1134" w:type="dxa"/>
            <w:tcBorders>
              <w:bottom w:val="single" w:sz="12" w:space="0" w:color="auto"/>
            </w:tcBorders>
          </w:tcPr>
          <w:p w14:paraId="68AD6519" w14:textId="77777777" w:rsidR="00DC5022" w:rsidRPr="008339A2" w:rsidRDefault="00DC5022" w:rsidP="00836F7E">
            <w:pPr>
              <w:spacing w:line="360" w:lineRule="auto"/>
              <w:jc w:val="both"/>
              <w:rPr>
                <w:rFonts w:ascii="Times New Roman" w:hAnsi="Times New Roman"/>
                <w:sz w:val="22"/>
                <w:szCs w:val="22"/>
              </w:rPr>
            </w:pPr>
          </w:p>
        </w:tc>
        <w:tc>
          <w:tcPr>
            <w:tcW w:w="2977" w:type="dxa"/>
            <w:tcBorders>
              <w:bottom w:val="single" w:sz="12" w:space="0" w:color="auto"/>
            </w:tcBorders>
          </w:tcPr>
          <w:p w14:paraId="5F0C58E8" w14:textId="77777777" w:rsidR="00DC5022" w:rsidRPr="008339A2" w:rsidRDefault="00DC5022" w:rsidP="00836F7E">
            <w:pPr>
              <w:spacing w:line="360" w:lineRule="auto"/>
              <w:jc w:val="both"/>
              <w:rPr>
                <w:rFonts w:ascii="Times New Roman" w:hAnsi="Times New Roman"/>
                <w:sz w:val="22"/>
                <w:szCs w:val="22"/>
              </w:rPr>
            </w:pPr>
          </w:p>
        </w:tc>
      </w:tr>
    </w:tbl>
    <w:p w14:paraId="174FBE86" w14:textId="7CC74D5C" w:rsidR="001A2EE0" w:rsidRPr="00073EEA" w:rsidRDefault="001A2EE0" w:rsidP="00836F7E">
      <w:pPr>
        <w:spacing w:line="360" w:lineRule="auto"/>
        <w:jc w:val="both"/>
        <w:rPr>
          <w:rFonts w:ascii="Times New Roman" w:hAnsi="Times New Roman" w:cs="Times New Roman"/>
          <w:sz w:val="22"/>
          <w:szCs w:val="22"/>
        </w:rPr>
      </w:pPr>
      <w:r w:rsidRPr="00073EEA">
        <w:rPr>
          <w:rFonts w:ascii="Times New Roman" w:hAnsi="Times New Roman" w:hint="eastAsia"/>
          <w:sz w:val="22"/>
          <w:szCs w:val="22"/>
        </w:rPr>
        <w:t>A</w:t>
      </w:r>
      <w:r w:rsidRPr="00073EEA">
        <w:rPr>
          <w:rFonts w:ascii="Times New Roman" w:hAnsi="Times New Roman"/>
          <w:sz w:val="22"/>
          <w:szCs w:val="22"/>
        </w:rPr>
        <w:t>bbreviations</w:t>
      </w:r>
      <w:r w:rsidRPr="00073EEA">
        <w:rPr>
          <w:rFonts w:ascii="Times New Roman" w:hAnsi="Times New Roman" w:hint="eastAsia"/>
          <w:sz w:val="22"/>
          <w:szCs w:val="22"/>
        </w:rPr>
        <w:t xml:space="preserve">: OC= </w:t>
      </w:r>
      <w:r w:rsidRPr="00073EEA">
        <w:rPr>
          <w:rFonts w:ascii="Times New Roman" w:hAnsi="Times New Roman"/>
          <w:sz w:val="22"/>
          <w:szCs w:val="22"/>
        </w:rPr>
        <w:t>obsessive-compulsive</w:t>
      </w:r>
      <w:r w:rsidRPr="00073EEA">
        <w:rPr>
          <w:rFonts w:ascii="Times New Roman" w:hAnsi="Times New Roman" w:hint="eastAsia"/>
          <w:sz w:val="22"/>
          <w:szCs w:val="22"/>
        </w:rPr>
        <w:t xml:space="preserve"> dimension; </w:t>
      </w:r>
      <w:r w:rsidR="00073EEA" w:rsidRPr="00073EEA">
        <w:rPr>
          <w:rFonts w:ascii="Times New Roman" w:hAnsi="Times New Roman"/>
          <w:sz w:val="22"/>
          <w:szCs w:val="22"/>
        </w:rPr>
        <w:t>WASH=compulsive</w:t>
      </w:r>
      <w:r w:rsidR="00073EEA" w:rsidRPr="00073EEA">
        <w:rPr>
          <w:rFonts w:ascii="Times New Roman" w:hAnsi="Times New Roman" w:hint="eastAsia"/>
          <w:sz w:val="22"/>
          <w:szCs w:val="22"/>
        </w:rPr>
        <w:t xml:space="preserve"> </w:t>
      </w:r>
      <w:r w:rsidR="00073EEA" w:rsidRPr="00073EEA">
        <w:rPr>
          <w:rFonts w:ascii="Times New Roman" w:hAnsi="Times New Roman"/>
          <w:sz w:val="22"/>
          <w:szCs w:val="22"/>
        </w:rPr>
        <w:t>wash</w:t>
      </w:r>
      <w:r w:rsidR="00073EEA" w:rsidRPr="00073EEA">
        <w:rPr>
          <w:rFonts w:ascii="Times New Roman" w:hAnsi="Times New Roman" w:hint="eastAsia"/>
          <w:sz w:val="22"/>
          <w:szCs w:val="22"/>
        </w:rPr>
        <w:t>ing</w:t>
      </w:r>
      <w:r w:rsidR="00073EEA" w:rsidRPr="00073EEA">
        <w:rPr>
          <w:rFonts w:ascii="Times New Roman" w:hAnsi="Times New Roman"/>
          <w:sz w:val="22"/>
          <w:szCs w:val="22"/>
        </w:rPr>
        <w:t>; CHECK= compulsive check</w:t>
      </w:r>
      <w:r w:rsidR="00073EEA" w:rsidRPr="00073EEA">
        <w:rPr>
          <w:rFonts w:ascii="Times New Roman" w:hAnsi="Times New Roman" w:hint="eastAsia"/>
          <w:sz w:val="22"/>
          <w:szCs w:val="22"/>
        </w:rPr>
        <w:t>ing</w:t>
      </w:r>
      <w:r w:rsidR="00073EEA" w:rsidRPr="00073EEA">
        <w:rPr>
          <w:rFonts w:ascii="Times New Roman" w:hAnsi="Times New Roman"/>
          <w:sz w:val="22"/>
          <w:szCs w:val="22"/>
        </w:rPr>
        <w:t>; NEU= compulsive neutrali</w:t>
      </w:r>
      <w:r w:rsidR="00073EEA" w:rsidRPr="00073EEA">
        <w:rPr>
          <w:rFonts w:ascii="Times New Roman" w:hAnsi="Times New Roman" w:hint="eastAsia"/>
          <w:sz w:val="22"/>
          <w:szCs w:val="22"/>
        </w:rPr>
        <w:t>z</w:t>
      </w:r>
      <w:r w:rsidR="00073EEA" w:rsidRPr="00073EEA">
        <w:rPr>
          <w:rFonts w:ascii="Times New Roman" w:hAnsi="Times New Roman"/>
          <w:sz w:val="22"/>
          <w:szCs w:val="22"/>
        </w:rPr>
        <w:t>in</w:t>
      </w:r>
      <w:r w:rsidR="00073EEA" w:rsidRPr="00073EEA">
        <w:rPr>
          <w:rFonts w:ascii="Times New Roman" w:hAnsi="Times New Roman" w:hint="eastAsia"/>
          <w:sz w:val="22"/>
          <w:szCs w:val="22"/>
        </w:rPr>
        <w:t>g</w:t>
      </w:r>
      <w:r w:rsidR="00073EEA" w:rsidRPr="00073EEA">
        <w:rPr>
          <w:rFonts w:ascii="Times New Roman" w:hAnsi="Times New Roman"/>
          <w:sz w:val="22"/>
          <w:szCs w:val="22"/>
        </w:rPr>
        <w:t>; OBS=</w:t>
      </w:r>
      <w:r w:rsidR="00073EEA" w:rsidRPr="00073EEA">
        <w:rPr>
          <w:rFonts w:ascii="Times New Roman" w:hAnsi="Times New Roman" w:hint="eastAsia"/>
          <w:sz w:val="22"/>
          <w:szCs w:val="22"/>
        </w:rPr>
        <w:t xml:space="preserve"> obsessive beliefs</w:t>
      </w:r>
      <w:r w:rsidR="00073EEA" w:rsidRPr="00073EEA">
        <w:rPr>
          <w:rFonts w:ascii="Times New Roman" w:hAnsi="Times New Roman"/>
          <w:sz w:val="22"/>
          <w:szCs w:val="22"/>
        </w:rPr>
        <w:t xml:space="preserve">; HOA= hoarding; ORD= compulsive ordering; PHQ= </w:t>
      </w:r>
      <w:r w:rsidR="00073EEA" w:rsidRPr="00073EEA">
        <w:rPr>
          <w:rFonts w:ascii="Times New Roman" w:hAnsi="Times New Roman" w:hint="eastAsia"/>
          <w:sz w:val="22"/>
          <w:szCs w:val="22"/>
        </w:rPr>
        <w:t>depressive symptoms</w:t>
      </w:r>
      <w:r w:rsidR="00073EEA" w:rsidRPr="00073EEA">
        <w:rPr>
          <w:rFonts w:ascii="Times New Roman" w:hAnsi="Times New Roman"/>
          <w:sz w:val="22"/>
          <w:szCs w:val="22"/>
        </w:rPr>
        <w:t xml:space="preserve">; GAD= </w:t>
      </w:r>
      <w:r w:rsidR="00073EEA" w:rsidRPr="00073EEA">
        <w:rPr>
          <w:rFonts w:ascii="Times New Roman" w:hAnsi="Times New Roman" w:hint="eastAsia"/>
          <w:sz w:val="22"/>
          <w:szCs w:val="22"/>
        </w:rPr>
        <w:t>anxiety symptoms</w:t>
      </w:r>
      <w:r w:rsidR="00073EEA" w:rsidRPr="00073EEA" w:rsidDel="00E730BE">
        <w:rPr>
          <w:rFonts w:ascii="Times New Roman" w:hAnsi="Times New Roman"/>
          <w:sz w:val="22"/>
          <w:szCs w:val="22"/>
        </w:rPr>
        <w:t xml:space="preserve"> </w:t>
      </w:r>
      <w:r w:rsidR="00073EEA" w:rsidRPr="00073EEA">
        <w:rPr>
          <w:rFonts w:ascii="Times New Roman" w:hAnsi="Times New Roman"/>
          <w:sz w:val="22"/>
          <w:szCs w:val="22"/>
        </w:rPr>
        <w:t>; DIET= dieting</w:t>
      </w:r>
      <w:r w:rsidR="00073EEA" w:rsidRPr="00073EEA">
        <w:rPr>
          <w:rFonts w:ascii="Times New Roman" w:hAnsi="Times New Roman" w:cs="Times New Roman"/>
          <w:sz w:val="22"/>
          <w:szCs w:val="22"/>
        </w:rPr>
        <w:t xml:space="preserve">; BULI= </w:t>
      </w:r>
      <w:r w:rsidR="00073EEA" w:rsidRPr="00073EEA">
        <w:rPr>
          <w:rFonts w:ascii="Times New Roman" w:hAnsi="Times New Roman"/>
          <w:sz w:val="22"/>
          <w:szCs w:val="22"/>
        </w:rPr>
        <w:t>bulimia and food preoccupation</w:t>
      </w:r>
      <w:r w:rsidR="00073EEA" w:rsidRPr="00073EEA">
        <w:rPr>
          <w:rFonts w:ascii="Times New Roman" w:hAnsi="Times New Roman" w:cs="Times New Roman"/>
          <w:sz w:val="22"/>
          <w:szCs w:val="22"/>
        </w:rPr>
        <w:t>; ORAL=</w:t>
      </w:r>
      <w:r w:rsidR="00073EEA" w:rsidRPr="00073EEA">
        <w:rPr>
          <w:rFonts w:ascii="Times New Roman" w:hAnsi="Times New Roman"/>
          <w:sz w:val="22"/>
          <w:szCs w:val="22"/>
        </w:rPr>
        <w:t xml:space="preserve"> oral control</w:t>
      </w:r>
      <w:r w:rsidR="00073EEA" w:rsidRPr="00073EEA">
        <w:rPr>
          <w:rFonts w:ascii="Times New Roman" w:hAnsi="Times New Roman" w:cs="Times New Roman"/>
          <w:sz w:val="22"/>
          <w:szCs w:val="22"/>
        </w:rPr>
        <w:t>; PSS=</w:t>
      </w:r>
      <w:r w:rsidR="00073EEA" w:rsidRPr="00073EEA">
        <w:rPr>
          <w:sz w:val="22"/>
          <w:szCs w:val="22"/>
        </w:rPr>
        <w:t xml:space="preserve"> </w:t>
      </w:r>
      <w:r w:rsidR="00073EEA" w:rsidRPr="00073EEA">
        <w:rPr>
          <w:rFonts w:ascii="Times New Roman" w:hAnsi="Times New Roman" w:cs="Times New Roman"/>
          <w:sz w:val="22"/>
          <w:szCs w:val="22"/>
        </w:rPr>
        <w:t>perceived stress; CONSU=</w:t>
      </w:r>
      <w:r w:rsidR="00073EEA" w:rsidRPr="00073EEA">
        <w:rPr>
          <w:sz w:val="22"/>
          <w:szCs w:val="22"/>
        </w:rPr>
        <w:t xml:space="preserve"> </w:t>
      </w:r>
      <w:r w:rsidR="00073EEA" w:rsidRPr="00073EEA">
        <w:rPr>
          <w:rFonts w:ascii="Times New Roman" w:hAnsi="Times New Roman" w:cs="Times New Roman"/>
          <w:sz w:val="22"/>
          <w:szCs w:val="22"/>
        </w:rPr>
        <w:t>alcohol consumption; DEPE= alcohol dependence symptoms; PROB =</w:t>
      </w:r>
      <w:r w:rsidR="00073EEA" w:rsidRPr="00073EEA">
        <w:rPr>
          <w:rFonts w:ascii="Times New Roman" w:hAnsi="Times New Roman"/>
          <w:sz w:val="22"/>
          <w:szCs w:val="22"/>
        </w:rPr>
        <w:t>alcohol-related problems</w:t>
      </w:r>
      <w:r w:rsidR="00073EEA" w:rsidRPr="00073EEA">
        <w:rPr>
          <w:rFonts w:ascii="Times New Roman" w:hAnsi="Times New Roman" w:cs="Times New Roman"/>
          <w:sz w:val="22"/>
          <w:szCs w:val="22"/>
        </w:rPr>
        <w:t>; HOS=</w:t>
      </w:r>
      <w:r w:rsidR="00073EEA" w:rsidRPr="00073EEA">
        <w:rPr>
          <w:sz w:val="22"/>
          <w:szCs w:val="22"/>
        </w:rPr>
        <w:t xml:space="preserve"> </w:t>
      </w:r>
      <w:r w:rsidR="00073EEA" w:rsidRPr="00073EEA">
        <w:rPr>
          <w:rFonts w:ascii="Times New Roman" w:hAnsi="Times New Roman" w:cs="Times New Roman"/>
          <w:sz w:val="22"/>
          <w:szCs w:val="22"/>
        </w:rPr>
        <w:t xml:space="preserve">hostility; </w:t>
      </w:r>
      <w:r w:rsidR="00073EEA" w:rsidRPr="00073EEA">
        <w:rPr>
          <w:rFonts w:ascii="Times New Roman" w:hAnsi="Times New Roman"/>
          <w:sz w:val="22"/>
          <w:szCs w:val="22"/>
        </w:rPr>
        <w:t>OIR= outward irritability; DEL=</w:t>
      </w:r>
      <w:r w:rsidR="00073EEA" w:rsidRPr="00073EEA">
        <w:rPr>
          <w:sz w:val="22"/>
          <w:szCs w:val="22"/>
        </w:rPr>
        <w:t xml:space="preserve"> </w:t>
      </w:r>
      <w:r w:rsidR="00073EEA" w:rsidRPr="00073EEA">
        <w:rPr>
          <w:rFonts w:ascii="Times New Roman" w:hAnsi="Times New Roman"/>
          <w:sz w:val="22"/>
          <w:szCs w:val="22"/>
        </w:rPr>
        <w:t>delusion; HAL= hallucinations</w:t>
      </w:r>
      <w:r w:rsidR="00073EEA" w:rsidRPr="00073EEA">
        <w:rPr>
          <w:rFonts w:ascii="Times New Roman" w:hAnsi="Times New Roman" w:cs="Times New Roman"/>
          <w:sz w:val="22"/>
          <w:szCs w:val="22"/>
        </w:rPr>
        <w:t>; SSS= somatic symptom; FTND=</w:t>
      </w:r>
      <w:r w:rsidR="00073EEA" w:rsidRPr="00073EEA">
        <w:rPr>
          <w:rFonts w:ascii="Times New Roman" w:hAnsi="Times New Roman" w:cs="Times New Roman" w:hint="eastAsia"/>
          <w:sz w:val="22"/>
          <w:szCs w:val="22"/>
        </w:rPr>
        <w:t xml:space="preserve"> </w:t>
      </w:r>
      <w:r w:rsidR="00073EEA" w:rsidRPr="00073EEA">
        <w:rPr>
          <w:rFonts w:ascii="Times New Roman" w:hAnsi="Times New Roman" w:cs="Times New Roman"/>
          <w:sz w:val="22"/>
          <w:szCs w:val="22"/>
        </w:rPr>
        <w:t>nicotine dependence; ISI= insomnia; PSU= problematic smartphone use.</w:t>
      </w:r>
      <w:r w:rsidR="00073EEA" w:rsidRPr="00073EEA">
        <w:rPr>
          <w:rFonts w:ascii="Times New Roman" w:hAnsi="Times New Roman" w:cs="Times New Roman" w:hint="eastAsia"/>
          <w:sz w:val="22"/>
          <w:szCs w:val="22"/>
        </w:rPr>
        <w:t xml:space="preserve"> </w:t>
      </w:r>
      <w:r w:rsidR="00E70823" w:rsidRPr="00073EEA">
        <w:rPr>
          <w:rFonts w:ascii="Times New Roman" w:hAnsi="Times New Roman"/>
          <w:i/>
          <w:iCs/>
          <w:sz w:val="22"/>
          <w:szCs w:val="22"/>
        </w:rPr>
        <w:t>SUG</w:t>
      </w:r>
      <w:r w:rsidR="00E70823" w:rsidRPr="00073EEA">
        <w:rPr>
          <w:rFonts w:ascii="Times New Roman" w:hAnsi="Times New Roman" w:hint="eastAsia"/>
          <w:i/>
          <w:iCs/>
          <w:sz w:val="22"/>
          <w:szCs w:val="22"/>
        </w:rPr>
        <w:t xml:space="preserve"> </w:t>
      </w:r>
      <w:r w:rsidR="00E70823" w:rsidRPr="00073EEA">
        <w:rPr>
          <w:rFonts w:ascii="Times New Roman" w:hAnsi="Times New Roman" w:hint="eastAsia"/>
          <w:sz w:val="22"/>
          <w:szCs w:val="22"/>
        </w:rPr>
        <w:t>(G1)</w:t>
      </w:r>
      <w:r w:rsidR="00800057" w:rsidRPr="00073EEA">
        <w:rPr>
          <w:rFonts w:ascii="Times New Roman" w:hAnsi="Times New Roman" w:hint="eastAsia"/>
          <w:sz w:val="22"/>
          <w:szCs w:val="22"/>
        </w:rPr>
        <w:t xml:space="preserve"> </w:t>
      </w:r>
      <w:r w:rsidR="00E70823" w:rsidRPr="00073EEA">
        <w:rPr>
          <w:rFonts w:ascii="Times New Roman" w:hAnsi="Times New Roman" w:hint="eastAsia"/>
          <w:sz w:val="22"/>
          <w:szCs w:val="22"/>
        </w:rPr>
        <w:t xml:space="preserve">= </w:t>
      </w:r>
      <w:r w:rsidR="00E70823" w:rsidRPr="00073EEA">
        <w:rPr>
          <w:rFonts w:ascii="Times New Roman" w:hAnsi="Times New Roman" w:hint="eastAsia"/>
          <w:i/>
          <w:iCs/>
          <w:sz w:val="22"/>
          <w:szCs w:val="22"/>
        </w:rPr>
        <w:t>S</w:t>
      </w:r>
      <w:r w:rsidR="00E70823" w:rsidRPr="00073EEA">
        <w:rPr>
          <w:rFonts w:ascii="Times New Roman" w:hAnsi="Times New Roman"/>
          <w:i/>
          <w:iCs/>
          <w:sz w:val="22"/>
          <w:szCs w:val="22"/>
        </w:rPr>
        <w:t>ubstance use group</w:t>
      </w:r>
      <w:r w:rsidR="00E70823" w:rsidRPr="00073EEA">
        <w:rPr>
          <w:rFonts w:ascii="Times New Roman" w:hAnsi="Times New Roman" w:hint="eastAsia"/>
          <w:sz w:val="22"/>
          <w:szCs w:val="22"/>
        </w:rPr>
        <w:t xml:space="preserve">; </w:t>
      </w:r>
      <w:r w:rsidR="00E70823" w:rsidRPr="00073EEA">
        <w:rPr>
          <w:rFonts w:ascii="Times New Roman" w:hAnsi="Times New Roman" w:hint="eastAsia"/>
          <w:i/>
          <w:iCs/>
          <w:sz w:val="22"/>
          <w:szCs w:val="22"/>
        </w:rPr>
        <w:t xml:space="preserve">MSG </w:t>
      </w:r>
      <w:r w:rsidR="00E70823" w:rsidRPr="00073EEA">
        <w:rPr>
          <w:rFonts w:ascii="Times New Roman" w:hAnsi="Times New Roman" w:hint="eastAsia"/>
          <w:sz w:val="22"/>
          <w:szCs w:val="22"/>
        </w:rPr>
        <w:t>(G2)</w:t>
      </w:r>
      <w:r w:rsidR="00E70823" w:rsidRPr="00073EEA">
        <w:rPr>
          <w:rFonts w:ascii="Times New Roman" w:hAnsi="Times New Roman"/>
          <w:sz w:val="22"/>
          <w:szCs w:val="22"/>
        </w:rPr>
        <w:t xml:space="preserve"> </w:t>
      </w:r>
      <w:r w:rsidR="00E70823" w:rsidRPr="00073EEA">
        <w:rPr>
          <w:rFonts w:ascii="Times New Roman" w:hAnsi="Times New Roman" w:hint="eastAsia"/>
          <w:sz w:val="22"/>
          <w:szCs w:val="22"/>
        </w:rPr>
        <w:t xml:space="preserve">= </w:t>
      </w:r>
      <w:r w:rsidR="00E70823" w:rsidRPr="00073EEA">
        <w:rPr>
          <w:rFonts w:ascii="Times New Roman" w:hAnsi="Times New Roman" w:hint="eastAsia"/>
          <w:i/>
          <w:iCs/>
          <w:sz w:val="22"/>
          <w:szCs w:val="22"/>
        </w:rPr>
        <w:t>M</w:t>
      </w:r>
      <w:r w:rsidR="00E70823" w:rsidRPr="00073EEA">
        <w:rPr>
          <w:rFonts w:ascii="Times New Roman" w:hAnsi="Times New Roman"/>
          <w:i/>
          <w:iCs/>
          <w:sz w:val="22"/>
          <w:szCs w:val="22"/>
        </w:rPr>
        <w:t xml:space="preserve">oderate symptomatology unrelated to substance </w:t>
      </w:r>
      <w:r w:rsidR="00E70823" w:rsidRPr="00073EEA">
        <w:rPr>
          <w:rFonts w:ascii="Times New Roman" w:hAnsi="Times New Roman" w:hint="eastAsia"/>
          <w:i/>
          <w:iCs/>
          <w:sz w:val="22"/>
          <w:szCs w:val="22"/>
        </w:rPr>
        <w:t xml:space="preserve">abuse </w:t>
      </w:r>
      <w:r w:rsidR="00E70823" w:rsidRPr="00073EEA">
        <w:rPr>
          <w:rFonts w:ascii="Times New Roman" w:hAnsi="Times New Roman"/>
          <w:i/>
          <w:iCs/>
          <w:sz w:val="22"/>
          <w:szCs w:val="22"/>
        </w:rPr>
        <w:t>group</w:t>
      </w:r>
      <w:r w:rsidR="00E70823" w:rsidRPr="00073EEA">
        <w:rPr>
          <w:rFonts w:ascii="Times New Roman" w:hAnsi="Times New Roman" w:hint="eastAsia"/>
          <w:sz w:val="22"/>
          <w:szCs w:val="22"/>
        </w:rPr>
        <w:t xml:space="preserve">; </w:t>
      </w:r>
      <w:r w:rsidR="00E70823" w:rsidRPr="00073EEA">
        <w:rPr>
          <w:rFonts w:ascii="Times New Roman" w:hAnsi="Times New Roman" w:hint="eastAsia"/>
          <w:i/>
          <w:iCs/>
          <w:sz w:val="22"/>
          <w:szCs w:val="22"/>
        </w:rPr>
        <w:t xml:space="preserve">DSG </w:t>
      </w:r>
      <w:r w:rsidR="00E70823" w:rsidRPr="00073EEA">
        <w:rPr>
          <w:rFonts w:ascii="Times New Roman" w:hAnsi="Times New Roman" w:hint="eastAsia"/>
          <w:sz w:val="22"/>
          <w:szCs w:val="22"/>
        </w:rPr>
        <w:t>(G3)</w:t>
      </w:r>
      <w:r w:rsidR="00E70823" w:rsidRPr="00073EEA">
        <w:rPr>
          <w:rFonts w:ascii="Times New Roman" w:hAnsi="Times New Roman"/>
          <w:sz w:val="22"/>
          <w:szCs w:val="22"/>
        </w:rPr>
        <w:t xml:space="preserve"> </w:t>
      </w:r>
      <w:r w:rsidR="00E70823" w:rsidRPr="00073EEA">
        <w:rPr>
          <w:rFonts w:ascii="Times New Roman" w:hAnsi="Times New Roman" w:hint="eastAsia"/>
          <w:sz w:val="22"/>
          <w:szCs w:val="22"/>
        </w:rPr>
        <w:t xml:space="preserve">= </w:t>
      </w:r>
      <w:r w:rsidR="00E70823" w:rsidRPr="00073EEA">
        <w:rPr>
          <w:rFonts w:ascii="Times New Roman" w:hAnsi="Times New Roman" w:hint="eastAsia"/>
          <w:i/>
          <w:iCs/>
          <w:sz w:val="22"/>
          <w:szCs w:val="22"/>
        </w:rPr>
        <w:t>D</w:t>
      </w:r>
      <w:r w:rsidR="00E70823" w:rsidRPr="00073EEA">
        <w:rPr>
          <w:rFonts w:ascii="Times New Roman" w:hAnsi="Times New Roman"/>
          <w:i/>
          <w:iCs/>
          <w:sz w:val="22"/>
          <w:szCs w:val="22"/>
        </w:rPr>
        <w:t>isengaged from symptomatology group</w:t>
      </w:r>
      <w:r w:rsidR="00E70823" w:rsidRPr="00073EEA">
        <w:rPr>
          <w:rFonts w:ascii="Times New Roman" w:hAnsi="Times New Roman" w:hint="eastAsia"/>
          <w:sz w:val="22"/>
          <w:szCs w:val="22"/>
        </w:rPr>
        <w:t xml:space="preserve">; </w:t>
      </w:r>
      <w:r w:rsidR="00E70823" w:rsidRPr="00073EEA">
        <w:rPr>
          <w:rFonts w:ascii="Times New Roman" w:hAnsi="Times New Roman" w:hint="eastAsia"/>
          <w:i/>
          <w:iCs/>
          <w:sz w:val="22"/>
          <w:szCs w:val="22"/>
        </w:rPr>
        <w:t xml:space="preserve">SSG </w:t>
      </w:r>
      <w:r w:rsidR="00E70823" w:rsidRPr="00073EEA">
        <w:rPr>
          <w:rFonts w:ascii="Times New Roman" w:hAnsi="Times New Roman" w:hint="eastAsia"/>
          <w:sz w:val="22"/>
          <w:szCs w:val="22"/>
        </w:rPr>
        <w:t>(G4)</w:t>
      </w:r>
      <w:r w:rsidR="00E70823" w:rsidRPr="00073EEA">
        <w:rPr>
          <w:rFonts w:ascii="Times New Roman" w:hAnsi="Times New Roman" w:hint="eastAsia"/>
          <w:i/>
          <w:iCs/>
          <w:sz w:val="22"/>
          <w:szCs w:val="22"/>
        </w:rPr>
        <w:t xml:space="preserve"> </w:t>
      </w:r>
      <w:r w:rsidR="00E70823" w:rsidRPr="00073EEA">
        <w:rPr>
          <w:rFonts w:ascii="Times New Roman" w:hAnsi="Times New Roman" w:hint="eastAsia"/>
          <w:sz w:val="22"/>
          <w:szCs w:val="22"/>
        </w:rPr>
        <w:t>=</w:t>
      </w:r>
      <w:r w:rsidR="00E70823" w:rsidRPr="00073EEA">
        <w:rPr>
          <w:rFonts w:ascii="Times New Roman" w:hAnsi="Times New Roman" w:hint="eastAsia"/>
          <w:i/>
          <w:iCs/>
          <w:sz w:val="22"/>
          <w:szCs w:val="22"/>
        </w:rPr>
        <w:t xml:space="preserve"> S</w:t>
      </w:r>
      <w:r w:rsidR="00E70823" w:rsidRPr="00073EEA">
        <w:rPr>
          <w:rFonts w:ascii="Times New Roman" w:hAnsi="Times New Roman"/>
          <w:i/>
          <w:iCs/>
          <w:sz w:val="22"/>
          <w:szCs w:val="22"/>
        </w:rPr>
        <w:t>evere symptomatology group</w:t>
      </w:r>
      <w:r w:rsidR="00E70823" w:rsidRPr="00073EEA">
        <w:rPr>
          <w:rFonts w:ascii="Times New Roman" w:hAnsi="Times New Roman"/>
          <w:sz w:val="22"/>
          <w:szCs w:val="22"/>
        </w:rPr>
        <w:t>.</w:t>
      </w:r>
    </w:p>
    <w:p w14:paraId="3C9BF017" w14:textId="77777777" w:rsidR="00300363" w:rsidRDefault="00300363" w:rsidP="00836F7E">
      <w:pPr>
        <w:spacing w:line="360" w:lineRule="auto"/>
        <w:jc w:val="both"/>
        <w:rPr>
          <w:rFonts w:ascii="Times New Roman" w:hAnsi="Times New Roman" w:cs="Times New Roman"/>
          <w:sz w:val="21"/>
          <w:szCs w:val="21"/>
        </w:rPr>
      </w:pPr>
    </w:p>
    <w:p w14:paraId="26D2E237" w14:textId="77777777" w:rsidR="00D8198E" w:rsidRDefault="00D8198E" w:rsidP="00836F7E">
      <w:pPr>
        <w:spacing w:line="360" w:lineRule="auto"/>
        <w:jc w:val="both"/>
        <w:rPr>
          <w:rFonts w:ascii="Times New Roman" w:hAnsi="Times New Roman"/>
          <w:b/>
          <w:bCs/>
        </w:rPr>
      </w:pPr>
      <w:r>
        <w:rPr>
          <w:rFonts w:ascii="Times New Roman" w:hAnsi="Times New Roman"/>
          <w:b/>
          <w:bCs/>
        </w:rPr>
        <w:br w:type="page"/>
      </w:r>
    </w:p>
    <w:p w14:paraId="0EB6D916" w14:textId="6D063424" w:rsidR="00300363" w:rsidRPr="0097369A" w:rsidRDefault="00300363" w:rsidP="00836F7E">
      <w:pPr>
        <w:spacing w:line="360" w:lineRule="auto"/>
        <w:jc w:val="both"/>
        <w:outlineLvl w:val="0"/>
        <w:rPr>
          <w:rFonts w:ascii="Times New Roman" w:hAnsi="Times New Roman"/>
        </w:rPr>
      </w:pPr>
      <w:bookmarkStart w:id="14" w:name="_Toc171767333"/>
      <w:bookmarkStart w:id="15" w:name="_Toc174118807"/>
      <w:r w:rsidRPr="0097369A">
        <w:rPr>
          <w:rFonts w:ascii="Times New Roman" w:hAnsi="Times New Roman"/>
          <w:b/>
          <w:bCs/>
        </w:rPr>
        <w:lastRenderedPageBreak/>
        <w:t xml:space="preserve">Table </w:t>
      </w:r>
      <w:r w:rsidR="00252094">
        <w:rPr>
          <w:rFonts w:ascii="Times New Roman" w:hAnsi="Times New Roman" w:hint="eastAsia"/>
          <w:b/>
          <w:bCs/>
        </w:rPr>
        <w:t>S</w:t>
      </w:r>
      <w:r w:rsidR="007B03A3">
        <w:rPr>
          <w:rFonts w:ascii="Times New Roman" w:hAnsi="Times New Roman" w:hint="eastAsia"/>
          <w:b/>
          <w:bCs/>
        </w:rPr>
        <w:t>6</w:t>
      </w:r>
      <w:r w:rsidRPr="0097369A">
        <w:rPr>
          <w:rFonts w:ascii="Times New Roman" w:hAnsi="Times New Roman"/>
          <w:b/>
          <w:bCs/>
        </w:rPr>
        <w:t xml:space="preserve">. </w:t>
      </w:r>
      <w:r w:rsidRPr="0097369A">
        <w:rPr>
          <w:rFonts w:ascii="Times New Roman" w:hAnsi="Times New Roman"/>
        </w:rPr>
        <w:t xml:space="preserve">Demographic characteristics in different psychopathological </w:t>
      </w:r>
      <w:r w:rsidR="00556BB2">
        <w:rPr>
          <w:rFonts w:ascii="Times New Roman" w:hAnsi="Times New Roman" w:hint="eastAsia"/>
        </w:rPr>
        <w:t>p</w:t>
      </w:r>
      <w:r w:rsidR="00556BB2" w:rsidRPr="000409C5">
        <w:rPr>
          <w:rFonts w:ascii="Times New Roman" w:hAnsi="Times New Roman" w:hint="eastAsia"/>
        </w:rPr>
        <w:t>rofile</w:t>
      </w:r>
      <w:r w:rsidRPr="0097369A">
        <w:rPr>
          <w:rFonts w:ascii="Times New Roman" w:hAnsi="Times New Roman"/>
        </w:rPr>
        <w:t>s</w:t>
      </w:r>
      <w:bookmarkEnd w:id="14"/>
      <w:bookmarkEnd w:id="15"/>
      <w:r w:rsidR="0053172A">
        <w:rPr>
          <w:rFonts w:ascii="Times New Roman" w:hAnsi="Times New Roman" w:hint="eastAsia"/>
        </w:rPr>
        <w:t>.</w:t>
      </w:r>
    </w:p>
    <w:tbl>
      <w:tblPr>
        <w:tblStyle w:val="11"/>
        <w:tblW w:w="1400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843"/>
        <w:gridCol w:w="1559"/>
        <w:gridCol w:w="1701"/>
        <w:gridCol w:w="1559"/>
        <w:gridCol w:w="1843"/>
        <w:gridCol w:w="1417"/>
        <w:gridCol w:w="1985"/>
      </w:tblGrid>
      <w:tr w:rsidR="00D8198E" w:rsidRPr="007C6C45" w14:paraId="33EB5D1E" w14:textId="77777777" w:rsidTr="00742D9F">
        <w:tc>
          <w:tcPr>
            <w:tcW w:w="2093" w:type="dxa"/>
            <w:tcBorders>
              <w:top w:val="single" w:sz="12" w:space="0" w:color="auto"/>
              <w:bottom w:val="single" w:sz="8" w:space="0" w:color="auto"/>
            </w:tcBorders>
          </w:tcPr>
          <w:p w14:paraId="17B2DAD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Demographic characteristics</w:t>
            </w:r>
          </w:p>
        </w:tc>
        <w:tc>
          <w:tcPr>
            <w:tcW w:w="1843" w:type="dxa"/>
            <w:tcBorders>
              <w:top w:val="single" w:sz="12" w:space="0" w:color="auto"/>
              <w:bottom w:val="single" w:sz="8" w:space="0" w:color="auto"/>
            </w:tcBorders>
          </w:tcPr>
          <w:p w14:paraId="4382264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Total</w:t>
            </w:r>
          </w:p>
          <w:p w14:paraId="73031FCC"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(N=4102)</w:t>
            </w:r>
          </w:p>
        </w:tc>
        <w:tc>
          <w:tcPr>
            <w:tcW w:w="1559" w:type="dxa"/>
            <w:tcBorders>
              <w:top w:val="single" w:sz="12" w:space="0" w:color="auto"/>
              <w:bottom w:val="single" w:sz="8" w:space="0" w:color="auto"/>
            </w:tcBorders>
          </w:tcPr>
          <w:p w14:paraId="1CFB4E15" w14:textId="2B7AAA6D" w:rsidR="007B4CBB" w:rsidRDefault="007B4CBB" w:rsidP="00836F7E">
            <w:pPr>
              <w:spacing w:line="360" w:lineRule="auto"/>
              <w:jc w:val="both"/>
              <w:rPr>
                <w:rFonts w:ascii="Times New Roman" w:hAnsi="Times New Roman"/>
                <w:sz w:val="22"/>
                <w:szCs w:val="22"/>
              </w:rPr>
            </w:pPr>
            <w:r w:rsidRPr="007F117A">
              <w:rPr>
                <w:rFonts w:ascii="Times New Roman" w:hAnsi="Times New Roman"/>
                <w:i/>
                <w:iCs/>
                <w:sz w:val="22"/>
                <w:szCs w:val="22"/>
              </w:rPr>
              <w:t>SUG</w:t>
            </w:r>
            <w:r w:rsidR="00800057">
              <w:rPr>
                <w:rFonts w:ascii="Times New Roman" w:hAnsi="Times New Roman" w:hint="eastAsia"/>
                <w:i/>
                <w:iCs/>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G1)</w:t>
            </w:r>
          </w:p>
          <w:p w14:paraId="2B378F1C" w14:textId="03B6F5AB"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(n=767)</w:t>
            </w:r>
          </w:p>
        </w:tc>
        <w:tc>
          <w:tcPr>
            <w:tcW w:w="1701" w:type="dxa"/>
            <w:tcBorders>
              <w:top w:val="single" w:sz="12" w:space="0" w:color="auto"/>
              <w:bottom w:val="single" w:sz="8" w:space="0" w:color="auto"/>
            </w:tcBorders>
          </w:tcPr>
          <w:p w14:paraId="7E62B9E0" w14:textId="4FC17B3A" w:rsidR="007B4CBB" w:rsidRDefault="007B4CBB" w:rsidP="00836F7E">
            <w:pPr>
              <w:spacing w:line="360" w:lineRule="auto"/>
              <w:jc w:val="both"/>
              <w:rPr>
                <w:rFonts w:ascii="Times New Roman" w:hAnsi="Times New Roman"/>
                <w:sz w:val="22"/>
                <w:szCs w:val="22"/>
              </w:rPr>
            </w:pPr>
            <w:r w:rsidRPr="007F117A">
              <w:rPr>
                <w:rFonts w:ascii="Times New Roman" w:hAnsi="Times New Roman" w:hint="eastAsia"/>
                <w:i/>
                <w:iCs/>
                <w:sz w:val="22"/>
                <w:szCs w:val="22"/>
              </w:rPr>
              <w:t>MSG</w:t>
            </w:r>
            <w:r w:rsidR="00800057">
              <w:rPr>
                <w:rFonts w:ascii="Times New Roman" w:hAnsi="Times New Roman" w:hint="eastAsia"/>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G2)</w:t>
            </w:r>
          </w:p>
          <w:p w14:paraId="176D7EFD" w14:textId="0892AF7B"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(n=1216)</w:t>
            </w:r>
          </w:p>
        </w:tc>
        <w:tc>
          <w:tcPr>
            <w:tcW w:w="1559" w:type="dxa"/>
            <w:tcBorders>
              <w:top w:val="single" w:sz="12" w:space="0" w:color="auto"/>
              <w:bottom w:val="single" w:sz="8" w:space="0" w:color="auto"/>
            </w:tcBorders>
          </w:tcPr>
          <w:p w14:paraId="19936BB9" w14:textId="56EB4D6F" w:rsidR="007B4CBB" w:rsidRDefault="007B4CBB" w:rsidP="00836F7E">
            <w:pPr>
              <w:spacing w:line="360" w:lineRule="auto"/>
              <w:jc w:val="both"/>
              <w:rPr>
                <w:rFonts w:ascii="Times New Roman" w:hAnsi="Times New Roman"/>
                <w:sz w:val="22"/>
                <w:szCs w:val="22"/>
              </w:rPr>
            </w:pPr>
            <w:r w:rsidRPr="007F117A">
              <w:rPr>
                <w:rFonts w:ascii="Times New Roman" w:hAnsi="Times New Roman" w:hint="eastAsia"/>
                <w:i/>
                <w:iCs/>
                <w:sz w:val="22"/>
                <w:szCs w:val="22"/>
              </w:rPr>
              <w:t>DSG</w:t>
            </w:r>
            <w:r w:rsidR="00800057">
              <w:rPr>
                <w:rFonts w:ascii="Times New Roman" w:hAnsi="Times New Roman" w:hint="eastAsia"/>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G3)</w:t>
            </w:r>
          </w:p>
          <w:p w14:paraId="3BF8C814" w14:textId="1C1CD7E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(n=1156)</w:t>
            </w:r>
          </w:p>
        </w:tc>
        <w:tc>
          <w:tcPr>
            <w:tcW w:w="1843" w:type="dxa"/>
            <w:tcBorders>
              <w:top w:val="single" w:sz="12" w:space="0" w:color="auto"/>
              <w:bottom w:val="single" w:sz="8" w:space="0" w:color="auto"/>
            </w:tcBorders>
          </w:tcPr>
          <w:p w14:paraId="0BA32562" w14:textId="18CBF16A" w:rsidR="007B4CBB" w:rsidRDefault="007B4CBB" w:rsidP="00836F7E">
            <w:pPr>
              <w:spacing w:line="360" w:lineRule="auto"/>
              <w:jc w:val="both"/>
              <w:rPr>
                <w:rFonts w:ascii="Times New Roman" w:hAnsi="Times New Roman"/>
                <w:sz w:val="22"/>
                <w:szCs w:val="22"/>
              </w:rPr>
            </w:pPr>
            <w:r w:rsidRPr="007F117A">
              <w:rPr>
                <w:rFonts w:ascii="Times New Roman" w:hAnsi="Times New Roman" w:hint="eastAsia"/>
                <w:i/>
                <w:iCs/>
                <w:sz w:val="22"/>
                <w:szCs w:val="22"/>
              </w:rPr>
              <w:t>SSG</w:t>
            </w:r>
            <w:r w:rsidR="00800057">
              <w:rPr>
                <w:rFonts w:ascii="Times New Roman" w:hAnsi="Times New Roman" w:hint="eastAsia"/>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G4)</w:t>
            </w:r>
          </w:p>
          <w:p w14:paraId="430BA5BB" w14:textId="647F88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(n=963)</w:t>
            </w:r>
          </w:p>
        </w:tc>
        <w:tc>
          <w:tcPr>
            <w:tcW w:w="3402" w:type="dxa"/>
            <w:gridSpan w:val="2"/>
            <w:tcBorders>
              <w:top w:val="single" w:sz="12" w:space="0" w:color="auto"/>
              <w:bottom w:val="single" w:sz="8" w:space="0" w:color="auto"/>
            </w:tcBorders>
          </w:tcPr>
          <w:p w14:paraId="077F45B4" w14:textId="7DB15F7F" w:rsidR="00300363"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 xml:space="preserve">Difference between </w:t>
            </w:r>
            <w:r w:rsidR="00556BB2">
              <w:rPr>
                <w:rFonts w:ascii="Times New Roman" w:hAnsi="Times New Roman" w:hint="eastAsia"/>
              </w:rPr>
              <w:t>p</w:t>
            </w:r>
            <w:r w:rsidR="00556BB2" w:rsidRPr="000409C5">
              <w:rPr>
                <w:rFonts w:ascii="Times New Roman" w:hAnsi="Times New Roman" w:hint="eastAsia"/>
              </w:rPr>
              <w:t>rofiles</w:t>
            </w:r>
          </w:p>
          <w:p w14:paraId="30E1DD96" w14:textId="02A90F43" w:rsidR="00800057" w:rsidRPr="008339A2" w:rsidRDefault="00800057" w:rsidP="00836F7E">
            <w:pPr>
              <w:spacing w:line="360" w:lineRule="auto"/>
              <w:jc w:val="both"/>
              <w:rPr>
                <w:rFonts w:ascii="Times New Roman" w:hAnsi="Times New Roman"/>
                <w:sz w:val="22"/>
                <w:szCs w:val="22"/>
              </w:rPr>
            </w:pPr>
          </w:p>
        </w:tc>
      </w:tr>
      <w:tr w:rsidR="00D8198E" w:rsidRPr="007C6C45" w14:paraId="7B7383DB" w14:textId="77777777" w:rsidTr="00742D9F">
        <w:tc>
          <w:tcPr>
            <w:tcW w:w="2093" w:type="dxa"/>
            <w:tcBorders>
              <w:top w:val="single" w:sz="8" w:space="0" w:color="auto"/>
            </w:tcBorders>
          </w:tcPr>
          <w:p w14:paraId="390661A4"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Age (years)</w:t>
            </w:r>
          </w:p>
        </w:tc>
        <w:tc>
          <w:tcPr>
            <w:tcW w:w="1843" w:type="dxa"/>
            <w:tcBorders>
              <w:top w:val="single" w:sz="8" w:space="0" w:color="auto"/>
            </w:tcBorders>
          </w:tcPr>
          <w:p w14:paraId="44DC9224"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27.08(7.78)</w:t>
            </w:r>
          </w:p>
        </w:tc>
        <w:tc>
          <w:tcPr>
            <w:tcW w:w="1559" w:type="dxa"/>
            <w:tcBorders>
              <w:top w:val="single" w:sz="8" w:space="0" w:color="auto"/>
            </w:tcBorders>
          </w:tcPr>
          <w:p w14:paraId="5CDF467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28.04(8.22)</w:t>
            </w:r>
          </w:p>
        </w:tc>
        <w:tc>
          <w:tcPr>
            <w:tcW w:w="1701" w:type="dxa"/>
            <w:tcBorders>
              <w:top w:val="single" w:sz="8" w:space="0" w:color="auto"/>
            </w:tcBorders>
          </w:tcPr>
          <w:p w14:paraId="7C9E554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26.07(6.87)</w:t>
            </w:r>
          </w:p>
        </w:tc>
        <w:tc>
          <w:tcPr>
            <w:tcW w:w="1559" w:type="dxa"/>
            <w:tcBorders>
              <w:top w:val="single" w:sz="8" w:space="0" w:color="auto"/>
            </w:tcBorders>
          </w:tcPr>
          <w:p w14:paraId="613BA5F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28.27(9.10)</w:t>
            </w:r>
          </w:p>
        </w:tc>
        <w:tc>
          <w:tcPr>
            <w:tcW w:w="1843" w:type="dxa"/>
            <w:tcBorders>
              <w:top w:val="single" w:sz="8" w:space="0" w:color="auto"/>
            </w:tcBorders>
          </w:tcPr>
          <w:p w14:paraId="485BE98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26.20(6.47)</w:t>
            </w:r>
          </w:p>
        </w:tc>
        <w:tc>
          <w:tcPr>
            <w:tcW w:w="1417" w:type="dxa"/>
            <w:tcBorders>
              <w:top w:val="single" w:sz="8" w:space="0" w:color="auto"/>
            </w:tcBorders>
          </w:tcPr>
          <w:p w14:paraId="0919A06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F</w:t>
            </w:r>
            <w:r w:rsidRPr="008339A2">
              <w:rPr>
                <w:rFonts w:ascii="Times New Roman" w:hAnsi="Times New Roman" w:hint="eastAsia"/>
                <w:sz w:val="22"/>
                <w:szCs w:val="22"/>
              </w:rPr>
              <w:t xml:space="preserve">=20.543 </w:t>
            </w:r>
          </w:p>
          <w:p w14:paraId="372A6AA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P</w:t>
            </w:r>
            <w:r w:rsidRPr="008339A2">
              <w:rPr>
                <w:rFonts w:ascii="Times New Roman" w:hAnsi="Times New Roman" w:hint="eastAsia"/>
                <w:sz w:val="22"/>
                <w:szCs w:val="22"/>
              </w:rPr>
              <w:t>= .000</w:t>
            </w:r>
          </w:p>
        </w:tc>
        <w:tc>
          <w:tcPr>
            <w:tcW w:w="1985" w:type="dxa"/>
            <w:tcBorders>
              <w:top w:val="single" w:sz="8" w:space="0" w:color="auto"/>
            </w:tcBorders>
          </w:tcPr>
          <w:p w14:paraId="714A5218"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1&gt;2,1&gt;4, 3&gt;2,3&gt;4</w:t>
            </w:r>
          </w:p>
        </w:tc>
      </w:tr>
      <w:tr w:rsidR="00D8198E" w:rsidRPr="007C6C45" w14:paraId="467B37FA" w14:textId="77777777" w:rsidTr="00742D9F">
        <w:tc>
          <w:tcPr>
            <w:tcW w:w="2093" w:type="dxa"/>
          </w:tcPr>
          <w:p w14:paraId="66B748F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Gender</w:t>
            </w:r>
          </w:p>
          <w:p w14:paraId="2076FB9B"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M</w:t>
            </w:r>
            <w:r w:rsidRPr="008339A2">
              <w:rPr>
                <w:rFonts w:ascii="Times New Roman" w:hAnsi="Times New Roman" w:hint="eastAsia"/>
                <w:sz w:val="22"/>
                <w:szCs w:val="22"/>
              </w:rPr>
              <w:t>ale</w:t>
            </w:r>
          </w:p>
          <w:p w14:paraId="0F9F34EA"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F</w:t>
            </w:r>
            <w:r w:rsidRPr="008339A2">
              <w:rPr>
                <w:rFonts w:ascii="Times New Roman" w:hAnsi="Times New Roman" w:hint="eastAsia"/>
                <w:sz w:val="22"/>
                <w:szCs w:val="22"/>
              </w:rPr>
              <w:t>emale</w:t>
            </w:r>
          </w:p>
          <w:p w14:paraId="69BDB30C" w14:textId="77777777" w:rsidR="00300363" w:rsidRPr="008339A2" w:rsidRDefault="00300363" w:rsidP="00836F7E">
            <w:pPr>
              <w:spacing w:line="360" w:lineRule="auto"/>
              <w:ind w:firstLineChars="100" w:firstLine="220"/>
              <w:jc w:val="both"/>
              <w:rPr>
                <w:rFonts w:ascii="Times New Roman" w:hAnsi="Times New Roman"/>
                <w:sz w:val="22"/>
                <w:szCs w:val="22"/>
              </w:rPr>
            </w:pPr>
          </w:p>
        </w:tc>
        <w:tc>
          <w:tcPr>
            <w:tcW w:w="1843" w:type="dxa"/>
          </w:tcPr>
          <w:p w14:paraId="2D8ABC7C" w14:textId="77777777" w:rsidR="00300363" w:rsidRPr="008339A2" w:rsidRDefault="00300363" w:rsidP="00836F7E">
            <w:pPr>
              <w:spacing w:line="360" w:lineRule="auto"/>
              <w:jc w:val="both"/>
              <w:rPr>
                <w:rFonts w:ascii="Times New Roman" w:hAnsi="Times New Roman"/>
                <w:sz w:val="22"/>
                <w:szCs w:val="22"/>
              </w:rPr>
            </w:pPr>
          </w:p>
          <w:p w14:paraId="3E6DB4D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2152</w:t>
            </w:r>
          </w:p>
          <w:p w14:paraId="11BE929D"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1950</w:t>
            </w:r>
          </w:p>
        </w:tc>
        <w:tc>
          <w:tcPr>
            <w:tcW w:w="1559" w:type="dxa"/>
          </w:tcPr>
          <w:p w14:paraId="570B5EF6" w14:textId="77777777" w:rsidR="00300363" w:rsidRPr="008339A2" w:rsidRDefault="00300363" w:rsidP="00836F7E">
            <w:pPr>
              <w:spacing w:line="360" w:lineRule="auto"/>
              <w:jc w:val="both"/>
              <w:rPr>
                <w:rFonts w:ascii="Times New Roman" w:hAnsi="Times New Roman"/>
                <w:sz w:val="22"/>
                <w:szCs w:val="22"/>
              </w:rPr>
            </w:pPr>
          </w:p>
          <w:p w14:paraId="6A46D99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558(</w:t>
            </w:r>
            <w:r w:rsidRPr="008339A2">
              <w:rPr>
                <w:rFonts w:ascii="Times New Roman" w:hAnsi="Times New Roman"/>
                <w:sz w:val="22"/>
                <w:szCs w:val="22"/>
              </w:rPr>
              <w:t>72.8%</w:t>
            </w:r>
            <w:r w:rsidRPr="008339A2">
              <w:rPr>
                <w:rFonts w:ascii="Times New Roman" w:hAnsi="Times New Roman" w:hint="eastAsia"/>
                <w:sz w:val="22"/>
                <w:szCs w:val="22"/>
              </w:rPr>
              <w:t>)</w:t>
            </w:r>
          </w:p>
          <w:p w14:paraId="3B171222"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209(</w:t>
            </w:r>
            <w:r w:rsidRPr="008339A2">
              <w:rPr>
                <w:rFonts w:ascii="Times New Roman" w:hAnsi="Times New Roman"/>
                <w:sz w:val="22"/>
                <w:szCs w:val="22"/>
              </w:rPr>
              <w:t>27.2%</w:t>
            </w:r>
            <w:r w:rsidRPr="008339A2">
              <w:rPr>
                <w:rFonts w:ascii="Times New Roman" w:hAnsi="Times New Roman" w:hint="eastAsia"/>
                <w:sz w:val="22"/>
                <w:szCs w:val="22"/>
              </w:rPr>
              <w:t>)</w:t>
            </w:r>
          </w:p>
        </w:tc>
        <w:tc>
          <w:tcPr>
            <w:tcW w:w="1701" w:type="dxa"/>
          </w:tcPr>
          <w:p w14:paraId="7F1F81BB" w14:textId="77777777" w:rsidR="00300363" w:rsidRPr="008339A2" w:rsidRDefault="00300363" w:rsidP="00836F7E">
            <w:pPr>
              <w:spacing w:line="360" w:lineRule="auto"/>
              <w:jc w:val="both"/>
              <w:rPr>
                <w:rFonts w:ascii="Times New Roman" w:hAnsi="Times New Roman"/>
                <w:sz w:val="22"/>
                <w:szCs w:val="22"/>
              </w:rPr>
            </w:pPr>
          </w:p>
          <w:p w14:paraId="76C0EBE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516(</w:t>
            </w:r>
            <w:r w:rsidRPr="008339A2">
              <w:rPr>
                <w:rFonts w:ascii="Times New Roman" w:hAnsi="Times New Roman"/>
                <w:sz w:val="22"/>
                <w:szCs w:val="22"/>
              </w:rPr>
              <w:t>42.4%</w:t>
            </w:r>
            <w:r w:rsidRPr="008339A2">
              <w:rPr>
                <w:rFonts w:ascii="Times New Roman" w:hAnsi="Times New Roman" w:hint="eastAsia"/>
                <w:sz w:val="22"/>
                <w:szCs w:val="22"/>
              </w:rPr>
              <w:t>)</w:t>
            </w:r>
          </w:p>
          <w:p w14:paraId="6226D84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700(</w:t>
            </w:r>
            <w:r w:rsidRPr="008339A2">
              <w:rPr>
                <w:rFonts w:ascii="Times New Roman" w:hAnsi="Times New Roman"/>
                <w:sz w:val="22"/>
                <w:szCs w:val="22"/>
              </w:rPr>
              <w:t>57.6%</w:t>
            </w:r>
            <w:r w:rsidRPr="008339A2">
              <w:rPr>
                <w:rFonts w:ascii="Times New Roman" w:hAnsi="Times New Roman" w:hint="eastAsia"/>
                <w:sz w:val="22"/>
                <w:szCs w:val="22"/>
              </w:rPr>
              <w:t>)</w:t>
            </w:r>
          </w:p>
        </w:tc>
        <w:tc>
          <w:tcPr>
            <w:tcW w:w="1559" w:type="dxa"/>
          </w:tcPr>
          <w:p w14:paraId="07431FA4" w14:textId="77777777" w:rsidR="00300363" w:rsidRPr="008339A2" w:rsidRDefault="00300363" w:rsidP="00836F7E">
            <w:pPr>
              <w:spacing w:line="360" w:lineRule="auto"/>
              <w:jc w:val="both"/>
              <w:rPr>
                <w:rFonts w:ascii="Times New Roman" w:hAnsi="Times New Roman"/>
                <w:sz w:val="22"/>
                <w:szCs w:val="22"/>
              </w:rPr>
            </w:pPr>
          </w:p>
          <w:p w14:paraId="35218AE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450(</w:t>
            </w:r>
            <w:r w:rsidRPr="008339A2">
              <w:rPr>
                <w:rFonts w:ascii="Times New Roman" w:hAnsi="Times New Roman"/>
                <w:sz w:val="22"/>
                <w:szCs w:val="22"/>
              </w:rPr>
              <w:t>38.9%</w:t>
            </w:r>
            <w:r w:rsidRPr="008339A2">
              <w:rPr>
                <w:rFonts w:ascii="Times New Roman" w:hAnsi="Times New Roman" w:hint="eastAsia"/>
                <w:sz w:val="22"/>
                <w:szCs w:val="22"/>
              </w:rPr>
              <w:t>)</w:t>
            </w:r>
          </w:p>
          <w:p w14:paraId="62D9AB55"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706(</w:t>
            </w:r>
            <w:r w:rsidRPr="008339A2">
              <w:rPr>
                <w:rFonts w:ascii="Times New Roman" w:hAnsi="Times New Roman"/>
                <w:sz w:val="22"/>
                <w:szCs w:val="22"/>
              </w:rPr>
              <w:t>61.1%</w:t>
            </w:r>
            <w:r w:rsidRPr="008339A2">
              <w:rPr>
                <w:rFonts w:ascii="Times New Roman" w:hAnsi="Times New Roman" w:hint="eastAsia"/>
                <w:sz w:val="22"/>
                <w:szCs w:val="22"/>
              </w:rPr>
              <w:t>)</w:t>
            </w:r>
          </w:p>
        </w:tc>
        <w:tc>
          <w:tcPr>
            <w:tcW w:w="1843" w:type="dxa"/>
          </w:tcPr>
          <w:p w14:paraId="538ED4AA" w14:textId="77777777" w:rsidR="00300363" w:rsidRPr="008339A2" w:rsidRDefault="00300363" w:rsidP="00836F7E">
            <w:pPr>
              <w:spacing w:line="360" w:lineRule="auto"/>
              <w:jc w:val="both"/>
              <w:rPr>
                <w:rFonts w:ascii="Times New Roman" w:hAnsi="Times New Roman"/>
                <w:sz w:val="22"/>
                <w:szCs w:val="22"/>
              </w:rPr>
            </w:pPr>
          </w:p>
          <w:p w14:paraId="2981501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628(</w:t>
            </w:r>
            <w:r w:rsidRPr="008339A2">
              <w:rPr>
                <w:rFonts w:ascii="Times New Roman" w:hAnsi="Times New Roman"/>
                <w:sz w:val="22"/>
                <w:szCs w:val="22"/>
              </w:rPr>
              <w:t>65.2%</w:t>
            </w:r>
            <w:r w:rsidRPr="008339A2">
              <w:rPr>
                <w:rFonts w:ascii="Times New Roman" w:hAnsi="Times New Roman" w:hint="eastAsia"/>
                <w:sz w:val="22"/>
                <w:szCs w:val="22"/>
              </w:rPr>
              <w:t>)</w:t>
            </w:r>
          </w:p>
          <w:p w14:paraId="60EAE72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335(</w:t>
            </w:r>
            <w:r w:rsidRPr="008339A2">
              <w:rPr>
                <w:rFonts w:ascii="Times New Roman" w:hAnsi="Times New Roman"/>
                <w:sz w:val="22"/>
                <w:szCs w:val="22"/>
              </w:rPr>
              <w:t>34.8%</w:t>
            </w:r>
            <w:r w:rsidRPr="008339A2">
              <w:rPr>
                <w:rFonts w:ascii="Times New Roman" w:hAnsi="Times New Roman" w:hint="eastAsia"/>
                <w:sz w:val="22"/>
                <w:szCs w:val="22"/>
              </w:rPr>
              <w:t>)</w:t>
            </w:r>
          </w:p>
        </w:tc>
        <w:tc>
          <w:tcPr>
            <w:tcW w:w="1417" w:type="dxa"/>
          </w:tcPr>
          <w:p w14:paraId="2EB3EBF0" w14:textId="77777777" w:rsidR="00300363" w:rsidRPr="008339A2" w:rsidRDefault="00300363" w:rsidP="00836F7E">
            <w:pPr>
              <w:spacing w:line="360" w:lineRule="auto"/>
              <w:jc w:val="both"/>
              <w:rPr>
                <w:rStyle w:val="ae"/>
                <w:rFonts w:ascii="Roboto" w:hAnsi="Roboto"/>
                <w:color w:val="222222"/>
                <w:sz w:val="22"/>
                <w:szCs w:val="22"/>
                <w:shd w:val="clear" w:color="auto" w:fill="FFFFFF"/>
              </w:rPr>
            </w:pPr>
          </w:p>
          <w:p w14:paraId="476F2550" w14:textId="77777777" w:rsidR="00300363" w:rsidRPr="008339A2" w:rsidRDefault="00300363" w:rsidP="00836F7E">
            <w:pPr>
              <w:spacing w:line="360" w:lineRule="auto"/>
              <w:jc w:val="both"/>
              <w:rPr>
                <w:rFonts w:ascii="Times New Roman" w:hAnsi="Times New Roman" w:cs="Times New Roman"/>
                <w:color w:val="222222"/>
                <w:sz w:val="22"/>
                <w:szCs w:val="22"/>
                <w:shd w:val="clear" w:color="auto" w:fill="FFFFFF"/>
              </w:rPr>
            </w:pPr>
            <w:r w:rsidRPr="008339A2">
              <w:rPr>
                <w:rStyle w:val="ae"/>
                <w:rFonts w:ascii="Roboto" w:hAnsi="Roboto"/>
                <w:color w:val="222222"/>
                <w:sz w:val="22"/>
                <w:szCs w:val="22"/>
                <w:shd w:val="clear" w:color="auto" w:fill="FFFFFF"/>
              </w:rPr>
              <w:t>χ</w:t>
            </w:r>
            <w:r w:rsidRPr="008339A2">
              <w:rPr>
                <w:rStyle w:val="ae"/>
                <w:rFonts w:ascii="Roboto" w:hAnsi="Roboto"/>
                <w:color w:val="222222"/>
                <w:sz w:val="22"/>
                <w:szCs w:val="22"/>
                <w:shd w:val="clear" w:color="auto" w:fill="FFFFFF"/>
                <w:vertAlign w:val="superscript"/>
              </w:rPr>
              <w:t>2</w:t>
            </w:r>
            <w:r w:rsidRPr="008339A2">
              <w:rPr>
                <w:rFonts w:ascii="Times New Roman" w:hAnsi="Times New Roman" w:cs="Times New Roman"/>
                <w:color w:val="222222"/>
                <w:sz w:val="22"/>
                <w:szCs w:val="22"/>
                <w:shd w:val="clear" w:color="auto" w:fill="FFFFFF"/>
              </w:rPr>
              <w:t>=323.320</w:t>
            </w:r>
          </w:p>
          <w:p w14:paraId="0DF740B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P</w:t>
            </w:r>
            <w:r w:rsidRPr="008339A2">
              <w:rPr>
                <w:rFonts w:ascii="Times New Roman" w:hAnsi="Times New Roman" w:hint="eastAsia"/>
                <w:sz w:val="22"/>
                <w:szCs w:val="22"/>
              </w:rPr>
              <w:t>= .000</w:t>
            </w:r>
          </w:p>
        </w:tc>
        <w:tc>
          <w:tcPr>
            <w:tcW w:w="1985" w:type="dxa"/>
          </w:tcPr>
          <w:p w14:paraId="617A4701" w14:textId="77777777" w:rsidR="00300363" w:rsidRPr="000703B5" w:rsidRDefault="00300363" w:rsidP="00836F7E">
            <w:pPr>
              <w:spacing w:line="360" w:lineRule="auto"/>
              <w:jc w:val="both"/>
              <w:rPr>
                <w:rFonts w:ascii="Times New Roman" w:hAnsi="Times New Roman"/>
                <w:sz w:val="22"/>
                <w:szCs w:val="22"/>
              </w:rPr>
            </w:pPr>
          </w:p>
          <w:p w14:paraId="2B02D6BE"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1&gt;4&gt;2, 1&gt;4&gt;3</w:t>
            </w:r>
          </w:p>
          <w:p w14:paraId="26F507A6"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2&gt;4&gt;1, 3&gt;4&gt;1</w:t>
            </w:r>
          </w:p>
        </w:tc>
      </w:tr>
      <w:tr w:rsidR="00D8198E" w:rsidRPr="007C6C45" w14:paraId="7C72E7A5" w14:textId="77777777" w:rsidTr="00742D9F">
        <w:tc>
          <w:tcPr>
            <w:tcW w:w="2093" w:type="dxa"/>
          </w:tcPr>
          <w:p w14:paraId="43C012D8"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BMI</w:t>
            </w:r>
          </w:p>
          <w:p w14:paraId="3A9FAEFA"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 xml:space="preserve">BMI </w:t>
            </w:r>
            <w:r w:rsidRPr="008339A2">
              <w:rPr>
                <w:rFonts w:ascii="Times New Roman" w:hAnsi="Times New Roman"/>
                <w:sz w:val="22"/>
                <w:szCs w:val="22"/>
              </w:rPr>
              <w:t>&lt;18.5</w:t>
            </w:r>
          </w:p>
          <w:p w14:paraId="1B0883BD"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18.5</w:t>
            </w:r>
            <w:r w:rsidRPr="008339A2">
              <w:rPr>
                <w:rFonts w:ascii="Times New Roman" w:hAnsi="Times New Roman" w:hint="eastAsia"/>
                <w:sz w:val="22"/>
                <w:szCs w:val="22"/>
              </w:rPr>
              <w:t>≤</w:t>
            </w:r>
            <w:r w:rsidRPr="008339A2">
              <w:rPr>
                <w:rFonts w:ascii="Times New Roman" w:hAnsi="Times New Roman" w:hint="eastAsia"/>
                <w:sz w:val="22"/>
                <w:szCs w:val="22"/>
              </w:rPr>
              <w:t>BMI</w:t>
            </w:r>
            <w:r w:rsidRPr="008339A2">
              <w:rPr>
                <w:rFonts w:ascii="Times New Roman" w:hAnsi="Times New Roman"/>
                <w:sz w:val="22"/>
                <w:szCs w:val="22"/>
              </w:rPr>
              <w:t>&lt;24</w:t>
            </w:r>
          </w:p>
          <w:p w14:paraId="30B2B81D"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24</w:t>
            </w:r>
            <w:r w:rsidRPr="008339A2">
              <w:rPr>
                <w:rFonts w:ascii="Times New Roman" w:hAnsi="Times New Roman" w:hint="eastAsia"/>
                <w:sz w:val="22"/>
                <w:szCs w:val="22"/>
              </w:rPr>
              <w:t>≤</w:t>
            </w:r>
            <w:r w:rsidRPr="008339A2">
              <w:rPr>
                <w:rFonts w:ascii="Times New Roman" w:hAnsi="Times New Roman" w:hint="eastAsia"/>
                <w:sz w:val="22"/>
                <w:szCs w:val="22"/>
              </w:rPr>
              <w:t>BMI</w:t>
            </w:r>
            <w:r w:rsidRPr="008339A2">
              <w:rPr>
                <w:rFonts w:ascii="Times New Roman" w:hAnsi="Times New Roman"/>
                <w:sz w:val="22"/>
                <w:szCs w:val="22"/>
              </w:rPr>
              <w:t>&lt;</w:t>
            </w:r>
            <w:r w:rsidRPr="008339A2">
              <w:rPr>
                <w:rFonts w:ascii="Times New Roman" w:hAnsi="Times New Roman" w:hint="eastAsia"/>
                <w:sz w:val="22"/>
                <w:szCs w:val="22"/>
              </w:rPr>
              <w:t>28</w:t>
            </w:r>
          </w:p>
          <w:p w14:paraId="534DEAD4"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BMI</w:t>
            </w:r>
            <w:r w:rsidRPr="008339A2">
              <w:rPr>
                <w:rFonts w:ascii="Times New Roman" w:hAnsi="Times New Roman" w:hint="eastAsia"/>
                <w:sz w:val="22"/>
                <w:szCs w:val="22"/>
              </w:rPr>
              <w:t>≥</w:t>
            </w:r>
            <w:r w:rsidRPr="008339A2">
              <w:rPr>
                <w:rFonts w:ascii="Times New Roman" w:hAnsi="Times New Roman" w:hint="eastAsia"/>
                <w:sz w:val="22"/>
                <w:szCs w:val="22"/>
              </w:rPr>
              <w:t>28</w:t>
            </w:r>
          </w:p>
          <w:p w14:paraId="6F36ACFE"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Missing values</w:t>
            </w:r>
          </w:p>
          <w:p w14:paraId="1F976E48"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 xml:space="preserve"> </w:t>
            </w:r>
          </w:p>
        </w:tc>
        <w:tc>
          <w:tcPr>
            <w:tcW w:w="1843" w:type="dxa"/>
          </w:tcPr>
          <w:p w14:paraId="0F6E8A1D" w14:textId="77777777" w:rsidR="00300363" w:rsidRPr="008339A2" w:rsidRDefault="00300363" w:rsidP="00836F7E">
            <w:pPr>
              <w:spacing w:line="360" w:lineRule="auto"/>
              <w:jc w:val="both"/>
              <w:rPr>
                <w:rFonts w:ascii="Times New Roman" w:hAnsi="Times New Roman"/>
                <w:sz w:val="22"/>
                <w:szCs w:val="22"/>
              </w:rPr>
            </w:pPr>
          </w:p>
          <w:p w14:paraId="1EB538B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563</w:t>
            </w:r>
          </w:p>
          <w:p w14:paraId="294E0845"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2418</w:t>
            </w:r>
          </w:p>
          <w:p w14:paraId="31A00A98"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756</w:t>
            </w:r>
          </w:p>
          <w:p w14:paraId="63C346A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353</w:t>
            </w:r>
          </w:p>
          <w:p w14:paraId="557A61E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12</w:t>
            </w:r>
          </w:p>
        </w:tc>
        <w:tc>
          <w:tcPr>
            <w:tcW w:w="1559" w:type="dxa"/>
          </w:tcPr>
          <w:p w14:paraId="530B2167" w14:textId="77777777" w:rsidR="00300363" w:rsidRPr="008339A2" w:rsidRDefault="00300363" w:rsidP="00836F7E">
            <w:pPr>
              <w:spacing w:line="360" w:lineRule="auto"/>
              <w:jc w:val="both"/>
              <w:rPr>
                <w:rFonts w:ascii="Times New Roman" w:hAnsi="Times New Roman"/>
                <w:sz w:val="22"/>
                <w:szCs w:val="22"/>
              </w:rPr>
            </w:pPr>
          </w:p>
          <w:p w14:paraId="6D0D4CA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89(</w:t>
            </w:r>
            <w:r w:rsidRPr="008339A2">
              <w:rPr>
                <w:rFonts w:ascii="Times New Roman" w:hAnsi="Times New Roman"/>
                <w:sz w:val="22"/>
                <w:szCs w:val="22"/>
              </w:rPr>
              <w:t>11.</w:t>
            </w:r>
            <w:r w:rsidRPr="008339A2">
              <w:rPr>
                <w:rFonts w:ascii="Times New Roman" w:hAnsi="Times New Roman" w:hint="eastAsia"/>
                <w:sz w:val="22"/>
                <w:szCs w:val="22"/>
              </w:rPr>
              <w:t>6</w:t>
            </w:r>
            <w:r w:rsidRPr="008339A2">
              <w:rPr>
                <w:rFonts w:ascii="Times New Roman" w:hAnsi="Times New Roman"/>
                <w:sz w:val="22"/>
                <w:szCs w:val="22"/>
              </w:rPr>
              <w:t>%</w:t>
            </w:r>
            <w:r w:rsidRPr="008339A2">
              <w:rPr>
                <w:rFonts w:ascii="Times New Roman" w:hAnsi="Times New Roman" w:hint="eastAsia"/>
                <w:sz w:val="22"/>
                <w:szCs w:val="22"/>
              </w:rPr>
              <w:t>)</w:t>
            </w:r>
          </w:p>
          <w:p w14:paraId="324178A8"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435(56.7%)</w:t>
            </w:r>
          </w:p>
          <w:p w14:paraId="14BE997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178(</w:t>
            </w:r>
            <w:r w:rsidRPr="008339A2">
              <w:rPr>
                <w:rFonts w:ascii="Times New Roman" w:hAnsi="Times New Roman"/>
                <w:sz w:val="22"/>
                <w:szCs w:val="22"/>
              </w:rPr>
              <w:t>23.</w:t>
            </w:r>
            <w:r w:rsidRPr="008339A2">
              <w:rPr>
                <w:rFonts w:ascii="Times New Roman" w:hAnsi="Times New Roman" w:hint="eastAsia"/>
                <w:sz w:val="22"/>
                <w:szCs w:val="22"/>
              </w:rPr>
              <w:t>2</w:t>
            </w:r>
            <w:r w:rsidRPr="008339A2">
              <w:rPr>
                <w:rFonts w:ascii="Times New Roman" w:hAnsi="Times New Roman"/>
                <w:sz w:val="22"/>
                <w:szCs w:val="22"/>
              </w:rPr>
              <w:t>%</w:t>
            </w:r>
            <w:r w:rsidRPr="008339A2">
              <w:rPr>
                <w:rFonts w:ascii="Times New Roman" w:hAnsi="Times New Roman" w:hint="eastAsia"/>
                <w:sz w:val="22"/>
                <w:szCs w:val="22"/>
              </w:rPr>
              <w:t>)</w:t>
            </w:r>
          </w:p>
          <w:p w14:paraId="6F12ABF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59(</w:t>
            </w:r>
            <w:r w:rsidRPr="008339A2">
              <w:rPr>
                <w:rFonts w:ascii="Times New Roman" w:hAnsi="Times New Roman"/>
                <w:sz w:val="22"/>
                <w:szCs w:val="22"/>
              </w:rPr>
              <w:t>7.</w:t>
            </w:r>
            <w:r w:rsidRPr="008339A2">
              <w:rPr>
                <w:rFonts w:ascii="Times New Roman" w:hAnsi="Times New Roman" w:hint="eastAsia"/>
                <w:sz w:val="22"/>
                <w:szCs w:val="22"/>
              </w:rPr>
              <w:t>7</w:t>
            </w:r>
            <w:r w:rsidRPr="008339A2">
              <w:rPr>
                <w:rFonts w:ascii="Times New Roman" w:hAnsi="Times New Roman"/>
                <w:sz w:val="22"/>
                <w:szCs w:val="22"/>
              </w:rPr>
              <w:t>%</w:t>
            </w:r>
            <w:r w:rsidRPr="008339A2">
              <w:rPr>
                <w:rFonts w:ascii="Times New Roman" w:hAnsi="Times New Roman" w:hint="eastAsia"/>
                <w:sz w:val="22"/>
                <w:szCs w:val="22"/>
              </w:rPr>
              <w:t>)</w:t>
            </w:r>
          </w:p>
          <w:p w14:paraId="3A5D24D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6(0.8</w:t>
            </w:r>
            <w:r w:rsidRPr="008339A2">
              <w:rPr>
                <w:rFonts w:ascii="Times New Roman" w:hAnsi="Times New Roman"/>
                <w:sz w:val="22"/>
                <w:szCs w:val="22"/>
              </w:rPr>
              <w:t>%</w:t>
            </w:r>
            <w:r w:rsidRPr="008339A2">
              <w:rPr>
                <w:rFonts w:ascii="Times New Roman" w:hAnsi="Times New Roman" w:hint="eastAsia"/>
                <w:sz w:val="22"/>
                <w:szCs w:val="22"/>
              </w:rPr>
              <w:t>)</w:t>
            </w:r>
          </w:p>
        </w:tc>
        <w:tc>
          <w:tcPr>
            <w:tcW w:w="1701" w:type="dxa"/>
          </w:tcPr>
          <w:p w14:paraId="225AFF6F" w14:textId="77777777" w:rsidR="00300363" w:rsidRPr="008339A2" w:rsidRDefault="00300363" w:rsidP="00836F7E">
            <w:pPr>
              <w:spacing w:line="360" w:lineRule="auto"/>
              <w:jc w:val="both"/>
              <w:rPr>
                <w:rFonts w:ascii="Times New Roman" w:hAnsi="Times New Roman"/>
                <w:sz w:val="22"/>
                <w:szCs w:val="22"/>
              </w:rPr>
            </w:pPr>
          </w:p>
          <w:p w14:paraId="1806091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191(</w:t>
            </w:r>
            <w:r w:rsidRPr="008339A2">
              <w:rPr>
                <w:rFonts w:ascii="Times New Roman" w:hAnsi="Times New Roman"/>
                <w:sz w:val="22"/>
                <w:szCs w:val="22"/>
              </w:rPr>
              <w:t>15.7%</w:t>
            </w:r>
            <w:r w:rsidRPr="008339A2">
              <w:rPr>
                <w:rFonts w:ascii="Times New Roman" w:hAnsi="Times New Roman" w:hint="eastAsia"/>
                <w:sz w:val="22"/>
                <w:szCs w:val="22"/>
              </w:rPr>
              <w:t>)</w:t>
            </w:r>
          </w:p>
          <w:p w14:paraId="3A966615"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695(57.2%)</w:t>
            </w:r>
          </w:p>
          <w:p w14:paraId="36D7011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228(</w:t>
            </w:r>
            <w:r w:rsidRPr="008339A2">
              <w:rPr>
                <w:rFonts w:ascii="Times New Roman" w:hAnsi="Times New Roman"/>
                <w:sz w:val="22"/>
                <w:szCs w:val="22"/>
              </w:rPr>
              <w:t>18.8%</w:t>
            </w:r>
            <w:r w:rsidRPr="008339A2">
              <w:rPr>
                <w:rFonts w:ascii="Times New Roman" w:hAnsi="Times New Roman" w:hint="eastAsia"/>
                <w:sz w:val="22"/>
                <w:szCs w:val="22"/>
              </w:rPr>
              <w:t>)</w:t>
            </w:r>
          </w:p>
          <w:p w14:paraId="71523B9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102(</w:t>
            </w:r>
            <w:r w:rsidRPr="008339A2">
              <w:rPr>
                <w:rFonts w:ascii="Times New Roman" w:hAnsi="Times New Roman"/>
                <w:sz w:val="22"/>
                <w:szCs w:val="22"/>
              </w:rPr>
              <w:t>8.4%</w:t>
            </w:r>
            <w:r w:rsidRPr="008339A2">
              <w:rPr>
                <w:rFonts w:ascii="Times New Roman" w:hAnsi="Times New Roman" w:hint="eastAsia"/>
                <w:sz w:val="22"/>
                <w:szCs w:val="22"/>
              </w:rPr>
              <w:t>)</w:t>
            </w:r>
          </w:p>
          <w:p w14:paraId="7AC5782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0(0</w:t>
            </w:r>
            <w:r w:rsidRPr="008339A2">
              <w:rPr>
                <w:rFonts w:ascii="Times New Roman" w:hAnsi="Times New Roman"/>
                <w:sz w:val="22"/>
                <w:szCs w:val="22"/>
              </w:rPr>
              <w:t>.</w:t>
            </w:r>
            <w:r w:rsidRPr="008339A2">
              <w:rPr>
                <w:rFonts w:ascii="Times New Roman" w:hAnsi="Times New Roman" w:hint="eastAsia"/>
                <w:sz w:val="22"/>
                <w:szCs w:val="22"/>
              </w:rPr>
              <w:t>0</w:t>
            </w:r>
            <w:r w:rsidRPr="008339A2">
              <w:rPr>
                <w:rFonts w:ascii="Times New Roman" w:hAnsi="Times New Roman"/>
                <w:sz w:val="22"/>
                <w:szCs w:val="22"/>
              </w:rPr>
              <w:t>%</w:t>
            </w:r>
            <w:r w:rsidRPr="008339A2">
              <w:rPr>
                <w:rFonts w:ascii="Times New Roman" w:hAnsi="Times New Roman" w:hint="eastAsia"/>
                <w:sz w:val="22"/>
                <w:szCs w:val="22"/>
              </w:rPr>
              <w:t>)</w:t>
            </w:r>
          </w:p>
        </w:tc>
        <w:tc>
          <w:tcPr>
            <w:tcW w:w="1559" w:type="dxa"/>
          </w:tcPr>
          <w:p w14:paraId="049E8D7E" w14:textId="77777777" w:rsidR="00300363" w:rsidRPr="008339A2" w:rsidRDefault="00300363" w:rsidP="00836F7E">
            <w:pPr>
              <w:spacing w:line="360" w:lineRule="auto"/>
              <w:jc w:val="both"/>
              <w:rPr>
                <w:rFonts w:ascii="Times New Roman" w:hAnsi="Times New Roman"/>
                <w:sz w:val="22"/>
                <w:szCs w:val="22"/>
              </w:rPr>
            </w:pPr>
          </w:p>
          <w:p w14:paraId="51A6C5D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145(</w:t>
            </w:r>
            <w:r w:rsidRPr="008339A2">
              <w:rPr>
                <w:rFonts w:ascii="Times New Roman" w:hAnsi="Times New Roman"/>
                <w:sz w:val="22"/>
                <w:szCs w:val="22"/>
              </w:rPr>
              <w:t>12.</w:t>
            </w:r>
            <w:r w:rsidRPr="008339A2">
              <w:rPr>
                <w:rFonts w:ascii="Times New Roman" w:hAnsi="Times New Roman" w:hint="eastAsia"/>
                <w:sz w:val="22"/>
                <w:szCs w:val="22"/>
              </w:rPr>
              <w:t>5</w:t>
            </w:r>
            <w:r w:rsidRPr="008339A2">
              <w:rPr>
                <w:rFonts w:ascii="Times New Roman" w:hAnsi="Times New Roman"/>
                <w:sz w:val="22"/>
                <w:szCs w:val="22"/>
              </w:rPr>
              <w:t>%</w:t>
            </w:r>
            <w:r w:rsidRPr="008339A2">
              <w:rPr>
                <w:rFonts w:ascii="Times New Roman" w:hAnsi="Times New Roman" w:hint="eastAsia"/>
                <w:sz w:val="22"/>
                <w:szCs w:val="22"/>
              </w:rPr>
              <w:t>)</w:t>
            </w:r>
          </w:p>
          <w:p w14:paraId="06014D69"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750(64.9%)</w:t>
            </w:r>
          </w:p>
          <w:p w14:paraId="7B03695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193(</w:t>
            </w:r>
            <w:r w:rsidRPr="008339A2">
              <w:rPr>
                <w:rFonts w:ascii="Times New Roman" w:hAnsi="Times New Roman"/>
                <w:sz w:val="22"/>
                <w:szCs w:val="22"/>
              </w:rPr>
              <w:t>16.7%</w:t>
            </w:r>
            <w:r w:rsidRPr="008339A2">
              <w:rPr>
                <w:rFonts w:ascii="Times New Roman" w:hAnsi="Times New Roman" w:hint="eastAsia"/>
                <w:sz w:val="22"/>
                <w:szCs w:val="22"/>
              </w:rPr>
              <w:t>)</w:t>
            </w:r>
          </w:p>
          <w:p w14:paraId="4CEE2C24"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66(</w:t>
            </w:r>
            <w:r w:rsidRPr="008339A2">
              <w:rPr>
                <w:rFonts w:ascii="Times New Roman" w:hAnsi="Times New Roman"/>
                <w:sz w:val="22"/>
                <w:szCs w:val="22"/>
              </w:rPr>
              <w:t>5.7%</w:t>
            </w:r>
            <w:r w:rsidRPr="008339A2">
              <w:rPr>
                <w:rFonts w:ascii="Times New Roman" w:hAnsi="Times New Roman" w:hint="eastAsia"/>
                <w:sz w:val="22"/>
                <w:szCs w:val="22"/>
              </w:rPr>
              <w:t>)</w:t>
            </w:r>
          </w:p>
          <w:p w14:paraId="6820379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2(0.2</w:t>
            </w:r>
            <w:r w:rsidRPr="008339A2">
              <w:rPr>
                <w:rFonts w:ascii="Times New Roman" w:hAnsi="Times New Roman"/>
                <w:sz w:val="22"/>
                <w:szCs w:val="22"/>
              </w:rPr>
              <w:t>%</w:t>
            </w:r>
            <w:r w:rsidRPr="008339A2">
              <w:rPr>
                <w:rFonts w:ascii="Times New Roman" w:hAnsi="Times New Roman" w:hint="eastAsia"/>
                <w:sz w:val="22"/>
                <w:szCs w:val="22"/>
              </w:rPr>
              <w:t>)</w:t>
            </w:r>
          </w:p>
        </w:tc>
        <w:tc>
          <w:tcPr>
            <w:tcW w:w="1843" w:type="dxa"/>
          </w:tcPr>
          <w:p w14:paraId="3702A0BC" w14:textId="77777777" w:rsidR="00300363" w:rsidRPr="008339A2" w:rsidRDefault="00300363" w:rsidP="00836F7E">
            <w:pPr>
              <w:spacing w:line="360" w:lineRule="auto"/>
              <w:jc w:val="both"/>
              <w:rPr>
                <w:rFonts w:ascii="Times New Roman" w:hAnsi="Times New Roman"/>
                <w:sz w:val="22"/>
                <w:szCs w:val="22"/>
              </w:rPr>
            </w:pPr>
          </w:p>
          <w:p w14:paraId="7ADD1B3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138(</w:t>
            </w:r>
            <w:r w:rsidRPr="008339A2">
              <w:rPr>
                <w:rFonts w:ascii="Times New Roman" w:hAnsi="Times New Roman"/>
                <w:sz w:val="22"/>
                <w:szCs w:val="22"/>
              </w:rPr>
              <w:t>14.</w:t>
            </w:r>
            <w:r w:rsidRPr="008339A2">
              <w:rPr>
                <w:rFonts w:ascii="Times New Roman" w:hAnsi="Times New Roman" w:hint="eastAsia"/>
                <w:sz w:val="22"/>
                <w:szCs w:val="22"/>
              </w:rPr>
              <w:t>3</w:t>
            </w:r>
            <w:r w:rsidRPr="008339A2">
              <w:rPr>
                <w:rFonts w:ascii="Times New Roman" w:hAnsi="Times New Roman"/>
                <w:sz w:val="22"/>
                <w:szCs w:val="22"/>
              </w:rPr>
              <w:t>%</w:t>
            </w:r>
            <w:r w:rsidRPr="008339A2">
              <w:rPr>
                <w:rFonts w:ascii="Times New Roman" w:hAnsi="Times New Roman" w:hint="eastAsia"/>
                <w:sz w:val="22"/>
                <w:szCs w:val="22"/>
              </w:rPr>
              <w:t>)</w:t>
            </w:r>
          </w:p>
          <w:p w14:paraId="0F69314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538(55.9%)</w:t>
            </w:r>
          </w:p>
          <w:p w14:paraId="5193F15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157(</w:t>
            </w:r>
            <w:r w:rsidRPr="008339A2">
              <w:rPr>
                <w:rFonts w:ascii="Times New Roman" w:hAnsi="Times New Roman"/>
                <w:sz w:val="22"/>
                <w:szCs w:val="22"/>
              </w:rPr>
              <w:t>16.</w:t>
            </w:r>
            <w:r w:rsidRPr="008339A2">
              <w:rPr>
                <w:rFonts w:ascii="Times New Roman" w:hAnsi="Times New Roman" w:hint="eastAsia"/>
                <w:sz w:val="22"/>
                <w:szCs w:val="22"/>
              </w:rPr>
              <w:t>3</w:t>
            </w:r>
            <w:r w:rsidRPr="008339A2">
              <w:rPr>
                <w:rFonts w:ascii="Times New Roman" w:hAnsi="Times New Roman"/>
                <w:sz w:val="22"/>
                <w:szCs w:val="22"/>
              </w:rPr>
              <w:t>%</w:t>
            </w:r>
            <w:r w:rsidRPr="008339A2">
              <w:rPr>
                <w:rFonts w:ascii="Times New Roman" w:hAnsi="Times New Roman" w:hint="eastAsia"/>
                <w:sz w:val="22"/>
                <w:szCs w:val="22"/>
              </w:rPr>
              <w:t>)</w:t>
            </w:r>
          </w:p>
          <w:p w14:paraId="339D94A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126(</w:t>
            </w:r>
            <w:r w:rsidRPr="008339A2">
              <w:rPr>
                <w:rFonts w:ascii="Times New Roman" w:hAnsi="Times New Roman"/>
                <w:sz w:val="22"/>
                <w:szCs w:val="22"/>
              </w:rPr>
              <w:t>13.1%</w:t>
            </w:r>
            <w:r w:rsidRPr="008339A2">
              <w:rPr>
                <w:rFonts w:ascii="Times New Roman" w:hAnsi="Times New Roman" w:hint="eastAsia"/>
                <w:sz w:val="22"/>
                <w:szCs w:val="22"/>
              </w:rPr>
              <w:t>)</w:t>
            </w:r>
          </w:p>
          <w:p w14:paraId="3F5DB26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4(0</w:t>
            </w:r>
            <w:r w:rsidRPr="008339A2">
              <w:rPr>
                <w:rFonts w:ascii="Times New Roman" w:hAnsi="Times New Roman"/>
                <w:sz w:val="22"/>
                <w:szCs w:val="22"/>
              </w:rPr>
              <w:t>.</w:t>
            </w:r>
            <w:r w:rsidRPr="008339A2">
              <w:rPr>
                <w:rFonts w:ascii="Times New Roman" w:hAnsi="Times New Roman" w:hint="eastAsia"/>
                <w:sz w:val="22"/>
                <w:szCs w:val="22"/>
              </w:rPr>
              <w:t>4</w:t>
            </w:r>
            <w:r w:rsidRPr="008339A2">
              <w:rPr>
                <w:rFonts w:ascii="Times New Roman" w:hAnsi="Times New Roman"/>
                <w:sz w:val="22"/>
                <w:szCs w:val="22"/>
              </w:rPr>
              <w:t>%</w:t>
            </w:r>
            <w:r w:rsidRPr="008339A2">
              <w:rPr>
                <w:rFonts w:ascii="Times New Roman" w:hAnsi="Times New Roman" w:hint="eastAsia"/>
                <w:sz w:val="22"/>
                <w:szCs w:val="22"/>
              </w:rPr>
              <w:t>)</w:t>
            </w:r>
          </w:p>
        </w:tc>
        <w:tc>
          <w:tcPr>
            <w:tcW w:w="1417" w:type="dxa"/>
          </w:tcPr>
          <w:p w14:paraId="0891CF12" w14:textId="77777777" w:rsidR="00300363" w:rsidRPr="008339A2" w:rsidRDefault="00300363" w:rsidP="00836F7E">
            <w:pPr>
              <w:spacing w:line="360" w:lineRule="auto"/>
              <w:jc w:val="both"/>
              <w:rPr>
                <w:rStyle w:val="ae"/>
                <w:rFonts w:ascii="Roboto" w:hAnsi="Roboto"/>
                <w:color w:val="222222"/>
                <w:sz w:val="22"/>
                <w:szCs w:val="22"/>
                <w:shd w:val="clear" w:color="auto" w:fill="FFFFFF"/>
              </w:rPr>
            </w:pPr>
          </w:p>
          <w:p w14:paraId="5CC19B1D" w14:textId="77777777" w:rsidR="00300363" w:rsidRPr="008339A2" w:rsidRDefault="00300363" w:rsidP="00836F7E">
            <w:pPr>
              <w:spacing w:line="360" w:lineRule="auto"/>
              <w:jc w:val="both"/>
              <w:rPr>
                <w:rFonts w:ascii="Times New Roman" w:hAnsi="Times New Roman" w:cs="Times New Roman"/>
                <w:color w:val="222222"/>
                <w:sz w:val="22"/>
                <w:szCs w:val="22"/>
                <w:shd w:val="clear" w:color="auto" w:fill="FFFFFF"/>
              </w:rPr>
            </w:pPr>
            <w:r w:rsidRPr="008339A2">
              <w:rPr>
                <w:rStyle w:val="ae"/>
                <w:rFonts w:ascii="Roboto" w:hAnsi="Roboto"/>
                <w:color w:val="222222"/>
                <w:sz w:val="22"/>
                <w:szCs w:val="22"/>
                <w:shd w:val="clear" w:color="auto" w:fill="FFFFFF"/>
              </w:rPr>
              <w:t>χ</w:t>
            </w:r>
            <w:r w:rsidRPr="008339A2">
              <w:rPr>
                <w:rStyle w:val="ae"/>
                <w:rFonts w:ascii="Roboto" w:hAnsi="Roboto"/>
                <w:color w:val="222222"/>
                <w:sz w:val="22"/>
                <w:szCs w:val="22"/>
                <w:shd w:val="clear" w:color="auto" w:fill="FFFFFF"/>
                <w:vertAlign w:val="superscript"/>
              </w:rPr>
              <w:t>2</w:t>
            </w:r>
            <w:r w:rsidRPr="008339A2">
              <w:rPr>
                <w:rFonts w:ascii="Times New Roman" w:hAnsi="Times New Roman" w:cs="Times New Roman"/>
                <w:color w:val="222222"/>
                <w:sz w:val="22"/>
                <w:szCs w:val="22"/>
                <w:shd w:val="clear" w:color="auto" w:fill="FFFFFF"/>
              </w:rPr>
              <w:t>=</w:t>
            </w:r>
            <w:r w:rsidRPr="008339A2">
              <w:rPr>
                <w:rFonts w:ascii="Times New Roman" w:hAnsi="Times New Roman" w:cs="Times New Roman" w:hint="eastAsia"/>
                <w:color w:val="222222"/>
                <w:sz w:val="22"/>
                <w:szCs w:val="22"/>
                <w:shd w:val="clear" w:color="auto" w:fill="FFFFFF"/>
              </w:rPr>
              <w:t>76.437</w:t>
            </w:r>
          </w:p>
          <w:p w14:paraId="0A687C82"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P</w:t>
            </w:r>
            <w:r w:rsidRPr="008339A2">
              <w:rPr>
                <w:rFonts w:ascii="Times New Roman" w:hAnsi="Times New Roman" w:hint="eastAsia"/>
                <w:sz w:val="22"/>
                <w:szCs w:val="22"/>
              </w:rPr>
              <w:t>= .000</w:t>
            </w:r>
          </w:p>
        </w:tc>
        <w:tc>
          <w:tcPr>
            <w:tcW w:w="1985" w:type="dxa"/>
          </w:tcPr>
          <w:p w14:paraId="657D39F3" w14:textId="77777777" w:rsidR="00300363" w:rsidRPr="000703B5" w:rsidRDefault="00300363" w:rsidP="00836F7E">
            <w:pPr>
              <w:spacing w:line="360" w:lineRule="auto"/>
              <w:jc w:val="both"/>
              <w:rPr>
                <w:rFonts w:ascii="Times New Roman" w:hAnsi="Times New Roman"/>
                <w:sz w:val="22"/>
                <w:szCs w:val="22"/>
              </w:rPr>
            </w:pPr>
          </w:p>
          <w:p w14:paraId="10251E5C"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w:t>
            </w:r>
          </w:p>
          <w:p w14:paraId="7B0A654B"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3&gt;1, 3&gt;2, 3&gt;4</w:t>
            </w:r>
          </w:p>
          <w:p w14:paraId="58DCDF16"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1&gt;3, 1&gt;4</w:t>
            </w:r>
          </w:p>
          <w:p w14:paraId="2C673E1D"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4&gt;1, 4&gt;2, 4&gt;3</w:t>
            </w:r>
          </w:p>
          <w:p w14:paraId="0FC6A053"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1&gt;2</w:t>
            </w:r>
          </w:p>
        </w:tc>
      </w:tr>
      <w:tr w:rsidR="00D8198E" w:rsidRPr="007C6C45" w14:paraId="4254CA93" w14:textId="77777777" w:rsidTr="00742D9F">
        <w:tc>
          <w:tcPr>
            <w:tcW w:w="2093" w:type="dxa"/>
          </w:tcPr>
          <w:p w14:paraId="184F6959"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Marriage</w:t>
            </w:r>
          </w:p>
          <w:p w14:paraId="39894463"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U</w:t>
            </w:r>
            <w:r w:rsidRPr="008339A2">
              <w:rPr>
                <w:rFonts w:ascii="Times New Roman" w:hAnsi="Times New Roman"/>
                <w:sz w:val="22"/>
                <w:szCs w:val="22"/>
              </w:rPr>
              <w:t>nmarried</w:t>
            </w:r>
          </w:p>
          <w:p w14:paraId="621167A0"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sz w:val="22"/>
                <w:szCs w:val="22"/>
              </w:rPr>
              <w:t>Married</w:t>
            </w:r>
          </w:p>
          <w:p w14:paraId="50C140E9" w14:textId="5AF9C067" w:rsidR="00300363" w:rsidRPr="008339A2" w:rsidRDefault="007F2E31" w:rsidP="00836F7E">
            <w:pPr>
              <w:spacing w:line="360" w:lineRule="auto"/>
              <w:ind w:firstLineChars="100" w:firstLine="220"/>
              <w:jc w:val="both"/>
              <w:rPr>
                <w:rFonts w:ascii="Times New Roman" w:hAnsi="Times New Roman"/>
                <w:sz w:val="22"/>
                <w:szCs w:val="22"/>
              </w:rPr>
            </w:pPr>
            <w:r>
              <w:rPr>
                <w:rFonts w:ascii="Times New Roman" w:hAnsi="Times New Roman" w:hint="eastAsia"/>
                <w:sz w:val="22"/>
                <w:szCs w:val="22"/>
              </w:rPr>
              <w:t>D</w:t>
            </w:r>
            <w:r w:rsidR="00300363" w:rsidRPr="008339A2">
              <w:rPr>
                <w:rFonts w:ascii="Times New Roman" w:hAnsi="Times New Roman"/>
                <w:sz w:val="22"/>
                <w:szCs w:val="22"/>
              </w:rPr>
              <w:t>ivorce</w:t>
            </w:r>
            <w:r w:rsidR="00300363" w:rsidRPr="008339A2">
              <w:rPr>
                <w:rFonts w:ascii="Times New Roman" w:hAnsi="Times New Roman" w:hint="eastAsia"/>
                <w:sz w:val="22"/>
                <w:szCs w:val="22"/>
              </w:rPr>
              <w:t>d</w:t>
            </w:r>
          </w:p>
          <w:p w14:paraId="20E4180B"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R</w:t>
            </w:r>
            <w:r w:rsidRPr="008339A2">
              <w:rPr>
                <w:rFonts w:ascii="Times New Roman" w:hAnsi="Times New Roman"/>
                <w:sz w:val="22"/>
                <w:szCs w:val="22"/>
              </w:rPr>
              <w:t>emarried</w:t>
            </w:r>
          </w:p>
          <w:p w14:paraId="697B18F6"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lastRenderedPageBreak/>
              <w:t>W</w:t>
            </w:r>
            <w:r w:rsidRPr="008339A2">
              <w:rPr>
                <w:rFonts w:ascii="Times New Roman" w:hAnsi="Times New Roman"/>
                <w:sz w:val="22"/>
                <w:szCs w:val="22"/>
              </w:rPr>
              <w:t>idowed</w:t>
            </w:r>
          </w:p>
        </w:tc>
        <w:tc>
          <w:tcPr>
            <w:tcW w:w="1843" w:type="dxa"/>
          </w:tcPr>
          <w:p w14:paraId="327993B3" w14:textId="77777777" w:rsidR="00300363" w:rsidRPr="008339A2" w:rsidRDefault="00300363" w:rsidP="00836F7E">
            <w:pPr>
              <w:spacing w:line="360" w:lineRule="auto"/>
              <w:jc w:val="both"/>
              <w:rPr>
                <w:rFonts w:ascii="Times New Roman" w:hAnsi="Times New Roman"/>
                <w:sz w:val="22"/>
                <w:szCs w:val="22"/>
              </w:rPr>
            </w:pPr>
          </w:p>
          <w:p w14:paraId="7D23F6F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2974</w:t>
            </w:r>
          </w:p>
          <w:p w14:paraId="67C56F3D"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1012</w:t>
            </w:r>
          </w:p>
          <w:p w14:paraId="1C496263"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94</w:t>
            </w:r>
          </w:p>
          <w:p w14:paraId="465020A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20</w:t>
            </w:r>
          </w:p>
          <w:p w14:paraId="0B021C83"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lastRenderedPageBreak/>
              <w:t>2</w:t>
            </w:r>
          </w:p>
        </w:tc>
        <w:tc>
          <w:tcPr>
            <w:tcW w:w="1559" w:type="dxa"/>
          </w:tcPr>
          <w:p w14:paraId="6B0C7FA4" w14:textId="77777777" w:rsidR="00300363" w:rsidRPr="008339A2" w:rsidRDefault="00300363" w:rsidP="00836F7E">
            <w:pPr>
              <w:spacing w:line="360" w:lineRule="auto"/>
              <w:jc w:val="both"/>
              <w:rPr>
                <w:rFonts w:ascii="Times New Roman" w:hAnsi="Times New Roman"/>
                <w:sz w:val="22"/>
                <w:szCs w:val="22"/>
              </w:rPr>
            </w:pPr>
          </w:p>
          <w:p w14:paraId="59899D4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523(</w:t>
            </w:r>
            <w:r w:rsidRPr="008339A2">
              <w:rPr>
                <w:rFonts w:ascii="Times New Roman" w:hAnsi="Times New Roman"/>
                <w:sz w:val="22"/>
                <w:szCs w:val="22"/>
              </w:rPr>
              <w:t>68.2%</w:t>
            </w:r>
            <w:r w:rsidRPr="008339A2">
              <w:rPr>
                <w:rFonts w:ascii="Times New Roman" w:hAnsi="Times New Roman" w:hint="eastAsia"/>
                <w:sz w:val="22"/>
                <w:szCs w:val="22"/>
              </w:rPr>
              <w:t>)</w:t>
            </w:r>
          </w:p>
          <w:p w14:paraId="0F64946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222(</w:t>
            </w:r>
            <w:r w:rsidRPr="008339A2">
              <w:rPr>
                <w:rFonts w:ascii="Times New Roman" w:hAnsi="Times New Roman"/>
                <w:sz w:val="22"/>
                <w:szCs w:val="22"/>
              </w:rPr>
              <w:t>28.9%</w:t>
            </w:r>
            <w:r w:rsidRPr="008339A2">
              <w:rPr>
                <w:rFonts w:ascii="Times New Roman" w:hAnsi="Times New Roman" w:hint="eastAsia"/>
                <w:sz w:val="22"/>
                <w:szCs w:val="22"/>
              </w:rPr>
              <w:t>)</w:t>
            </w:r>
          </w:p>
          <w:p w14:paraId="209CF4F4"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17(</w:t>
            </w:r>
            <w:r w:rsidRPr="008339A2">
              <w:rPr>
                <w:rFonts w:ascii="Times New Roman" w:hAnsi="Times New Roman"/>
                <w:sz w:val="22"/>
                <w:szCs w:val="22"/>
              </w:rPr>
              <w:t>2.2%</w:t>
            </w:r>
            <w:r w:rsidRPr="008339A2">
              <w:rPr>
                <w:rFonts w:ascii="Times New Roman" w:hAnsi="Times New Roman" w:hint="eastAsia"/>
                <w:sz w:val="22"/>
                <w:szCs w:val="22"/>
              </w:rPr>
              <w:t>)</w:t>
            </w:r>
          </w:p>
          <w:p w14:paraId="406DF275"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w:t>
            </w:r>
            <w:r w:rsidRPr="008339A2">
              <w:rPr>
                <w:rFonts w:ascii="Times New Roman" w:hAnsi="Times New Roman"/>
                <w:sz w:val="22"/>
                <w:szCs w:val="22"/>
              </w:rPr>
              <w:t>0.7%</w:t>
            </w:r>
            <w:r w:rsidRPr="008339A2">
              <w:rPr>
                <w:rFonts w:ascii="Times New Roman" w:hAnsi="Times New Roman" w:hint="eastAsia"/>
                <w:sz w:val="22"/>
                <w:szCs w:val="22"/>
              </w:rPr>
              <w:t>)</w:t>
            </w:r>
          </w:p>
          <w:p w14:paraId="54FB46B9"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lastRenderedPageBreak/>
              <w:t>0(</w:t>
            </w:r>
            <w:r w:rsidRPr="008339A2">
              <w:rPr>
                <w:rFonts w:ascii="Times New Roman" w:hAnsi="Times New Roman"/>
                <w:sz w:val="22"/>
                <w:szCs w:val="22"/>
              </w:rPr>
              <w:t>0.0%</w:t>
            </w:r>
            <w:r w:rsidRPr="008339A2">
              <w:rPr>
                <w:rFonts w:ascii="Times New Roman" w:hAnsi="Times New Roman" w:hint="eastAsia"/>
                <w:sz w:val="22"/>
                <w:szCs w:val="22"/>
              </w:rPr>
              <w:t>)</w:t>
            </w:r>
          </w:p>
        </w:tc>
        <w:tc>
          <w:tcPr>
            <w:tcW w:w="1701" w:type="dxa"/>
          </w:tcPr>
          <w:p w14:paraId="46D50757" w14:textId="77777777" w:rsidR="00300363" w:rsidRPr="008339A2" w:rsidRDefault="00300363" w:rsidP="00836F7E">
            <w:pPr>
              <w:spacing w:line="360" w:lineRule="auto"/>
              <w:jc w:val="both"/>
              <w:rPr>
                <w:rFonts w:ascii="Times New Roman" w:hAnsi="Times New Roman"/>
                <w:sz w:val="22"/>
                <w:szCs w:val="22"/>
              </w:rPr>
            </w:pPr>
          </w:p>
          <w:p w14:paraId="7587702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975(</w:t>
            </w:r>
            <w:r w:rsidRPr="008339A2">
              <w:rPr>
                <w:rFonts w:ascii="Times New Roman" w:hAnsi="Times New Roman"/>
                <w:sz w:val="22"/>
                <w:szCs w:val="22"/>
              </w:rPr>
              <w:t>80.2%</w:t>
            </w:r>
            <w:r w:rsidRPr="008339A2">
              <w:rPr>
                <w:rFonts w:ascii="Times New Roman" w:hAnsi="Times New Roman" w:hint="eastAsia"/>
                <w:sz w:val="22"/>
                <w:szCs w:val="22"/>
              </w:rPr>
              <w:t>)</w:t>
            </w:r>
          </w:p>
          <w:p w14:paraId="67E6FA1C"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215(</w:t>
            </w:r>
            <w:r w:rsidRPr="008339A2">
              <w:rPr>
                <w:rFonts w:ascii="Times New Roman" w:hAnsi="Times New Roman"/>
                <w:sz w:val="22"/>
                <w:szCs w:val="22"/>
              </w:rPr>
              <w:t>17.7%</w:t>
            </w:r>
            <w:r w:rsidRPr="008339A2">
              <w:rPr>
                <w:rFonts w:ascii="Times New Roman" w:hAnsi="Times New Roman" w:hint="eastAsia"/>
                <w:sz w:val="22"/>
                <w:szCs w:val="22"/>
              </w:rPr>
              <w:t>)</w:t>
            </w:r>
          </w:p>
          <w:p w14:paraId="2315F1F2"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24(</w:t>
            </w:r>
            <w:r w:rsidRPr="008339A2">
              <w:rPr>
                <w:rFonts w:ascii="Times New Roman" w:hAnsi="Times New Roman"/>
                <w:sz w:val="22"/>
                <w:szCs w:val="22"/>
              </w:rPr>
              <w:t>2.0%</w:t>
            </w:r>
            <w:r w:rsidRPr="008339A2">
              <w:rPr>
                <w:rFonts w:ascii="Times New Roman" w:hAnsi="Times New Roman" w:hint="eastAsia"/>
                <w:sz w:val="22"/>
                <w:szCs w:val="22"/>
              </w:rPr>
              <w:t>)</w:t>
            </w:r>
          </w:p>
          <w:p w14:paraId="1BEF885D"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w:t>
            </w:r>
            <w:r w:rsidRPr="008339A2">
              <w:rPr>
                <w:rFonts w:ascii="Times New Roman" w:hAnsi="Times New Roman"/>
                <w:sz w:val="22"/>
                <w:szCs w:val="22"/>
              </w:rPr>
              <w:t>0.1%</w:t>
            </w:r>
            <w:r w:rsidRPr="008339A2">
              <w:rPr>
                <w:rFonts w:ascii="Times New Roman" w:hAnsi="Times New Roman" w:hint="eastAsia"/>
                <w:sz w:val="22"/>
                <w:szCs w:val="22"/>
              </w:rPr>
              <w:t>)</w:t>
            </w:r>
          </w:p>
          <w:p w14:paraId="4F4F1B25"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lastRenderedPageBreak/>
              <w:t>1(</w:t>
            </w:r>
            <w:r w:rsidRPr="008339A2">
              <w:rPr>
                <w:rFonts w:ascii="Times New Roman" w:hAnsi="Times New Roman"/>
                <w:sz w:val="22"/>
                <w:szCs w:val="22"/>
              </w:rPr>
              <w:t>0.1%</w:t>
            </w:r>
            <w:r w:rsidRPr="008339A2">
              <w:rPr>
                <w:rFonts w:ascii="Times New Roman" w:hAnsi="Times New Roman" w:hint="eastAsia"/>
                <w:sz w:val="22"/>
                <w:szCs w:val="22"/>
              </w:rPr>
              <w:t>)</w:t>
            </w:r>
          </w:p>
        </w:tc>
        <w:tc>
          <w:tcPr>
            <w:tcW w:w="1559" w:type="dxa"/>
          </w:tcPr>
          <w:p w14:paraId="28D13F99" w14:textId="77777777" w:rsidR="00300363" w:rsidRPr="008339A2" w:rsidRDefault="00300363" w:rsidP="00836F7E">
            <w:pPr>
              <w:spacing w:line="360" w:lineRule="auto"/>
              <w:jc w:val="both"/>
              <w:rPr>
                <w:rFonts w:ascii="Times New Roman" w:hAnsi="Times New Roman"/>
                <w:sz w:val="22"/>
                <w:szCs w:val="22"/>
              </w:rPr>
            </w:pPr>
          </w:p>
          <w:p w14:paraId="7E818C4C"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794(</w:t>
            </w:r>
            <w:r w:rsidRPr="008339A2">
              <w:rPr>
                <w:rFonts w:ascii="Times New Roman" w:hAnsi="Times New Roman"/>
                <w:sz w:val="22"/>
                <w:szCs w:val="22"/>
              </w:rPr>
              <w:t>68.7%</w:t>
            </w:r>
            <w:r w:rsidRPr="008339A2">
              <w:rPr>
                <w:rFonts w:ascii="Times New Roman" w:hAnsi="Times New Roman" w:hint="eastAsia"/>
                <w:sz w:val="22"/>
                <w:szCs w:val="22"/>
              </w:rPr>
              <w:t>)</w:t>
            </w:r>
          </w:p>
          <w:p w14:paraId="4AF036E5"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314(</w:t>
            </w:r>
            <w:r w:rsidRPr="008339A2">
              <w:rPr>
                <w:rFonts w:ascii="Times New Roman" w:hAnsi="Times New Roman"/>
                <w:sz w:val="22"/>
                <w:szCs w:val="22"/>
              </w:rPr>
              <w:t>27.2%</w:t>
            </w:r>
            <w:r w:rsidRPr="008339A2">
              <w:rPr>
                <w:rFonts w:ascii="Times New Roman" w:hAnsi="Times New Roman" w:hint="eastAsia"/>
                <w:sz w:val="22"/>
                <w:szCs w:val="22"/>
              </w:rPr>
              <w:t>)</w:t>
            </w:r>
          </w:p>
          <w:p w14:paraId="7C76CF9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35(</w:t>
            </w:r>
            <w:r w:rsidRPr="008339A2">
              <w:rPr>
                <w:rFonts w:ascii="Times New Roman" w:hAnsi="Times New Roman"/>
                <w:sz w:val="22"/>
                <w:szCs w:val="22"/>
              </w:rPr>
              <w:t>3.0%</w:t>
            </w:r>
            <w:r w:rsidRPr="008339A2">
              <w:rPr>
                <w:rFonts w:ascii="Times New Roman" w:hAnsi="Times New Roman" w:hint="eastAsia"/>
                <w:sz w:val="22"/>
                <w:szCs w:val="22"/>
              </w:rPr>
              <w:t>)</w:t>
            </w:r>
          </w:p>
          <w:p w14:paraId="7507FE32"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12(</w:t>
            </w:r>
            <w:r w:rsidRPr="008339A2">
              <w:rPr>
                <w:rFonts w:ascii="Times New Roman" w:hAnsi="Times New Roman"/>
                <w:sz w:val="22"/>
                <w:szCs w:val="22"/>
              </w:rPr>
              <w:t>1.0%</w:t>
            </w:r>
            <w:r w:rsidRPr="008339A2">
              <w:rPr>
                <w:rFonts w:ascii="Times New Roman" w:hAnsi="Times New Roman" w:hint="eastAsia"/>
                <w:sz w:val="22"/>
                <w:szCs w:val="22"/>
              </w:rPr>
              <w:t>)</w:t>
            </w:r>
          </w:p>
          <w:p w14:paraId="4EAFB2A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lastRenderedPageBreak/>
              <w:t>1(</w:t>
            </w:r>
            <w:r w:rsidRPr="008339A2">
              <w:rPr>
                <w:rFonts w:ascii="Times New Roman" w:hAnsi="Times New Roman"/>
                <w:sz w:val="22"/>
                <w:szCs w:val="22"/>
              </w:rPr>
              <w:t>0.1%</w:t>
            </w:r>
            <w:r w:rsidRPr="008339A2">
              <w:rPr>
                <w:rFonts w:ascii="Times New Roman" w:hAnsi="Times New Roman" w:hint="eastAsia"/>
                <w:sz w:val="22"/>
                <w:szCs w:val="22"/>
              </w:rPr>
              <w:t>)</w:t>
            </w:r>
          </w:p>
        </w:tc>
        <w:tc>
          <w:tcPr>
            <w:tcW w:w="1843" w:type="dxa"/>
          </w:tcPr>
          <w:p w14:paraId="4566BA6B" w14:textId="77777777" w:rsidR="00300363" w:rsidRPr="008339A2" w:rsidRDefault="00300363" w:rsidP="00836F7E">
            <w:pPr>
              <w:spacing w:line="360" w:lineRule="auto"/>
              <w:jc w:val="both"/>
              <w:rPr>
                <w:rFonts w:ascii="Times New Roman" w:hAnsi="Times New Roman"/>
                <w:sz w:val="22"/>
                <w:szCs w:val="22"/>
              </w:rPr>
            </w:pPr>
          </w:p>
          <w:p w14:paraId="110A625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682(</w:t>
            </w:r>
            <w:r w:rsidRPr="008339A2">
              <w:rPr>
                <w:rFonts w:ascii="Times New Roman" w:hAnsi="Times New Roman"/>
                <w:sz w:val="22"/>
                <w:szCs w:val="22"/>
              </w:rPr>
              <w:t>70.8%</w:t>
            </w:r>
            <w:r w:rsidRPr="008339A2">
              <w:rPr>
                <w:rFonts w:ascii="Times New Roman" w:hAnsi="Times New Roman" w:hint="eastAsia"/>
                <w:sz w:val="22"/>
                <w:szCs w:val="22"/>
              </w:rPr>
              <w:t>)</w:t>
            </w:r>
          </w:p>
          <w:p w14:paraId="566BFB79"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261(</w:t>
            </w:r>
            <w:r w:rsidRPr="008339A2">
              <w:rPr>
                <w:rFonts w:ascii="Times New Roman" w:hAnsi="Times New Roman"/>
                <w:sz w:val="22"/>
                <w:szCs w:val="22"/>
              </w:rPr>
              <w:t>27.1%</w:t>
            </w:r>
            <w:r w:rsidRPr="008339A2">
              <w:rPr>
                <w:rFonts w:ascii="Times New Roman" w:hAnsi="Times New Roman" w:hint="eastAsia"/>
                <w:sz w:val="22"/>
                <w:szCs w:val="22"/>
              </w:rPr>
              <w:t>)</w:t>
            </w:r>
          </w:p>
          <w:p w14:paraId="079B369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18(</w:t>
            </w:r>
            <w:r w:rsidRPr="008339A2">
              <w:rPr>
                <w:rFonts w:ascii="Times New Roman" w:hAnsi="Times New Roman"/>
                <w:sz w:val="22"/>
                <w:szCs w:val="22"/>
              </w:rPr>
              <w:t>1.9%</w:t>
            </w:r>
            <w:r w:rsidRPr="008339A2">
              <w:rPr>
                <w:rFonts w:ascii="Times New Roman" w:hAnsi="Times New Roman" w:hint="eastAsia"/>
                <w:sz w:val="22"/>
                <w:szCs w:val="22"/>
              </w:rPr>
              <w:t>)</w:t>
            </w:r>
          </w:p>
          <w:p w14:paraId="6888F17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w:t>
            </w:r>
            <w:r w:rsidRPr="008339A2">
              <w:rPr>
                <w:rFonts w:ascii="Times New Roman" w:hAnsi="Times New Roman"/>
                <w:sz w:val="22"/>
                <w:szCs w:val="22"/>
              </w:rPr>
              <w:t>0.2%</w:t>
            </w:r>
            <w:r w:rsidRPr="008339A2">
              <w:rPr>
                <w:rFonts w:ascii="Times New Roman" w:hAnsi="Times New Roman" w:hint="eastAsia"/>
                <w:sz w:val="22"/>
                <w:szCs w:val="22"/>
              </w:rPr>
              <w:t>)</w:t>
            </w:r>
          </w:p>
          <w:p w14:paraId="68A4B3E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lastRenderedPageBreak/>
              <w:t>0(</w:t>
            </w:r>
            <w:r w:rsidRPr="008339A2">
              <w:rPr>
                <w:rFonts w:ascii="Times New Roman" w:hAnsi="Times New Roman"/>
                <w:sz w:val="22"/>
                <w:szCs w:val="22"/>
              </w:rPr>
              <w:t>0.0%</w:t>
            </w:r>
            <w:r w:rsidRPr="008339A2">
              <w:rPr>
                <w:rFonts w:ascii="Times New Roman" w:hAnsi="Times New Roman" w:hint="eastAsia"/>
                <w:sz w:val="22"/>
                <w:szCs w:val="22"/>
              </w:rPr>
              <w:t>)</w:t>
            </w:r>
          </w:p>
        </w:tc>
        <w:tc>
          <w:tcPr>
            <w:tcW w:w="1417" w:type="dxa"/>
          </w:tcPr>
          <w:p w14:paraId="1195A16C" w14:textId="77777777" w:rsidR="00300363" w:rsidRPr="008339A2" w:rsidRDefault="00300363" w:rsidP="00836F7E">
            <w:pPr>
              <w:spacing w:line="360" w:lineRule="auto"/>
              <w:jc w:val="both"/>
              <w:rPr>
                <w:rFonts w:ascii="Times New Roman" w:hAnsi="Times New Roman"/>
                <w:sz w:val="22"/>
                <w:szCs w:val="22"/>
              </w:rPr>
            </w:pPr>
          </w:p>
          <w:p w14:paraId="345E682E" w14:textId="77777777" w:rsidR="00300363" w:rsidRPr="008339A2" w:rsidRDefault="00300363" w:rsidP="00836F7E">
            <w:pPr>
              <w:spacing w:line="360" w:lineRule="auto"/>
              <w:jc w:val="both"/>
              <w:rPr>
                <w:rFonts w:ascii="Times New Roman" w:hAnsi="Times New Roman" w:cs="Times New Roman"/>
                <w:color w:val="222222"/>
                <w:sz w:val="22"/>
                <w:szCs w:val="22"/>
                <w:shd w:val="clear" w:color="auto" w:fill="FFFFFF"/>
              </w:rPr>
            </w:pPr>
            <w:r w:rsidRPr="008339A2">
              <w:rPr>
                <w:rStyle w:val="ae"/>
                <w:rFonts w:ascii="Roboto" w:hAnsi="Roboto"/>
                <w:color w:val="222222"/>
                <w:sz w:val="22"/>
                <w:szCs w:val="22"/>
                <w:shd w:val="clear" w:color="auto" w:fill="FFFFFF"/>
              </w:rPr>
              <w:t>χ</w:t>
            </w:r>
            <w:r w:rsidRPr="008339A2">
              <w:rPr>
                <w:rStyle w:val="ae"/>
                <w:rFonts w:ascii="Roboto" w:hAnsi="Roboto"/>
                <w:color w:val="222222"/>
                <w:sz w:val="22"/>
                <w:szCs w:val="22"/>
                <w:shd w:val="clear" w:color="auto" w:fill="FFFFFF"/>
                <w:vertAlign w:val="superscript"/>
              </w:rPr>
              <w:t>2</w:t>
            </w:r>
            <w:r w:rsidRPr="008339A2">
              <w:rPr>
                <w:rFonts w:ascii="Times New Roman" w:hAnsi="Times New Roman" w:cs="Times New Roman"/>
                <w:color w:val="222222"/>
                <w:sz w:val="22"/>
                <w:szCs w:val="22"/>
                <w:shd w:val="clear" w:color="auto" w:fill="FFFFFF"/>
              </w:rPr>
              <w:t>=</w:t>
            </w:r>
            <w:r w:rsidRPr="008339A2">
              <w:rPr>
                <w:rFonts w:ascii="Times New Roman" w:hAnsi="Times New Roman" w:cs="Times New Roman" w:hint="eastAsia"/>
                <w:color w:val="222222"/>
                <w:sz w:val="22"/>
                <w:szCs w:val="22"/>
                <w:shd w:val="clear" w:color="auto" w:fill="FFFFFF"/>
              </w:rPr>
              <w:t>68.288</w:t>
            </w:r>
          </w:p>
          <w:p w14:paraId="24CF6C2D"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P</w:t>
            </w:r>
            <w:r w:rsidRPr="008339A2">
              <w:rPr>
                <w:rFonts w:ascii="Times New Roman" w:hAnsi="Times New Roman" w:hint="eastAsia"/>
                <w:sz w:val="22"/>
                <w:szCs w:val="22"/>
              </w:rPr>
              <w:t>= .000</w:t>
            </w:r>
          </w:p>
          <w:p w14:paraId="4475CE6B" w14:textId="77777777" w:rsidR="00300363" w:rsidRPr="008339A2" w:rsidRDefault="00300363" w:rsidP="00836F7E">
            <w:pPr>
              <w:spacing w:line="360" w:lineRule="auto"/>
              <w:jc w:val="both"/>
              <w:rPr>
                <w:rFonts w:ascii="Times New Roman" w:hAnsi="Times New Roman"/>
                <w:sz w:val="22"/>
                <w:szCs w:val="22"/>
              </w:rPr>
            </w:pPr>
          </w:p>
          <w:p w14:paraId="767CB110" w14:textId="77777777" w:rsidR="00300363" w:rsidRPr="008339A2" w:rsidRDefault="00300363" w:rsidP="00836F7E">
            <w:pPr>
              <w:spacing w:line="360" w:lineRule="auto"/>
              <w:jc w:val="both"/>
              <w:rPr>
                <w:rFonts w:ascii="Times New Roman" w:hAnsi="Times New Roman"/>
                <w:sz w:val="22"/>
                <w:szCs w:val="22"/>
              </w:rPr>
            </w:pPr>
          </w:p>
          <w:p w14:paraId="28A1BCFB" w14:textId="77777777" w:rsidR="00300363" w:rsidRPr="008339A2" w:rsidRDefault="00300363" w:rsidP="00836F7E">
            <w:pPr>
              <w:spacing w:line="360" w:lineRule="auto"/>
              <w:jc w:val="both"/>
              <w:rPr>
                <w:rFonts w:ascii="Times New Roman" w:hAnsi="Times New Roman"/>
                <w:sz w:val="22"/>
                <w:szCs w:val="22"/>
              </w:rPr>
            </w:pPr>
          </w:p>
        </w:tc>
        <w:tc>
          <w:tcPr>
            <w:tcW w:w="1985" w:type="dxa"/>
          </w:tcPr>
          <w:p w14:paraId="5FDBC0EC" w14:textId="77777777" w:rsidR="00300363" w:rsidRPr="000703B5" w:rsidRDefault="00300363" w:rsidP="00836F7E">
            <w:pPr>
              <w:spacing w:line="360" w:lineRule="auto"/>
              <w:jc w:val="both"/>
              <w:rPr>
                <w:rFonts w:ascii="Times New Roman" w:hAnsi="Times New Roman"/>
                <w:sz w:val="22"/>
                <w:szCs w:val="22"/>
              </w:rPr>
            </w:pPr>
          </w:p>
          <w:p w14:paraId="0C85127A"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2&gt;1, 2&gt;3, 2&gt;4</w:t>
            </w:r>
          </w:p>
          <w:p w14:paraId="682285A5"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1&gt;2, 3&gt;2, 4&gt;2</w:t>
            </w:r>
          </w:p>
          <w:p w14:paraId="0F6DF50B"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w:t>
            </w:r>
          </w:p>
          <w:p w14:paraId="085E6245"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3&gt;2</w:t>
            </w:r>
          </w:p>
          <w:p w14:paraId="27EC982E"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lastRenderedPageBreak/>
              <w:t>/</w:t>
            </w:r>
          </w:p>
          <w:p w14:paraId="3A96EF82" w14:textId="77777777" w:rsidR="00300363" w:rsidRPr="000703B5" w:rsidRDefault="00300363" w:rsidP="00836F7E">
            <w:pPr>
              <w:spacing w:line="360" w:lineRule="auto"/>
              <w:jc w:val="both"/>
              <w:rPr>
                <w:rFonts w:ascii="Times New Roman" w:hAnsi="Times New Roman"/>
                <w:sz w:val="22"/>
                <w:szCs w:val="22"/>
              </w:rPr>
            </w:pPr>
          </w:p>
        </w:tc>
      </w:tr>
      <w:tr w:rsidR="00D8198E" w:rsidRPr="007C6C45" w14:paraId="6798883C" w14:textId="77777777" w:rsidTr="00742D9F">
        <w:tc>
          <w:tcPr>
            <w:tcW w:w="2093" w:type="dxa"/>
          </w:tcPr>
          <w:p w14:paraId="00BA58DD"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lastRenderedPageBreak/>
              <w:t>Education</w:t>
            </w:r>
          </w:p>
          <w:p w14:paraId="07EFC14C"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Year</w:t>
            </w:r>
            <w:r w:rsidRPr="008339A2">
              <w:rPr>
                <w:rFonts w:ascii="Times New Roman" w:hAnsi="Times New Roman" w:hint="eastAsia"/>
                <w:sz w:val="22"/>
                <w:szCs w:val="22"/>
              </w:rPr>
              <w:t>≤</w:t>
            </w:r>
            <w:r w:rsidRPr="008339A2">
              <w:rPr>
                <w:rFonts w:ascii="Times New Roman" w:hAnsi="Times New Roman" w:hint="eastAsia"/>
                <w:sz w:val="22"/>
                <w:szCs w:val="22"/>
              </w:rPr>
              <w:t xml:space="preserve">9 </w:t>
            </w:r>
          </w:p>
          <w:p w14:paraId="13D73E21"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9</w:t>
            </w:r>
            <w:r w:rsidRPr="008339A2">
              <w:rPr>
                <w:rFonts w:ascii="Times New Roman" w:hAnsi="Times New Roman" w:hint="eastAsia"/>
                <w:sz w:val="22"/>
                <w:szCs w:val="22"/>
              </w:rPr>
              <w:t>＜</w:t>
            </w:r>
            <w:r w:rsidRPr="008339A2">
              <w:rPr>
                <w:rFonts w:ascii="Times New Roman" w:hAnsi="Times New Roman" w:hint="eastAsia"/>
                <w:sz w:val="22"/>
                <w:szCs w:val="22"/>
              </w:rPr>
              <w:t>Year</w:t>
            </w:r>
            <w:r w:rsidRPr="008339A2">
              <w:rPr>
                <w:rFonts w:ascii="Times New Roman" w:hAnsi="Times New Roman" w:hint="eastAsia"/>
                <w:sz w:val="22"/>
                <w:szCs w:val="22"/>
              </w:rPr>
              <w:t>≤</w:t>
            </w:r>
            <w:r w:rsidRPr="008339A2">
              <w:rPr>
                <w:rFonts w:ascii="Times New Roman" w:hAnsi="Times New Roman" w:hint="eastAsia"/>
                <w:sz w:val="22"/>
                <w:szCs w:val="22"/>
              </w:rPr>
              <w:t>12</w:t>
            </w:r>
          </w:p>
          <w:p w14:paraId="43773BD6"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12</w:t>
            </w:r>
            <w:r w:rsidRPr="008339A2">
              <w:rPr>
                <w:rFonts w:ascii="Times New Roman" w:hAnsi="Times New Roman" w:hint="eastAsia"/>
                <w:sz w:val="22"/>
                <w:szCs w:val="22"/>
              </w:rPr>
              <w:t>＜</w:t>
            </w:r>
            <w:r w:rsidRPr="008339A2">
              <w:rPr>
                <w:rFonts w:ascii="Times New Roman" w:hAnsi="Times New Roman" w:hint="eastAsia"/>
                <w:sz w:val="22"/>
                <w:szCs w:val="22"/>
              </w:rPr>
              <w:t>Year</w:t>
            </w:r>
            <w:r w:rsidRPr="008339A2">
              <w:rPr>
                <w:rFonts w:ascii="Times New Roman" w:hAnsi="Times New Roman" w:hint="eastAsia"/>
                <w:sz w:val="22"/>
                <w:szCs w:val="22"/>
              </w:rPr>
              <w:t>≤</w:t>
            </w:r>
            <w:r w:rsidRPr="008339A2">
              <w:rPr>
                <w:rFonts w:ascii="Times New Roman" w:hAnsi="Times New Roman" w:hint="eastAsia"/>
                <w:sz w:val="22"/>
                <w:szCs w:val="22"/>
              </w:rPr>
              <w:t>16</w:t>
            </w:r>
          </w:p>
          <w:p w14:paraId="503F59A5" w14:textId="77777777" w:rsidR="00300363" w:rsidRPr="008339A2" w:rsidRDefault="00300363" w:rsidP="00836F7E">
            <w:pPr>
              <w:spacing w:line="360" w:lineRule="auto"/>
              <w:ind w:firstLineChars="100" w:firstLine="220"/>
              <w:jc w:val="both"/>
              <w:rPr>
                <w:rFonts w:ascii="Times New Roman" w:hAnsi="Times New Roman"/>
                <w:sz w:val="22"/>
                <w:szCs w:val="22"/>
              </w:rPr>
            </w:pPr>
            <w:r w:rsidRPr="008339A2">
              <w:rPr>
                <w:rFonts w:ascii="Times New Roman" w:hAnsi="Times New Roman" w:hint="eastAsia"/>
                <w:sz w:val="22"/>
                <w:szCs w:val="22"/>
              </w:rPr>
              <w:t>Year</w:t>
            </w:r>
            <w:r w:rsidRPr="008339A2">
              <w:rPr>
                <w:rFonts w:ascii="Times New Roman" w:hAnsi="Times New Roman" w:hint="eastAsia"/>
                <w:sz w:val="22"/>
                <w:szCs w:val="22"/>
              </w:rPr>
              <w:t>＞</w:t>
            </w:r>
            <w:r w:rsidRPr="008339A2">
              <w:rPr>
                <w:rFonts w:ascii="Times New Roman" w:hAnsi="Times New Roman" w:hint="eastAsia"/>
                <w:sz w:val="22"/>
                <w:szCs w:val="22"/>
              </w:rPr>
              <w:t>16</w:t>
            </w:r>
          </w:p>
          <w:p w14:paraId="295EE975" w14:textId="77777777" w:rsidR="00300363" w:rsidRPr="008339A2" w:rsidRDefault="00300363" w:rsidP="00836F7E">
            <w:pPr>
              <w:spacing w:line="360" w:lineRule="auto"/>
              <w:ind w:firstLineChars="100" w:firstLine="220"/>
              <w:jc w:val="both"/>
              <w:rPr>
                <w:rFonts w:ascii="Times New Roman" w:hAnsi="Times New Roman"/>
                <w:sz w:val="22"/>
                <w:szCs w:val="22"/>
              </w:rPr>
            </w:pPr>
          </w:p>
        </w:tc>
        <w:tc>
          <w:tcPr>
            <w:tcW w:w="1843" w:type="dxa"/>
          </w:tcPr>
          <w:p w14:paraId="392EF12A" w14:textId="77777777" w:rsidR="00300363" w:rsidRPr="008339A2" w:rsidRDefault="00300363" w:rsidP="00836F7E">
            <w:pPr>
              <w:spacing w:line="360" w:lineRule="auto"/>
              <w:jc w:val="both"/>
              <w:rPr>
                <w:rFonts w:ascii="Times New Roman" w:hAnsi="Times New Roman"/>
                <w:sz w:val="22"/>
                <w:szCs w:val="22"/>
              </w:rPr>
            </w:pPr>
          </w:p>
          <w:p w14:paraId="58E6B2E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76</w:t>
            </w:r>
          </w:p>
          <w:p w14:paraId="256AD955"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282</w:t>
            </w:r>
          </w:p>
          <w:p w14:paraId="0F20644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3003</w:t>
            </w:r>
          </w:p>
          <w:p w14:paraId="68B4B05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741</w:t>
            </w:r>
          </w:p>
        </w:tc>
        <w:tc>
          <w:tcPr>
            <w:tcW w:w="1559" w:type="dxa"/>
          </w:tcPr>
          <w:p w14:paraId="76DD052A" w14:textId="77777777" w:rsidR="00300363" w:rsidRPr="008339A2" w:rsidRDefault="00300363" w:rsidP="00836F7E">
            <w:pPr>
              <w:spacing w:line="360" w:lineRule="auto"/>
              <w:jc w:val="both"/>
              <w:rPr>
                <w:rFonts w:ascii="Times New Roman" w:hAnsi="Times New Roman"/>
                <w:sz w:val="22"/>
                <w:szCs w:val="22"/>
              </w:rPr>
            </w:pPr>
          </w:p>
          <w:p w14:paraId="181C121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12(</w:t>
            </w:r>
            <w:r w:rsidRPr="008339A2">
              <w:rPr>
                <w:rFonts w:ascii="Times New Roman" w:hAnsi="Times New Roman"/>
                <w:sz w:val="22"/>
                <w:szCs w:val="22"/>
              </w:rPr>
              <w:t>1.6%</w:t>
            </w:r>
            <w:r w:rsidRPr="008339A2">
              <w:rPr>
                <w:rFonts w:ascii="Times New Roman" w:hAnsi="Times New Roman" w:hint="eastAsia"/>
                <w:sz w:val="22"/>
                <w:szCs w:val="22"/>
              </w:rPr>
              <w:t>)</w:t>
            </w:r>
          </w:p>
          <w:p w14:paraId="07EFFE7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40(</w:t>
            </w:r>
            <w:r w:rsidRPr="008339A2">
              <w:rPr>
                <w:rFonts w:ascii="Times New Roman" w:hAnsi="Times New Roman"/>
                <w:sz w:val="22"/>
                <w:szCs w:val="22"/>
              </w:rPr>
              <w:t>5.2%</w:t>
            </w:r>
            <w:r w:rsidRPr="008339A2">
              <w:rPr>
                <w:rFonts w:ascii="Times New Roman" w:hAnsi="Times New Roman" w:hint="eastAsia"/>
                <w:sz w:val="22"/>
                <w:szCs w:val="22"/>
              </w:rPr>
              <w:t>)</w:t>
            </w:r>
          </w:p>
          <w:p w14:paraId="1D01CE7C"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580(</w:t>
            </w:r>
            <w:r w:rsidRPr="008339A2">
              <w:rPr>
                <w:rFonts w:ascii="Times New Roman" w:hAnsi="Times New Roman"/>
                <w:sz w:val="22"/>
                <w:szCs w:val="22"/>
              </w:rPr>
              <w:t>75.6%</w:t>
            </w:r>
            <w:r w:rsidRPr="008339A2">
              <w:rPr>
                <w:rFonts w:ascii="Times New Roman" w:hAnsi="Times New Roman" w:hint="eastAsia"/>
                <w:sz w:val="22"/>
                <w:szCs w:val="22"/>
              </w:rPr>
              <w:t>)</w:t>
            </w:r>
          </w:p>
          <w:p w14:paraId="695B27D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135(</w:t>
            </w:r>
            <w:r w:rsidRPr="008339A2">
              <w:rPr>
                <w:rFonts w:ascii="Times New Roman" w:hAnsi="Times New Roman"/>
                <w:sz w:val="22"/>
                <w:szCs w:val="22"/>
              </w:rPr>
              <w:t>17.6%</w:t>
            </w:r>
            <w:r w:rsidRPr="008339A2">
              <w:rPr>
                <w:rFonts w:ascii="Times New Roman" w:hAnsi="Times New Roman" w:hint="eastAsia"/>
                <w:sz w:val="22"/>
                <w:szCs w:val="22"/>
              </w:rPr>
              <w:t>)</w:t>
            </w:r>
          </w:p>
        </w:tc>
        <w:tc>
          <w:tcPr>
            <w:tcW w:w="1701" w:type="dxa"/>
          </w:tcPr>
          <w:p w14:paraId="69133C50" w14:textId="77777777" w:rsidR="00300363" w:rsidRPr="008339A2" w:rsidRDefault="00300363" w:rsidP="00836F7E">
            <w:pPr>
              <w:spacing w:line="360" w:lineRule="auto"/>
              <w:jc w:val="both"/>
              <w:rPr>
                <w:rFonts w:ascii="Times New Roman" w:hAnsi="Times New Roman"/>
                <w:sz w:val="22"/>
                <w:szCs w:val="22"/>
              </w:rPr>
            </w:pPr>
          </w:p>
          <w:p w14:paraId="21FDBC8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22(</w:t>
            </w:r>
            <w:r w:rsidRPr="008339A2">
              <w:rPr>
                <w:rFonts w:ascii="Times New Roman" w:hAnsi="Times New Roman"/>
                <w:sz w:val="22"/>
                <w:szCs w:val="22"/>
              </w:rPr>
              <w:t>1.8%</w:t>
            </w:r>
            <w:r w:rsidRPr="008339A2">
              <w:rPr>
                <w:rFonts w:ascii="Times New Roman" w:hAnsi="Times New Roman" w:hint="eastAsia"/>
                <w:sz w:val="22"/>
                <w:szCs w:val="22"/>
              </w:rPr>
              <w:t>)</w:t>
            </w:r>
          </w:p>
          <w:p w14:paraId="1E365D5D"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96(</w:t>
            </w:r>
            <w:r w:rsidRPr="008339A2">
              <w:rPr>
                <w:rFonts w:ascii="Times New Roman" w:hAnsi="Times New Roman"/>
                <w:sz w:val="22"/>
                <w:szCs w:val="22"/>
              </w:rPr>
              <w:t>7.9%</w:t>
            </w:r>
            <w:r w:rsidRPr="008339A2">
              <w:rPr>
                <w:rFonts w:ascii="Times New Roman" w:hAnsi="Times New Roman" w:hint="eastAsia"/>
                <w:sz w:val="22"/>
                <w:szCs w:val="22"/>
              </w:rPr>
              <w:t>)</w:t>
            </w:r>
          </w:p>
          <w:p w14:paraId="26A875D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851(</w:t>
            </w:r>
            <w:r w:rsidRPr="008339A2">
              <w:rPr>
                <w:rFonts w:ascii="Times New Roman" w:hAnsi="Times New Roman"/>
                <w:sz w:val="22"/>
                <w:szCs w:val="22"/>
              </w:rPr>
              <w:t>70.0%</w:t>
            </w:r>
            <w:r w:rsidRPr="008339A2">
              <w:rPr>
                <w:rFonts w:ascii="Times New Roman" w:hAnsi="Times New Roman" w:hint="eastAsia"/>
                <w:sz w:val="22"/>
                <w:szCs w:val="22"/>
              </w:rPr>
              <w:t>)</w:t>
            </w:r>
          </w:p>
          <w:p w14:paraId="27BE077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247(</w:t>
            </w:r>
            <w:r w:rsidRPr="008339A2">
              <w:rPr>
                <w:rFonts w:ascii="Times New Roman" w:hAnsi="Times New Roman"/>
                <w:sz w:val="22"/>
                <w:szCs w:val="22"/>
              </w:rPr>
              <w:t>20.3%</w:t>
            </w:r>
            <w:r w:rsidRPr="008339A2">
              <w:rPr>
                <w:rFonts w:ascii="Times New Roman" w:hAnsi="Times New Roman" w:hint="eastAsia"/>
                <w:sz w:val="22"/>
                <w:szCs w:val="22"/>
              </w:rPr>
              <w:t>)</w:t>
            </w:r>
          </w:p>
        </w:tc>
        <w:tc>
          <w:tcPr>
            <w:tcW w:w="1559" w:type="dxa"/>
          </w:tcPr>
          <w:p w14:paraId="4030F67C" w14:textId="77777777" w:rsidR="00300363" w:rsidRPr="008339A2" w:rsidRDefault="00300363" w:rsidP="00836F7E">
            <w:pPr>
              <w:spacing w:line="360" w:lineRule="auto"/>
              <w:jc w:val="both"/>
              <w:rPr>
                <w:rFonts w:ascii="Times New Roman" w:hAnsi="Times New Roman"/>
                <w:sz w:val="22"/>
                <w:szCs w:val="22"/>
              </w:rPr>
            </w:pPr>
          </w:p>
          <w:p w14:paraId="316CCADD"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11(</w:t>
            </w:r>
            <w:r w:rsidRPr="008339A2">
              <w:rPr>
                <w:rFonts w:ascii="Times New Roman" w:hAnsi="Times New Roman"/>
                <w:sz w:val="22"/>
                <w:szCs w:val="22"/>
              </w:rPr>
              <w:t>1.0%</w:t>
            </w:r>
            <w:r w:rsidRPr="008339A2">
              <w:rPr>
                <w:rFonts w:ascii="Times New Roman" w:hAnsi="Times New Roman" w:hint="eastAsia"/>
                <w:sz w:val="22"/>
                <w:szCs w:val="22"/>
              </w:rPr>
              <w:t>)</w:t>
            </w:r>
          </w:p>
          <w:p w14:paraId="35AF55A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45(</w:t>
            </w:r>
            <w:r w:rsidRPr="008339A2">
              <w:rPr>
                <w:rFonts w:ascii="Times New Roman" w:hAnsi="Times New Roman"/>
                <w:sz w:val="22"/>
                <w:szCs w:val="22"/>
              </w:rPr>
              <w:t>3.9%</w:t>
            </w:r>
            <w:r w:rsidRPr="008339A2">
              <w:rPr>
                <w:rFonts w:ascii="Times New Roman" w:hAnsi="Times New Roman" w:hint="eastAsia"/>
                <w:sz w:val="22"/>
                <w:szCs w:val="22"/>
              </w:rPr>
              <w:t>)</w:t>
            </w:r>
          </w:p>
          <w:p w14:paraId="2274D70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819(</w:t>
            </w:r>
            <w:r w:rsidRPr="008339A2">
              <w:rPr>
                <w:rFonts w:ascii="Times New Roman" w:hAnsi="Times New Roman"/>
                <w:sz w:val="22"/>
                <w:szCs w:val="22"/>
              </w:rPr>
              <w:t>70.8%</w:t>
            </w:r>
            <w:r w:rsidRPr="008339A2">
              <w:rPr>
                <w:rFonts w:ascii="Times New Roman" w:hAnsi="Times New Roman" w:hint="eastAsia"/>
                <w:sz w:val="22"/>
                <w:szCs w:val="22"/>
              </w:rPr>
              <w:t>)</w:t>
            </w:r>
          </w:p>
          <w:p w14:paraId="776B1E8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281(</w:t>
            </w:r>
            <w:r w:rsidRPr="008339A2">
              <w:rPr>
                <w:rFonts w:ascii="Times New Roman" w:hAnsi="Times New Roman"/>
                <w:sz w:val="22"/>
                <w:szCs w:val="22"/>
              </w:rPr>
              <w:t>24.3%</w:t>
            </w:r>
            <w:r w:rsidRPr="008339A2">
              <w:rPr>
                <w:rFonts w:ascii="Times New Roman" w:hAnsi="Times New Roman" w:hint="eastAsia"/>
                <w:sz w:val="22"/>
                <w:szCs w:val="22"/>
              </w:rPr>
              <w:t>)</w:t>
            </w:r>
          </w:p>
        </w:tc>
        <w:tc>
          <w:tcPr>
            <w:tcW w:w="1843" w:type="dxa"/>
          </w:tcPr>
          <w:p w14:paraId="6380320F" w14:textId="77777777" w:rsidR="00300363" w:rsidRPr="008339A2" w:rsidRDefault="00300363" w:rsidP="00836F7E">
            <w:pPr>
              <w:spacing w:line="360" w:lineRule="auto"/>
              <w:jc w:val="both"/>
              <w:rPr>
                <w:rFonts w:ascii="Times New Roman" w:hAnsi="Times New Roman"/>
                <w:sz w:val="22"/>
                <w:szCs w:val="22"/>
              </w:rPr>
            </w:pPr>
          </w:p>
          <w:p w14:paraId="480D48A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31(</w:t>
            </w:r>
            <w:r w:rsidRPr="008339A2">
              <w:rPr>
                <w:rFonts w:ascii="Times New Roman" w:hAnsi="Times New Roman"/>
                <w:sz w:val="22"/>
                <w:szCs w:val="22"/>
              </w:rPr>
              <w:t>3.2%</w:t>
            </w:r>
            <w:r w:rsidRPr="008339A2">
              <w:rPr>
                <w:rFonts w:ascii="Times New Roman" w:hAnsi="Times New Roman" w:hint="eastAsia"/>
                <w:sz w:val="22"/>
                <w:szCs w:val="22"/>
              </w:rPr>
              <w:t>)</w:t>
            </w:r>
          </w:p>
          <w:p w14:paraId="40AA363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101(</w:t>
            </w:r>
            <w:r w:rsidRPr="008339A2">
              <w:rPr>
                <w:rFonts w:ascii="Times New Roman" w:hAnsi="Times New Roman"/>
                <w:sz w:val="22"/>
                <w:szCs w:val="22"/>
              </w:rPr>
              <w:t>10.5%</w:t>
            </w:r>
            <w:r w:rsidRPr="008339A2">
              <w:rPr>
                <w:rFonts w:ascii="Times New Roman" w:hAnsi="Times New Roman" w:hint="eastAsia"/>
                <w:sz w:val="22"/>
                <w:szCs w:val="22"/>
              </w:rPr>
              <w:t>)</w:t>
            </w:r>
          </w:p>
          <w:p w14:paraId="5CEFCC1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753(</w:t>
            </w:r>
            <w:r w:rsidRPr="008339A2">
              <w:rPr>
                <w:rFonts w:ascii="Times New Roman" w:hAnsi="Times New Roman"/>
                <w:sz w:val="22"/>
                <w:szCs w:val="22"/>
              </w:rPr>
              <w:t>78.2%</w:t>
            </w:r>
            <w:r w:rsidRPr="008339A2">
              <w:rPr>
                <w:rFonts w:ascii="Times New Roman" w:hAnsi="Times New Roman" w:hint="eastAsia"/>
                <w:sz w:val="22"/>
                <w:szCs w:val="22"/>
              </w:rPr>
              <w:t>)</w:t>
            </w:r>
          </w:p>
          <w:p w14:paraId="7675EAA4"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78(</w:t>
            </w:r>
            <w:r w:rsidRPr="008339A2">
              <w:rPr>
                <w:rFonts w:ascii="Times New Roman" w:hAnsi="Times New Roman"/>
                <w:sz w:val="22"/>
                <w:szCs w:val="22"/>
              </w:rPr>
              <w:t>8.1%</w:t>
            </w:r>
            <w:r w:rsidRPr="008339A2">
              <w:rPr>
                <w:rFonts w:ascii="Times New Roman" w:hAnsi="Times New Roman" w:hint="eastAsia"/>
                <w:sz w:val="22"/>
                <w:szCs w:val="22"/>
              </w:rPr>
              <w:t>)</w:t>
            </w:r>
          </w:p>
        </w:tc>
        <w:tc>
          <w:tcPr>
            <w:tcW w:w="1417" w:type="dxa"/>
          </w:tcPr>
          <w:p w14:paraId="24B796AE" w14:textId="77777777" w:rsidR="00300363" w:rsidRPr="008339A2" w:rsidRDefault="00300363" w:rsidP="00836F7E">
            <w:pPr>
              <w:spacing w:line="360" w:lineRule="auto"/>
              <w:jc w:val="both"/>
              <w:rPr>
                <w:rFonts w:ascii="Times New Roman" w:hAnsi="Times New Roman"/>
                <w:sz w:val="22"/>
                <w:szCs w:val="22"/>
              </w:rPr>
            </w:pPr>
          </w:p>
          <w:p w14:paraId="321C69DA" w14:textId="77777777" w:rsidR="00300363" w:rsidRPr="008339A2" w:rsidRDefault="00300363" w:rsidP="00836F7E">
            <w:pPr>
              <w:spacing w:line="360" w:lineRule="auto"/>
              <w:jc w:val="both"/>
              <w:rPr>
                <w:rFonts w:ascii="Times New Roman" w:hAnsi="Times New Roman" w:cs="Times New Roman"/>
                <w:color w:val="222222"/>
                <w:sz w:val="22"/>
                <w:szCs w:val="22"/>
                <w:shd w:val="clear" w:color="auto" w:fill="FFFFFF"/>
              </w:rPr>
            </w:pPr>
            <w:r w:rsidRPr="008339A2">
              <w:rPr>
                <w:rStyle w:val="ae"/>
                <w:rFonts w:ascii="Roboto" w:hAnsi="Roboto"/>
                <w:color w:val="222222"/>
                <w:sz w:val="22"/>
                <w:szCs w:val="22"/>
                <w:shd w:val="clear" w:color="auto" w:fill="FFFFFF"/>
              </w:rPr>
              <w:t>χ</w:t>
            </w:r>
            <w:r w:rsidRPr="008339A2">
              <w:rPr>
                <w:rStyle w:val="ae"/>
                <w:rFonts w:ascii="Roboto" w:hAnsi="Roboto"/>
                <w:color w:val="222222"/>
                <w:sz w:val="22"/>
                <w:szCs w:val="22"/>
                <w:shd w:val="clear" w:color="auto" w:fill="FFFFFF"/>
                <w:vertAlign w:val="superscript"/>
              </w:rPr>
              <w:t>2</w:t>
            </w:r>
            <w:r w:rsidRPr="008339A2">
              <w:rPr>
                <w:rFonts w:ascii="Times New Roman" w:hAnsi="Times New Roman" w:cs="Times New Roman"/>
                <w:color w:val="222222"/>
                <w:sz w:val="22"/>
                <w:szCs w:val="22"/>
                <w:shd w:val="clear" w:color="auto" w:fill="FFFFFF"/>
              </w:rPr>
              <w:t>=</w:t>
            </w:r>
            <w:r w:rsidRPr="008339A2">
              <w:rPr>
                <w:rFonts w:ascii="Times New Roman" w:hAnsi="Times New Roman" w:cs="Times New Roman" w:hint="eastAsia"/>
                <w:color w:val="222222"/>
                <w:sz w:val="22"/>
                <w:szCs w:val="22"/>
                <w:shd w:val="clear" w:color="auto" w:fill="FFFFFF"/>
              </w:rPr>
              <w:t>141.140</w:t>
            </w:r>
          </w:p>
          <w:p w14:paraId="0715A578"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P</w:t>
            </w:r>
            <w:r w:rsidRPr="008339A2">
              <w:rPr>
                <w:rFonts w:ascii="Times New Roman" w:hAnsi="Times New Roman" w:hint="eastAsia"/>
                <w:sz w:val="22"/>
                <w:szCs w:val="22"/>
              </w:rPr>
              <w:t>= .000</w:t>
            </w:r>
          </w:p>
        </w:tc>
        <w:tc>
          <w:tcPr>
            <w:tcW w:w="1985" w:type="dxa"/>
          </w:tcPr>
          <w:p w14:paraId="647994D4" w14:textId="77777777" w:rsidR="00300363" w:rsidRPr="000703B5" w:rsidRDefault="00300363" w:rsidP="00836F7E">
            <w:pPr>
              <w:spacing w:line="360" w:lineRule="auto"/>
              <w:jc w:val="both"/>
              <w:rPr>
                <w:rFonts w:ascii="Times New Roman" w:hAnsi="Times New Roman"/>
                <w:sz w:val="22"/>
                <w:szCs w:val="22"/>
              </w:rPr>
            </w:pPr>
          </w:p>
          <w:p w14:paraId="274F779D"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4&gt;3</w:t>
            </w:r>
          </w:p>
          <w:p w14:paraId="2EAC7969"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4&gt;1, 4&gt;3, 2&gt;3</w:t>
            </w:r>
          </w:p>
          <w:p w14:paraId="29BA6D8A"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4&gt;2, 4&gt;3,1&gt;2</w:t>
            </w:r>
          </w:p>
          <w:p w14:paraId="70090A0B"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3&gt;1&gt;4, 3&gt;2&gt;4</w:t>
            </w:r>
          </w:p>
        </w:tc>
      </w:tr>
      <w:tr w:rsidR="00D8198E" w:rsidRPr="007C6C45" w14:paraId="5AF6A3CB" w14:textId="77777777" w:rsidTr="00742D9F">
        <w:trPr>
          <w:trHeight w:val="808"/>
        </w:trPr>
        <w:tc>
          <w:tcPr>
            <w:tcW w:w="2093" w:type="dxa"/>
          </w:tcPr>
          <w:p w14:paraId="30F3B2D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O</w:t>
            </w:r>
            <w:r w:rsidRPr="008339A2">
              <w:rPr>
                <w:rFonts w:ascii="Times New Roman" w:hAnsi="Times New Roman"/>
                <w:sz w:val="22"/>
                <w:szCs w:val="22"/>
              </w:rPr>
              <w:t xml:space="preserve">nly </w:t>
            </w:r>
            <w:r w:rsidRPr="008339A2">
              <w:rPr>
                <w:rFonts w:ascii="Times New Roman" w:hAnsi="Times New Roman" w:hint="eastAsia"/>
                <w:sz w:val="22"/>
                <w:szCs w:val="22"/>
              </w:rPr>
              <w:t>C</w:t>
            </w:r>
            <w:r w:rsidRPr="008339A2">
              <w:rPr>
                <w:rFonts w:ascii="Times New Roman" w:hAnsi="Times New Roman"/>
                <w:sz w:val="22"/>
                <w:szCs w:val="22"/>
              </w:rPr>
              <w:t>hild</w:t>
            </w:r>
          </w:p>
          <w:p w14:paraId="10208A6C"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 xml:space="preserve"> </w:t>
            </w:r>
            <w:r w:rsidRPr="008339A2">
              <w:rPr>
                <w:rFonts w:ascii="Times New Roman" w:hAnsi="Times New Roman"/>
                <w:sz w:val="22"/>
                <w:szCs w:val="22"/>
              </w:rPr>
              <w:t>Y</w:t>
            </w:r>
            <w:r w:rsidRPr="008339A2">
              <w:rPr>
                <w:rFonts w:ascii="Times New Roman" w:hAnsi="Times New Roman" w:hint="eastAsia"/>
                <w:sz w:val="22"/>
                <w:szCs w:val="22"/>
              </w:rPr>
              <w:t>es</w:t>
            </w:r>
          </w:p>
          <w:p w14:paraId="4B6AFA12"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 xml:space="preserve"> </w:t>
            </w:r>
            <w:r w:rsidRPr="008339A2">
              <w:rPr>
                <w:rFonts w:ascii="Times New Roman" w:hAnsi="Times New Roman"/>
                <w:sz w:val="22"/>
                <w:szCs w:val="22"/>
              </w:rPr>
              <w:t>N</w:t>
            </w:r>
            <w:r w:rsidRPr="008339A2">
              <w:rPr>
                <w:rFonts w:ascii="Times New Roman" w:hAnsi="Times New Roman" w:hint="eastAsia"/>
                <w:sz w:val="22"/>
                <w:szCs w:val="22"/>
              </w:rPr>
              <w:t>o</w:t>
            </w:r>
          </w:p>
          <w:p w14:paraId="62085E27" w14:textId="77777777" w:rsidR="00300363" w:rsidRPr="008339A2" w:rsidRDefault="00300363" w:rsidP="00836F7E">
            <w:pPr>
              <w:spacing w:line="360" w:lineRule="auto"/>
              <w:jc w:val="both"/>
              <w:rPr>
                <w:rFonts w:ascii="Times New Roman" w:hAnsi="Times New Roman"/>
                <w:sz w:val="22"/>
                <w:szCs w:val="22"/>
              </w:rPr>
            </w:pPr>
          </w:p>
        </w:tc>
        <w:tc>
          <w:tcPr>
            <w:tcW w:w="1843" w:type="dxa"/>
          </w:tcPr>
          <w:p w14:paraId="7610E14C" w14:textId="77777777" w:rsidR="00300363" w:rsidRPr="008339A2" w:rsidRDefault="00300363" w:rsidP="00836F7E">
            <w:pPr>
              <w:spacing w:line="360" w:lineRule="auto"/>
              <w:jc w:val="both"/>
              <w:rPr>
                <w:rFonts w:ascii="Times New Roman" w:hAnsi="Times New Roman"/>
                <w:sz w:val="22"/>
                <w:szCs w:val="22"/>
              </w:rPr>
            </w:pPr>
          </w:p>
          <w:p w14:paraId="00A0065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1891</w:t>
            </w:r>
          </w:p>
          <w:p w14:paraId="1620EB0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2211</w:t>
            </w:r>
          </w:p>
        </w:tc>
        <w:tc>
          <w:tcPr>
            <w:tcW w:w="1559" w:type="dxa"/>
          </w:tcPr>
          <w:p w14:paraId="07E59C87" w14:textId="77777777" w:rsidR="00300363" w:rsidRPr="008339A2" w:rsidRDefault="00300363" w:rsidP="00836F7E">
            <w:pPr>
              <w:spacing w:line="360" w:lineRule="auto"/>
              <w:jc w:val="both"/>
              <w:rPr>
                <w:rFonts w:ascii="Times New Roman" w:hAnsi="Times New Roman"/>
                <w:sz w:val="22"/>
                <w:szCs w:val="22"/>
              </w:rPr>
            </w:pPr>
          </w:p>
          <w:p w14:paraId="0EB2A75F"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376(</w:t>
            </w:r>
            <w:r w:rsidRPr="008339A2">
              <w:rPr>
                <w:rFonts w:ascii="Times New Roman" w:hAnsi="Times New Roman"/>
                <w:sz w:val="22"/>
                <w:szCs w:val="22"/>
              </w:rPr>
              <w:t>49.0%</w:t>
            </w:r>
            <w:r w:rsidRPr="008339A2">
              <w:rPr>
                <w:rFonts w:ascii="Times New Roman" w:hAnsi="Times New Roman" w:hint="eastAsia"/>
                <w:sz w:val="22"/>
                <w:szCs w:val="22"/>
              </w:rPr>
              <w:t>)</w:t>
            </w:r>
          </w:p>
          <w:p w14:paraId="76CBABC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391(</w:t>
            </w:r>
            <w:r w:rsidRPr="008339A2">
              <w:rPr>
                <w:rFonts w:ascii="Times New Roman" w:hAnsi="Times New Roman"/>
                <w:sz w:val="22"/>
                <w:szCs w:val="22"/>
              </w:rPr>
              <w:t>51.0%</w:t>
            </w:r>
            <w:r w:rsidRPr="008339A2">
              <w:rPr>
                <w:rFonts w:ascii="Times New Roman" w:hAnsi="Times New Roman" w:hint="eastAsia"/>
                <w:sz w:val="22"/>
                <w:szCs w:val="22"/>
              </w:rPr>
              <w:t>)</w:t>
            </w:r>
          </w:p>
        </w:tc>
        <w:tc>
          <w:tcPr>
            <w:tcW w:w="1701" w:type="dxa"/>
          </w:tcPr>
          <w:p w14:paraId="7E8B008B" w14:textId="77777777" w:rsidR="00300363" w:rsidRPr="008339A2" w:rsidRDefault="00300363" w:rsidP="00836F7E">
            <w:pPr>
              <w:spacing w:line="360" w:lineRule="auto"/>
              <w:jc w:val="both"/>
              <w:rPr>
                <w:rFonts w:ascii="Times New Roman" w:hAnsi="Times New Roman"/>
                <w:sz w:val="22"/>
                <w:szCs w:val="22"/>
              </w:rPr>
            </w:pPr>
          </w:p>
          <w:p w14:paraId="35A0E316"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551(</w:t>
            </w:r>
            <w:r w:rsidRPr="008339A2">
              <w:rPr>
                <w:rFonts w:ascii="Times New Roman" w:hAnsi="Times New Roman"/>
                <w:sz w:val="22"/>
                <w:szCs w:val="22"/>
              </w:rPr>
              <w:t>45.3%</w:t>
            </w:r>
            <w:r w:rsidRPr="008339A2">
              <w:rPr>
                <w:rFonts w:ascii="Times New Roman" w:hAnsi="Times New Roman" w:hint="eastAsia"/>
                <w:sz w:val="22"/>
                <w:szCs w:val="22"/>
              </w:rPr>
              <w:t>)</w:t>
            </w:r>
          </w:p>
          <w:p w14:paraId="78348FF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665(</w:t>
            </w:r>
            <w:r w:rsidRPr="008339A2">
              <w:rPr>
                <w:rFonts w:ascii="Times New Roman" w:hAnsi="Times New Roman"/>
                <w:sz w:val="22"/>
                <w:szCs w:val="22"/>
              </w:rPr>
              <w:t>54.7%</w:t>
            </w:r>
            <w:r w:rsidRPr="008339A2">
              <w:rPr>
                <w:rFonts w:ascii="Times New Roman" w:hAnsi="Times New Roman" w:hint="eastAsia"/>
                <w:sz w:val="22"/>
                <w:szCs w:val="22"/>
              </w:rPr>
              <w:t>)</w:t>
            </w:r>
          </w:p>
        </w:tc>
        <w:tc>
          <w:tcPr>
            <w:tcW w:w="1559" w:type="dxa"/>
          </w:tcPr>
          <w:p w14:paraId="1382FF4C" w14:textId="77777777" w:rsidR="00300363" w:rsidRPr="008339A2" w:rsidRDefault="00300363" w:rsidP="00836F7E">
            <w:pPr>
              <w:spacing w:line="360" w:lineRule="auto"/>
              <w:jc w:val="both"/>
              <w:rPr>
                <w:rFonts w:ascii="Times New Roman" w:hAnsi="Times New Roman"/>
                <w:sz w:val="22"/>
                <w:szCs w:val="22"/>
              </w:rPr>
            </w:pPr>
          </w:p>
          <w:p w14:paraId="2388CC12"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518(</w:t>
            </w:r>
            <w:r w:rsidRPr="008339A2">
              <w:rPr>
                <w:rFonts w:ascii="Times New Roman" w:hAnsi="Times New Roman"/>
                <w:sz w:val="22"/>
                <w:szCs w:val="22"/>
              </w:rPr>
              <w:t>44.8%</w:t>
            </w:r>
            <w:r w:rsidRPr="008339A2">
              <w:rPr>
                <w:rFonts w:ascii="Times New Roman" w:hAnsi="Times New Roman" w:hint="eastAsia"/>
                <w:sz w:val="22"/>
                <w:szCs w:val="22"/>
              </w:rPr>
              <w:t>)</w:t>
            </w:r>
          </w:p>
          <w:p w14:paraId="520990A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638(</w:t>
            </w:r>
            <w:r w:rsidRPr="008339A2">
              <w:rPr>
                <w:rFonts w:ascii="Times New Roman" w:hAnsi="Times New Roman"/>
                <w:sz w:val="22"/>
                <w:szCs w:val="22"/>
              </w:rPr>
              <w:t>55.2%</w:t>
            </w:r>
            <w:r w:rsidRPr="008339A2">
              <w:rPr>
                <w:rFonts w:ascii="Times New Roman" w:hAnsi="Times New Roman" w:hint="eastAsia"/>
                <w:sz w:val="22"/>
                <w:szCs w:val="22"/>
              </w:rPr>
              <w:t>)</w:t>
            </w:r>
          </w:p>
        </w:tc>
        <w:tc>
          <w:tcPr>
            <w:tcW w:w="1843" w:type="dxa"/>
          </w:tcPr>
          <w:p w14:paraId="53FE2BE8" w14:textId="77777777" w:rsidR="00300363" w:rsidRPr="008339A2" w:rsidRDefault="00300363" w:rsidP="00836F7E">
            <w:pPr>
              <w:spacing w:line="360" w:lineRule="auto"/>
              <w:jc w:val="both"/>
              <w:rPr>
                <w:rFonts w:ascii="Times New Roman" w:hAnsi="Times New Roman"/>
                <w:sz w:val="22"/>
                <w:szCs w:val="22"/>
              </w:rPr>
            </w:pPr>
          </w:p>
          <w:p w14:paraId="58E73EB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446(</w:t>
            </w:r>
            <w:r w:rsidRPr="008339A2">
              <w:rPr>
                <w:rFonts w:ascii="Times New Roman" w:hAnsi="Times New Roman"/>
                <w:sz w:val="22"/>
                <w:szCs w:val="22"/>
              </w:rPr>
              <w:t>46.3%</w:t>
            </w:r>
            <w:r w:rsidRPr="008339A2">
              <w:rPr>
                <w:rFonts w:ascii="Times New Roman" w:hAnsi="Times New Roman" w:hint="eastAsia"/>
                <w:sz w:val="22"/>
                <w:szCs w:val="22"/>
              </w:rPr>
              <w:t>)</w:t>
            </w:r>
          </w:p>
          <w:p w14:paraId="3A5CFD38"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517(</w:t>
            </w:r>
            <w:r w:rsidRPr="008339A2">
              <w:rPr>
                <w:rFonts w:ascii="Times New Roman" w:hAnsi="Times New Roman"/>
                <w:sz w:val="22"/>
                <w:szCs w:val="22"/>
              </w:rPr>
              <w:t>53.70%</w:t>
            </w:r>
            <w:r w:rsidRPr="008339A2">
              <w:rPr>
                <w:rFonts w:ascii="Times New Roman" w:hAnsi="Times New Roman" w:hint="eastAsia"/>
                <w:sz w:val="22"/>
                <w:szCs w:val="22"/>
              </w:rPr>
              <w:t>)</w:t>
            </w:r>
          </w:p>
        </w:tc>
        <w:tc>
          <w:tcPr>
            <w:tcW w:w="1417" w:type="dxa"/>
          </w:tcPr>
          <w:p w14:paraId="1C6B1CEC" w14:textId="77777777" w:rsidR="00300363" w:rsidRPr="008339A2" w:rsidRDefault="00300363" w:rsidP="00836F7E">
            <w:pPr>
              <w:spacing w:line="360" w:lineRule="auto"/>
              <w:jc w:val="both"/>
              <w:rPr>
                <w:rStyle w:val="ae"/>
                <w:rFonts w:ascii="Roboto" w:hAnsi="Roboto"/>
                <w:color w:val="222222"/>
                <w:sz w:val="22"/>
                <w:szCs w:val="22"/>
                <w:shd w:val="clear" w:color="auto" w:fill="FFFFFF"/>
              </w:rPr>
            </w:pPr>
          </w:p>
          <w:p w14:paraId="54413976" w14:textId="77777777" w:rsidR="00300363" w:rsidRPr="008339A2" w:rsidRDefault="00300363" w:rsidP="00836F7E">
            <w:pPr>
              <w:spacing w:line="360" w:lineRule="auto"/>
              <w:jc w:val="both"/>
              <w:rPr>
                <w:rFonts w:ascii="Times New Roman" w:hAnsi="Times New Roman" w:cs="Times New Roman"/>
                <w:color w:val="222222"/>
                <w:sz w:val="22"/>
                <w:szCs w:val="22"/>
                <w:shd w:val="clear" w:color="auto" w:fill="FFFFFF"/>
              </w:rPr>
            </w:pPr>
            <w:r w:rsidRPr="008339A2">
              <w:rPr>
                <w:rStyle w:val="ae"/>
                <w:rFonts w:ascii="Roboto" w:hAnsi="Roboto"/>
                <w:color w:val="222222"/>
                <w:sz w:val="22"/>
                <w:szCs w:val="22"/>
                <w:shd w:val="clear" w:color="auto" w:fill="FFFFFF"/>
              </w:rPr>
              <w:t>χ</w:t>
            </w:r>
            <w:r w:rsidRPr="008339A2">
              <w:rPr>
                <w:rStyle w:val="ae"/>
                <w:rFonts w:ascii="Roboto" w:hAnsi="Roboto"/>
                <w:color w:val="222222"/>
                <w:sz w:val="22"/>
                <w:szCs w:val="22"/>
                <w:shd w:val="clear" w:color="auto" w:fill="FFFFFF"/>
                <w:vertAlign w:val="superscript"/>
              </w:rPr>
              <w:t>2</w:t>
            </w:r>
            <w:r w:rsidRPr="008339A2">
              <w:rPr>
                <w:rFonts w:ascii="Times New Roman" w:hAnsi="Times New Roman" w:cs="Times New Roman"/>
                <w:color w:val="222222"/>
                <w:sz w:val="22"/>
                <w:szCs w:val="22"/>
                <w:shd w:val="clear" w:color="auto" w:fill="FFFFFF"/>
              </w:rPr>
              <w:t>=</w:t>
            </w:r>
            <w:r w:rsidRPr="008339A2">
              <w:rPr>
                <w:rFonts w:ascii="Times New Roman" w:hAnsi="Times New Roman" w:cs="Times New Roman" w:hint="eastAsia"/>
                <w:color w:val="222222"/>
                <w:sz w:val="22"/>
                <w:szCs w:val="22"/>
                <w:shd w:val="clear" w:color="auto" w:fill="FFFFFF"/>
              </w:rPr>
              <w:t>3.732</w:t>
            </w:r>
          </w:p>
          <w:p w14:paraId="654658C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P</w:t>
            </w:r>
            <w:r w:rsidRPr="008339A2">
              <w:rPr>
                <w:rFonts w:ascii="Times New Roman" w:hAnsi="Times New Roman" w:hint="eastAsia"/>
                <w:sz w:val="22"/>
                <w:szCs w:val="22"/>
              </w:rPr>
              <w:t>= .292</w:t>
            </w:r>
          </w:p>
        </w:tc>
        <w:tc>
          <w:tcPr>
            <w:tcW w:w="1985" w:type="dxa"/>
          </w:tcPr>
          <w:p w14:paraId="56C7CBBD" w14:textId="77777777" w:rsidR="00300363" w:rsidRPr="000703B5" w:rsidRDefault="00300363" w:rsidP="00836F7E">
            <w:pPr>
              <w:spacing w:line="360" w:lineRule="auto"/>
              <w:jc w:val="both"/>
              <w:rPr>
                <w:rFonts w:ascii="Times New Roman" w:hAnsi="Times New Roman"/>
                <w:sz w:val="22"/>
                <w:szCs w:val="22"/>
              </w:rPr>
            </w:pPr>
          </w:p>
          <w:p w14:paraId="49DFF384"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w:t>
            </w:r>
          </w:p>
          <w:p w14:paraId="2F8DF156"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w:t>
            </w:r>
          </w:p>
        </w:tc>
      </w:tr>
      <w:tr w:rsidR="00D8198E" w:rsidRPr="007C6C45" w14:paraId="3A2718A7" w14:textId="77777777" w:rsidTr="00742D9F">
        <w:tc>
          <w:tcPr>
            <w:tcW w:w="2093" w:type="dxa"/>
            <w:tcBorders>
              <w:bottom w:val="single" w:sz="12" w:space="0" w:color="auto"/>
            </w:tcBorders>
          </w:tcPr>
          <w:p w14:paraId="32EE5ACC"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D</w:t>
            </w:r>
            <w:r w:rsidRPr="008339A2">
              <w:rPr>
                <w:rFonts w:ascii="Times New Roman" w:hAnsi="Times New Roman" w:hint="eastAsia"/>
                <w:sz w:val="22"/>
                <w:szCs w:val="22"/>
              </w:rPr>
              <w:t>iagnosis</w:t>
            </w:r>
          </w:p>
          <w:p w14:paraId="7D1E16C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 xml:space="preserve"> </w:t>
            </w:r>
            <w:r w:rsidRPr="008339A2">
              <w:rPr>
                <w:rFonts w:ascii="Times New Roman" w:hAnsi="Times New Roman"/>
                <w:sz w:val="22"/>
                <w:szCs w:val="22"/>
              </w:rPr>
              <w:t>Y</w:t>
            </w:r>
            <w:r w:rsidRPr="008339A2">
              <w:rPr>
                <w:rFonts w:ascii="Times New Roman" w:hAnsi="Times New Roman" w:hint="eastAsia"/>
                <w:sz w:val="22"/>
                <w:szCs w:val="22"/>
              </w:rPr>
              <w:t>es</w:t>
            </w:r>
          </w:p>
          <w:p w14:paraId="065BD15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 xml:space="preserve"> </w:t>
            </w:r>
            <w:r w:rsidRPr="008339A2">
              <w:rPr>
                <w:rFonts w:ascii="Times New Roman" w:hAnsi="Times New Roman"/>
                <w:sz w:val="22"/>
                <w:szCs w:val="22"/>
              </w:rPr>
              <w:t>N</w:t>
            </w:r>
            <w:r w:rsidRPr="008339A2">
              <w:rPr>
                <w:rFonts w:ascii="Times New Roman" w:hAnsi="Times New Roman" w:hint="eastAsia"/>
                <w:sz w:val="22"/>
                <w:szCs w:val="22"/>
              </w:rPr>
              <w:t>o</w:t>
            </w:r>
          </w:p>
        </w:tc>
        <w:tc>
          <w:tcPr>
            <w:tcW w:w="1843" w:type="dxa"/>
            <w:tcBorders>
              <w:bottom w:val="single" w:sz="12" w:space="0" w:color="auto"/>
            </w:tcBorders>
          </w:tcPr>
          <w:p w14:paraId="0B7BC251" w14:textId="77777777" w:rsidR="00300363" w:rsidRPr="008339A2" w:rsidRDefault="00300363" w:rsidP="00836F7E">
            <w:pPr>
              <w:spacing w:line="360" w:lineRule="auto"/>
              <w:jc w:val="both"/>
              <w:rPr>
                <w:rFonts w:ascii="Times New Roman" w:hAnsi="Times New Roman"/>
                <w:sz w:val="22"/>
                <w:szCs w:val="22"/>
              </w:rPr>
            </w:pPr>
          </w:p>
          <w:p w14:paraId="25DA55A0"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820</w:t>
            </w:r>
          </w:p>
          <w:p w14:paraId="44139771"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sz w:val="22"/>
                <w:szCs w:val="22"/>
              </w:rPr>
              <w:t>3282</w:t>
            </w:r>
          </w:p>
        </w:tc>
        <w:tc>
          <w:tcPr>
            <w:tcW w:w="1559" w:type="dxa"/>
            <w:tcBorders>
              <w:bottom w:val="single" w:sz="12" w:space="0" w:color="auto"/>
            </w:tcBorders>
          </w:tcPr>
          <w:p w14:paraId="3EA5AC5B" w14:textId="77777777" w:rsidR="00300363" w:rsidRPr="008339A2" w:rsidRDefault="00300363" w:rsidP="00836F7E">
            <w:pPr>
              <w:spacing w:line="360" w:lineRule="auto"/>
              <w:jc w:val="both"/>
              <w:rPr>
                <w:rFonts w:ascii="Times New Roman" w:hAnsi="Times New Roman"/>
                <w:sz w:val="22"/>
                <w:szCs w:val="22"/>
              </w:rPr>
            </w:pPr>
          </w:p>
          <w:p w14:paraId="74D204E2"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85(</w:t>
            </w:r>
            <w:r w:rsidRPr="008339A2">
              <w:rPr>
                <w:rFonts w:ascii="Times New Roman" w:hAnsi="Times New Roman"/>
                <w:sz w:val="22"/>
                <w:szCs w:val="22"/>
              </w:rPr>
              <w:t>11.1%</w:t>
            </w:r>
            <w:r w:rsidRPr="008339A2">
              <w:rPr>
                <w:rFonts w:ascii="Times New Roman" w:hAnsi="Times New Roman" w:hint="eastAsia"/>
                <w:sz w:val="22"/>
                <w:szCs w:val="22"/>
              </w:rPr>
              <w:t>)</w:t>
            </w:r>
          </w:p>
          <w:p w14:paraId="38124C89"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682(</w:t>
            </w:r>
            <w:r w:rsidRPr="008339A2">
              <w:rPr>
                <w:rFonts w:ascii="Times New Roman" w:hAnsi="Times New Roman"/>
                <w:sz w:val="22"/>
                <w:szCs w:val="22"/>
              </w:rPr>
              <w:t>88.9%</w:t>
            </w:r>
            <w:r w:rsidRPr="008339A2">
              <w:rPr>
                <w:rFonts w:ascii="Times New Roman" w:hAnsi="Times New Roman" w:hint="eastAsia"/>
                <w:sz w:val="22"/>
                <w:szCs w:val="22"/>
              </w:rPr>
              <w:t>)</w:t>
            </w:r>
          </w:p>
        </w:tc>
        <w:tc>
          <w:tcPr>
            <w:tcW w:w="1701" w:type="dxa"/>
            <w:tcBorders>
              <w:bottom w:val="single" w:sz="12" w:space="0" w:color="auto"/>
            </w:tcBorders>
          </w:tcPr>
          <w:p w14:paraId="310EF61E" w14:textId="77777777" w:rsidR="00300363" w:rsidRPr="008339A2" w:rsidRDefault="00300363" w:rsidP="00836F7E">
            <w:pPr>
              <w:spacing w:line="360" w:lineRule="auto"/>
              <w:jc w:val="both"/>
              <w:rPr>
                <w:rFonts w:ascii="Times New Roman" w:hAnsi="Times New Roman"/>
                <w:sz w:val="22"/>
                <w:szCs w:val="22"/>
              </w:rPr>
            </w:pPr>
          </w:p>
          <w:p w14:paraId="2604A84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237(</w:t>
            </w:r>
            <w:r w:rsidRPr="008339A2">
              <w:rPr>
                <w:rFonts w:ascii="Times New Roman" w:hAnsi="Times New Roman"/>
                <w:sz w:val="22"/>
                <w:szCs w:val="22"/>
              </w:rPr>
              <w:t>19.5%</w:t>
            </w:r>
            <w:r w:rsidRPr="008339A2">
              <w:rPr>
                <w:rFonts w:ascii="Times New Roman" w:hAnsi="Times New Roman" w:hint="eastAsia"/>
                <w:sz w:val="22"/>
                <w:szCs w:val="22"/>
              </w:rPr>
              <w:t>)</w:t>
            </w:r>
          </w:p>
          <w:p w14:paraId="1BB87B4B"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979(</w:t>
            </w:r>
            <w:r w:rsidRPr="008339A2">
              <w:rPr>
                <w:rFonts w:ascii="Times New Roman" w:hAnsi="Times New Roman"/>
                <w:sz w:val="22"/>
                <w:szCs w:val="22"/>
              </w:rPr>
              <w:t>80.5%</w:t>
            </w:r>
            <w:r w:rsidRPr="008339A2">
              <w:rPr>
                <w:rFonts w:ascii="Times New Roman" w:hAnsi="Times New Roman" w:hint="eastAsia"/>
                <w:sz w:val="22"/>
                <w:szCs w:val="22"/>
              </w:rPr>
              <w:t>)</w:t>
            </w:r>
          </w:p>
        </w:tc>
        <w:tc>
          <w:tcPr>
            <w:tcW w:w="1559" w:type="dxa"/>
            <w:tcBorders>
              <w:bottom w:val="single" w:sz="12" w:space="0" w:color="auto"/>
            </w:tcBorders>
          </w:tcPr>
          <w:p w14:paraId="0F5EBB60" w14:textId="77777777" w:rsidR="00300363" w:rsidRPr="008339A2" w:rsidRDefault="00300363" w:rsidP="00836F7E">
            <w:pPr>
              <w:spacing w:line="360" w:lineRule="auto"/>
              <w:jc w:val="both"/>
              <w:rPr>
                <w:rFonts w:ascii="Times New Roman" w:hAnsi="Times New Roman"/>
                <w:sz w:val="22"/>
                <w:szCs w:val="22"/>
              </w:rPr>
            </w:pPr>
          </w:p>
          <w:p w14:paraId="4046FE28"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92(</w:t>
            </w:r>
            <w:r w:rsidRPr="008339A2">
              <w:rPr>
                <w:rFonts w:ascii="Times New Roman" w:hAnsi="Times New Roman"/>
                <w:sz w:val="22"/>
                <w:szCs w:val="22"/>
              </w:rPr>
              <w:t>8.0%</w:t>
            </w:r>
            <w:r w:rsidRPr="008339A2">
              <w:rPr>
                <w:rFonts w:ascii="Times New Roman" w:hAnsi="Times New Roman" w:hint="eastAsia"/>
                <w:sz w:val="22"/>
                <w:szCs w:val="22"/>
              </w:rPr>
              <w:t>)</w:t>
            </w:r>
          </w:p>
          <w:p w14:paraId="7E912BC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1064(</w:t>
            </w:r>
            <w:r w:rsidRPr="008339A2">
              <w:rPr>
                <w:rFonts w:ascii="Times New Roman" w:hAnsi="Times New Roman"/>
                <w:sz w:val="22"/>
                <w:szCs w:val="22"/>
              </w:rPr>
              <w:t>92.0%</w:t>
            </w:r>
            <w:r w:rsidRPr="008339A2">
              <w:rPr>
                <w:rFonts w:ascii="Times New Roman" w:hAnsi="Times New Roman" w:hint="eastAsia"/>
                <w:sz w:val="22"/>
                <w:szCs w:val="22"/>
              </w:rPr>
              <w:t>)</w:t>
            </w:r>
          </w:p>
        </w:tc>
        <w:tc>
          <w:tcPr>
            <w:tcW w:w="1843" w:type="dxa"/>
            <w:tcBorders>
              <w:bottom w:val="single" w:sz="12" w:space="0" w:color="auto"/>
            </w:tcBorders>
          </w:tcPr>
          <w:p w14:paraId="22497D09" w14:textId="77777777" w:rsidR="00300363" w:rsidRPr="008339A2" w:rsidRDefault="00300363" w:rsidP="00836F7E">
            <w:pPr>
              <w:spacing w:line="360" w:lineRule="auto"/>
              <w:jc w:val="both"/>
              <w:rPr>
                <w:rFonts w:ascii="Times New Roman" w:hAnsi="Times New Roman"/>
                <w:sz w:val="22"/>
                <w:szCs w:val="22"/>
              </w:rPr>
            </w:pPr>
          </w:p>
          <w:p w14:paraId="784E92F7"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406(</w:t>
            </w:r>
            <w:r w:rsidRPr="008339A2">
              <w:rPr>
                <w:rFonts w:ascii="Times New Roman" w:hAnsi="Times New Roman"/>
                <w:sz w:val="22"/>
                <w:szCs w:val="22"/>
              </w:rPr>
              <w:t>42.2%</w:t>
            </w:r>
            <w:r w:rsidRPr="008339A2">
              <w:rPr>
                <w:rFonts w:ascii="Times New Roman" w:hAnsi="Times New Roman" w:hint="eastAsia"/>
                <w:sz w:val="22"/>
                <w:szCs w:val="22"/>
              </w:rPr>
              <w:t>)</w:t>
            </w:r>
          </w:p>
          <w:p w14:paraId="7968FF9E"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sz w:val="22"/>
                <w:szCs w:val="22"/>
              </w:rPr>
              <w:t>557(</w:t>
            </w:r>
            <w:r w:rsidRPr="008339A2">
              <w:rPr>
                <w:rFonts w:ascii="Times New Roman" w:hAnsi="Times New Roman"/>
                <w:sz w:val="22"/>
                <w:szCs w:val="22"/>
              </w:rPr>
              <w:t>57.8%</w:t>
            </w:r>
            <w:r w:rsidRPr="008339A2">
              <w:rPr>
                <w:rFonts w:ascii="Times New Roman" w:hAnsi="Times New Roman" w:hint="eastAsia"/>
                <w:sz w:val="22"/>
                <w:szCs w:val="22"/>
              </w:rPr>
              <w:t>)</w:t>
            </w:r>
          </w:p>
        </w:tc>
        <w:tc>
          <w:tcPr>
            <w:tcW w:w="1417" w:type="dxa"/>
            <w:tcBorders>
              <w:bottom w:val="single" w:sz="12" w:space="0" w:color="auto"/>
            </w:tcBorders>
          </w:tcPr>
          <w:p w14:paraId="4C235432" w14:textId="77777777" w:rsidR="00300363" w:rsidRPr="008339A2" w:rsidRDefault="00300363" w:rsidP="00836F7E">
            <w:pPr>
              <w:spacing w:line="360" w:lineRule="auto"/>
              <w:jc w:val="both"/>
              <w:rPr>
                <w:rFonts w:ascii="Times New Roman" w:hAnsi="Times New Roman"/>
                <w:sz w:val="22"/>
                <w:szCs w:val="22"/>
              </w:rPr>
            </w:pPr>
          </w:p>
          <w:p w14:paraId="0261EF7D" w14:textId="77777777" w:rsidR="00300363" w:rsidRPr="008339A2" w:rsidRDefault="00300363" w:rsidP="00836F7E">
            <w:pPr>
              <w:spacing w:line="360" w:lineRule="auto"/>
              <w:jc w:val="both"/>
              <w:rPr>
                <w:rFonts w:ascii="Times New Roman" w:hAnsi="Times New Roman" w:cs="Times New Roman"/>
                <w:color w:val="222222"/>
                <w:sz w:val="22"/>
                <w:szCs w:val="22"/>
                <w:shd w:val="clear" w:color="auto" w:fill="FFFFFF"/>
              </w:rPr>
            </w:pPr>
            <w:r w:rsidRPr="008339A2">
              <w:rPr>
                <w:rStyle w:val="ae"/>
                <w:rFonts w:ascii="Roboto" w:hAnsi="Roboto"/>
                <w:color w:val="222222"/>
                <w:sz w:val="22"/>
                <w:szCs w:val="22"/>
                <w:shd w:val="clear" w:color="auto" w:fill="FFFFFF"/>
              </w:rPr>
              <w:t>χ</w:t>
            </w:r>
            <w:r w:rsidRPr="008339A2">
              <w:rPr>
                <w:rStyle w:val="ae"/>
                <w:rFonts w:ascii="Roboto" w:hAnsi="Roboto"/>
                <w:color w:val="222222"/>
                <w:sz w:val="22"/>
                <w:szCs w:val="22"/>
                <w:shd w:val="clear" w:color="auto" w:fill="FFFFFF"/>
                <w:vertAlign w:val="superscript"/>
              </w:rPr>
              <w:t>2</w:t>
            </w:r>
            <w:r w:rsidRPr="008339A2">
              <w:rPr>
                <w:rFonts w:ascii="Times New Roman" w:hAnsi="Times New Roman" w:cs="Times New Roman"/>
                <w:color w:val="222222"/>
                <w:sz w:val="22"/>
                <w:szCs w:val="22"/>
                <w:shd w:val="clear" w:color="auto" w:fill="FFFFFF"/>
              </w:rPr>
              <w:t>=</w:t>
            </w:r>
            <w:r w:rsidRPr="008339A2">
              <w:rPr>
                <w:rFonts w:ascii="Times New Roman" w:hAnsi="Times New Roman" w:cs="Times New Roman" w:hint="eastAsia"/>
                <w:color w:val="222222"/>
                <w:sz w:val="22"/>
                <w:szCs w:val="22"/>
                <w:shd w:val="clear" w:color="auto" w:fill="FFFFFF"/>
              </w:rPr>
              <w:t>438.801</w:t>
            </w:r>
          </w:p>
          <w:p w14:paraId="022D426A" w14:textId="77777777" w:rsidR="00300363" w:rsidRPr="008339A2" w:rsidRDefault="00300363" w:rsidP="00836F7E">
            <w:pPr>
              <w:spacing w:line="360" w:lineRule="auto"/>
              <w:jc w:val="both"/>
              <w:rPr>
                <w:rFonts w:ascii="Times New Roman" w:hAnsi="Times New Roman"/>
                <w:sz w:val="22"/>
                <w:szCs w:val="22"/>
              </w:rPr>
            </w:pPr>
            <w:r w:rsidRPr="008339A2">
              <w:rPr>
                <w:rFonts w:ascii="Times New Roman" w:hAnsi="Times New Roman" w:hint="eastAsia"/>
                <w:i/>
                <w:iCs/>
                <w:sz w:val="22"/>
                <w:szCs w:val="22"/>
              </w:rPr>
              <w:t>P</w:t>
            </w:r>
            <w:r w:rsidRPr="008339A2">
              <w:rPr>
                <w:rFonts w:ascii="Times New Roman" w:hAnsi="Times New Roman" w:hint="eastAsia"/>
                <w:sz w:val="22"/>
                <w:szCs w:val="22"/>
              </w:rPr>
              <w:t>= .000</w:t>
            </w:r>
          </w:p>
        </w:tc>
        <w:tc>
          <w:tcPr>
            <w:tcW w:w="1985" w:type="dxa"/>
            <w:tcBorders>
              <w:bottom w:val="single" w:sz="12" w:space="0" w:color="auto"/>
            </w:tcBorders>
          </w:tcPr>
          <w:p w14:paraId="1D59923C" w14:textId="77777777" w:rsidR="00300363" w:rsidRPr="000703B5" w:rsidRDefault="00300363" w:rsidP="00836F7E">
            <w:pPr>
              <w:spacing w:line="360" w:lineRule="auto"/>
              <w:jc w:val="both"/>
              <w:rPr>
                <w:rFonts w:ascii="Times New Roman" w:hAnsi="Times New Roman"/>
                <w:sz w:val="22"/>
                <w:szCs w:val="22"/>
              </w:rPr>
            </w:pPr>
          </w:p>
          <w:p w14:paraId="104BDB57"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4&gt;2&gt;1, 4&gt;2&gt;3</w:t>
            </w:r>
          </w:p>
          <w:p w14:paraId="492A58BE" w14:textId="77777777" w:rsidR="00300363" w:rsidRPr="000703B5" w:rsidRDefault="00300363" w:rsidP="00836F7E">
            <w:pPr>
              <w:spacing w:line="360" w:lineRule="auto"/>
              <w:jc w:val="both"/>
              <w:rPr>
                <w:rFonts w:ascii="Times New Roman" w:hAnsi="Times New Roman"/>
                <w:sz w:val="22"/>
                <w:szCs w:val="22"/>
              </w:rPr>
            </w:pPr>
            <w:r w:rsidRPr="000703B5">
              <w:rPr>
                <w:rFonts w:ascii="Times New Roman" w:hAnsi="Times New Roman" w:hint="eastAsia"/>
                <w:sz w:val="22"/>
                <w:szCs w:val="22"/>
              </w:rPr>
              <w:t>1&gt;2&gt;4, 3&gt;2&gt;4</w:t>
            </w:r>
          </w:p>
        </w:tc>
      </w:tr>
    </w:tbl>
    <w:p w14:paraId="7B5CB1E2" w14:textId="72796312" w:rsidR="00300363" w:rsidRDefault="00300363" w:rsidP="00836F7E">
      <w:pPr>
        <w:spacing w:line="360" w:lineRule="auto"/>
        <w:jc w:val="both"/>
        <w:rPr>
          <w:rFonts w:ascii="Times New Roman" w:hAnsi="Times New Roman"/>
          <w:sz w:val="22"/>
          <w:szCs w:val="22"/>
        </w:rPr>
      </w:pPr>
      <w:r w:rsidRPr="0036681E">
        <w:rPr>
          <w:rFonts w:ascii="Times New Roman" w:hAnsi="Times New Roman" w:hint="eastAsia"/>
          <w:sz w:val="22"/>
          <w:szCs w:val="22"/>
        </w:rPr>
        <w:t xml:space="preserve">Note. </w:t>
      </w:r>
      <w:r w:rsidRPr="0036681E">
        <w:rPr>
          <w:rFonts w:ascii="Times New Roman" w:hAnsi="Times New Roman"/>
          <w:sz w:val="22"/>
          <w:szCs w:val="22"/>
        </w:rPr>
        <w:t xml:space="preserve">The age row presents the mean and standard deviation for each </w:t>
      </w:r>
      <w:r w:rsidR="00556BB2" w:rsidRPr="00556BB2">
        <w:rPr>
          <w:rFonts w:ascii="Times New Roman" w:hAnsi="Times New Roman" w:hint="eastAsia"/>
          <w:sz w:val="22"/>
          <w:szCs w:val="22"/>
        </w:rPr>
        <w:t>profile</w:t>
      </w:r>
      <w:r w:rsidRPr="0036681E">
        <w:rPr>
          <w:rFonts w:ascii="Times New Roman" w:hAnsi="Times New Roman"/>
          <w:sz w:val="22"/>
          <w:szCs w:val="22"/>
        </w:rPr>
        <w:t xml:space="preserve">, while other categorical variables display the frequency and proportion within each </w:t>
      </w:r>
      <w:r w:rsidR="00556BB2">
        <w:rPr>
          <w:rFonts w:ascii="Times New Roman" w:hAnsi="Times New Roman"/>
          <w:sz w:val="22"/>
          <w:szCs w:val="22"/>
        </w:rPr>
        <w:t>profile</w:t>
      </w:r>
      <w:r w:rsidRPr="0036681E">
        <w:rPr>
          <w:rFonts w:ascii="Times New Roman" w:hAnsi="Times New Roman"/>
          <w:sz w:val="22"/>
          <w:szCs w:val="22"/>
        </w:rPr>
        <w:t xml:space="preserve">. The final column presents the results of variance tests and post hoc comparisons among the </w:t>
      </w:r>
      <w:r w:rsidR="00556BB2">
        <w:rPr>
          <w:rFonts w:ascii="Times New Roman" w:hAnsi="Times New Roman"/>
          <w:sz w:val="22"/>
          <w:szCs w:val="22"/>
        </w:rPr>
        <w:t>profile</w:t>
      </w:r>
      <w:r w:rsidRPr="0036681E">
        <w:rPr>
          <w:rFonts w:ascii="Times New Roman" w:hAnsi="Times New Roman"/>
          <w:sz w:val="22"/>
          <w:szCs w:val="22"/>
        </w:rPr>
        <w:t>s.</w:t>
      </w:r>
    </w:p>
    <w:p w14:paraId="2E21126E" w14:textId="474CCD39" w:rsidR="007B03A3" w:rsidRPr="007B03A3" w:rsidRDefault="00300363" w:rsidP="00836F7E">
      <w:pPr>
        <w:spacing w:line="360" w:lineRule="auto"/>
        <w:jc w:val="both"/>
        <w:rPr>
          <w:rFonts w:ascii="Times New Roman" w:hAnsi="Times New Roman"/>
          <w:i/>
          <w:iCs/>
          <w:sz w:val="22"/>
          <w:szCs w:val="22"/>
        </w:rPr>
        <w:sectPr w:rsidR="007B03A3" w:rsidRPr="007B03A3" w:rsidSect="007B03A3">
          <w:pgSz w:w="16838" w:h="11906" w:orient="landscape"/>
          <w:pgMar w:top="1797" w:right="1440" w:bottom="1797" w:left="1440" w:header="851" w:footer="992" w:gutter="0"/>
          <w:cols w:space="425"/>
          <w:docGrid w:linePitch="326"/>
        </w:sectPr>
      </w:pPr>
      <w:r w:rsidRPr="00101544">
        <w:rPr>
          <w:rFonts w:ascii="Times New Roman" w:hAnsi="Times New Roman" w:hint="eastAsia"/>
          <w:sz w:val="22"/>
          <w:szCs w:val="22"/>
        </w:rPr>
        <w:t>A</w:t>
      </w:r>
      <w:r w:rsidRPr="00101544">
        <w:rPr>
          <w:rFonts w:ascii="Times New Roman" w:hAnsi="Times New Roman"/>
          <w:sz w:val="22"/>
          <w:szCs w:val="22"/>
        </w:rPr>
        <w:t>bbreviations</w:t>
      </w:r>
      <w:r>
        <w:rPr>
          <w:rFonts w:ascii="Times New Roman" w:hAnsi="Times New Roman" w:hint="eastAsia"/>
          <w:sz w:val="22"/>
          <w:szCs w:val="22"/>
        </w:rPr>
        <w:t xml:space="preserve">: </w:t>
      </w:r>
      <w:r w:rsidR="00800057" w:rsidRPr="007F117A">
        <w:rPr>
          <w:rFonts w:ascii="Times New Roman" w:hAnsi="Times New Roman"/>
          <w:i/>
          <w:iCs/>
          <w:sz w:val="22"/>
          <w:szCs w:val="22"/>
        </w:rPr>
        <w:t>SUG</w:t>
      </w:r>
      <w:r w:rsidR="00800057">
        <w:rPr>
          <w:rFonts w:ascii="Times New Roman" w:hAnsi="Times New Roman" w:hint="eastAsia"/>
          <w:i/>
          <w:iCs/>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 xml:space="preserve">G1) </w:t>
      </w:r>
      <w:r w:rsidR="00800057" w:rsidRPr="0085612D">
        <w:rPr>
          <w:rFonts w:ascii="Times New Roman" w:hAnsi="Times New Roman" w:hint="eastAsia"/>
          <w:sz w:val="22"/>
          <w:szCs w:val="22"/>
        </w:rPr>
        <w:t xml:space="preserve">= </w:t>
      </w:r>
      <w:r w:rsidR="00800057" w:rsidRPr="0085612D">
        <w:rPr>
          <w:rFonts w:ascii="Times New Roman" w:hAnsi="Times New Roman" w:hint="eastAsia"/>
          <w:i/>
          <w:iCs/>
          <w:sz w:val="22"/>
          <w:szCs w:val="22"/>
        </w:rPr>
        <w:t>S</w:t>
      </w:r>
      <w:r w:rsidR="00800057" w:rsidRPr="0085612D">
        <w:rPr>
          <w:rFonts w:ascii="Times New Roman" w:hAnsi="Times New Roman"/>
          <w:i/>
          <w:iCs/>
          <w:sz w:val="22"/>
          <w:szCs w:val="22"/>
        </w:rPr>
        <w:t xml:space="preserve">ubstance </w:t>
      </w:r>
      <w:r w:rsidR="00244594">
        <w:rPr>
          <w:rFonts w:ascii="Times New Roman" w:hAnsi="Times New Roman" w:hint="eastAsia"/>
          <w:i/>
          <w:iCs/>
          <w:sz w:val="22"/>
          <w:szCs w:val="22"/>
        </w:rPr>
        <w:t>U</w:t>
      </w:r>
      <w:r w:rsidR="00800057" w:rsidRPr="0085612D">
        <w:rPr>
          <w:rFonts w:ascii="Times New Roman" w:hAnsi="Times New Roman"/>
          <w:i/>
          <w:iCs/>
          <w:sz w:val="22"/>
          <w:szCs w:val="22"/>
        </w:rPr>
        <w:t xml:space="preserve">se </w:t>
      </w:r>
      <w:r w:rsidR="00244594">
        <w:rPr>
          <w:rFonts w:ascii="Times New Roman" w:hAnsi="Times New Roman" w:hint="eastAsia"/>
          <w:i/>
          <w:iCs/>
          <w:sz w:val="22"/>
          <w:szCs w:val="22"/>
        </w:rPr>
        <w:t>G</w:t>
      </w:r>
      <w:r w:rsidR="00800057" w:rsidRPr="0085612D">
        <w:rPr>
          <w:rFonts w:ascii="Times New Roman" w:hAnsi="Times New Roman"/>
          <w:i/>
          <w:iCs/>
          <w:sz w:val="22"/>
          <w:szCs w:val="22"/>
        </w:rPr>
        <w:t>roup</w:t>
      </w:r>
      <w:r w:rsidR="00800057" w:rsidRPr="0085612D">
        <w:rPr>
          <w:rFonts w:ascii="Times New Roman" w:hAnsi="Times New Roman" w:hint="eastAsia"/>
          <w:sz w:val="22"/>
          <w:szCs w:val="22"/>
        </w:rPr>
        <w:t xml:space="preserve">; </w:t>
      </w:r>
      <w:r w:rsidR="00800057" w:rsidRPr="007F117A">
        <w:rPr>
          <w:rFonts w:ascii="Times New Roman" w:hAnsi="Times New Roman" w:hint="eastAsia"/>
          <w:i/>
          <w:iCs/>
          <w:sz w:val="22"/>
          <w:szCs w:val="22"/>
        </w:rPr>
        <w:t>MSG</w:t>
      </w:r>
      <w:r w:rsidR="00800057">
        <w:rPr>
          <w:rFonts w:ascii="Times New Roman" w:hAnsi="Times New Roman" w:hint="eastAsia"/>
          <w:i/>
          <w:iCs/>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G2)</w:t>
      </w:r>
      <w:r w:rsidR="00800057" w:rsidRPr="0085612D">
        <w:rPr>
          <w:rFonts w:ascii="Times New Roman" w:hAnsi="Times New Roman"/>
          <w:sz w:val="22"/>
          <w:szCs w:val="22"/>
        </w:rPr>
        <w:t xml:space="preserve"> </w:t>
      </w:r>
      <w:r w:rsidR="00800057" w:rsidRPr="0085612D">
        <w:rPr>
          <w:rFonts w:ascii="Times New Roman" w:hAnsi="Times New Roman" w:hint="eastAsia"/>
          <w:sz w:val="22"/>
          <w:szCs w:val="22"/>
        </w:rPr>
        <w:t xml:space="preserve">= </w:t>
      </w:r>
      <w:r w:rsidR="00800057" w:rsidRPr="0085612D">
        <w:rPr>
          <w:rFonts w:ascii="Times New Roman" w:hAnsi="Times New Roman" w:hint="eastAsia"/>
          <w:i/>
          <w:iCs/>
          <w:sz w:val="22"/>
          <w:szCs w:val="22"/>
        </w:rPr>
        <w:t>M</w:t>
      </w:r>
      <w:r w:rsidR="00800057" w:rsidRPr="0085612D">
        <w:rPr>
          <w:rFonts w:ascii="Times New Roman" w:hAnsi="Times New Roman"/>
          <w:i/>
          <w:iCs/>
          <w:sz w:val="22"/>
          <w:szCs w:val="22"/>
        </w:rPr>
        <w:t xml:space="preserve">oderate </w:t>
      </w:r>
      <w:r w:rsidR="00244594">
        <w:rPr>
          <w:rFonts w:ascii="Times New Roman" w:hAnsi="Times New Roman" w:hint="eastAsia"/>
          <w:i/>
          <w:iCs/>
          <w:sz w:val="22"/>
          <w:szCs w:val="22"/>
        </w:rPr>
        <w:t>S</w:t>
      </w:r>
      <w:r w:rsidR="00800057"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00800057" w:rsidRPr="0085612D">
        <w:rPr>
          <w:rFonts w:ascii="Times New Roman" w:hAnsi="Times New Roman"/>
          <w:i/>
          <w:iCs/>
          <w:sz w:val="22"/>
          <w:szCs w:val="22"/>
        </w:rPr>
        <w:t>roup</w:t>
      </w:r>
      <w:r w:rsidR="00800057" w:rsidRPr="0085612D">
        <w:rPr>
          <w:rFonts w:ascii="Times New Roman" w:hAnsi="Times New Roman" w:hint="eastAsia"/>
          <w:sz w:val="22"/>
          <w:szCs w:val="22"/>
        </w:rPr>
        <w:t xml:space="preserve">; </w:t>
      </w:r>
      <w:r w:rsidR="00800057" w:rsidRPr="007F117A">
        <w:rPr>
          <w:rFonts w:ascii="Times New Roman" w:hAnsi="Times New Roman" w:hint="eastAsia"/>
          <w:i/>
          <w:iCs/>
          <w:sz w:val="22"/>
          <w:szCs w:val="22"/>
        </w:rPr>
        <w:t>DSG</w:t>
      </w:r>
      <w:r w:rsidR="00800057">
        <w:rPr>
          <w:rFonts w:ascii="Times New Roman" w:hAnsi="Times New Roman" w:hint="eastAsia"/>
          <w:i/>
          <w:iCs/>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G3)</w:t>
      </w:r>
      <w:r w:rsidR="00800057" w:rsidRPr="0085612D">
        <w:rPr>
          <w:rFonts w:ascii="Times New Roman" w:hAnsi="Times New Roman"/>
          <w:sz w:val="22"/>
          <w:szCs w:val="22"/>
        </w:rPr>
        <w:t xml:space="preserve"> </w:t>
      </w:r>
      <w:r w:rsidR="00800057" w:rsidRPr="0085612D">
        <w:rPr>
          <w:rFonts w:ascii="Times New Roman" w:hAnsi="Times New Roman" w:hint="eastAsia"/>
          <w:sz w:val="22"/>
          <w:szCs w:val="22"/>
        </w:rPr>
        <w:t xml:space="preserve">= </w:t>
      </w:r>
      <w:r w:rsidR="00800057" w:rsidRPr="0085612D">
        <w:rPr>
          <w:rFonts w:ascii="Times New Roman" w:hAnsi="Times New Roman" w:hint="eastAsia"/>
          <w:i/>
          <w:iCs/>
          <w:sz w:val="22"/>
          <w:szCs w:val="22"/>
        </w:rPr>
        <w:t>D</w:t>
      </w:r>
      <w:r w:rsidR="00800057" w:rsidRPr="0085612D">
        <w:rPr>
          <w:rFonts w:ascii="Times New Roman" w:hAnsi="Times New Roman"/>
          <w:i/>
          <w:iCs/>
          <w:sz w:val="22"/>
          <w:szCs w:val="22"/>
        </w:rPr>
        <w:t xml:space="preserve">isengaged from </w:t>
      </w:r>
      <w:r w:rsidR="00244594">
        <w:rPr>
          <w:rFonts w:ascii="Times New Roman" w:hAnsi="Times New Roman" w:hint="eastAsia"/>
          <w:i/>
          <w:iCs/>
          <w:sz w:val="22"/>
          <w:szCs w:val="22"/>
        </w:rPr>
        <w:t>S</w:t>
      </w:r>
      <w:r w:rsidR="00800057"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00800057" w:rsidRPr="0085612D">
        <w:rPr>
          <w:rFonts w:ascii="Times New Roman" w:hAnsi="Times New Roman"/>
          <w:i/>
          <w:iCs/>
          <w:sz w:val="22"/>
          <w:szCs w:val="22"/>
        </w:rPr>
        <w:t>roup</w:t>
      </w:r>
      <w:r w:rsidR="00800057" w:rsidRPr="0085612D">
        <w:rPr>
          <w:rFonts w:ascii="Times New Roman" w:hAnsi="Times New Roman" w:hint="eastAsia"/>
          <w:sz w:val="22"/>
          <w:szCs w:val="22"/>
        </w:rPr>
        <w:t xml:space="preserve">; </w:t>
      </w:r>
      <w:r w:rsidR="00800057" w:rsidRPr="007F117A">
        <w:rPr>
          <w:rFonts w:ascii="Times New Roman" w:hAnsi="Times New Roman" w:hint="eastAsia"/>
          <w:i/>
          <w:iCs/>
          <w:sz w:val="22"/>
          <w:szCs w:val="22"/>
        </w:rPr>
        <w:t>SSG</w:t>
      </w:r>
      <w:r w:rsidR="00800057">
        <w:rPr>
          <w:rFonts w:ascii="Times New Roman" w:hAnsi="Times New Roman" w:hint="eastAsia"/>
          <w:i/>
          <w:iCs/>
          <w:sz w:val="22"/>
          <w:szCs w:val="22"/>
        </w:rPr>
        <w:t xml:space="preserve"> </w:t>
      </w:r>
      <w:r w:rsidR="00800057" w:rsidRPr="00E70823">
        <w:rPr>
          <w:rFonts w:ascii="Times New Roman" w:hAnsi="Times New Roman" w:hint="eastAsia"/>
          <w:sz w:val="22"/>
          <w:szCs w:val="22"/>
        </w:rPr>
        <w:t>(</w:t>
      </w:r>
      <w:r w:rsidR="00800057">
        <w:rPr>
          <w:rFonts w:ascii="Times New Roman" w:hAnsi="Times New Roman" w:hint="eastAsia"/>
          <w:sz w:val="22"/>
          <w:szCs w:val="22"/>
        </w:rPr>
        <w:t>G4)</w:t>
      </w:r>
      <w:r w:rsidR="00800057">
        <w:rPr>
          <w:rFonts w:ascii="Times New Roman" w:hAnsi="Times New Roman" w:hint="eastAsia"/>
          <w:i/>
          <w:iCs/>
          <w:sz w:val="22"/>
          <w:szCs w:val="22"/>
        </w:rPr>
        <w:t xml:space="preserve"> </w:t>
      </w:r>
      <w:r w:rsidR="00800057" w:rsidRPr="0085612D">
        <w:rPr>
          <w:rFonts w:ascii="Times New Roman" w:hAnsi="Times New Roman" w:hint="eastAsia"/>
          <w:sz w:val="22"/>
          <w:szCs w:val="22"/>
        </w:rPr>
        <w:t>=</w:t>
      </w:r>
      <w:r w:rsidR="00800057" w:rsidRPr="0085612D">
        <w:rPr>
          <w:rFonts w:ascii="Times New Roman" w:hAnsi="Times New Roman" w:hint="eastAsia"/>
          <w:i/>
          <w:iCs/>
          <w:sz w:val="22"/>
          <w:szCs w:val="22"/>
        </w:rPr>
        <w:t xml:space="preserve"> S</w:t>
      </w:r>
      <w:r w:rsidR="00800057" w:rsidRPr="0085612D">
        <w:rPr>
          <w:rFonts w:ascii="Times New Roman" w:hAnsi="Times New Roman"/>
          <w:i/>
          <w:iCs/>
          <w:sz w:val="22"/>
          <w:szCs w:val="22"/>
        </w:rPr>
        <w:t xml:space="preserve">evere </w:t>
      </w:r>
      <w:r w:rsidR="00244594">
        <w:rPr>
          <w:rFonts w:ascii="Times New Roman" w:hAnsi="Times New Roman" w:hint="eastAsia"/>
          <w:i/>
          <w:iCs/>
          <w:sz w:val="22"/>
          <w:szCs w:val="22"/>
        </w:rPr>
        <w:t>S</w:t>
      </w:r>
      <w:r w:rsidR="00800057"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00800057" w:rsidRPr="0085612D">
        <w:rPr>
          <w:rFonts w:ascii="Times New Roman" w:hAnsi="Times New Roman"/>
          <w:i/>
          <w:iCs/>
          <w:sz w:val="22"/>
          <w:szCs w:val="22"/>
        </w:rPr>
        <w:t>roup</w:t>
      </w:r>
    </w:p>
    <w:p w14:paraId="166F2AF5" w14:textId="5D700CA6" w:rsidR="007B03A3" w:rsidRPr="0097369A" w:rsidRDefault="007B03A3" w:rsidP="00524320">
      <w:pPr>
        <w:pStyle w:val="af"/>
        <w:spacing w:before="0" w:beforeAutospacing="0" w:after="0" w:afterAutospacing="0" w:line="360" w:lineRule="auto"/>
        <w:jc w:val="both"/>
        <w:outlineLvl w:val="0"/>
        <w:rPr>
          <w:rFonts w:ascii="Times New Roman" w:hAnsi="Times New Roman"/>
        </w:rPr>
      </w:pPr>
      <w:bookmarkStart w:id="16" w:name="_Toc174118808"/>
      <w:bookmarkStart w:id="17" w:name="_Toc171767337"/>
      <w:bookmarkStart w:id="18" w:name="_Hlk166854025"/>
      <w:r w:rsidRPr="0097369A">
        <w:rPr>
          <w:rFonts w:ascii="Times New Roman" w:hAnsi="Times New Roman"/>
          <w:b/>
          <w:bCs/>
        </w:rPr>
        <w:lastRenderedPageBreak/>
        <w:t xml:space="preserve">Table </w:t>
      </w:r>
      <w:r>
        <w:rPr>
          <w:rFonts w:ascii="Times New Roman" w:hAnsi="Times New Roman" w:hint="eastAsia"/>
          <w:b/>
          <w:bCs/>
        </w:rPr>
        <w:t>S7</w:t>
      </w:r>
      <w:r w:rsidRPr="0097369A">
        <w:rPr>
          <w:rFonts w:ascii="Times New Roman" w:hAnsi="Times New Roman"/>
          <w:b/>
          <w:bCs/>
        </w:rPr>
        <w:t xml:space="preserve">. </w:t>
      </w:r>
      <w:r w:rsidRPr="0097369A">
        <w:rPr>
          <w:rFonts w:ascii="Times New Roman" w:hAnsi="Times New Roman"/>
        </w:rPr>
        <w:t xml:space="preserve">Global characteristics </w:t>
      </w:r>
      <w:r w:rsidR="00A37900">
        <w:rPr>
          <w:rFonts w:ascii="Times New Roman" w:hAnsi="Times New Roman" w:hint="eastAsia"/>
        </w:rPr>
        <w:t>of</w:t>
      </w:r>
      <w:r w:rsidRPr="0097369A">
        <w:rPr>
          <w:rFonts w:ascii="Times New Roman" w:hAnsi="Times New Roman"/>
        </w:rPr>
        <w:t xml:space="preserve"> </w:t>
      </w:r>
      <w:r>
        <w:rPr>
          <w:rFonts w:ascii="Times New Roman" w:hAnsi="Times New Roman" w:hint="eastAsia"/>
        </w:rPr>
        <w:t>symptom</w:t>
      </w:r>
      <w:r w:rsidRPr="0097369A">
        <w:rPr>
          <w:rFonts w:ascii="Times New Roman" w:hAnsi="Times New Roman"/>
        </w:rPr>
        <w:t xml:space="preserve"> networks</w:t>
      </w:r>
      <w:bookmarkEnd w:id="16"/>
      <w:r w:rsidR="00A37900">
        <w:rPr>
          <w:rFonts w:ascii="Times New Roman" w:hAnsi="Times New Roman" w:hint="eastAsia"/>
        </w:rPr>
        <w:t xml:space="preserve"> in </w:t>
      </w:r>
      <w:r w:rsidR="00A37900" w:rsidRPr="0097369A">
        <w:rPr>
          <w:rFonts w:ascii="Times New Roman" w:hAnsi="Times New Roman"/>
        </w:rPr>
        <w:t xml:space="preserve">different psychopathological </w:t>
      </w:r>
      <w:r w:rsidR="00A37900">
        <w:rPr>
          <w:rFonts w:ascii="Times New Roman" w:hAnsi="Times New Roman" w:hint="eastAsia"/>
        </w:rPr>
        <w:t>p</w:t>
      </w:r>
      <w:r w:rsidR="00A37900" w:rsidRPr="000409C5">
        <w:rPr>
          <w:rFonts w:ascii="Times New Roman" w:hAnsi="Times New Roman" w:hint="eastAsia"/>
        </w:rPr>
        <w:t>rofile</w:t>
      </w:r>
      <w:r w:rsidR="00A37900" w:rsidRPr="0097369A">
        <w:rPr>
          <w:rFonts w:ascii="Times New Roman" w:hAnsi="Times New Roman"/>
        </w:rPr>
        <w:t>s</w:t>
      </w:r>
      <w:r w:rsidR="0053172A">
        <w:rPr>
          <w:rFonts w:ascii="Times New Roman" w:hAnsi="Times New Roman" w:hint="eastAsia"/>
        </w:rPr>
        <w:t>.</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295"/>
        <w:gridCol w:w="1296"/>
        <w:gridCol w:w="1296"/>
        <w:gridCol w:w="1296"/>
      </w:tblGrid>
      <w:tr w:rsidR="007B03A3" w:rsidRPr="003B540B" w14:paraId="5DBB7336" w14:textId="77777777" w:rsidTr="00732D48">
        <w:trPr>
          <w:trHeight w:val="285"/>
        </w:trPr>
        <w:tc>
          <w:tcPr>
            <w:tcW w:w="3119" w:type="dxa"/>
            <w:tcBorders>
              <w:top w:val="single" w:sz="12" w:space="0" w:color="auto"/>
              <w:bottom w:val="single" w:sz="8" w:space="0" w:color="auto"/>
            </w:tcBorders>
            <w:noWrap/>
            <w:hideMark/>
          </w:tcPr>
          <w:p w14:paraId="41CFC1D6" w14:textId="77777777" w:rsidR="007B03A3" w:rsidRPr="00834EAE" w:rsidRDefault="007B03A3" w:rsidP="00732D48">
            <w:pPr>
              <w:pStyle w:val="af"/>
              <w:spacing w:before="0" w:beforeAutospacing="0" w:after="0" w:afterAutospacing="0" w:line="360" w:lineRule="auto"/>
              <w:jc w:val="both"/>
              <w:rPr>
                <w:rFonts w:ascii="Times New Roman" w:hAnsi="Times New Roman" w:cs="Times New Roman"/>
                <w:sz w:val="22"/>
                <w:szCs w:val="22"/>
              </w:rPr>
            </w:pPr>
            <w:r>
              <w:rPr>
                <w:rFonts w:ascii="Times New Roman" w:hAnsi="Times New Roman" w:hint="eastAsia"/>
                <w:sz w:val="22"/>
                <w:szCs w:val="22"/>
              </w:rPr>
              <w:t>Network</w:t>
            </w:r>
            <w:r w:rsidRPr="00834EAE">
              <w:rPr>
                <w:rFonts w:ascii="Times New Roman" w:hAnsi="Times New Roman"/>
                <w:sz w:val="22"/>
                <w:szCs w:val="22"/>
              </w:rPr>
              <w:t xml:space="preserve"> </w:t>
            </w:r>
            <w:r>
              <w:rPr>
                <w:rFonts w:ascii="Times New Roman" w:hAnsi="Times New Roman" w:hint="eastAsia"/>
                <w:sz w:val="22"/>
                <w:szCs w:val="22"/>
              </w:rPr>
              <w:t>C</w:t>
            </w:r>
            <w:r w:rsidRPr="00834EAE">
              <w:rPr>
                <w:rFonts w:ascii="Times New Roman" w:hAnsi="Times New Roman"/>
                <w:sz w:val="22"/>
                <w:szCs w:val="22"/>
              </w:rPr>
              <w:t>haracteristics</w:t>
            </w:r>
          </w:p>
        </w:tc>
        <w:tc>
          <w:tcPr>
            <w:tcW w:w="1295" w:type="dxa"/>
            <w:tcBorders>
              <w:top w:val="single" w:sz="12" w:space="0" w:color="auto"/>
              <w:bottom w:val="single" w:sz="8" w:space="0" w:color="auto"/>
            </w:tcBorders>
            <w:noWrap/>
            <w:hideMark/>
          </w:tcPr>
          <w:p w14:paraId="5A4BF77F"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7F117A">
              <w:rPr>
                <w:rFonts w:ascii="Times New Roman" w:hAnsi="Times New Roman"/>
                <w:i/>
                <w:iCs/>
                <w:sz w:val="22"/>
                <w:szCs w:val="22"/>
              </w:rPr>
              <w:t>SUG</w:t>
            </w:r>
          </w:p>
        </w:tc>
        <w:tc>
          <w:tcPr>
            <w:tcW w:w="1296" w:type="dxa"/>
            <w:tcBorders>
              <w:top w:val="single" w:sz="12" w:space="0" w:color="auto"/>
              <w:bottom w:val="single" w:sz="8" w:space="0" w:color="auto"/>
            </w:tcBorders>
            <w:noWrap/>
            <w:hideMark/>
          </w:tcPr>
          <w:p w14:paraId="2F62AB4A"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7F117A">
              <w:rPr>
                <w:rFonts w:ascii="Times New Roman" w:hAnsi="Times New Roman" w:hint="eastAsia"/>
                <w:i/>
                <w:iCs/>
                <w:sz w:val="22"/>
                <w:szCs w:val="22"/>
              </w:rPr>
              <w:t>MSG</w:t>
            </w:r>
          </w:p>
        </w:tc>
        <w:tc>
          <w:tcPr>
            <w:tcW w:w="1296" w:type="dxa"/>
            <w:tcBorders>
              <w:top w:val="single" w:sz="12" w:space="0" w:color="auto"/>
              <w:bottom w:val="single" w:sz="8" w:space="0" w:color="auto"/>
            </w:tcBorders>
            <w:noWrap/>
            <w:hideMark/>
          </w:tcPr>
          <w:p w14:paraId="7751FBCA"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7F117A">
              <w:rPr>
                <w:rFonts w:ascii="Times New Roman" w:hAnsi="Times New Roman" w:hint="eastAsia"/>
                <w:i/>
                <w:iCs/>
                <w:sz w:val="22"/>
                <w:szCs w:val="22"/>
              </w:rPr>
              <w:t>DSG</w:t>
            </w:r>
          </w:p>
        </w:tc>
        <w:tc>
          <w:tcPr>
            <w:tcW w:w="1296" w:type="dxa"/>
            <w:tcBorders>
              <w:top w:val="single" w:sz="12" w:space="0" w:color="auto"/>
              <w:bottom w:val="single" w:sz="8" w:space="0" w:color="auto"/>
            </w:tcBorders>
            <w:noWrap/>
            <w:hideMark/>
          </w:tcPr>
          <w:p w14:paraId="1F356048"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7F117A">
              <w:rPr>
                <w:rFonts w:ascii="Times New Roman" w:hAnsi="Times New Roman" w:hint="eastAsia"/>
                <w:i/>
                <w:iCs/>
                <w:sz w:val="22"/>
                <w:szCs w:val="22"/>
              </w:rPr>
              <w:t>SSG</w:t>
            </w:r>
          </w:p>
        </w:tc>
      </w:tr>
      <w:tr w:rsidR="007B03A3" w:rsidRPr="003B540B" w14:paraId="470149C1" w14:textId="77777777" w:rsidTr="00732D48">
        <w:trPr>
          <w:trHeight w:val="285"/>
        </w:trPr>
        <w:tc>
          <w:tcPr>
            <w:tcW w:w="3119" w:type="dxa"/>
            <w:tcBorders>
              <w:top w:val="single" w:sz="8" w:space="0" w:color="auto"/>
            </w:tcBorders>
            <w:noWrap/>
            <w:hideMark/>
          </w:tcPr>
          <w:p w14:paraId="7B3FBC46"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3D5D80">
              <w:rPr>
                <w:rFonts w:ascii="Times New Roman" w:hAnsi="Times New Roman" w:cs="Times New Roman"/>
                <w:sz w:val="18"/>
                <w:szCs w:val="18"/>
              </w:rPr>
              <w:t>Global Network Strength</w:t>
            </w:r>
          </w:p>
        </w:tc>
        <w:tc>
          <w:tcPr>
            <w:tcW w:w="1295" w:type="dxa"/>
            <w:tcBorders>
              <w:top w:val="single" w:sz="8" w:space="0" w:color="auto"/>
            </w:tcBorders>
            <w:noWrap/>
            <w:hideMark/>
          </w:tcPr>
          <w:p w14:paraId="5726CB94"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6.92</w:t>
            </w:r>
          </w:p>
        </w:tc>
        <w:tc>
          <w:tcPr>
            <w:tcW w:w="1296" w:type="dxa"/>
            <w:tcBorders>
              <w:top w:val="single" w:sz="8" w:space="0" w:color="auto"/>
            </w:tcBorders>
            <w:noWrap/>
            <w:hideMark/>
          </w:tcPr>
          <w:p w14:paraId="065CDA3D"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6.54</w:t>
            </w:r>
          </w:p>
        </w:tc>
        <w:tc>
          <w:tcPr>
            <w:tcW w:w="1296" w:type="dxa"/>
            <w:tcBorders>
              <w:top w:val="single" w:sz="8" w:space="0" w:color="auto"/>
            </w:tcBorders>
            <w:noWrap/>
            <w:hideMark/>
          </w:tcPr>
          <w:p w14:paraId="332D1819"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5.92</w:t>
            </w:r>
          </w:p>
        </w:tc>
        <w:tc>
          <w:tcPr>
            <w:tcW w:w="1296" w:type="dxa"/>
            <w:tcBorders>
              <w:top w:val="single" w:sz="8" w:space="0" w:color="auto"/>
            </w:tcBorders>
            <w:noWrap/>
            <w:hideMark/>
          </w:tcPr>
          <w:p w14:paraId="64024AED"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9.18</w:t>
            </w:r>
          </w:p>
        </w:tc>
      </w:tr>
      <w:tr w:rsidR="007B03A3" w:rsidRPr="003B540B" w14:paraId="12339AFF" w14:textId="77777777" w:rsidTr="00732D48">
        <w:trPr>
          <w:trHeight w:val="285"/>
        </w:trPr>
        <w:tc>
          <w:tcPr>
            <w:tcW w:w="3119" w:type="dxa"/>
            <w:noWrap/>
            <w:hideMark/>
          </w:tcPr>
          <w:p w14:paraId="17773AEC"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3D5D80">
              <w:rPr>
                <w:rFonts w:ascii="Times New Roman" w:hAnsi="Times New Roman" w:cs="Times New Roman"/>
                <w:sz w:val="18"/>
                <w:szCs w:val="18"/>
              </w:rPr>
              <w:t>N</w:t>
            </w:r>
            <w:r w:rsidRPr="003D5D80">
              <w:rPr>
                <w:rFonts w:ascii="Times New Roman" w:hAnsi="Times New Roman" w:cs="Times New Roman" w:hint="eastAsia"/>
                <w:sz w:val="18"/>
                <w:szCs w:val="18"/>
              </w:rPr>
              <w:t>umber</w:t>
            </w:r>
            <w:r w:rsidRPr="003D5D80">
              <w:rPr>
                <w:rFonts w:ascii="Times New Roman" w:hAnsi="Times New Roman" w:cs="Times New Roman"/>
                <w:sz w:val="18"/>
                <w:szCs w:val="18"/>
              </w:rPr>
              <w:t xml:space="preserve"> of non-zero edges (% possible)</w:t>
            </w:r>
          </w:p>
        </w:tc>
        <w:tc>
          <w:tcPr>
            <w:tcW w:w="1295" w:type="dxa"/>
            <w:noWrap/>
            <w:hideMark/>
          </w:tcPr>
          <w:p w14:paraId="541C1FFD"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77 (36.7%)</w:t>
            </w:r>
          </w:p>
        </w:tc>
        <w:tc>
          <w:tcPr>
            <w:tcW w:w="1296" w:type="dxa"/>
            <w:noWrap/>
            <w:hideMark/>
          </w:tcPr>
          <w:p w14:paraId="560405D9"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70 (33.3%)</w:t>
            </w:r>
          </w:p>
        </w:tc>
        <w:tc>
          <w:tcPr>
            <w:tcW w:w="1296" w:type="dxa"/>
            <w:noWrap/>
            <w:hideMark/>
          </w:tcPr>
          <w:p w14:paraId="736146F9"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61 (29%)</w:t>
            </w:r>
          </w:p>
        </w:tc>
        <w:tc>
          <w:tcPr>
            <w:tcW w:w="1296" w:type="dxa"/>
            <w:noWrap/>
            <w:hideMark/>
          </w:tcPr>
          <w:p w14:paraId="75ECA2EF"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105 (50%)</w:t>
            </w:r>
          </w:p>
        </w:tc>
      </w:tr>
      <w:tr w:rsidR="007B03A3" w:rsidRPr="003B540B" w14:paraId="41850DC8" w14:textId="77777777" w:rsidTr="00732D48">
        <w:trPr>
          <w:trHeight w:val="285"/>
        </w:trPr>
        <w:tc>
          <w:tcPr>
            <w:tcW w:w="3119" w:type="dxa"/>
            <w:noWrap/>
            <w:hideMark/>
          </w:tcPr>
          <w:p w14:paraId="60CDD8F7"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3D5D80">
              <w:rPr>
                <w:rFonts w:ascii="Times New Roman" w:hAnsi="Times New Roman" w:cs="Times New Roman"/>
                <w:sz w:val="18"/>
                <w:szCs w:val="18"/>
              </w:rPr>
              <w:t>N</w:t>
            </w:r>
            <w:r w:rsidRPr="003D5D80">
              <w:rPr>
                <w:rFonts w:ascii="Times New Roman" w:hAnsi="Times New Roman" w:cs="Times New Roman" w:hint="eastAsia"/>
                <w:sz w:val="18"/>
                <w:szCs w:val="18"/>
              </w:rPr>
              <w:t>umber</w:t>
            </w:r>
            <w:r w:rsidRPr="003D5D80">
              <w:rPr>
                <w:rFonts w:ascii="Times New Roman" w:hAnsi="Times New Roman" w:cs="Times New Roman"/>
                <w:sz w:val="18"/>
                <w:szCs w:val="18"/>
              </w:rPr>
              <w:t xml:space="preserve"> of zero edges (% possible)</w:t>
            </w:r>
          </w:p>
        </w:tc>
        <w:tc>
          <w:tcPr>
            <w:tcW w:w="1295" w:type="dxa"/>
            <w:noWrap/>
            <w:hideMark/>
          </w:tcPr>
          <w:p w14:paraId="54095BA3"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133 (63.3%)</w:t>
            </w:r>
          </w:p>
        </w:tc>
        <w:tc>
          <w:tcPr>
            <w:tcW w:w="1296" w:type="dxa"/>
            <w:noWrap/>
            <w:hideMark/>
          </w:tcPr>
          <w:p w14:paraId="060D693D"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140 (66.7%)</w:t>
            </w:r>
          </w:p>
        </w:tc>
        <w:tc>
          <w:tcPr>
            <w:tcW w:w="1296" w:type="dxa"/>
            <w:noWrap/>
            <w:hideMark/>
          </w:tcPr>
          <w:p w14:paraId="4B8B07A6"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149 (71%)</w:t>
            </w:r>
          </w:p>
        </w:tc>
        <w:tc>
          <w:tcPr>
            <w:tcW w:w="1296" w:type="dxa"/>
            <w:noWrap/>
            <w:hideMark/>
          </w:tcPr>
          <w:p w14:paraId="2FB157E1"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105 (50%)</w:t>
            </w:r>
          </w:p>
        </w:tc>
      </w:tr>
      <w:tr w:rsidR="007B03A3" w:rsidRPr="003B540B" w14:paraId="44A02338" w14:textId="77777777" w:rsidTr="00732D48">
        <w:trPr>
          <w:trHeight w:val="285"/>
        </w:trPr>
        <w:tc>
          <w:tcPr>
            <w:tcW w:w="3119" w:type="dxa"/>
            <w:noWrap/>
            <w:hideMark/>
          </w:tcPr>
          <w:p w14:paraId="286E9098"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3D5D80">
              <w:rPr>
                <w:rFonts w:ascii="Times New Roman" w:hAnsi="Times New Roman" w:cs="Times New Roman"/>
                <w:sz w:val="18"/>
                <w:szCs w:val="18"/>
              </w:rPr>
              <w:t>N</w:t>
            </w:r>
            <w:r w:rsidRPr="003D5D80">
              <w:rPr>
                <w:rFonts w:ascii="Times New Roman" w:hAnsi="Times New Roman" w:cs="Times New Roman" w:hint="eastAsia"/>
                <w:sz w:val="18"/>
                <w:szCs w:val="18"/>
              </w:rPr>
              <w:t>umber</w:t>
            </w:r>
            <w:r w:rsidRPr="003D5D80">
              <w:rPr>
                <w:rFonts w:ascii="Times New Roman" w:hAnsi="Times New Roman" w:cs="Times New Roman"/>
                <w:sz w:val="18"/>
                <w:szCs w:val="18"/>
              </w:rPr>
              <w:t xml:space="preserve"> of positive edges (% total)</w:t>
            </w:r>
          </w:p>
        </w:tc>
        <w:tc>
          <w:tcPr>
            <w:tcW w:w="1295" w:type="dxa"/>
            <w:noWrap/>
            <w:hideMark/>
          </w:tcPr>
          <w:p w14:paraId="34ADD004"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76 (98.7%)</w:t>
            </w:r>
          </w:p>
        </w:tc>
        <w:tc>
          <w:tcPr>
            <w:tcW w:w="1296" w:type="dxa"/>
            <w:noWrap/>
            <w:hideMark/>
          </w:tcPr>
          <w:p w14:paraId="0B11F728"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50 (71.4%)</w:t>
            </w:r>
          </w:p>
        </w:tc>
        <w:tc>
          <w:tcPr>
            <w:tcW w:w="1296" w:type="dxa"/>
            <w:noWrap/>
            <w:hideMark/>
          </w:tcPr>
          <w:p w14:paraId="4B437ADE"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59 (96.7%)</w:t>
            </w:r>
          </w:p>
        </w:tc>
        <w:tc>
          <w:tcPr>
            <w:tcW w:w="1296" w:type="dxa"/>
            <w:noWrap/>
            <w:hideMark/>
          </w:tcPr>
          <w:p w14:paraId="76CD7F78"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94 (89.5%)</w:t>
            </w:r>
          </w:p>
        </w:tc>
      </w:tr>
      <w:tr w:rsidR="007B03A3" w:rsidRPr="003B540B" w14:paraId="770C9917" w14:textId="77777777" w:rsidTr="00732D48">
        <w:trPr>
          <w:trHeight w:val="285"/>
        </w:trPr>
        <w:tc>
          <w:tcPr>
            <w:tcW w:w="3119" w:type="dxa"/>
            <w:noWrap/>
            <w:hideMark/>
          </w:tcPr>
          <w:p w14:paraId="4E73E24D"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3D5D80">
              <w:rPr>
                <w:rFonts w:ascii="Times New Roman" w:hAnsi="Times New Roman" w:cs="Times New Roman"/>
                <w:sz w:val="18"/>
                <w:szCs w:val="18"/>
              </w:rPr>
              <w:t>N</w:t>
            </w:r>
            <w:r w:rsidRPr="003D5D80">
              <w:rPr>
                <w:rFonts w:ascii="Times New Roman" w:hAnsi="Times New Roman" w:cs="Times New Roman" w:hint="eastAsia"/>
                <w:sz w:val="18"/>
                <w:szCs w:val="18"/>
              </w:rPr>
              <w:t>umber</w:t>
            </w:r>
            <w:r w:rsidRPr="003D5D80">
              <w:rPr>
                <w:rFonts w:ascii="Times New Roman" w:hAnsi="Times New Roman" w:cs="Times New Roman"/>
                <w:sz w:val="18"/>
                <w:szCs w:val="18"/>
              </w:rPr>
              <w:t xml:space="preserve"> of negative edges (% total)</w:t>
            </w:r>
          </w:p>
        </w:tc>
        <w:tc>
          <w:tcPr>
            <w:tcW w:w="1295" w:type="dxa"/>
            <w:noWrap/>
            <w:hideMark/>
          </w:tcPr>
          <w:p w14:paraId="4EBD7E56"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1 (1.3%)</w:t>
            </w:r>
          </w:p>
        </w:tc>
        <w:tc>
          <w:tcPr>
            <w:tcW w:w="1296" w:type="dxa"/>
            <w:noWrap/>
            <w:hideMark/>
          </w:tcPr>
          <w:p w14:paraId="56A48554"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20 (28.6%)</w:t>
            </w:r>
          </w:p>
        </w:tc>
        <w:tc>
          <w:tcPr>
            <w:tcW w:w="1296" w:type="dxa"/>
            <w:noWrap/>
            <w:hideMark/>
          </w:tcPr>
          <w:p w14:paraId="009BCA6D"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2 (3.3%)</w:t>
            </w:r>
          </w:p>
        </w:tc>
        <w:tc>
          <w:tcPr>
            <w:tcW w:w="1296" w:type="dxa"/>
            <w:noWrap/>
            <w:hideMark/>
          </w:tcPr>
          <w:p w14:paraId="73B16214"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11 (10.5%)</w:t>
            </w:r>
          </w:p>
        </w:tc>
      </w:tr>
      <w:tr w:rsidR="007B03A3" w:rsidRPr="003B540B" w14:paraId="10D4DB28" w14:textId="77777777" w:rsidTr="00732D48">
        <w:trPr>
          <w:trHeight w:val="285"/>
        </w:trPr>
        <w:tc>
          <w:tcPr>
            <w:tcW w:w="3119" w:type="dxa"/>
            <w:noWrap/>
          </w:tcPr>
          <w:p w14:paraId="395A0E74"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p>
        </w:tc>
        <w:tc>
          <w:tcPr>
            <w:tcW w:w="1295" w:type="dxa"/>
            <w:noWrap/>
          </w:tcPr>
          <w:p w14:paraId="4EE93ECC"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p>
        </w:tc>
        <w:tc>
          <w:tcPr>
            <w:tcW w:w="1296" w:type="dxa"/>
            <w:noWrap/>
          </w:tcPr>
          <w:p w14:paraId="651AFCF6"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p>
        </w:tc>
        <w:tc>
          <w:tcPr>
            <w:tcW w:w="1296" w:type="dxa"/>
            <w:noWrap/>
          </w:tcPr>
          <w:p w14:paraId="576755F0"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p>
        </w:tc>
        <w:tc>
          <w:tcPr>
            <w:tcW w:w="1296" w:type="dxa"/>
            <w:noWrap/>
          </w:tcPr>
          <w:p w14:paraId="3258B998"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p>
        </w:tc>
      </w:tr>
      <w:tr w:rsidR="007B03A3" w:rsidRPr="003B540B" w14:paraId="19D90A29" w14:textId="77777777" w:rsidTr="00732D48">
        <w:trPr>
          <w:trHeight w:val="285"/>
        </w:trPr>
        <w:tc>
          <w:tcPr>
            <w:tcW w:w="3119" w:type="dxa"/>
            <w:noWrap/>
            <w:hideMark/>
          </w:tcPr>
          <w:p w14:paraId="50E84654"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073EEA">
              <w:rPr>
                <w:rFonts w:ascii="Times New Roman" w:hAnsi="Times New Roman" w:cs="Times New Roman"/>
                <w:sz w:val="18"/>
                <w:szCs w:val="18"/>
              </w:rPr>
              <w:t>Top two nodes by strength centrality</w:t>
            </w:r>
          </w:p>
        </w:tc>
        <w:tc>
          <w:tcPr>
            <w:tcW w:w="1295" w:type="dxa"/>
            <w:noWrap/>
            <w:hideMark/>
          </w:tcPr>
          <w:p w14:paraId="79DED237"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OBS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PHQ</w:t>
            </w:r>
          </w:p>
        </w:tc>
        <w:tc>
          <w:tcPr>
            <w:tcW w:w="1296" w:type="dxa"/>
            <w:noWrap/>
            <w:hideMark/>
          </w:tcPr>
          <w:p w14:paraId="74336FAE"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PSS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NEU</w:t>
            </w:r>
          </w:p>
        </w:tc>
        <w:tc>
          <w:tcPr>
            <w:tcW w:w="1296" w:type="dxa"/>
            <w:noWrap/>
            <w:hideMark/>
          </w:tcPr>
          <w:p w14:paraId="74504F08"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OBS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PHQ</w:t>
            </w:r>
          </w:p>
        </w:tc>
        <w:tc>
          <w:tcPr>
            <w:tcW w:w="1296" w:type="dxa"/>
            <w:noWrap/>
            <w:hideMark/>
          </w:tcPr>
          <w:p w14:paraId="47F4EA9B"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PHQ</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HOS</w:t>
            </w:r>
          </w:p>
        </w:tc>
      </w:tr>
      <w:tr w:rsidR="007B03A3" w:rsidRPr="003B540B" w14:paraId="70CAF93E" w14:textId="77777777" w:rsidTr="00732D48">
        <w:trPr>
          <w:trHeight w:val="285"/>
        </w:trPr>
        <w:tc>
          <w:tcPr>
            <w:tcW w:w="3119" w:type="dxa"/>
            <w:noWrap/>
            <w:hideMark/>
          </w:tcPr>
          <w:p w14:paraId="3667962B"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073EEA">
              <w:rPr>
                <w:rFonts w:ascii="Times New Roman" w:hAnsi="Times New Roman" w:cs="Times New Roman"/>
                <w:sz w:val="18"/>
                <w:szCs w:val="18"/>
              </w:rPr>
              <w:t xml:space="preserve">Top two nodes by </w:t>
            </w:r>
            <w:r>
              <w:rPr>
                <w:rFonts w:ascii="Times New Roman" w:hAnsi="Times New Roman" w:cs="Times New Roman" w:hint="eastAsia"/>
                <w:sz w:val="18"/>
                <w:szCs w:val="18"/>
              </w:rPr>
              <w:t>e</w:t>
            </w:r>
            <w:r w:rsidRPr="003D5D80">
              <w:rPr>
                <w:rFonts w:ascii="Times New Roman" w:hAnsi="Times New Roman" w:cs="Times New Roman"/>
                <w:sz w:val="18"/>
                <w:szCs w:val="18"/>
              </w:rPr>
              <w:t>xpected</w:t>
            </w:r>
            <w:r w:rsidRPr="003D5D80">
              <w:rPr>
                <w:rFonts w:ascii="Times New Roman" w:hAnsi="Times New Roman" w:cs="Times New Roman" w:hint="eastAsia"/>
                <w:sz w:val="18"/>
                <w:szCs w:val="18"/>
              </w:rPr>
              <w:t xml:space="preserve"> </w:t>
            </w:r>
            <w:r>
              <w:rPr>
                <w:rFonts w:ascii="Times New Roman" w:hAnsi="Times New Roman" w:cs="Times New Roman" w:hint="eastAsia"/>
                <w:sz w:val="18"/>
                <w:szCs w:val="18"/>
              </w:rPr>
              <w:t>i</w:t>
            </w:r>
            <w:r w:rsidRPr="003D5D80">
              <w:rPr>
                <w:rFonts w:ascii="Times New Roman" w:hAnsi="Times New Roman" w:cs="Times New Roman"/>
                <w:sz w:val="18"/>
                <w:szCs w:val="18"/>
              </w:rPr>
              <w:t>nfluence</w:t>
            </w:r>
            <w:r w:rsidRPr="00073EEA">
              <w:rPr>
                <w:rFonts w:ascii="Times New Roman" w:hAnsi="Times New Roman" w:cs="Times New Roman"/>
                <w:sz w:val="18"/>
                <w:szCs w:val="18"/>
              </w:rPr>
              <w:t xml:space="preserve"> centrality</w:t>
            </w:r>
          </w:p>
        </w:tc>
        <w:tc>
          <w:tcPr>
            <w:tcW w:w="1295" w:type="dxa"/>
            <w:noWrap/>
            <w:hideMark/>
          </w:tcPr>
          <w:p w14:paraId="3EF8D034"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OBS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PHQ</w:t>
            </w:r>
          </w:p>
        </w:tc>
        <w:tc>
          <w:tcPr>
            <w:tcW w:w="1296" w:type="dxa"/>
            <w:noWrap/>
            <w:hideMark/>
          </w:tcPr>
          <w:p w14:paraId="6A5839E6"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PHQ</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OBS</w:t>
            </w:r>
          </w:p>
        </w:tc>
        <w:tc>
          <w:tcPr>
            <w:tcW w:w="1296" w:type="dxa"/>
            <w:noWrap/>
            <w:hideMark/>
          </w:tcPr>
          <w:p w14:paraId="55B212AE"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OBS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PHQ</w:t>
            </w:r>
          </w:p>
        </w:tc>
        <w:tc>
          <w:tcPr>
            <w:tcW w:w="1296" w:type="dxa"/>
            <w:noWrap/>
            <w:hideMark/>
          </w:tcPr>
          <w:p w14:paraId="2B838D28"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HOS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CHECK</w:t>
            </w:r>
          </w:p>
        </w:tc>
      </w:tr>
      <w:tr w:rsidR="007B03A3" w:rsidRPr="003B540B" w14:paraId="74930C91" w14:textId="77777777" w:rsidTr="00732D48">
        <w:trPr>
          <w:trHeight w:val="285"/>
        </w:trPr>
        <w:tc>
          <w:tcPr>
            <w:tcW w:w="3119" w:type="dxa"/>
            <w:noWrap/>
            <w:hideMark/>
          </w:tcPr>
          <w:p w14:paraId="35C8A4D4"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073EEA">
              <w:rPr>
                <w:rFonts w:ascii="Times New Roman" w:hAnsi="Times New Roman" w:cs="Times New Roman"/>
                <w:sz w:val="18"/>
                <w:szCs w:val="18"/>
              </w:rPr>
              <w:t>Top two nodes by</w:t>
            </w:r>
            <w:r w:rsidRPr="003D5D80">
              <w:rPr>
                <w:rFonts w:ascii="Times New Roman" w:hAnsi="Times New Roman" w:cs="Times New Roman"/>
                <w:sz w:val="18"/>
                <w:szCs w:val="18"/>
              </w:rPr>
              <w:t xml:space="preserve"> </w:t>
            </w:r>
            <w:r>
              <w:rPr>
                <w:rFonts w:ascii="Times New Roman" w:hAnsi="Times New Roman" w:cs="Times New Roman" w:hint="eastAsia"/>
                <w:sz w:val="18"/>
                <w:szCs w:val="18"/>
              </w:rPr>
              <w:t>b</w:t>
            </w:r>
            <w:r w:rsidRPr="003D5D80">
              <w:rPr>
                <w:rFonts w:ascii="Times New Roman" w:hAnsi="Times New Roman" w:cs="Times New Roman"/>
                <w:sz w:val="18"/>
                <w:szCs w:val="18"/>
              </w:rPr>
              <w:t xml:space="preserve">ridge </w:t>
            </w:r>
            <w:r>
              <w:rPr>
                <w:rFonts w:ascii="Times New Roman" w:hAnsi="Times New Roman" w:cs="Times New Roman" w:hint="eastAsia"/>
                <w:sz w:val="18"/>
                <w:szCs w:val="18"/>
              </w:rPr>
              <w:t>s</w:t>
            </w:r>
            <w:r w:rsidRPr="003D5D80">
              <w:rPr>
                <w:rFonts w:ascii="Times New Roman" w:hAnsi="Times New Roman" w:cs="Times New Roman"/>
                <w:sz w:val="18"/>
                <w:szCs w:val="18"/>
              </w:rPr>
              <w:t>trength</w:t>
            </w:r>
            <w:r w:rsidRPr="00073EEA">
              <w:rPr>
                <w:rFonts w:ascii="Times New Roman" w:hAnsi="Times New Roman" w:cs="Times New Roman"/>
                <w:sz w:val="18"/>
                <w:szCs w:val="18"/>
              </w:rPr>
              <w:t xml:space="preserve"> centrality</w:t>
            </w:r>
          </w:p>
        </w:tc>
        <w:tc>
          <w:tcPr>
            <w:tcW w:w="1295" w:type="dxa"/>
            <w:noWrap/>
            <w:hideMark/>
          </w:tcPr>
          <w:p w14:paraId="6D6822AB"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PHQ</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PSS</w:t>
            </w:r>
          </w:p>
        </w:tc>
        <w:tc>
          <w:tcPr>
            <w:tcW w:w="1296" w:type="dxa"/>
            <w:noWrap/>
            <w:hideMark/>
          </w:tcPr>
          <w:p w14:paraId="4F06E92A"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PSS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OBS</w:t>
            </w:r>
          </w:p>
        </w:tc>
        <w:tc>
          <w:tcPr>
            <w:tcW w:w="1296" w:type="dxa"/>
            <w:noWrap/>
            <w:hideMark/>
          </w:tcPr>
          <w:p w14:paraId="572BD197"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PHQ</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PSS</w:t>
            </w:r>
          </w:p>
        </w:tc>
        <w:tc>
          <w:tcPr>
            <w:tcW w:w="1296" w:type="dxa"/>
            <w:noWrap/>
            <w:hideMark/>
          </w:tcPr>
          <w:p w14:paraId="471465D2"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OBS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DEL</w:t>
            </w:r>
          </w:p>
        </w:tc>
      </w:tr>
      <w:tr w:rsidR="007B03A3" w:rsidRPr="003B540B" w14:paraId="0114B9EF" w14:textId="77777777" w:rsidTr="00732D48">
        <w:trPr>
          <w:trHeight w:val="285"/>
        </w:trPr>
        <w:tc>
          <w:tcPr>
            <w:tcW w:w="3119" w:type="dxa"/>
            <w:noWrap/>
            <w:hideMark/>
          </w:tcPr>
          <w:p w14:paraId="48560A5D" w14:textId="77777777" w:rsidR="007B03A3" w:rsidRPr="003D5D80"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073EEA">
              <w:rPr>
                <w:rFonts w:ascii="Times New Roman" w:hAnsi="Times New Roman" w:cs="Times New Roman"/>
                <w:sz w:val="18"/>
                <w:szCs w:val="18"/>
              </w:rPr>
              <w:t>Top two nodes by</w:t>
            </w:r>
            <w:r w:rsidRPr="003D5D80">
              <w:rPr>
                <w:rFonts w:ascii="Times New Roman" w:hAnsi="Times New Roman" w:cs="Times New Roman"/>
                <w:sz w:val="18"/>
                <w:szCs w:val="18"/>
              </w:rPr>
              <w:t xml:space="preserve"> </w:t>
            </w:r>
            <w:r>
              <w:rPr>
                <w:rFonts w:ascii="Times New Roman" w:hAnsi="Times New Roman" w:cs="Times New Roman" w:hint="eastAsia"/>
                <w:sz w:val="18"/>
                <w:szCs w:val="18"/>
              </w:rPr>
              <w:t>b</w:t>
            </w:r>
            <w:r w:rsidRPr="003D5D80">
              <w:rPr>
                <w:rFonts w:ascii="Times New Roman" w:hAnsi="Times New Roman" w:cs="Times New Roman"/>
                <w:sz w:val="18"/>
                <w:szCs w:val="18"/>
              </w:rPr>
              <w:t xml:space="preserve">ridge </w:t>
            </w:r>
            <w:r>
              <w:rPr>
                <w:rFonts w:ascii="Times New Roman" w:hAnsi="Times New Roman" w:cs="Times New Roman" w:hint="eastAsia"/>
                <w:sz w:val="18"/>
                <w:szCs w:val="18"/>
              </w:rPr>
              <w:t>e</w:t>
            </w:r>
            <w:r w:rsidRPr="003D5D80">
              <w:rPr>
                <w:rFonts w:ascii="Times New Roman" w:hAnsi="Times New Roman" w:cs="Times New Roman"/>
                <w:sz w:val="18"/>
                <w:szCs w:val="18"/>
              </w:rPr>
              <w:t xml:space="preserve">xpected </w:t>
            </w:r>
            <w:r>
              <w:rPr>
                <w:rFonts w:ascii="Times New Roman" w:hAnsi="Times New Roman" w:cs="Times New Roman" w:hint="eastAsia"/>
                <w:sz w:val="18"/>
                <w:szCs w:val="18"/>
              </w:rPr>
              <w:t>i</w:t>
            </w:r>
            <w:r w:rsidRPr="003D5D80">
              <w:rPr>
                <w:rFonts w:ascii="Times New Roman" w:hAnsi="Times New Roman" w:cs="Times New Roman"/>
                <w:sz w:val="18"/>
                <w:szCs w:val="18"/>
              </w:rPr>
              <w:t>nfluence</w:t>
            </w:r>
            <w:r>
              <w:rPr>
                <w:rFonts w:ascii="Times New Roman" w:hAnsi="Times New Roman" w:cs="Times New Roman" w:hint="eastAsia"/>
                <w:sz w:val="18"/>
                <w:szCs w:val="18"/>
              </w:rPr>
              <w:t xml:space="preserve"> </w:t>
            </w:r>
            <w:r w:rsidRPr="00073EEA">
              <w:rPr>
                <w:rFonts w:ascii="Times New Roman" w:hAnsi="Times New Roman" w:cs="Times New Roman"/>
                <w:sz w:val="18"/>
                <w:szCs w:val="18"/>
              </w:rPr>
              <w:t>centrality</w:t>
            </w:r>
          </w:p>
        </w:tc>
        <w:tc>
          <w:tcPr>
            <w:tcW w:w="1295" w:type="dxa"/>
            <w:noWrap/>
            <w:hideMark/>
          </w:tcPr>
          <w:p w14:paraId="27D87D02"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PHQ</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PSS</w:t>
            </w:r>
          </w:p>
        </w:tc>
        <w:tc>
          <w:tcPr>
            <w:tcW w:w="1296" w:type="dxa"/>
            <w:noWrap/>
            <w:hideMark/>
          </w:tcPr>
          <w:p w14:paraId="37408CCB"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OBS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PSS</w:t>
            </w:r>
          </w:p>
        </w:tc>
        <w:tc>
          <w:tcPr>
            <w:tcW w:w="1296" w:type="dxa"/>
            <w:noWrap/>
            <w:hideMark/>
          </w:tcPr>
          <w:p w14:paraId="42662422"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PHQ</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PSS</w:t>
            </w:r>
          </w:p>
        </w:tc>
        <w:tc>
          <w:tcPr>
            <w:tcW w:w="1296" w:type="dxa"/>
            <w:noWrap/>
            <w:hideMark/>
          </w:tcPr>
          <w:p w14:paraId="638504C4" w14:textId="77777777" w:rsidR="007B03A3" w:rsidRPr="0082350B" w:rsidRDefault="007B03A3" w:rsidP="00732D48">
            <w:pPr>
              <w:pStyle w:val="af"/>
              <w:spacing w:before="0" w:beforeAutospacing="0" w:after="0" w:afterAutospacing="0" w:line="360" w:lineRule="auto"/>
              <w:jc w:val="both"/>
              <w:rPr>
                <w:rFonts w:ascii="Times New Roman" w:hAnsi="Times New Roman" w:cs="Times New Roman"/>
                <w:sz w:val="18"/>
                <w:szCs w:val="18"/>
              </w:rPr>
            </w:pPr>
            <w:r w:rsidRPr="0082350B">
              <w:rPr>
                <w:rFonts w:ascii="Times New Roman" w:hAnsi="Times New Roman" w:cs="Times New Roman"/>
                <w:sz w:val="18"/>
                <w:szCs w:val="18"/>
              </w:rPr>
              <w:t>OBS</w:t>
            </w:r>
            <w:r w:rsidRPr="0082350B">
              <w:rPr>
                <w:rFonts w:ascii="Times New Roman" w:hAnsi="Times New Roman" w:cs="Times New Roman" w:hint="eastAsia"/>
                <w:sz w:val="18"/>
                <w:szCs w:val="18"/>
              </w:rPr>
              <w:t>、</w:t>
            </w:r>
            <w:r w:rsidRPr="0082350B">
              <w:rPr>
                <w:rFonts w:ascii="Times New Roman" w:hAnsi="Times New Roman" w:cs="Times New Roman" w:hint="eastAsia"/>
                <w:sz w:val="18"/>
                <w:szCs w:val="18"/>
              </w:rPr>
              <w:t>DEL</w:t>
            </w:r>
          </w:p>
        </w:tc>
      </w:tr>
    </w:tbl>
    <w:p w14:paraId="132DBA6D" w14:textId="79D32D2B" w:rsidR="007B03A3" w:rsidRPr="00073EEA" w:rsidRDefault="007B03A3" w:rsidP="007B03A3">
      <w:pPr>
        <w:spacing w:line="360" w:lineRule="auto"/>
        <w:jc w:val="both"/>
        <w:rPr>
          <w:rFonts w:ascii="Times New Roman" w:hAnsi="Times New Roman"/>
          <w:sz w:val="22"/>
          <w:szCs w:val="22"/>
        </w:rPr>
      </w:pPr>
      <w:r w:rsidRPr="001F0521">
        <w:rPr>
          <w:rFonts w:ascii="Times New Roman" w:hAnsi="Times New Roman" w:hint="eastAsia"/>
          <w:sz w:val="22"/>
          <w:szCs w:val="22"/>
        </w:rPr>
        <w:t>A</w:t>
      </w:r>
      <w:r w:rsidRPr="001F0521">
        <w:rPr>
          <w:rFonts w:ascii="Times New Roman" w:hAnsi="Times New Roman"/>
          <w:sz w:val="22"/>
          <w:szCs w:val="22"/>
        </w:rPr>
        <w:t>bbreviations</w:t>
      </w:r>
      <w:r w:rsidRPr="001F0521">
        <w:rPr>
          <w:rFonts w:ascii="Times New Roman" w:hAnsi="Times New Roman" w:hint="eastAsia"/>
          <w:sz w:val="22"/>
          <w:szCs w:val="22"/>
        </w:rPr>
        <w:t>:</w:t>
      </w:r>
      <w:r>
        <w:rPr>
          <w:rFonts w:ascii="Times New Roman" w:hAnsi="Times New Roman" w:hint="eastAsia"/>
          <w:sz w:val="22"/>
          <w:szCs w:val="22"/>
        </w:rPr>
        <w:t xml:space="preserve"> </w:t>
      </w:r>
      <w:r w:rsidRPr="00073EEA">
        <w:rPr>
          <w:rFonts w:ascii="Times New Roman" w:hAnsi="Times New Roman"/>
          <w:sz w:val="22"/>
          <w:szCs w:val="22"/>
        </w:rPr>
        <w:t>CHECK= compulsive check</w:t>
      </w:r>
      <w:r w:rsidRPr="00073EEA">
        <w:rPr>
          <w:rFonts w:ascii="Times New Roman" w:hAnsi="Times New Roman" w:hint="eastAsia"/>
          <w:sz w:val="22"/>
          <w:szCs w:val="22"/>
        </w:rPr>
        <w:t>ing</w:t>
      </w:r>
      <w:r w:rsidRPr="00073EEA">
        <w:rPr>
          <w:rFonts w:ascii="Times New Roman" w:hAnsi="Times New Roman"/>
          <w:sz w:val="22"/>
          <w:szCs w:val="22"/>
        </w:rPr>
        <w:t>; NEU= compulsive neutrali</w:t>
      </w:r>
      <w:r w:rsidRPr="00073EEA">
        <w:rPr>
          <w:rFonts w:ascii="Times New Roman" w:hAnsi="Times New Roman" w:hint="eastAsia"/>
          <w:sz w:val="22"/>
          <w:szCs w:val="22"/>
        </w:rPr>
        <w:t>z</w:t>
      </w:r>
      <w:r w:rsidRPr="00073EEA">
        <w:rPr>
          <w:rFonts w:ascii="Times New Roman" w:hAnsi="Times New Roman"/>
          <w:sz w:val="22"/>
          <w:szCs w:val="22"/>
        </w:rPr>
        <w:t>in</w:t>
      </w:r>
      <w:r w:rsidRPr="00073EEA">
        <w:rPr>
          <w:rFonts w:ascii="Times New Roman" w:hAnsi="Times New Roman" w:hint="eastAsia"/>
          <w:sz w:val="22"/>
          <w:szCs w:val="22"/>
        </w:rPr>
        <w:t>g</w:t>
      </w:r>
      <w:r w:rsidRPr="00073EEA">
        <w:rPr>
          <w:rFonts w:ascii="Times New Roman" w:hAnsi="Times New Roman"/>
          <w:sz w:val="22"/>
          <w:szCs w:val="22"/>
        </w:rPr>
        <w:t>; OBS=</w:t>
      </w:r>
      <w:r w:rsidRPr="00073EEA">
        <w:rPr>
          <w:rFonts w:ascii="Times New Roman" w:hAnsi="Times New Roman" w:hint="eastAsia"/>
          <w:sz w:val="22"/>
          <w:szCs w:val="22"/>
        </w:rPr>
        <w:t xml:space="preserve"> obsessive beliefs</w:t>
      </w:r>
      <w:r w:rsidRPr="00073EEA">
        <w:rPr>
          <w:rFonts w:ascii="Times New Roman" w:hAnsi="Times New Roman"/>
          <w:sz w:val="22"/>
          <w:szCs w:val="22"/>
        </w:rPr>
        <w:t>;</w:t>
      </w:r>
      <w:r>
        <w:rPr>
          <w:rFonts w:ascii="Times New Roman" w:hAnsi="Times New Roman" w:hint="eastAsia"/>
          <w:sz w:val="22"/>
          <w:szCs w:val="22"/>
        </w:rPr>
        <w:t xml:space="preserve"> </w:t>
      </w:r>
      <w:r w:rsidRPr="00073EEA">
        <w:rPr>
          <w:rFonts w:ascii="Times New Roman" w:hAnsi="Times New Roman"/>
          <w:sz w:val="22"/>
          <w:szCs w:val="22"/>
        </w:rPr>
        <w:t xml:space="preserve">PHQ= </w:t>
      </w:r>
      <w:r w:rsidRPr="00073EEA">
        <w:rPr>
          <w:rFonts w:ascii="Times New Roman" w:hAnsi="Times New Roman" w:hint="eastAsia"/>
          <w:sz w:val="22"/>
          <w:szCs w:val="22"/>
        </w:rPr>
        <w:t>depressive symptoms</w:t>
      </w:r>
      <w:r w:rsidRPr="00073EEA">
        <w:rPr>
          <w:rFonts w:ascii="Times New Roman" w:hAnsi="Times New Roman"/>
          <w:sz w:val="22"/>
          <w:szCs w:val="22"/>
        </w:rPr>
        <w:t xml:space="preserve">; </w:t>
      </w:r>
      <w:r w:rsidRPr="00073EEA">
        <w:rPr>
          <w:rFonts w:ascii="Times New Roman" w:hAnsi="Times New Roman" w:cs="Times New Roman"/>
          <w:sz w:val="22"/>
          <w:szCs w:val="22"/>
        </w:rPr>
        <w:t>PSS=</w:t>
      </w:r>
      <w:r w:rsidRPr="00073EEA">
        <w:rPr>
          <w:sz w:val="22"/>
          <w:szCs w:val="22"/>
        </w:rPr>
        <w:t xml:space="preserve"> </w:t>
      </w:r>
      <w:r w:rsidRPr="00073EEA">
        <w:rPr>
          <w:rFonts w:ascii="Times New Roman" w:hAnsi="Times New Roman" w:cs="Times New Roman"/>
          <w:sz w:val="22"/>
          <w:szCs w:val="22"/>
        </w:rPr>
        <w:t>perceived stress;</w:t>
      </w:r>
      <w:r>
        <w:rPr>
          <w:rFonts w:ascii="Times New Roman" w:hAnsi="Times New Roman" w:cs="Times New Roman" w:hint="eastAsia"/>
          <w:sz w:val="22"/>
          <w:szCs w:val="22"/>
        </w:rPr>
        <w:t xml:space="preserve"> </w:t>
      </w:r>
      <w:r w:rsidRPr="00073EEA">
        <w:rPr>
          <w:rFonts w:ascii="Times New Roman" w:hAnsi="Times New Roman" w:cs="Times New Roman"/>
          <w:sz w:val="22"/>
          <w:szCs w:val="22"/>
        </w:rPr>
        <w:t>HOS=</w:t>
      </w:r>
      <w:r w:rsidRPr="00073EEA">
        <w:rPr>
          <w:sz w:val="22"/>
          <w:szCs w:val="22"/>
        </w:rPr>
        <w:t xml:space="preserve"> </w:t>
      </w:r>
      <w:r w:rsidRPr="00073EEA">
        <w:rPr>
          <w:rFonts w:ascii="Times New Roman" w:hAnsi="Times New Roman" w:cs="Times New Roman"/>
          <w:sz w:val="22"/>
          <w:szCs w:val="22"/>
        </w:rPr>
        <w:t>hostility;</w:t>
      </w:r>
      <w:r>
        <w:rPr>
          <w:rFonts w:ascii="Times New Roman" w:hAnsi="Times New Roman" w:cs="Times New Roman" w:hint="eastAsia"/>
          <w:sz w:val="22"/>
          <w:szCs w:val="22"/>
        </w:rPr>
        <w:t xml:space="preserve"> </w:t>
      </w:r>
      <w:r w:rsidRPr="00073EEA">
        <w:rPr>
          <w:rFonts w:ascii="Times New Roman" w:hAnsi="Times New Roman"/>
          <w:sz w:val="22"/>
          <w:szCs w:val="22"/>
        </w:rPr>
        <w:t>DEL=</w:t>
      </w:r>
      <w:r w:rsidRPr="00073EEA">
        <w:rPr>
          <w:sz w:val="22"/>
          <w:szCs w:val="22"/>
        </w:rPr>
        <w:t xml:space="preserve"> </w:t>
      </w:r>
      <w:r w:rsidRPr="00073EEA">
        <w:rPr>
          <w:rFonts w:ascii="Times New Roman" w:hAnsi="Times New Roman"/>
          <w:sz w:val="22"/>
          <w:szCs w:val="22"/>
        </w:rPr>
        <w:t>delusion</w:t>
      </w:r>
      <w:r w:rsidRPr="00073EEA">
        <w:rPr>
          <w:rFonts w:ascii="Times New Roman" w:hAnsi="Times New Roman" w:cs="Times New Roman"/>
          <w:sz w:val="22"/>
          <w:szCs w:val="22"/>
        </w:rPr>
        <w:t>.</w:t>
      </w:r>
      <w:r>
        <w:rPr>
          <w:rFonts w:ascii="Times New Roman" w:hAnsi="Times New Roman" w:hint="eastAsia"/>
          <w:sz w:val="22"/>
          <w:szCs w:val="22"/>
        </w:rPr>
        <w:t xml:space="preserve"> </w:t>
      </w:r>
      <w:r w:rsidRPr="007F117A">
        <w:rPr>
          <w:rFonts w:ascii="Times New Roman" w:hAnsi="Times New Roman"/>
          <w:i/>
          <w:iCs/>
          <w:sz w:val="22"/>
          <w:szCs w:val="22"/>
        </w:rPr>
        <w:t>SUG</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S</w:t>
      </w:r>
      <w:r w:rsidRPr="0085612D">
        <w:rPr>
          <w:rFonts w:ascii="Times New Roman" w:hAnsi="Times New Roman"/>
          <w:i/>
          <w:iCs/>
          <w:sz w:val="22"/>
          <w:szCs w:val="22"/>
        </w:rPr>
        <w:t xml:space="preserve">ubstance </w:t>
      </w:r>
      <w:r w:rsidR="00244594">
        <w:rPr>
          <w:rFonts w:ascii="Times New Roman" w:hAnsi="Times New Roman" w:hint="eastAsia"/>
          <w:i/>
          <w:iCs/>
          <w:sz w:val="22"/>
          <w:szCs w:val="22"/>
        </w:rPr>
        <w:t>U</w:t>
      </w:r>
      <w:r w:rsidRPr="0085612D">
        <w:rPr>
          <w:rFonts w:ascii="Times New Roman" w:hAnsi="Times New Roman"/>
          <w:i/>
          <w:iCs/>
          <w:sz w:val="22"/>
          <w:szCs w:val="22"/>
        </w:rPr>
        <w:t xml:space="preserve">se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xml:space="preserve">; </w:t>
      </w:r>
      <w:r w:rsidRPr="007F117A">
        <w:rPr>
          <w:rFonts w:ascii="Times New Roman" w:hAnsi="Times New Roman" w:hint="eastAsia"/>
          <w:i/>
          <w:iCs/>
          <w:sz w:val="22"/>
          <w:szCs w:val="22"/>
        </w:rPr>
        <w:t>MSG</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M</w:t>
      </w:r>
      <w:r w:rsidRPr="0085612D">
        <w:rPr>
          <w:rFonts w:ascii="Times New Roman" w:hAnsi="Times New Roman"/>
          <w:i/>
          <w:iCs/>
          <w:sz w:val="22"/>
          <w:szCs w:val="22"/>
        </w:rPr>
        <w:t xml:space="preserve">oderate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xml:space="preserve">; </w:t>
      </w:r>
      <w:r w:rsidRPr="007F117A">
        <w:rPr>
          <w:rFonts w:ascii="Times New Roman" w:hAnsi="Times New Roman" w:hint="eastAsia"/>
          <w:i/>
          <w:iCs/>
          <w:sz w:val="22"/>
          <w:szCs w:val="22"/>
        </w:rPr>
        <w:t>DSG</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D</w:t>
      </w:r>
      <w:r w:rsidRPr="0085612D">
        <w:rPr>
          <w:rFonts w:ascii="Times New Roman" w:hAnsi="Times New Roman"/>
          <w:i/>
          <w:iCs/>
          <w:sz w:val="22"/>
          <w:szCs w:val="22"/>
        </w:rPr>
        <w:t xml:space="preserve">isengaged from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xml:space="preserve">; </w:t>
      </w:r>
      <w:r w:rsidRPr="007F117A">
        <w:rPr>
          <w:rFonts w:ascii="Times New Roman" w:hAnsi="Times New Roman" w:hint="eastAsia"/>
          <w:i/>
          <w:iCs/>
          <w:sz w:val="22"/>
          <w:szCs w:val="22"/>
        </w:rPr>
        <w:t>SSG</w:t>
      </w:r>
      <w:r>
        <w:rPr>
          <w:rFonts w:ascii="Times New Roman" w:hAnsi="Times New Roman" w:hint="eastAsia"/>
          <w:i/>
          <w:iCs/>
          <w:sz w:val="22"/>
          <w:szCs w:val="22"/>
        </w:rPr>
        <w:t xml:space="preserve"> </w:t>
      </w:r>
      <w:r w:rsidRPr="0085612D">
        <w:rPr>
          <w:rFonts w:ascii="Times New Roman" w:hAnsi="Times New Roman" w:hint="eastAsia"/>
          <w:sz w:val="22"/>
          <w:szCs w:val="22"/>
        </w:rPr>
        <w:t>=</w:t>
      </w:r>
      <w:r w:rsidRPr="0085612D">
        <w:rPr>
          <w:rFonts w:ascii="Times New Roman" w:hAnsi="Times New Roman" w:hint="eastAsia"/>
          <w:i/>
          <w:iCs/>
          <w:sz w:val="22"/>
          <w:szCs w:val="22"/>
        </w:rPr>
        <w:t xml:space="preserve"> S</w:t>
      </w:r>
      <w:r w:rsidRPr="0085612D">
        <w:rPr>
          <w:rFonts w:ascii="Times New Roman" w:hAnsi="Times New Roman"/>
          <w:i/>
          <w:iCs/>
          <w:sz w:val="22"/>
          <w:szCs w:val="22"/>
        </w:rPr>
        <w:t xml:space="preserve">evere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sz w:val="22"/>
          <w:szCs w:val="22"/>
        </w:rPr>
        <w:t>.</w:t>
      </w:r>
    </w:p>
    <w:p w14:paraId="5C55AEB4" w14:textId="77777777" w:rsidR="007B03A3" w:rsidRDefault="007B03A3" w:rsidP="007B03A3">
      <w:pPr>
        <w:spacing w:line="360" w:lineRule="auto"/>
        <w:rPr>
          <w:rFonts w:ascii="Times New Roman" w:hAnsi="Times New Roman"/>
          <w:sz w:val="20"/>
          <w:szCs w:val="20"/>
        </w:rPr>
      </w:pPr>
      <w:r>
        <w:rPr>
          <w:rFonts w:ascii="Times New Roman" w:hAnsi="Times New Roman"/>
          <w:sz w:val="20"/>
          <w:szCs w:val="20"/>
        </w:rPr>
        <w:br w:type="page"/>
      </w:r>
    </w:p>
    <w:p w14:paraId="5E1C2331" w14:textId="77777777" w:rsidR="007B03A3" w:rsidRPr="00244594" w:rsidRDefault="007B03A3" w:rsidP="007B03A3">
      <w:pPr>
        <w:pStyle w:val="af"/>
        <w:spacing w:before="0" w:beforeAutospacing="0" w:after="0" w:afterAutospacing="0" w:line="360" w:lineRule="auto"/>
        <w:jc w:val="both"/>
        <w:outlineLvl w:val="0"/>
        <w:rPr>
          <w:rFonts w:ascii="Times New Roman" w:hAnsi="Times New Roman"/>
          <w:b/>
          <w:bCs/>
        </w:rPr>
        <w:sectPr w:rsidR="007B03A3" w:rsidRPr="00244594" w:rsidSect="007B03A3">
          <w:pgSz w:w="11906" w:h="16838"/>
          <w:pgMar w:top="1440" w:right="1797" w:bottom="1440" w:left="1797" w:header="851" w:footer="992" w:gutter="0"/>
          <w:cols w:space="425"/>
          <w:docGrid w:linePitch="326"/>
        </w:sectPr>
      </w:pPr>
      <w:bookmarkStart w:id="19" w:name="_Toc171767335"/>
      <w:bookmarkStart w:id="20" w:name="_Toc172727277"/>
    </w:p>
    <w:p w14:paraId="787EF141" w14:textId="66F18A13" w:rsidR="007B03A3" w:rsidRPr="0097369A" w:rsidRDefault="007B03A3" w:rsidP="00524320">
      <w:pPr>
        <w:pStyle w:val="af"/>
        <w:spacing w:before="0" w:beforeAutospacing="0" w:after="0" w:afterAutospacing="0" w:line="360" w:lineRule="auto"/>
        <w:jc w:val="both"/>
        <w:outlineLvl w:val="0"/>
        <w:rPr>
          <w:rFonts w:ascii="Times New Roman" w:hAnsi="Times New Roman"/>
        </w:rPr>
      </w:pPr>
      <w:bookmarkStart w:id="21" w:name="_Toc174118809"/>
      <w:r w:rsidRPr="0097369A">
        <w:rPr>
          <w:rFonts w:ascii="Times New Roman" w:hAnsi="Times New Roman"/>
          <w:b/>
          <w:bCs/>
        </w:rPr>
        <w:lastRenderedPageBreak/>
        <w:t xml:space="preserve">Table </w:t>
      </w:r>
      <w:r>
        <w:rPr>
          <w:rFonts w:ascii="Times New Roman" w:hAnsi="Times New Roman" w:hint="eastAsia"/>
          <w:b/>
          <w:bCs/>
        </w:rPr>
        <w:t>S8</w:t>
      </w:r>
      <w:r w:rsidRPr="0097369A">
        <w:rPr>
          <w:rFonts w:ascii="Times New Roman" w:hAnsi="Times New Roman"/>
          <w:b/>
          <w:bCs/>
        </w:rPr>
        <w:t>.</w:t>
      </w:r>
      <w:r w:rsidRPr="0097369A">
        <w:rPr>
          <w:sz w:val="28"/>
          <w:szCs w:val="28"/>
        </w:rPr>
        <w:t xml:space="preserve"> </w:t>
      </w:r>
      <w:bookmarkEnd w:id="19"/>
      <w:bookmarkEnd w:id="20"/>
      <w:bookmarkEnd w:id="21"/>
      <w:r w:rsidR="00A37900" w:rsidRPr="00A37900">
        <w:rPr>
          <w:rFonts w:ascii="Times New Roman" w:hAnsi="Times New Roman"/>
        </w:rPr>
        <w:t>Pairwise comparisons of the networks across the four psychopathological profiles.</w:t>
      </w:r>
    </w:p>
    <w:tbl>
      <w:tblPr>
        <w:tblW w:w="13901" w:type="dxa"/>
        <w:tblBorders>
          <w:top w:val="single" w:sz="12" w:space="0" w:color="auto"/>
          <w:bottom w:val="single" w:sz="12" w:space="0" w:color="auto"/>
        </w:tblBorders>
        <w:tblLook w:val="04A0" w:firstRow="1" w:lastRow="0" w:firstColumn="1" w:lastColumn="0" w:noHBand="0" w:noVBand="1"/>
      </w:tblPr>
      <w:tblGrid>
        <w:gridCol w:w="7797"/>
        <w:gridCol w:w="1004"/>
        <w:gridCol w:w="1020"/>
        <w:gridCol w:w="1020"/>
        <w:gridCol w:w="1020"/>
        <w:gridCol w:w="1020"/>
        <w:gridCol w:w="1020"/>
      </w:tblGrid>
      <w:tr w:rsidR="007B03A3" w:rsidRPr="00772147" w14:paraId="73F96E78" w14:textId="77777777" w:rsidTr="00732D48">
        <w:trPr>
          <w:trHeight w:val="278"/>
        </w:trPr>
        <w:tc>
          <w:tcPr>
            <w:tcW w:w="7797" w:type="dxa"/>
            <w:tcBorders>
              <w:top w:val="single" w:sz="12" w:space="0" w:color="auto"/>
              <w:bottom w:val="single" w:sz="8" w:space="0" w:color="auto"/>
            </w:tcBorders>
            <w:shd w:val="clear" w:color="auto" w:fill="auto"/>
            <w:noWrap/>
            <w:vAlign w:val="bottom"/>
            <w:hideMark/>
          </w:tcPr>
          <w:p w14:paraId="38FA3E61" w14:textId="77777777" w:rsidR="007B03A3" w:rsidRPr="00A62499" w:rsidRDefault="007B03A3" w:rsidP="00732D48">
            <w:pPr>
              <w:spacing w:line="360" w:lineRule="auto"/>
              <w:jc w:val="both"/>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Symptom network characteristic</w:t>
            </w:r>
          </w:p>
        </w:tc>
        <w:tc>
          <w:tcPr>
            <w:tcW w:w="1004" w:type="dxa"/>
            <w:tcBorders>
              <w:top w:val="single" w:sz="12" w:space="0" w:color="auto"/>
              <w:bottom w:val="single" w:sz="8" w:space="0" w:color="auto"/>
            </w:tcBorders>
            <w:shd w:val="clear" w:color="auto" w:fill="auto"/>
            <w:noWrap/>
            <w:vAlign w:val="bottom"/>
            <w:hideMark/>
          </w:tcPr>
          <w:p w14:paraId="7337DB23"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G1</w:t>
            </w:r>
            <w:r>
              <w:rPr>
                <w:rFonts w:ascii="Times New Roman" w:eastAsia="等线" w:hAnsi="Times New Roman" w:cs="Times New Roman" w:hint="eastAsia"/>
                <w:color w:val="000000"/>
                <w:sz w:val="21"/>
                <w:szCs w:val="21"/>
              </w:rPr>
              <w:t>vs</w:t>
            </w:r>
            <w:r w:rsidRPr="00772147">
              <w:rPr>
                <w:rFonts w:ascii="Times New Roman" w:eastAsia="等线" w:hAnsi="Times New Roman" w:cs="Times New Roman"/>
                <w:color w:val="000000"/>
                <w:sz w:val="21"/>
                <w:szCs w:val="21"/>
              </w:rPr>
              <w:t>.G2</w:t>
            </w:r>
          </w:p>
        </w:tc>
        <w:tc>
          <w:tcPr>
            <w:tcW w:w="1020" w:type="dxa"/>
            <w:tcBorders>
              <w:top w:val="single" w:sz="12" w:space="0" w:color="auto"/>
              <w:bottom w:val="single" w:sz="8" w:space="0" w:color="auto"/>
            </w:tcBorders>
            <w:shd w:val="clear" w:color="auto" w:fill="auto"/>
            <w:noWrap/>
            <w:vAlign w:val="bottom"/>
            <w:hideMark/>
          </w:tcPr>
          <w:p w14:paraId="40DECDF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G1</w:t>
            </w:r>
            <w:r>
              <w:rPr>
                <w:rFonts w:ascii="Times New Roman" w:eastAsia="等线" w:hAnsi="Times New Roman" w:cs="Times New Roman" w:hint="eastAsia"/>
                <w:color w:val="000000"/>
                <w:sz w:val="21"/>
                <w:szCs w:val="21"/>
              </w:rPr>
              <w:t>vs</w:t>
            </w:r>
            <w:r w:rsidRPr="00772147">
              <w:rPr>
                <w:rFonts w:ascii="Times New Roman" w:eastAsia="等线" w:hAnsi="Times New Roman" w:cs="Times New Roman"/>
                <w:color w:val="000000"/>
                <w:sz w:val="21"/>
                <w:szCs w:val="21"/>
              </w:rPr>
              <w:t>.G3</w:t>
            </w:r>
          </w:p>
        </w:tc>
        <w:tc>
          <w:tcPr>
            <w:tcW w:w="1020" w:type="dxa"/>
            <w:tcBorders>
              <w:top w:val="single" w:sz="12" w:space="0" w:color="auto"/>
              <w:bottom w:val="single" w:sz="8" w:space="0" w:color="auto"/>
            </w:tcBorders>
            <w:shd w:val="clear" w:color="auto" w:fill="auto"/>
            <w:noWrap/>
            <w:vAlign w:val="bottom"/>
            <w:hideMark/>
          </w:tcPr>
          <w:p w14:paraId="3E9161EA"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G1</w:t>
            </w:r>
            <w:r>
              <w:rPr>
                <w:rFonts w:ascii="Times New Roman" w:eastAsia="等线" w:hAnsi="Times New Roman" w:cs="Times New Roman" w:hint="eastAsia"/>
                <w:color w:val="000000"/>
                <w:sz w:val="21"/>
                <w:szCs w:val="21"/>
              </w:rPr>
              <w:t>vs</w:t>
            </w:r>
            <w:r w:rsidRPr="00772147">
              <w:rPr>
                <w:rFonts w:ascii="Times New Roman" w:eastAsia="等线" w:hAnsi="Times New Roman" w:cs="Times New Roman"/>
                <w:color w:val="000000"/>
                <w:sz w:val="21"/>
                <w:szCs w:val="21"/>
              </w:rPr>
              <w:t xml:space="preserve">.G4 </w:t>
            </w:r>
          </w:p>
        </w:tc>
        <w:tc>
          <w:tcPr>
            <w:tcW w:w="1020" w:type="dxa"/>
            <w:tcBorders>
              <w:top w:val="single" w:sz="12" w:space="0" w:color="auto"/>
              <w:bottom w:val="single" w:sz="8" w:space="0" w:color="auto"/>
            </w:tcBorders>
            <w:shd w:val="clear" w:color="auto" w:fill="auto"/>
            <w:noWrap/>
            <w:vAlign w:val="bottom"/>
            <w:hideMark/>
          </w:tcPr>
          <w:p w14:paraId="6A662346"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G2</w:t>
            </w:r>
            <w:r>
              <w:rPr>
                <w:rFonts w:ascii="Times New Roman" w:eastAsia="等线" w:hAnsi="Times New Roman" w:cs="Times New Roman" w:hint="eastAsia"/>
                <w:color w:val="000000"/>
                <w:sz w:val="21"/>
                <w:szCs w:val="21"/>
              </w:rPr>
              <w:t>vs</w:t>
            </w:r>
            <w:r w:rsidRPr="00772147">
              <w:rPr>
                <w:rFonts w:ascii="Times New Roman" w:eastAsia="等线" w:hAnsi="Times New Roman" w:cs="Times New Roman"/>
                <w:color w:val="000000"/>
                <w:sz w:val="21"/>
                <w:szCs w:val="21"/>
              </w:rPr>
              <w:t>.G3</w:t>
            </w:r>
          </w:p>
        </w:tc>
        <w:tc>
          <w:tcPr>
            <w:tcW w:w="1020" w:type="dxa"/>
            <w:tcBorders>
              <w:top w:val="single" w:sz="12" w:space="0" w:color="auto"/>
              <w:bottom w:val="single" w:sz="8" w:space="0" w:color="auto"/>
            </w:tcBorders>
            <w:shd w:val="clear" w:color="auto" w:fill="auto"/>
            <w:noWrap/>
            <w:vAlign w:val="bottom"/>
            <w:hideMark/>
          </w:tcPr>
          <w:p w14:paraId="6B642964"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G2</w:t>
            </w:r>
            <w:r>
              <w:rPr>
                <w:rFonts w:ascii="Times New Roman" w:eastAsia="等线" w:hAnsi="Times New Roman" w:cs="Times New Roman" w:hint="eastAsia"/>
                <w:color w:val="000000"/>
                <w:sz w:val="21"/>
                <w:szCs w:val="21"/>
              </w:rPr>
              <w:t>vs</w:t>
            </w:r>
            <w:r w:rsidRPr="00772147">
              <w:rPr>
                <w:rFonts w:ascii="Times New Roman" w:eastAsia="等线" w:hAnsi="Times New Roman" w:cs="Times New Roman"/>
                <w:color w:val="000000"/>
                <w:sz w:val="21"/>
                <w:szCs w:val="21"/>
              </w:rPr>
              <w:t>.G4</w:t>
            </w:r>
          </w:p>
        </w:tc>
        <w:tc>
          <w:tcPr>
            <w:tcW w:w="1020" w:type="dxa"/>
            <w:tcBorders>
              <w:top w:val="single" w:sz="12" w:space="0" w:color="auto"/>
              <w:bottom w:val="single" w:sz="8" w:space="0" w:color="auto"/>
            </w:tcBorders>
            <w:shd w:val="clear" w:color="auto" w:fill="auto"/>
            <w:noWrap/>
            <w:vAlign w:val="bottom"/>
            <w:hideMark/>
          </w:tcPr>
          <w:p w14:paraId="7C94CFEB"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G3</w:t>
            </w:r>
            <w:r>
              <w:rPr>
                <w:rFonts w:ascii="Times New Roman" w:eastAsia="等线" w:hAnsi="Times New Roman" w:cs="Times New Roman" w:hint="eastAsia"/>
                <w:color w:val="000000"/>
                <w:sz w:val="21"/>
                <w:szCs w:val="21"/>
              </w:rPr>
              <w:t>vs</w:t>
            </w:r>
            <w:r w:rsidRPr="00772147">
              <w:rPr>
                <w:rFonts w:ascii="Times New Roman" w:eastAsia="等线" w:hAnsi="Times New Roman" w:cs="Times New Roman"/>
                <w:color w:val="000000"/>
                <w:sz w:val="21"/>
                <w:szCs w:val="21"/>
              </w:rPr>
              <w:t>.G4</w:t>
            </w:r>
          </w:p>
        </w:tc>
      </w:tr>
      <w:tr w:rsidR="007B03A3" w:rsidRPr="00772147" w14:paraId="62F0ED96" w14:textId="77777777" w:rsidTr="00732D48">
        <w:trPr>
          <w:trHeight w:val="278"/>
        </w:trPr>
        <w:tc>
          <w:tcPr>
            <w:tcW w:w="7797" w:type="dxa"/>
            <w:tcBorders>
              <w:top w:val="single" w:sz="8" w:space="0" w:color="auto"/>
              <w:bottom w:val="nil"/>
            </w:tcBorders>
            <w:shd w:val="clear" w:color="auto" w:fill="auto"/>
            <w:noWrap/>
            <w:vAlign w:val="bottom"/>
          </w:tcPr>
          <w:p w14:paraId="430FD46D"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NCT result</w:t>
            </w:r>
          </w:p>
        </w:tc>
        <w:tc>
          <w:tcPr>
            <w:tcW w:w="1004" w:type="dxa"/>
            <w:tcBorders>
              <w:top w:val="single" w:sz="8" w:space="0" w:color="auto"/>
              <w:bottom w:val="nil"/>
            </w:tcBorders>
            <w:shd w:val="clear" w:color="auto" w:fill="auto"/>
            <w:noWrap/>
            <w:vAlign w:val="bottom"/>
          </w:tcPr>
          <w:p w14:paraId="5155238D"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tcBorders>
              <w:top w:val="single" w:sz="8" w:space="0" w:color="auto"/>
              <w:bottom w:val="nil"/>
            </w:tcBorders>
            <w:shd w:val="clear" w:color="auto" w:fill="auto"/>
            <w:noWrap/>
            <w:vAlign w:val="bottom"/>
          </w:tcPr>
          <w:p w14:paraId="4A41BCC7"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tcBorders>
              <w:top w:val="single" w:sz="8" w:space="0" w:color="auto"/>
              <w:bottom w:val="nil"/>
            </w:tcBorders>
            <w:shd w:val="clear" w:color="auto" w:fill="auto"/>
            <w:noWrap/>
            <w:vAlign w:val="bottom"/>
          </w:tcPr>
          <w:p w14:paraId="56F3EEFD"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tcBorders>
              <w:top w:val="single" w:sz="8" w:space="0" w:color="auto"/>
              <w:bottom w:val="nil"/>
            </w:tcBorders>
            <w:shd w:val="clear" w:color="auto" w:fill="auto"/>
            <w:noWrap/>
            <w:vAlign w:val="bottom"/>
          </w:tcPr>
          <w:p w14:paraId="672451CD"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tcBorders>
              <w:top w:val="single" w:sz="8" w:space="0" w:color="auto"/>
              <w:bottom w:val="nil"/>
            </w:tcBorders>
            <w:shd w:val="clear" w:color="auto" w:fill="auto"/>
            <w:noWrap/>
            <w:vAlign w:val="bottom"/>
          </w:tcPr>
          <w:p w14:paraId="776302E8"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tcBorders>
              <w:top w:val="single" w:sz="8" w:space="0" w:color="auto"/>
              <w:bottom w:val="nil"/>
            </w:tcBorders>
            <w:shd w:val="clear" w:color="auto" w:fill="auto"/>
            <w:noWrap/>
            <w:vAlign w:val="bottom"/>
          </w:tcPr>
          <w:p w14:paraId="2C736B87"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r>
      <w:tr w:rsidR="007B03A3" w:rsidRPr="00772147" w14:paraId="1E716E8B" w14:textId="77777777" w:rsidTr="00732D48">
        <w:trPr>
          <w:trHeight w:val="278"/>
        </w:trPr>
        <w:tc>
          <w:tcPr>
            <w:tcW w:w="7797" w:type="dxa"/>
            <w:tcBorders>
              <w:top w:val="nil"/>
            </w:tcBorders>
            <w:shd w:val="clear" w:color="auto" w:fill="auto"/>
            <w:noWrap/>
            <w:vAlign w:val="bottom"/>
            <w:hideMark/>
          </w:tcPr>
          <w:p w14:paraId="4FD781A3" w14:textId="77777777" w:rsidR="007B03A3" w:rsidRPr="00906D12" w:rsidRDefault="007B03A3" w:rsidP="00732D48">
            <w:pPr>
              <w:spacing w:line="360" w:lineRule="auto"/>
              <w:ind w:firstLineChars="100" w:firstLine="210"/>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omnibus</w:t>
            </w:r>
            <w:r>
              <w:rPr>
                <w:rFonts w:ascii="Times New Roman" w:eastAsia="等线" w:hAnsi="Times New Roman" w:cs="Times New Roman" w:hint="eastAsia"/>
                <w:color w:val="000000"/>
                <w:sz w:val="21"/>
                <w:szCs w:val="21"/>
              </w:rPr>
              <w:t xml:space="preserve"> </w:t>
            </w:r>
            <w:r w:rsidRPr="00DD5F88">
              <w:rPr>
                <w:rFonts w:ascii="Times New Roman" w:hAnsi="Times New Roman"/>
                <w:sz w:val="22"/>
                <w:szCs w:val="22"/>
              </w:rPr>
              <w:t>tests of network structure invariance</w:t>
            </w:r>
            <w:r>
              <w:rPr>
                <w:rFonts w:ascii="Times New Roman" w:hAnsi="Times New Roman" w:hint="eastAsia"/>
                <w:sz w:val="22"/>
                <w:szCs w:val="22"/>
              </w:rPr>
              <w:t xml:space="preserve"> (</w:t>
            </w:r>
            <w:r w:rsidRPr="00A62499">
              <w:rPr>
                <w:rFonts w:ascii="Times New Roman" w:eastAsia="等线" w:hAnsi="Times New Roman" w:cs="Times New Roman" w:hint="eastAsia"/>
                <w:i/>
                <w:iCs/>
                <w:color w:val="000000"/>
                <w:sz w:val="21"/>
                <w:szCs w:val="21"/>
              </w:rPr>
              <w:t xml:space="preserve">p </w:t>
            </w:r>
            <w:r>
              <w:rPr>
                <w:rFonts w:ascii="Times New Roman" w:eastAsia="等线" w:hAnsi="Times New Roman" w:cs="Times New Roman" w:hint="eastAsia"/>
                <w:color w:val="000000"/>
                <w:sz w:val="21"/>
                <w:szCs w:val="21"/>
              </w:rPr>
              <w:t>value)</w:t>
            </w:r>
          </w:p>
        </w:tc>
        <w:tc>
          <w:tcPr>
            <w:tcW w:w="1004" w:type="dxa"/>
            <w:tcBorders>
              <w:top w:val="nil"/>
            </w:tcBorders>
            <w:shd w:val="clear" w:color="auto" w:fill="auto"/>
            <w:noWrap/>
            <w:vAlign w:val="bottom"/>
            <w:hideMark/>
          </w:tcPr>
          <w:p w14:paraId="19952482"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0.331</w:t>
            </w:r>
          </w:p>
        </w:tc>
        <w:tc>
          <w:tcPr>
            <w:tcW w:w="1020" w:type="dxa"/>
            <w:tcBorders>
              <w:top w:val="nil"/>
            </w:tcBorders>
            <w:shd w:val="clear" w:color="auto" w:fill="auto"/>
            <w:noWrap/>
            <w:vAlign w:val="bottom"/>
            <w:hideMark/>
          </w:tcPr>
          <w:p w14:paraId="09A63DFC"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0.005</w:t>
            </w:r>
          </w:p>
        </w:tc>
        <w:tc>
          <w:tcPr>
            <w:tcW w:w="1020" w:type="dxa"/>
            <w:tcBorders>
              <w:top w:val="nil"/>
            </w:tcBorders>
            <w:shd w:val="clear" w:color="auto" w:fill="auto"/>
            <w:noWrap/>
            <w:vAlign w:val="bottom"/>
            <w:hideMark/>
          </w:tcPr>
          <w:p w14:paraId="49A4AD36"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c>
          <w:tcPr>
            <w:tcW w:w="1020" w:type="dxa"/>
            <w:tcBorders>
              <w:top w:val="nil"/>
            </w:tcBorders>
            <w:shd w:val="clear" w:color="auto" w:fill="auto"/>
            <w:noWrap/>
            <w:vAlign w:val="bottom"/>
            <w:hideMark/>
          </w:tcPr>
          <w:p w14:paraId="4D95C117"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c>
          <w:tcPr>
            <w:tcW w:w="1020" w:type="dxa"/>
            <w:tcBorders>
              <w:top w:val="nil"/>
            </w:tcBorders>
            <w:shd w:val="clear" w:color="auto" w:fill="auto"/>
            <w:noWrap/>
            <w:vAlign w:val="bottom"/>
            <w:hideMark/>
          </w:tcPr>
          <w:p w14:paraId="051D6C58"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c>
          <w:tcPr>
            <w:tcW w:w="1020" w:type="dxa"/>
            <w:tcBorders>
              <w:top w:val="nil"/>
            </w:tcBorders>
            <w:shd w:val="clear" w:color="auto" w:fill="auto"/>
            <w:noWrap/>
            <w:vAlign w:val="bottom"/>
            <w:hideMark/>
          </w:tcPr>
          <w:p w14:paraId="54D22F67"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r>
      <w:tr w:rsidR="007B03A3" w:rsidRPr="00772147" w14:paraId="3DC1CBD8" w14:textId="77777777" w:rsidTr="00732D48">
        <w:trPr>
          <w:trHeight w:val="278"/>
        </w:trPr>
        <w:tc>
          <w:tcPr>
            <w:tcW w:w="7797" w:type="dxa"/>
            <w:shd w:val="clear" w:color="auto" w:fill="auto"/>
            <w:noWrap/>
            <w:vAlign w:val="bottom"/>
            <w:hideMark/>
          </w:tcPr>
          <w:p w14:paraId="00AA8219" w14:textId="77777777" w:rsidR="007B03A3" w:rsidRPr="00772147" w:rsidRDefault="007B03A3" w:rsidP="00732D48">
            <w:pPr>
              <w:spacing w:line="360" w:lineRule="auto"/>
              <w:ind w:firstLineChars="100" w:firstLine="210"/>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g</w:t>
            </w:r>
            <w:r w:rsidRPr="00906D12">
              <w:rPr>
                <w:rFonts w:ascii="Times New Roman" w:eastAsia="等线" w:hAnsi="Times New Roman" w:cs="Times New Roman"/>
                <w:color w:val="000000"/>
                <w:sz w:val="21"/>
                <w:szCs w:val="21"/>
              </w:rPr>
              <w:t xml:space="preserve">lobal strength invariance test </w:t>
            </w:r>
            <w:r>
              <w:rPr>
                <w:rFonts w:ascii="Times New Roman" w:hAnsi="Times New Roman" w:hint="eastAsia"/>
                <w:sz w:val="22"/>
                <w:szCs w:val="22"/>
              </w:rPr>
              <w:t>(</w:t>
            </w:r>
            <w:r w:rsidRPr="00A62499">
              <w:rPr>
                <w:rFonts w:ascii="Times New Roman" w:eastAsia="等线" w:hAnsi="Times New Roman" w:cs="Times New Roman" w:hint="eastAsia"/>
                <w:i/>
                <w:iCs/>
                <w:color w:val="000000"/>
                <w:sz w:val="21"/>
                <w:szCs w:val="21"/>
              </w:rPr>
              <w:t xml:space="preserve">p </w:t>
            </w:r>
            <w:r>
              <w:rPr>
                <w:rFonts w:ascii="Times New Roman" w:eastAsia="等线" w:hAnsi="Times New Roman" w:cs="Times New Roman" w:hint="eastAsia"/>
                <w:color w:val="000000"/>
                <w:sz w:val="21"/>
                <w:szCs w:val="21"/>
              </w:rPr>
              <w:t>value)</w:t>
            </w:r>
          </w:p>
        </w:tc>
        <w:tc>
          <w:tcPr>
            <w:tcW w:w="1004" w:type="dxa"/>
            <w:shd w:val="clear" w:color="auto" w:fill="auto"/>
            <w:noWrap/>
            <w:vAlign w:val="bottom"/>
            <w:hideMark/>
          </w:tcPr>
          <w:p w14:paraId="284DA405"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0.468</w:t>
            </w:r>
          </w:p>
        </w:tc>
        <w:tc>
          <w:tcPr>
            <w:tcW w:w="1020" w:type="dxa"/>
            <w:shd w:val="clear" w:color="auto" w:fill="auto"/>
            <w:noWrap/>
            <w:vAlign w:val="bottom"/>
            <w:hideMark/>
          </w:tcPr>
          <w:p w14:paraId="459A0A5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0.358</w:t>
            </w:r>
          </w:p>
        </w:tc>
        <w:tc>
          <w:tcPr>
            <w:tcW w:w="1020" w:type="dxa"/>
            <w:shd w:val="clear" w:color="auto" w:fill="auto"/>
            <w:noWrap/>
            <w:vAlign w:val="bottom"/>
            <w:hideMark/>
          </w:tcPr>
          <w:p w14:paraId="418C801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c>
          <w:tcPr>
            <w:tcW w:w="1020" w:type="dxa"/>
            <w:shd w:val="clear" w:color="auto" w:fill="auto"/>
            <w:noWrap/>
            <w:vAlign w:val="bottom"/>
            <w:hideMark/>
          </w:tcPr>
          <w:p w14:paraId="461BD777"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0.385</w:t>
            </w:r>
          </w:p>
        </w:tc>
        <w:tc>
          <w:tcPr>
            <w:tcW w:w="1020" w:type="dxa"/>
            <w:shd w:val="clear" w:color="auto" w:fill="auto"/>
            <w:noWrap/>
            <w:vAlign w:val="bottom"/>
            <w:hideMark/>
          </w:tcPr>
          <w:p w14:paraId="3525BE88"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c>
          <w:tcPr>
            <w:tcW w:w="1020" w:type="dxa"/>
            <w:shd w:val="clear" w:color="auto" w:fill="auto"/>
            <w:noWrap/>
            <w:vAlign w:val="bottom"/>
            <w:hideMark/>
          </w:tcPr>
          <w:p w14:paraId="040B3A22"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r>
      <w:tr w:rsidR="007B03A3" w:rsidRPr="00772147" w14:paraId="4BBEB746" w14:textId="77777777" w:rsidTr="00732D48">
        <w:trPr>
          <w:trHeight w:val="278"/>
        </w:trPr>
        <w:tc>
          <w:tcPr>
            <w:tcW w:w="7797" w:type="dxa"/>
            <w:shd w:val="clear" w:color="auto" w:fill="auto"/>
            <w:noWrap/>
            <w:vAlign w:val="bottom"/>
            <w:hideMark/>
          </w:tcPr>
          <w:p w14:paraId="4EB5FEBA" w14:textId="77777777" w:rsidR="007B03A3" w:rsidRPr="00906D12" w:rsidRDefault="007B03A3" w:rsidP="00732D48">
            <w:pPr>
              <w:spacing w:line="360" w:lineRule="auto"/>
              <w:ind w:firstLineChars="100" w:firstLine="210"/>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n</w:t>
            </w:r>
            <w:r w:rsidRPr="00336E09">
              <w:rPr>
                <w:rFonts w:ascii="Times New Roman" w:eastAsia="等线" w:hAnsi="Times New Roman" w:cs="Times New Roman"/>
                <w:color w:val="000000"/>
                <w:sz w:val="21"/>
                <w:szCs w:val="21"/>
              </w:rPr>
              <w:t>umber of significantly different edges with Holm-Bonferroni correction</w:t>
            </w:r>
          </w:p>
        </w:tc>
        <w:tc>
          <w:tcPr>
            <w:tcW w:w="1004" w:type="dxa"/>
            <w:shd w:val="clear" w:color="auto" w:fill="auto"/>
            <w:noWrap/>
            <w:vAlign w:val="bottom"/>
            <w:hideMark/>
          </w:tcPr>
          <w:p w14:paraId="36F9F692"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3</w:t>
            </w:r>
          </w:p>
        </w:tc>
        <w:tc>
          <w:tcPr>
            <w:tcW w:w="1020" w:type="dxa"/>
            <w:shd w:val="clear" w:color="auto" w:fill="auto"/>
            <w:noWrap/>
            <w:vAlign w:val="bottom"/>
            <w:hideMark/>
          </w:tcPr>
          <w:p w14:paraId="2E750014"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w:t>
            </w:r>
          </w:p>
        </w:tc>
        <w:tc>
          <w:tcPr>
            <w:tcW w:w="1020" w:type="dxa"/>
            <w:shd w:val="clear" w:color="auto" w:fill="auto"/>
            <w:noWrap/>
            <w:vAlign w:val="bottom"/>
            <w:hideMark/>
          </w:tcPr>
          <w:p w14:paraId="5990CC37"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8</w:t>
            </w:r>
          </w:p>
        </w:tc>
        <w:tc>
          <w:tcPr>
            <w:tcW w:w="1020" w:type="dxa"/>
            <w:shd w:val="clear" w:color="auto" w:fill="auto"/>
            <w:noWrap/>
            <w:vAlign w:val="bottom"/>
            <w:hideMark/>
          </w:tcPr>
          <w:p w14:paraId="22F748BA"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w:t>
            </w:r>
          </w:p>
        </w:tc>
        <w:tc>
          <w:tcPr>
            <w:tcW w:w="1020" w:type="dxa"/>
            <w:shd w:val="clear" w:color="auto" w:fill="auto"/>
            <w:noWrap/>
            <w:vAlign w:val="bottom"/>
            <w:hideMark/>
          </w:tcPr>
          <w:p w14:paraId="03ADCCE2"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10</w:t>
            </w:r>
          </w:p>
        </w:tc>
        <w:tc>
          <w:tcPr>
            <w:tcW w:w="1020" w:type="dxa"/>
            <w:shd w:val="clear" w:color="auto" w:fill="auto"/>
            <w:noWrap/>
            <w:vAlign w:val="bottom"/>
            <w:hideMark/>
          </w:tcPr>
          <w:p w14:paraId="3D99AE41"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11</w:t>
            </w:r>
          </w:p>
        </w:tc>
      </w:tr>
      <w:tr w:rsidR="007B03A3" w:rsidRPr="00772147" w14:paraId="24BA28F2" w14:textId="77777777" w:rsidTr="00732D48">
        <w:trPr>
          <w:trHeight w:val="278"/>
        </w:trPr>
        <w:tc>
          <w:tcPr>
            <w:tcW w:w="7797" w:type="dxa"/>
            <w:shd w:val="clear" w:color="auto" w:fill="auto"/>
            <w:noWrap/>
            <w:vAlign w:val="bottom"/>
          </w:tcPr>
          <w:p w14:paraId="6E89D317" w14:textId="77777777" w:rsidR="007B03A3" w:rsidRPr="00336E09" w:rsidRDefault="007B03A3" w:rsidP="00732D48">
            <w:pPr>
              <w:spacing w:line="360" w:lineRule="auto"/>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 xml:space="preserve">Edge </w:t>
            </w:r>
            <w:r w:rsidRPr="00B373F9">
              <w:rPr>
                <w:rFonts w:ascii="Times New Roman" w:eastAsia="等线" w:hAnsi="Times New Roman" w:cs="Times New Roman"/>
                <w:color w:val="000000"/>
                <w:sz w:val="21"/>
                <w:szCs w:val="21"/>
              </w:rPr>
              <w:t>comparisons</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across networks</w:t>
            </w:r>
          </w:p>
        </w:tc>
        <w:tc>
          <w:tcPr>
            <w:tcW w:w="1004" w:type="dxa"/>
            <w:shd w:val="clear" w:color="auto" w:fill="auto"/>
            <w:noWrap/>
            <w:vAlign w:val="bottom"/>
          </w:tcPr>
          <w:p w14:paraId="38741151"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57C922EC"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5A4D910C"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6CC266FA"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78F57B0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7C7EBA33"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r>
      <w:tr w:rsidR="007B03A3" w:rsidRPr="00772147" w14:paraId="19A27A28" w14:textId="77777777" w:rsidTr="00732D48">
        <w:trPr>
          <w:trHeight w:val="278"/>
        </w:trPr>
        <w:tc>
          <w:tcPr>
            <w:tcW w:w="7797" w:type="dxa"/>
            <w:shd w:val="clear" w:color="auto" w:fill="auto"/>
            <w:noWrap/>
            <w:vAlign w:val="bottom"/>
            <w:hideMark/>
          </w:tcPr>
          <w:p w14:paraId="14C18D7B" w14:textId="77777777" w:rsidR="007B03A3" w:rsidRPr="00772147" w:rsidRDefault="007B03A3" w:rsidP="00732D48">
            <w:pPr>
              <w:spacing w:line="360" w:lineRule="auto"/>
              <w:ind w:firstLineChars="100" w:firstLine="210"/>
              <w:jc w:val="both"/>
              <w:rPr>
                <w:rFonts w:ascii="Times New Roman" w:eastAsia="等线" w:hAnsi="Times New Roman" w:cs="Times New Roman"/>
                <w:color w:val="000000"/>
                <w:sz w:val="21"/>
                <w:szCs w:val="21"/>
              </w:rPr>
            </w:pPr>
            <w:r w:rsidRPr="00336E09">
              <w:rPr>
                <w:rFonts w:ascii="Times New Roman" w:eastAsia="等线" w:hAnsi="Times New Roman" w:cs="Times New Roman"/>
                <w:color w:val="000000"/>
                <w:sz w:val="21"/>
                <w:szCs w:val="21"/>
              </w:rPr>
              <w:t>spearman correlations</w:t>
            </w:r>
            <w:r>
              <w:rPr>
                <w:rFonts w:ascii="Times New Roman" w:eastAsia="等线" w:hAnsi="Times New Roman" w:cs="Times New Roman" w:hint="eastAsia"/>
                <w:color w:val="000000"/>
                <w:sz w:val="21"/>
                <w:szCs w:val="21"/>
              </w:rPr>
              <w:t xml:space="preserve"> among all edges</w:t>
            </w:r>
          </w:p>
        </w:tc>
        <w:tc>
          <w:tcPr>
            <w:tcW w:w="1004" w:type="dxa"/>
            <w:shd w:val="clear" w:color="auto" w:fill="auto"/>
            <w:noWrap/>
            <w:vAlign w:val="bottom"/>
            <w:hideMark/>
          </w:tcPr>
          <w:p w14:paraId="605D58AF"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0.71</w:t>
            </w:r>
          </w:p>
        </w:tc>
        <w:tc>
          <w:tcPr>
            <w:tcW w:w="1020" w:type="dxa"/>
            <w:shd w:val="clear" w:color="auto" w:fill="auto"/>
            <w:noWrap/>
            <w:vAlign w:val="bottom"/>
            <w:hideMark/>
          </w:tcPr>
          <w:p w14:paraId="782029D5"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0.71</w:t>
            </w:r>
          </w:p>
        </w:tc>
        <w:tc>
          <w:tcPr>
            <w:tcW w:w="1020" w:type="dxa"/>
            <w:shd w:val="clear" w:color="auto" w:fill="auto"/>
            <w:noWrap/>
            <w:vAlign w:val="bottom"/>
            <w:hideMark/>
          </w:tcPr>
          <w:p w14:paraId="04F1BEAD"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0.56</w:t>
            </w:r>
          </w:p>
        </w:tc>
        <w:tc>
          <w:tcPr>
            <w:tcW w:w="1020" w:type="dxa"/>
            <w:shd w:val="clear" w:color="auto" w:fill="auto"/>
            <w:noWrap/>
            <w:vAlign w:val="bottom"/>
            <w:hideMark/>
          </w:tcPr>
          <w:p w14:paraId="492CB4B6"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0.75</w:t>
            </w:r>
          </w:p>
        </w:tc>
        <w:tc>
          <w:tcPr>
            <w:tcW w:w="1020" w:type="dxa"/>
            <w:shd w:val="clear" w:color="auto" w:fill="auto"/>
            <w:noWrap/>
            <w:vAlign w:val="bottom"/>
            <w:hideMark/>
          </w:tcPr>
          <w:p w14:paraId="531D76F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0.7</w:t>
            </w:r>
          </w:p>
        </w:tc>
        <w:tc>
          <w:tcPr>
            <w:tcW w:w="1020" w:type="dxa"/>
            <w:shd w:val="clear" w:color="auto" w:fill="auto"/>
            <w:noWrap/>
            <w:vAlign w:val="bottom"/>
            <w:hideMark/>
          </w:tcPr>
          <w:p w14:paraId="2C6AD60D"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0.6</w:t>
            </w:r>
          </w:p>
        </w:tc>
      </w:tr>
      <w:tr w:rsidR="007B03A3" w:rsidRPr="00772147" w14:paraId="76C4D342" w14:textId="77777777" w:rsidTr="00732D48">
        <w:trPr>
          <w:trHeight w:val="278"/>
        </w:trPr>
        <w:tc>
          <w:tcPr>
            <w:tcW w:w="7797" w:type="dxa"/>
            <w:shd w:val="clear" w:color="auto" w:fill="auto"/>
            <w:noWrap/>
            <w:vAlign w:val="bottom"/>
            <w:hideMark/>
          </w:tcPr>
          <w:p w14:paraId="0935044F" w14:textId="77777777" w:rsidR="007B03A3" w:rsidRPr="00772147" w:rsidRDefault="007B03A3" w:rsidP="00732D48">
            <w:pPr>
              <w:spacing w:line="360" w:lineRule="auto"/>
              <w:ind w:firstLineChars="100" w:firstLine="210"/>
              <w:jc w:val="both"/>
              <w:rPr>
                <w:rFonts w:ascii="Times New Roman" w:eastAsia="等线" w:hAnsi="Times New Roman" w:cs="Times New Roman"/>
                <w:color w:val="000000"/>
                <w:sz w:val="21"/>
                <w:szCs w:val="21"/>
              </w:rPr>
            </w:pPr>
            <w:r w:rsidRPr="008E4281">
              <w:rPr>
                <w:rFonts w:ascii="Times New Roman" w:eastAsia="等线" w:hAnsi="Times New Roman" w:cs="Times New Roman"/>
                <w:color w:val="000000"/>
                <w:sz w:val="21"/>
                <w:szCs w:val="21"/>
              </w:rPr>
              <w:t>Jaccard Index</w:t>
            </w:r>
          </w:p>
        </w:tc>
        <w:tc>
          <w:tcPr>
            <w:tcW w:w="1004" w:type="dxa"/>
            <w:shd w:val="clear" w:color="auto" w:fill="auto"/>
            <w:noWrap/>
            <w:vAlign w:val="bottom"/>
            <w:hideMark/>
          </w:tcPr>
          <w:p w14:paraId="51F311E1"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0.47</w:t>
            </w:r>
          </w:p>
        </w:tc>
        <w:tc>
          <w:tcPr>
            <w:tcW w:w="1020" w:type="dxa"/>
            <w:shd w:val="clear" w:color="auto" w:fill="auto"/>
            <w:noWrap/>
            <w:vAlign w:val="bottom"/>
            <w:hideMark/>
          </w:tcPr>
          <w:p w14:paraId="7501D401"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0.53</w:t>
            </w:r>
          </w:p>
        </w:tc>
        <w:tc>
          <w:tcPr>
            <w:tcW w:w="1020" w:type="dxa"/>
            <w:shd w:val="clear" w:color="auto" w:fill="auto"/>
            <w:noWrap/>
            <w:vAlign w:val="bottom"/>
            <w:hideMark/>
          </w:tcPr>
          <w:p w14:paraId="622F2073"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0.48</w:t>
            </w:r>
          </w:p>
        </w:tc>
        <w:tc>
          <w:tcPr>
            <w:tcW w:w="1020" w:type="dxa"/>
            <w:shd w:val="clear" w:color="auto" w:fill="auto"/>
            <w:noWrap/>
            <w:vAlign w:val="bottom"/>
            <w:hideMark/>
          </w:tcPr>
          <w:p w14:paraId="44FCBFC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0.52</w:t>
            </w:r>
          </w:p>
        </w:tc>
        <w:tc>
          <w:tcPr>
            <w:tcW w:w="1020" w:type="dxa"/>
            <w:shd w:val="clear" w:color="auto" w:fill="auto"/>
            <w:noWrap/>
            <w:vAlign w:val="bottom"/>
            <w:hideMark/>
          </w:tcPr>
          <w:p w14:paraId="2F572E7C"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0.42</w:t>
            </w:r>
          </w:p>
        </w:tc>
        <w:tc>
          <w:tcPr>
            <w:tcW w:w="1020" w:type="dxa"/>
            <w:shd w:val="clear" w:color="auto" w:fill="auto"/>
            <w:noWrap/>
            <w:vAlign w:val="bottom"/>
            <w:hideMark/>
          </w:tcPr>
          <w:p w14:paraId="3E9F0D0F"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0.42</w:t>
            </w:r>
          </w:p>
        </w:tc>
      </w:tr>
      <w:tr w:rsidR="007B03A3" w:rsidRPr="00772147" w14:paraId="432E2365" w14:textId="77777777" w:rsidTr="00732D48">
        <w:trPr>
          <w:trHeight w:val="278"/>
        </w:trPr>
        <w:tc>
          <w:tcPr>
            <w:tcW w:w="7797" w:type="dxa"/>
            <w:shd w:val="clear" w:color="auto" w:fill="auto"/>
            <w:noWrap/>
            <w:vAlign w:val="bottom"/>
          </w:tcPr>
          <w:p w14:paraId="77E990DF"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B373F9">
              <w:rPr>
                <w:rFonts w:ascii="Times New Roman" w:eastAsia="等线" w:hAnsi="Times New Roman" w:cs="Times New Roman"/>
                <w:color w:val="000000"/>
                <w:sz w:val="21"/>
                <w:szCs w:val="21"/>
              </w:rPr>
              <w:t>Centrality comparisons across networks</w:t>
            </w:r>
          </w:p>
        </w:tc>
        <w:tc>
          <w:tcPr>
            <w:tcW w:w="1004" w:type="dxa"/>
            <w:shd w:val="clear" w:color="auto" w:fill="auto"/>
            <w:noWrap/>
            <w:vAlign w:val="bottom"/>
          </w:tcPr>
          <w:p w14:paraId="5667ABA1"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623019A0"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6A53FCAB"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33111B64"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32549B0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c>
          <w:tcPr>
            <w:tcW w:w="1020" w:type="dxa"/>
            <w:shd w:val="clear" w:color="auto" w:fill="auto"/>
            <w:noWrap/>
            <w:vAlign w:val="bottom"/>
          </w:tcPr>
          <w:p w14:paraId="72CD25C0"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p>
        </w:tc>
      </w:tr>
      <w:tr w:rsidR="007B03A3" w:rsidRPr="00772147" w14:paraId="12B6447E" w14:textId="77777777" w:rsidTr="00732D48">
        <w:trPr>
          <w:trHeight w:val="278"/>
        </w:trPr>
        <w:tc>
          <w:tcPr>
            <w:tcW w:w="7797" w:type="dxa"/>
            <w:shd w:val="clear" w:color="auto" w:fill="auto"/>
            <w:noWrap/>
            <w:vAlign w:val="bottom"/>
            <w:hideMark/>
          </w:tcPr>
          <w:p w14:paraId="5C10C237" w14:textId="77777777" w:rsidR="007B03A3" w:rsidRPr="00772147" w:rsidRDefault="007B03A3" w:rsidP="00732D48">
            <w:pPr>
              <w:spacing w:line="360" w:lineRule="auto"/>
              <w:ind w:firstLineChars="100" w:firstLine="210"/>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n</w:t>
            </w:r>
            <w:r w:rsidRPr="00336E09">
              <w:rPr>
                <w:rFonts w:ascii="Times New Roman" w:eastAsia="等线" w:hAnsi="Times New Roman" w:cs="Times New Roman"/>
                <w:color w:val="000000"/>
                <w:sz w:val="21"/>
                <w:szCs w:val="21"/>
              </w:rPr>
              <w:t>umber</w:t>
            </w:r>
            <w:r>
              <w:rPr>
                <w:rFonts w:ascii="Times New Roman" w:eastAsia="等线" w:hAnsi="Times New Roman" w:cs="Times New Roman" w:hint="eastAsia"/>
                <w:color w:val="000000"/>
                <w:sz w:val="21"/>
                <w:szCs w:val="21"/>
              </w:rPr>
              <w:t xml:space="preserve"> (%)</w:t>
            </w:r>
            <w:r w:rsidRPr="00336E09">
              <w:rPr>
                <w:rFonts w:ascii="Times New Roman" w:eastAsia="等线" w:hAnsi="Times New Roman" w:cs="Times New Roman"/>
                <w:color w:val="000000"/>
                <w:sz w:val="21"/>
                <w:szCs w:val="21"/>
              </w:rPr>
              <w:t xml:space="preserve"> of</w:t>
            </w:r>
            <w:r w:rsidRPr="00B373F9">
              <w:rPr>
                <w:rFonts w:ascii="Times New Roman" w:eastAsia="等线" w:hAnsi="Times New Roman" w:cs="Times New Roman"/>
                <w:color w:val="000000"/>
                <w:sz w:val="21"/>
                <w:szCs w:val="21"/>
              </w:rPr>
              <w:t xml:space="preserve"> nodes matching rank-order</w:t>
            </w:r>
            <w:r>
              <w:rPr>
                <w:rFonts w:ascii="Times New Roman" w:eastAsia="等线" w:hAnsi="Times New Roman" w:cs="Times New Roman" w:hint="eastAsia"/>
                <w:color w:val="000000"/>
                <w:sz w:val="21"/>
                <w:szCs w:val="21"/>
              </w:rPr>
              <w:t xml:space="preserve"> </w:t>
            </w:r>
            <w:r>
              <w:rPr>
                <w:rFonts w:ascii="Times New Roman" w:hAnsi="Times New Roman" w:hint="eastAsia"/>
                <w:sz w:val="22"/>
                <w:szCs w:val="22"/>
              </w:rPr>
              <w:t>(</w:t>
            </w:r>
            <w:r w:rsidRPr="00B373F9">
              <w:rPr>
                <w:rFonts w:ascii="Times New Roman" w:eastAsia="等线" w:hAnsi="Times New Roman" w:cs="Times New Roman"/>
                <w:color w:val="000000"/>
                <w:sz w:val="21"/>
                <w:szCs w:val="21"/>
              </w:rPr>
              <w:t>strength</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centrality</w:t>
            </w:r>
            <w:r>
              <w:rPr>
                <w:rFonts w:ascii="Times New Roman" w:eastAsia="等线" w:hAnsi="Times New Roman" w:cs="Times New Roman" w:hint="eastAsia"/>
                <w:color w:val="000000"/>
                <w:sz w:val="21"/>
                <w:szCs w:val="21"/>
              </w:rPr>
              <w:t>)</w:t>
            </w:r>
          </w:p>
        </w:tc>
        <w:tc>
          <w:tcPr>
            <w:tcW w:w="1004" w:type="dxa"/>
            <w:shd w:val="clear" w:color="auto" w:fill="auto"/>
            <w:noWrap/>
            <w:vAlign w:val="bottom"/>
            <w:hideMark/>
          </w:tcPr>
          <w:p w14:paraId="09F7A0BC"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 (19%)</w:t>
            </w:r>
          </w:p>
        </w:tc>
        <w:tc>
          <w:tcPr>
            <w:tcW w:w="1020" w:type="dxa"/>
            <w:shd w:val="clear" w:color="auto" w:fill="auto"/>
            <w:noWrap/>
            <w:vAlign w:val="bottom"/>
            <w:hideMark/>
          </w:tcPr>
          <w:p w14:paraId="7BDDFD39"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6(28.6%)</w:t>
            </w:r>
          </w:p>
        </w:tc>
        <w:tc>
          <w:tcPr>
            <w:tcW w:w="1020" w:type="dxa"/>
            <w:shd w:val="clear" w:color="auto" w:fill="auto"/>
            <w:noWrap/>
            <w:vAlign w:val="bottom"/>
            <w:hideMark/>
          </w:tcPr>
          <w:p w14:paraId="0E486501"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2 (9.5%)</w:t>
            </w:r>
          </w:p>
        </w:tc>
        <w:tc>
          <w:tcPr>
            <w:tcW w:w="1020" w:type="dxa"/>
            <w:shd w:val="clear" w:color="auto" w:fill="auto"/>
            <w:noWrap/>
            <w:vAlign w:val="bottom"/>
            <w:hideMark/>
          </w:tcPr>
          <w:p w14:paraId="0A577D0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 (19%)</w:t>
            </w:r>
          </w:p>
        </w:tc>
        <w:tc>
          <w:tcPr>
            <w:tcW w:w="1020" w:type="dxa"/>
            <w:shd w:val="clear" w:color="auto" w:fill="auto"/>
            <w:noWrap/>
            <w:vAlign w:val="bottom"/>
            <w:hideMark/>
          </w:tcPr>
          <w:p w14:paraId="59654392"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3(14.3%)</w:t>
            </w:r>
          </w:p>
        </w:tc>
        <w:tc>
          <w:tcPr>
            <w:tcW w:w="1020" w:type="dxa"/>
            <w:shd w:val="clear" w:color="auto" w:fill="auto"/>
            <w:noWrap/>
            <w:vAlign w:val="bottom"/>
            <w:hideMark/>
          </w:tcPr>
          <w:p w14:paraId="1CDE2EC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 (19%)</w:t>
            </w:r>
          </w:p>
        </w:tc>
      </w:tr>
      <w:tr w:rsidR="007B03A3" w:rsidRPr="00772147" w14:paraId="09CC7CF0" w14:textId="77777777" w:rsidTr="00732D48">
        <w:trPr>
          <w:trHeight w:val="278"/>
        </w:trPr>
        <w:tc>
          <w:tcPr>
            <w:tcW w:w="7797" w:type="dxa"/>
            <w:shd w:val="clear" w:color="auto" w:fill="auto"/>
            <w:noWrap/>
            <w:vAlign w:val="bottom"/>
            <w:hideMark/>
          </w:tcPr>
          <w:p w14:paraId="756E5D54" w14:textId="77777777" w:rsidR="007B03A3" w:rsidRPr="00772147" w:rsidRDefault="007B03A3" w:rsidP="00732D48">
            <w:pPr>
              <w:spacing w:line="360" w:lineRule="auto"/>
              <w:ind w:firstLineChars="100" w:firstLine="210"/>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n</w:t>
            </w:r>
            <w:r w:rsidRPr="00336E09">
              <w:rPr>
                <w:rFonts w:ascii="Times New Roman" w:eastAsia="等线" w:hAnsi="Times New Roman" w:cs="Times New Roman"/>
                <w:color w:val="000000"/>
                <w:sz w:val="21"/>
                <w:szCs w:val="21"/>
              </w:rPr>
              <w:t xml:space="preserve">umber </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of nodes matching rank-order</w:t>
            </w:r>
            <w:r>
              <w:rPr>
                <w:rFonts w:ascii="Times New Roman" w:eastAsia="等线" w:hAnsi="Times New Roman" w:cs="Times New Roman" w:hint="eastAsia"/>
                <w:color w:val="000000"/>
                <w:sz w:val="21"/>
                <w:szCs w:val="21"/>
              </w:rPr>
              <w:t xml:space="preserve"> </w:t>
            </w:r>
            <w:r>
              <w:rPr>
                <w:rFonts w:ascii="Times New Roman" w:hAnsi="Times New Roman" w:hint="eastAsia"/>
                <w:sz w:val="22"/>
                <w:szCs w:val="22"/>
              </w:rPr>
              <w:t>(</w:t>
            </w:r>
            <w:r>
              <w:rPr>
                <w:rFonts w:ascii="Times New Roman" w:eastAsia="等线" w:hAnsi="Times New Roman" w:cs="Times New Roman" w:hint="eastAsia"/>
                <w:color w:val="000000"/>
                <w:sz w:val="21"/>
                <w:szCs w:val="21"/>
              </w:rPr>
              <w:t>e</w:t>
            </w:r>
            <w:r w:rsidRPr="00B373F9">
              <w:rPr>
                <w:rFonts w:ascii="Times New Roman" w:eastAsia="等线" w:hAnsi="Times New Roman" w:cs="Times New Roman"/>
                <w:color w:val="000000"/>
                <w:sz w:val="21"/>
                <w:szCs w:val="21"/>
              </w:rPr>
              <w:t>xpected</w:t>
            </w:r>
            <w:r>
              <w:rPr>
                <w:rFonts w:ascii="Times New Roman" w:eastAsia="等线" w:hAnsi="Times New Roman" w:cs="Times New Roman" w:hint="eastAsia"/>
                <w:color w:val="000000"/>
                <w:sz w:val="21"/>
                <w:szCs w:val="21"/>
              </w:rPr>
              <w:t xml:space="preserve"> i</w:t>
            </w:r>
            <w:r w:rsidRPr="00B373F9">
              <w:rPr>
                <w:rFonts w:ascii="Times New Roman" w:eastAsia="等线" w:hAnsi="Times New Roman" w:cs="Times New Roman"/>
                <w:color w:val="000000"/>
                <w:sz w:val="21"/>
                <w:szCs w:val="21"/>
              </w:rPr>
              <w:t>nfluence</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centrality</w:t>
            </w:r>
            <w:r w:rsidRPr="00545A70">
              <w:rPr>
                <w:rFonts w:ascii="Times New Roman" w:eastAsia="等线" w:hAnsi="Times New Roman" w:cs="Times New Roman"/>
                <w:color w:val="000000"/>
                <w:sz w:val="21"/>
                <w:szCs w:val="21"/>
              </w:rPr>
              <w:t>)</w:t>
            </w:r>
          </w:p>
        </w:tc>
        <w:tc>
          <w:tcPr>
            <w:tcW w:w="1004" w:type="dxa"/>
            <w:shd w:val="clear" w:color="auto" w:fill="auto"/>
            <w:noWrap/>
            <w:vAlign w:val="bottom"/>
            <w:hideMark/>
          </w:tcPr>
          <w:p w14:paraId="25FF4B44"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 (19%)</w:t>
            </w:r>
          </w:p>
        </w:tc>
        <w:tc>
          <w:tcPr>
            <w:tcW w:w="1020" w:type="dxa"/>
            <w:shd w:val="clear" w:color="auto" w:fill="auto"/>
            <w:noWrap/>
            <w:vAlign w:val="bottom"/>
            <w:hideMark/>
          </w:tcPr>
          <w:p w14:paraId="4DF72AF9"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8(38.1%)</w:t>
            </w:r>
          </w:p>
        </w:tc>
        <w:tc>
          <w:tcPr>
            <w:tcW w:w="1020" w:type="dxa"/>
            <w:shd w:val="clear" w:color="auto" w:fill="auto"/>
            <w:noWrap/>
            <w:vAlign w:val="bottom"/>
            <w:hideMark/>
          </w:tcPr>
          <w:p w14:paraId="1E385FEF"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3(14.3%)</w:t>
            </w:r>
          </w:p>
        </w:tc>
        <w:tc>
          <w:tcPr>
            <w:tcW w:w="1020" w:type="dxa"/>
            <w:shd w:val="clear" w:color="auto" w:fill="auto"/>
            <w:noWrap/>
            <w:vAlign w:val="bottom"/>
            <w:hideMark/>
          </w:tcPr>
          <w:p w14:paraId="73C5269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 (19%)</w:t>
            </w:r>
          </w:p>
        </w:tc>
        <w:tc>
          <w:tcPr>
            <w:tcW w:w="1020" w:type="dxa"/>
            <w:shd w:val="clear" w:color="auto" w:fill="auto"/>
            <w:noWrap/>
            <w:vAlign w:val="bottom"/>
            <w:hideMark/>
          </w:tcPr>
          <w:p w14:paraId="6D677095"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5(23.8%)</w:t>
            </w:r>
          </w:p>
        </w:tc>
        <w:tc>
          <w:tcPr>
            <w:tcW w:w="1020" w:type="dxa"/>
            <w:shd w:val="clear" w:color="auto" w:fill="auto"/>
            <w:noWrap/>
            <w:vAlign w:val="bottom"/>
            <w:hideMark/>
          </w:tcPr>
          <w:p w14:paraId="345707A1"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3(14.3%)</w:t>
            </w:r>
          </w:p>
        </w:tc>
      </w:tr>
      <w:tr w:rsidR="007B03A3" w:rsidRPr="00772147" w14:paraId="05B8F4E6" w14:textId="77777777" w:rsidTr="00732D48">
        <w:trPr>
          <w:trHeight w:val="278"/>
        </w:trPr>
        <w:tc>
          <w:tcPr>
            <w:tcW w:w="7797" w:type="dxa"/>
            <w:shd w:val="clear" w:color="auto" w:fill="auto"/>
            <w:noWrap/>
            <w:vAlign w:val="bottom"/>
            <w:hideMark/>
          </w:tcPr>
          <w:p w14:paraId="04E1C7AD" w14:textId="77777777" w:rsidR="007B03A3" w:rsidRPr="00772147" w:rsidRDefault="007B03A3" w:rsidP="00732D48">
            <w:pPr>
              <w:spacing w:line="360" w:lineRule="auto"/>
              <w:ind w:firstLineChars="100" w:firstLine="210"/>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n</w:t>
            </w:r>
            <w:r w:rsidRPr="00336E09">
              <w:rPr>
                <w:rFonts w:ascii="Times New Roman" w:eastAsia="等线" w:hAnsi="Times New Roman" w:cs="Times New Roman"/>
                <w:color w:val="000000"/>
                <w:sz w:val="21"/>
                <w:szCs w:val="21"/>
              </w:rPr>
              <w:t xml:space="preserve">umber </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of nodes matching rank-order</w:t>
            </w:r>
            <w:r>
              <w:rPr>
                <w:rFonts w:ascii="Times New Roman" w:eastAsia="等线" w:hAnsi="Times New Roman" w:cs="Times New Roman" w:hint="eastAsia"/>
                <w:color w:val="000000"/>
                <w:sz w:val="21"/>
                <w:szCs w:val="21"/>
              </w:rPr>
              <w:t xml:space="preserve"> </w:t>
            </w:r>
            <w:r>
              <w:rPr>
                <w:rFonts w:ascii="Times New Roman" w:hAnsi="Times New Roman" w:hint="eastAsia"/>
                <w:sz w:val="22"/>
                <w:szCs w:val="22"/>
              </w:rPr>
              <w:t>(</w:t>
            </w:r>
            <w:r>
              <w:rPr>
                <w:rFonts w:ascii="Times New Roman" w:eastAsia="等线" w:hAnsi="Times New Roman" w:cs="Times New Roman" w:hint="eastAsia"/>
                <w:color w:val="000000"/>
                <w:sz w:val="21"/>
                <w:szCs w:val="21"/>
              </w:rPr>
              <w:t xml:space="preserve">bridged </w:t>
            </w:r>
            <w:r w:rsidRPr="00B373F9">
              <w:rPr>
                <w:rFonts w:ascii="Times New Roman" w:eastAsia="等线" w:hAnsi="Times New Roman" w:cs="Times New Roman"/>
                <w:color w:val="000000"/>
                <w:sz w:val="21"/>
                <w:szCs w:val="21"/>
              </w:rPr>
              <w:t>strength</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centrality</w:t>
            </w:r>
            <w:r>
              <w:rPr>
                <w:rFonts w:ascii="Times New Roman" w:eastAsia="等线" w:hAnsi="Times New Roman" w:cs="Times New Roman" w:hint="eastAsia"/>
                <w:color w:val="000000"/>
                <w:sz w:val="21"/>
                <w:szCs w:val="21"/>
              </w:rPr>
              <w:t>)</w:t>
            </w:r>
          </w:p>
        </w:tc>
        <w:tc>
          <w:tcPr>
            <w:tcW w:w="1004" w:type="dxa"/>
            <w:shd w:val="clear" w:color="auto" w:fill="auto"/>
            <w:noWrap/>
            <w:vAlign w:val="bottom"/>
            <w:hideMark/>
          </w:tcPr>
          <w:p w14:paraId="64B5EC12"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6(28.6%)</w:t>
            </w:r>
          </w:p>
        </w:tc>
        <w:tc>
          <w:tcPr>
            <w:tcW w:w="1020" w:type="dxa"/>
            <w:shd w:val="clear" w:color="auto" w:fill="auto"/>
            <w:noWrap/>
            <w:vAlign w:val="bottom"/>
            <w:hideMark/>
          </w:tcPr>
          <w:p w14:paraId="322E5F88"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8(38.1%)</w:t>
            </w:r>
          </w:p>
        </w:tc>
        <w:tc>
          <w:tcPr>
            <w:tcW w:w="1020" w:type="dxa"/>
            <w:shd w:val="clear" w:color="auto" w:fill="auto"/>
            <w:noWrap/>
            <w:vAlign w:val="bottom"/>
            <w:hideMark/>
          </w:tcPr>
          <w:p w14:paraId="3813BAF3"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3(14.3%)</w:t>
            </w:r>
          </w:p>
        </w:tc>
        <w:tc>
          <w:tcPr>
            <w:tcW w:w="1020" w:type="dxa"/>
            <w:shd w:val="clear" w:color="auto" w:fill="auto"/>
            <w:noWrap/>
            <w:vAlign w:val="bottom"/>
            <w:hideMark/>
          </w:tcPr>
          <w:p w14:paraId="67F7CE3F"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2 (9.5%)</w:t>
            </w:r>
          </w:p>
        </w:tc>
        <w:tc>
          <w:tcPr>
            <w:tcW w:w="1020" w:type="dxa"/>
            <w:shd w:val="clear" w:color="auto" w:fill="auto"/>
            <w:noWrap/>
            <w:vAlign w:val="bottom"/>
            <w:hideMark/>
          </w:tcPr>
          <w:p w14:paraId="28B03C27"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0 (0%)</w:t>
            </w:r>
          </w:p>
        </w:tc>
        <w:tc>
          <w:tcPr>
            <w:tcW w:w="1020" w:type="dxa"/>
            <w:shd w:val="clear" w:color="auto" w:fill="auto"/>
            <w:noWrap/>
            <w:vAlign w:val="bottom"/>
            <w:hideMark/>
          </w:tcPr>
          <w:p w14:paraId="0C0061EA"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 (19%)</w:t>
            </w:r>
          </w:p>
        </w:tc>
      </w:tr>
      <w:tr w:rsidR="007B03A3" w:rsidRPr="00772147" w14:paraId="08577029" w14:textId="77777777" w:rsidTr="00732D48">
        <w:trPr>
          <w:trHeight w:val="278"/>
        </w:trPr>
        <w:tc>
          <w:tcPr>
            <w:tcW w:w="7797" w:type="dxa"/>
            <w:shd w:val="clear" w:color="auto" w:fill="auto"/>
            <w:noWrap/>
            <w:vAlign w:val="bottom"/>
          </w:tcPr>
          <w:p w14:paraId="2397D973" w14:textId="77777777" w:rsidR="007B03A3" w:rsidRPr="00772147" w:rsidRDefault="007B03A3" w:rsidP="00732D48">
            <w:pPr>
              <w:spacing w:line="360" w:lineRule="auto"/>
              <w:ind w:firstLineChars="100" w:firstLine="210"/>
              <w:jc w:val="both"/>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n</w:t>
            </w:r>
            <w:r w:rsidRPr="00336E09">
              <w:rPr>
                <w:rFonts w:ascii="Times New Roman" w:eastAsia="等线" w:hAnsi="Times New Roman" w:cs="Times New Roman"/>
                <w:color w:val="000000"/>
                <w:sz w:val="21"/>
                <w:szCs w:val="21"/>
              </w:rPr>
              <w:t>umber</w:t>
            </w:r>
            <w:r w:rsidRPr="00B373F9">
              <w:rPr>
                <w:rFonts w:ascii="Times New Roman" w:eastAsia="等线" w:hAnsi="Times New Roman" w:cs="Times New Roman"/>
                <w:color w:val="000000"/>
                <w:sz w:val="21"/>
                <w:szCs w:val="21"/>
              </w:rPr>
              <w:t xml:space="preserve"> </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of nodes</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matching rank-order</w:t>
            </w:r>
            <w:r>
              <w:rPr>
                <w:rFonts w:ascii="Times New Roman" w:eastAsia="等线" w:hAnsi="Times New Roman" w:cs="Times New Roman" w:hint="eastAsia"/>
                <w:color w:val="000000"/>
                <w:sz w:val="21"/>
                <w:szCs w:val="21"/>
              </w:rPr>
              <w:t xml:space="preserve"> </w:t>
            </w:r>
            <w:r>
              <w:rPr>
                <w:rFonts w:ascii="Times New Roman" w:hAnsi="Times New Roman" w:hint="eastAsia"/>
                <w:sz w:val="22"/>
                <w:szCs w:val="22"/>
              </w:rPr>
              <w:t>(</w:t>
            </w:r>
            <w:r>
              <w:rPr>
                <w:rFonts w:ascii="Times New Roman" w:eastAsia="等线" w:hAnsi="Times New Roman" w:cs="Times New Roman" w:hint="eastAsia"/>
                <w:color w:val="000000"/>
                <w:sz w:val="21"/>
                <w:szCs w:val="21"/>
              </w:rPr>
              <w:t>bridged e</w:t>
            </w:r>
            <w:r w:rsidRPr="00B373F9">
              <w:rPr>
                <w:rFonts w:ascii="Times New Roman" w:eastAsia="等线" w:hAnsi="Times New Roman" w:cs="Times New Roman"/>
                <w:color w:val="000000"/>
                <w:sz w:val="21"/>
                <w:szCs w:val="21"/>
              </w:rPr>
              <w:t>xpected</w:t>
            </w:r>
            <w:r>
              <w:rPr>
                <w:rFonts w:ascii="Times New Roman" w:eastAsia="等线" w:hAnsi="Times New Roman" w:cs="Times New Roman" w:hint="eastAsia"/>
                <w:color w:val="000000"/>
                <w:sz w:val="21"/>
                <w:szCs w:val="21"/>
              </w:rPr>
              <w:t xml:space="preserve"> i</w:t>
            </w:r>
            <w:r w:rsidRPr="00B373F9">
              <w:rPr>
                <w:rFonts w:ascii="Times New Roman" w:eastAsia="等线" w:hAnsi="Times New Roman" w:cs="Times New Roman"/>
                <w:color w:val="000000"/>
                <w:sz w:val="21"/>
                <w:szCs w:val="21"/>
              </w:rPr>
              <w:t>nfluence</w:t>
            </w:r>
            <w:r>
              <w:rPr>
                <w:rFonts w:ascii="Times New Roman" w:eastAsia="等线" w:hAnsi="Times New Roman" w:cs="Times New Roman" w:hint="eastAsia"/>
                <w:color w:val="000000"/>
                <w:sz w:val="21"/>
                <w:szCs w:val="21"/>
              </w:rPr>
              <w:t xml:space="preserve"> </w:t>
            </w:r>
            <w:r w:rsidRPr="00B373F9">
              <w:rPr>
                <w:rFonts w:ascii="Times New Roman" w:eastAsia="等线" w:hAnsi="Times New Roman" w:cs="Times New Roman"/>
                <w:color w:val="000000"/>
                <w:sz w:val="21"/>
                <w:szCs w:val="21"/>
              </w:rPr>
              <w:t>centrality</w:t>
            </w:r>
            <w:r>
              <w:rPr>
                <w:rFonts w:ascii="Times New Roman" w:eastAsia="等线" w:hAnsi="Times New Roman" w:cs="Times New Roman" w:hint="eastAsia"/>
                <w:color w:val="000000"/>
                <w:sz w:val="21"/>
                <w:szCs w:val="21"/>
              </w:rPr>
              <w:t>)</w:t>
            </w:r>
          </w:p>
        </w:tc>
        <w:tc>
          <w:tcPr>
            <w:tcW w:w="1004" w:type="dxa"/>
            <w:shd w:val="clear" w:color="auto" w:fill="auto"/>
            <w:noWrap/>
            <w:vAlign w:val="bottom"/>
          </w:tcPr>
          <w:p w14:paraId="137DC59B"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3(14.3%)</w:t>
            </w:r>
          </w:p>
        </w:tc>
        <w:tc>
          <w:tcPr>
            <w:tcW w:w="1020" w:type="dxa"/>
            <w:shd w:val="clear" w:color="auto" w:fill="auto"/>
            <w:noWrap/>
            <w:vAlign w:val="bottom"/>
          </w:tcPr>
          <w:p w14:paraId="5B1280F5"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5(23.8%)</w:t>
            </w:r>
          </w:p>
        </w:tc>
        <w:tc>
          <w:tcPr>
            <w:tcW w:w="1020" w:type="dxa"/>
            <w:shd w:val="clear" w:color="auto" w:fill="auto"/>
            <w:noWrap/>
            <w:vAlign w:val="bottom"/>
          </w:tcPr>
          <w:p w14:paraId="6FEA12F0"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1 (4.8%)</w:t>
            </w:r>
          </w:p>
        </w:tc>
        <w:tc>
          <w:tcPr>
            <w:tcW w:w="1020" w:type="dxa"/>
            <w:shd w:val="clear" w:color="auto" w:fill="auto"/>
            <w:noWrap/>
            <w:vAlign w:val="bottom"/>
          </w:tcPr>
          <w:p w14:paraId="01E57C86"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5(23.8%)</w:t>
            </w:r>
          </w:p>
        </w:tc>
        <w:tc>
          <w:tcPr>
            <w:tcW w:w="1020" w:type="dxa"/>
            <w:shd w:val="clear" w:color="auto" w:fill="auto"/>
            <w:noWrap/>
            <w:vAlign w:val="bottom"/>
          </w:tcPr>
          <w:p w14:paraId="5BE6D38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4 (19%)</w:t>
            </w:r>
          </w:p>
        </w:tc>
        <w:tc>
          <w:tcPr>
            <w:tcW w:w="1020" w:type="dxa"/>
            <w:shd w:val="clear" w:color="auto" w:fill="auto"/>
            <w:noWrap/>
            <w:vAlign w:val="bottom"/>
          </w:tcPr>
          <w:p w14:paraId="414ED53E" w14:textId="77777777" w:rsidR="007B03A3" w:rsidRPr="00772147" w:rsidRDefault="007B03A3" w:rsidP="00732D48">
            <w:pPr>
              <w:spacing w:line="360" w:lineRule="auto"/>
              <w:jc w:val="both"/>
              <w:rPr>
                <w:rFonts w:ascii="Times New Roman" w:eastAsia="等线" w:hAnsi="Times New Roman" w:cs="Times New Roman"/>
                <w:color w:val="000000"/>
                <w:sz w:val="21"/>
                <w:szCs w:val="21"/>
              </w:rPr>
            </w:pPr>
            <w:r w:rsidRPr="00772147">
              <w:rPr>
                <w:rFonts w:ascii="Times New Roman" w:eastAsia="等线" w:hAnsi="Times New Roman" w:cs="Times New Roman"/>
                <w:color w:val="000000"/>
                <w:sz w:val="21"/>
                <w:szCs w:val="21"/>
              </w:rPr>
              <w:t>2 (9.5%)</w:t>
            </w:r>
          </w:p>
        </w:tc>
      </w:tr>
    </w:tbl>
    <w:p w14:paraId="1D76970F" w14:textId="77777777" w:rsidR="007B03A3" w:rsidRDefault="007B03A3" w:rsidP="007B03A3">
      <w:pPr>
        <w:spacing w:line="360" w:lineRule="auto"/>
        <w:jc w:val="both"/>
        <w:rPr>
          <w:rFonts w:ascii="Times New Roman" w:hAnsi="Times New Roman"/>
          <w:sz w:val="22"/>
          <w:szCs w:val="22"/>
        </w:rPr>
      </w:pPr>
      <w:r>
        <w:rPr>
          <w:rFonts w:ascii="Times New Roman" w:hAnsi="Times New Roman" w:hint="eastAsia"/>
          <w:sz w:val="22"/>
          <w:szCs w:val="22"/>
        </w:rPr>
        <w:t xml:space="preserve">Note. </w:t>
      </w:r>
      <w:r w:rsidRPr="008E4281">
        <w:rPr>
          <w:rFonts w:ascii="Times New Roman" w:eastAsia="等线" w:hAnsi="Times New Roman" w:cs="Times New Roman"/>
          <w:color w:val="000000"/>
          <w:sz w:val="21"/>
          <w:szCs w:val="21"/>
        </w:rPr>
        <w:t>Jaccard Index</w:t>
      </w:r>
      <w:r w:rsidRPr="00B373F9">
        <w:rPr>
          <w:rFonts w:ascii="Times New Roman" w:hAnsi="Times New Roman"/>
          <w:sz w:val="22"/>
          <w:szCs w:val="22"/>
        </w:rPr>
        <w:t xml:space="preserve"> calculates the ratio of shared edges to the total number of edges in </w:t>
      </w:r>
      <w:r>
        <w:rPr>
          <w:rFonts w:ascii="Times New Roman" w:hAnsi="Times New Roman" w:hint="eastAsia"/>
          <w:sz w:val="22"/>
          <w:szCs w:val="22"/>
        </w:rPr>
        <w:t>both</w:t>
      </w:r>
      <w:r w:rsidRPr="00B373F9">
        <w:rPr>
          <w:rFonts w:ascii="Times New Roman" w:hAnsi="Times New Roman"/>
          <w:sz w:val="22"/>
          <w:szCs w:val="22"/>
        </w:rPr>
        <w:t xml:space="preserve"> networks</w:t>
      </w:r>
      <w:r>
        <w:rPr>
          <w:rFonts w:ascii="Times New Roman" w:hAnsi="Times New Roman" w:hint="eastAsia"/>
          <w:sz w:val="22"/>
          <w:szCs w:val="22"/>
        </w:rPr>
        <w:t>.</w:t>
      </w:r>
      <w:r w:rsidRPr="00545A70">
        <w:rPr>
          <w:rFonts w:ascii="Times New Roman" w:hAnsi="Times New Roman"/>
          <w:sz w:val="22"/>
          <w:szCs w:val="22"/>
        </w:rPr>
        <w:t xml:space="preserve"> </w:t>
      </w:r>
    </w:p>
    <w:p w14:paraId="698DDCD5" w14:textId="511C0DA8" w:rsidR="007B03A3" w:rsidRDefault="007B03A3" w:rsidP="007B03A3">
      <w:pPr>
        <w:spacing w:line="360" w:lineRule="auto"/>
        <w:jc w:val="both"/>
        <w:rPr>
          <w:rFonts w:ascii="Times New Roman" w:hAnsi="Times New Roman"/>
          <w:sz w:val="22"/>
          <w:szCs w:val="22"/>
        </w:rPr>
      </w:pPr>
      <w:r w:rsidRPr="001F0521">
        <w:rPr>
          <w:rFonts w:ascii="Times New Roman" w:hAnsi="Times New Roman" w:hint="eastAsia"/>
          <w:sz w:val="22"/>
          <w:szCs w:val="22"/>
        </w:rPr>
        <w:t>A</w:t>
      </w:r>
      <w:r w:rsidRPr="001F0521">
        <w:rPr>
          <w:rFonts w:ascii="Times New Roman" w:hAnsi="Times New Roman"/>
          <w:sz w:val="22"/>
          <w:szCs w:val="22"/>
        </w:rPr>
        <w:t>bbreviations</w:t>
      </w:r>
      <w:r w:rsidRPr="001F0521">
        <w:rPr>
          <w:rFonts w:ascii="Times New Roman" w:hAnsi="Times New Roman" w:hint="eastAsia"/>
          <w:sz w:val="22"/>
          <w:szCs w:val="22"/>
        </w:rPr>
        <w:t>:</w:t>
      </w:r>
      <w:r>
        <w:rPr>
          <w:rFonts w:ascii="Times New Roman" w:hAnsi="Times New Roman" w:hint="eastAsia"/>
          <w:sz w:val="22"/>
          <w:szCs w:val="22"/>
        </w:rPr>
        <w:t xml:space="preserve"> </w:t>
      </w:r>
      <w:r w:rsidRPr="00545A70">
        <w:rPr>
          <w:rFonts w:ascii="Times New Roman" w:hAnsi="Times New Roman"/>
          <w:sz w:val="22"/>
          <w:szCs w:val="22"/>
        </w:rPr>
        <w:t xml:space="preserve">G1 = </w:t>
      </w:r>
      <w:r w:rsidRPr="0097369A">
        <w:rPr>
          <w:rFonts w:ascii="Times New Roman" w:hAnsi="Times New Roman"/>
          <w:i/>
          <w:iCs/>
          <w:sz w:val="22"/>
          <w:szCs w:val="22"/>
        </w:rPr>
        <w:t xml:space="preserve">Substance </w:t>
      </w:r>
      <w:r w:rsidR="00244594">
        <w:rPr>
          <w:rFonts w:ascii="Times New Roman" w:hAnsi="Times New Roman" w:hint="eastAsia"/>
          <w:i/>
          <w:iCs/>
          <w:sz w:val="22"/>
          <w:szCs w:val="22"/>
        </w:rPr>
        <w:t>U</w:t>
      </w:r>
      <w:r w:rsidRPr="0097369A">
        <w:rPr>
          <w:rFonts w:ascii="Times New Roman" w:hAnsi="Times New Roman"/>
          <w:i/>
          <w:iCs/>
          <w:sz w:val="22"/>
          <w:szCs w:val="22"/>
        </w:rPr>
        <w:t xml:space="preserve">se </w:t>
      </w:r>
      <w:r w:rsidR="00244594">
        <w:rPr>
          <w:rFonts w:ascii="Times New Roman" w:hAnsi="Times New Roman" w:hint="eastAsia"/>
          <w:i/>
          <w:iCs/>
          <w:sz w:val="22"/>
          <w:szCs w:val="22"/>
        </w:rPr>
        <w:t>G</w:t>
      </w:r>
      <w:r w:rsidRPr="0097369A">
        <w:rPr>
          <w:rFonts w:ascii="Times New Roman" w:hAnsi="Times New Roman"/>
          <w:i/>
          <w:iCs/>
          <w:sz w:val="22"/>
          <w:szCs w:val="22"/>
        </w:rPr>
        <w:t>roup</w:t>
      </w:r>
      <w:r w:rsidRPr="00545A70">
        <w:rPr>
          <w:rFonts w:ascii="Times New Roman" w:hAnsi="Times New Roman"/>
          <w:sz w:val="22"/>
          <w:szCs w:val="22"/>
        </w:rPr>
        <w:t xml:space="preserve">; G2 = </w:t>
      </w:r>
      <w:r w:rsidRPr="0097369A">
        <w:rPr>
          <w:rFonts w:ascii="Times New Roman" w:hAnsi="Times New Roman"/>
          <w:i/>
          <w:iCs/>
          <w:sz w:val="22"/>
          <w:szCs w:val="22"/>
        </w:rPr>
        <w:t xml:space="preserve">Moderate </w:t>
      </w:r>
      <w:r w:rsidR="00244594">
        <w:rPr>
          <w:rFonts w:ascii="Times New Roman" w:hAnsi="Times New Roman" w:hint="eastAsia"/>
          <w:i/>
          <w:iCs/>
          <w:sz w:val="22"/>
          <w:szCs w:val="22"/>
        </w:rPr>
        <w:t>S</w:t>
      </w:r>
      <w:r w:rsidRPr="0097369A">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97369A">
        <w:rPr>
          <w:rFonts w:ascii="Times New Roman" w:hAnsi="Times New Roman"/>
          <w:i/>
          <w:iCs/>
          <w:sz w:val="22"/>
          <w:szCs w:val="22"/>
        </w:rPr>
        <w:t>roup</w:t>
      </w:r>
      <w:r w:rsidRPr="00545A70">
        <w:rPr>
          <w:rFonts w:ascii="Times New Roman" w:hAnsi="Times New Roman"/>
          <w:sz w:val="22"/>
          <w:szCs w:val="22"/>
        </w:rPr>
        <w:t xml:space="preserve">; G3 = </w:t>
      </w:r>
      <w:r w:rsidRPr="0097369A">
        <w:rPr>
          <w:rFonts w:ascii="Times New Roman" w:hAnsi="Times New Roman"/>
          <w:i/>
          <w:iCs/>
          <w:sz w:val="22"/>
          <w:szCs w:val="22"/>
        </w:rPr>
        <w:t xml:space="preserve">Disengaged from </w:t>
      </w:r>
      <w:r w:rsidR="00244594">
        <w:rPr>
          <w:rFonts w:ascii="Times New Roman" w:hAnsi="Times New Roman" w:hint="eastAsia"/>
          <w:i/>
          <w:iCs/>
          <w:sz w:val="22"/>
          <w:szCs w:val="22"/>
        </w:rPr>
        <w:t>S</w:t>
      </w:r>
      <w:r w:rsidRPr="0097369A">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97369A">
        <w:rPr>
          <w:rFonts w:ascii="Times New Roman" w:hAnsi="Times New Roman"/>
          <w:i/>
          <w:iCs/>
          <w:sz w:val="22"/>
          <w:szCs w:val="22"/>
        </w:rPr>
        <w:t>roup</w:t>
      </w:r>
      <w:r w:rsidRPr="00545A70">
        <w:rPr>
          <w:rFonts w:ascii="Times New Roman" w:hAnsi="Times New Roman"/>
          <w:sz w:val="22"/>
          <w:szCs w:val="22"/>
        </w:rPr>
        <w:t xml:space="preserve">; G4 = </w:t>
      </w:r>
      <w:r w:rsidRPr="0097369A">
        <w:rPr>
          <w:rFonts w:ascii="Times New Roman" w:hAnsi="Times New Roman"/>
          <w:i/>
          <w:iCs/>
          <w:sz w:val="22"/>
          <w:szCs w:val="22"/>
        </w:rPr>
        <w:t xml:space="preserve">Severe </w:t>
      </w:r>
      <w:r w:rsidR="00244594">
        <w:rPr>
          <w:rFonts w:ascii="Times New Roman" w:hAnsi="Times New Roman" w:hint="eastAsia"/>
          <w:i/>
          <w:iCs/>
          <w:sz w:val="22"/>
          <w:szCs w:val="22"/>
        </w:rPr>
        <w:t>S</w:t>
      </w:r>
      <w:r w:rsidRPr="0097369A">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97369A">
        <w:rPr>
          <w:rFonts w:ascii="Times New Roman" w:hAnsi="Times New Roman"/>
          <w:i/>
          <w:iCs/>
          <w:sz w:val="22"/>
          <w:szCs w:val="22"/>
        </w:rPr>
        <w:t>roup</w:t>
      </w:r>
      <w:r>
        <w:rPr>
          <w:rFonts w:ascii="Times New Roman" w:hAnsi="Times New Roman" w:hint="eastAsia"/>
          <w:sz w:val="22"/>
          <w:szCs w:val="22"/>
        </w:rPr>
        <w:t>.</w:t>
      </w:r>
    </w:p>
    <w:p w14:paraId="025DD50A" w14:textId="77777777" w:rsidR="007B03A3" w:rsidRDefault="007B03A3" w:rsidP="007B03A3">
      <w:pPr>
        <w:spacing w:line="360" w:lineRule="auto"/>
        <w:rPr>
          <w:rFonts w:ascii="Times New Roman" w:hAnsi="Times New Roman"/>
          <w:sz w:val="20"/>
          <w:szCs w:val="20"/>
        </w:rPr>
      </w:pPr>
      <w:r>
        <w:rPr>
          <w:rFonts w:ascii="Times New Roman" w:hAnsi="Times New Roman"/>
          <w:sz w:val="20"/>
          <w:szCs w:val="20"/>
        </w:rPr>
        <w:br w:type="page"/>
      </w:r>
    </w:p>
    <w:p w14:paraId="64C28532" w14:textId="77777777" w:rsidR="007B03A3" w:rsidRDefault="007B03A3" w:rsidP="007B03A3">
      <w:pPr>
        <w:spacing w:line="360" w:lineRule="auto"/>
        <w:jc w:val="both"/>
        <w:outlineLvl w:val="0"/>
        <w:rPr>
          <w:rFonts w:ascii="Times New Roman" w:hAnsi="Times New Roman"/>
          <w:b/>
          <w:bCs/>
        </w:rPr>
        <w:sectPr w:rsidR="007B03A3" w:rsidSect="007B03A3">
          <w:pgSz w:w="16838" w:h="11906" w:orient="landscape"/>
          <w:pgMar w:top="1797" w:right="1440" w:bottom="1797" w:left="1440" w:header="851" w:footer="992" w:gutter="0"/>
          <w:cols w:space="425"/>
          <w:docGrid w:linePitch="326"/>
        </w:sectPr>
      </w:pPr>
      <w:bookmarkStart w:id="22" w:name="_Toc171767336"/>
      <w:bookmarkStart w:id="23" w:name="_Toc172727278"/>
    </w:p>
    <w:p w14:paraId="157CC196" w14:textId="24EAAAA3" w:rsidR="007B03A3" w:rsidRPr="0097369A" w:rsidRDefault="007B03A3" w:rsidP="00524320">
      <w:pPr>
        <w:spacing w:line="360" w:lineRule="auto"/>
        <w:jc w:val="both"/>
        <w:outlineLvl w:val="0"/>
        <w:rPr>
          <w:rFonts w:ascii="Times New Roman" w:hAnsi="Times New Roman"/>
        </w:rPr>
      </w:pPr>
      <w:bookmarkStart w:id="24" w:name="_Toc174118810"/>
      <w:r w:rsidRPr="0097369A">
        <w:rPr>
          <w:rFonts w:ascii="Times New Roman" w:hAnsi="Times New Roman"/>
          <w:b/>
          <w:bCs/>
        </w:rPr>
        <w:lastRenderedPageBreak/>
        <w:t xml:space="preserve">Table </w:t>
      </w:r>
      <w:r>
        <w:rPr>
          <w:rFonts w:ascii="Times New Roman" w:hAnsi="Times New Roman" w:hint="eastAsia"/>
          <w:b/>
          <w:bCs/>
        </w:rPr>
        <w:t>S9</w:t>
      </w:r>
      <w:r w:rsidRPr="0097369A">
        <w:rPr>
          <w:rFonts w:ascii="Times New Roman" w:hAnsi="Times New Roman"/>
          <w:b/>
          <w:bCs/>
        </w:rPr>
        <w:t xml:space="preserve">. </w:t>
      </w:r>
      <w:bookmarkEnd w:id="22"/>
      <w:bookmarkEnd w:id="23"/>
      <w:bookmarkEnd w:id="24"/>
      <w:r w:rsidR="0053172A" w:rsidRPr="0053172A">
        <w:rPr>
          <w:rFonts w:ascii="Times New Roman" w:hAnsi="Times New Roman"/>
        </w:rPr>
        <w:t xml:space="preserve">Simple regression analysis of profile membership as a predictor of </w:t>
      </w:r>
      <w:proofErr w:type="spellStart"/>
      <w:r w:rsidR="0053172A" w:rsidRPr="0053172A">
        <w:rPr>
          <w:rFonts w:ascii="Times New Roman" w:hAnsi="Times New Roman"/>
        </w:rPr>
        <w:t>RDoC</w:t>
      </w:r>
      <w:proofErr w:type="spellEnd"/>
      <w:r w:rsidR="0053172A" w:rsidRPr="0053172A">
        <w:rPr>
          <w:rFonts w:ascii="Times New Roman" w:hAnsi="Times New Roman"/>
        </w:rPr>
        <w:t xml:space="preserve"> negative valence constructs</w:t>
      </w:r>
      <w:r w:rsidR="0053172A">
        <w:rPr>
          <w:rFonts w:ascii="Times New Roman" w:hAnsi="Times New Roman" w:hint="eastAsia"/>
        </w:rPr>
        <w:t>.</w:t>
      </w:r>
    </w:p>
    <w:tbl>
      <w:tblPr>
        <w:tblStyle w:val="a7"/>
        <w:tblW w:w="836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992"/>
        <w:gridCol w:w="1134"/>
        <w:gridCol w:w="1276"/>
        <w:gridCol w:w="992"/>
        <w:gridCol w:w="992"/>
        <w:gridCol w:w="1134"/>
      </w:tblGrid>
      <w:tr w:rsidR="007B03A3" w:rsidRPr="00B3281F" w14:paraId="237726AD" w14:textId="77777777" w:rsidTr="00732D48">
        <w:tc>
          <w:tcPr>
            <w:tcW w:w="1843" w:type="dxa"/>
            <w:tcBorders>
              <w:top w:val="single" w:sz="12" w:space="0" w:color="auto"/>
              <w:bottom w:val="single" w:sz="8" w:space="0" w:color="auto"/>
            </w:tcBorders>
          </w:tcPr>
          <w:p w14:paraId="6E1B499E"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sz w:val="21"/>
                <w:szCs w:val="21"/>
              </w:rPr>
              <w:t>Predictor variable</w:t>
            </w:r>
          </w:p>
        </w:tc>
        <w:tc>
          <w:tcPr>
            <w:tcW w:w="2126" w:type="dxa"/>
            <w:gridSpan w:val="2"/>
            <w:tcBorders>
              <w:top w:val="single" w:sz="12" w:space="0" w:color="auto"/>
              <w:bottom w:val="single" w:sz="8" w:space="0" w:color="auto"/>
            </w:tcBorders>
          </w:tcPr>
          <w:p w14:paraId="27E42018"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sz w:val="21"/>
                <w:szCs w:val="21"/>
              </w:rPr>
              <w:t>CTQS</w:t>
            </w:r>
          </w:p>
        </w:tc>
        <w:tc>
          <w:tcPr>
            <w:tcW w:w="2268" w:type="dxa"/>
            <w:gridSpan w:val="2"/>
            <w:tcBorders>
              <w:top w:val="single" w:sz="12" w:space="0" w:color="auto"/>
              <w:bottom w:val="single" w:sz="8" w:space="0" w:color="auto"/>
            </w:tcBorders>
          </w:tcPr>
          <w:p w14:paraId="75B00F8F"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sz w:val="21"/>
                <w:szCs w:val="21"/>
              </w:rPr>
              <w:t>IUS</w:t>
            </w:r>
          </w:p>
        </w:tc>
        <w:tc>
          <w:tcPr>
            <w:tcW w:w="2126" w:type="dxa"/>
            <w:gridSpan w:val="2"/>
            <w:tcBorders>
              <w:top w:val="single" w:sz="12" w:space="0" w:color="auto"/>
              <w:bottom w:val="single" w:sz="8" w:space="0" w:color="auto"/>
            </w:tcBorders>
          </w:tcPr>
          <w:p w14:paraId="7E51CECA"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sz w:val="21"/>
                <w:szCs w:val="21"/>
              </w:rPr>
              <w:t>BIS</w:t>
            </w:r>
          </w:p>
        </w:tc>
      </w:tr>
      <w:tr w:rsidR="007B03A3" w:rsidRPr="00B3281F" w14:paraId="5D2434C3" w14:textId="77777777" w:rsidTr="00732D48">
        <w:tc>
          <w:tcPr>
            <w:tcW w:w="1843" w:type="dxa"/>
            <w:tcBorders>
              <w:top w:val="single" w:sz="8" w:space="0" w:color="auto"/>
            </w:tcBorders>
          </w:tcPr>
          <w:p w14:paraId="2D13881A"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M</w:t>
            </w:r>
            <w:r w:rsidRPr="00B3281F">
              <w:rPr>
                <w:rFonts w:ascii="Times New Roman" w:hAnsi="Times New Roman"/>
                <w:sz w:val="21"/>
                <w:szCs w:val="21"/>
              </w:rPr>
              <w:t>embership</w:t>
            </w:r>
            <w:r>
              <w:rPr>
                <w:rFonts w:ascii="Times New Roman" w:hAnsi="Times New Roman" w:hint="eastAsia"/>
                <w:sz w:val="21"/>
                <w:szCs w:val="21"/>
              </w:rPr>
              <w:t>s</w:t>
            </w:r>
            <w:r w:rsidRPr="00B3281F">
              <w:rPr>
                <w:rFonts w:ascii="Times New Roman" w:hAnsi="Times New Roman"/>
                <w:sz w:val="21"/>
                <w:szCs w:val="21"/>
              </w:rPr>
              <w:t xml:space="preserve"> (relative to </w:t>
            </w:r>
            <w:r w:rsidRPr="007F117A">
              <w:rPr>
                <w:rFonts w:ascii="Times New Roman" w:hAnsi="Times New Roman" w:hint="eastAsia"/>
                <w:i/>
                <w:iCs/>
                <w:sz w:val="22"/>
                <w:szCs w:val="22"/>
              </w:rPr>
              <w:t>DSG</w:t>
            </w:r>
            <w:r w:rsidRPr="00B3281F">
              <w:rPr>
                <w:rFonts w:ascii="Times New Roman" w:hAnsi="Times New Roman"/>
                <w:sz w:val="21"/>
                <w:szCs w:val="21"/>
              </w:rPr>
              <w:t>)</w:t>
            </w:r>
          </w:p>
        </w:tc>
        <w:tc>
          <w:tcPr>
            <w:tcW w:w="992" w:type="dxa"/>
            <w:tcBorders>
              <w:top w:val="single" w:sz="8" w:space="0" w:color="auto"/>
            </w:tcBorders>
          </w:tcPr>
          <w:p w14:paraId="61590B56" w14:textId="77777777" w:rsidR="007B03A3" w:rsidRPr="00B3281F" w:rsidRDefault="007B03A3" w:rsidP="00732D48">
            <w:pPr>
              <w:spacing w:line="360" w:lineRule="auto"/>
              <w:jc w:val="both"/>
              <w:rPr>
                <w:rFonts w:ascii="Times New Roman" w:hAnsi="Times New Roman" w:cs="Times New Roman"/>
                <w:i/>
                <w:iCs/>
                <w:sz w:val="21"/>
                <w:szCs w:val="21"/>
              </w:rPr>
            </w:pPr>
            <w:r w:rsidRPr="00B3281F">
              <w:rPr>
                <w:rFonts w:ascii="Times New Roman" w:hAnsi="Times New Roman" w:cs="Times New Roman"/>
                <w:i/>
                <w:iCs/>
                <w:sz w:val="21"/>
                <w:szCs w:val="21"/>
              </w:rPr>
              <w:t>β</w:t>
            </w:r>
          </w:p>
        </w:tc>
        <w:tc>
          <w:tcPr>
            <w:tcW w:w="1134" w:type="dxa"/>
            <w:tcBorders>
              <w:top w:val="single" w:sz="8" w:space="0" w:color="auto"/>
            </w:tcBorders>
          </w:tcPr>
          <w:p w14:paraId="3014BD6E" w14:textId="77777777" w:rsidR="007B03A3" w:rsidRPr="00B3281F" w:rsidRDefault="007B03A3" w:rsidP="00732D48">
            <w:pPr>
              <w:spacing w:line="360" w:lineRule="auto"/>
              <w:jc w:val="both"/>
              <w:rPr>
                <w:rFonts w:ascii="Times New Roman" w:hAnsi="Times New Roman"/>
                <w:i/>
                <w:iCs/>
                <w:sz w:val="21"/>
                <w:szCs w:val="21"/>
              </w:rPr>
            </w:pPr>
            <w:r w:rsidRPr="00B3281F">
              <w:rPr>
                <w:rFonts w:ascii="Times New Roman" w:hAnsi="Times New Roman" w:hint="eastAsia"/>
                <w:i/>
                <w:iCs/>
                <w:sz w:val="21"/>
                <w:szCs w:val="21"/>
              </w:rPr>
              <w:t>SD</w:t>
            </w:r>
          </w:p>
        </w:tc>
        <w:tc>
          <w:tcPr>
            <w:tcW w:w="1276" w:type="dxa"/>
            <w:tcBorders>
              <w:top w:val="single" w:sz="8" w:space="0" w:color="auto"/>
            </w:tcBorders>
          </w:tcPr>
          <w:p w14:paraId="26B400FA"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cs="Times New Roman"/>
                <w:i/>
                <w:iCs/>
                <w:sz w:val="21"/>
                <w:szCs w:val="21"/>
              </w:rPr>
              <w:t>β</w:t>
            </w:r>
          </w:p>
        </w:tc>
        <w:tc>
          <w:tcPr>
            <w:tcW w:w="992" w:type="dxa"/>
            <w:tcBorders>
              <w:top w:val="single" w:sz="8" w:space="0" w:color="auto"/>
            </w:tcBorders>
          </w:tcPr>
          <w:p w14:paraId="62962C64"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i/>
                <w:iCs/>
                <w:sz w:val="21"/>
                <w:szCs w:val="21"/>
              </w:rPr>
              <w:t>SD</w:t>
            </w:r>
          </w:p>
        </w:tc>
        <w:tc>
          <w:tcPr>
            <w:tcW w:w="992" w:type="dxa"/>
            <w:tcBorders>
              <w:top w:val="single" w:sz="8" w:space="0" w:color="auto"/>
            </w:tcBorders>
          </w:tcPr>
          <w:p w14:paraId="3631F3A9"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cs="Times New Roman"/>
                <w:i/>
                <w:iCs/>
                <w:sz w:val="21"/>
                <w:szCs w:val="21"/>
              </w:rPr>
              <w:t>β</w:t>
            </w:r>
          </w:p>
        </w:tc>
        <w:tc>
          <w:tcPr>
            <w:tcW w:w="1134" w:type="dxa"/>
            <w:tcBorders>
              <w:top w:val="single" w:sz="8" w:space="0" w:color="auto"/>
            </w:tcBorders>
          </w:tcPr>
          <w:p w14:paraId="355D737C" w14:textId="77777777" w:rsidR="007B03A3" w:rsidRPr="00B3281F" w:rsidRDefault="007B03A3" w:rsidP="00732D48">
            <w:pPr>
              <w:spacing w:line="360" w:lineRule="auto"/>
              <w:jc w:val="both"/>
              <w:rPr>
                <w:rFonts w:ascii="Times New Roman" w:hAnsi="Times New Roman"/>
                <w:sz w:val="22"/>
                <w:szCs w:val="22"/>
              </w:rPr>
            </w:pPr>
            <w:r w:rsidRPr="00B3281F">
              <w:rPr>
                <w:rFonts w:ascii="Times New Roman" w:hAnsi="Times New Roman" w:hint="eastAsia"/>
                <w:i/>
                <w:iCs/>
                <w:sz w:val="22"/>
                <w:szCs w:val="22"/>
              </w:rPr>
              <w:t>SD</w:t>
            </w:r>
          </w:p>
        </w:tc>
      </w:tr>
      <w:tr w:rsidR="007B03A3" w:rsidRPr="00B3281F" w14:paraId="5AC1B938" w14:textId="77777777" w:rsidTr="00732D48">
        <w:tc>
          <w:tcPr>
            <w:tcW w:w="1843" w:type="dxa"/>
          </w:tcPr>
          <w:p w14:paraId="5108F913" w14:textId="77777777" w:rsidR="007B03A3" w:rsidRPr="00B3281F" w:rsidRDefault="007B03A3" w:rsidP="00732D48">
            <w:pPr>
              <w:spacing w:line="360" w:lineRule="auto"/>
              <w:ind w:firstLineChars="100" w:firstLine="220"/>
              <w:jc w:val="both"/>
              <w:rPr>
                <w:rFonts w:ascii="Times New Roman" w:hAnsi="Times New Roman"/>
                <w:sz w:val="21"/>
                <w:szCs w:val="21"/>
              </w:rPr>
            </w:pPr>
            <w:r w:rsidRPr="007F117A">
              <w:rPr>
                <w:rFonts w:ascii="Times New Roman" w:hAnsi="Times New Roman"/>
                <w:i/>
                <w:iCs/>
                <w:sz w:val="22"/>
                <w:szCs w:val="22"/>
              </w:rPr>
              <w:t>SUG</w:t>
            </w:r>
          </w:p>
        </w:tc>
        <w:tc>
          <w:tcPr>
            <w:tcW w:w="992" w:type="dxa"/>
          </w:tcPr>
          <w:p w14:paraId="60483EBE"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sz w:val="21"/>
                <w:szCs w:val="21"/>
              </w:rPr>
              <w:t>-</w:t>
            </w:r>
            <w:r>
              <w:rPr>
                <w:rFonts w:ascii="Times New Roman" w:hAnsi="Times New Roman" w:hint="eastAsia"/>
                <w:sz w:val="21"/>
                <w:szCs w:val="21"/>
              </w:rPr>
              <w:t>0</w:t>
            </w:r>
            <w:r w:rsidRPr="00B3281F">
              <w:rPr>
                <w:rFonts w:ascii="Times New Roman" w:hAnsi="Times New Roman" w:hint="eastAsia"/>
                <w:sz w:val="21"/>
                <w:szCs w:val="21"/>
              </w:rPr>
              <w:t>.016</w:t>
            </w:r>
          </w:p>
        </w:tc>
        <w:tc>
          <w:tcPr>
            <w:tcW w:w="1134" w:type="dxa"/>
          </w:tcPr>
          <w:p w14:paraId="4E9BEDFE"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.562</w:t>
            </w:r>
          </w:p>
        </w:tc>
        <w:tc>
          <w:tcPr>
            <w:tcW w:w="1276" w:type="dxa"/>
          </w:tcPr>
          <w:p w14:paraId="4F06037D"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.032*</w:t>
            </w:r>
          </w:p>
        </w:tc>
        <w:tc>
          <w:tcPr>
            <w:tcW w:w="992" w:type="dxa"/>
          </w:tcPr>
          <w:p w14:paraId="34C0A090"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.352</w:t>
            </w:r>
          </w:p>
        </w:tc>
        <w:tc>
          <w:tcPr>
            <w:tcW w:w="992" w:type="dxa"/>
          </w:tcPr>
          <w:p w14:paraId="5CDC7918"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sz w:val="21"/>
                <w:szCs w:val="21"/>
              </w:rPr>
              <w:t>-</w:t>
            </w:r>
            <w:r>
              <w:rPr>
                <w:rFonts w:ascii="Times New Roman" w:hAnsi="Times New Roman" w:hint="eastAsia"/>
                <w:sz w:val="21"/>
                <w:szCs w:val="21"/>
              </w:rPr>
              <w:t>0</w:t>
            </w:r>
            <w:r w:rsidRPr="00B3281F">
              <w:rPr>
                <w:rFonts w:ascii="Times New Roman" w:hAnsi="Times New Roman" w:hint="eastAsia"/>
                <w:sz w:val="21"/>
                <w:szCs w:val="21"/>
              </w:rPr>
              <w:t>.036*</w:t>
            </w:r>
          </w:p>
        </w:tc>
        <w:tc>
          <w:tcPr>
            <w:tcW w:w="1134" w:type="dxa"/>
          </w:tcPr>
          <w:p w14:paraId="111E842F" w14:textId="77777777" w:rsidR="007B03A3" w:rsidRPr="00B3281F" w:rsidRDefault="007B03A3" w:rsidP="00732D48">
            <w:pPr>
              <w:spacing w:line="360" w:lineRule="auto"/>
              <w:jc w:val="both"/>
              <w:rPr>
                <w:rFonts w:ascii="Times New Roman" w:hAnsi="Times New Roman"/>
                <w:sz w:val="22"/>
                <w:szCs w:val="22"/>
              </w:rPr>
            </w:pPr>
            <w:r>
              <w:rPr>
                <w:rFonts w:ascii="Times New Roman" w:hAnsi="Times New Roman" w:hint="eastAsia"/>
                <w:sz w:val="22"/>
                <w:szCs w:val="22"/>
              </w:rPr>
              <w:t>0</w:t>
            </w:r>
            <w:r w:rsidRPr="00B3281F">
              <w:rPr>
                <w:rFonts w:ascii="Times New Roman" w:hAnsi="Times New Roman" w:hint="eastAsia"/>
                <w:sz w:val="22"/>
                <w:szCs w:val="22"/>
              </w:rPr>
              <w:t>.132</w:t>
            </w:r>
          </w:p>
        </w:tc>
      </w:tr>
      <w:tr w:rsidR="007B03A3" w:rsidRPr="00B3281F" w14:paraId="0ED9AADA" w14:textId="77777777" w:rsidTr="00732D48">
        <w:tc>
          <w:tcPr>
            <w:tcW w:w="1843" w:type="dxa"/>
          </w:tcPr>
          <w:p w14:paraId="54EB7162" w14:textId="77777777" w:rsidR="007B03A3" w:rsidRPr="00B3281F" w:rsidRDefault="007B03A3" w:rsidP="00732D48">
            <w:pPr>
              <w:spacing w:line="360" w:lineRule="auto"/>
              <w:ind w:firstLineChars="100" w:firstLine="220"/>
              <w:jc w:val="both"/>
              <w:rPr>
                <w:rFonts w:ascii="Times New Roman" w:hAnsi="Times New Roman"/>
                <w:sz w:val="21"/>
                <w:szCs w:val="21"/>
              </w:rPr>
            </w:pPr>
            <w:r w:rsidRPr="007F117A">
              <w:rPr>
                <w:rFonts w:ascii="Times New Roman" w:hAnsi="Times New Roman" w:hint="eastAsia"/>
                <w:i/>
                <w:iCs/>
                <w:sz w:val="22"/>
                <w:szCs w:val="22"/>
              </w:rPr>
              <w:t>MSG</w:t>
            </w:r>
          </w:p>
        </w:tc>
        <w:tc>
          <w:tcPr>
            <w:tcW w:w="992" w:type="dxa"/>
          </w:tcPr>
          <w:p w14:paraId="6769A6D9"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.236**</w:t>
            </w:r>
          </w:p>
        </w:tc>
        <w:tc>
          <w:tcPr>
            <w:tcW w:w="1134" w:type="dxa"/>
          </w:tcPr>
          <w:p w14:paraId="5B32C266"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.496</w:t>
            </w:r>
          </w:p>
        </w:tc>
        <w:tc>
          <w:tcPr>
            <w:tcW w:w="1276" w:type="dxa"/>
          </w:tcPr>
          <w:p w14:paraId="4558AEA7"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.375**</w:t>
            </w:r>
          </w:p>
        </w:tc>
        <w:tc>
          <w:tcPr>
            <w:tcW w:w="992" w:type="dxa"/>
          </w:tcPr>
          <w:p w14:paraId="76311036"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.311</w:t>
            </w:r>
          </w:p>
        </w:tc>
        <w:tc>
          <w:tcPr>
            <w:tcW w:w="992" w:type="dxa"/>
          </w:tcPr>
          <w:p w14:paraId="5347D5C3"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.324**</w:t>
            </w:r>
          </w:p>
        </w:tc>
        <w:tc>
          <w:tcPr>
            <w:tcW w:w="1134" w:type="dxa"/>
          </w:tcPr>
          <w:p w14:paraId="05E07448" w14:textId="77777777" w:rsidR="007B03A3" w:rsidRPr="00B3281F" w:rsidRDefault="007B03A3" w:rsidP="00732D48">
            <w:pPr>
              <w:spacing w:line="360" w:lineRule="auto"/>
              <w:jc w:val="both"/>
              <w:rPr>
                <w:rFonts w:ascii="Times New Roman" w:hAnsi="Times New Roman"/>
                <w:sz w:val="22"/>
                <w:szCs w:val="22"/>
              </w:rPr>
            </w:pPr>
            <w:r>
              <w:rPr>
                <w:rFonts w:ascii="Times New Roman" w:hAnsi="Times New Roman" w:hint="eastAsia"/>
                <w:sz w:val="22"/>
                <w:szCs w:val="22"/>
              </w:rPr>
              <w:t>0</w:t>
            </w:r>
            <w:r w:rsidRPr="00B3281F">
              <w:rPr>
                <w:rFonts w:ascii="Times New Roman" w:hAnsi="Times New Roman" w:hint="eastAsia"/>
                <w:sz w:val="22"/>
                <w:szCs w:val="22"/>
              </w:rPr>
              <w:t>.116</w:t>
            </w:r>
          </w:p>
        </w:tc>
      </w:tr>
      <w:tr w:rsidR="007B03A3" w:rsidRPr="00B3281F" w14:paraId="693E8470" w14:textId="77777777" w:rsidTr="00732D48">
        <w:tc>
          <w:tcPr>
            <w:tcW w:w="1843" w:type="dxa"/>
          </w:tcPr>
          <w:p w14:paraId="4F7C259E" w14:textId="77777777" w:rsidR="007B03A3" w:rsidRPr="00B3281F" w:rsidRDefault="007B03A3" w:rsidP="00732D48">
            <w:pPr>
              <w:spacing w:line="360" w:lineRule="auto"/>
              <w:ind w:firstLineChars="100" w:firstLine="220"/>
              <w:jc w:val="both"/>
              <w:rPr>
                <w:rFonts w:ascii="Times New Roman" w:hAnsi="Times New Roman"/>
                <w:sz w:val="21"/>
                <w:szCs w:val="21"/>
              </w:rPr>
            </w:pPr>
            <w:r w:rsidRPr="007F117A">
              <w:rPr>
                <w:rFonts w:ascii="Times New Roman" w:hAnsi="Times New Roman" w:hint="eastAsia"/>
                <w:i/>
                <w:iCs/>
                <w:sz w:val="22"/>
                <w:szCs w:val="22"/>
              </w:rPr>
              <w:t>SSG</w:t>
            </w:r>
          </w:p>
        </w:tc>
        <w:tc>
          <w:tcPr>
            <w:tcW w:w="992" w:type="dxa"/>
          </w:tcPr>
          <w:p w14:paraId="68BBEF9E"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.485**</w:t>
            </w:r>
          </w:p>
        </w:tc>
        <w:tc>
          <w:tcPr>
            <w:tcW w:w="1134" w:type="dxa"/>
          </w:tcPr>
          <w:p w14:paraId="0CE47CB5"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.527</w:t>
            </w:r>
          </w:p>
        </w:tc>
        <w:tc>
          <w:tcPr>
            <w:tcW w:w="1276" w:type="dxa"/>
          </w:tcPr>
          <w:p w14:paraId="3490EC58"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.560**</w:t>
            </w:r>
          </w:p>
        </w:tc>
        <w:tc>
          <w:tcPr>
            <w:tcW w:w="992" w:type="dxa"/>
          </w:tcPr>
          <w:p w14:paraId="36C7B579"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.330</w:t>
            </w:r>
          </w:p>
        </w:tc>
        <w:tc>
          <w:tcPr>
            <w:tcW w:w="992" w:type="dxa"/>
          </w:tcPr>
          <w:p w14:paraId="2689C411"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.356**</w:t>
            </w:r>
          </w:p>
        </w:tc>
        <w:tc>
          <w:tcPr>
            <w:tcW w:w="1134" w:type="dxa"/>
          </w:tcPr>
          <w:p w14:paraId="0E33833D" w14:textId="77777777" w:rsidR="007B03A3" w:rsidRPr="00B3281F" w:rsidRDefault="007B03A3" w:rsidP="00732D48">
            <w:pPr>
              <w:spacing w:line="360" w:lineRule="auto"/>
              <w:jc w:val="both"/>
              <w:rPr>
                <w:rFonts w:ascii="Times New Roman" w:hAnsi="Times New Roman"/>
                <w:sz w:val="22"/>
                <w:szCs w:val="22"/>
              </w:rPr>
            </w:pPr>
            <w:r>
              <w:rPr>
                <w:rFonts w:ascii="Times New Roman" w:hAnsi="Times New Roman" w:hint="eastAsia"/>
                <w:sz w:val="22"/>
                <w:szCs w:val="22"/>
              </w:rPr>
              <w:t>0</w:t>
            </w:r>
            <w:r w:rsidRPr="00B3281F">
              <w:rPr>
                <w:rFonts w:ascii="Times New Roman" w:hAnsi="Times New Roman" w:hint="eastAsia"/>
                <w:sz w:val="22"/>
                <w:szCs w:val="22"/>
              </w:rPr>
              <w:t>.123</w:t>
            </w:r>
          </w:p>
        </w:tc>
      </w:tr>
      <w:tr w:rsidR="007B03A3" w:rsidRPr="00B3281F" w14:paraId="077023AF" w14:textId="77777777" w:rsidTr="00732D48">
        <w:tc>
          <w:tcPr>
            <w:tcW w:w="1843" w:type="dxa"/>
            <w:tcBorders>
              <w:bottom w:val="single" w:sz="12" w:space="0" w:color="auto"/>
            </w:tcBorders>
          </w:tcPr>
          <w:p w14:paraId="1E6BAF41" w14:textId="77777777" w:rsidR="007B03A3" w:rsidRPr="00B3281F" w:rsidRDefault="007B03A3" w:rsidP="00732D48">
            <w:pPr>
              <w:spacing w:line="360" w:lineRule="auto"/>
              <w:jc w:val="both"/>
              <w:rPr>
                <w:rFonts w:ascii="Times New Roman" w:hAnsi="Times New Roman"/>
                <w:sz w:val="21"/>
                <w:szCs w:val="21"/>
              </w:rPr>
            </w:pPr>
            <w:r w:rsidRPr="00B3281F">
              <w:rPr>
                <w:rFonts w:ascii="Times New Roman" w:hAnsi="Times New Roman" w:hint="eastAsia"/>
                <w:sz w:val="21"/>
                <w:szCs w:val="21"/>
              </w:rPr>
              <w:t>R</w:t>
            </w:r>
            <w:r w:rsidRPr="00B3281F">
              <w:rPr>
                <w:rFonts w:ascii="Times New Roman" w:hAnsi="Times New Roman" w:hint="eastAsia"/>
                <w:sz w:val="21"/>
                <w:szCs w:val="21"/>
                <w:vertAlign w:val="superscript"/>
              </w:rPr>
              <w:t>2</w:t>
            </w:r>
          </w:p>
        </w:tc>
        <w:tc>
          <w:tcPr>
            <w:tcW w:w="2126" w:type="dxa"/>
            <w:gridSpan w:val="2"/>
            <w:tcBorders>
              <w:bottom w:val="single" w:sz="12" w:space="0" w:color="auto"/>
            </w:tcBorders>
          </w:tcPr>
          <w:p w14:paraId="242F200A"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.216</w:t>
            </w:r>
          </w:p>
        </w:tc>
        <w:tc>
          <w:tcPr>
            <w:tcW w:w="2268" w:type="dxa"/>
            <w:gridSpan w:val="2"/>
            <w:tcBorders>
              <w:bottom w:val="single" w:sz="12" w:space="0" w:color="auto"/>
            </w:tcBorders>
          </w:tcPr>
          <w:p w14:paraId="3EECE7CA"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.287</w:t>
            </w:r>
          </w:p>
        </w:tc>
        <w:tc>
          <w:tcPr>
            <w:tcW w:w="2126" w:type="dxa"/>
            <w:gridSpan w:val="2"/>
            <w:tcBorders>
              <w:bottom w:val="single" w:sz="12" w:space="0" w:color="auto"/>
            </w:tcBorders>
          </w:tcPr>
          <w:p w14:paraId="21850727" w14:textId="77777777" w:rsidR="007B03A3" w:rsidRPr="00B3281F" w:rsidRDefault="007B03A3" w:rsidP="00732D48">
            <w:pPr>
              <w:spacing w:line="360" w:lineRule="auto"/>
              <w:jc w:val="both"/>
              <w:rPr>
                <w:rFonts w:ascii="Times New Roman" w:hAnsi="Times New Roman"/>
                <w:sz w:val="21"/>
                <w:szCs w:val="21"/>
              </w:rPr>
            </w:pPr>
            <w:r>
              <w:rPr>
                <w:rFonts w:ascii="Times New Roman" w:hAnsi="Times New Roman" w:hint="eastAsia"/>
                <w:sz w:val="21"/>
                <w:szCs w:val="21"/>
              </w:rPr>
              <w:t>0</w:t>
            </w:r>
            <w:r w:rsidRPr="00B3281F">
              <w:rPr>
                <w:rFonts w:ascii="Times New Roman" w:hAnsi="Times New Roman" w:hint="eastAsia"/>
                <w:sz w:val="21"/>
                <w:szCs w:val="21"/>
              </w:rPr>
              <w:t>.164</w:t>
            </w:r>
          </w:p>
        </w:tc>
      </w:tr>
    </w:tbl>
    <w:p w14:paraId="7415B31C" w14:textId="77777777" w:rsidR="007B03A3" w:rsidRDefault="007B03A3" w:rsidP="007B03A3">
      <w:pPr>
        <w:spacing w:line="360" w:lineRule="auto"/>
        <w:jc w:val="both"/>
        <w:rPr>
          <w:rFonts w:ascii="Times New Roman" w:hAnsi="Times New Roman"/>
          <w:sz w:val="22"/>
          <w:szCs w:val="22"/>
        </w:rPr>
      </w:pPr>
      <w:r w:rsidRPr="00B3281F">
        <w:rPr>
          <w:rFonts w:ascii="Times New Roman" w:hAnsi="Times New Roman" w:hint="eastAsia"/>
          <w:sz w:val="22"/>
          <w:szCs w:val="22"/>
        </w:rPr>
        <w:t>Note. *</w:t>
      </w:r>
      <w:r w:rsidRPr="00B3281F">
        <w:rPr>
          <w:rFonts w:ascii="Times New Roman" w:hAnsi="Times New Roman" w:hint="eastAsia"/>
          <w:i/>
          <w:iCs/>
          <w:sz w:val="22"/>
          <w:szCs w:val="22"/>
        </w:rPr>
        <w:t>P</w:t>
      </w:r>
      <w:r w:rsidRPr="00B3281F">
        <w:rPr>
          <w:rFonts w:ascii="Times New Roman" w:hAnsi="Times New Roman" w:hint="eastAsia"/>
          <w:sz w:val="22"/>
          <w:szCs w:val="22"/>
        </w:rPr>
        <w:t>&lt;0.05, **</w:t>
      </w:r>
      <w:r w:rsidRPr="00B3281F">
        <w:rPr>
          <w:rFonts w:ascii="Times New Roman" w:hAnsi="Times New Roman" w:hint="eastAsia"/>
          <w:i/>
          <w:iCs/>
          <w:sz w:val="22"/>
          <w:szCs w:val="22"/>
        </w:rPr>
        <w:t>P</w:t>
      </w:r>
      <w:r w:rsidRPr="00B3281F">
        <w:rPr>
          <w:rFonts w:ascii="Times New Roman" w:hAnsi="Times New Roman" w:hint="eastAsia"/>
          <w:sz w:val="22"/>
          <w:szCs w:val="22"/>
        </w:rPr>
        <w:t xml:space="preserve">&lt;0.001. </w:t>
      </w:r>
    </w:p>
    <w:p w14:paraId="7F851E65" w14:textId="00D5E350" w:rsidR="007B03A3" w:rsidRDefault="007B03A3" w:rsidP="007B03A3">
      <w:pPr>
        <w:spacing w:line="360" w:lineRule="auto"/>
        <w:jc w:val="both"/>
        <w:rPr>
          <w:rFonts w:ascii="Times New Roman" w:hAnsi="Times New Roman"/>
          <w:sz w:val="22"/>
          <w:szCs w:val="22"/>
        </w:rPr>
      </w:pPr>
      <w:r w:rsidRPr="00101544">
        <w:rPr>
          <w:rFonts w:ascii="Times New Roman" w:hAnsi="Times New Roman" w:hint="eastAsia"/>
          <w:sz w:val="22"/>
          <w:szCs w:val="22"/>
        </w:rPr>
        <w:t>A</w:t>
      </w:r>
      <w:r w:rsidRPr="00101544">
        <w:rPr>
          <w:rFonts w:ascii="Times New Roman" w:hAnsi="Times New Roman"/>
          <w:sz w:val="22"/>
          <w:szCs w:val="22"/>
        </w:rPr>
        <w:t>bbreviations</w:t>
      </w:r>
      <w:r>
        <w:rPr>
          <w:rFonts w:ascii="Times New Roman" w:hAnsi="Times New Roman" w:hint="eastAsia"/>
          <w:sz w:val="22"/>
          <w:szCs w:val="22"/>
        </w:rPr>
        <w:t xml:space="preserve">: </w:t>
      </w:r>
      <w:r w:rsidRPr="00B3281F">
        <w:rPr>
          <w:rFonts w:ascii="Times New Roman" w:hAnsi="Times New Roman" w:hint="eastAsia"/>
          <w:sz w:val="21"/>
          <w:szCs w:val="21"/>
        </w:rPr>
        <w:t>CTQS</w:t>
      </w:r>
      <w:r>
        <w:rPr>
          <w:rFonts w:ascii="Times New Roman" w:hAnsi="Times New Roman" w:hint="eastAsia"/>
          <w:sz w:val="21"/>
          <w:szCs w:val="21"/>
        </w:rPr>
        <w:t>=</w:t>
      </w:r>
      <w:bookmarkStart w:id="25" w:name="_Hlk169105016"/>
      <w:r w:rsidRPr="00BD1E20">
        <w:rPr>
          <w:rFonts w:ascii="Times New Roman" w:hAnsi="Times New Roman"/>
          <w:sz w:val="21"/>
          <w:szCs w:val="21"/>
        </w:rPr>
        <w:t xml:space="preserve">Childhood </w:t>
      </w:r>
      <w:r>
        <w:rPr>
          <w:rFonts w:ascii="Times New Roman" w:hAnsi="Times New Roman" w:hint="eastAsia"/>
          <w:sz w:val="21"/>
          <w:szCs w:val="21"/>
        </w:rPr>
        <w:t>t</w:t>
      </w:r>
      <w:r w:rsidRPr="00BD1E20">
        <w:rPr>
          <w:rFonts w:ascii="Times New Roman" w:hAnsi="Times New Roman"/>
          <w:sz w:val="21"/>
          <w:szCs w:val="21"/>
        </w:rPr>
        <w:t>rauma</w:t>
      </w:r>
      <w:bookmarkEnd w:id="25"/>
      <w:r>
        <w:rPr>
          <w:rFonts w:ascii="Times New Roman" w:hAnsi="Times New Roman" w:hint="eastAsia"/>
          <w:sz w:val="21"/>
          <w:szCs w:val="21"/>
        </w:rPr>
        <w:t xml:space="preserve">; </w:t>
      </w:r>
      <w:r w:rsidRPr="00B3281F">
        <w:rPr>
          <w:rFonts w:ascii="Times New Roman" w:hAnsi="Times New Roman" w:hint="eastAsia"/>
          <w:sz w:val="21"/>
          <w:szCs w:val="21"/>
        </w:rPr>
        <w:t>IUS</w:t>
      </w:r>
      <w:r>
        <w:rPr>
          <w:rFonts w:ascii="Times New Roman" w:hAnsi="Times New Roman" w:hint="eastAsia"/>
          <w:sz w:val="21"/>
          <w:szCs w:val="21"/>
        </w:rPr>
        <w:t>=</w:t>
      </w:r>
      <w:bookmarkStart w:id="26" w:name="_Hlk169105041"/>
      <w:r w:rsidRPr="00BD1E20">
        <w:rPr>
          <w:rFonts w:ascii="Times New Roman" w:hAnsi="Times New Roman"/>
          <w:sz w:val="22"/>
          <w:szCs w:val="22"/>
        </w:rPr>
        <w:t xml:space="preserve">Intolerance of </w:t>
      </w:r>
      <w:r>
        <w:rPr>
          <w:rFonts w:ascii="Times New Roman" w:hAnsi="Times New Roman" w:hint="eastAsia"/>
          <w:sz w:val="22"/>
          <w:szCs w:val="22"/>
        </w:rPr>
        <w:t>u</w:t>
      </w:r>
      <w:r w:rsidRPr="00BD1E20">
        <w:rPr>
          <w:rFonts w:ascii="Times New Roman" w:hAnsi="Times New Roman"/>
          <w:sz w:val="22"/>
          <w:szCs w:val="22"/>
        </w:rPr>
        <w:t>ncertainty</w:t>
      </w:r>
      <w:bookmarkEnd w:id="26"/>
      <w:r>
        <w:rPr>
          <w:rFonts w:ascii="Times New Roman" w:hAnsi="Times New Roman" w:hint="eastAsia"/>
          <w:sz w:val="22"/>
          <w:szCs w:val="22"/>
        </w:rPr>
        <w:t xml:space="preserve">; </w:t>
      </w:r>
      <w:r w:rsidRPr="00B3281F">
        <w:rPr>
          <w:rFonts w:ascii="Times New Roman" w:hAnsi="Times New Roman" w:hint="eastAsia"/>
          <w:sz w:val="21"/>
          <w:szCs w:val="21"/>
        </w:rPr>
        <w:t>BIS</w:t>
      </w:r>
      <w:r>
        <w:rPr>
          <w:rFonts w:ascii="Times New Roman" w:hAnsi="Times New Roman" w:hint="eastAsia"/>
          <w:sz w:val="21"/>
          <w:szCs w:val="21"/>
        </w:rPr>
        <w:t>=</w:t>
      </w:r>
      <w:bookmarkStart w:id="27" w:name="_Hlk169105058"/>
      <w:r w:rsidRPr="00BD1E20">
        <w:rPr>
          <w:rFonts w:ascii="Times New Roman" w:hAnsi="Times New Roman"/>
          <w:sz w:val="21"/>
          <w:szCs w:val="21"/>
        </w:rPr>
        <w:t xml:space="preserve">Behavioral </w:t>
      </w:r>
      <w:r>
        <w:rPr>
          <w:rFonts w:ascii="Times New Roman" w:hAnsi="Times New Roman" w:hint="eastAsia"/>
          <w:sz w:val="21"/>
          <w:szCs w:val="21"/>
        </w:rPr>
        <w:t>i</w:t>
      </w:r>
      <w:r w:rsidRPr="00BD1E20">
        <w:rPr>
          <w:rFonts w:ascii="Times New Roman" w:hAnsi="Times New Roman"/>
          <w:sz w:val="21"/>
          <w:szCs w:val="21"/>
        </w:rPr>
        <w:t>nhibition</w:t>
      </w:r>
      <w:bookmarkEnd w:id="27"/>
      <w:r>
        <w:rPr>
          <w:rFonts w:ascii="Times New Roman" w:hAnsi="Times New Roman" w:hint="eastAsia"/>
          <w:sz w:val="21"/>
          <w:szCs w:val="21"/>
        </w:rPr>
        <w:t>.</w:t>
      </w:r>
      <w:r w:rsidRPr="00BD1E20">
        <w:rPr>
          <w:rFonts w:ascii="Times New Roman" w:hAnsi="Times New Roman" w:hint="eastAsia"/>
          <w:sz w:val="22"/>
          <w:szCs w:val="22"/>
        </w:rPr>
        <w:t xml:space="preserve"> </w:t>
      </w:r>
      <w:r w:rsidRPr="007F117A">
        <w:rPr>
          <w:rFonts w:ascii="Times New Roman" w:hAnsi="Times New Roman"/>
          <w:i/>
          <w:iCs/>
          <w:sz w:val="22"/>
          <w:szCs w:val="22"/>
        </w:rPr>
        <w:t>SUG</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S</w:t>
      </w:r>
      <w:r w:rsidRPr="0085612D">
        <w:rPr>
          <w:rFonts w:ascii="Times New Roman" w:hAnsi="Times New Roman"/>
          <w:i/>
          <w:iCs/>
          <w:sz w:val="22"/>
          <w:szCs w:val="22"/>
        </w:rPr>
        <w:t xml:space="preserve">ubstance </w:t>
      </w:r>
      <w:r w:rsidR="00244594">
        <w:rPr>
          <w:rFonts w:ascii="Times New Roman" w:hAnsi="Times New Roman" w:hint="eastAsia"/>
          <w:i/>
          <w:iCs/>
          <w:sz w:val="22"/>
          <w:szCs w:val="22"/>
        </w:rPr>
        <w:t>U</w:t>
      </w:r>
      <w:r w:rsidRPr="0085612D">
        <w:rPr>
          <w:rFonts w:ascii="Times New Roman" w:hAnsi="Times New Roman"/>
          <w:i/>
          <w:iCs/>
          <w:sz w:val="22"/>
          <w:szCs w:val="22"/>
        </w:rPr>
        <w:t xml:space="preserve">se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xml:space="preserve">; </w:t>
      </w:r>
      <w:r w:rsidRPr="007F117A">
        <w:rPr>
          <w:rFonts w:ascii="Times New Roman" w:hAnsi="Times New Roman" w:hint="eastAsia"/>
          <w:i/>
          <w:iCs/>
          <w:sz w:val="22"/>
          <w:szCs w:val="22"/>
        </w:rPr>
        <w:t>MSG</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M</w:t>
      </w:r>
      <w:r w:rsidRPr="0085612D">
        <w:rPr>
          <w:rFonts w:ascii="Times New Roman" w:hAnsi="Times New Roman"/>
          <w:i/>
          <w:iCs/>
          <w:sz w:val="22"/>
          <w:szCs w:val="22"/>
        </w:rPr>
        <w:t xml:space="preserve">oderate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xml:space="preserve">; </w:t>
      </w:r>
      <w:r w:rsidRPr="007F117A">
        <w:rPr>
          <w:rFonts w:ascii="Times New Roman" w:hAnsi="Times New Roman" w:hint="eastAsia"/>
          <w:i/>
          <w:iCs/>
          <w:sz w:val="22"/>
          <w:szCs w:val="22"/>
        </w:rPr>
        <w:t>DSG</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D</w:t>
      </w:r>
      <w:r w:rsidRPr="0085612D">
        <w:rPr>
          <w:rFonts w:ascii="Times New Roman" w:hAnsi="Times New Roman"/>
          <w:i/>
          <w:iCs/>
          <w:sz w:val="22"/>
          <w:szCs w:val="22"/>
        </w:rPr>
        <w:t xml:space="preserve">isengaged from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xml:space="preserve">; </w:t>
      </w:r>
      <w:r w:rsidRPr="007F117A">
        <w:rPr>
          <w:rFonts w:ascii="Times New Roman" w:hAnsi="Times New Roman" w:hint="eastAsia"/>
          <w:i/>
          <w:iCs/>
          <w:sz w:val="22"/>
          <w:szCs w:val="22"/>
        </w:rPr>
        <w:t>SSG</w:t>
      </w:r>
      <w:r>
        <w:rPr>
          <w:rFonts w:ascii="Times New Roman" w:hAnsi="Times New Roman" w:hint="eastAsia"/>
          <w:i/>
          <w:iCs/>
          <w:sz w:val="22"/>
          <w:szCs w:val="22"/>
        </w:rPr>
        <w:t xml:space="preserve"> </w:t>
      </w:r>
      <w:r w:rsidRPr="0085612D">
        <w:rPr>
          <w:rFonts w:ascii="Times New Roman" w:hAnsi="Times New Roman" w:hint="eastAsia"/>
          <w:sz w:val="22"/>
          <w:szCs w:val="22"/>
        </w:rPr>
        <w:t>=</w:t>
      </w:r>
      <w:r w:rsidRPr="0085612D">
        <w:rPr>
          <w:rFonts w:ascii="Times New Roman" w:hAnsi="Times New Roman" w:hint="eastAsia"/>
          <w:i/>
          <w:iCs/>
          <w:sz w:val="22"/>
          <w:szCs w:val="22"/>
        </w:rPr>
        <w:t xml:space="preserve"> S</w:t>
      </w:r>
      <w:r w:rsidRPr="0085612D">
        <w:rPr>
          <w:rFonts w:ascii="Times New Roman" w:hAnsi="Times New Roman"/>
          <w:i/>
          <w:iCs/>
          <w:sz w:val="22"/>
          <w:szCs w:val="22"/>
        </w:rPr>
        <w:t xml:space="preserve">evere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sz w:val="22"/>
          <w:szCs w:val="22"/>
        </w:rPr>
        <w:t>.</w:t>
      </w:r>
    </w:p>
    <w:p w14:paraId="4527798F" w14:textId="77777777" w:rsidR="007B03A3" w:rsidRPr="00244594" w:rsidRDefault="007B03A3" w:rsidP="00836F7E">
      <w:pPr>
        <w:spacing w:line="360" w:lineRule="auto"/>
        <w:jc w:val="both"/>
        <w:outlineLvl w:val="0"/>
        <w:rPr>
          <w:rFonts w:ascii="Times New Roman" w:hAnsi="Times New Roman"/>
          <w:b/>
          <w:bCs/>
        </w:rPr>
      </w:pPr>
    </w:p>
    <w:p w14:paraId="3CC3491C" w14:textId="77777777" w:rsidR="007B03A3" w:rsidRDefault="007B03A3">
      <w:pPr>
        <w:rPr>
          <w:rFonts w:ascii="Times New Roman" w:hAnsi="Times New Roman"/>
          <w:b/>
          <w:bCs/>
        </w:rPr>
      </w:pPr>
      <w:r>
        <w:rPr>
          <w:rFonts w:ascii="Times New Roman" w:hAnsi="Times New Roman"/>
          <w:b/>
          <w:bCs/>
        </w:rPr>
        <w:br w:type="page"/>
      </w:r>
    </w:p>
    <w:p w14:paraId="4ED4EA6D" w14:textId="43E4D4C4" w:rsidR="00DB151A" w:rsidRPr="0097369A" w:rsidRDefault="00F624BA" w:rsidP="00836F7E">
      <w:pPr>
        <w:spacing w:line="360" w:lineRule="auto"/>
        <w:jc w:val="both"/>
        <w:outlineLvl w:val="0"/>
        <w:rPr>
          <w:rFonts w:ascii="Times New Roman" w:hAnsi="Times New Roman"/>
        </w:rPr>
      </w:pPr>
      <w:bookmarkStart w:id="28" w:name="_Toc174118811"/>
      <w:r w:rsidRPr="00350194">
        <w:rPr>
          <w:rFonts w:ascii="Times New Roman" w:hAnsi="Times New Roman"/>
          <w:b/>
          <w:bCs/>
        </w:rPr>
        <w:lastRenderedPageBreak/>
        <w:t>Fig.S</w:t>
      </w:r>
      <w:r w:rsidR="0063710C">
        <w:rPr>
          <w:rFonts w:ascii="Times New Roman" w:hAnsi="Times New Roman" w:hint="eastAsia"/>
          <w:b/>
          <w:bCs/>
        </w:rPr>
        <w:t>1</w:t>
      </w:r>
      <w:r w:rsidRPr="00350194">
        <w:rPr>
          <w:rFonts w:ascii="Times New Roman" w:hAnsi="Times New Roman"/>
          <w:b/>
          <w:bCs/>
        </w:rPr>
        <w:t xml:space="preserve">. </w:t>
      </w:r>
      <w:r w:rsidRPr="00350194">
        <w:rPr>
          <w:rFonts w:ascii="Times New Roman" w:hAnsi="Times New Roman"/>
        </w:rPr>
        <w:t>Scree plots with parallel analysis.</w:t>
      </w:r>
      <w:bookmarkEnd w:id="17"/>
      <w:bookmarkEnd w:id="28"/>
      <w:r w:rsidRPr="00350194">
        <w:rPr>
          <w:rFonts w:ascii="Times New Roman" w:hAnsi="Times New Roman"/>
        </w:rPr>
        <w:t xml:space="preserve"> </w:t>
      </w:r>
    </w:p>
    <w:p w14:paraId="6C74BB5C" w14:textId="60CC79E5" w:rsidR="001E74BB" w:rsidRDefault="00441EDD" w:rsidP="00836F7E">
      <w:pPr>
        <w:spacing w:line="360" w:lineRule="auto"/>
        <w:jc w:val="both"/>
        <w:rPr>
          <w:rFonts w:ascii="Times New Roman" w:hAnsi="Times New Roman"/>
        </w:rPr>
      </w:pPr>
      <w:r w:rsidRPr="00441EDD">
        <w:t xml:space="preserve"> </w:t>
      </w:r>
      <w:r>
        <w:rPr>
          <w:noProof/>
        </w:rPr>
        <w:drawing>
          <wp:inline distT="0" distB="0" distL="0" distR="0" wp14:anchorId="53C7CFDA" wp14:editId="20664D84">
            <wp:extent cx="5278120" cy="3488274"/>
            <wp:effectExtent l="0" t="0" r="0" b="0"/>
            <wp:docPr id="1527655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5579" name="图片 12"/>
                    <pic:cNvPicPr>
                      <a:picLocks noChangeAspect="1" noChangeArrowheads="1"/>
                    </pic:cNvPicPr>
                  </pic:nvPicPr>
                  <pic:blipFill>
                    <a:blip r:embed="rId9" cstate="hqprint">
                      <a:extLst>
                        <a:ext uri="{28A0092B-C50C-407E-A947-70E740481C1C}">
                          <a14:useLocalDpi xmlns:a14="http://schemas.microsoft.com/office/drawing/2010/main"/>
                        </a:ext>
                      </a:extLst>
                    </a:blip>
                    <a:stretch>
                      <a:fillRect/>
                    </a:stretch>
                  </pic:blipFill>
                  <pic:spPr bwMode="auto">
                    <a:xfrm>
                      <a:off x="0" y="0"/>
                      <a:ext cx="5278120" cy="3488274"/>
                    </a:xfrm>
                    <a:prstGeom prst="rect">
                      <a:avLst/>
                    </a:prstGeom>
                    <a:noFill/>
                    <a:ln>
                      <a:noFill/>
                    </a:ln>
                  </pic:spPr>
                </pic:pic>
              </a:graphicData>
            </a:graphic>
          </wp:inline>
        </w:drawing>
      </w:r>
    </w:p>
    <w:p w14:paraId="5544B5B3" w14:textId="3554162C" w:rsidR="001E74BB" w:rsidRPr="003047FB" w:rsidRDefault="003D5568" w:rsidP="00836F7E">
      <w:pPr>
        <w:spacing w:line="360" w:lineRule="auto"/>
        <w:jc w:val="both"/>
        <w:rPr>
          <w:rFonts w:ascii="Times New Roman" w:hAnsi="Times New Roman"/>
          <w:sz w:val="22"/>
          <w:szCs w:val="22"/>
        </w:rPr>
      </w:pPr>
      <w:r>
        <w:rPr>
          <w:rFonts w:ascii="Times New Roman" w:hAnsi="Times New Roman" w:hint="eastAsia"/>
          <w:sz w:val="22"/>
          <w:szCs w:val="22"/>
        </w:rPr>
        <w:t xml:space="preserve">Note. </w:t>
      </w:r>
      <w:r w:rsidR="001E74BB" w:rsidRPr="00F70148">
        <w:rPr>
          <w:rFonts w:ascii="Times New Roman" w:hAnsi="Times New Roman"/>
          <w:sz w:val="22"/>
          <w:szCs w:val="22"/>
        </w:rPr>
        <w:t>The blue line represent</w:t>
      </w:r>
      <w:r w:rsidR="001E74BB">
        <w:rPr>
          <w:rFonts w:ascii="Times New Roman" w:hAnsi="Times New Roman" w:hint="eastAsia"/>
          <w:sz w:val="22"/>
          <w:szCs w:val="22"/>
        </w:rPr>
        <w:t xml:space="preserve">s </w:t>
      </w:r>
      <w:r w:rsidR="001E74BB" w:rsidRPr="00F70148">
        <w:rPr>
          <w:rFonts w:ascii="Times New Roman" w:hAnsi="Times New Roman"/>
          <w:sz w:val="22"/>
          <w:szCs w:val="22"/>
        </w:rPr>
        <w:t>the eigenvalues of the factor model for the real data</w:t>
      </w:r>
      <w:r w:rsidR="001E74BB">
        <w:rPr>
          <w:rFonts w:ascii="Times New Roman" w:hAnsi="Times New Roman" w:hint="eastAsia"/>
          <w:sz w:val="22"/>
          <w:szCs w:val="22"/>
        </w:rPr>
        <w:t xml:space="preserve"> </w:t>
      </w:r>
      <w:r w:rsidR="001E74BB" w:rsidRPr="00F70148">
        <w:rPr>
          <w:rFonts w:ascii="Times New Roman" w:hAnsi="Times New Roman"/>
          <w:sz w:val="22"/>
          <w:szCs w:val="22"/>
        </w:rPr>
        <w:t>and the red line represent</w:t>
      </w:r>
      <w:r w:rsidR="001E74BB">
        <w:rPr>
          <w:rFonts w:ascii="Times New Roman" w:hAnsi="Times New Roman" w:hint="eastAsia"/>
          <w:sz w:val="22"/>
          <w:szCs w:val="22"/>
        </w:rPr>
        <w:t xml:space="preserve">s </w:t>
      </w:r>
      <w:r w:rsidR="001E74BB" w:rsidRPr="00F70148">
        <w:rPr>
          <w:rFonts w:ascii="Times New Roman" w:hAnsi="Times New Roman"/>
          <w:sz w:val="22"/>
          <w:szCs w:val="22"/>
        </w:rPr>
        <w:t>the eigenvalues of the factor model for the simulated data</w:t>
      </w:r>
      <w:r w:rsidR="001E74BB">
        <w:rPr>
          <w:rFonts w:ascii="Times New Roman" w:hAnsi="Times New Roman" w:hint="eastAsia"/>
          <w:sz w:val="22"/>
          <w:szCs w:val="22"/>
        </w:rPr>
        <w:t>.</w:t>
      </w:r>
    </w:p>
    <w:p w14:paraId="4D5F4EA8" w14:textId="70C738D9" w:rsidR="00463BC7" w:rsidRDefault="00463BC7" w:rsidP="00836F7E">
      <w:pPr>
        <w:spacing w:line="360" w:lineRule="auto"/>
        <w:jc w:val="both"/>
        <w:rPr>
          <w:rFonts w:ascii="Times New Roman" w:hAnsi="Times New Roman"/>
          <w:b/>
          <w:bCs/>
        </w:rPr>
      </w:pPr>
      <w:r>
        <w:rPr>
          <w:rFonts w:ascii="Times New Roman" w:hAnsi="Times New Roman"/>
          <w:b/>
          <w:bCs/>
        </w:rPr>
        <w:br w:type="page"/>
      </w:r>
    </w:p>
    <w:p w14:paraId="0F3E04A9" w14:textId="3D0CE1AA" w:rsidR="00F624BA" w:rsidRPr="00350194" w:rsidRDefault="00F624BA" w:rsidP="00836F7E">
      <w:pPr>
        <w:spacing w:line="360" w:lineRule="auto"/>
        <w:jc w:val="both"/>
        <w:outlineLvl w:val="0"/>
        <w:rPr>
          <w:rFonts w:ascii="Times New Roman" w:hAnsi="Times New Roman"/>
        </w:rPr>
      </w:pPr>
      <w:bookmarkStart w:id="29" w:name="_Toc171767338"/>
      <w:bookmarkStart w:id="30" w:name="_Toc174118812"/>
      <w:r w:rsidRPr="00350194">
        <w:rPr>
          <w:rFonts w:ascii="Times New Roman" w:hAnsi="Times New Roman"/>
          <w:b/>
          <w:bCs/>
        </w:rPr>
        <w:lastRenderedPageBreak/>
        <w:t>Fig.S</w:t>
      </w:r>
      <w:r w:rsidR="0063710C">
        <w:rPr>
          <w:rFonts w:ascii="Times New Roman" w:hAnsi="Times New Roman" w:hint="eastAsia"/>
          <w:b/>
          <w:bCs/>
        </w:rPr>
        <w:t>2</w:t>
      </w:r>
      <w:r w:rsidRPr="00350194">
        <w:rPr>
          <w:rFonts w:ascii="Times New Roman" w:hAnsi="Times New Roman"/>
          <w:b/>
          <w:bCs/>
        </w:rPr>
        <w:t xml:space="preserve">. </w:t>
      </w:r>
      <w:r w:rsidRPr="00350194">
        <w:rPr>
          <w:rFonts w:ascii="Times New Roman" w:hAnsi="Times New Roman"/>
        </w:rPr>
        <w:t>The proportional likelihood single nodes belong to communities determined by the bootstrap EGA.</w:t>
      </w:r>
      <w:bookmarkEnd w:id="29"/>
      <w:bookmarkEnd w:id="30"/>
      <w:r w:rsidRPr="00350194">
        <w:rPr>
          <w:rFonts w:ascii="Times New Roman" w:hAnsi="Times New Roman"/>
        </w:rPr>
        <w:t xml:space="preserve"> </w:t>
      </w:r>
    </w:p>
    <w:p w14:paraId="2035A9C7" w14:textId="4BCA8DBE" w:rsidR="00463BC7" w:rsidRPr="00BD100D" w:rsidRDefault="00441EDD" w:rsidP="00836F7E">
      <w:pPr>
        <w:pStyle w:val="af"/>
        <w:spacing w:line="360" w:lineRule="auto"/>
        <w:jc w:val="both"/>
        <w:rPr>
          <w:rFonts w:hint="eastAsia"/>
        </w:rPr>
      </w:pPr>
      <w:r w:rsidRPr="00441EDD">
        <w:t xml:space="preserve"> </w:t>
      </w:r>
      <w:r>
        <w:rPr>
          <w:noProof/>
        </w:rPr>
        <w:drawing>
          <wp:inline distT="0" distB="0" distL="0" distR="0" wp14:anchorId="493829A0" wp14:editId="3F588A68">
            <wp:extent cx="5276949" cy="3506470"/>
            <wp:effectExtent l="0" t="0" r="0" b="0"/>
            <wp:docPr id="6570448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4896" name="图片 13"/>
                    <pic:cNvPicPr>
                      <a:picLocks noChangeAspect="1" noChangeArrowheads="1"/>
                    </pic:cNvPicPr>
                  </pic:nvPicPr>
                  <pic:blipFill>
                    <a:blip r:embed="rId10"/>
                    <a:stretch>
                      <a:fillRect/>
                    </a:stretch>
                  </pic:blipFill>
                  <pic:spPr bwMode="auto">
                    <a:xfrm>
                      <a:off x="0" y="0"/>
                      <a:ext cx="5276949" cy="3506470"/>
                    </a:xfrm>
                    <a:prstGeom prst="rect">
                      <a:avLst/>
                    </a:prstGeom>
                    <a:noFill/>
                    <a:ln>
                      <a:noFill/>
                    </a:ln>
                  </pic:spPr>
                </pic:pic>
              </a:graphicData>
            </a:graphic>
          </wp:inline>
        </w:drawing>
      </w:r>
    </w:p>
    <w:p w14:paraId="4CED2370" w14:textId="77777777" w:rsidR="00463BC7" w:rsidRPr="00251C38" w:rsidRDefault="00463BC7" w:rsidP="00836F7E">
      <w:pPr>
        <w:spacing w:line="360" w:lineRule="auto"/>
        <w:jc w:val="both"/>
        <w:rPr>
          <w:rFonts w:ascii="Times New Roman" w:hAnsi="Times New Roman"/>
          <w:sz w:val="22"/>
          <w:szCs w:val="22"/>
        </w:rPr>
      </w:pPr>
      <w:r w:rsidRPr="00251C38">
        <w:rPr>
          <w:rFonts w:ascii="Times New Roman" w:hAnsi="Times New Roman" w:hint="eastAsia"/>
          <w:sz w:val="22"/>
          <w:szCs w:val="22"/>
        </w:rPr>
        <w:t>A</w:t>
      </w:r>
      <w:r w:rsidRPr="00251C38">
        <w:rPr>
          <w:rFonts w:ascii="Times New Roman" w:hAnsi="Times New Roman"/>
          <w:sz w:val="22"/>
          <w:szCs w:val="22"/>
        </w:rPr>
        <w:t>bbreviations</w:t>
      </w:r>
      <w:r w:rsidRPr="00251C38">
        <w:rPr>
          <w:rFonts w:ascii="Times New Roman" w:hAnsi="Times New Roman" w:hint="eastAsia"/>
          <w:sz w:val="22"/>
          <w:szCs w:val="22"/>
        </w:rPr>
        <w:t xml:space="preserve">: WASH=wash </w:t>
      </w:r>
      <w:r w:rsidRPr="00251C38">
        <w:rPr>
          <w:rFonts w:ascii="Times New Roman" w:hAnsi="Times New Roman"/>
          <w:sz w:val="22"/>
          <w:szCs w:val="22"/>
        </w:rPr>
        <w:t>subscale</w:t>
      </w:r>
      <w:r w:rsidRPr="00251C38">
        <w:rPr>
          <w:rFonts w:ascii="Times New Roman" w:hAnsi="Times New Roman" w:hint="eastAsia"/>
          <w:sz w:val="22"/>
          <w:szCs w:val="22"/>
        </w:rPr>
        <w:t xml:space="preserve"> of </w:t>
      </w:r>
      <w:r w:rsidRPr="00251C38">
        <w:rPr>
          <w:rFonts w:ascii="Times New Roman" w:hAnsi="Times New Roman"/>
          <w:sz w:val="22"/>
          <w:szCs w:val="22"/>
        </w:rPr>
        <w:t>OCI-R</w:t>
      </w:r>
      <w:r w:rsidRPr="00251C38">
        <w:rPr>
          <w:rFonts w:ascii="Times New Roman" w:hAnsi="Times New Roman" w:hint="eastAsia"/>
          <w:sz w:val="22"/>
          <w:szCs w:val="22"/>
        </w:rPr>
        <w:t>; CHECK= check</w:t>
      </w:r>
      <w:r w:rsidRPr="00251C38">
        <w:rPr>
          <w:rFonts w:ascii="Times New Roman" w:hAnsi="Times New Roman"/>
          <w:sz w:val="22"/>
          <w:szCs w:val="22"/>
        </w:rPr>
        <w:t xml:space="preserve"> subscale</w:t>
      </w:r>
      <w:r w:rsidRPr="00251C38">
        <w:rPr>
          <w:rFonts w:ascii="Times New Roman" w:hAnsi="Times New Roman" w:hint="eastAsia"/>
          <w:sz w:val="22"/>
          <w:szCs w:val="22"/>
        </w:rPr>
        <w:t xml:space="preserve"> of </w:t>
      </w:r>
      <w:r w:rsidRPr="00251C38">
        <w:rPr>
          <w:rFonts w:ascii="Times New Roman" w:hAnsi="Times New Roman"/>
          <w:sz w:val="22"/>
          <w:szCs w:val="22"/>
        </w:rPr>
        <w:t>OCI-R</w:t>
      </w:r>
      <w:r w:rsidRPr="00251C38">
        <w:rPr>
          <w:rFonts w:ascii="Times New Roman" w:hAnsi="Times New Roman" w:hint="eastAsia"/>
          <w:sz w:val="22"/>
          <w:szCs w:val="22"/>
        </w:rPr>
        <w:t xml:space="preserve">; NEU= </w:t>
      </w:r>
      <w:proofErr w:type="spellStart"/>
      <w:r w:rsidRPr="00251C38">
        <w:rPr>
          <w:rFonts w:ascii="Times New Roman" w:hAnsi="Times New Roman"/>
          <w:sz w:val="22"/>
          <w:szCs w:val="22"/>
        </w:rPr>
        <w:t>neutralising</w:t>
      </w:r>
      <w:proofErr w:type="spellEnd"/>
      <w:r w:rsidRPr="00251C38">
        <w:rPr>
          <w:rFonts w:ascii="Times New Roman" w:hAnsi="Times New Roman"/>
          <w:sz w:val="22"/>
          <w:szCs w:val="22"/>
        </w:rPr>
        <w:t xml:space="preserve"> subscale</w:t>
      </w:r>
      <w:r w:rsidRPr="00251C38">
        <w:rPr>
          <w:rFonts w:ascii="Times New Roman" w:hAnsi="Times New Roman" w:hint="eastAsia"/>
          <w:sz w:val="22"/>
          <w:szCs w:val="22"/>
        </w:rPr>
        <w:t xml:space="preserve"> of </w:t>
      </w:r>
      <w:r w:rsidRPr="00251C38">
        <w:rPr>
          <w:rFonts w:ascii="Times New Roman" w:hAnsi="Times New Roman"/>
          <w:sz w:val="22"/>
          <w:szCs w:val="22"/>
        </w:rPr>
        <w:t>OCI-R</w:t>
      </w:r>
      <w:r w:rsidRPr="00251C38">
        <w:rPr>
          <w:rFonts w:ascii="Times New Roman" w:hAnsi="Times New Roman" w:hint="eastAsia"/>
          <w:sz w:val="22"/>
          <w:szCs w:val="22"/>
        </w:rPr>
        <w:t>; OBS=</w:t>
      </w:r>
      <w:r w:rsidRPr="00251C38">
        <w:rPr>
          <w:rFonts w:ascii="Times New Roman" w:hAnsi="Times New Roman"/>
          <w:sz w:val="22"/>
          <w:szCs w:val="22"/>
        </w:rPr>
        <w:t>obsessing subscale</w:t>
      </w:r>
      <w:r w:rsidRPr="00251C38">
        <w:rPr>
          <w:rFonts w:ascii="Times New Roman" w:hAnsi="Times New Roman" w:hint="eastAsia"/>
          <w:sz w:val="22"/>
          <w:szCs w:val="22"/>
        </w:rPr>
        <w:t xml:space="preserve"> of OCI-R; HOA= </w:t>
      </w:r>
      <w:r w:rsidRPr="00251C38">
        <w:rPr>
          <w:rFonts w:ascii="Times New Roman" w:hAnsi="Times New Roman"/>
          <w:sz w:val="22"/>
          <w:szCs w:val="22"/>
        </w:rPr>
        <w:t xml:space="preserve">hoarding subscale </w:t>
      </w:r>
      <w:r w:rsidRPr="00251C38">
        <w:rPr>
          <w:rFonts w:ascii="Times New Roman" w:hAnsi="Times New Roman" w:hint="eastAsia"/>
          <w:sz w:val="22"/>
          <w:szCs w:val="22"/>
        </w:rPr>
        <w:t xml:space="preserve">of OCI-R; ORD= </w:t>
      </w:r>
      <w:r w:rsidRPr="00251C38">
        <w:rPr>
          <w:rFonts w:ascii="Times New Roman" w:hAnsi="Times New Roman"/>
          <w:sz w:val="22"/>
          <w:szCs w:val="22"/>
        </w:rPr>
        <w:t xml:space="preserve">ordering subscale </w:t>
      </w:r>
      <w:r w:rsidRPr="00251C38">
        <w:rPr>
          <w:rFonts w:ascii="Times New Roman" w:hAnsi="Times New Roman" w:hint="eastAsia"/>
          <w:sz w:val="22"/>
          <w:szCs w:val="22"/>
        </w:rPr>
        <w:t xml:space="preserve">of OCI-R; </w:t>
      </w:r>
      <w:r w:rsidRPr="00251C38">
        <w:rPr>
          <w:rFonts w:ascii="Times New Roman" w:hAnsi="Times New Roman"/>
          <w:sz w:val="22"/>
          <w:szCs w:val="22"/>
        </w:rPr>
        <w:t>PHQ</w:t>
      </w:r>
      <w:r w:rsidRPr="00251C38">
        <w:rPr>
          <w:rFonts w:ascii="Times New Roman" w:hAnsi="Times New Roman" w:hint="eastAsia"/>
          <w:sz w:val="22"/>
          <w:szCs w:val="22"/>
        </w:rPr>
        <w:t>= p</w:t>
      </w:r>
      <w:r w:rsidRPr="00251C38">
        <w:rPr>
          <w:rFonts w:ascii="Times New Roman" w:hAnsi="Times New Roman"/>
          <w:sz w:val="22"/>
          <w:szCs w:val="22"/>
        </w:rPr>
        <w:t xml:space="preserve">atient </w:t>
      </w:r>
      <w:r w:rsidRPr="00251C38">
        <w:rPr>
          <w:rFonts w:ascii="Times New Roman" w:hAnsi="Times New Roman" w:hint="eastAsia"/>
          <w:sz w:val="22"/>
          <w:szCs w:val="22"/>
        </w:rPr>
        <w:t>h</w:t>
      </w:r>
      <w:r w:rsidRPr="00251C38">
        <w:rPr>
          <w:rFonts w:ascii="Times New Roman" w:hAnsi="Times New Roman"/>
          <w:sz w:val="22"/>
          <w:szCs w:val="22"/>
        </w:rPr>
        <w:t xml:space="preserve">ealth </w:t>
      </w:r>
      <w:r w:rsidRPr="00251C38">
        <w:rPr>
          <w:rFonts w:ascii="Times New Roman" w:hAnsi="Times New Roman" w:hint="eastAsia"/>
          <w:sz w:val="22"/>
          <w:szCs w:val="22"/>
        </w:rPr>
        <w:t>q</w:t>
      </w:r>
      <w:r w:rsidRPr="00251C38">
        <w:rPr>
          <w:rFonts w:ascii="Times New Roman" w:hAnsi="Times New Roman"/>
          <w:sz w:val="22"/>
          <w:szCs w:val="22"/>
        </w:rPr>
        <w:t>uestionnaire-9</w:t>
      </w:r>
      <w:r w:rsidRPr="00251C38">
        <w:rPr>
          <w:rFonts w:ascii="Times New Roman" w:hAnsi="Times New Roman" w:hint="eastAsia"/>
          <w:sz w:val="22"/>
          <w:szCs w:val="22"/>
        </w:rPr>
        <w:t xml:space="preserve">; </w:t>
      </w:r>
      <w:r w:rsidRPr="00251C38">
        <w:rPr>
          <w:rFonts w:ascii="Times New Roman" w:hAnsi="Times New Roman"/>
          <w:sz w:val="22"/>
          <w:szCs w:val="22"/>
        </w:rPr>
        <w:t>GAD</w:t>
      </w:r>
      <w:r w:rsidRPr="00251C38">
        <w:rPr>
          <w:rFonts w:ascii="Times New Roman" w:hAnsi="Times New Roman" w:hint="eastAsia"/>
          <w:sz w:val="22"/>
          <w:szCs w:val="22"/>
        </w:rPr>
        <w:t>=</w:t>
      </w:r>
      <w:r w:rsidRPr="00251C38">
        <w:rPr>
          <w:rFonts w:ascii="Times New Roman" w:hAnsi="Times New Roman"/>
          <w:sz w:val="22"/>
          <w:szCs w:val="22"/>
        </w:rPr>
        <w:t xml:space="preserve"> </w:t>
      </w:r>
      <w:r w:rsidRPr="00251C38">
        <w:rPr>
          <w:rFonts w:ascii="Times New Roman" w:hAnsi="Times New Roman" w:hint="eastAsia"/>
          <w:sz w:val="22"/>
          <w:szCs w:val="22"/>
        </w:rPr>
        <w:t>g</w:t>
      </w:r>
      <w:r w:rsidRPr="00251C38">
        <w:rPr>
          <w:rFonts w:ascii="Times New Roman" w:hAnsi="Times New Roman"/>
          <w:sz w:val="22"/>
          <w:szCs w:val="22"/>
        </w:rPr>
        <w:t xml:space="preserve">eneralized </w:t>
      </w:r>
      <w:r w:rsidRPr="00251C38">
        <w:rPr>
          <w:rFonts w:ascii="Times New Roman" w:hAnsi="Times New Roman" w:hint="eastAsia"/>
          <w:sz w:val="22"/>
          <w:szCs w:val="22"/>
        </w:rPr>
        <w:t>a</w:t>
      </w:r>
      <w:r w:rsidRPr="00251C38">
        <w:rPr>
          <w:rFonts w:ascii="Times New Roman" w:hAnsi="Times New Roman"/>
          <w:sz w:val="22"/>
          <w:szCs w:val="22"/>
        </w:rPr>
        <w:t xml:space="preserve">nxiety </w:t>
      </w:r>
      <w:r w:rsidRPr="00251C38">
        <w:rPr>
          <w:rFonts w:ascii="Times New Roman" w:hAnsi="Times New Roman" w:hint="eastAsia"/>
          <w:sz w:val="22"/>
          <w:szCs w:val="22"/>
        </w:rPr>
        <w:t>d</w:t>
      </w:r>
      <w:r w:rsidRPr="00251C38">
        <w:rPr>
          <w:rFonts w:ascii="Times New Roman" w:hAnsi="Times New Roman"/>
          <w:sz w:val="22"/>
          <w:szCs w:val="22"/>
        </w:rPr>
        <w:t>isorder 7-item scale</w:t>
      </w:r>
      <w:r w:rsidRPr="00251C38">
        <w:rPr>
          <w:rFonts w:ascii="Times New Roman" w:hAnsi="Times New Roman" w:hint="eastAsia"/>
          <w:sz w:val="22"/>
          <w:szCs w:val="22"/>
        </w:rPr>
        <w:t>; DIET= d</w:t>
      </w:r>
      <w:r w:rsidRPr="00251C38">
        <w:rPr>
          <w:rFonts w:ascii="Times New Roman" w:hAnsi="Times New Roman"/>
          <w:sz w:val="22"/>
          <w:szCs w:val="22"/>
        </w:rPr>
        <w:t>ieting subscale</w:t>
      </w:r>
      <w:r w:rsidRPr="00251C38">
        <w:rPr>
          <w:rFonts w:ascii="Times New Roman" w:hAnsi="Times New Roman" w:hint="eastAsia"/>
          <w:sz w:val="22"/>
          <w:szCs w:val="22"/>
        </w:rPr>
        <w:t xml:space="preserve"> of </w:t>
      </w:r>
      <w:r w:rsidRPr="00251C38">
        <w:rPr>
          <w:rFonts w:ascii="Times New Roman" w:hAnsi="Times New Roman" w:cs="Times New Roman"/>
          <w:sz w:val="22"/>
          <w:szCs w:val="22"/>
        </w:rPr>
        <w:t>EAT-26</w:t>
      </w:r>
      <w:r w:rsidRPr="00251C38">
        <w:rPr>
          <w:rFonts w:ascii="Times New Roman" w:hAnsi="Times New Roman" w:cs="Times New Roman" w:hint="eastAsia"/>
          <w:sz w:val="22"/>
          <w:szCs w:val="22"/>
        </w:rPr>
        <w:t xml:space="preserve">; BULI= </w:t>
      </w:r>
      <w:r w:rsidRPr="00251C38">
        <w:rPr>
          <w:rFonts w:ascii="Times New Roman" w:hAnsi="Times New Roman" w:hint="eastAsia"/>
          <w:sz w:val="22"/>
          <w:szCs w:val="22"/>
        </w:rPr>
        <w:t>b</w:t>
      </w:r>
      <w:r w:rsidRPr="00251C38">
        <w:rPr>
          <w:rFonts w:ascii="Times New Roman" w:hAnsi="Times New Roman"/>
          <w:sz w:val="22"/>
          <w:szCs w:val="22"/>
        </w:rPr>
        <w:t xml:space="preserve">ulimia and </w:t>
      </w:r>
      <w:r w:rsidRPr="00251C38">
        <w:rPr>
          <w:rFonts w:ascii="Times New Roman" w:hAnsi="Times New Roman" w:hint="eastAsia"/>
          <w:sz w:val="22"/>
          <w:szCs w:val="22"/>
        </w:rPr>
        <w:t>f</w:t>
      </w:r>
      <w:r w:rsidRPr="00251C38">
        <w:rPr>
          <w:rFonts w:ascii="Times New Roman" w:hAnsi="Times New Roman"/>
          <w:sz w:val="22"/>
          <w:szCs w:val="22"/>
        </w:rPr>
        <w:t xml:space="preserve">ood </w:t>
      </w:r>
      <w:r w:rsidRPr="00251C38">
        <w:rPr>
          <w:rFonts w:ascii="Times New Roman" w:hAnsi="Times New Roman" w:hint="eastAsia"/>
          <w:sz w:val="22"/>
          <w:szCs w:val="22"/>
        </w:rPr>
        <w:t>p</w:t>
      </w:r>
      <w:r w:rsidRPr="00251C38">
        <w:rPr>
          <w:rFonts w:ascii="Times New Roman" w:hAnsi="Times New Roman"/>
          <w:sz w:val="22"/>
          <w:szCs w:val="22"/>
        </w:rPr>
        <w:t>reoccupation</w:t>
      </w:r>
      <w:r w:rsidRPr="00251C38">
        <w:rPr>
          <w:rFonts w:ascii="Times New Roman" w:hAnsi="Times New Roman" w:cs="Times New Roman" w:hint="eastAsia"/>
          <w:sz w:val="22"/>
          <w:szCs w:val="22"/>
        </w:rPr>
        <w:t xml:space="preserve"> </w:t>
      </w:r>
      <w:r w:rsidRPr="00251C38">
        <w:rPr>
          <w:rFonts w:ascii="Times New Roman" w:hAnsi="Times New Roman" w:cs="Times New Roman"/>
          <w:sz w:val="22"/>
          <w:szCs w:val="22"/>
        </w:rPr>
        <w:t>subscale of EAT-26</w:t>
      </w:r>
      <w:r w:rsidRPr="00251C38">
        <w:rPr>
          <w:rFonts w:ascii="Times New Roman" w:hAnsi="Times New Roman" w:cs="Times New Roman" w:hint="eastAsia"/>
          <w:sz w:val="22"/>
          <w:szCs w:val="22"/>
        </w:rPr>
        <w:t>; ORAL=</w:t>
      </w:r>
      <w:r w:rsidRPr="00251C38">
        <w:rPr>
          <w:rFonts w:ascii="Times New Roman" w:hAnsi="Times New Roman"/>
          <w:sz w:val="22"/>
          <w:szCs w:val="22"/>
        </w:rPr>
        <w:t xml:space="preserve"> </w:t>
      </w:r>
      <w:r w:rsidRPr="00251C38">
        <w:rPr>
          <w:rFonts w:ascii="Times New Roman" w:hAnsi="Times New Roman" w:hint="eastAsia"/>
          <w:sz w:val="22"/>
          <w:szCs w:val="22"/>
        </w:rPr>
        <w:t>o</w:t>
      </w:r>
      <w:r w:rsidRPr="00251C38">
        <w:rPr>
          <w:rFonts w:ascii="Times New Roman" w:hAnsi="Times New Roman"/>
          <w:sz w:val="22"/>
          <w:szCs w:val="22"/>
        </w:rPr>
        <w:t xml:space="preserve">ral </w:t>
      </w:r>
      <w:r w:rsidRPr="00251C38">
        <w:rPr>
          <w:rFonts w:ascii="Times New Roman" w:hAnsi="Times New Roman" w:hint="eastAsia"/>
          <w:sz w:val="22"/>
          <w:szCs w:val="22"/>
        </w:rPr>
        <w:t>c</w:t>
      </w:r>
      <w:r w:rsidRPr="00251C38">
        <w:rPr>
          <w:rFonts w:ascii="Times New Roman" w:hAnsi="Times New Roman"/>
          <w:sz w:val="22"/>
          <w:szCs w:val="22"/>
        </w:rPr>
        <w:t>ontrol</w:t>
      </w:r>
      <w:r w:rsidRPr="00251C38">
        <w:rPr>
          <w:rFonts w:ascii="Times New Roman" w:hAnsi="Times New Roman" w:cs="Times New Roman"/>
          <w:sz w:val="22"/>
          <w:szCs w:val="22"/>
        </w:rPr>
        <w:t xml:space="preserve"> subscale of EAT-26</w:t>
      </w:r>
      <w:r w:rsidRPr="00251C38">
        <w:rPr>
          <w:rFonts w:ascii="Times New Roman" w:hAnsi="Times New Roman" w:cs="Times New Roman" w:hint="eastAsia"/>
          <w:sz w:val="22"/>
          <w:szCs w:val="22"/>
        </w:rPr>
        <w:t xml:space="preserve">; </w:t>
      </w:r>
      <w:r w:rsidRPr="00251C38">
        <w:rPr>
          <w:rFonts w:ascii="Times New Roman" w:hAnsi="Times New Roman" w:cs="Times New Roman"/>
          <w:sz w:val="22"/>
          <w:szCs w:val="22"/>
        </w:rPr>
        <w:t>PSS</w:t>
      </w:r>
      <w:r w:rsidRPr="00251C38">
        <w:rPr>
          <w:rFonts w:ascii="Times New Roman" w:hAnsi="Times New Roman" w:cs="Times New Roman" w:hint="eastAsia"/>
          <w:sz w:val="22"/>
          <w:szCs w:val="22"/>
        </w:rPr>
        <w:t>=</w:t>
      </w:r>
      <w:r w:rsidRPr="00251C38">
        <w:rPr>
          <w:sz w:val="22"/>
          <w:szCs w:val="22"/>
        </w:rPr>
        <w:t xml:space="preserve"> </w:t>
      </w:r>
      <w:r w:rsidRPr="00251C38">
        <w:rPr>
          <w:rFonts w:ascii="Times New Roman" w:hAnsi="Times New Roman" w:cs="Times New Roman" w:hint="eastAsia"/>
          <w:sz w:val="22"/>
          <w:szCs w:val="22"/>
        </w:rPr>
        <w:t>p</w:t>
      </w:r>
      <w:r w:rsidRPr="00251C38">
        <w:rPr>
          <w:rFonts w:ascii="Times New Roman" w:hAnsi="Times New Roman" w:cs="Times New Roman"/>
          <w:sz w:val="22"/>
          <w:szCs w:val="22"/>
        </w:rPr>
        <w:t xml:space="preserve">erceived </w:t>
      </w:r>
      <w:r w:rsidRPr="00251C38">
        <w:rPr>
          <w:rFonts w:ascii="Times New Roman" w:hAnsi="Times New Roman" w:cs="Times New Roman" w:hint="eastAsia"/>
          <w:sz w:val="22"/>
          <w:szCs w:val="22"/>
        </w:rPr>
        <w:t>s</w:t>
      </w:r>
      <w:r w:rsidRPr="00251C38">
        <w:rPr>
          <w:rFonts w:ascii="Times New Roman" w:hAnsi="Times New Roman" w:cs="Times New Roman"/>
          <w:sz w:val="22"/>
          <w:szCs w:val="22"/>
        </w:rPr>
        <w:t xml:space="preserve">tress </w:t>
      </w:r>
      <w:r w:rsidRPr="00251C38">
        <w:rPr>
          <w:rFonts w:ascii="Times New Roman" w:hAnsi="Times New Roman" w:cs="Times New Roman" w:hint="eastAsia"/>
          <w:sz w:val="22"/>
          <w:szCs w:val="22"/>
        </w:rPr>
        <w:t>s</w:t>
      </w:r>
      <w:r w:rsidRPr="00251C38">
        <w:rPr>
          <w:rFonts w:ascii="Times New Roman" w:hAnsi="Times New Roman" w:cs="Times New Roman"/>
          <w:sz w:val="22"/>
          <w:szCs w:val="22"/>
        </w:rPr>
        <w:t>cale</w:t>
      </w:r>
      <w:r w:rsidRPr="00251C38">
        <w:rPr>
          <w:rFonts w:ascii="Times New Roman" w:hAnsi="Times New Roman" w:cs="Times New Roman" w:hint="eastAsia"/>
          <w:sz w:val="22"/>
          <w:szCs w:val="22"/>
        </w:rPr>
        <w:t>; CONSU=</w:t>
      </w:r>
      <w:r w:rsidRPr="00251C38">
        <w:rPr>
          <w:sz w:val="22"/>
          <w:szCs w:val="22"/>
        </w:rPr>
        <w:t xml:space="preserve"> </w:t>
      </w:r>
      <w:r w:rsidRPr="00251C38">
        <w:rPr>
          <w:rFonts w:ascii="Times New Roman" w:hAnsi="Times New Roman" w:cs="Times New Roman" w:hint="eastAsia"/>
          <w:sz w:val="22"/>
          <w:szCs w:val="22"/>
        </w:rPr>
        <w:t>a</w:t>
      </w:r>
      <w:r w:rsidRPr="00251C38">
        <w:rPr>
          <w:rFonts w:ascii="Times New Roman" w:hAnsi="Times New Roman" w:cs="Times New Roman"/>
          <w:sz w:val="22"/>
          <w:szCs w:val="22"/>
        </w:rPr>
        <w:t xml:space="preserve">lcohol </w:t>
      </w:r>
      <w:r w:rsidRPr="00251C38">
        <w:rPr>
          <w:rFonts w:ascii="Times New Roman" w:hAnsi="Times New Roman" w:cs="Times New Roman" w:hint="eastAsia"/>
          <w:sz w:val="22"/>
          <w:szCs w:val="22"/>
        </w:rPr>
        <w:t>c</w:t>
      </w:r>
      <w:r w:rsidRPr="00251C38">
        <w:rPr>
          <w:rFonts w:ascii="Times New Roman" w:hAnsi="Times New Roman" w:cs="Times New Roman"/>
          <w:sz w:val="22"/>
          <w:szCs w:val="22"/>
        </w:rPr>
        <w:t>onsumption</w:t>
      </w:r>
      <w:r w:rsidRPr="00251C38">
        <w:rPr>
          <w:rFonts w:ascii="Times New Roman" w:hAnsi="Times New Roman" w:cs="Times New Roman" w:hint="eastAsia"/>
          <w:sz w:val="22"/>
          <w:szCs w:val="22"/>
        </w:rPr>
        <w:t xml:space="preserve"> </w:t>
      </w:r>
      <w:r w:rsidRPr="00251C38">
        <w:rPr>
          <w:rFonts w:ascii="Times New Roman" w:hAnsi="Times New Roman"/>
          <w:sz w:val="22"/>
          <w:szCs w:val="22"/>
        </w:rPr>
        <w:t>subscale</w:t>
      </w:r>
      <w:r w:rsidRPr="00251C38">
        <w:rPr>
          <w:rFonts w:ascii="Times New Roman" w:hAnsi="Times New Roman" w:hint="eastAsia"/>
          <w:sz w:val="22"/>
          <w:szCs w:val="22"/>
        </w:rPr>
        <w:t xml:space="preserve"> of</w:t>
      </w:r>
      <w:r w:rsidRPr="00251C38">
        <w:rPr>
          <w:rFonts w:ascii="Times New Roman" w:hAnsi="Times New Roman" w:cs="Times New Roman"/>
          <w:sz w:val="22"/>
          <w:szCs w:val="22"/>
        </w:rPr>
        <w:t xml:space="preserve"> AUDIT</w:t>
      </w:r>
      <w:r w:rsidRPr="00251C38">
        <w:rPr>
          <w:rFonts w:ascii="Times New Roman" w:hAnsi="Times New Roman" w:cs="Times New Roman" w:hint="eastAsia"/>
          <w:sz w:val="22"/>
          <w:szCs w:val="22"/>
        </w:rPr>
        <w:t>; DEPE= a</w:t>
      </w:r>
      <w:r w:rsidRPr="00251C38">
        <w:rPr>
          <w:rFonts w:ascii="Times New Roman" w:hAnsi="Times New Roman" w:cs="Times New Roman"/>
          <w:sz w:val="22"/>
          <w:szCs w:val="22"/>
        </w:rPr>
        <w:t xml:space="preserve">lcohol </w:t>
      </w:r>
      <w:r w:rsidRPr="00251C38">
        <w:rPr>
          <w:rFonts w:ascii="Times New Roman" w:hAnsi="Times New Roman" w:cs="Times New Roman" w:hint="eastAsia"/>
          <w:sz w:val="22"/>
          <w:szCs w:val="22"/>
        </w:rPr>
        <w:t>d</w:t>
      </w:r>
      <w:r w:rsidRPr="00251C38">
        <w:rPr>
          <w:rFonts w:ascii="Times New Roman" w:hAnsi="Times New Roman" w:cs="Times New Roman"/>
          <w:sz w:val="22"/>
          <w:szCs w:val="22"/>
        </w:rPr>
        <w:t xml:space="preserve">ependence </w:t>
      </w:r>
      <w:r w:rsidRPr="00251C38">
        <w:rPr>
          <w:rFonts w:ascii="Times New Roman" w:hAnsi="Times New Roman" w:cs="Times New Roman" w:hint="eastAsia"/>
          <w:sz w:val="22"/>
          <w:szCs w:val="22"/>
        </w:rPr>
        <w:t>s</w:t>
      </w:r>
      <w:r w:rsidRPr="00251C38">
        <w:rPr>
          <w:rFonts w:ascii="Times New Roman" w:hAnsi="Times New Roman" w:cs="Times New Roman"/>
          <w:sz w:val="22"/>
          <w:szCs w:val="22"/>
        </w:rPr>
        <w:t xml:space="preserve">ymptoms </w:t>
      </w:r>
      <w:r w:rsidRPr="00251C38">
        <w:rPr>
          <w:rFonts w:ascii="Times New Roman" w:hAnsi="Times New Roman"/>
          <w:sz w:val="22"/>
          <w:szCs w:val="22"/>
        </w:rPr>
        <w:t>subscale</w:t>
      </w:r>
      <w:r w:rsidRPr="00251C38">
        <w:rPr>
          <w:rFonts w:ascii="Times New Roman" w:hAnsi="Times New Roman" w:hint="eastAsia"/>
          <w:sz w:val="22"/>
          <w:szCs w:val="22"/>
        </w:rPr>
        <w:t xml:space="preserve"> of</w:t>
      </w:r>
      <w:r w:rsidRPr="00251C38">
        <w:rPr>
          <w:rFonts w:ascii="Times New Roman" w:hAnsi="Times New Roman" w:cs="Times New Roman"/>
          <w:sz w:val="22"/>
          <w:szCs w:val="22"/>
        </w:rPr>
        <w:t xml:space="preserve"> AUDIT</w:t>
      </w:r>
      <w:r w:rsidRPr="00251C38">
        <w:rPr>
          <w:rFonts w:ascii="Times New Roman" w:hAnsi="Times New Roman" w:cs="Times New Roman" w:hint="eastAsia"/>
          <w:sz w:val="22"/>
          <w:szCs w:val="22"/>
        </w:rPr>
        <w:t>; PROB =</w:t>
      </w:r>
      <w:r w:rsidRPr="00251C38">
        <w:rPr>
          <w:rFonts w:ascii="Times New Roman" w:hAnsi="Times New Roman" w:hint="eastAsia"/>
          <w:sz w:val="22"/>
          <w:szCs w:val="22"/>
        </w:rPr>
        <w:t>a</w:t>
      </w:r>
      <w:r w:rsidRPr="00251C38">
        <w:rPr>
          <w:rFonts w:ascii="Times New Roman" w:hAnsi="Times New Roman"/>
          <w:sz w:val="22"/>
          <w:szCs w:val="22"/>
        </w:rPr>
        <w:t xml:space="preserve">lcohol-related </w:t>
      </w:r>
      <w:r w:rsidRPr="00251C38">
        <w:rPr>
          <w:rFonts w:ascii="Times New Roman" w:hAnsi="Times New Roman" w:hint="eastAsia"/>
          <w:sz w:val="22"/>
          <w:szCs w:val="22"/>
        </w:rPr>
        <w:t>p</w:t>
      </w:r>
      <w:r w:rsidRPr="00251C38">
        <w:rPr>
          <w:rFonts w:ascii="Times New Roman" w:hAnsi="Times New Roman"/>
          <w:sz w:val="22"/>
          <w:szCs w:val="22"/>
        </w:rPr>
        <w:t>roblems</w:t>
      </w:r>
      <w:r w:rsidRPr="00251C38">
        <w:rPr>
          <w:rFonts w:ascii="Times New Roman" w:hAnsi="Times New Roman" w:hint="eastAsia"/>
          <w:sz w:val="22"/>
          <w:szCs w:val="22"/>
        </w:rPr>
        <w:t xml:space="preserve"> </w:t>
      </w:r>
      <w:r w:rsidRPr="00251C38">
        <w:rPr>
          <w:rFonts w:ascii="Times New Roman" w:hAnsi="Times New Roman"/>
          <w:sz w:val="22"/>
          <w:szCs w:val="22"/>
        </w:rPr>
        <w:t>subscale</w:t>
      </w:r>
      <w:r w:rsidRPr="00251C38">
        <w:rPr>
          <w:rFonts w:ascii="Times New Roman" w:hAnsi="Times New Roman" w:hint="eastAsia"/>
          <w:sz w:val="22"/>
          <w:szCs w:val="22"/>
        </w:rPr>
        <w:t xml:space="preserve"> of</w:t>
      </w:r>
      <w:r w:rsidRPr="00251C38">
        <w:rPr>
          <w:rFonts w:ascii="Times New Roman" w:hAnsi="Times New Roman" w:cs="Times New Roman"/>
          <w:sz w:val="22"/>
          <w:szCs w:val="22"/>
        </w:rPr>
        <w:t xml:space="preserve"> AUDIT</w:t>
      </w:r>
      <w:r w:rsidRPr="00251C38">
        <w:rPr>
          <w:rFonts w:ascii="Times New Roman" w:hAnsi="Times New Roman" w:cs="Times New Roman" w:hint="eastAsia"/>
          <w:sz w:val="22"/>
          <w:szCs w:val="22"/>
        </w:rPr>
        <w:t xml:space="preserve">; </w:t>
      </w:r>
      <w:r w:rsidRPr="00251C38">
        <w:rPr>
          <w:rFonts w:ascii="Times New Roman" w:hAnsi="Times New Roman" w:cs="Times New Roman"/>
          <w:sz w:val="22"/>
          <w:szCs w:val="22"/>
        </w:rPr>
        <w:t>HOS</w:t>
      </w:r>
      <w:r w:rsidRPr="00251C38">
        <w:rPr>
          <w:rFonts w:ascii="Times New Roman" w:hAnsi="Times New Roman" w:cs="Times New Roman" w:hint="eastAsia"/>
          <w:sz w:val="22"/>
          <w:szCs w:val="22"/>
        </w:rPr>
        <w:t>=</w:t>
      </w:r>
      <w:r w:rsidRPr="00251C38">
        <w:rPr>
          <w:sz w:val="22"/>
          <w:szCs w:val="22"/>
        </w:rPr>
        <w:t xml:space="preserve"> </w:t>
      </w:r>
      <w:r w:rsidRPr="00251C38">
        <w:rPr>
          <w:rFonts w:ascii="Times New Roman" w:hAnsi="Times New Roman" w:cs="Times New Roman" w:hint="eastAsia"/>
          <w:sz w:val="22"/>
          <w:szCs w:val="22"/>
        </w:rPr>
        <w:t>h</w:t>
      </w:r>
      <w:r w:rsidRPr="00251C38">
        <w:rPr>
          <w:rFonts w:ascii="Times New Roman" w:hAnsi="Times New Roman" w:cs="Times New Roman"/>
          <w:sz w:val="22"/>
          <w:szCs w:val="22"/>
        </w:rPr>
        <w:t>ostility subscale of SCL90</w:t>
      </w:r>
      <w:r w:rsidRPr="00251C38">
        <w:rPr>
          <w:rFonts w:ascii="Times New Roman" w:hAnsi="Times New Roman" w:cs="Times New Roman" w:hint="eastAsia"/>
          <w:sz w:val="22"/>
          <w:szCs w:val="22"/>
        </w:rPr>
        <w:t xml:space="preserve">; </w:t>
      </w:r>
      <w:r w:rsidRPr="00251C38">
        <w:rPr>
          <w:rFonts w:ascii="Times New Roman" w:hAnsi="Times New Roman" w:hint="eastAsia"/>
          <w:sz w:val="22"/>
          <w:szCs w:val="22"/>
        </w:rPr>
        <w:t>OIR=</w:t>
      </w:r>
      <w:r w:rsidRPr="00251C38">
        <w:rPr>
          <w:rFonts w:ascii="Times New Roman" w:hAnsi="Times New Roman"/>
          <w:sz w:val="22"/>
          <w:szCs w:val="22"/>
        </w:rPr>
        <w:t xml:space="preserve"> outward </w:t>
      </w:r>
      <w:r w:rsidRPr="00251C38">
        <w:rPr>
          <w:rFonts w:ascii="Times New Roman" w:hAnsi="Times New Roman" w:hint="eastAsia"/>
          <w:sz w:val="22"/>
          <w:szCs w:val="22"/>
        </w:rPr>
        <w:t>i</w:t>
      </w:r>
      <w:r w:rsidRPr="00251C38">
        <w:rPr>
          <w:rFonts w:ascii="Times New Roman" w:hAnsi="Times New Roman"/>
          <w:sz w:val="22"/>
          <w:szCs w:val="22"/>
        </w:rPr>
        <w:t>rritability subscale of</w:t>
      </w:r>
      <w:r w:rsidRPr="00251C38">
        <w:rPr>
          <w:rFonts w:ascii="Times New Roman" w:hAnsi="Times New Roman" w:hint="eastAsia"/>
          <w:sz w:val="22"/>
          <w:szCs w:val="22"/>
        </w:rPr>
        <w:t xml:space="preserve"> IDA; DEL=</w:t>
      </w:r>
      <w:r w:rsidRPr="00251C38">
        <w:rPr>
          <w:sz w:val="22"/>
          <w:szCs w:val="22"/>
        </w:rPr>
        <w:t xml:space="preserve"> </w:t>
      </w:r>
      <w:r w:rsidRPr="00251C38">
        <w:rPr>
          <w:rFonts w:ascii="Times New Roman" w:hAnsi="Times New Roman" w:hint="eastAsia"/>
          <w:sz w:val="22"/>
          <w:szCs w:val="22"/>
        </w:rPr>
        <w:t>d</w:t>
      </w:r>
      <w:r w:rsidRPr="00251C38">
        <w:rPr>
          <w:rFonts w:ascii="Times New Roman" w:hAnsi="Times New Roman"/>
          <w:sz w:val="22"/>
          <w:szCs w:val="22"/>
        </w:rPr>
        <w:t>elusion</w:t>
      </w:r>
      <w:r w:rsidRPr="00251C38">
        <w:rPr>
          <w:rFonts w:ascii="Times New Roman" w:hAnsi="Times New Roman" w:hint="eastAsia"/>
          <w:sz w:val="22"/>
          <w:szCs w:val="22"/>
        </w:rPr>
        <w:t xml:space="preserve"> </w:t>
      </w:r>
      <w:r w:rsidRPr="00251C38">
        <w:rPr>
          <w:rFonts w:ascii="Times New Roman" w:hAnsi="Times New Roman"/>
          <w:sz w:val="22"/>
          <w:szCs w:val="22"/>
        </w:rPr>
        <w:t>subscale of</w:t>
      </w:r>
      <w:r w:rsidRPr="00251C38">
        <w:rPr>
          <w:rFonts w:ascii="Times New Roman" w:hAnsi="Times New Roman" w:hint="eastAsia"/>
          <w:sz w:val="22"/>
          <w:szCs w:val="22"/>
        </w:rPr>
        <w:t xml:space="preserve"> </w:t>
      </w:r>
      <w:r w:rsidRPr="00251C38">
        <w:rPr>
          <w:rFonts w:ascii="Times New Roman" w:hAnsi="Times New Roman" w:cs="Times New Roman"/>
          <w:sz w:val="22"/>
          <w:szCs w:val="22"/>
        </w:rPr>
        <w:t>CAPE</w:t>
      </w:r>
      <w:r w:rsidRPr="00251C38">
        <w:rPr>
          <w:rFonts w:ascii="Times New Roman" w:hAnsi="Times New Roman" w:hint="eastAsia"/>
          <w:sz w:val="22"/>
          <w:szCs w:val="22"/>
        </w:rPr>
        <w:t>; HAL= h</w:t>
      </w:r>
      <w:r w:rsidRPr="00251C38">
        <w:rPr>
          <w:rFonts w:ascii="Times New Roman" w:hAnsi="Times New Roman"/>
          <w:sz w:val="22"/>
          <w:szCs w:val="22"/>
        </w:rPr>
        <w:t>allucinations</w:t>
      </w:r>
      <w:r w:rsidRPr="00251C38">
        <w:rPr>
          <w:rFonts w:ascii="Times New Roman" w:hAnsi="Times New Roman" w:cs="Times New Roman"/>
          <w:sz w:val="22"/>
          <w:szCs w:val="22"/>
        </w:rPr>
        <w:t xml:space="preserve"> </w:t>
      </w:r>
      <w:r w:rsidRPr="00251C38">
        <w:rPr>
          <w:rFonts w:ascii="Times New Roman" w:hAnsi="Times New Roman"/>
          <w:sz w:val="22"/>
          <w:szCs w:val="22"/>
        </w:rPr>
        <w:t>subscale of</w:t>
      </w:r>
      <w:r w:rsidRPr="00251C38">
        <w:rPr>
          <w:rFonts w:ascii="Times New Roman" w:hAnsi="Times New Roman" w:cs="Times New Roman"/>
          <w:sz w:val="22"/>
          <w:szCs w:val="22"/>
        </w:rPr>
        <w:t xml:space="preserve"> CAPE</w:t>
      </w:r>
      <w:r w:rsidRPr="00251C38">
        <w:rPr>
          <w:rFonts w:ascii="Times New Roman" w:hAnsi="Times New Roman" w:cs="Times New Roman" w:hint="eastAsia"/>
          <w:sz w:val="22"/>
          <w:szCs w:val="22"/>
        </w:rPr>
        <w:t xml:space="preserve">; </w:t>
      </w:r>
      <w:r w:rsidRPr="00251C38">
        <w:rPr>
          <w:rFonts w:ascii="Times New Roman" w:hAnsi="Times New Roman" w:cs="Times New Roman"/>
          <w:sz w:val="22"/>
          <w:szCs w:val="22"/>
        </w:rPr>
        <w:t>SSS</w:t>
      </w:r>
      <w:r w:rsidRPr="00251C38">
        <w:rPr>
          <w:rFonts w:ascii="Times New Roman" w:hAnsi="Times New Roman" w:cs="Times New Roman" w:hint="eastAsia"/>
          <w:sz w:val="22"/>
          <w:szCs w:val="22"/>
        </w:rPr>
        <w:t>= s</w:t>
      </w:r>
      <w:r w:rsidRPr="00251C38">
        <w:rPr>
          <w:rFonts w:ascii="Times New Roman" w:hAnsi="Times New Roman" w:cs="Times New Roman"/>
          <w:sz w:val="22"/>
          <w:szCs w:val="22"/>
        </w:rPr>
        <w:t xml:space="preserve">omatic </w:t>
      </w:r>
      <w:r w:rsidRPr="00251C38">
        <w:rPr>
          <w:rFonts w:ascii="Times New Roman" w:hAnsi="Times New Roman" w:cs="Times New Roman" w:hint="eastAsia"/>
          <w:sz w:val="22"/>
          <w:szCs w:val="22"/>
        </w:rPr>
        <w:t>s</w:t>
      </w:r>
      <w:r w:rsidRPr="00251C38">
        <w:rPr>
          <w:rFonts w:ascii="Times New Roman" w:hAnsi="Times New Roman" w:cs="Times New Roman"/>
          <w:sz w:val="22"/>
          <w:szCs w:val="22"/>
        </w:rPr>
        <w:t xml:space="preserve">ymptom </w:t>
      </w:r>
      <w:r w:rsidRPr="00251C38">
        <w:rPr>
          <w:rFonts w:ascii="Times New Roman" w:hAnsi="Times New Roman" w:cs="Times New Roman" w:hint="eastAsia"/>
          <w:sz w:val="22"/>
          <w:szCs w:val="22"/>
        </w:rPr>
        <w:t>s</w:t>
      </w:r>
      <w:r w:rsidRPr="00251C38">
        <w:rPr>
          <w:rFonts w:ascii="Times New Roman" w:hAnsi="Times New Roman" w:cs="Times New Roman"/>
          <w:sz w:val="22"/>
          <w:szCs w:val="22"/>
        </w:rPr>
        <w:t>cale</w:t>
      </w:r>
      <w:r w:rsidRPr="00251C38">
        <w:rPr>
          <w:rFonts w:ascii="Times New Roman" w:hAnsi="Times New Roman" w:cs="Times New Roman" w:hint="eastAsia"/>
          <w:sz w:val="22"/>
          <w:szCs w:val="22"/>
        </w:rPr>
        <w:t xml:space="preserve">; </w:t>
      </w:r>
      <w:r w:rsidRPr="00251C38">
        <w:rPr>
          <w:rFonts w:ascii="Times New Roman" w:hAnsi="Times New Roman" w:cs="Times New Roman"/>
          <w:sz w:val="22"/>
          <w:szCs w:val="22"/>
        </w:rPr>
        <w:t>FTND</w:t>
      </w:r>
      <w:r w:rsidRPr="00251C38">
        <w:rPr>
          <w:rFonts w:ascii="Times New Roman" w:hAnsi="Times New Roman" w:cs="Times New Roman" w:hint="eastAsia"/>
          <w:sz w:val="22"/>
          <w:szCs w:val="22"/>
        </w:rPr>
        <w:t xml:space="preserve">= </w:t>
      </w:r>
      <w:proofErr w:type="spellStart"/>
      <w:r w:rsidRPr="00251C38">
        <w:rPr>
          <w:rFonts w:ascii="Times New Roman" w:hAnsi="Times New Roman" w:cs="Times New Roman" w:hint="eastAsia"/>
          <w:sz w:val="22"/>
          <w:szCs w:val="22"/>
        </w:rPr>
        <w:t>f</w:t>
      </w:r>
      <w:r w:rsidRPr="00251C38">
        <w:rPr>
          <w:rFonts w:ascii="Times New Roman" w:hAnsi="Times New Roman" w:cs="Times New Roman"/>
          <w:sz w:val="22"/>
          <w:szCs w:val="22"/>
        </w:rPr>
        <w:t>agerström</w:t>
      </w:r>
      <w:proofErr w:type="spellEnd"/>
      <w:r w:rsidRPr="00251C38">
        <w:rPr>
          <w:rFonts w:ascii="Times New Roman" w:hAnsi="Times New Roman" w:cs="Times New Roman"/>
          <w:sz w:val="22"/>
          <w:szCs w:val="22"/>
        </w:rPr>
        <w:t xml:space="preserve"> </w:t>
      </w:r>
      <w:r w:rsidRPr="00251C38">
        <w:rPr>
          <w:rFonts w:ascii="Times New Roman" w:hAnsi="Times New Roman" w:cs="Times New Roman" w:hint="eastAsia"/>
          <w:sz w:val="22"/>
          <w:szCs w:val="22"/>
        </w:rPr>
        <w:t>t</w:t>
      </w:r>
      <w:r w:rsidRPr="00251C38">
        <w:rPr>
          <w:rFonts w:ascii="Times New Roman" w:hAnsi="Times New Roman" w:cs="Times New Roman"/>
          <w:sz w:val="22"/>
          <w:szCs w:val="22"/>
        </w:rPr>
        <w:t xml:space="preserve">est for </w:t>
      </w:r>
      <w:r w:rsidRPr="00251C38">
        <w:rPr>
          <w:rFonts w:ascii="Times New Roman" w:hAnsi="Times New Roman" w:cs="Times New Roman" w:hint="eastAsia"/>
          <w:sz w:val="22"/>
          <w:szCs w:val="22"/>
        </w:rPr>
        <w:t>n</w:t>
      </w:r>
      <w:r w:rsidRPr="00251C38">
        <w:rPr>
          <w:rFonts w:ascii="Times New Roman" w:hAnsi="Times New Roman" w:cs="Times New Roman"/>
          <w:sz w:val="22"/>
          <w:szCs w:val="22"/>
        </w:rPr>
        <w:t xml:space="preserve">icotine </w:t>
      </w:r>
      <w:r w:rsidRPr="00251C38">
        <w:rPr>
          <w:rFonts w:ascii="Times New Roman" w:hAnsi="Times New Roman" w:cs="Times New Roman" w:hint="eastAsia"/>
          <w:sz w:val="22"/>
          <w:szCs w:val="22"/>
        </w:rPr>
        <w:t>d</w:t>
      </w:r>
      <w:r w:rsidRPr="00251C38">
        <w:rPr>
          <w:rFonts w:ascii="Times New Roman" w:hAnsi="Times New Roman" w:cs="Times New Roman"/>
          <w:sz w:val="22"/>
          <w:szCs w:val="22"/>
        </w:rPr>
        <w:t>ependence</w:t>
      </w:r>
      <w:r w:rsidRPr="00251C38">
        <w:rPr>
          <w:rFonts w:ascii="Times New Roman" w:hAnsi="Times New Roman" w:cs="Times New Roman" w:hint="eastAsia"/>
          <w:sz w:val="22"/>
          <w:szCs w:val="22"/>
        </w:rPr>
        <w:t xml:space="preserve">; </w:t>
      </w:r>
      <w:r w:rsidRPr="00251C38">
        <w:rPr>
          <w:rFonts w:ascii="Times New Roman" w:hAnsi="Times New Roman" w:cs="Times New Roman"/>
          <w:sz w:val="22"/>
          <w:szCs w:val="22"/>
        </w:rPr>
        <w:t>ISI</w:t>
      </w:r>
      <w:r w:rsidRPr="00251C38">
        <w:rPr>
          <w:rFonts w:ascii="Times New Roman" w:hAnsi="Times New Roman" w:cs="Times New Roman" w:hint="eastAsia"/>
          <w:sz w:val="22"/>
          <w:szCs w:val="22"/>
        </w:rPr>
        <w:t>=</w:t>
      </w:r>
      <w:r w:rsidRPr="00251C38">
        <w:rPr>
          <w:rFonts w:ascii="Times New Roman" w:hAnsi="Times New Roman" w:cs="Times New Roman"/>
          <w:sz w:val="22"/>
          <w:szCs w:val="22"/>
        </w:rPr>
        <w:t xml:space="preserve"> </w:t>
      </w:r>
      <w:r w:rsidRPr="00251C38">
        <w:rPr>
          <w:rFonts w:ascii="Times New Roman" w:hAnsi="Times New Roman" w:cs="Times New Roman" w:hint="eastAsia"/>
          <w:sz w:val="22"/>
          <w:szCs w:val="22"/>
        </w:rPr>
        <w:t>i</w:t>
      </w:r>
      <w:r w:rsidRPr="00251C38">
        <w:rPr>
          <w:rFonts w:ascii="Times New Roman" w:hAnsi="Times New Roman" w:cs="Times New Roman"/>
          <w:sz w:val="22"/>
          <w:szCs w:val="22"/>
        </w:rPr>
        <w:t xml:space="preserve">nsomnia </w:t>
      </w:r>
      <w:r w:rsidRPr="00251C38">
        <w:rPr>
          <w:rFonts w:ascii="Times New Roman" w:hAnsi="Times New Roman" w:cs="Times New Roman" w:hint="eastAsia"/>
          <w:sz w:val="22"/>
          <w:szCs w:val="22"/>
        </w:rPr>
        <w:t>s</w:t>
      </w:r>
      <w:r w:rsidRPr="00251C38">
        <w:rPr>
          <w:rFonts w:ascii="Times New Roman" w:hAnsi="Times New Roman" w:cs="Times New Roman"/>
          <w:sz w:val="22"/>
          <w:szCs w:val="22"/>
        </w:rPr>
        <w:t xml:space="preserve">everity </w:t>
      </w:r>
      <w:r w:rsidRPr="00251C38">
        <w:rPr>
          <w:rFonts w:ascii="Times New Roman" w:hAnsi="Times New Roman" w:cs="Times New Roman" w:hint="eastAsia"/>
          <w:sz w:val="22"/>
          <w:szCs w:val="22"/>
        </w:rPr>
        <w:t>i</w:t>
      </w:r>
      <w:r w:rsidRPr="00251C38">
        <w:rPr>
          <w:rFonts w:ascii="Times New Roman" w:hAnsi="Times New Roman" w:cs="Times New Roman"/>
          <w:sz w:val="22"/>
          <w:szCs w:val="22"/>
        </w:rPr>
        <w:t>ndex</w:t>
      </w:r>
      <w:r w:rsidRPr="00251C38">
        <w:rPr>
          <w:rFonts w:ascii="Times New Roman" w:hAnsi="Times New Roman" w:cs="Times New Roman" w:hint="eastAsia"/>
          <w:sz w:val="22"/>
          <w:szCs w:val="22"/>
        </w:rPr>
        <w:t xml:space="preserve">; </w:t>
      </w:r>
      <w:r w:rsidRPr="00251C38">
        <w:rPr>
          <w:rFonts w:ascii="Times New Roman" w:hAnsi="Times New Roman" w:cs="Times New Roman"/>
          <w:sz w:val="22"/>
          <w:szCs w:val="22"/>
        </w:rPr>
        <w:t>PSU</w:t>
      </w:r>
      <w:r w:rsidRPr="00251C38">
        <w:rPr>
          <w:rFonts w:ascii="Times New Roman" w:hAnsi="Times New Roman" w:cs="Times New Roman" w:hint="eastAsia"/>
          <w:sz w:val="22"/>
          <w:szCs w:val="22"/>
        </w:rPr>
        <w:t>= p</w:t>
      </w:r>
      <w:r w:rsidRPr="00251C38">
        <w:rPr>
          <w:rFonts w:ascii="Times New Roman" w:hAnsi="Times New Roman" w:cs="Times New Roman"/>
          <w:sz w:val="22"/>
          <w:szCs w:val="22"/>
        </w:rPr>
        <w:t xml:space="preserve">roblematic </w:t>
      </w:r>
      <w:r w:rsidRPr="00251C38">
        <w:rPr>
          <w:rFonts w:ascii="Times New Roman" w:hAnsi="Times New Roman" w:cs="Times New Roman" w:hint="eastAsia"/>
          <w:sz w:val="22"/>
          <w:szCs w:val="22"/>
        </w:rPr>
        <w:t>smart</w:t>
      </w:r>
      <w:r w:rsidRPr="00251C38">
        <w:rPr>
          <w:rFonts w:ascii="Times New Roman" w:hAnsi="Times New Roman" w:cs="Times New Roman"/>
          <w:sz w:val="22"/>
          <w:szCs w:val="22"/>
        </w:rPr>
        <w:t xml:space="preserve">phone </w:t>
      </w:r>
      <w:r w:rsidRPr="00251C38">
        <w:rPr>
          <w:rFonts w:ascii="Times New Roman" w:hAnsi="Times New Roman" w:cs="Times New Roman" w:hint="eastAsia"/>
          <w:sz w:val="22"/>
          <w:szCs w:val="22"/>
        </w:rPr>
        <w:t>u</w:t>
      </w:r>
      <w:r w:rsidRPr="00251C38">
        <w:rPr>
          <w:rFonts w:ascii="Times New Roman" w:hAnsi="Times New Roman" w:cs="Times New Roman"/>
          <w:sz w:val="22"/>
          <w:szCs w:val="22"/>
        </w:rPr>
        <w:t>se</w:t>
      </w:r>
      <w:r w:rsidRPr="00251C38">
        <w:rPr>
          <w:rFonts w:ascii="Times New Roman" w:hAnsi="Times New Roman" w:cs="Times New Roman" w:hint="eastAsia"/>
          <w:sz w:val="22"/>
          <w:szCs w:val="22"/>
        </w:rPr>
        <w:t>.</w:t>
      </w:r>
    </w:p>
    <w:p w14:paraId="25DCD671" w14:textId="77777777" w:rsidR="001E74BB" w:rsidRPr="00463BC7" w:rsidRDefault="001E74BB" w:rsidP="00836F7E">
      <w:pPr>
        <w:spacing w:line="360" w:lineRule="auto"/>
        <w:jc w:val="both"/>
        <w:rPr>
          <w:rFonts w:ascii="Times New Roman" w:hAnsi="Times New Roman"/>
          <w:b/>
          <w:bCs/>
        </w:rPr>
      </w:pPr>
    </w:p>
    <w:bookmarkEnd w:id="18"/>
    <w:p w14:paraId="53CAAD61" w14:textId="26D58863" w:rsidR="00F624BA" w:rsidRDefault="00F624BA" w:rsidP="00836F7E">
      <w:pPr>
        <w:spacing w:line="360" w:lineRule="auto"/>
        <w:jc w:val="both"/>
        <w:rPr>
          <w:rFonts w:ascii="Times New Roman" w:hAnsi="Times New Roman"/>
        </w:rPr>
      </w:pPr>
    </w:p>
    <w:p w14:paraId="3299EB00" w14:textId="77777777" w:rsidR="00F624BA" w:rsidRDefault="00F624BA" w:rsidP="00836F7E">
      <w:pPr>
        <w:spacing w:line="360" w:lineRule="auto"/>
        <w:jc w:val="both"/>
        <w:rPr>
          <w:rFonts w:ascii="Times New Roman" w:hAnsi="Times New Roman"/>
          <w:b/>
          <w:bCs/>
        </w:rPr>
      </w:pPr>
      <w:r>
        <w:rPr>
          <w:rFonts w:ascii="Times New Roman" w:hAnsi="Times New Roman"/>
          <w:b/>
          <w:bCs/>
        </w:rPr>
        <w:br w:type="page"/>
      </w:r>
    </w:p>
    <w:p w14:paraId="7B5409A5" w14:textId="7864F1B5" w:rsidR="00F624BA" w:rsidRPr="003D5568" w:rsidRDefault="00F624BA" w:rsidP="00836F7E">
      <w:pPr>
        <w:pStyle w:val="af"/>
        <w:spacing w:before="0" w:beforeAutospacing="0" w:after="0" w:afterAutospacing="0" w:line="360" w:lineRule="auto"/>
        <w:jc w:val="both"/>
        <w:outlineLvl w:val="0"/>
        <w:rPr>
          <w:rFonts w:hint="eastAsia"/>
        </w:rPr>
      </w:pPr>
      <w:bookmarkStart w:id="31" w:name="_Toc171767339"/>
      <w:bookmarkStart w:id="32" w:name="_Toc174118813"/>
      <w:r w:rsidRPr="00350194">
        <w:rPr>
          <w:rFonts w:ascii="Times New Roman" w:hAnsi="Times New Roman"/>
          <w:b/>
          <w:bCs/>
        </w:rPr>
        <w:lastRenderedPageBreak/>
        <w:t>Fig.S</w:t>
      </w:r>
      <w:r w:rsidR="0063710C">
        <w:rPr>
          <w:rFonts w:ascii="Times New Roman" w:hAnsi="Times New Roman" w:hint="eastAsia"/>
          <w:b/>
          <w:bCs/>
        </w:rPr>
        <w:t>3</w:t>
      </w:r>
      <w:r w:rsidRPr="00350194">
        <w:rPr>
          <w:rFonts w:ascii="Times New Roman" w:hAnsi="Times New Roman"/>
          <w:b/>
          <w:bCs/>
        </w:rPr>
        <w:t xml:space="preserve">. </w:t>
      </w:r>
      <w:bookmarkStart w:id="33" w:name="_Hlk169102063"/>
      <w:r w:rsidRPr="00350194">
        <w:rPr>
          <w:rFonts w:ascii="Times New Roman" w:hAnsi="Times New Roman"/>
        </w:rPr>
        <w:t>Bootstrapped confidence intervals of estimated edge-weights</w:t>
      </w:r>
      <w:bookmarkEnd w:id="33"/>
      <w:r w:rsidRPr="00350194">
        <w:rPr>
          <w:rFonts w:ascii="Times New Roman" w:hAnsi="Times New Roman"/>
        </w:rPr>
        <w:t xml:space="preserve"> for the four estimated networks.</w:t>
      </w:r>
      <w:bookmarkEnd w:id="31"/>
      <w:bookmarkEnd w:id="32"/>
    </w:p>
    <w:p w14:paraId="0D7E28F4" w14:textId="741AB85B" w:rsidR="00DB151A" w:rsidRDefault="00441EDD" w:rsidP="00836F7E">
      <w:pPr>
        <w:pStyle w:val="af"/>
        <w:spacing w:line="360" w:lineRule="auto"/>
        <w:jc w:val="both"/>
        <w:rPr>
          <w:rFonts w:hint="eastAsia"/>
        </w:rPr>
      </w:pPr>
      <w:r>
        <w:rPr>
          <w:noProof/>
        </w:rPr>
        <w:drawing>
          <wp:inline distT="0" distB="0" distL="0" distR="0" wp14:anchorId="162F6052" wp14:editId="78138871">
            <wp:extent cx="5278120" cy="3723854"/>
            <wp:effectExtent l="0" t="0" r="0" b="0"/>
            <wp:docPr id="9456496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9624" name="图片 14"/>
                    <pic:cNvPicPr>
                      <a:picLocks noChangeAspect="1" noChangeArrowheads="1"/>
                    </pic:cNvPicPr>
                  </pic:nvPicPr>
                  <pic:blipFill>
                    <a:blip r:embed="rId11" cstate="hqprint">
                      <a:extLst>
                        <a:ext uri="{28A0092B-C50C-407E-A947-70E740481C1C}">
                          <a14:useLocalDpi xmlns:a14="http://schemas.microsoft.com/office/drawing/2010/main"/>
                        </a:ext>
                      </a:extLst>
                    </a:blip>
                    <a:stretch>
                      <a:fillRect/>
                    </a:stretch>
                  </pic:blipFill>
                  <pic:spPr bwMode="auto">
                    <a:xfrm>
                      <a:off x="0" y="0"/>
                      <a:ext cx="5278120" cy="3723854"/>
                    </a:xfrm>
                    <a:prstGeom prst="rect">
                      <a:avLst/>
                    </a:prstGeom>
                    <a:noFill/>
                    <a:ln>
                      <a:noFill/>
                    </a:ln>
                  </pic:spPr>
                </pic:pic>
              </a:graphicData>
            </a:graphic>
          </wp:inline>
        </w:drawing>
      </w:r>
    </w:p>
    <w:p w14:paraId="3BF5C406" w14:textId="493D34A6" w:rsidR="00DB151A" w:rsidRPr="0097369A" w:rsidRDefault="003D5568" w:rsidP="00836F7E">
      <w:pPr>
        <w:pStyle w:val="af"/>
        <w:spacing w:before="0" w:beforeAutospacing="0" w:after="0" w:afterAutospacing="0" w:line="360" w:lineRule="auto"/>
        <w:jc w:val="both"/>
        <w:rPr>
          <w:rFonts w:hint="eastAsia"/>
        </w:rPr>
      </w:pPr>
      <w:r>
        <w:rPr>
          <w:rFonts w:ascii="Times New Roman" w:hAnsi="Times New Roman" w:hint="eastAsia"/>
          <w:sz w:val="22"/>
          <w:szCs w:val="22"/>
        </w:rPr>
        <w:t xml:space="preserve">Note. </w:t>
      </w:r>
      <w:r w:rsidR="00DB151A" w:rsidRPr="005B2C27">
        <w:rPr>
          <w:rFonts w:ascii="Times New Roman" w:hAnsi="Times New Roman"/>
          <w:sz w:val="22"/>
          <w:szCs w:val="22"/>
        </w:rPr>
        <w:t xml:space="preserve">Sample values are depicted by red lines, </w:t>
      </w:r>
      <w:r w:rsidR="00DB151A">
        <w:rPr>
          <w:rFonts w:ascii="Times New Roman" w:hAnsi="Times New Roman" w:hint="eastAsia"/>
          <w:sz w:val="22"/>
          <w:szCs w:val="22"/>
        </w:rPr>
        <w:t xml:space="preserve">and </w:t>
      </w:r>
      <w:r w:rsidR="00DB151A" w:rsidRPr="005B2C27">
        <w:rPr>
          <w:rFonts w:ascii="Times New Roman" w:hAnsi="Times New Roman"/>
          <w:sz w:val="22"/>
          <w:szCs w:val="22"/>
        </w:rPr>
        <w:t xml:space="preserve">bootstrapped mean values are depicted by black lines. </w:t>
      </w:r>
      <w:r w:rsidR="00DB151A">
        <w:rPr>
          <w:rFonts w:ascii="Times New Roman" w:hAnsi="Times New Roman" w:hint="eastAsia"/>
          <w:sz w:val="22"/>
          <w:szCs w:val="22"/>
        </w:rPr>
        <w:t>T</w:t>
      </w:r>
      <w:r w:rsidR="00DB151A" w:rsidRPr="00133026">
        <w:rPr>
          <w:rFonts w:ascii="Times New Roman" w:hAnsi="Times New Roman"/>
          <w:sz w:val="22"/>
          <w:szCs w:val="22"/>
        </w:rPr>
        <w:t>he gray area</w:t>
      </w:r>
      <w:r w:rsidR="00DB151A">
        <w:rPr>
          <w:rFonts w:ascii="Times New Roman" w:hAnsi="Times New Roman" w:hint="eastAsia"/>
          <w:sz w:val="22"/>
          <w:szCs w:val="22"/>
        </w:rPr>
        <w:t xml:space="preserve"> represents the </w:t>
      </w:r>
      <w:r w:rsidR="00DB151A" w:rsidRPr="005B2C27">
        <w:rPr>
          <w:rFonts w:ascii="Times New Roman" w:hAnsi="Times New Roman"/>
          <w:sz w:val="22"/>
          <w:szCs w:val="22"/>
        </w:rPr>
        <w:t>bootstrapped CIs. Each horizontal line represents one edge of the network</w:t>
      </w:r>
      <w:r w:rsidR="00DB151A">
        <w:rPr>
          <w:rFonts w:ascii="Times New Roman" w:hAnsi="Times New Roman" w:hint="eastAsia"/>
          <w:sz w:val="22"/>
          <w:szCs w:val="22"/>
        </w:rPr>
        <w:t>.</w:t>
      </w:r>
    </w:p>
    <w:p w14:paraId="5E6DFA89" w14:textId="77777777" w:rsidR="00DB151A" w:rsidRDefault="00DB151A" w:rsidP="00836F7E">
      <w:pPr>
        <w:pStyle w:val="af"/>
        <w:spacing w:line="360" w:lineRule="auto"/>
        <w:jc w:val="both"/>
        <w:rPr>
          <w:rFonts w:hint="eastAsia"/>
        </w:rPr>
        <w:sectPr w:rsidR="00DB151A" w:rsidSect="007B03A3">
          <w:pgSz w:w="11906" w:h="16838"/>
          <w:pgMar w:top="1440" w:right="1797" w:bottom="1440" w:left="1797" w:header="851" w:footer="992" w:gutter="0"/>
          <w:cols w:space="425"/>
          <w:docGrid w:linePitch="326"/>
        </w:sectPr>
      </w:pPr>
    </w:p>
    <w:p w14:paraId="34464C78" w14:textId="044D06C5" w:rsidR="00F624BA" w:rsidRPr="0097369A" w:rsidRDefault="00F624BA" w:rsidP="00836F7E">
      <w:pPr>
        <w:pStyle w:val="af"/>
        <w:spacing w:before="0" w:beforeAutospacing="0" w:after="0" w:afterAutospacing="0" w:line="360" w:lineRule="auto"/>
        <w:jc w:val="both"/>
        <w:outlineLvl w:val="0"/>
        <w:rPr>
          <w:rFonts w:ascii="Times New Roman" w:hAnsi="Times New Roman"/>
        </w:rPr>
      </w:pPr>
      <w:bookmarkStart w:id="34" w:name="_Toc171767340"/>
      <w:bookmarkStart w:id="35" w:name="_Toc174118814"/>
      <w:r w:rsidRPr="00350194">
        <w:rPr>
          <w:rFonts w:ascii="Times New Roman" w:hAnsi="Times New Roman"/>
          <w:b/>
          <w:bCs/>
        </w:rPr>
        <w:lastRenderedPageBreak/>
        <w:t>Fig.S</w:t>
      </w:r>
      <w:r w:rsidR="0063710C">
        <w:rPr>
          <w:rFonts w:ascii="Times New Roman" w:hAnsi="Times New Roman" w:hint="eastAsia"/>
          <w:b/>
          <w:bCs/>
        </w:rPr>
        <w:t>4</w:t>
      </w:r>
      <w:r w:rsidRPr="00350194">
        <w:rPr>
          <w:rFonts w:ascii="Times New Roman" w:hAnsi="Times New Roman"/>
          <w:b/>
          <w:bCs/>
        </w:rPr>
        <w:t>.</w:t>
      </w:r>
      <w:r w:rsidRPr="00350194">
        <w:rPr>
          <w:rFonts w:ascii="Times New Roman" w:hAnsi="Times New Roman"/>
        </w:rPr>
        <w:t xml:space="preserve"> Average correlations between centrality indices of networks sampled with persons dropped and the original sample.</w:t>
      </w:r>
      <w:bookmarkEnd w:id="34"/>
      <w:bookmarkEnd w:id="35"/>
      <w:r w:rsidRPr="00350194">
        <w:rPr>
          <w:rFonts w:ascii="Times New Roman" w:hAnsi="Times New Roman"/>
        </w:rPr>
        <w:t xml:space="preserve"> </w:t>
      </w:r>
    </w:p>
    <w:p w14:paraId="3C314A3D" w14:textId="4C19B2C0" w:rsidR="00DB151A" w:rsidRDefault="00441EDD" w:rsidP="00836F7E">
      <w:pPr>
        <w:pStyle w:val="af"/>
        <w:spacing w:line="360" w:lineRule="auto"/>
        <w:jc w:val="both"/>
        <w:rPr>
          <w:rFonts w:hint="eastAsia"/>
        </w:rPr>
      </w:pPr>
      <w:r w:rsidRPr="00441EDD">
        <w:t xml:space="preserve"> </w:t>
      </w:r>
      <w:r>
        <w:rPr>
          <w:noProof/>
        </w:rPr>
        <w:drawing>
          <wp:inline distT="0" distB="0" distL="0" distR="0" wp14:anchorId="1C362CFF" wp14:editId="7DC134CD">
            <wp:extent cx="5276664" cy="3328035"/>
            <wp:effectExtent l="0" t="0" r="635" b="5715"/>
            <wp:docPr id="17088010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1004" name="图片 15"/>
                    <pic:cNvPicPr>
                      <a:picLocks noChangeAspect="1" noChangeArrowheads="1"/>
                    </pic:cNvPicPr>
                  </pic:nvPicPr>
                  <pic:blipFill>
                    <a:blip r:embed="rId12" cstate="hqprint">
                      <a:extLst>
                        <a:ext uri="{28A0092B-C50C-407E-A947-70E740481C1C}">
                          <a14:useLocalDpi xmlns:a14="http://schemas.microsoft.com/office/drawing/2010/main"/>
                        </a:ext>
                      </a:extLst>
                    </a:blip>
                    <a:stretch>
                      <a:fillRect/>
                    </a:stretch>
                  </pic:blipFill>
                  <pic:spPr bwMode="auto">
                    <a:xfrm>
                      <a:off x="0" y="0"/>
                      <a:ext cx="5276664" cy="3328035"/>
                    </a:xfrm>
                    <a:prstGeom prst="rect">
                      <a:avLst/>
                    </a:prstGeom>
                    <a:noFill/>
                    <a:ln>
                      <a:noFill/>
                    </a:ln>
                  </pic:spPr>
                </pic:pic>
              </a:graphicData>
            </a:graphic>
          </wp:inline>
        </w:drawing>
      </w:r>
    </w:p>
    <w:p w14:paraId="0E8AA782" w14:textId="7848D235" w:rsidR="007B03A3" w:rsidRPr="007B03A3" w:rsidRDefault="00E50EE1" w:rsidP="00836F7E">
      <w:pPr>
        <w:pStyle w:val="af"/>
        <w:spacing w:before="0" w:beforeAutospacing="0" w:after="0" w:afterAutospacing="0" w:line="360" w:lineRule="auto"/>
        <w:jc w:val="both"/>
        <w:rPr>
          <w:rFonts w:ascii="Times New Roman" w:hAnsi="Times New Roman"/>
          <w:sz w:val="22"/>
          <w:szCs w:val="22"/>
        </w:rPr>
      </w:pPr>
      <w:r>
        <w:rPr>
          <w:rFonts w:ascii="Times New Roman" w:hAnsi="Times New Roman" w:hint="eastAsia"/>
          <w:sz w:val="22"/>
          <w:szCs w:val="22"/>
        </w:rPr>
        <w:t xml:space="preserve">Note. </w:t>
      </w:r>
      <w:r w:rsidR="00DB151A" w:rsidRPr="004A52C3">
        <w:rPr>
          <w:rFonts w:ascii="Times New Roman" w:hAnsi="Times New Roman"/>
          <w:sz w:val="22"/>
          <w:szCs w:val="22"/>
        </w:rPr>
        <w:t>The lines represent the means, while the shaded areas indicate the range spanning from the 2.5th quantile to the 97.5th quantile.</w:t>
      </w:r>
    </w:p>
    <w:p w14:paraId="2D51B698" w14:textId="77777777" w:rsidR="003D5568" w:rsidRDefault="003D5568" w:rsidP="00836F7E">
      <w:pPr>
        <w:pStyle w:val="af"/>
        <w:spacing w:line="360" w:lineRule="auto"/>
        <w:jc w:val="both"/>
        <w:rPr>
          <w:rFonts w:ascii="Times New Roman" w:hAnsi="Times New Roman"/>
          <w:sz w:val="22"/>
          <w:szCs w:val="22"/>
        </w:rPr>
      </w:pPr>
    </w:p>
    <w:p w14:paraId="4AB04EC7" w14:textId="170C561E" w:rsidR="003D5568" w:rsidRDefault="003D5568" w:rsidP="00836F7E">
      <w:pPr>
        <w:spacing w:line="360" w:lineRule="auto"/>
        <w:jc w:val="both"/>
        <w:rPr>
          <w:rFonts w:ascii="Times New Roman" w:hAnsi="Times New Roman"/>
          <w:sz w:val="22"/>
          <w:szCs w:val="22"/>
        </w:rPr>
      </w:pPr>
      <w:r>
        <w:rPr>
          <w:rFonts w:ascii="Times New Roman" w:hAnsi="Times New Roman"/>
          <w:sz w:val="22"/>
          <w:szCs w:val="22"/>
        </w:rPr>
        <w:br w:type="page"/>
      </w:r>
    </w:p>
    <w:p w14:paraId="2F408795" w14:textId="60B93B01" w:rsidR="007B03A3" w:rsidRPr="00350194" w:rsidRDefault="007B03A3" w:rsidP="007B03A3">
      <w:pPr>
        <w:spacing w:line="360" w:lineRule="auto"/>
        <w:jc w:val="both"/>
        <w:outlineLvl w:val="0"/>
        <w:rPr>
          <w:rFonts w:ascii="Times New Roman" w:hAnsi="Times New Roman"/>
        </w:rPr>
      </w:pPr>
      <w:bookmarkStart w:id="36" w:name="_Toc171767341"/>
      <w:bookmarkStart w:id="37" w:name="_Toc172727283"/>
      <w:bookmarkStart w:id="38" w:name="_Toc174118815"/>
      <w:bookmarkStart w:id="39" w:name="_Toc171767342"/>
      <w:r w:rsidRPr="00350194">
        <w:rPr>
          <w:rFonts w:ascii="Times New Roman" w:hAnsi="Times New Roman"/>
          <w:b/>
          <w:bCs/>
        </w:rPr>
        <w:lastRenderedPageBreak/>
        <w:t>Fig.</w:t>
      </w:r>
      <w:r>
        <w:rPr>
          <w:rFonts w:ascii="Times New Roman" w:hAnsi="Times New Roman" w:hint="eastAsia"/>
          <w:b/>
          <w:bCs/>
        </w:rPr>
        <w:t>S5</w:t>
      </w:r>
      <w:r w:rsidRPr="00350194">
        <w:rPr>
          <w:rFonts w:ascii="Times New Roman" w:hAnsi="Times New Roman"/>
          <w:b/>
          <w:bCs/>
        </w:rPr>
        <w:t>.</w:t>
      </w:r>
      <w:r w:rsidRPr="00350194">
        <w:rPr>
          <w:rFonts w:ascii="Times New Roman" w:hAnsi="Times New Roman"/>
        </w:rPr>
        <w:t xml:space="preserve"> Standardized centrality for the four </w:t>
      </w:r>
      <w:r w:rsidR="00556BB2">
        <w:rPr>
          <w:rFonts w:ascii="Times New Roman" w:hAnsi="Times New Roman"/>
        </w:rPr>
        <w:t>profile</w:t>
      </w:r>
      <w:r w:rsidRPr="00350194">
        <w:rPr>
          <w:rFonts w:ascii="Times New Roman" w:hAnsi="Times New Roman"/>
        </w:rPr>
        <w:t>s’ estimated networks.</w:t>
      </w:r>
      <w:bookmarkEnd w:id="36"/>
      <w:bookmarkEnd w:id="37"/>
      <w:bookmarkEnd w:id="38"/>
      <w:r w:rsidRPr="00350194">
        <w:rPr>
          <w:rFonts w:ascii="Times New Roman" w:hAnsi="Times New Roman"/>
        </w:rPr>
        <w:t xml:space="preserve"> </w:t>
      </w:r>
    </w:p>
    <w:p w14:paraId="599E29AE" w14:textId="77777777" w:rsidR="007B03A3" w:rsidRDefault="007B03A3" w:rsidP="007B03A3">
      <w:pPr>
        <w:pStyle w:val="af"/>
        <w:spacing w:line="360" w:lineRule="auto"/>
        <w:jc w:val="center"/>
        <w:rPr>
          <w:rFonts w:hint="eastAsia"/>
        </w:rPr>
      </w:pPr>
      <w:r>
        <w:rPr>
          <w:noProof/>
        </w:rPr>
        <w:drawing>
          <wp:inline distT="0" distB="0" distL="0" distR="0" wp14:anchorId="7C09FDE5" wp14:editId="265E2F15">
            <wp:extent cx="5276901" cy="2401570"/>
            <wp:effectExtent l="0" t="0" r="0" b="0"/>
            <wp:docPr id="3076086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08696" name="图片 16"/>
                    <pic:cNvPicPr>
                      <a:picLocks noChangeAspect="1" noChangeArrowheads="1"/>
                    </pic:cNvPicPr>
                  </pic:nvPicPr>
                  <pic:blipFill>
                    <a:blip r:embed="rId13" cstate="hqprint">
                      <a:extLst>
                        <a:ext uri="{28A0092B-C50C-407E-A947-70E740481C1C}">
                          <a14:useLocalDpi xmlns:a14="http://schemas.microsoft.com/office/drawing/2010/main"/>
                        </a:ext>
                      </a:extLst>
                    </a:blip>
                    <a:stretch>
                      <a:fillRect/>
                    </a:stretch>
                  </pic:blipFill>
                  <pic:spPr bwMode="auto">
                    <a:xfrm>
                      <a:off x="0" y="0"/>
                      <a:ext cx="5276901" cy="2401570"/>
                    </a:xfrm>
                    <a:prstGeom prst="rect">
                      <a:avLst/>
                    </a:prstGeom>
                    <a:noFill/>
                    <a:ln>
                      <a:noFill/>
                    </a:ln>
                  </pic:spPr>
                </pic:pic>
              </a:graphicData>
            </a:graphic>
          </wp:inline>
        </w:drawing>
      </w:r>
    </w:p>
    <w:p w14:paraId="23B1EE26" w14:textId="7F4D6265" w:rsidR="007B03A3" w:rsidRPr="00834EAE" w:rsidRDefault="007B03A3" w:rsidP="007B03A3">
      <w:pPr>
        <w:spacing w:line="360" w:lineRule="auto"/>
        <w:jc w:val="both"/>
        <w:rPr>
          <w:rFonts w:ascii="Times New Roman" w:hAnsi="Times New Roman"/>
          <w:sz w:val="22"/>
          <w:szCs w:val="22"/>
        </w:rPr>
      </w:pPr>
      <w:r w:rsidRPr="001F0521">
        <w:rPr>
          <w:rFonts w:ascii="Times New Roman" w:hAnsi="Times New Roman" w:hint="eastAsia"/>
          <w:sz w:val="22"/>
          <w:szCs w:val="22"/>
        </w:rPr>
        <w:t>A</w:t>
      </w:r>
      <w:r w:rsidRPr="001F0521">
        <w:rPr>
          <w:rFonts w:ascii="Times New Roman" w:hAnsi="Times New Roman"/>
          <w:sz w:val="22"/>
          <w:szCs w:val="22"/>
        </w:rPr>
        <w:t>bbreviations</w:t>
      </w:r>
      <w:r w:rsidRPr="001F0521">
        <w:rPr>
          <w:rFonts w:ascii="Times New Roman" w:hAnsi="Times New Roman" w:hint="eastAsia"/>
          <w:sz w:val="22"/>
          <w:szCs w:val="22"/>
        </w:rPr>
        <w:t>:</w:t>
      </w:r>
      <w:r>
        <w:rPr>
          <w:rFonts w:ascii="Times New Roman" w:hAnsi="Times New Roman" w:hint="eastAsia"/>
          <w:sz w:val="22"/>
          <w:szCs w:val="22"/>
        </w:rPr>
        <w:t xml:space="preserve"> </w:t>
      </w:r>
      <w:r w:rsidRPr="0052014B">
        <w:rPr>
          <w:rFonts w:ascii="Times New Roman" w:hAnsi="Times New Roman" w:hint="eastAsia"/>
          <w:sz w:val="22"/>
          <w:szCs w:val="22"/>
        </w:rPr>
        <w:t>ISI= insomnia</w:t>
      </w:r>
      <w:r>
        <w:rPr>
          <w:rFonts w:ascii="Times New Roman" w:hAnsi="Times New Roman" w:hint="eastAsia"/>
          <w:sz w:val="22"/>
          <w:szCs w:val="22"/>
        </w:rPr>
        <w:t xml:space="preserve">; </w:t>
      </w:r>
      <w:r w:rsidRPr="0052014B">
        <w:rPr>
          <w:rFonts w:ascii="Times New Roman" w:hAnsi="Times New Roman" w:hint="eastAsia"/>
          <w:sz w:val="22"/>
          <w:szCs w:val="22"/>
        </w:rPr>
        <w:t>SSS= somatic symptom</w:t>
      </w:r>
      <w:r>
        <w:rPr>
          <w:rFonts w:ascii="Times New Roman" w:hAnsi="Times New Roman" w:hint="eastAsia"/>
          <w:sz w:val="22"/>
          <w:szCs w:val="22"/>
        </w:rPr>
        <w:t xml:space="preserve">; </w:t>
      </w:r>
      <w:r w:rsidRPr="0052014B">
        <w:rPr>
          <w:rFonts w:ascii="Times New Roman" w:hAnsi="Times New Roman" w:hint="eastAsia"/>
          <w:sz w:val="22"/>
          <w:szCs w:val="22"/>
        </w:rPr>
        <w:t>HAL= hallucinations</w:t>
      </w:r>
      <w:r>
        <w:rPr>
          <w:rFonts w:ascii="Times New Roman" w:hAnsi="Times New Roman" w:hint="eastAsia"/>
          <w:sz w:val="22"/>
          <w:szCs w:val="22"/>
        </w:rPr>
        <w:t xml:space="preserve">; </w:t>
      </w:r>
      <w:r w:rsidRPr="0052014B">
        <w:rPr>
          <w:rFonts w:ascii="Times New Roman" w:hAnsi="Times New Roman" w:hint="eastAsia"/>
          <w:sz w:val="22"/>
          <w:szCs w:val="22"/>
        </w:rPr>
        <w:t>DEL= delusion</w:t>
      </w:r>
      <w:r>
        <w:rPr>
          <w:rFonts w:ascii="Times New Roman" w:hAnsi="Times New Roman" w:hint="eastAsia"/>
          <w:sz w:val="22"/>
          <w:szCs w:val="22"/>
        </w:rPr>
        <w:t xml:space="preserve">; </w:t>
      </w:r>
      <w:r w:rsidRPr="0052014B">
        <w:rPr>
          <w:rFonts w:ascii="Times New Roman" w:hAnsi="Times New Roman" w:hint="eastAsia"/>
          <w:sz w:val="22"/>
          <w:szCs w:val="22"/>
        </w:rPr>
        <w:t>OIR= outward irritability</w:t>
      </w:r>
      <w:r>
        <w:rPr>
          <w:rFonts w:ascii="Times New Roman" w:hAnsi="Times New Roman" w:hint="eastAsia"/>
          <w:sz w:val="22"/>
          <w:szCs w:val="22"/>
        </w:rPr>
        <w:t xml:space="preserve">; </w:t>
      </w:r>
      <w:r w:rsidRPr="0052014B">
        <w:rPr>
          <w:rFonts w:ascii="Times New Roman" w:hAnsi="Times New Roman" w:hint="eastAsia"/>
          <w:sz w:val="22"/>
          <w:szCs w:val="22"/>
        </w:rPr>
        <w:t>HOS= hostility</w:t>
      </w:r>
      <w:r>
        <w:rPr>
          <w:rFonts w:ascii="Times New Roman" w:hAnsi="Times New Roman" w:hint="eastAsia"/>
          <w:sz w:val="22"/>
          <w:szCs w:val="22"/>
        </w:rPr>
        <w:t xml:space="preserve">; </w:t>
      </w:r>
      <w:r w:rsidRPr="0052014B">
        <w:rPr>
          <w:rFonts w:ascii="Times New Roman" w:hAnsi="Times New Roman" w:hint="eastAsia"/>
          <w:sz w:val="22"/>
          <w:szCs w:val="22"/>
        </w:rPr>
        <w:t>FTND= nicotine dependence</w:t>
      </w:r>
      <w:r>
        <w:rPr>
          <w:rFonts w:ascii="Times New Roman" w:hAnsi="Times New Roman" w:hint="eastAsia"/>
          <w:sz w:val="22"/>
          <w:szCs w:val="22"/>
        </w:rPr>
        <w:t xml:space="preserve">; AUDIT= alcohol use disorder symptom; </w:t>
      </w:r>
      <w:r w:rsidRPr="0052014B">
        <w:rPr>
          <w:rFonts w:ascii="Times New Roman" w:hAnsi="Times New Roman" w:hint="eastAsia"/>
          <w:sz w:val="22"/>
          <w:szCs w:val="22"/>
        </w:rPr>
        <w:t>ORAL= oral control</w:t>
      </w:r>
      <w:r>
        <w:rPr>
          <w:rFonts w:ascii="Times New Roman" w:hAnsi="Times New Roman" w:hint="eastAsia"/>
          <w:sz w:val="22"/>
          <w:szCs w:val="22"/>
        </w:rPr>
        <w:t xml:space="preserve">; </w:t>
      </w:r>
      <w:r w:rsidRPr="0052014B">
        <w:rPr>
          <w:rFonts w:ascii="Times New Roman" w:hAnsi="Times New Roman" w:hint="eastAsia"/>
          <w:sz w:val="22"/>
          <w:szCs w:val="22"/>
        </w:rPr>
        <w:t>BULI= bulimia and food preoccupation</w:t>
      </w:r>
      <w:r>
        <w:rPr>
          <w:rFonts w:ascii="Times New Roman" w:hAnsi="Times New Roman" w:hint="eastAsia"/>
          <w:sz w:val="22"/>
          <w:szCs w:val="22"/>
        </w:rPr>
        <w:t xml:space="preserve">; </w:t>
      </w:r>
      <w:r w:rsidRPr="0052014B">
        <w:rPr>
          <w:rFonts w:ascii="Times New Roman" w:hAnsi="Times New Roman" w:hint="eastAsia"/>
          <w:sz w:val="22"/>
          <w:szCs w:val="22"/>
        </w:rPr>
        <w:t>DIET= dieting; PSS= perceived stress</w:t>
      </w:r>
      <w:r>
        <w:rPr>
          <w:rFonts w:ascii="Times New Roman" w:hAnsi="Times New Roman" w:hint="eastAsia"/>
          <w:sz w:val="22"/>
          <w:szCs w:val="22"/>
        </w:rPr>
        <w:t xml:space="preserve">; </w:t>
      </w:r>
      <w:r w:rsidRPr="0052014B">
        <w:rPr>
          <w:rFonts w:ascii="Times New Roman" w:hAnsi="Times New Roman" w:hint="eastAsia"/>
          <w:sz w:val="22"/>
          <w:szCs w:val="22"/>
        </w:rPr>
        <w:t>GAD= anxiety symptoms</w:t>
      </w:r>
      <w:r>
        <w:rPr>
          <w:rFonts w:ascii="Times New Roman" w:hAnsi="Times New Roman" w:hint="eastAsia"/>
          <w:sz w:val="22"/>
          <w:szCs w:val="22"/>
        </w:rPr>
        <w:t xml:space="preserve">; </w:t>
      </w:r>
      <w:r w:rsidRPr="0052014B">
        <w:rPr>
          <w:rFonts w:ascii="Times New Roman" w:hAnsi="Times New Roman" w:hint="eastAsia"/>
          <w:sz w:val="22"/>
          <w:szCs w:val="22"/>
        </w:rPr>
        <w:t>PHQ= depressive symptoms;</w:t>
      </w:r>
      <w:r>
        <w:rPr>
          <w:rFonts w:ascii="Times New Roman" w:hAnsi="Times New Roman" w:hint="eastAsia"/>
          <w:sz w:val="22"/>
          <w:szCs w:val="22"/>
        </w:rPr>
        <w:t xml:space="preserve"> </w:t>
      </w:r>
      <w:r w:rsidRPr="0052014B">
        <w:rPr>
          <w:rFonts w:ascii="Times New Roman" w:hAnsi="Times New Roman" w:hint="eastAsia"/>
          <w:sz w:val="22"/>
          <w:szCs w:val="22"/>
        </w:rPr>
        <w:t>PSU= problematic smartphone use</w:t>
      </w:r>
      <w:r>
        <w:rPr>
          <w:rFonts w:ascii="Times New Roman" w:hAnsi="Times New Roman" w:hint="eastAsia"/>
          <w:sz w:val="22"/>
          <w:szCs w:val="22"/>
        </w:rPr>
        <w:t xml:space="preserve">; </w:t>
      </w:r>
      <w:r w:rsidRPr="0052014B">
        <w:rPr>
          <w:rFonts w:ascii="Times New Roman" w:hAnsi="Times New Roman" w:hint="eastAsia"/>
          <w:sz w:val="22"/>
          <w:szCs w:val="22"/>
        </w:rPr>
        <w:t>ORD= compulsive ordering;</w:t>
      </w:r>
      <w:r>
        <w:rPr>
          <w:rFonts w:ascii="Times New Roman" w:hAnsi="Times New Roman" w:hint="eastAsia"/>
          <w:sz w:val="22"/>
          <w:szCs w:val="22"/>
        </w:rPr>
        <w:t xml:space="preserve"> </w:t>
      </w:r>
      <w:r w:rsidRPr="0052014B">
        <w:rPr>
          <w:rFonts w:ascii="Times New Roman" w:hAnsi="Times New Roman" w:hint="eastAsia"/>
          <w:sz w:val="22"/>
          <w:szCs w:val="22"/>
        </w:rPr>
        <w:t>HOA= hoarding;</w:t>
      </w:r>
      <w:r>
        <w:rPr>
          <w:rFonts w:ascii="Times New Roman" w:hAnsi="Times New Roman" w:hint="eastAsia"/>
          <w:sz w:val="22"/>
          <w:szCs w:val="22"/>
        </w:rPr>
        <w:t xml:space="preserve"> </w:t>
      </w:r>
      <w:r w:rsidRPr="0052014B">
        <w:rPr>
          <w:rFonts w:ascii="Times New Roman" w:hAnsi="Times New Roman" w:hint="eastAsia"/>
          <w:sz w:val="22"/>
          <w:szCs w:val="22"/>
        </w:rPr>
        <w:t>OBS= obsessive beliefs;</w:t>
      </w:r>
      <w:r>
        <w:rPr>
          <w:rFonts w:ascii="Times New Roman" w:hAnsi="Times New Roman" w:hint="eastAsia"/>
          <w:sz w:val="22"/>
          <w:szCs w:val="22"/>
        </w:rPr>
        <w:t xml:space="preserve"> </w:t>
      </w:r>
      <w:r w:rsidRPr="0052014B">
        <w:rPr>
          <w:rFonts w:ascii="Times New Roman" w:hAnsi="Times New Roman" w:hint="eastAsia"/>
          <w:sz w:val="22"/>
          <w:szCs w:val="22"/>
        </w:rPr>
        <w:t>NEU= compulsive neutralizing;</w:t>
      </w:r>
      <w:r>
        <w:rPr>
          <w:rFonts w:ascii="Times New Roman" w:hAnsi="Times New Roman" w:hint="eastAsia"/>
          <w:sz w:val="22"/>
          <w:szCs w:val="22"/>
        </w:rPr>
        <w:t xml:space="preserve"> </w:t>
      </w:r>
      <w:r w:rsidRPr="0052014B">
        <w:rPr>
          <w:rFonts w:ascii="Times New Roman" w:hAnsi="Times New Roman" w:hint="eastAsia"/>
          <w:sz w:val="22"/>
          <w:szCs w:val="22"/>
        </w:rPr>
        <w:t>CHECK= compulsive checking;</w:t>
      </w:r>
      <w:r>
        <w:rPr>
          <w:rFonts w:ascii="Times New Roman" w:hAnsi="Times New Roman" w:hint="eastAsia"/>
          <w:sz w:val="22"/>
          <w:szCs w:val="22"/>
        </w:rPr>
        <w:t xml:space="preserve"> </w:t>
      </w:r>
      <w:r w:rsidRPr="0052014B">
        <w:rPr>
          <w:rFonts w:ascii="Times New Roman" w:hAnsi="Times New Roman" w:hint="eastAsia"/>
          <w:sz w:val="22"/>
          <w:szCs w:val="22"/>
        </w:rPr>
        <w:t>WASH=compulsive washing</w:t>
      </w:r>
      <w:r>
        <w:rPr>
          <w:rFonts w:ascii="Times New Roman" w:hAnsi="Times New Roman" w:hint="eastAsia"/>
          <w:sz w:val="22"/>
          <w:szCs w:val="22"/>
        </w:rPr>
        <w:t xml:space="preserve">. </w:t>
      </w:r>
      <w:r w:rsidRPr="0085612D">
        <w:rPr>
          <w:rFonts w:ascii="Times New Roman" w:hAnsi="Times New Roman" w:hint="eastAsia"/>
          <w:sz w:val="22"/>
          <w:szCs w:val="22"/>
        </w:rPr>
        <w:t>Group</w:t>
      </w:r>
      <w:r w:rsidRPr="0085612D">
        <w:rPr>
          <w:rFonts w:ascii="Times New Roman" w:hAnsi="Times New Roman"/>
          <w:sz w:val="22"/>
          <w:szCs w:val="22"/>
        </w:rPr>
        <w:t xml:space="preserve"> 1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S</w:t>
      </w:r>
      <w:r w:rsidRPr="0085612D">
        <w:rPr>
          <w:rFonts w:ascii="Times New Roman" w:hAnsi="Times New Roman"/>
          <w:i/>
          <w:iCs/>
          <w:sz w:val="22"/>
          <w:szCs w:val="22"/>
        </w:rPr>
        <w:t xml:space="preserve">ubstance </w:t>
      </w:r>
      <w:r w:rsidR="00244594">
        <w:rPr>
          <w:rFonts w:ascii="Times New Roman" w:hAnsi="Times New Roman" w:hint="eastAsia"/>
          <w:i/>
          <w:iCs/>
          <w:sz w:val="22"/>
          <w:szCs w:val="22"/>
        </w:rPr>
        <w:t>U</w:t>
      </w:r>
      <w:r w:rsidRPr="0085612D">
        <w:rPr>
          <w:rFonts w:ascii="Times New Roman" w:hAnsi="Times New Roman"/>
          <w:i/>
          <w:iCs/>
          <w:sz w:val="22"/>
          <w:szCs w:val="22"/>
        </w:rPr>
        <w:t xml:space="preserve">se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Group</w:t>
      </w:r>
      <w:r w:rsidRPr="0085612D">
        <w:rPr>
          <w:rFonts w:ascii="Times New Roman" w:hAnsi="Times New Roman"/>
          <w:sz w:val="22"/>
          <w:szCs w:val="22"/>
        </w:rPr>
        <w:t xml:space="preserve"> </w:t>
      </w:r>
      <w:r w:rsidRPr="0085612D">
        <w:rPr>
          <w:rFonts w:ascii="Times New Roman" w:hAnsi="Times New Roman" w:hint="eastAsia"/>
          <w:sz w:val="22"/>
          <w:szCs w:val="22"/>
        </w:rPr>
        <w:t>2</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M</w:t>
      </w:r>
      <w:r w:rsidRPr="0085612D">
        <w:rPr>
          <w:rFonts w:ascii="Times New Roman" w:hAnsi="Times New Roman"/>
          <w:i/>
          <w:iCs/>
          <w:sz w:val="22"/>
          <w:szCs w:val="22"/>
        </w:rPr>
        <w:t xml:space="preserve">oderate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Group</w:t>
      </w:r>
      <w:r w:rsidRPr="0085612D">
        <w:rPr>
          <w:rFonts w:ascii="Times New Roman" w:hAnsi="Times New Roman"/>
          <w:sz w:val="22"/>
          <w:szCs w:val="22"/>
        </w:rPr>
        <w:t xml:space="preserve"> </w:t>
      </w:r>
      <w:r w:rsidRPr="0085612D">
        <w:rPr>
          <w:rFonts w:ascii="Times New Roman" w:hAnsi="Times New Roman" w:hint="eastAsia"/>
          <w:sz w:val="22"/>
          <w:szCs w:val="22"/>
        </w:rPr>
        <w:t>3</w:t>
      </w:r>
      <w:r w:rsidRPr="0085612D">
        <w:rPr>
          <w:rFonts w:ascii="Times New Roman" w:hAnsi="Times New Roman"/>
          <w:sz w:val="22"/>
          <w:szCs w:val="22"/>
        </w:rPr>
        <w:t xml:space="preserve"> </w:t>
      </w:r>
      <w:r w:rsidRPr="0085612D">
        <w:rPr>
          <w:rFonts w:ascii="Times New Roman" w:hAnsi="Times New Roman" w:hint="eastAsia"/>
          <w:sz w:val="22"/>
          <w:szCs w:val="22"/>
        </w:rPr>
        <w:t xml:space="preserve">= </w:t>
      </w:r>
      <w:r w:rsidRPr="0085612D">
        <w:rPr>
          <w:rFonts w:ascii="Times New Roman" w:hAnsi="Times New Roman" w:hint="eastAsia"/>
          <w:i/>
          <w:iCs/>
          <w:sz w:val="22"/>
          <w:szCs w:val="22"/>
        </w:rPr>
        <w:t>D</w:t>
      </w:r>
      <w:r w:rsidRPr="0085612D">
        <w:rPr>
          <w:rFonts w:ascii="Times New Roman" w:hAnsi="Times New Roman"/>
          <w:i/>
          <w:iCs/>
          <w:sz w:val="22"/>
          <w:szCs w:val="22"/>
        </w:rPr>
        <w:t xml:space="preserve">isengaged from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hint="eastAsia"/>
          <w:sz w:val="22"/>
          <w:szCs w:val="22"/>
        </w:rPr>
        <w:t>; Group</w:t>
      </w:r>
      <w:r w:rsidRPr="0085612D">
        <w:rPr>
          <w:rFonts w:ascii="Times New Roman" w:hAnsi="Times New Roman"/>
          <w:sz w:val="22"/>
          <w:szCs w:val="22"/>
        </w:rPr>
        <w:t xml:space="preserve"> </w:t>
      </w:r>
      <w:r w:rsidRPr="0085612D">
        <w:rPr>
          <w:rFonts w:ascii="Times New Roman" w:hAnsi="Times New Roman" w:hint="eastAsia"/>
          <w:sz w:val="22"/>
          <w:szCs w:val="22"/>
        </w:rPr>
        <w:t>4</w:t>
      </w:r>
      <w:r w:rsidRPr="0085612D">
        <w:rPr>
          <w:rFonts w:ascii="Times New Roman" w:hAnsi="Times New Roman"/>
          <w:sz w:val="22"/>
          <w:szCs w:val="22"/>
        </w:rPr>
        <w:t xml:space="preserve"> </w:t>
      </w:r>
      <w:r w:rsidRPr="0085612D">
        <w:rPr>
          <w:rFonts w:ascii="Times New Roman" w:hAnsi="Times New Roman" w:hint="eastAsia"/>
          <w:sz w:val="22"/>
          <w:szCs w:val="22"/>
        </w:rPr>
        <w:t>=</w:t>
      </w:r>
      <w:r w:rsidRPr="0085612D">
        <w:rPr>
          <w:rFonts w:ascii="Times New Roman" w:hAnsi="Times New Roman" w:hint="eastAsia"/>
          <w:i/>
          <w:iCs/>
          <w:sz w:val="22"/>
          <w:szCs w:val="22"/>
        </w:rPr>
        <w:t xml:space="preserve"> S</w:t>
      </w:r>
      <w:r w:rsidRPr="0085612D">
        <w:rPr>
          <w:rFonts w:ascii="Times New Roman" w:hAnsi="Times New Roman"/>
          <w:i/>
          <w:iCs/>
          <w:sz w:val="22"/>
          <w:szCs w:val="22"/>
        </w:rPr>
        <w:t xml:space="preserve">evere </w:t>
      </w:r>
      <w:r w:rsidR="00244594">
        <w:rPr>
          <w:rFonts w:ascii="Times New Roman" w:hAnsi="Times New Roman" w:hint="eastAsia"/>
          <w:i/>
          <w:iCs/>
          <w:sz w:val="22"/>
          <w:szCs w:val="22"/>
        </w:rPr>
        <w:t>S</w:t>
      </w:r>
      <w:r w:rsidRPr="0085612D">
        <w:rPr>
          <w:rFonts w:ascii="Times New Roman" w:hAnsi="Times New Roman"/>
          <w:i/>
          <w:iCs/>
          <w:sz w:val="22"/>
          <w:szCs w:val="22"/>
        </w:rPr>
        <w:t xml:space="preserve">ymptomatology </w:t>
      </w:r>
      <w:r w:rsidR="00244594">
        <w:rPr>
          <w:rFonts w:ascii="Times New Roman" w:hAnsi="Times New Roman" w:hint="eastAsia"/>
          <w:i/>
          <w:iCs/>
          <w:sz w:val="22"/>
          <w:szCs w:val="22"/>
        </w:rPr>
        <w:t>G</w:t>
      </w:r>
      <w:r w:rsidRPr="0085612D">
        <w:rPr>
          <w:rFonts w:ascii="Times New Roman" w:hAnsi="Times New Roman"/>
          <w:i/>
          <w:iCs/>
          <w:sz w:val="22"/>
          <w:szCs w:val="22"/>
        </w:rPr>
        <w:t>roup</w:t>
      </w:r>
      <w:r w:rsidRPr="0085612D">
        <w:rPr>
          <w:rFonts w:ascii="Times New Roman" w:hAnsi="Times New Roman"/>
          <w:sz w:val="22"/>
          <w:szCs w:val="22"/>
        </w:rPr>
        <w:t>.</w:t>
      </w:r>
    </w:p>
    <w:p w14:paraId="6D8C0248" w14:textId="77777777" w:rsidR="007B03A3" w:rsidRPr="007B03A3" w:rsidRDefault="007B03A3" w:rsidP="00836F7E">
      <w:pPr>
        <w:spacing w:line="360" w:lineRule="auto"/>
        <w:jc w:val="both"/>
        <w:outlineLvl w:val="0"/>
        <w:rPr>
          <w:rFonts w:ascii="Times New Roman" w:hAnsi="Times New Roman"/>
          <w:b/>
          <w:bCs/>
        </w:rPr>
      </w:pPr>
    </w:p>
    <w:p w14:paraId="1F4E2429" w14:textId="77777777" w:rsidR="007B03A3" w:rsidRDefault="007B03A3">
      <w:pPr>
        <w:rPr>
          <w:rFonts w:ascii="Times New Roman" w:hAnsi="Times New Roman"/>
          <w:b/>
          <w:bCs/>
        </w:rPr>
      </w:pPr>
      <w:r>
        <w:rPr>
          <w:rFonts w:ascii="Times New Roman" w:hAnsi="Times New Roman"/>
          <w:b/>
          <w:bCs/>
        </w:rPr>
        <w:br w:type="page"/>
      </w:r>
    </w:p>
    <w:p w14:paraId="496EFBA1" w14:textId="33A5DDBF" w:rsidR="00103256" w:rsidRPr="00F624BA" w:rsidRDefault="00F624BA" w:rsidP="00836F7E">
      <w:pPr>
        <w:spacing w:line="360" w:lineRule="auto"/>
        <w:jc w:val="both"/>
        <w:outlineLvl w:val="0"/>
        <w:rPr>
          <w:rFonts w:ascii="Times New Roman" w:hAnsi="Times New Roman"/>
        </w:rPr>
      </w:pPr>
      <w:bookmarkStart w:id="40" w:name="_Toc174118816"/>
      <w:r w:rsidRPr="00350194">
        <w:rPr>
          <w:rFonts w:ascii="Times New Roman" w:hAnsi="Times New Roman"/>
          <w:b/>
          <w:bCs/>
        </w:rPr>
        <w:lastRenderedPageBreak/>
        <w:t>Fig.S</w:t>
      </w:r>
      <w:r w:rsidR="007B03A3">
        <w:rPr>
          <w:rFonts w:ascii="Times New Roman" w:hAnsi="Times New Roman" w:hint="eastAsia"/>
          <w:b/>
          <w:bCs/>
        </w:rPr>
        <w:t>6</w:t>
      </w:r>
      <w:r w:rsidRPr="00350194">
        <w:rPr>
          <w:rFonts w:ascii="Times New Roman" w:hAnsi="Times New Roman"/>
          <w:b/>
          <w:bCs/>
        </w:rPr>
        <w:t xml:space="preserve">. </w:t>
      </w:r>
      <w:r w:rsidRPr="00350194">
        <w:rPr>
          <w:rFonts w:ascii="Times New Roman" w:hAnsi="Times New Roman"/>
        </w:rPr>
        <w:t xml:space="preserve">Associations between the symptom dimensions and </w:t>
      </w:r>
      <w:proofErr w:type="spellStart"/>
      <w:r w:rsidRPr="00350194">
        <w:rPr>
          <w:rFonts w:ascii="Times New Roman" w:hAnsi="Times New Roman"/>
        </w:rPr>
        <w:t>RDoC</w:t>
      </w:r>
      <w:proofErr w:type="spellEnd"/>
      <w:r w:rsidRPr="00350194">
        <w:rPr>
          <w:rFonts w:ascii="Times New Roman" w:hAnsi="Times New Roman"/>
        </w:rPr>
        <w:t xml:space="preserve"> negative valence construct.</w:t>
      </w:r>
      <w:bookmarkEnd w:id="39"/>
      <w:bookmarkEnd w:id="40"/>
      <w:r w:rsidRPr="00350194">
        <w:rPr>
          <w:rFonts w:ascii="Times New Roman" w:hAnsi="Times New Roman"/>
        </w:rPr>
        <w:t xml:space="preserve"> </w:t>
      </w:r>
    </w:p>
    <w:p w14:paraId="41B82522" w14:textId="2B0B33D6" w:rsidR="00103256" w:rsidRDefault="00441EDD" w:rsidP="00836F7E">
      <w:pPr>
        <w:spacing w:line="360" w:lineRule="auto"/>
        <w:ind w:firstLine="420"/>
        <w:jc w:val="center"/>
        <w:rPr>
          <w:rFonts w:ascii="Times New Roman" w:hAnsi="Times New Roman"/>
        </w:rPr>
      </w:pPr>
      <w:r>
        <w:rPr>
          <w:noProof/>
        </w:rPr>
        <w:drawing>
          <wp:inline distT="0" distB="0" distL="0" distR="0" wp14:anchorId="526520C2" wp14:editId="0CBAADEB">
            <wp:extent cx="3201272" cy="3287960"/>
            <wp:effectExtent l="0" t="0" r="0" b="8255"/>
            <wp:docPr id="12195004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00417" name="图片 17"/>
                    <pic:cNvPicPr>
                      <a:picLocks noChangeAspect="1" noChangeArrowheads="1"/>
                    </pic:cNvPicPr>
                  </pic:nvPicPr>
                  <pic:blipFill>
                    <a:blip r:embed="rId14" cstate="hqprint">
                      <a:extLst>
                        <a:ext uri="{28A0092B-C50C-407E-A947-70E740481C1C}">
                          <a14:useLocalDpi xmlns:a14="http://schemas.microsoft.com/office/drawing/2010/main"/>
                        </a:ext>
                      </a:extLst>
                    </a:blip>
                    <a:stretch>
                      <a:fillRect/>
                    </a:stretch>
                  </pic:blipFill>
                  <pic:spPr bwMode="auto">
                    <a:xfrm>
                      <a:off x="0" y="0"/>
                      <a:ext cx="3201272" cy="3287960"/>
                    </a:xfrm>
                    <a:prstGeom prst="rect">
                      <a:avLst/>
                    </a:prstGeom>
                    <a:noFill/>
                    <a:ln>
                      <a:noFill/>
                    </a:ln>
                  </pic:spPr>
                </pic:pic>
              </a:graphicData>
            </a:graphic>
          </wp:inline>
        </w:drawing>
      </w:r>
    </w:p>
    <w:p w14:paraId="4034D9F3" w14:textId="77777777" w:rsidR="00103256" w:rsidRPr="005F683B" w:rsidRDefault="00103256" w:rsidP="00836F7E">
      <w:pPr>
        <w:spacing w:line="360" w:lineRule="auto"/>
        <w:jc w:val="both"/>
        <w:rPr>
          <w:rFonts w:ascii="Times New Roman" w:hAnsi="Times New Roman"/>
          <w:sz w:val="22"/>
          <w:szCs w:val="22"/>
        </w:rPr>
      </w:pPr>
      <w:r w:rsidRPr="005F683B">
        <w:rPr>
          <w:rFonts w:ascii="Times New Roman" w:hAnsi="Times New Roman" w:hint="eastAsia"/>
          <w:sz w:val="22"/>
          <w:szCs w:val="22"/>
        </w:rPr>
        <w:t xml:space="preserve">Note. </w:t>
      </w:r>
      <w:r w:rsidRPr="005F683B">
        <w:rPr>
          <w:rFonts w:ascii="Times New Roman" w:hAnsi="Times New Roman"/>
          <w:sz w:val="22"/>
          <w:szCs w:val="22"/>
        </w:rPr>
        <w:t>The red line represents a negative relationship and the blue line represents a positive relationship</w:t>
      </w:r>
      <w:r w:rsidRPr="005F683B">
        <w:rPr>
          <w:rFonts w:ascii="Times New Roman" w:hAnsi="Times New Roman" w:hint="eastAsia"/>
          <w:sz w:val="22"/>
          <w:szCs w:val="22"/>
        </w:rPr>
        <w:t>.</w:t>
      </w:r>
    </w:p>
    <w:p w14:paraId="1681D2BC" w14:textId="77777777" w:rsidR="00AA1045" w:rsidRDefault="00AA1045" w:rsidP="00836F7E">
      <w:pPr>
        <w:spacing w:line="360" w:lineRule="auto"/>
        <w:jc w:val="both"/>
        <w:rPr>
          <w:rFonts w:ascii="Times New Roman" w:hAnsi="Times New Roman"/>
          <w:b/>
          <w:bCs/>
        </w:rPr>
      </w:pPr>
    </w:p>
    <w:p w14:paraId="55E33C34" w14:textId="7876EA7E" w:rsidR="00F624BA" w:rsidRDefault="00F624BA" w:rsidP="00836F7E">
      <w:pPr>
        <w:spacing w:line="360" w:lineRule="auto"/>
        <w:ind w:firstLine="420"/>
        <w:jc w:val="both"/>
        <w:rPr>
          <w:rFonts w:ascii="Times New Roman" w:hAnsi="Times New Roman"/>
        </w:rPr>
      </w:pPr>
      <w:r w:rsidRPr="006C3B6E">
        <w:rPr>
          <w:rFonts w:ascii="Times New Roman" w:hAnsi="Times New Roman"/>
        </w:rPr>
        <w:t xml:space="preserve">It is worth noting the specificity of the relationships between different symptom dimensions and </w:t>
      </w:r>
      <w:proofErr w:type="spellStart"/>
      <w:r w:rsidRPr="006C3B6E">
        <w:rPr>
          <w:rFonts w:ascii="Times New Roman" w:hAnsi="Times New Roman"/>
        </w:rPr>
        <w:t>RDoC</w:t>
      </w:r>
      <w:proofErr w:type="spellEnd"/>
      <w:r w:rsidRPr="006C3B6E">
        <w:rPr>
          <w:rFonts w:ascii="Times New Roman" w:hAnsi="Times New Roman"/>
        </w:rPr>
        <w:t xml:space="preserve"> </w:t>
      </w:r>
      <w:r w:rsidRPr="006C3B6E">
        <w:rPr>
          <w:rFonts w:ascii="Times New Roman" w:hAnsi="Times New Roman" w:hint="eastAsia"/>
        </w:rPr>
        <w:t xml:space="preserve">negative valence constructs. </w:t>
      </w:r>
      <w:r w:rsidRPr="00EE4B8F">
        <w:rPr>
          <w:rFonts w:ascii="Times New Roman" w:hAnsi="Times New Roman"/>
        </w:rPr>
        <w:t>Regarding childhood trauma, the obsessive-compulsive dimension displayed a negative relationship, while the other dimensions showed positive relationships. Concerning intolerance of uncertainty, positive relationships were observed for the obsessive-compulsive and emotional distress dimensions, with negative relationships found for the somatoform, aggressive, and psychotic dimensions. In terms of the behavioral inhibition system, positive relationships were noted for the obsessive-compulsive, emotional distress, and eating-related dimensions, while negative relationships were observed for the substance-related, somatoform, and psychotic dimensions.</w:t>
      </w:r>
    </w:p>
    <w:p w14:paraId="17531E09" w14:textId="77777777" w:rsidR="0082350B" w:rsidRDefault="0082350B" w:rsidP="00E8370E">
      <w:pPr>
        <w:spacing w:line="300" w:lineRule="auto"/>
        <w:jc w:val="both"/>
        <w:rPr>
          <w:rFonts w:ascii="Times New Roman" w:hAnsi="Times New Roman"/>
        </w:rPr>
      </w:pPr>
    </w:p>
    <w:p w14:paraId="573FF25E" w14:textId="4ABFF867" w:rsidR="00134176" w:rsidRDefault="00134176">
      <w:pPr>
        <w:rPr>
          <w:rFonts w:ascii="Times New Roman" w:hAnsi="Times New Roman"/>
          <w:b/>
          <w:bCs/>
        </w:rPr>
      </w:pPr>
      <w:r>
        <w:rPr>
          <w:rFonts w:ascii="Times New Roman" w:hAnsi="Times New Roman"/>
          <w:b/>
          <w:bCs/>
        </w:rPr>
        <w:br w:type="page"/>
      </w:r>
    </w:p>
    <w:p w14:paraId="41A96767" w14:textId="0FA34E15" w:rsidR="0082350B" w:rsidRDefault="00134176" w:rsidP="00A17657">
      <w:pPr>
        <w:spacing w:line="360" w:lineRule="auto"/>
        <w:jc w:val="both"/>
        <w:outlineLvl w:val="0"/>
        <w:rPr>
          <w:rFonts w:ascii="Times New Roman" w:hAnsi="Times New Roman"/>
          <w:b/>
          <w:bCs/>
        </w:rPr>
      </w:pPr>
      <w:bookmarkStart w:id="41" w:name="_Toc174118817"/>
      <w:r>
        <w:rPr>
          <w:rFonts w:ascii="Times New Roman" w:hAnsi="Times New Roman" w:hint="eastAsia"/>
          <w:b/>
          <w:bCs/>
        </w:rPr>
        <w:lastRenderedPageBreak/>
        <w:t>Reference</w:t>
      </w:r>
      <w:bookmarkEnd w:id="41"/>
    </w:p>
    <w:p w14:paraId="2582DFAA" w14:textId="77777777" w:rsidR="00A17657" w:rsidRPr="00A17657" w:rsidRDefault="00134176" w:rsidP="00A17657">
      <w:pPr>
        <w:pStyle w:val="af1"/>
        <w:spacing w:line="360" w:lineRule="auto"/>
        <w:rPr>
          <w:rFonts w:ascii="Times New Roman" w:hAnsi="Times New Roman" w:cs="Times New Roman"/>
          <w:sz w:val="24"/>
        </w:rPr>
      </w:pPr>
      <w:r w:rsidRPr="00A17657">
        <w:rPr>
          <w:rFonts w:ascii="Times New Roman" w:hAnsi="Times New Roman" w:cs="Times New Roman"/>
          <w:b/>
          <w:bCs/>
        </w:rPr>
        <w:fldChar w:fldCharType="begin"/>
      </w:r>
      <w:r w:rsidR="00DD7318" w:rsidRPr="00A17657">
        <w:rPr>
          <w:rFonts w:ascii="Times New Roman" w:hAnsi="Times New Roman" w:cs="Times New Roman"/>
          <w:b/>
          <w:bCs/>
        </w:rPr>
        <w:instrText xml:space="preserve"> ADDIN ZOTERO_BIBL {"uncited":[],"omitted":[],"custom":[]} CSL_BIBLIOGRAPHY </w:instrText>
      </w:r>
      <w:r w:rsidRPr="00A17657">
        <w:rPr>
          <w:rFonts w:ascii="Times New Roman" w:hAnsi="Times New Roman" w:cs="Times New Roman"/>
          <w:b/>
          <w:bCs/>
        </w:rPr>
        <w:fldChar w:fldCharType="separate"/>
      </w:r>
      <w:r w:rsidR="00A17657" w:rsidRPr="00A17657">
        <w:rPr>
          <w:rFonts w:ascii="Times New Roman" w:hAnsi="Times New Roman" w:cs="Times New Roman"/>
          <w:sz w:val="24"/>
        </w:rPr>
        <w:t>[1]</w:t>
      </w:r>
      <w:r w:rsidR="00A17657" w:rsidRPr="00A17657">
        <w:rPr>
          <w:rFonts w:ascii="Times New Roman" w:hAnsi="Times New Roman" w:cs="Times New Roman"/>
          <w:sz w:val="24"/>
        </w:rPr>
        <w:tab/>
      </w:r>
      <w:proofErr w:type="spellStart"/>
      <w:r w:rsidR="00A17657" w:rsidRPr="00A17657">
        <w:rPr>
          <w:rFonts w:ascii="Times New Roman" w:hAnsi="Times New Roman" w:cs="Times New Roman"/>
          <w:sz w:val="24"/>
        </w:rPr>
        <w:t>Foa</w:t>
      </w:r>
      <w:proofErr w:type="spellEnd"/>
      <w:r w:rsidR="00A17657" w:rsidRPr="00A17657">
        <w:rPr>
          <w:rFonts w:ascii="Times New Roman" w:hAnsi="Times New Roman" w:cs="Times New Roman"/>
          <w:sz w:val="24"/>
        </w:rPr>
        <w:t xml:space="preserve"> EB, Huppert JD, Leiberg S, Langner R, </w:t>
      </w:r>
      <w:proofErr w:type="spellStart"/>
      <w:r w:rsidR="00A17657" w:rsidRPr="00A17657">
        <w:rPr>
          <w:rFonts w:ascii="Times New Roman" w:hAnsi="Times New Roman" w:cs="Times New Roman"/>
          <w:sz w:val="24"/>
        </w:rPr>
        <w:t>Kichic</w:t>
      </w:r>
      <w:proofErr w:type="spellEnd"/>
      <w:r w:rsidR="00A17657" w:rsidRPr="00A17657">
        <w:rPr>
          <w:rFonts w:ascii="Times New Roman" w:hAnsi="Times New Roman" w:cs="Times New Roman"/>
          <w:sz w:val="24"/>
        </w:rPr>
        <w:t xml:space="preserve"> R, </w:t>
      </w:r>
      <w:proofErr w:type="spellStart"/>
      <w:r w:rsidR="00A17657" w:rsidRPr="00A17657">
        <w:rPr>
          <w:rFonts w:ascii="Times New Roman" w:hAnsi="Times New Roman" w:cs="Times New Roman"/>
          <w:sz w:val="24"/>
        </w:rPr>
        <w:t>Hajcak</w:t>
      </w:r>
      <w:proofErr w:type="spellEnd"/>
      <w:r w:rsidR="00A17657" w:rsidRPr="00A17657">
        <w:rPr>
          <w:rFonts w:ascii="Times New Roman" w:hAnsi="Times New Roman" w:cs="Times New Roman"/>
          <w:sz w:val="24"/>
        </w:rPr>
        <w:t xml:space="preserve"> G, et al. The Obsessive-Compulsive Inventory: development and validation of a short version. Psychol Assess </w:t>
      </w:r>
      <w:proofErr w:type="gramStart"/>
      <w:r w:rsidR="00A17657" w:rsidRPr="00A17657">
        <w:rPr>
          <w:rFonts w:ascii="Times New Roman" w:hAnsi="Times New Roman" w:cs="Times New Roman"/>
          <w:sz w:val="24"/>
        </w:rPr>
        <w:t>2002;14:485</w:t>
      </w:r>
      <w:proofErr w:type="gramEnd"/>
      <w:r w:rsidR="00A17657" w:rsidRPr="00A17657">
        <w:rPr>
          <w:rFonts w:ascii="Times New Roman" w:hAnsi="Times New Roman" w:cs="Times New Roman"/>
          <w:sz w:val="24"/>
        </w:rPr>
        <w:t>. https://doi.org/10.1037/1040-3590.14.4.485.</w:t>
      </w:r>
    </w:p>
    <w:p w14:paraId="28CB32A2"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[2]</w:t>
      </w:r>
      <w:r w:rsidRPr="00A17657">
        <w:rPr>
          <w:rFonts w:ascii="Times New Roman" w:hAnsi="Times New Roman" w:cs="Times New Roman"/>
          <w:sz w:val="24"/>
        </w:rPr>
        <w:tab/>
        <w:t xml:space="preserve">Löwe B, </w:t>
      </w:r>
      <w:proofErr w:type="spellStart"/>
      <w:r w:rsidRPr="00A17657">
        <w:rPr>
          <w:rFonts w:ascii="Times New Roman" w:hAnsi="Times New Roman" w:cs="Times New Roman"/>
          <w:sz w:val="24"/>
        </w:rPr>
        <w:t>Unützer</w:t>
      </w:r>
      <w:proofErr w:type="spellEnd"/>
      <w:r w:rsidRPr="00A17657">
        <w:rPr>
          <w:rFonts w:ascii="Times New Roman" w:hAnsi="Times New Roman" w:cs="Times New Roman"/>
          <w:sz w:val="24"/>
        </w:rPr>
        <w:t xml:space="preserve"> J, Callahan CM, Perkins AJ, Kroenke K. Monitoring depression treatment outcomes with the patient health questionnaire-9. Med Care </w:t>
      </w:r>
      <w:proofErr w:type="gramStart"/>
      <w:r w:rsidRPr="00A17657">
        <w:rPr>
          <w:rFonts w:ascii="Times New Roman" w:hAnsi="Times New Roman" w:cs="Times New Roman"/>
          <w:sz w:val="24"/>
        </w:rPr>
        <w:t>2004;42:1194</w:t>
      </w:r>
      <w:proofErr w:type="gramEnd"/>
      <w:r w:rsidRPr="00A17657">
        <w:rPr>
          <w:rFonts w:ascii="Times New Roman" w:hAnsi="Times New Roman" w:cs="Times New Roman"/>
          <w:sz w:val="24"/>
        </w:rPr>
        <w:t>–201. https://doi.org/10.1097/00005650-200412000-00006.</w:t>
      </w:r>
    </w:p>
    <w:p w14:paraId="16623B55"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[3]</w:t>
      </w:r>
      <w:r w:rsidRPr="00A17657">
        <w:rPr>
          <w:rFonts w:ascii="Times New Roman" w:hAnsi="Times New Roman" w:cs="Times New Roman"/>
          <w:sz w:val="24"/>
        </w:rPr>
        <w:tab/>
        <w:t xml:space="preserve">Spitzer RL, Kroenke K, Williams JB, Löwe B. A brief measure for assessing generalized anxiety disorder: the GAD-7. Arch Intern Med </w:t>
      </w:r>
      <w:proofErr w:type="gramStart"/>
      <w:r w:rsidRPr="00A17657">
        <w:rPr>
          <w:rFonts w:ascii="Times New Roman" w:hAnsi="Times New Roman" w:cs="Times New Roman"/>
          <w:sz w:val="24"/>
        </w:rPr>
        <w:t>2006;166:1092</w:t>
      </w:r>
      <w:proofErr w:type="gramEnd"/>
      <w:r w:rsidRPr="00A17657">
        <w:rPr>
          <w:rFonts w:ascii="Times New Roman" w:hAnsi="Times New Roman" w:cs="Times New Roman"/>
          <w:sz w:val="24"/>
        </w:rPr>
        <w:t>–7. https://doi.org/10.1001/archinte.166.10.1092.</w:t>
      </w:r>
    </w:p>
    <w:p w14:paraId="518AF47C"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[4]</w:t>
      </w:r>
      <w:r w:rsidRPr="00A17657">
        <w:rPr>
          <w:rFonts w:ascii="Times New Roman" w:hAnsi="Times New Roman" w:cs="Times New Roman"/>
          <w:sz w:val="24"/>
        </w:rPr>
        <w:tab/>
        <w:t xml:space="preserve">Cohen S, </w:t>
      </w:r>
      <w:proofErr w:type="spellStart"/>
      <w:r w:rsidRPr="00A17657">
        <w:rPr>
          <w:rFonts w:ascii="Times New Roman" w:hAnsi="Times New Roman" w:cs="Times New Roman"/>
          <w:sz w:val="24"/>
        </w:rPr>
        <w:t>Kamarck</w:t>
      </w:r>
      <w:proofErr w:type="spellEnd"/>
      <w:r w:rsidRPr="00A17657">
        <w:rPr>
          <w:rFonts w:ascii="Times New Roman" w:hAnsi="Times New Roman" w:cs="Times New Roman"/>
          <w:sz w:val="24"/>
        </w:rPr>
        <w:t xml:space="preserve"> T, Mermelstein R. A global measure of perceived stress. J Health Soc </w:t>
      </w:r>
      <w:proofErr w:type="spellStart"/>
      <w:r w:rsidRPr="00A17657">
        <w:rPr>
          <w:rFonts w:ascii="Times New Roman" w:hAnsi="Times New Roman" w:cs="Times New Roman"/>
          <w:sz w:val="24"/>
        </w:rPr>
        <w:t>Behav</w:t>
      </w:r>
      <w:proofErr w:type="spellEnd"/>
      <w:r w:rsidRPr="00A17657">
        <w:rPr>
          <w:rFonts w:ascii="Times New Roman" w:hAnsi="Times New Roman" w:cs="Times New Roman"/>
          <w:sz w:val="24"/>
        </w:rPr>
        <w:t xml:space="preserve"> 1983:385–96. https://doi.org/10.2307/2136404.</w:t>
      </w:r>
    </w:p>
    <w:p w14:paraId="5AD21342"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[5]</w:t>
      </w:r>
      <w:r w:rsidRPr="00A17657">
        <w:rPr>
          <w:rFonts w:ascii="Times New Roman" w:hAnsi="Times New Roman" w:cs="Times New Roman"/>
          <w:sz w:val="24"/>
        </w:rPr>
        <w:tab/>
        <w:t xml:space="preserve">Garner DM, Olmsted MP, Bohr Y, Garfinkel PE. The eating attitudes test: psychometric features and clinical correlates. Psychol Med </w:t>
      </w:r>
      <w:proofErr w:type="gramStart"/>
      <w:r w:rsidRPr="00A17657">
        <w:rPr>
          <w:rFonts w:ascii="Times New Roman" w:hAnsi="Times New Roman" w:cs="Times New Roman"/>
          <w:sz w:val="24"/>
        </w:rPr>
        <w:t>1982;12:871</w:t>
      </w:r>
      <w:proofErr w:type="gramEnd"/>
      <w:r w:rsidRPr="00A17657">
        <w:rPr>
          <w:rFonts w:ascii="Times New Roman" w:hAnsi="Times New Roman" w:cs="Times New Roman"/>
          <w:sz w:val="24"/>
        </w:rPr>
        <w:t>–8. https://doi.org/10.1017/s0033291700049163.</w:t>
      </w:r>
    </w:p>
    <w:p w14:paraId="4839BF7D"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[6]</w:t>
      </w:r>
      <w:r w:rsidRPr="00A17657">
        <w:rPr>
          <w:rFonts w:ascii="Times New Roman" w:hAnsi="Times New Roman" w:cs="Times New Roman"/>
          <w:sz w:val="24"/>
        </w:rPr>
        <w:tab/>
        <w:t xml:space="preserve">Saunders JB, Aasland OG, Babor TF, De la Fuente JR, Grant M. Development of the alcohol use disorders identification test (AUDIT): WHO collaborative project on early detection of persons with harmful alcohol consumption‐II. Addiction </w:t>
      </w:r>
      <w:proofErr w:type="gramStart"/>
      <w:r w:rsidRPr="00A17657">
        <w:rPr>
          <w:rFonts w:ascii="Times New Roman" w:hAnsi="Times New Roman" w:cs="Times New Roman"/>
          <w:sz w:val="24"/>
        </w:rPr>
        <w:t>1993;88:791</w:t>
      </w:r>
      <w:proofErr w:type="gramEnd"/>
      <w:r w:rsidRPr="00A17657">
        <w:rPr>
          <w:rFonts w:ascii="Times New Roman" w:hAnsi="Times New Roman" w:cs="Times New Roman"/>
          <w:sz w:val="24"/>
        </w:rPr>
        <w:t>–804. https://doi.org/10.1111/j.1360-0443.1993.tb02093.x.</w:t>
      </w:r>
    </w:p>
    <w:p w14:paraId="6A74098E"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[7]</w:t>
      </w:r>
      <w:r w:rsidRPr="00A17657">
        <w:rPr>
          <w:rFonts w:ascii="Times New Roman" w:hAnsi="Times New Roman" w:cs="Times New Roman"/>
          <w:sz w:val="24"/>
        </w:rPr>
        <w:tab/>
        <w:t xml:space="preserve">Heatherton TF, Kozlowski LT, Frecker RC, FAGERSTROM K-O. The Fagerström test for nicotine dependence: a revision of the Fagerstrom Tolerance Questionnaire. Br J Addict </w:t>
      </w:r>
      <w:proofErr w:type="gramStart"/>
      <w:r w:rsidRPr="00A17657">
        <w:rPr>
          <w:rFonts w:ascii="Times New Roman" w:hAnsi="Times New Roman" w:cs="Times New Roman"/>
          <w:sz w:val="24"/>
        </w:rPr>
        <w:t>1991;86:1119</w:t>
      </w:r>
      <w:proofErr w:type="gramEnd"/>
      <w:r w:rsidRPr="00A17657">
        <w:rPr>
          <w:rFonts w:ascii="Times New Roman" w:hAnsi="Times New Roman" w:cs="Times New Roman"/>
          <w:sz w:val="24"/>
        </w:rPr>
        <w:t>–27. https://doi.org/10.1111/j.1360-0443.1991.tb01879.x.</w:t>
      </w:r>
    </w:p>
    <w:p w14:paraId="009F830D"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[8]</w:t>
      </w:r>
      <w:r w:rsidRPr="00A17657">
        <w:rPr>
          <w:rFonts w:ascii="Times New Roman" w:hAnsi="Times New Roman" w:cs="Times New Roman"/>
          <w:sz w:val="24"/>
        </w:rPr>
        <w:tab/>
        <w:t xml:space="preserve">Wang D, Sun M, Ouyang X, Fang F. Validity and reliability of the simplified version of Community Assessment of Psychic experiences in college students. Chin Ment Health J </w:t>
      </w:r>
      <w:proofErr w:type="gramStart"/>
      <w:r w:rsidRPr="00A17657">
        <w:rPr>
          <w:rFonts w:ascii="Times New Roman" w:hAnsi="Times New Roman" w:cs="Times New Roman"/>
          <w:sz w:val="24"/>
        </w:rPr>
        <w:t>2022;36:172</w:t>
      </w:r>
      <w:proofErr w:type="gramEnd"/>
      <w:r w:rsidRPr="00A17657">
        <w:rPr>
          <w:rFonts w:ascii="Times New Roman" w:hAnsi="Times New Roman" w:cs="Times New Roman"/>
          <w:sz w:val="24"/>
        </w:rPr>
        <w:t>–8. https://doi.org/10.3969/j.issn.1000-6729.2022.02.014.</w:t>
      </w:r>
    </w:p>
    <w:p w14:paraId="027343DF"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[9]</w:t>
      </w:r>
      <w:r w:rsidRPr="00A17657">
        <w:rPr>
          <w:rFonts w:ascii="Times New Roman" w:hAnsi="Times New Roman" w:cs="Times New Roman"/>
          <w:sz w:val="24"/>
        </w:rPr>
        <w:tab/>
      </w:r>
      <w:proofErr w:type="spellStart"/>
      <w:r w:rsidRPr="00A17657">
        <w:rPr>
          <w:rFonts w:ascii="Times New Roman" w:hAnsi="Times New Roman" w:cs="Times New Roman"/>
          <w:sz w:val="24"/>
        </w:rPr>
        <w:t>Derogatis</w:t>
      </w:r>
      <w:proofErr w:type="spellEnd"/>
      <w:r w:rsidRPr="00A17657">
        <w:rPr>
          <w:rFonts w:ascii="Times New Roman" w:hAnsi="Times New Roman" w:cs="Times New Roman"/>
          <w:sz w:val="24"/>
        </w:rPr>
        <w:t xml:space="preserve"> LR, Unger R. Symptom checklist‐90‐revised. Corsini </w:t>
      </w:r>
      <w:proofErr w:type="spellStart"/>
      <w:r w:rsidRPr="00A17657">
        <w:rPr>
          <w:rFonts w:ascii="Times New Roman" w:hAnsi="Times New Roman" w:cs="Times New Roman"/>
          <w:sz w:val="24"/>
        </w:rPr>
        <w:t>Encycl</w:t>
      </w:r>
      <w:proofErr w:type="spellEnd"/>
      <w:r w:rsidRPr="00A17657">
        <w:rPr>
          <w:rFonts w:ascii="Times New Roman" w:hAnsi="Times New Roman" w:cs="Times New Roman"/>
          <w:sz w:val="24"/>
        </w:rPr>
        <w:t xml:space="preserve"> Psychol 2010:1–2. https://doi.org/10.1002/9780470479216.corpsy0970.</w:t>
      </w:r>
    </w:p>
    <w:p w14:paraId="1AFF73B1"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[10]</w:t>
      </w:r>
      <w:r w:rsidRPr="00A17657">
        <w:rPr>
          <w:rFonts w:ascii="Times New Roman" w:hAnsi="Times New Roman" w:cs="Times New Roman"/>
          <w:sz w:val="24"/>
        </w:rPr>
        <w:tab/>
        <w:t xml:space="preserve">Snaith RP, Taylor CM. Irritability: definition, assessment and associated factors. Br J Psychiatry </w:t>
      </w:r>
      <w:proofErr w:type="gramStart"/>
      <w:r w:rsidRPr="00A17657">
        <w:rPr>
          <w:rFonts w:ascii="Times New Roman" w:hAnsi="Times New Roman" w:cs="Times New Roman"/>
          <w:sz w:val="24"/>
        </w:rPr>
        <w:t>1985;147:127</w:t>
      </w:r>
      <w:proofErr w:type="gramEnd"/>
      <w:r w:rsidRPr="00A17657">
        <w:rPr>
          <w:rFonts w:ascii="Times New Roman" w:hAnsi="Times New Roman" w:cs="Times New Roman"/>
          <w:sz w:val="24"/>
        </w:rPr>
        <w:t>–36. https://doi.org/10.1192/bjp.147.2.127.</w:t>
      </w:r>
    </w:p>
    <w:p w14:paraId="55061CAF"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[11]</w:t>
      </w:r>
      <w:r w:rsidRPr="00A17657">
        <w:rPr>
          <w:rFonts w:ascii="Times New Roman" w:hAnsi="Times New Roman" w:cs="Times New Roman"/>
          <w:sz w:val="24"/>
        </w:rPr>
        <w:tab/>
        <w:t xml:space="preserve">Bastien CH, </w:t>
      </w:r>
      <w:proofErr w:type="spellStart"/>
      <w:r w:rsidRPr="00A17657">
        <w:rPr>
          <w:rFonts w:ascii="Times New Roman" w:hAnsi="Times New Roman" w:cs="Times New Roman"/>
          <w:sz w:val="24"/>
        </w:rPr>
        <w:t>Vallières</w:t>
      </w:r>
      <w:proofErr w:type="spellEnd"/>
      <w:r w:rsidRPr="00A17657">
        <w:rPr>
          <w:rFonts w:ascii="Times New Roman" w:hAnsi="Times New Roman" w:cs="Times New Roman"/>
          <w:sz w:val="24"/>
        </w:rPr>
        <w:t xml:space="preserve"> A, Morin CM. Validation of the Insomnia Severity Index as an outcome measure for insomnia research. Sleep Med </w:t>
      </w:r>
      <w:proofErr w:type="gramStart"/>
      <w:r w:rsidRPr="00A17657">
        <w:rPr>
          <w:rFonts w:ascii="Times New Roman" w:hAnsi="Times New Roman" w:cs="Times New Roman"/>
          <w:sz w:val="24"/>
        </w:rPr>
        <w:t>2001;2:297</w:t>
      </w:r>
      <w:proofErr w:type="gramEnd"/>
      <w:r w:rsidRPr="00A17657">
        <w:rPr>
          <w:rFonts w:ascii="Times New Roman" w:hAnsi="Times New Roman" w:cs="Times New Roman"/>
          <w:sz w:val="24"/>
        </w:rPr>
        <w:t>–307. https://doi.org/10.1016/s1389-9457(00)00065-4.</w:t>
      </w:r>
    </w:p>
    <w:p w14:paraId="66874CC9"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lastRenderedPageBreak/>
        <w:t>[12]</w:t>
      </w:r>
      <w:r w:rsidRPr="00A17657">
        <w:rPr>
          <w:rFonts w:ascii="Times New Roman" w:hAnsi="Times New Roman" w:cs="Times New Roman"/>
          <w:sz w:val="24"/>
        </w:rPr>
        <w:tab/>
        <w:t xml:space="preserve">Gierk B, Kohlmann S, Kroenke K, Spangenberg L, Zenger M, </w:t>
      </w:r>
      <w:proofErr w:type="spellStart"/>
      <w:r w:rsidRPr="00A17657">
        <w:rPr>
          <w:rFonts w:ascii="Times New Roman" w:hAnsi="Times New Roman" w:cs="Times New Roman"/>
          <w:sz w:val="24"/>
        </w:rPr>
        <w:t>Brähler</w:t>
      </w:r>
      <w:proofErr w:type="spellEnd"/>
      <w:r w:rsidRPr="00A17657">
        <w:rPr>
          <w:rFonts w:ascii="Times New Roman" w:hAnsi="Times New Roman" w:cs="Times New Roman"/>
          <w:sz w:val="24"/>
        </w:rPr>
        <w:t xml:space="preserve"> E, et al. The somatic symptom scale–8 (SSS-8): a brief measure of somatic symptom burden. JAMA Intern Med </w:t>
      </w:r>
      <w:proofErr w:type="gramStart"/>
      <w:r w:rsidRPr="00A17657">
        <w:rPr>
          <w:rFonts w:ascii="Times New Roman" w:hAnsi="Times New Roman" w:cs="Times New Roman"/>
          <w:sz w:val="24"/>
        </w:rPr>
        <w:t>2014;174:399</w:t>
      </w:r>
      <w:proofErr w:type="gramEnd"/>
      <w:r w:rsidRPr="00A17657">
        <w:rPr>
          <w:rFonts w:ascii="Times New Roman" w:hAnsi="Times New Roman" w:cs="Times New Roman"/>
          <w:sz w:val="24"/>
        </w:rPr>
        <w:t>–407. https://doi.org/10.1001/jamainternmed.2013.12179.</w:t>
      </w:r>
    </w:p>
    <w:p w14:paraId="6F99B00E"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[13]</w:t>
      </w:r>
      <w:r w:rsidRPr="00A17657">
        <w:rPr>
          <w:rFonts w:ascii="Times New Roman" w:hAnsi="Times New Roman" w:cs="Times New Roman"/>
          <w:sz w:val="24"/>
        </w:rPr>
        <w:tab/>
        <w:t xml:space="preserve">Leung L. Linking psychological attributes to addiction and improper use of the mobile phone among adolescents in Hong Kong. J Child Media </w:t>
      </w:r>
      <w:proofErr w:type="gramStart"/>
      <w:r w:rsidRPr="00A17657">
        <w:rPr>
          <w:rFonts w:ascii="Times New Roman" w:hAnsi="Times New Roman" w:cs="Times New Roman"/>
          <w:sz w:val="24"/>
        </w:rPr>
        <w:t>2008;2:93</w:t>
      </w:r>
      <w:proofErr w:type="gramEnd"/>
      <w:r w:rsidRPr="00A17657">
        <w:rPr>
          <w:rFonts w:ascii="Times New Roman" w:hAnsi="Times New Roman" w:cs="Times New Roman"/>
          <w:sz w:val="24"/>
        </w:rPr>
        <w:t>–113. https://doi.org/10.1080/17482790802078565.</w:t>
      </w:r>
    </w:p>
    <w:p w14:paraId="7603FEA5"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[14]</w:t>
      </w:r>
      <w:r w:rsidRPr="00A17657">
        <w:rPr>
          <w:rFonts w:ascii="Times New Roman" w:hAnsi="Times New Roman" w:cs="Times New Roman"/>
          <w:sz w:val="24"/>
        </w:rPr>
        <w:tab/>
        <w:t xml:space="preserve">Bernstein DP, Stein JA, Newcomb MD, Walker E, Pogge D, </w:t>
      </w:r>
      <w:proofErr w:type="spellStart"/>
      <w:r w:rsidRPr="00A17657">
        <w:rPr>
          <w:rFonts w:ascii="Times New Roman" w:hAnsi="Times New Roman" w:cs="Times New Roman"/>
          <w:sz w:val="24"/>
        </w:rPr>
        <w:t>Ahluvalia</w:t>
      </w:r>
      <w:proofErr w:type="spellEnd"/>
      <w:r w:rsidRPr="00A17657">
        <w:rPr>
          <w:rFonts w:ascii="Times New Roman" w:hAnsi="Times New Roman" w:cs="Times New Roman"/>
          <w:sz w:val="24"/>
        </w:rPr>
        <w:t xml:space="preserve"> T, et al. Development and validation of a brief screening version of the Childhood Trauma Questionnaire. Child Abuse </w:t>
      </w:r>
      <w:proofErr w:type="spellStart"/>
      <w:r w:rsidRPr="00A17657">
        <w:rPr>
          <w:rFonts w:ascii="Times New Roman" w:hAnsi="Times New Roman" w:cs="Times New Roman"/>
          <w:sz w:val="24"/>
        </w:rPr>
        <w:t>Negl</w:t>
      </w:r>
      <w:proofErr w:type="spellEnd"/>
      <w:r w:rsidRPr="00A17657">
        <w:rPr>
          <w:rFonts w:ascii="Times New Roman" w:hAnsi="Times New Roman" w:cs="Times New Roman"/>
          <w:sz w:val="24"/>
        </w:rPr>
        <w:t xml:space="preserve"> </w:t>
      </w:r>
      <w:proofErr w:type="gramStart"/>
      <w:r w:rsidRPr="00A17657">
        <w:rPr>
          <w:rFonts w:ascii="Times New Roman" w:hAnsi="Times New Roman" w:cs="Times New Roman"/>
          <w:sz w:val="24"/>
        </w:rPr>
        <w:t>2003;27:169</w:t>
      </w:r>
      <w:proofErr w:type="gramEnd"/>
      <w:r w:rsidRPr="00A17657">
        <w:rPr>
          <w:rFonts w:ascii="Times New Roman" w:hAnsi="Times New Roman" w:cs="Times New Roman"/>
          <w:sz w:val="24"/>
        </w:rPr>
        <w:t>–90. https://doi.org/10.1016/s0145-2134(02)00541-0.</w:t>
      </w:r>
    </w:p>
    <w:p w14:paraId="124CFFFF"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[15]</w:t>
      </w:r>
      <w:r w:rsidRPr="00A17657">
        <w:rPr>
          <w:rFonts w:ascii="Times New Roman" w:hAnsi="Times New Roman" w:cs="Times New Roman"/>
          <w:sz w:val="24"/>
        </w:rPr>
        <w:tab/>
        <w:t xml:space="preserve">Carver CS, White TL. Behavioral inhibition, behavioral activation, and affective responses to impending reward and punishment: the BIS/BAS scales. J Pers Soc Psychol </w:t>
      </w:r>
      <w:proofErr w:type="gramStart"/>
      <w:r w:rsidRPr="00A17657">
        <w:rPr>
          <w:rFonts w:ascii="Times New Roman" w:hAnsi="Times New Roman" w:cs="Times New Roman"/>
          <w:sz w:val="24"/>
        </w:rPr>
        <w:t>1994;67:319</w:t>
      </w:r>
      <w:proofErr w:type="gramEnd"/>
      <w:r w:rsidRPr="00A17657">
        <w:rPr>
          <w:rFonts w:ascii="Times New Roman" w:hAnsi="Times New Roman" w:cs="Times New Roman"/>
          <w:sz w:val="24"/>
        </w:rPr>
        <w:t>. https://doi.org/10.1037/0022-3514.67.2.319.</w:t>
      </w:r>
    </w:p>
    <w:p w14:paraId="2F059D73" w14:textId="77777777" w:rsidR="00A17657" w:rsidRPr="00A17657" w:rsidRDefault="00A17657" w:rsidP="00A17657">
      <w:pPr>
        <w:pStyle w:val="af1"/>
        <w:spacing w:line="360" w:lineRule="auto"/>
        <w:rPr>
          <w:rFonts w:ascii="Times New Roman" w:hAnsi="Times New Roman" w:cs="Times New Roman"/>
          <w:sz w:val="24"/>
        </w:rPr>
      </w:pPr>
      <w:r w:rsidRPr="00A17657">
        <w:rPr>
          <w:rFonts w:ascii="Times New Roman" w:hAnsi="Times New Roman" w:cs="Times New Roman"/>
          <w:sz w:val="24"/>
        </w:rPr>
        <w:t>[16]</w:t>
      </w:r>
      <w:r w:rsidRPr="00A17657">
        <w:rPr>
          <w:rFonts w:ascii="Times New Roman" w:hAnsi="Times New Roman" w:cs="Times New Roman"/>
          <w:sz w:val="24"/>
        </w:rPr>
        <w:tab/>
        <w:t xml:space="preserve">Carleton RN, Norton MPJ, Asmundson GJ. Fearing the unknown: A short version of the Intolerance of Uncertainty Scale. J Anxiety </w:t>
      </w:r>
      <w:proofErr w:type="spellStart"/>
      <w:r w:rsidRPr="00A17657">
        <w:rPr>
          <w:rFonts w:ascii="Times New Roman" w:hAnsi="Times New Roman" w:cs="Times New Roman"/>
          <w:sz w:val="24"/>
        </w:rPr>
        <w:t>Disord</w:t>
      </w:r>
      <w:proofErr w:type="spellEnd"/>
      <w:r w:rsidRPr="00A17657">
        <w:rPr>
          <w:rFonts w:ascii="Times New Roman" w:hAnsi="Times New Roman" w:cs="Times New Roman"/>
          <w:sz w:val="24"/>
        </w:rPr>
        <w:t xml:space="preserve"> </w:t>
      </w:r>
      <w:proofErr w:type="gramStart"/>
      <w:r w:rsidRPr="00A17657">
        <w:rPr>
          <w:rFonts w:ascii="Times New Roman" w:hAnsi="Times New Roman" w:cs="Times New Roman"/>
          <w:sz w:val="24"/>
        </w:rPr>
        <w:t>2007;21:105</w:t>
      </w:r>
      <w:proofErr w:type="gramEnd"/>
      <w:r w:rsidRPr="00A17657">
        <w:rPr>
          <w:rFonts w:ascii="Times New Roman" w:hAnsi="Times New Roman" w:cs="Times New Roman"/>
          <w:sz w:val="24"/>
        </w:rPr>
        <w:t>–17. https://doi.org/10.1016/j.janxdis.2006.03.014.</w:t>
      </w:r>
    </w:p>
    <w:p w14:paraId="54BA0643" w14:textId="1BF7EDCF" w:rsidR="00134176" w:rsidRPr="0082350B" w:rsidRDefault="00134176" w:rsidP="00A17657">
      <w:pPr>
        <w:spacing w:line="360" w:lineRule="auto"/>
        <w:jc w:val="both"/>
        <w:rPr>
          <w:rFonts w:ascii="Times New Roman" w:hAnsi="Times New Roman"/>
          <w:b/>
          <w:bCs/>
        </w:rPr>
      </w:pPr>
      <w:r w:rsidRPr="00A17657">
        <w:rPr>
          <w:rFonts w:ascii="Times New Roman" w:hAnsi="Times New Roman" w:cs="Times New Roman"/>
          <w:b/>
          <w:bCs/>
        </w:rPr>
        <w:fldChar w:fldCharType="end"/>
      </w:r>
    </w:p>
    <w:sectPr w:rsidR="00134176" w:rsidRPr="0082350B" w:rsidSect="007B03A3">
      <w:pgSz w:w="11906" w:h="16838"/>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09D50" w14:textId="77777777" w:rsidR="008A1C2A" w:rsidRDefault="008A1C2A" w:rsidP="00806EE7">
      <w:pPr>
        <w:rPr>
          <w:rFonts w:hint="eastAsia"/>
        </w:rPr>
      </w:pPr>
      <w:r>
        <w:separator/>
      </w:r>
    </w:p>
  </w:endnote>
  <w:endnote w:type="continuationSeparator" w:id="0">
    <w:p w14:paraId="327B04B2" w14:textId="77777777" w:rsidR="008A1C2A" w:rsidRDefault="008A1C2A" w:rsidP="00806EE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楷体">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578390"/>
      <w:docPartObj>
        <w:docPartGallery w:val="Page Numbers (Bottom of Page)"/>
        <w:docPartUnique/>
      </w:docPartObj>
    </w:sdtPr>
    <w:sdtContent>
      <w:p w14:paraId="7A1DC6BB" w14:textId="0ACDFCE0" w:rsidR="00252094" w:rsidRDefault="00252094">
        <w:pPr>
          <w:pStyle w:val="ac"/>
          <w:jc w:val="center"/>
          <w:rPr>
            <w:rFonts w:hint="eastAsia"/>
          </w:rPr>
        </w:pPr>
        <w:r w:rsidRPr="0097369A">
          <w:rPr>
            <w:rFonts w:ascii="Times New Roman" w:hAnsi="Times New Roman" w:cs="Times New Roman"/>
          </w:rPr>
          <w:fldChar w:fldCharType="begin"/>
        </w:r>
        <w:r w:rsidRPr="0097369A">
          <w:rPr>
            <w:rFonts w:ascii="Times New Roman" w:hAnsi="Times New Roman" w:cs="Times New Roman"/>
          </w:rPr>
          <w:instrText>PAGE   \* MERGEFORMAT</w:instrText>
        </w:r>
        <w:r w:rsidRPr="0097369A">
          <w:rPr>
            <w:rFonts w:ascii="Times New Roman" w:hAnsi="Times New Roman" w:cs="Times New Roman"/>
          </w:rPr>
          <w:fldChar w:fldCharType="separate"/>
        </w:r>
        <w:r w:rsidRPr="0097369A">
          <w:rPr>
            <w:rFonts w:ascii="Times New Roman" w:hAnsi="Times New Roman" w:cs="Times New Roman"/>
            <w:lang w:val="zh-CN"/>
          </w:rPr>
          <w:t>2</w:t>
        </w:r>
        <w:r w:rsidRPr="0097369A">
          <w:rPr>
            <w:rFonts w:ascii="Times New Roman" w:hAnsi="Times New Roman" w:cs="Times New Roman"/>
          </w:rPr>
          <w:fldChar w:fldCharType="end"/>
        </w:r>
      </w:p>
    </w:sdtContent>
  </w:sdt>
  <w:p w14:paraId="44C36CF8" w14:textId="77777777" w:rsidR="00252094" w:rsidRDefault="00252094">
    <w:pPr>
      <w:pStyle w:val="ac"/>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883B0" w14:textId="77777777" w:rsidR="008A1C2A" w:rsidRDefault="008A1C2A" w:rsidP="00806EE7">
      <w:pPr>
        <w:rPr>
          <w:rFonts w:hint="eastAsia"/>
        </w:rPr>
      </w:pPr>
      <w:r>
        <w:separator/>
      </w:r>
    </w:p>
  </w:footnote>
  <w:footnote w:type="continuationSeparator" w:id="0">
    <w:p w14:paraId="31E04EDE" w14:textId="77777777" w:rsidR="008A1C2A" w:rsidRDefault="008A1C2A" w:rsidP="00806EE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32782"/>
    <w:multiLevelType w:val="hybridMultilevel"/>
    <w:tmpl w:val="B4C2F4F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2886D0C"/>
    <w:multiLevelType w:val="multilevel"/>
    <w:tmpl w:val="429CC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1851761">
    <w:abstractNumId w:val="1"/>
  </w:num>
  <w:num w:numId="2" w16cid:durableId="934946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933"/>
    <w:rsid w:val="00012967"/>
    <w:rsid w:val="00012D9C"/>
    <w:rsid w:val="00023063"/>
    <w:rsid w:val="000257DD"/>
    <w:rsid w:val="000337A9"/>
    <w:rsid w:val="0003790B"/>
    <w:rsid w:val="00037A27"/>
    <w:rsid w:val="00043BBA"/>
    <w:rsid w:val="00043DDA"/>
    <w:rsid w:val="00044A36"/>
    <w:rsid w:val="00044BDC"/>
    <w:rsid w:val="00044C3B"/>
    <w:rsid w:val="000474E9"/>
    <w:rsid w:val="00052023"/>
    <w:rsid w:val="00053601"/>
    <w:rsid w:val="00053894"/>
    <w:rsid w:val="000559E7"/>
    <w:rsid w:val="00056A34"/>
    <w:rsid w:val="00057C21"/>
    <w:rsid w:val="000622B6"/>
    <w:rsid w:val="000703B5"/>
    <w:rsid w:val="0007074B"/>
    <w:rsid w:val="00073EEA"/>
    <w:rsid w:val="00074F3D"/>
    <w:rsid w:val="00075500"/>
    <w:rsid w:val="00076887"/>
    <w:rsid w:val="000800BF"/>
    <w:rsid w:val="000810D3"/>
    <w:rsid w:val="00081FB4"/>
    <w:rsid w:val="000831F4"/>
    <w:rsid w:val="000836D8"/>
    <w:rsid w:val="000855CB"/>
    <w:rsid w:val="00086004"/>
    <w:rsid w:val="00092B34"/>
    <w:rsid w:val="00092CFE"/>
    <w:rsid w:val="00094F25"/>
    <w:rsid w:val="00095873"/>
    <w:rsid w:val="000A07C9"/>
    <w:rsid w:val="000A1551"/>
    <w:rsid w:val="000A3E54"/>
    <w:rsid w:val="000A4F12"/>
    <w:rsid w:val="000B2B21"/>
    <w:rsid w:val="000B5534"/>
    <w:rsid w:val="000B5568"/>
    <w:rsid w:val="000B601E"/>
    <w:rsid w:val="000C0F38"/>
    <w:rsid w:val="000C1855"/>
    <w:rsid w:val="000C31B5"/>
    <w:rsid w:val="000C79C7"/>
    <w:rsid w:val="000D04B5"/>
    <w:rsid w:val="000D2C0F"/>
    <w:rsid w:val="000D6E5E"/>
    <w:rsid w:val="000E3A5C"/>
    <w:rsid w:val="000E47DB"/>
    <w:rsid w:val="000E739B"/>
    <w:rsid w:val="000F7B88"/>
    <w:rsid w:val="00101544"/>
    <w:rsid w:val="00102BFF"/>
    <w:rsid w:val="00103256"/>
    <w:rsid w:val="001036DD"/>
    <w:rsid w:val="00104A78"/>
    <w:rsid w:val="00104E89"/>
    <w:rsid w:val="001138A2"/>
    <w:rsid w:val="001203C1"/>
    <w:rsid w:val="00125201"/>
    <w:rsid w:val="001255F8"/>
    <w:rsid w:val="00133026"/>
    <w:rsid w:val="001332C4"/>
    <w:rsid w:val="00134176"/>
    <w:rsid w:val="0013482C"/>
    <w:rsid w:val="00135ABE"/>
    <w:rsid w:val="00140A3B"/>
    <w:rsid w:val="0014182F"/>
    <w:rsid w:val="0014283A"/>
    <w:rsid w:val="001521B8"/>
    <w:rsid w:val="00153126"/>
    <w:rsid w:val="00157EA8"/>
    <w:rsid w:val="00161958"/>
    <w:rsid w:val="00163F69"/>
    <w:rsid w:val="0016438A"/>
    <w:rsid w:val="001720A1"/>
    <w:rsid w:val="001726F4"/>
    <w:rsid w:val="00174631"/>
    <w:rsid w:val="00177654"/>
    <w:rsid w:val="00182DDA"/>
    <w:rsid w:val="00191425"/>
    <w:rsid w:val="00193212"/>
    <w:rsid w:val="001A2EE0"/>
    <w:rsid w:val="001A350D"/>
    <w:rsid w:val="001A5938"/>
    <w:rsid w:val="001A7325"/>
    <w:rsid w:val="001C0F1C"/>
    <w:rsid w:val="001C18F9"/>
    <w:rsid w:val="001C46C7"/>
    <w:rsid w:val="001C47BD"/>
    <w:rsid w:val="001C7758"/>
    <w:rsid w:val="001C7F26"/>
    <w:rsid w:val="001D31A4"/>
    <w:rsid w:val="001D4A9C"/>
    <w:rsid w:val="001E13B5"/>
    <w:rsid w:val="001E3527"/>
    <w:rsid w:val="001E3D9D"/>
    <w:rsid w:val="001E5EBA"/>
    <w:rsid w:val="001E74BB"/>
    <w:rsid w:val="001E74CD"/>
    <w:rsid w:val="001E774D"/>
    <w:rsid w:val="001F0521"/>
    <w:rsid w:val="001F12FB"/>
    <w:rsid w:val="001F3D86"/>
    <w:rsid w:val="001F7CF4"/>
    <w:rsid w:val="00200C49"/>
    <w:rsid w:val="0020380D"/>
    <w:rsid w:val="002073DC"/>
    <w:rsid w:val="0021208C"/>
    <w:rsid w:val="002125F4"/>
    <w:rsid w:val="00212949"/>
    <w:rsid w:val="00213045"/>
    <w:rsid w:val="002144D0"/>
    <w:rsid w:val="00222101"/>
    <w:rsid w:val="00222E15"/>
    <w:rsid w:val="0023183B"/>
    <w:rsid w:val="00232302"/>
    <w:rsid w:val="00232918"/>
    <w:rsid w:val="00232DC6"/>
    <w:rsid w:val="00236624"/>
    <w:rsid w:val="00236B00"/>
    <w:rsid w:val="002409A1"/>
    <w:rsid w:val="00241159"/>
    <w:rsid w:val="00241938"/>
    <w:rsid w:val="00244594"/>
    <w:rsid w:val="0024543A"/>
    <w:rsid w:val="00245656"/>
    <w:rsid w:val="00245C08"/>
    <w:rsid w:val="00245D1D"/>
    <w:rsid w:val="00245ED9"/>
    <w:rsid w:val="00251C38"/>
    <w:rsid w:val="00252094"/>
    <w:rsid w:val="002601FA"/>
    <w:rsid w:val="00262AF0"/>
    <w:rsid w:val="00263181"/>
    <w:rsid w:val="002660E9"/>
    <w:rsid w:val="002678F6"/>
    <w:rsid w:val="00270714"/>
    <w:rsid w:val="0027313A"/>
    <w:rsid w:val="00276395"/>
    <w:rsid w:val="00276D5D"/>
    <w:rsid w:val="00280003"/>
    <w:rsid w:val="0028166B"/>
    <w:rsid w:val="00282552"/>
    <w:rsid w:val="00282E64"/>
    <w:rsid w:val="00285863"/>
    <w:rsid w:val="00286097"/>
    <w:rsid w:val="002875AE"/>
    <w:rsid w:val="002935C7"/>
    <w:rsid w:val="002A203E"/>
    <w:rsid w:val="002A7A24"/>
    <w:rsid w:val="002B2A1A"/>
    <w:rsid w:val="002B3E9F"/>
    <w:rsid w:val="002B62EA"/>
    <w:rsid w:val="002C1E8A"/>
    <w:rsid w:val="002D25FB"/>
    <w:rsid w:val="002D7EC4"/>
    <w:rsid w:val="002E0166"/>
    <w:rsid w:val="002E1375"/>
    <w:rsid w:val="002E1894"/>
    <w:rsid w:val="002E4EDF"/>
    <w:rsid w:val="002E5760"/>
    <w:rsid w:val="002E71BE"/>
    <w:rsid w:val="002E7773"/>
    <w:rsid w:val="002F092F"/>
    <w:rsid w:val="002F1C24"/>
    <w:rsid w:val="002F1C81"/>
    <w:rsid w:val="002F5043"/>
    <w:rsid w:val="002F5E66"/>
    <w:rsid w:val="002F7177"/>
    <w:rsid w:val="002F760F"/>
    <w:rsid w:val="00300363"/>
    <w:rsid w:val="0030124E"/>
    <w:rsid w:val="003015A6"/>
    <w:rsid w:val="003040C9"/>
    <w:rsid w:val="003040CE"/>
    <w:rsid w:val="003047FB"/>
    <w:rsid w:val="003059F8"/>
    <w:rsid w:val="00312330"/>
    <w:rsid w:val="00320A9E"/>
    <w:rsid w:val="00320EA0"/>
    <w:rsid w:val="00322EEC"/>
    <w:rsid w:val="0032399A"/>
    <w:rsid w:val="00324E38"/>
    <w:rsid w:val="003260C9"/>
    <w:rsid w:val="003300C0"/>
    <w:rsid w:val="00330BCE"/>
    <w:rsid w:val="00336E09"/>
    <w:rsid w:val="00340E5A"/>
    <w:rsid w:val="00345318"/>
    <w:rsid w:val="00354C7A"/>
    <w:rsid w:val="003552CE"/>
    <w:rsid w:val="00356383"/>
    <w:rsid w:val="00360A64"/>
    <w:rsid w:val="0036193F"/>
    <w:rsid w:val="00364578"/>
    <w:rsid w:val="00364F98"/>
    <w:rsid w:val="0036681E"/>
    <w:rsid w:val="003674B1"/>
    <w:rsid w:val="0037289C"/>
    <w:rsid w:val="00373FC9"/>
    <w:rsid w:val="00376C96"/>
    <w:rsid w:val="00377743"/>
    <w:rsid w:val="00383502"/>
    <w:rsid w:val="00385D83"/>
    <w:rsid w:val="003865C3"/>
    <w:rsid w:val="00392DFF"/>
    <w:rsid w:val="003A1022"/>
    <w:rsid w:val="003A53C3"/>
    <w:rsid w:val="003A5EA5"/>
    <w:rsid w:val="003B0FAB"/>
    <w:rsid w:val="003B27BD"/>
    <w:rsid w:val="003B3BAC"/>
    <w:rsid w:val="003B540B"/>
    <w:rsid w:val="003B6BEE"/>
    <w:rsid w:val="003B6D00"/>
    <w:rsid w:val="003C2088"/>
    <w:rsid w:val="003C2753"/>
    <w:rsid w:val="003C36B6"/>
    <w:rsid w:val="003C551C"/>
    <w:rsid w:val="003C7862"/>
    <w:rsid w:val="003D2B0B"/>
    <w:rsid w:val="003D361D"/>
    <w:rsid w:val="003D38D7"/>
    <w:rsid w:val="003D4733"/>
    <w:rsid w:val="003D5568"/>
    <w:rsid w:val="003D5D6B"/>
    <w:rsid w:val="003D5D80"/>
    <w:rsid w:val="003D7973"/>
    <w:rsid w:val="003E0A71"/>
    <w:rsid w:val="003E1875"/>
    <w:rsid w:val="003E26E1"/>
    <w:rsid w:val="003E26F6"/>
    <w:rsid w:val="003E3341"/>
    <w:rsid w:val="003E38AC"/>
    <w:rsid w:val="003F181B"/>
    <w:rsid w:val="003F39A9"/>
    <w:rsid w:val="003F6C26"/>
    <w:rsid w:val="003F7070"/>
    <w:rsid w:val="003F740C"/>
    <w:rsid w:val="00400450"/>
    <w:rsid w:val="00400AF0"/>
    <w:rsid w:val="00400BFB"/>
    <w:rsid w:val="0041070E"/>
    <w:rsid w:val="004124AC"/>
    <w:rsid w:val="00412EC9"/>
    <w:rsid w:val="00415677"/>
    <w:rsid w:val="00415CFB"/>
    <w:rsid w:val="00416F4F"/>
    <w:rsid w:val="00417DF1"/>
    <w:rsid w:val="0042466E"/>
    <w:rsid w:val="00425D43"/>
    <w:rsid w:val="00426B62"/>
    <w:rsid w:val="004270F0"/>
    <w:rsid w:val="004300D6"/>
    <w:rsid w:val="00441EDD"/>
    <w:rsid w:val="00443F2E"/>
    <w:rsid w:val="00446232"/>
    <w:rsid w:val="0044751A"/>
    <w:rsid w:val="00447B3E"/>
    <w:rsid w:val="004500ED"/>
    <w:rsid w:val="00451271"/>
    <w:rsid w:val="00451610"/>
    <w:rsid w:val="00463BC7"/>
    <w:rsid w:val="00472A9D"/>
    <w:rsid w:val="00472FA7"/>
    <w:rsid w:val="004758D2"/>
    <w:rsid w:val="0047668A"/>
    <w:rsid w:val="00481430"/>
    <w:rsid w:val="004863D9"/>
    <w:rsid w:val="00486E1D"/>
    <w:rsid w:val="00492A9F"/>
    <w:rsid w:val="00493D88"/>
    <w:rsid w:val="0049732B"/>
    <w:rsid w:val="004A47F3"/>
    <w:rsid w:val="004A49F1"/>
    <w:rsid w:val="004A52C3"/>
    <w:rsid w:val="004A656A"/>
    <w:rsid w:val="004B281B"/>
    <w:rsid w:val="004B3A70"/>
    <w:rsid w:val="004B62F2"/>
    <w:rsid w:val="004B6A1A"/>
    <w:rsid w:val="004B6E7A"/>
    <w:rsid w:val="004C015C"/>
    <w:rsid w:val="004C08C5"/>
    <w:rsid w:val="004C169E"/>
    <w:rsid w:val="004C3221"/>
    <w:rsid w:val="004C74B5"/>
    <w:rsid w:val="004C7EEC"/>
    <w:rsid w:val="004D3CB8"/>
    <w:rsid w:val="004D4DC6"/>
    <w:rsid w:val="004D4F55"/>
    <w:rsid w:val="004D6E27"/>
    <w:rsid w:val="004E342D"/>
    <w:rsid w:val="004E4E50"/>
    <w:rsid w:val="004F11CE"/>
    <w:rsid w:val="004F1B9D"/>
    <w:rsid w:val="004F2543"/>
    <w:rsid w:val="004F69EC"/>
    <w:rsid w:val="005007CD"/>
    <w:rsid w:val="0050276F"/>
    <w:rsid w:val="0050288B"/>
    <w:rsid w:val="00503068"/>
    <w:rsid w:val="00505F89"/>
    <w:rsid w:val="00507876"/>
    <w:rsid w:val="00507D11"/>
    <w:rsid w:val="00511BB7"/>
    <w:rsid w:val="00511E63"/>
    <w:rsid w:val="00511FD3"/>
    <w:rsid w:val="00512904"/>
    <w:rsid w:val="005159F1"/>
    <w:rsid w:val="0051638F"/>
    <w:rsid w:val="005223BE"/>
    <w:rsid w:val="00524320"/>
    <w:rsid w:val="00526C48"/>
    <w:rsid w:val="00530B29"/>
    <w:rsid w:val="0053172A"/>
    <w:rsid w:val="005334DC"/>
    <w:rsid w:val="00534CED"/>
    <w:rsid w:val="00540A78"/>
    <w:rsid w:val="005420E7"/>
    <w:rsid w:val="0054403F"/>
    <w:rsid w:val="0054498F"/>
    <w:rsid w:val="005449CC"/>
    <w:rsid w:val="00545A70"/>
    <w:rsid w:val="005503E3"/>
    <w:rsid w:val="005517C1"/>
    <w:rsid w:val="00551C7A"/>
    <w:rsid w:val="005522FC"/>
    <w:rsid w:val="00552598"/>
    <w:rsid w:val="00552E3D"/>
    <w:rsid w:val="00553065"/>
    <w:rsid w:val="00555891"/>
    <w:rsid w:val="00556BB2"/>
    <w:rsid w:val="0056243D"/>
    <w:rsid w:val="005740A2"/>
    <w:rsid w:val="00574C7E"/>
    <w:rsid w:val="0057730D"/>
    <w:rsid w:val="00581FDA"/>
    <w:rsid w:val="005827E1"/>
    <w:rsid w:val="00582D92"/>
    <w:rsid w:val="00583130"/>
    <w:rsid w:val="0058795E"/>
    <w:rsid w:val="00587B94"/>
    <w:rsid w:val="0059461E"/>
    <w:rsid w:val="005959F2"/>
    <w:rsid w:val="00595F82"/>
    <w:rsid w:val="00596CD8"/>
    <w:rsid w:val="00597132"/>
    <w:rsid w:val="005A2C9E"/>
    <w:rsid w:val="005A352C"/>
    <w:rsid w:val="005A3741"/>
    <w:rsid w:val="005A435E"/>
    <w:rsid w:val="005A48C9"/>
    <w:rsid w:val="005A55EC"/>
    <w:rsid w:val="005B1AD5"/>
    <w:rsid w:val="005B2C27"/>
    <w:rsid w:val="005B3A02"/>
    <w:rsid w:val="005C2638"/>
    <w:rsid w:val="005C3923"/>
    <w:rsid w:val="005C4248"/>
    <w:rsid w:val="005C5473"/>
    <w:rsid w:val="005C579C"/>
    <w:rsid w:val="005C697C"/>
    <w:rsid w:val="005D0A6C"/>
    <w:rsid w:val="005D1B35"/>
    <w:rsid w:val="005D1BC9"/>
    <w:rsid w:val="005E0537"/>
    <w:rsid w:val="005E17F9"/>
    <w:rsid w:val="005E1CAF"/>
    <w:rsid w:val="005E4FB4"/>
    <w:rsid w:val="005E52B4"/>
    <w:rsid w:val="005E7BD4"/>
    <w:rsid w:val="005E7E87"/>
    <w:rsid w:val="005F1A85"/>
    <w:rsid w:val="005F59C1"/>
    <w:rsid w:val="005F5DFA"/>
    <w:rsid w:val="005F6756"/>
    <w:rsid w:val="005F683B"/>
    <w:rsid w:val="005F7FA0"/>
    <w:rsid w:val="006002CF"/>
    <w:rsid w:val="00601ECE"/>
    <w:rsid w:val="0060286C"/>
    <w:rsid w:val="0060404E"/>
    <w:rsid w:val="00604422"/>
    <w:rsid w:val="00604ACA"/>
    <w:rsid w:val="006120A0"/>
    <w:rsid w:val="006203F1"/>
    <w:rsid w:val="00623C32"/>
    <w:rsid w:val="0062432D"/>
    <w:rsid w:val="00627971"/>
    <w:rsid w:val="006301F6"/>
    <w:rsid w:val="006305D0"/>
    <w:rsid w:val="0063191F"/>
    <w:rsid w:val="00633E3F"/>
    <w:rsid w:val="006367D8"/>
    <w:rsid w:val="0063701E"/>
    <w:rsid w:val="0063710C"/>
    <w:rsid w:val="0064086C"/>
    <w:rsid w:val="006434FF"/>
    <w:rsid w:val="006446C7"/>
    <w:rsid w:val="00646F60"/>
    <w:rsid w:val="00650A13"/>
    <w:rsid w:val="00652272"/>
    <w:rsid w:val="00654674"/>
    <w:rsid w:val="0065559C"/>
    <w:rsid w:val="00655AFD"/>
    <w:rsid w:val="00655E87"/>
    <w:rsid w:val="00656A34"/>
    <w:rsid w:val="00660290"/>
    <w:rsid w:val="0066102E"/>
    <w:rsid w:val="006621C1"/>
    <w:rsid w:val="006626F4"/>
    <w:rsid w:val="006627E5"/>
    <w:rsid w:val="00665EBD"/>
    <w:rsid w:val="0066611C"/>
    <w:rsid w:val="006670CB"/>
    <w:rsid w:val="00667FAF"/>
    <w:rsid w:val="00671964"/>
    <w:rsid w:val="00671A77"/>
    <w:rsid w:val="00674343"/>
    <w:rsid w:val="00676777"/>
    <w:rsid w:val="0067691B"/>
    <w:rsid w:val="006779F3"/>
    <w:rsid w:val="00677AF1"/>
    <w:rsid w:val="00683552"/>
    <w:rsid w:val="0068468A"/>
    <w:rsid w:val="006A1F2F"/>
    <w:rsid w:val="006A2FF0"/>
    <w:rsid w:val="006A5FBD"/>
    <w:rsid w:val="006B16C4"/>
    <w:rsid w:val="006B49DE"/>
    <w:rsid w:val="006C0A29"/>
    <w:rsid w:val="006C3B6E"/>
    <w:rsid w:val="006C4492"/>
    <w:rsid w:val="006C4C5F"/>
    <w:rsid w:val="006C642E"/>
    <w:rsid w:val="006C643D"/>
    <w:rsid w:val="006C69DF"/>
    <w:rsid w:val="006D2CBB"/>
    <w:rsid w:val="006D3001"/>
    <w:rsid w:val="006E12E7"/>
    <w:rsid w:val="006E1F0B"/>
    <w:rsid w:val="006F185B"/>
    <w:rsid w:val="00702572"/>
    <w:rsid w:val="0070283F"/>
    <w:rsid w:val="007107DD"/>
    <w:rsid w:val="007127E2"/>
    <w:rsid w:val="00712980"/>
    <w:rsid w:val="007220A1"/>
    <w:rsid w:val="00722254"/>
    <w:rsid w:val="00723E25"/>
    <w:rsid w:val="0072656B"/>
    <w:rsid w:val="00726E8B"/>
    <w:rsid w:val="00731358"/>
    <w:rsid w:val="00733E7B"/>
    <w:rsid w:val="00735DAB"/>
    <w:rsid w:val="007415E3"/>
    <w:rsid w:val="00743C26"/>
    <w:rsid w:val="00744AB3"/>
    <w:rsid w:val="00744BB6"/>
    <w:rsid w:val="007451AF"/>
    <w:rsid w:val="007509D8"/>
    <w:rsid w:val="00753536"/>
    <w:rsid w:val="00753F16"/>
    <w:rsid w:val="00753FB5"/>
    <w:rsid w:val="00755572"/>
    <w:rsid w:val="00760032"/>
    <w:rsid w:val="00767944"/>
    <w:rsid w:val="00772147"/>
    <w:rsid w:val="00775467"/>
    <w:rsid w:val="00780B45"/>
    <w:rsid w:val="00781382"/>
    <w:rsid w:val="0078228F"/>
    <w:rsid w:val="007863C8"/>
    <w:rsid w:val="007904A7"/>
    <w:rsid w:val="00790528"/>
    <w:rsid w:val="00793D8F"/>
    <w:rsid w:val="0079408A"/>
    <w:rsid w:val="007976B7"/>
    <w:rsid w:val="007A2811"/>
    <w:rsid w:val="007A6732"/>
    <w:rsid w:val="007A68F4"/>
    <w:rsid w:val="007A6D8A"/>
    <w:rsid w:val="007B03A3"/>
    <w:rsid w:val="007B0902"/>
    <w:rsid w:val="007B18D1"/>
    <w:rsid w:val="007B1DD9"/>
    <w:rsid w:val="007B47CA"/>
    <w:rsid w:val="007B4CBB"/>
    <w:rsid w:val="007B6128"/>
    <w:rsid w:val="007C2002"/>
    <w:rsid w:val="007D179A"/>
    <w:rsid w:val="007E059C"/>
    <w:rsid w:val="007E0B83"/>
    <w:rsid w:val="007E3C39"/>
    <w:rsid w:val="007E4035"/>
    <w:rsid w:val="007E6A90"/>
    <w:rsid w:val="007E7AD7"/>
    <w:rsid w:val="007E7DB8"/>
    <w:rsid w:val="007F1B0E"/>
    <w:rsid w:val="007F2E31"/>
    <w:rsid w:val="007F2FF9"/>
    <w:rsid w:val="007F5F90"/>
    <w:rsid w:val="00800057"/>
    <w:rsid w:val="008017FB"/>
    <w:rsid w:val="00806EE7"/>
    <w:rsid w:val="00811769"/>
    <w:rsid w:val="008136D4"/>
    <w:rsid w:val="00814254"/>
    <w:rsid w:val="00817AF5"/>
    <w:rsid w:val="00820008"/>
    <w:rsid w:val="00820109"/>
    <w:rsid w:val="008210B6"/>
    <w:rsid w:val="0082350B"/>
    <w:rsid w:val="00824441"/>
    <w:rsid w:val="00824F49"/>
    <w:rsid w:val="008259DC"/>
    <w:rsid w:val="00831042"/>
    <w:rsid w:val="00831CA5"/>
    <w:rsid w:val="0083309E"/>
    <w:rsid w:val="008339A2"/>
    <w:rsid w:val="00834793"/>
    <w:rsid w:val="00836A89"/>
    <w:rsid w:val="00836F7E"/>
    <w:rsid w:val="0084382B"/>
    <w:rsid w:val="00844426"/>
    <w:rsid w:val="008468B4"/>
    <w:rsid w:val="008507B1"/>
    <w:rsid w:val="00852508"/>
    <w:rsid w:val="00852616"/>
    <w:rsid w:val="0085612D"/>
    <w:rsid w:val="00862CAF"/>
    <w:rsid w:val="00862E9E"/>
    <w:rsid w:val="00864F33"/>
    <w:rsid w:val="00865944"/>
    <w:rsid w:val="00866B09"/>
    <w:rsid w:val="008756A9"/>
    <w:rsid w:val="008823C0"/>
    <w:rsid w:val="0089039D"/>
    <w:rsid w:val="00894517"/>
    <w:rsid w:val="008A0A4E"/>
    <w:rsid w:val="008A1C2A"/>
    <w:rsid w:val="008A3497"/>
    <w:rsid w:val="008A39DD"/>
    <w:rsid w:val="008B042C"/>
    <w:rsid w:val="008C165D"/>
    <w:rsid w:val="008C61B0"/>
    <w:rsid w:val="008D4FDB"/>
    <w:rsid w:val="008D683D"/>
    <w:rsid w:val="008E0C05"/>
    <w:rsid w:val="008E423E"/>
    <w:rsid w:val="008E4281"/>
    <w:rsid w:val="008E5BF9"/>
    <w:rsid w:val="008E723F"/>
    <w:rsid w:val="008F1A8C"/>
    <w:rsid w:val="008F23FF"/>
    <w:rsid w:val="008F24AD"/>
    <w:rsid w:val="008F24FE"/>
    <w:rsid w:val="008F3CCE"/>
    <w:rsid w:val="008F43C3"/>
    <w:rsid w:val="0090353C"/>
    <w:rsid w:val="00906D12"/>
    <w:rsid w:val="009072F4"/>
    <w:rsid w:val="00923398"/>
    <w:rsid w:val="00923943"/>
    <w:rsid w:val="00927B10"/>
    <w:rsid w:val="00931F95"/>
    <w:rsid w:val="009333BC"/>
    <w:rsid w:val="00935DCB"/>
    <w:rsid w:val="00940964"/>
    <w:rsid w:val="00943C62"/>
    <w:rsid w:val="00950749"/>
    <w:rsid w:val="00952011"/>
    <w:rsid w:val="0095248B"/>
    <w:rsid w:val="0095606D"/>
    <w:rsid w:val="00960D4B"/>
    <w:rsid w:val="009622A1"/>
    <w:rsid w:val="00962453"/>
    <w:rsid w:val="009703DC"/>
    <w:rsid w:val="00970709"/>
    <w:rsid w:val="00971733"/>
    <w:rsid w:val="00971D58"/>
    <w:rsid w:val="00972486"/>
    <w:rsid w:val="0097369A"/>
    <w:rsid w:val="00974238"/>
    <w:rsid w:val="00974F78"/>
    <w:rsid w:val="00980123"/>
    <w:rsid w:val="00981717"/>
    <w:rsid w:val="00982AEC"/>
    <w:rsid w:val="00984F8C"/>
    <w:rsid w:val="0099023B"/>
    <w:rsid w:val="00990D8C"/>
    <w:rsid w:val="0099215C"/>
    <w:rsid w:val="009934C1"/>
    <w:rsid w:val="00995F0F"/>
    <w:rsid w:val="00996B19"/>
    <w:rsid w:val="009A0BEE"/>
    <w:rsid w:val="009A32B9"/>
    <w:rsid w:val="009A5893"/>
    <w:rsid w:val="009B1F7B"/>
    <w:rsid w:val="009C1279"/>
    <w:rsid w:val="009C2777"/>
    <w:rsid w:val="009C3598"/>
    <w:rsid w:val="009D07E1"/>
    <w:rsid w:val="009D1426"/>
    <w:rsid w:val="009D4FF1"/>
    <w:rsid w:val="009D6A9E"/>
    <w:rsid w:val="009E2304"/>
    <w:rsid w:val="009E32E4"/>
    <w:rsid w:val="009E7447"/>
    <w:rsid w:val="009F4F68"/>
    <w:rsid w:val="00A032E9"/>
    <w:rsid w:val="00A043BB"/>
    <w:rsid w:val="00A054DD"/>
    <w:rsid w:val="00A07B6A"/>
    <w:rsid w:val="00A1134A"/>
    <w:rsid w:val="00A1178D"/>
    <w:rsid w:val="00A13B97"/>
    <w:rsid w:val="00A17499"/>
    <w:rsid w:val="00A17657"/>
    <w:rsid w:val="00A2042A"/>
    <w:rsid w:val="00A20A52"/>
    <w:rsid w:val="00A22646"/>
    <w:rsid w:val="00A27A11"/>
    <w:rsid w:val="00A3054A"/>
    <w:rsid w:val="00A32D6A"/>
    <w:rsid w:val="00A33AE9"/>
    <w:rsid w:val="00A34897"/>
    <w:rsid w:val="00A37900"/>
    <w:rsid w:val="00A40CDF"/>
    <w:rsid w:val="00A42780"/>
    <w:rsid w:val="00A449C0"/>
    <w:rsid w:val="00A47DEE"/>
    <w:rsid w:val="00A47E27"/>
    <w:rsid w:val="00A5035D"/>
    <w:rsid w:val="00A54BF3"/>
    <w:rsid w:val="00A55DFB"/>
    <w:rsid w:val="00A62499"/>
    <w:rsid w:val="00A641D1"/>
    <w:rsid w:val="00A64404"/>
    <w:rsid w:val="00A65C5D"/>
    <w:rsid w:val="00A66E35"/>
    <w:rsid w:val="00A72A46"/>
    <w:rsid w:val="00A73FAA"/>
    <w:rsid w:val="00A74C75"/>
    <w:rsid w:val="00A77883"/>
    <w:rsid w:val="00A826E8"/>
    <w:rsid w:val="00A8350D"/>
    <w:rsid w:val="00A86725"/>
    <w:rsid w:val="00A87FF2"/>
    <w:rsid w:val="00A942CF"/>
    <w:rsid w:val="00A948BC"/>
    <w:rsid w:val="00A950B8"/>
    <w:rsid w:val="00A967ED"/>
    <w:rsid w:val="00A972E2"/>
    <w:rsid w:val="00AA0B25"/>
    <w:rsid w:val="00AA1045"/>
    <w:rsid w:val="00AA2B12"/>
    <w:rsid w:val="00AA2BA2"/>
    <w:rsid w:val="00AA7932"/>
    <w:rsid w:val="00AB07D4"/>
    <w:rsid w:val="00AB17E1"/>
    <w:rsid w:val="00AB50F3"/>
    <w:rsid w:val="00AB59C3"/>
    <w:rsid w:val="00AB5E7E"/>
    <w:rsid w:val="00AB7A5C"/>
    <w:rsid w:val="00AC0375"/>
    <w:rsid w:val="00AC6E7E"/>
    <w:rsid w:val="00AD6603"/>
    <w:rsid w:val="00AD76C5"/>
    <w:rsid w:val="00AE3D78"/>
    <w:rsid w:val="00AE55EE"/>
    <w:rsid w:val="00AE67D5"/>
    <w:rsid w:val="00AF4B65"/>
    <w:rsid w:val="00AF6B9E"/>
    <w:rsid w:val="00AF7421"/>
    <w:rsid w:val="00B00D1E"/>
    <w:rsid w:val="00B01BD6"/>
    <w:rsid w:val="00B11801"/>
    <w:rsid w:val="00B13555"/>
    <w:rsid w:val="00B1732A"/>
    <w:rsid w:val="00B23E45"/>
    <w:rsid w:val="00B3281F"/>
    <w:rsid w:val="00B3326B"/>
    <w:rsid w:val="00B373F9"/>
    <w:rsid w:val="00B374A9"/>
    <w:rsid w:val="00B4073D"/>
    <w:rsid w:val="00B427CA"/>
    <w:rsid w:val="00B42AEB"/>
    <w:rsid w:val="00B43D43"/>
    <w:rsid w:val="00B46ACD"/>
    <w:rsid w:val="00B5037C"/>
    <w:rsid w:val="00B5126A"/>
    <w:rsid w:val="00B5210D"/>
    <w:rsid w:val="00B54D18"/>
    <w:rsid w:val="00B54FF1"/>
    <w:rsid w:val="00B55EB5"/>
    <w:rsid w:val="00B576F8"/>
    <w:rsid w:val="00B63068"/>
    <w:rsid w:val="00B65922"/>
    <w:rsid w:val="00B663B3"/>
    <w:rsid w:val="00B66618"/>
    <w:rsid w:val="00B71652"/>
    <w:rsid w:val="00B74784"/>
    <w:rsid w:val="00B773D1"/>
    <w:rsid w:val="00B80400"/>
    <w:rsid w:val="00B83359"/>
    <w:rsid w:val="00B86379"/>
    <w:rsid w:val="00B900B7"/>
    <w:rsid w:val="00B90C28"/>
    <w:rsid w:val="00B90F11"/>
    <w:rsid w:val="00B91DC0"/>
    <w:rsid w:val="00B92204"/>
    <w:rsid w:val="00B92396"/>
    <w:rsid w:val="00B95BFC"/>
    <w:rsid w:val="00B96040"/>
    <w:rsid w:val="00B9615A"/>
    <w:rsid w:val="00B97C58"/>
    <w:rsid w:val="00BA34FA"/>
    <w:rsid w:val="00BA4CCA"/>
    <w:rsid w:val="00BA5433"/>
    <w:rsid w:val="00BA786E"/>
    <w:rsid w:val="00BB041B"/>
    <w:rsid w:val="00BB1D59"/>
    <w:rsid w:val="00BC005D"/>
    <w:rsid w:val="00BC3A93"/>
    <w:rsid w:val="00BC3F74"/>
    <w:rsid w:val="00BD100D"/>
    <w:rsid w:val="00BD1ACE"/>
    <w:rsid w:val="00BD1CB7"/>
    <w:rsid w:val="00BD1E20"/>
    <w:rsid w:val="00BD2582"/>
    <w:rsid w:val="00BD4DE6"/>
    <w:rsid w:val="00BD55C8"/>
    <w:rsid w:val="00BD69DF"/>
    <w:rsid w:val="00BD6E44"/>
    <w:rsid w:val="00BE11D4"/>
    <w:rsid w:val="00BE6196"/>
    <w:rsid w:val="00BE7465"/>
    <w:rsid w:val="00BF020B"/>
    <w:rsid w:val="00BF1201"/>
    <w:rsid w:val="00BF3C5D"/>
    <w:rsid w:val="00BF42D9"/>
    <w:rsid w:val="00BF4D8E"/>
    <w:rsid w:val="00C010A4"/>
    <w:rsid w:val="00C02115"/>
    <w:rsid w:val="00C0566D"/>
    <w:rsid w:val="00C1149E"/>
    <w:rsid w:val="00C12DAD"/>
    <w:rsid w:val="00C13431"/>
    <w:rsid w:val="00C146FF"/>
    <w:rsid w:val="00C15C6B"/>
    <w:rsid w:val="00C15E70"/>
    <w:rsid w:val="00C161E6"/>
    <w:rsid w:val="00C174DA"/>
    <w:rsid w:val="00C20B09"/>
    <w:rsid w:val="00C21389"/>
    <w:rsid w:val="00C21BD4"/>
    <w:rsid w:val="00C22A61"/>
    <w:rsid w:val="00C27145"/>
    <w:rsid w:val="00C272D5"/>
    <w:rsid w:val="00C27CFB"/>
    <w:rsid w:val="00C34762"/>
    <w:rsid w:val="00C35896"/>
    <w:rsid w:val="00C416B2"/>
    <w:rsid w:val="00C47313"/>
    <w:rsid w:val="00C52445"/>
    <w:rsid w:val="00C52728"/>
    <w:rsid w:val="00C53846"/>
    <w:rsid w:val="00C56FF3"/>
    <w:rsid w:val="00C64324"/>
    <w:rsid w:val="00C664BE"/>
    <w:rsid w:val="00C74F45"/>
    <w:rsid w:val="00C753CE"/>
    <w:rsid w:val="00C75D9A"/>
    <w:rsid w:val="00C83B76"/>
    <w:rsid w:val="00C85E46"/>
    <w:rsid w:val="00C926DE"/>
    <w:rsid w:val="00C9522B"/>
    <w:rsid w:val="00C95958"/>
    <w:rsid w:val="00CA159A"/>
    <w:rsid w:val="00CA27F7"/>
    <w:rsid w:val="00CA5A12"/>
    <w:rsid w:val="00CA5F0F"/>
    <w:rsid w:val="00CB46CE"/>
    <w:rsid w:val="00CB534D"/>
    <w:rsid w:val="00CB6836"/>
    <w:rsid w:val="00CC1DB4"/>
    <w:rsid w:val="00CC1E9A"/>
    <w:rsid w:val="00CC3136"/>
    <w:rsid w:val="00CC6164"/>
    <w:rsid w:val="00CD4C9D"/>
    <w:rsid w:val="00CD5F44"/>
    <w:rsid w:val="00CD6A11"/>
    <w:rsid w:val="00CE25CD"/>
    <w:rsid w:val="00CE3CE4"/>
    <w:rsid w:val="00CE7A29"/>
    <w:rsid w:val="00CF0FC3"/>
    <w:rsid w:val="00CF7712"/>
    <w:rsid w:val="00D00A70"/>
    <w:rsid w:val="00D011B2"/>
    <w:rsid w:val="00D02E4F"/>
    <w:rsid w:val="00D04C78"/>
    <w:rsid w:val="00D1000B"/>
    <w:rsid w:val="00D10B1B"/>
    <w:rsid w:val="00D12504"/>
    <w:rsid w:val="00D12F96"/>
    <w:rsid w:val="00D13203"/>
    <w:rsid w:val="00D16030"/>
    <w:rsid w:val="00D225E8"/>
    <w:rsid w:val="00D2415E"/>
    <w:rsid w:val="00D32ADD"/>
    <w:rsid w:val="00D3313A"/>
    <w:rsid w:val="00D36645"/>
    <w:rsid w:val="00D373C5"/>
    <w:rsid w:val="00D408A3"/>
    <w:rsid w:val="00D42BEA"/>
    <w:rsid w:val="00D42C63"/>
    <w:rsid w:val="00D50EDE"/>
    <w:rsid w:val="00D524E9"/>
    <w:rsid w:val="00D57578"/>
    <w:rsid w:val="00D606D2"/>
    <w:rsid w:val="00D61122"/>
    <w:rsid w:val="00D6251B"/>
    <w:rsid w:val="00D673BC"/>
    <w:rsid w:val="00D70842"/>
    <w:rsid w:val="00D717B0"/>
    <w:rsid w:val="00D76F3E"/>
    <w:rsid w:val="00D8198E"/>
    <w:rsid w:val="00D826FF"/>
    <w:rsid w:val="00D84178"/>
    <w:rsid w:val="00D84638"/>
    <w:rsid w:val="00D917C8"/>
    <w:rsid w:val="00D9254F"/>
    <w:rsid w:val="00D95102"/>
    <w:rsid w:val="00DA2FE1"/>
    <w:rsid w:val="00DA5FCA"/>
    <w:rsid w:val="00DA686A"/>
    <w:rsid w:val="00DA7202"/>
    <w:rsid w:val="00DB151A"/>
    <w:rsid w:val="00DB1DD1"/>
    <w:rsid w:val="00DB45FF"/>
    <w:rsid w:val="00DB4DCE"/>
    <w:rsid w:val="00DB7D3A"/>
    <w:rsid w:val="00DC5022"/>
    <w:rsid w:val="00DD0F3C"/>
    <w:rsid w:val="00DD2914"/>
    <w:rsid w:val="00DD43DA"/>
    <w:rsid w:val="00DD5933"/>
    <w:rsid w:val="00DD5F88"/>
    <w:rsid w:val="00DD7318"/>
    <w:rsid w:val="00DF2312"/>
    <w:rsid w:val="00DF24A2"/>
    <w:rsid w:val="00DF5C76"/>
    <w:rsid w:val="00DF6285"/>
    <w:rsid w:val="00DF71B9"/>
    <w:rsid w:val="00DF7BAD"/>
    <w:rsid w:val="00E01AAA"/>
    <w:rsid w:val="00E04113"/>
    <w:rsid w:val="00E04840"/>
    <w:rsid w:val="00E0649F"/>
    <w:rsid w:val="00E064C0"/>
    <w:rsid w:val="00E10085"/>
    <w:rsid w:val="00E12C54"/>
    <w:rsid w:val="00E150BE"/>
    <w:rsid w:val="00E1597B"/>
    <w:rsid w:val="00E165A7"/>
    <w:rsid w:val="00E16DDB"/>
    <w:rsid w:val="00E2143E"/>
    <w:rsid w:val="00E22D17"/>
    <w:rsid w:val="00E26380"/>
    <w:rsid w:val="00E32AB9"/>
    <w:rsid w:val="00E340D7"/>
    <w:rsid w:val="00E4171A"/>
    <w:rsid w:val="00E45794"/>
    <w:rsid w:val="00E4595C"/>
    <w:rsid w:val="00E50EE1"/>
    <w:rsid w:val="00E5248D"/>
    <w:rsid w:val="00E52AF7"/>
    <w:rsid w:val="00E546ED"/>
    <w:rsid w:val="00E5508B"/>
    <w:rsid w:val="00E56496"/>
    <w:rsid w:val="00E61BEC"/>
    <w:rsid w:val="00E63BD4"/>
    <w:rsid w:val="00E65DA8"/>
    <w:rsid w:val="00E70823"/>
    <w:rsid w:val="00E70F1A"/>
    <w:rsid w:val="00E71C4B"/>
    <w:rsid w:val="00E804C9"/>
    <w:rsid w:val="00E81377"/>
    <w:rsid w:val="00E8370E"/>
    <w:rsid w:val="00E913D4"/>
    <w:rsid w:val="00E915CB"/>
    <w:rsid w:val="00E91862"/>
    <w:rsid w:val="00E91902"/>
    <w:rsid w:val="00E91B92"/>
    <w:rsid w:val="00E928D3"/>
    <w:rsid w:val="00E97D47"/>
    <w:rsid w:val="00EA0BED"/>
    <w:rsid w:val="00EA2D57"/>
    <w:rsid w:val="00EA376A"/>
    <w:rsid w:val="00EA40B3"/>
    <w:rsid w:val="00EA5368"/>
    <w:rsid w:val="00EA54C8"/>
    <w:rsid w:val="00EA5C27"/>
    <w:rsid w:val="00EA6EDF"/>
    <w:rsid w:val="00EB21CA"/>
    <w:rsid w:val="00EB47D7"/>
    <w:rsid w:val="00EC1EEC"/>
    <w:rsid w:val="00EC2791"/>
    <w:rsid w:val="00EC7862"/>
    <w:rsid w:val="00ED3C31"/>
    <w:rsid w:val="00ED50DB"/>
    <w:rsid w:val="00ED6110"/>
    <w:rsid w:val="00ED67FA"/>
    <w:rsid w:val="00EE3187"/>
    <w:rsid w:val="00EE3A2B"/>
    <w:rsid w:val="00EE4146"/>
    <w:rsid w:val="00EE4B8F"/>
    <w:rsid w:val="00EE5BB4"/>
    <w:rsid w:val="00EE717D"/>
    <w:rsid w:val="00EE7187"/>
    <w:rsid w:val="00EE785E"/>
    <w:rsid w:val="00EE7B5D"/>
    <w:rsid w:val="00EF292B"/>
    <w:rsid w:val="00EF2D24"/>
    <w:rsid w:val="00EF40ED"/>
    <w:rsid w:val="00EF4423"/>
    <w:rsid w:val="00EF59C6"/>
    <w:rsid w:val="00EF71EA"/>
    <w:rsid w:val="00F00245"/>
    <w:rsid w:val="00F016C8"/>
    <w:rsid w:val="00F02711"/>
    <w:rsid w:val="00F02BD8"/>
    <w:rsid w:val="00F03DDE"/>
    <w:rsid w:val="00F0428C"/>
    <w:rsid w:val="00F0501C"/>
    <w:rsid w:val="00F07447"/>
    <w:rsid w:val="00F10312"/>
    <w:rsid w:val="00F10699"/>
    <w:rsid w:val="00F124A4"/>
    <w:rsid w:val="00F13AF9"/>
    <w:rsid w:val="00F16680"/>
    <w:rsid w:val="00F244C8"/>
    <w:rsid w:val="00F27108"/>
    <w:rsid w:val="00F36A96"/>
    <w:rsid w:val="00F53D12"/>
    <w:rsid w:val="00F617C6"/>
    <w:rsid w:val="00F61B17"/>
    <w:rsid w:val="00F624BA"/>
    <w:rsid w:val="00F665CA"/>
    <w:rsid w:val="00F67692"/>
    <w:rsid w:val="00F70148"/>
    <w:rsid w:val="00F819BA"/>
    <w:rsid w:val="00F82531"/>
    <w:rsid w:val="00F855EF"/>
    <w:rsid w:val="00F85854"/>
    <w:rsid w:val="00F924AB"/>
    <w:rsid w:val="00F97B27"/>
    <w:rsid w:val="00FA364A"/>
    <w:rsid w:val="00FA4DBB"/>
    <w:rsid w:val="00FB0F8C"/>
    <w:rsid w:val="00FB14E8"/>
    <w:rsid w:val="00FC038E"/>
    <w:rsid w:val="00FC19BE"/>
    <w:rsid w:val="00FC2DC3"/>
    <w:rsid w:val="00FC7F98"/>
    <w:rsid w:val="00FD1AA4"/>
    <w:rsid w:val="00FD1ECA"/>
    <w:rsid w:val="00FE0074"/>
    <w:rsid w:val="00FE20AF"/>
    <w:rsid w:val="00FE3523"/>
    <w:rsid w:val="00FE6300"/>
    <w:rsid w:val="00FE7E80"/>
    <w:rsid w:val="00FF1774"/>
    <w:rsid w:val="00FF1E25"/>
    <w:rsid w:val="00FF2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CBF055"/>
  <w15:chartTrackingRefBased/>
  <w15:docId w15:val="{BFD46F7D-34BA-4619-96D9-4C31E095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933"/>
    <w:rPr>
      <w:rFonts w:ascii="宋体" w:eastAsia="宋体" w:hAnsi="宋体" w:cs="宋体"/>
      <w:kern w:val="0"/>
      <w:sz w:val="24"/>
      <w:szCs w:val="24"/>
      <w14:ligatures w14:val="none"/>
    </w:rPr>
  </w:style>
  <w:style w:type="paragraph" w:styleId="1">
    <w:name w:val="heading 1"/>
    <w:basedOn w:val="a"/>
    <w:next w:val="a"/>
    <w:link w:val="10"/>
    <w:uiPriority w:val="9"/>
    <w:qFormat/>
    <w:rsid w:val="00B4073D"/>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a1"/>
    <w:rsid w:val="00DD5933"/>
    <w:rPr>
      <w:rFonts w:ascii="Times New Roman" w:eastAsia="宋体" w:hAnsi="Times New Roman" w:cs="Times New Roman"/>
      <w:kern w:val="0"/>
      <w:sz w:val="20"/>
      <w:szCs w:val="20"/>
      <w14:ligatures w14:val="none"/>
    </w:rPr>
    <w:tblPr>
      <w:tblInd w:w="0" w:type="nil"/>
      <w:tblBorders>
        <w:top w:val="single" w:sz="12" w:space="0" w:color="auto"/>
        <w:bottom w:val="single" w:sz="12" w:space="0" w:color="auto"/>
      </w:tblBorders>
    </w:tblPr>
    <w:tblStylePr w:type="firstRow">
      <w:tblPr/>
      <w:tcPr>
        <w:tcBorders>
          <w:bottom w:val="single" w:sz="4" w:space="0" w:color="auto"/>
        </w:tcBorders>
      </w:tcPr>
    </w:tblStylePr>
  </w:style>
  <w:style w:type="character" w:styleId="a4">
    <w:name w:val="annotation reference"/>
    <w:basedOn w:val="a0"/>
    <w:uiPriority w:val="99"/>
    <w:semiHidden/>
    <w:unhideWhenUsed/>
    <w:rsid w:val="00DD5933"/>
    <w:rPr>
      <w:sz w:val="21"/>
      <w:szCs w:val="21"/>
    </w:rPr>
  </w:style>
  <w:style w:type="paragraph" w:styleId="a5">
    <w:name w:val="annotation text"/>
    <w:basedOn w:val="a"/>
    <w:link w:val="a6"/>
    <w:uiPriority w:val="99"/>
    <w:unhideWhenUsed/>
    <w:rsid w:val="00DD5933"/>
  </w:style>
  <w:style w:type="character" w:customStyle="1" w:styleId="a6">
    <w:name w:val="批注文字 字符"/>
    <w:basedOn w:val="a0"/>
    <w:link w:val="a5"/>
    <w:uiPriority w:val="99"/>
    <w:rsid w:val="00DD5933"/>
    <w:rPr>
      <w:rFonts w:ascii="宋体" w:eastAsia="宋体" w:hAnsi="宋体" w:cs="宋体"/>
      <w:kern w:val="0"/>
      <w:sz w:val="24"/>
      <w:szCs w:val="24"/>
      <w14:ligatures w14:val="none"/>
    </w:rPr>
  </w:style>
  <w:style w:type="table" w:styleId="a7">
    <w:name w:val="Table Grid"/>
    <w:basedOn w:val="a1"/>
    <w:uiPriority w:val="39"/>
    <w:rsid w:val="00723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subject"/>
    <w:basedOn w:val="a5"/>
    <w:next w:val="a5"/>
    <w:link w:val="a9"/>
    <w:uiPriority w:val="99"/>
    <w:semiHidden/>
    <w:unhideWhenUsed/>
    <w:rsid w:val="0066611C"/>
    <w:rPr>
      <w:b/>
      <w:bCs/>
    </w:rPr>
  </w:style>
  <w:style w:type="character" w:customStyle="1" w:styleId="a9">
    <w:name w:val="批注主题 字符"/>
    <w:basedOn w:val="a6"/>
    <w:link w:val="a8"/>
    <w:uiPriority w:val="99"/>
    <w:semiHidden/>
    <w:rsid w:val="0066611C"/>
    <w:rPr>
      <w:rFonts w:ascii="宋体" w:eastAsia="宋体" w:hAnsi="宋体" w:cs="宋体"/>
      <w:b/>
      <w:bCs/>
      <w:kern w:val="0"/>
      <w:sz w:val="24"/>
      <w:szCs w:val="24"/>
      <w14:ligatures w14:val="none"/>
    </w:rPr>
  </w:style>
  <w:style w:type="paragraph" w:styleId="aa">
    <w:name w:val="header"/>
    <w:basedOn w:val="a"/>
    <w:link w:val="ab"/>
    <w:uiPriority w:val="99"/>
    <w:unhideWhenUsed/>
    <w:rsid w:val="00806EE7"/>
    <w:pPr>
      <w:tabs>
        <w:tab w:val="center" w:pos="4153"/>
        <w:tab w:val="right" w:pos="8306"/>
      </w:tabs>
      <w:snapToGrid w:val="0"/>
      <w:jc w:val="center"/>
    </w:pPr>
    <w:rPr>
      <w:sz w:val="18"/>
      <w:szCs w:val="18"/>
    </w:rPr>
  </w:style>
  <w:style w:type="character" w:customStyle="1" w:styleId="ab">
    <w:name w:val="页眉 字符"/>
    <w:basedOn w:val="a0"/>
    <w:link w:val="aa"/>
    <w:uiPriority w:val="99"/>
    <w:rsid w:val="00806EE7"/>
    <w:rPr>
      <w:rFonts w:ascii="宋体" w:eastAsia="宋体" w:hAnsi="宋体" w:cs="宋体"/>
      <w:kern w:val="0"/>
      <w:sz w:val="18"/>
      <w:szCs w:val="18"/>
      <w14:ligatures w14:val="none"/>
    </w:rPr>
  </w:style>
  <w:style w:type="paragraph" w:styleId="ac">
    <w:name w:val="footer"/>
    <w:basedOn w:val="a"/>
    <w:link w:val="ad"/>
    <w:uiPriority w:val="99"/>
    <w:unhideWhenUsed/>
    <w:rsid w:val="00806EE7"/>
    <w:pPr>
      <w:tabs>
        <w:tab w:val="center" w:pos="4153"/>
        <w:tab w:val="right" w:pos="8306"/>
      </w:tabs>
      <w:snapToGrid w:val="0"/>
    </w:pPr>
    <w:rPr>
      <w:sz w:val="18"/>
      <w:szCs w:val="18"/>
    </w:rPr>
  </w:style>
  <w:style w:type="character" w:customStyle="1" w:styleId="ad">
    <w:name w:val="页脚 字符"/>
    <w:basedOn w:val="a0"/>
    <w:link w:val="ac"/>
    <w:uiPriority w:val="99"/>
    <w:rsid w:val="00806EE7"/>
    <w:rPr>
      <w:rFonts w:ascii="宋体" w:eastAsia="宋体" w:hAnsi="宋体" w:cs="宋体"/>
      <w:kern w:val="0"/>
      <w:sz w:val="18"/>
      <w:szCs w:val="18"/>
      <w14:ligatures w14:val="none"/>
    </w:rPr>
  </w:style>
  <w:style w:type="table" w:customStyle="1" w:styleId="11">
    <w:name w:val="网格型1"/>
    <w:basedOn w:val="a1"/>
    <w:next w:val="a7"/>
    <w:uiPriority w:val="39"/>
    <w:rsid w:val="00425D43"/>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EE7187"/>
    <w:rPr>
      <w:i/>
      <w:iCs/>
    </w:rPr>
  </w:style>
  <w:style w:type="paragraph" w:styleId="HTML">
    <w:name w:val="HTML Preformatted"/>
    <w:basedOn w:val="a"/>
    <w:link w:val="HTML0"/>
    <w:uiPriority w:val="99"/>
    <w:semiHidden/>
    <w:unhideWhenUsed/>
    <w:rsid w:val="00551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551C7A"/>
    <w:rPr>
      <w:rFonts w:ascii="宋体" w:eastAsia="宋体" w:hAnsi="宋体" w:cs="宋体"/>
      <w:kern w:val="0"/>
      <w:sz w:val="24"/>
      <w:szCs w:val="24"/>
      <w14:ligatures w14:val="none"/>
    </w:rPr>
  </w:style>
  <w:style w:type="character" w:customStyle="1" w:styleId="gnvwddmdn3b">
    <w:name w:val="gnvwddmdn3b"/>
    <w:basedOn w:val="a0"/>
    <w:rsid w:val="00551C7A"/>
  </w:style>
  <w:style w:type="paragraph" w:styleId="af">
    <w:name w:val="Normal (Web)"/>
    <w:basedOn w:val="a"/>
    <w:uiPriority w:val="99"/>
    <w:unhideWhenUsed/>
    <w:rsid w:val="00EA376A"/>
    <w:pPr>
      <w:spacing w:before="100" w:beforeAutospacing="1" w:after="100" w:afterAutospacing="1"/>
    </w:pPr>
  </w:style>
  <w:style w:type="paragraph" w:styleId="af0">
    <w:name w:val="List Paragraph"/>
    <w:basedOn w:val="a"/>
    <w:uiPriority w:val="34"/>
    <w:qFormat/>
    <w:rsid w:val="005E1CAF"/>
    <w:pPr>
      <w:ind w:firstLineChars="200" w:firstLine="420"/>
    </w:pPr>
  </w:style>
  <w:style w:type="paragraph" w:styleId="af1">
    <w:name w:val="Bibliography"/>
    <w:basedOn w:val="a"/>
    <w:next w:val="a"/>
    <w:uiPriority w:val="37"/>
    <w:unhideWhenUsed/>
    <w:rsid w:val="001E3D9D"/>
    <w:pPr>
      <w:widowControl w:val="0"/>
      <w:tabs>
        <w:tab w:val="left" w:pos="504"/>
      </w:tabs>
      <w:ind w:left="504" w:hanging="504"/>
      <w:jc w:val="both"/>
    </w:pPr>
    <w:rPr>
      <w:rFonts w:asciiTheme="minorHAnsi" w:eastAsiaTheme="minorEastAsia" w:hAnsiTheme="minorHAnsi" w:cstheme="minorBidi"/>
      <w:kern w:val="2"/>
      <w:sz w:val="21"/>
      <w:szCs w:val="22"/>
      <w14:ligatures w14:val="standardContextual"/>
    </w:rPr>
  </w:style>
  <w:style w:type="paragraph" w:styleId="af2">
    <w:name w:val="Revision"/>
    <w:hidden/>
    <w:uiPriority w:val="99"/>
    <w:semiHidden/>
    <w:rsid w:val="00B80400"/>
    <w:rPr>
      <w:rFonts w:ascii="宋体" w:eastAsia="宋体" w:hAnsi="宋体" w:cs="宋体"/>
      <w:kern w:val="0"/>
      <w:sz w:val="24"/>
      <w:szCs w:val="24"/>
      <w14:ligatures w14:val="none"/>
    </w:rPr>
  </w:style>
  <w:style w:type="character" w:customStyle="1" w:styleId="10">
    <w:name w:val="标题 1 字符"/>
    <w:basedOn w:val="a0"/>
    <w:link w:val="1"/>
    <w:uiPriority w:val="9"/>
    <w:rsid w:val="00B4073D"/>
    <w:rPr>
      <w:rFonts w:ascii="宋体" w:eastAsia="宋体" w:hAnsi="宋体" w:cs="宋体"/>
      <w:b/>
      <w:bCs/>
      <w:kern w:val="44"/>
      <w:sz w:val="44"/>
      <w:szCs w:val="44"/>
      <w14:ligatures w14:val="none"/>
    </w:rPr>
  </w:style>
  <w:style w:type="paragraph" w:styleId="TOC">
    <w:name w:val="TOC Heading"/>
    <w:basedOn w:val="1"/>
    <w:next w:val="a"/>
    <w:uiPriority w:val="39"/>
    <w:unhideWhenUsed/>
    <w:qFormat/>
    <w:rsid w:val="00B4073D"/>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9A0BEE"/>
    <w:pPr>
      <w:tabs>
        <w:tab w:val="right" w:leader="dot" w:pos="8302"/>
      </w:tabs>
      <w:spacing w:line="300" w:lineRule="auto"/>
    </w:pPr>
  </w:style>
  <w:style w:type="character" w:styleId="af3">
    <w:name w:val="Hyperlink"/>
    <w:basedOn w:val="a0"/>
    <w:uiPriority w:val="99"/>
    <w:unhideWhenUsed/>
    <w:rsid w:val="00B4073D"/>
    <w:rPr>
      <w:color w:val="0563C1" w:themeColor="hyperlink"/>
      <w:u w:val="single"/>
    </w:rPr>
  </w:style>
  <w:style w:type="paragraph" w:styleId="TOC2">
    <w:name w:val="toc 2"/>
    <w:basedOn w:val="a"/>
    <w:next w:val="a"/>
    <w:autoRedefine/>
    <w:uiPriority w:val="39"/>
    <w:unhideWhenUsed/>
    <w:rsid w:val="00836F7E"/>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287">
      <w:bodyDiv w:val="1"/>
      <w:marLeft w:val="0"/>
      <w:marRight w:val="0"/>
      <w:marTop w:val="0"/>
      <w:marBottom w:val="0"/>
      <w:divBdr>
        <w:top w:val="none" w:sz="0" w:space="0" w:color="auto"/>
        <w:left w:val="none" w:sz="0" w:space="0" w:color="auto"/>
        <w:bottom w:val="none" w:sz="0" w:space="0" w:color="auto"/>
        <w:right w:val="none" w:sz="0" w:space="0" w:color="auto"/>
      </w:divBdr>
      <w:divsChild>
        <w:div w:id="1230460650">
          <w:marLeft w:val="0"/>
          <w:marRight w:val="0"/>
          <w:marTop w:val="0"/>
          <w:marBottom w:val="0"/>
          <w:divBdr>
            <w:top w:val="none" w:sz="0" w:space="0" w:color="auto"/>
            <w:left w:val="none" w:sz="0" w:space="0" w:color="auto"/>
            <w:bottom w:val="none" w:sz="0" w:space="0" w:color="auto"/>
            <w:right w:val="none" w:sz="0" w:space="0" w:color="auto"/>
          </w:divBdr>
          <w:divsChild>
            <w:div w:id="1026977538">
              <w:marLeft w:val="0"/>
              <w:marRight w:val="0"/>
              <w:marTop w:val="0"/>
              <w:marBottom w:val="0"/>
              <w:divBdr>
                <w:top w:val="none" w:sz="0" w:space="0" w:color="auto"/>
                <w:left w:val="none" w:sz="0" w:space="0" w:color="auto"/>
                <w:bottom w:val="none" w:sz="0" w:space="0" w:color="auto"/>
                <w:right w:val="none" w:sz="0" w:space="0" w:color="auto"/>
              </w:divBdr>
              <w:divsChild>
                <w:div w:id="1896694550">
                  <w:marLeft w:val="0"/>
                  <w:marRight w:val="0"/>
                  <w:marTop w:val="0"/>
                  <w:marBottom w:val="0"/>
                  <w:divBdr>
                    <w:top w:val="none" w:sz="0" w:space="0" w:color="auto"/>
                    <w:left w:val="none" w:sz="0" w:space="0" w:color="auto"/>
                    <w:bottom w:val="none" w:sz="0" w:space="0" w:color="auto"/>
                    <w:right w:val="none" w:sz="0" w:space="0" w:color="auto"/>
                  </w:divBdr>
                  <w:divsChild>
                    <w:div w:id="2134706890">
                      <w:marLeft w:val="0"/>
                      <w:marRight w:val="0"/>
                      <w:marTop w:val="0"/>
                      <w:marBottom w:val="0"/>
                      <w:divBdr>
                        <w:top w:val="none" w:sz="0" w:space="0" w:color="auto"/>
                        <w:left w:val="none" w:sz="0" w:space="0" w:color="auto"/>
                        <w:bottom w:val="none" w:sz="0" w:space="0" w:color="auto"/>
                        <w:right w:val="none" w:sz="0" w:space="0" w:color="auto"/>
                      </w:divBdr>
                      <w:divsChild>
                        <w:div w:id="345375053">
                          <w:marLeft w:val="0"/>
                          <w:marRight w:val="0"/>
                          <w:marTop w:val="0"/>
                          <w:marBottom w:val="0"/>
                          <w:divBdr>
                            <w:top w:val="none" w:sz="0" w:space="0" w:color="auto"/>
                            <w:left w:val="none" w:sz="0" w:space="0" w:color="auto"/>
                            <w:bottom w:val="none" w:sz="0" w:space="0" w:color="auto"/>
                            <w:right w:val="none" w:sz="0" w:space="0" w:color="auto"/>
                          </w:divBdr>
                          <w:divsChild>
                            <w:div w:id="1529831388">
                              <w:marLeft w:val="0"/>
                              <w:marRight w:val="0"/>
                              <w:marTop w:val="0"/>
                              <w:marBottom w:val="0"/>
                              <w:divBdr>
                                <w:top w:val="none" w:sz="0" w:space="0" w:color="auto"/>
                                <w:left w:val="none" w:sz="0" w:space="0" w:color="auto"/>
                                <w:bottom w:val="none" w:sz="0" w:space="0" w:color="auto"/>
                                <w:right w:val="none" w:sz="0" w:space="0" w:color="auto"/>
                              </w:divBdr>
                              <w:divsChild>
                                <w:div w:id="1279991192">
                                  <w:marLeft w:val="0"/>
                                  <w:marRight w:val="0"/>
                                  <w:marTop w:val="0"/>
                                  <w:marBottom w:val="0"/>
                                  <w:divBdr>
                                    <w:top w:val="none" w:sz="0" w:space="0" w:color="auto"/>
                                    <w:left w:val="none" w:sz="0" w:space="0" w:color="auto"/>
                                    <w:bottom w:val="none" w:sz="0" w:space="0" w:color="auto"/>
                                    <w:right w:val="none" w:sz="0" w:space="0" w:color="auto"/>
                                  </w:divBdr>
                                  <w:divsChild>
                                    <w:div w:id="982737081">
                                      <w:marLeft w:val="0"/>
                                      <w:marRight w:val="0"/>
                                      <w:marTop w:val="0"/>
                                      <w:marBottom w:val="0"/>
                                      <w:divBdr>
                                        <w:top w:val="none" w:sz="0" w:space="0" w:color="auto"/>
                                        <w:left w:val="none" w:sz="0" w:space="0" w:color="auto"/>
                                        <w:bottom w:val="none" w:sz="0" w:space="0" w:color="auto"/>
                                        <w:right w:val="none" w:sz="0" w:space="0" w:color="auto"/>
                                      </w:divBdr>
                                      <w:divsChild>
                                        <w:div w:id="1306005807">
                                          <w:marLeft w:val="0"/>
                                          <w:marRight w:val="0"/>
                                          <w:marTop w:val="0"/>
                                          <w:marBottom w:val="0"/>
                                          <w:divBdr>
                                            <w:top w:val="none" w:sz="0" w:space="0" w:color="auto"/>
                                            <w:left w:val="none" w:sz="0" w:space="0" w:color="auto"/>
                                            <w:bottom w:val="none" w:sz="0" w:space="0" w:color="auto"/>
                                            <w:right w:val="none" w:sz="0" w:space="0" w:color="auto"/>
                                          </w:divBdr>
                                          <w:divsChild>
                                            <w:div w:id="1135564087">
                                              <w:marLeft w:val="0"/>
                                              <w:marRight w:val="0"/>
                                              <w:marTop w:val="0"/>
                                              <w:marBottom w:val="0"/>
                                              <w:divBdr>
                                                <w:top w:val="none" w:sz="0" w:space="0" w:color="auto"/>
                                                <w:left w:val="none" w:sz="0" w:space="0" w:color="auto"/>
                                                <w:bottom w:val="none" w:sz="0" w:space="0" w:color="auto"/>
                                                <w:right w:val="none" w:sz="0" w:space="0" w:color="auto"/>
                                              </w:divBdr>
                                              <w:divsChild>
                                                <w:div w:id="603002493">
                                                  <w:marLeft w:val="0"/>
                                                  <w:marRight w:val="0"/>
                                                  <w:marTop w:val="0"/>
                                                  <w:marBottom w:val="0"/>
                                                  <w:divBdr>
                                                    <w:top w:val="none" w:sz="0" w:space="0" w:color="auto"/>
                                                    <w:left w:val="none" w:sz="0" w:space="0" w:color="auto"/>
                                                    <w:bottom w:val="none" w:sz="0" w:space="0" w:color="auto"/>
                                                    <w:right w:val="none" w:sz="0" w:space="0" w:color="auto"/>
                                                  </w:divBdr>
                                                  <w:divsChild>
                                                    <w:div w:id="507910253">
                                                      <w:marLeft w:val="0"/>
                                                      <w:marRight w:val="0"/>
                                                      <w:marTop w:val="0"/>
                                                      <w:marBottom w:val="0"/>
                                                      <w:divBdr>
                                                        <w:top w:val="none" w:sz="0" w:space="0" w:color="auto"/>
                                                        <w:left w:val="none" w:sz="0" w:space="0" w:color="auto"/>
                                                        <w:bottom w:val="none" w:sz="0" w:space="0" w:color="auto"/>
                                                        <w:right w:val="none" w:sz="0" w:space="0" w:color="auto"/>
                                                      </w:divBdr>
                                                      <w:divsChild>
                                                        <w:div w:id="1992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1662265">
          <w:marLeft w:val="0"/>
          <w:marRight w:val="0"/>
          <w:marTop w:val="0"/>
          <w:marBottom w:val="0"/>
          <w:divBdr>
            <w:top w:val="none" w:sz="0" w:space="0" w:color="auto"/>
            <w:left w:val="none" w:sz="0" w:space="0" w:color="auto"/>
            <w:bottom w:val="none" w:sz="0" w:space="0" w:color="auto"/>
            <w:right w:val="none" w:sz="0" w:space="0" w:color="auto"/>
          </w:divBdr>
          <w:divsChild>
            <w:div w:id="1487479518">
              <w:marLeft w:val="0"/>
              <w:marRight w:val="0"/>
              <w:marTop w:val="0"/>
              <w:marBottom w:val="0"/>
              <w:divBdr>
                <w:top w:val="none" w:sz="0" w:space="0" w:color="auto"/>
                <w:left w:val="none" w:sz="0" w:space="0" w:color="auto"/>
                <w:bottom w:val="none" w:sz="0" w:space="0" w:color="auto"/>
                <w:right w:val="none" w:sz="0" w:space="0" w:color="auto"/>
              </w:divBdr>
              <w:divsChild>
                <w:div w:id="1661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821">
      <w:bodyDiv w:val="1"/>
      <w:marLeft w:val="0"/>
      <w:marRight w:val="0"/>
      <w:marTop w:val="0"/>
      <w:marBottom w:val="0"/>
      <w:divBdr>
        <w:top w:val="none" w:sz="0" w:space="0" w:color="auto"/>
        <w:left w:val="none" w:sz="0" w:space="0" w:color="auto"/>
        <w:bottom w:val="none" w:sz="0" w:space="0" w:color="auto"/>
        <w:right w:val="none" w:sz="0" w:space="0" w:color="auto"/>
      </w:divBdr>
    </w:div>
    <w:div w:id="26564749">
      <w:bodyDiv w:val="1"/>
      <w:marLeft w:val="0"/>
      <w:marRight w:val="0"/>
      <w:marTop w:val="0"/>
      <w:marBottom w:val="0"/>
      <w:divBdr>
        <w:top w:val="none" w:sz="0" w:space="0" w:color="auto"/>
        <w:left w:val="none" w:sz="0" w:space="0" w:color="auto"/>
        <w:bottom w:val="none" w:sz="0" w:space="0" w:color="auto"/>
        <w:right w:val="none" w:sz="0" w:space="0" w:color="auto"/>
      </w:divBdr>
    </w:div>
    <w:div w:id="39524678">
      <w:bodyDiv w:val="1"/>
      <w:marLeft w:val="0"/>
      <w:marRight w:val="0"/>
      <w:marTop w:val="0"/>
      <w:marBottom w:val="0"/>
      <w:divBdr>
        <w:top w:val="none" w:sz="0" w:space="0" w:color="auto"/>
        <w:left w:val="none" w:sz="0" w:space="0" w:color="auto"/>
        <w:bottom w:val="none" w:sz="0" w:space="0" w:color="auto"/>
        <w:right w:val="none" w:sz="0" w:space="0" w:color="auto"/>
      </w:divBdr>
    </w:div>
    <w:div w:id="43220526">
      <w:bodyDiv w:val="1"/>
      <w:marLeft w:val="0"/>
      <w:marRight w:val="0"/>
      <w:marTop w:val="0"/>
      <w:marBottom w:val="0"/>
      <w:divBdr>
        <w:top w:val="none" w:sz="0" w:space="0" w:color="auto"/>
        <w:left w:val="none" w:sz="0" w:space="0" w:color="auto"/>
        <w:bottom w:val="none" w:sz="0" w:space="0" w:color="auto"/>
        <w:right w:val="none" w:sz="0" w:space="0" w:color="auto"/>
      </w:divBdr>
    </w:div>
    <w:div w:id="53354595">
      <w:bodyDiv w:val="1"/>
      <w:marLeft w:val="0"/>
      <w:marRight w:val="0"/>
      <w:marTop w:val="0"/>
      <w:marBottom w:val="0"/>
      <w:divBdr>
        <w:top w:val="none" w:sz="0" w:space="0" w:color="auto"/>
        <w:left w:val="none" w:sz="0" w:space="0" w:color="auto"/>
        <w:bottom w:val="none" w:sz="0" w:space="0" w:color="auto"/>
        <w:right w:val="none" w:sz="0" w:space="0" w:color="auto"/>
      </w:divBdr>
    </w:div>
    <w:div w:id="54089994">
      <w:bodyDiv w:val="1"/>
      <w:marLeft w:val="0"/>
      <w:marRight w:val="0"/>
      <w:marTop w:val="0"/>
      <w:marBottom w:val="0"/>
      <w:divBdr>
        <w:top w:val="none" w:sz="0" w:space="0" w:color="auto"/>
        <w:left w:val="none" w:sz="0" w:space="0" w:color="auto"/>
        <w:bottom w:val="none" w:sz="0" w:space="0" w:color="auto"/>
        <w:right w:val="none" w:sz="0" w:space="0" w:color="auto"/>
      </w:divBdr>
    </w:div>
    <w:div w:id="56170010">
      <w:bodyDiv w:val="1"/>
      <w:marLeft w:val="0"/>
      <w:marRight w:val="0"/>
      <w:marTop w:val="0"/>
      <w:marBottom w:val="0"/>
      <w:divBdr>
        <w:top w:val="none" w:sz="0" w:space="0" w:color="auto"/>
        <w:left w:val="none" w:sz="0" w:space="0" w:color="auto"/>
        <w:bottom w:val="none" w:sz="0" w:space="0" w:color="auto"/>
        <w:right w:val="none" w:sz="0" w:space="0" w:color="auto"/>
      </w:divBdr>
    </w:div>
    <w:div w:id="66071463">
      <w:bodyDiv w:val="1"/>
      <w:marLeft w:val="0"/>
      <w:marRight w:val="0"/>
      <w:marTop w:val="0"/>
      <w:marBottom w:val="0"/>
      <w:divBdr>
        <w:top w:val="none" w:sz="0" w:space="0" w:color="auto"/>
        <w:left w:val="none" w:sz="0" w:space="0" w:color="auto"/>
        <w:bottom w:val="none" w:sz="0" w:space="0" w:color="auto"/>
        <w:right w:val="none" w:sz="0" w:space="0" w:color="auto"/>
      </w:divBdr>
    </w:div>
    <w:div w:id="70273917">
      <w:bodyDiv w:val="1"/>
      <w:marLeft w:val="0"/>
      <w:marRight w:val="0"/>
      <w:marTop w:val="0"/>
      <w:marBottom w:val="0"/>
      <w:divBdr>
        <w:top w:val="none" w:sz="0" w:space="0" w:color="auto"/>
        <w:left w:val="none" w:sz="0" w:space="0" w:color="auto"/>
        <w:bottom w:val="none" w:sz="0" w:space="0" w:color="auto"/>
        <w:right w:val="none" w:sz="0" w:space="0" w:color="auto"/>
      </w:divBdr>
    </w:div>
    <w:div w:id="72706592">
      <w:bodyDiv w:val="1"/>
      <w:marLeft w:val="0"/>
      <w:marRight w:val="0"/>
      <w:marTop w:val="0"/>
      <w:marBottom w:val="0"/>
      <w:divBdr>
        <w:top w:val="none" w:sz="0" w:space="0" w:color="auto"/>
        <w:left w:val="none" w:sz="0" w:space="0" w:color="auto"/>
        <w:bottom w:val="none" w:sz="0" w:space="0" w:color="auto"/>
        <w:right w:val="none" w:sz="0" w:space="0" w:color="auto"/>
      </w:divBdr>
    </w:div>
    <w:div w:id="81413230">
      <w:bodyDiv w:val="1"/>
      <w:marLeft w:val="0"/>
      <w:marRight w:val="0"/>
      <w:marTop w:val="0"/>
      <w:marBottom w:val="0"/>
      <w:divBdr>
        <w:top w:val="none" w:sz="0" w:space="0" w:color="auto"/>
        <w:left w:val="none" w:sz="0" w:space="0" w:color="auto"/>
        <w:bottom w:val="none" w:sz="0" w:space="0" w:color="auto"/>
        <w:right w:val="none" w:sz="0" w:space="0" w:color="auto"/>
      </w:divBdr>
      <w:divsChild>
        <w:div w:id="416639290">
          <w:marLeft w:val="0"/>
          <w:marRight w:val="0"/>
          <w:marTop w:val="0"/>
          <w:marBottom w:val="0"/>
          <w:divBdr>
            <w:top w:val="none" w:sz="0" w:space="0" w:color="auto"/>
            <w:left w:val="none" w:sz="0" w:space="0" w:color="auto"/>
            <w:bottom w:val="none" w:sz="0" w:space="0" w:color="auto"/>
            <w:right w:val="none" w:sz="0" w:space="0" w:color="auto"/>
          </w:divBdr>
          <w:divsChild>
            <w:div w:id="925042660">
              <w:marLeft w:val="0"/>
              <w:marRight w:val="0"/>
              <w:marTop w:val="0"/>
              <w:marBottom w:val="0"/>
              <w:divBdr>
                <w:top w:val="none" w:sz="0" w:space="0" w:color="auto"/>
                <w:left w:val="none" w:sz="0" w:space="0" w:color="auto"/>
                <w:bottom w:val="none" w:sz="0" w:space="0" w:color="auto"/>
                <w:right w:val="none" w:sz="0" w:space="0" w:color="auto"/>
              </w:divBdr>
            </w:div>
            <w:div w:id="221643146">
              <w:marLeft w:val="0"/>
              <w:marRight w:val="0"/>
              <w:marTop w:val="0"/>
              <w:marBottom w:val="0"/>
              <w:divBdr>
                <w:top w:val="none" w:sz="0" w:space="0" w:color="auto"/>
                <w:left w:val="none" w:sz="0" w:space="0" w:color="auto"/>
                <w:bottom w:val="none" w:sz="0" w:space="0" w:color="auto"/>
                <w:right w:val="none" w:sz="0" w:space="0" w:color="auto"/>
              </w:divBdr>
              <w:divsChild>
                <w:div w:id="1178085155">
                  <w:marLeft w:val="0"/>
                  <w:marRight w:val="0"/>
                  <w:marTop w:val="0"/>
                  <w:marBottom w:val="0"/>
                  <w:divBdr>
                    <w:top w:val="none" w:sz="0" w:space="0" w:color="auto"/>
                    <w:left w:val="none" w:sz="0" w:space="0" w:color="auto"/>
                    <w:bottom w:val="none" w:sz="0" w:space="0" w:color="auto"/>
                    <w:right w:val="none" w:sz="0" w:space="0" w:color="auto"/>
                  </w:divBdr>
                  <w:divsChild>
                    <w:div w:id="1211964717">
                      <w:marLeft w:val="0"/>
                      <w:marRight w:val="0"/>
                      <w:marTop w:val="0"/>
                      <w:marBottom w:val="0"/>
                      <w:divBdr>
                        <w:top w:val="none" w:sz="0" w:space="0" w:color="auto"/>
                        <w:left w:val="none" w:sz="0" w:space="0" w:color="auto"/>
                        <w:bottom w:val="none" w:sz="0" w:space="0" w:color="auto"/>
                        <w:right w:val="none" w:sz="0" w:space="0" w:color="auto"/>
                      </w:divBdr>
                      <w:divsChild>
                        <w:div w:id="9913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1444">
      <w:bodyDiv w:val="1"/>
      <w:marLeft w:val="0"/>
      <w:marRight w:val="0"/>
      <w:marTop w:val="0"/>
      <w:marBottom w:val="0"/>
      <w:divBdr>
        <w:top w:val="none" w:sz="0" w:space="0" w:color="auto"/>
        <w:left w:val="none" w:sz="0" w:space="0" w:color="auto"/>
        <w:bottom w:val="none" w:sz="0" w:space="0" w:color="auto"/>
        <w:right w:val="none" w:sz="0" w:space="0" w:color="auto"/>
      </w:divBdr>
    </w:div>
    <w:div w:id="86076858">
      <w:bodyDiv w:val="1"/>
      <w:marLeft w:val="0"/>
      <w:marRight w:val="0"/>
      <w:marTop w:val="0"/>
      <w:marBottom w:val="0"/>
      <w:divBdr>
        <w:top w:val="none" w:sz="0" w:space="0" w:color="auto"/>
        <w:left w:val="none" w:sz="0" w:space="0" w:color="auto"/>
        <w:bottom w:val="none" w:sz="0" w:space="0" w:color="auto"/>
        <w:right w:val="none" w:sz="0" w:space="0" w:color="auto"/>
      </w:divBdr>
    </w:div>
    <w:div w:id="87508625">
      <w:bodyDiv w:val="1"/>
      <w:marLeft w:val="0"/>
      <w:marRight w:val="0"/>
      <w:marTop w:val="0"/>
      <w:marBottom w:val="0"/>
      <w:divBdr>
        <w:top w:val="none" w:sz="0" w:space="0" w:color="auto"/>
        <w:left w:val="none" w:sz="0" w:space="0" w:color="auto"/>
        <w:bottom w:val="none" w:sz="0" w:space="0" w:color="auto"/>
        <w:right w:val="none" w:sz="0" w:space="0" w:color="auto"/>
      </w:divBdr>
    </w:div>
    <w:div w:id="89160946">
      <w:bodyDiv w:val="1"/>
      <w:marLeft w:val="0"/>
      <w:marRight w:val="0"/>
      <w:marTop w:val="0"/>
      <w:marBottom w:val="0"/>
      <w:divBdr>
        <w:top w:val="none" w:sz="0" w:space="0" w:color="auto"/>
        <w:left w:val="none" w:sz="0" w:space="0" w:color="auto"/>
        <w:bottom w:val="none" w:sz="0" w:space="0" w:color="auto"/>
        <w:right w:val="none" w:sz="0" w:space="0" w:color="auto"/>
      </w:divBdr>
    </w:div>
    <w:div w:id="98648205">
      <w:bodyDiv w:val="1"/>
      <w:marLeft w:val="0"/>
      <w:marRight w:val="0"/>
      <w:marTop w:val="0"/>
      <w:marBottom w:val="0"/>
      <w:divBdr>
        <w:top w:val="none" w:sz="0" w:space="0" w:color="auto"/>
        <w:left w:val="none" w:sz="0" w:space="0" w:color="auto"/>
        <w:bottom w:val="none" w:sz="0" w:space="0" w:color="auto"/>
        <w:right w:val="none" w:sz="0" w:space="0" w:color="auto"/>
      </w:divBdr>
    </w:div>
    <w:div w:id="108550346">
      <w:bodyDiv w:val="1"/>
      <w:marLeft w:val="0"/>
      <w:marRight w:val="0"/>
      <w:marTop w:val="0"/>
      <w:marBottom w:val="0"/>
      <w:divBdr>
        <w:top w:val="none" w:sz="0" w:space="0" w:color="auto"/>
        <w:left w:val="none" w:sz="0" w:space="0" w:color="auto"/>
        <w:bottom w:val="none" w:sz="0" w:space="0" w:color="auto"/>
        <w:right w:val="none" w:sz="0" w:space="0" w:color="auto"/>
      </w:divBdr>
    </w:div>
    <w:div w:id="108598002">
      <w:bodyDiv w:val="1"/>
      <w:marLeft w:val="0"/>
      <w:marRight w:val="0"/>
      <w:marTop w:val="0"/>
      <w:marBottom w:val="0"/>
      <w:divBdr>
        <w:top w:val="none" w:sz="0" w:space="0" w:color="auto"/>
        <w:left w:val="none" w:sz="0" w:space="0" w:color="auto"/>
        <w:bottom w:val="none" w:sz="0" w:space="0" w:color="auto"/>
        <w:right w:val="none" w:sz="0" w:space="0" w:color="auto"/>
      </w:divBdr>
      <w:divsChild>
        <w:div w:id="524289705">
          <w:marLeft w:val="0"/>
          <w:marRight w:val="0"/>
          <w:marTop w:val="0"/>
          <w:marBottom w:val="0"/>
          <w:divBdr>
            <w:top w:val="single" w:sz="2" w:space="0" w:color="E3E3E3"/>
            <w:left w:val="single" w:sz="2" w:space="0" w:color="E3E3E3"/>
            <w:bottom w:val="single" w:sz="2" w:space="0" w:color="E3E3E3"/>
            <w:right w:val="single" w:sz="2" w:space="0" w:color="E3E3E3"/>
          </w:divBdr>
          <w:divsChild>
            <w:div w:id="1000933764">
              <w:marLeft w:val="0"/>
              <w:marRight w:val="0"/>
              <w:marTop w:val="0"/>
              <w:marBottom w:val="0"/>
              <w:divBdr>
                <w:top w:val="single" w:sz="2" w:space="0" w:color="E3E3E3"/>
                <w:left w:val="single" w:sz="2" w:space="0" w:color="E3E3E3"/>
                <w:bottom w:val="single" w:sz="2" w:space="0" w:color="E3E3E3"/>
                <w:right w:val="single" w:sz="2" w:space="0" w:color="E3E3E3"/>
              </w:divBdr>
              <w:divsChild>
                <w:div w:id="1843079809">
                  <w:marLeft w:val="0"/>
                  <w:marRight w:val="0"/>
                  <w:marTop w:val="0"/>
                  <w:marBottom w:val="0"/>
                  <w:divBdr>
                    <w:top w:val="single" w:sz="2" w:space="0" w:color="E3E3E3"/>
                    <w:left w:val="single" w:sz="2" w:space="0" w:color="E3E3E3"/>
                    <w:bottom w:val="single" w:sz="2" w:space="0" w:color="E3E3E3"/>
                    <w:right w:val="single" w:sz="2" w:space="0" w:color="E3E3E3"/>
                  </w:divBdr>
                  <w:divsChild>
                    <w:div w:id="921985434">
                      <w:marLeft w:val="0"/>
                      <w:marRight w:val="0"/>
                      <w:marTop w:val="0"/>
                      <w:marBottom w:val="0"/>
                      <w:divBdr>
                        <w:top w:val="single" w:sz="2" w:space="0" w:color="E3E3E3"/>
                        <w:left w:val="single" w:sz="2" w:space="0" w:color="E3E3E3"/>
                        <w:bottom w:val="single" w:sz="2" w:space="0" w:color="E3E3E3"/>
                        <w:right w:val="single" w:sz="2" w:space="0" w:color="E3E3E3"/>
                      </w:divBdr>
                      <w:divsChild>
                        <w:div w:id="11955529">
                          <w:marLeft w:val="0"/>
                          <w:marRight w:val="0"/>
                          <w:marTop w:val="0"/>
                          <w:marBottom w:val="0"/>
                          <w:divBdr>
                            <w:top w:val="single" w:sz="2" w:space="0" w:color="E3E3E3"/>
                            <w:left w:val="single" w:sz="2" w:space="0" w:color="E3E3E3"/>
                            <w:bottom w:val="single" w:sz="2" w:space="0" w:color="E3E3E3"/>
                            <w:right w:val="single" w:sz="2" w:space="0" w:color="E3E3E3"/>
                          </w:divBdr>
                          <w:divsChild>
                            <w:div w:id="1727144849">
                              <w:marLeft w:val="0"/>
                              <w:marRight w:val="0"/>
                              <w:marTop w:val="0"/>
                              <w:marBottom w:val="0"/>
                              <w:divBdr>
                                <w:top w:val="single" w:sz="2" w:space="0" w:color="E3E3E3"/>
                                <w:left w:val="single" w:sz="2" w:space="0" w:color="E3E3E3"/>
                                <w:bottom w:val="single" w:sz="2" w:space="0" w:color="E3E3E3"/>
                                <w:right w:val="single" w:sz="2" w:space="0" w:color="E3E3E3"/>
                              </w:divBdr>
                              <w:divsChild>
                                <w:div w:id="1999117363">
                                  <w:marLeft w:val="0"/>
                                  <w:marRight w:val="0"/>
                                  <w:marTop w:val="100"/>
                                  <w:marBottom w:val="100"/>
                                  <w:divBdr>
                                    <w:top w:val="single" w:sz="2" w:space="0" w:color="E3E3E3"/>
                                    <w:left w:val="single" w:sz="2" w:space="0" w:color="E3E3E3"/>
                                    <w:bottom w:val="single" w:sz="2" w:space="0" w:color="E3E3E3"/>
                                    <w:right w:val="single" w:sz="2" w:space="0" w:color="E3E3E3"/>
                                  </w:divBdr>
                                  <w:divsChild>
                                    <w:div w:id="1329168292">
                                      <w:marLeft w:val="0"/>
                                      <w:marRight w:val="0"/>
                                      <w:marTop w:val="0"/>
                                      <w:marBottom w:val="0"/>
                                      <w:divBdr>
                                        <w:top w:val="single" w:sz="2" w:space="0" w:color="E3E3E3"/>
                                        <w:left w:val="single" w:sz="2" w:space="0" w:color="E3E3E3"/>
                                        <w:bottom w:val="single" w:sz="2" w:space="0" w:color="E3E3E3"/>
                                        <w:right w:val="single" w:sz="2" w:space="0" w:color="E3E3E3"/>
                                      </w:divBdr>
                                      <w:divsChild>
                                        <w:div w:id="180122277">
                                          <w:marLeft w:val="0"/>
                                          <w:marRight w:val="0"/>
                                          <w:marTop w:val="0"/>
                                          <w:marBottom w:val="0"/>
                                          <w:divBdr>
                                            <w:top w:val="single" w:sz="2" w:space="0" w:color="E3E3E3"/>
                                            <w:left w:val="single" w:sz="2" w:space="0" w:color="E3E3E3"/>
                                            <w:bottom w:val="single" w:sz="2" w:space="0" w:color="E3E3E3"/>
                                            <w:right w:val="single" w:sz="2" w:space="0" w:color="E3E3E3"/>
                                          </w:divBdr>
                                          <w:divsChild>
                                            <w:div w:id="68384736">
                                              <w:marLeft w:val="0"/>
                                              <w:marRight w:val="0"/>
                                              <w:marTop w:val="0"/>
                                              <w:marBottom w:val="0"/>
                                              <w:divBdr>
                                                <w:top w:val="single" w:sz="2" w:space="0" w:color="E3E3E3"/>
                                                <w:left w:val="single" w:sz="2" w:space="0" w:color="E3E3E3"/>
                                                <w:bottom w:val="single" w:sz="2" w:space="0" w:color="E3E3E3"/>
                                                <w:right w:val="single" w:sz="2" w:space="0" w:color="E3E3E3"/>
                                              </w:divBdr>
                                              <w:divsChild>
                                                <w:div w:id="834223238">
                                                  <w:marLeft w:val="0"/>
                                                  <w:marRight w:val="0"/>
                                                  <w:marTop w:val="0"/>
                                                  <w:marBottom w:val="0"/>
                                                  <w:divBdr>
                                                    <w:top w:val="single" w:sz="2" w:space="0" w:color="E3E3E3"/>
                                                    <w:left w:val="single" w:sz="2" w:space="0" w:color="E3E3E3"/>
                                                    <w:bottom w:val="single" w:sz="2" w:space="0" w:color="E3E3E3"/>
                                                    <w:right w:val="single" w:sz="2" w:space="0" w:color="E3E3E3"/>
                                                  </w:divBdr>
                                                  <w:divsChild>
                                                    <w:div w:id="1854613121">
                                                      <w:marLeft w:val="0"/>
                                                      <w:marRight w:val="0"/>
                                                      <w:marTop w:val="0"/>
                                                      <w:marBottom w:val="0"/>
                                                      <w:divBdr>
                                                        <w:top w:val="single" w:sz="2" w:space="0" w:color="E3E3E3"/>
                                                        <w:left w:val="single" w:sz="2" w:space="0" w:color="E3E3E3"/>
                                                        <w:bottom w:val="single" w:sz="2" w:space="0" w:color="E3E3E3"/>
                                                        <w:right w:val="single" w:sz="2" w:space="0" w:color="E3E3E3"/>
                                                      </w:divBdr>
                                                      <w:divsChild>
                                                        <w:div w:id="16721015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25396202">
          <w:marLeft w:val="0"/>
          <w:marRight w:val="0"/>
          <w:marTop w:val="0"/>
          <w:marBottom w:val="0"/>
          <w:divBdr>
            <w:top w:val="none" w:sz="0" w:space="0" w:color="auto"/>
            <w:left w:val="none" w:sz="0" w:space="0" w:color="auto"/>
            <w:bottom w:val="none" w:sz="0" w:space="0" w:color="auto"/>
            <w:right w:val="none" w:sz="0" w:space="0" w:color="auto"/>
          </w:divBdr>
        </w:div>
      </w:divsChild>
    </w:div>
    <w:div w:id="116029682">
      <w:bodyDiv w:val="1"/>
      <w:marLeft w:val="0"/>
      <w:marRight w:val="0"/>
      <w:marTop w:val="0"/>
      <w:marBottom w:val="0"/>
      <w:divBdr>
        <w:top w:val="none" w:sz="0" w:space="0" w:color="auto"/>
        <w:left w:val="none" w:sz="0" w:space="0" w:color="auto"/>
        <w:bottom w:val="none" w:sz="0" w:space="0" w:color="auto"/>
        <w:right w:val="none" w:sz="0" w:space="0" w:color="auto"/>
      </w:divBdr>
    </w:div>
    <w:div w:id="117992162">
      <w:bodyDiv w:val="1"/>
      <w:marLeft w:val="0"/>
      <w:marRight w:val="0"/>
      <w:marTop w:val="0"/>
      <w:marBottom w:val="0"/>
      <w:divBdr>
        <w:top w:val="none" w:sz="0" w:space="0" w:color="auto"/>
        <w:left w:val="none" w:sz="0" w:space="0" w:color="auto"/>
        <w:bottom w:val="none" w:sz="0" w:space="0" w:color="auto"/>
        <w:right w:val="none" w:sz="0" w:space="0" w:color="auto"/>
      </w:divBdr>
    </w:div>
    <w:div w:id="135148225">
      <w:bodyDiv w:val="1"/>
      <w:marLeft w:val="0"/>
      <w:marRight w:val="0"/>
      <w:marTop w:val="0"/>
      <w:marBottom w:val="0"/>
      <w:divBdr>
        <w:top w:val="none" w:sz="0" w:space="0" w:color="auto"/>
        <w:left w:val="none" w:sz="0" w:space="0" w:color="auto"/>
        <w:bottom w:val="none" w:sz="0" w:space="0" w:color="auto"/>
        <w:right w:val="none" w:sz="0" w:space="0" w:color="auto"/>
      </w:divBdr>
    </w:div>
    <w:div w:id="148833788">
      <w:bodyDiv w:val="1"/>
      <w:marLeft w:val="0"/>
      <w:marRight w:val="0"/>
      <w:marTop w:val="0"/>
      <w:marBottom w:val="0"/>
      <w:divBdr>
        <w:top w:val="none" w:sz="0" w:space="0" w:color="auto"/>
        <w:left w:val="none" w:sz="0" w:space="0" w:color="auto"/>
        <w:bottom w:val="none" w:sz="0" w:space="0" w:color="auto"/>
        <w:right w:val="none" w:sz="0" w:space="0" w:color="auto"/>
      </w:divBdr>
    </w:div>
    <w:div w:id="168721170">
      <w:bodyDiv w:val="1"/>
      <w:marLeft w:val="0"/>
      <w:marRight w:val="0"/>
      <w:marTop w:val="0"/>
      <w:marBottom w:val="0"/>
      <w:divBdr>
        <w:top w:val="none" w:sz="0" w:space="0" w:color="auto"/>
        <w:left w:val="none" w:sz="0" w:space="0" w:color="auto"/>
        <w:bottom w:val="none" w:sz="0" w:space="0" w:color="auto"/>
        <w:right w:val="none" w:sz="0" w:space="0" w:color="auto"/>
      </w:divBdr>
    </w:div>
    <w:div w:id="171535735">
      <w:bodyDiv w:val="1"/>
      <w:marLeft w:val="0"/>
      <w:marRight w:val="0"/>
      <w:marTop w:val="0"/>
      <w:marBottom w:val="0"/>
      <w:divBdr>
        <w:top w:val="none" w:sz="0" w:space="0" w:color="auto"/>
        <w:left w:val="none" w:sz="0" w:space="0" w:color="auto"/>
        <w:bottom w:val="none" w:sz="0" w:space="0" w:color="auto"/>
        <w:right w:val="none" w:sz="0" w:space="0" w:color="auto"/>
      </w:divBdr>
    </w:div>
    <w:div w:id="171842569">
      <w:bodyDiv w:val="1"/>
      <w:marLeft w:val="0"/>
      <w:marRight w:val="0"/>
      <w:marTop w:val="0"/>
      <w:marBottom w:val="0"/>
      <w:divBdr>
        <w:top w:val="none" w:sz="0" w:space="0" w:color="auto"/>
        <w:left w:val="none" w:sz="0" w:space="0" w:color="auto"/>
        <w:bottom w:val="none" w:sz="0" w:space="0" w:color="auto"/>
        <w:right w:val="none" w:sz="0" w:space="0" w:color="auto"/>
      </w:divBdr>
    </w:div>
    <w:div w:id="173618828">
      <w:bodyDiv w:val="1"/>
      <w:marLeft w:val="0"/>
      <w:marRight w:val="0"/>
      <w:marTop w:val="0"/>
      <w:marBottom w:val="0"/>
      <w:divBdr>
        <w:top w:val="none" w:sz="0" w:space="0" w:color="auto"/>
        <w:left w:val="none" w:sz="0" w:space="0" w:color="auto"/>
        <w:bottom w:val="none" w:sz="0" w:space="0" w:color="auto"/>
        <w:right w:val="none" w:sz="0" w:space="0" w:color="auto"/>
      </w:divBdr>
    </w:div>
    <w:div w:id="174080083">
      <w:bodyDiv w:val="1"/>
      <w:marLeft w:val="0"/>
      <w:marRight w:val="0"/>
      <w:marTop w:val="0"/>
      <w:marBottom w:val="0"/>
      <w:divBdr>
        <w:top w:val="none" w:sz="0" w:space="0" w:color="auto"/>
        <w:left w:val="none" w:sz="0" w:space="0" w:color="auto"/>
        <w:bottom w:val="none" w:sz="0" w:space="0" w:color="auto"/>
        <w:right w:val="none" w:sz="0" w:space="0" w:color="auto"/>
      </w:divBdr>
      <w:divsChild>
        <w:div w:id="1866206922">
          <w:marLeft w:val="0"/>
          <w:marRight w:val="0"/>
          <w:marTop w:val="0"/>
          <w:marBottom w:val="0"/>
          <w:divBdr>
            <w:top w:val="none" w:sz="0" w:space="0" w:color="auto"/>
            <w:left w:val="none" w:sz="0" w:space="0" w:color="auto"/>
            <w:bottom w:val="none" w:sz="0" w:space="0" w:color="auto"/>
            <w:right w:val="none" w:sz="0" w:space="0" w:color="auto"/>
          </w:divBdr>
        </w:div>
        <w:div w:id="1641693699">
          <w:marLeft w:val="0"/>
          <w:marRight w:val="0"/>
          <w:marTop w:val="0"/>
          <w:marBottom w:val="0"/>
          <w:divBdr>
            <w:top w:val="none" w:sz="0" w:space="0" w:color="auto"/>
            <w:left w:val="none" w:sz="0" w:space="0" w:color="auto"/>
            <w:bottom w:val="none" w:sz="0" w:space="0" w:color="auto"/>
            <w:right w:val="none" w:sz="0" w:space="0" w:color="auto"/>
          </w:divBdr>
        </w:div>
      </w:divsChild>
    </w:div>
    <w:div w:id="197398563">
      <w:bodyDiv w:val="1"/>
      <w:marLeft w:val="0"/>
      <w:marRight w:val="0"/>
      <w:marTop w:val="0"/>
      <w:marBottom w:val="0"/>
      <w:divBdr>
        <w:top w:val="none" w:sz="0" w:space="0" w:color="auto"/>
        <w:left w:val="none" w:sz="0" w:space="0" w:color="auto"/>
        <w:bottom w:val="none" w:sz="0" w:space="0" w:color="auto"/>
        <w:right w:val="none" w:sz="0" w:space="0" w:color="auto"/>
      </w:divBdr>
    </w:div>
    <w:div w:id="207692972">
      <w:bodyDiv w:val="1"/>
      <w:marLeft w:val="0"/>
      <w:marRight w:val="0"/>
      <w:marTop w:val="0"/>
      <w:marBottom w:val="0"/>
      <w:divBdr>
        <w:top w:val="none" w:sz="0" w:space="0" w:color="auto"/>
        <w:left w:val="none" w:sz="0" w:space="0" w:color="auto"/>
        <w:bottom w:val="none" w:sz="0" w:space="0" w:color="auto"/>
        <w:right w:val="none" w:sz="0" w:space="0" w:color="auto"/>
      </w:divBdr>
    </w:div>
    <w:div w:id="214589451">
      <w:bodyDiv w:val="1"/>
      <w:marLeft w:val="0"/>
      <w:marRight w:val="0"/>
      <w:marTop w:val="0"/>
      <w:marBottom w:val="0"/>
      <w:divBdr>
        <w:top w:val="none" w:sz="0" w:space="0" w:color="auto"/>
        <w:left w:val="none" w:sz="0" w:space="0" w:color="auto"/>
        <w:bottom w:val="none" w:sz="0" w:space="0" w:color="auto"/>
        <w:right w:val="none" w:sz="0" w:space="0" w:color="auto"/>
      </w:divBdr>
    </w:div>
    <w:div w:id="217668104">
      <w:bodyDiv w:val="1"/>
      <w:marLeft w:val="0"/>
      <w:marRight w:val="0"/>
      <w:marTop w:val="0"/>
      <w:marBottom w:val="0"/>
      <w:divBdr>
        <w:top w:val="none" w:sz="0" w:space="0" w:color="auto"/>
        <w:left w:val="none" w:sz="0" w:space="0" w:color="auto"/>
        <w:bottom w:val="none" w:sz="0" w:space="0" w:color="auto"/>
        <w:right w:val="none" w:sz="0" w:space="0" w:color="auto"/>
      </w:divBdr>
    </w:div>
    <w:div w:id="219052087">
      <w:bodyDiv w:val="1"/>
      <w:marLeft w:val="0"/>
      <w:marRight w:val="0"/>
      <w:marTop w:val="0"/>
      <w:marBottom w:val="0"/>
      <w:divBdr>
        <w:top w:val="none" w:sz="0" w:space="0" w:color="auto"/>
        <w:left w:val="none" w:sz="0" w:space="0" w:color="auto"/>
        <w:bottom w:val="none" w:sz="0" w:space="0" w:color="auto"/>
        <w:right w:val="none" w:sz="0" w:space="0" w:color="auto"/>
      </w:divBdr>
    </w:div>
    <w:div w:id="221526957">
      <w:bodyDiv w:val="1"/>
      <w:marLeft w:val="0"/>
      <w:marRight w:val="0"/>
      <w:marTop w:val="0"/>
      <w:marBottom w:val="0"/>
      <w:divBdr>
        <w:top w:val="none" w:sz="0" w:space="0" w:color="auto"/>
        <w:left w:val="none" w:sz="0" w:space="0" w:color="auto"/>
        <w:bottom w:val="none" w:sz="0" w:space="0" w:color="auto"/>
        <w:right w:val="none" w:sz="0" w:space="0" w:color="auto"/>
      </w:divBdr>
    </w:div>
    <w:div w:id="227109487">
      <w:bodyDiv w:val="1"/>
      <w:marLeft w:val="0"/>
      <w:marRight w:val="0"/>
      <w:marTop w:val="0"/>
      <w:marBottom w:val="0"/>
      <w:divBdr>
        <w:top w:val="none" w:sz="0" w:space="0" w:color="auto"/>
        <w:left w:val="none" w:sz="0" w:space="0" w:color="auto"/>
        <w:bottom w:val="none" w:sz="0" w:space="0" w:color="auto"/>
        <w:right w:val="none" w:sz="0" w:space="0" w:color="auto"/>
      </w:divBdr>
    </w:div>
    <w:div w:id="233207154">
      <w:bodyDiv w:val="1"/>
      <w:marLeft w:val="0"/>
      <w:marRight w:val="0"/>
      <w:marTop w:val="0"/>
      <w:marBottom w:val="0"/>
      <w:divBdr>
        <w:top w:val="none" w:sz="0" w:space="0" w:color="auto"/>
        <w:left w:val="none" w:sz="0" w:space="0" w:color="auto"/>
        <w:bottom w:val="none" w:sz="0" w:space="0" w:color="auto"/>
        <w:right w:val="none" w:sz="0" w:space="0" w:color="auto"/>
      </w:divBdr>
    </w:div>
    <w:div w:id="235096273">
      <w:bodyDiv w:val="1"/>
      <w:marLeft w:val="0"/>
      <w:marRight w:val="0"/>
      <w:marTop w:val="0"/>
      <w:marBottom w:val="0"/>
      <w:divBdr>
        <w:top w:val="none" w:sz="0" w:space="0" w:color="auto"/>
        <w:left w:val="none" w:sz="0" w:space="0" w:color="auto"/>
        <w:bottom w:val="none" w:sz="0" w:space="0" w:color="auto"/>
        <w:right w:val="none" w:sz="0" w:space="0" w:color="auto"/>
      </w:divBdr>
      <w:divsChild>
        <w:div w:id="327444124">
          <w:marLeft w:val="0"/>
          <w:marRight w:val="0"/>
          <w:marTop w:val="0"/>
          <w:marBottom w:val="0"/>
          <w:divBdr>
            <w:top w:val="none" w:sz="0" w:space="0" w:color="auto"/>
            <w:left w:val="none" w:sz="0" w:space="0" w:color="auto"/>
            <w:bottom w:val="none" w:sz="0" w:space="0" w:color="auto"/>
            <w:right w:val="none" w:sz="0" w:space="0" w:color="auto"/>
          </w:divBdr>
          <w:divsChild>
            <w:div w:id="1591819093">
              <w:marLeft w:val="0"/>
              <w:marRight w:val="0"/>
              <w:marTop w:val="0"/>
              <w:marBottom w:val="0"/>
              <w:divBdr>
                <w:top w:val="none" w:sz="0" w:space="0" w:color="auto"/>
                <w:left w:val="none" w:sz="0" w:space="0" w:color="auto"/>
                <w:bottom w:val="none" w:sz="0" w:space="0" w:color="auto"/>
                <w:right w:val="none" w:sz="0" w:space="0" w:color="auto"/>
              </w:divBdr>
            </w:div>
            <w:div w:id="1751466773">
              <w:marLeft w:val="0"/>
              <w:marRight w:val="0"/>
              <w:marTop w:val="0"/>
              <w:marBottom w:val="0"/>
              <w:divBdr>
                <w:top w:val="none" w:sz="0" w:space="0" w:color="auto"/>
                <w:left w:val="none" w:sz="0" w:space="0" w:color="auto"/>
                <w:bottom w:val="none" w:sz="0" w:space="0" w:color="auto"/>
                <w:right w:val="none" w:sz="0" w:space="0" w:color="auto"/>
              </w:divBdr>
              <w:divsChild>
                <w:div w:id="1783264343">
                  <w:marLeft w:val="0"/>
                  <w:marRight w:val="0"/>
                  <w:marTop w:val="0"/>
                  <w:marBottom w:val="0"/>
                  <w:divBdr>
                    <w:top w:val="none" w:sz="0" w:space="0" w:color="auto"/>
                    <w:left w:val="none" w:sz="0" w:space="0" w:color="auto"/>
                    <w:bottom w:val="none" w:sz="0" w:space="0" w:color="auto"/>
                    <w:right w:val="none" w:sz="0" w:space="0" w:color="auto"/>
                  </w:divBdr>
                  <w:divsChild>
                    <w:div w:id="1982347194">
                      <w:marLeft w:val="0"/>
                      <w:marRight w:val="0"/>
                      <w:marTop w:val="0"/>
                      <w:marBottom w:val="0"/>
                      <w:divBdr>
                        <w:top w:val="none" w:sz="0" w:space="0" w:color="auto"/>
                        <w:left w:val="none" w:sz="0" w:space="0" w:color="auto"/>
                        <w:bottom w:val="none" w:sz="0" w:space="0" w:color="auto"/>
                        <w:right w:val="none" w:sz="0" w:space="0" w:color="auto"/>
                      </w:divBdr>
                      <w:divsChild>
                        <w:div w:id="13758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885935">
      <w:bodyDiv w:val="1"/>
      <w:marLeft w:val="0"/>
      <w:marRight w:val="0"/>
      <w:marTop w:val="0"/>
      <w:marBottom w:val="0"/>
      <w:divBdr>
        <w:top w:val="none" w:sz="0" w:space="0" w:color="auto"/>
        <w:left w:val="none" w:sz="0" w:space="0" w:color="auto"/>
        <w:bottom w:val="none" w:sz="0" w:space="0" w:color="auto"/>
        <w:right w:val="none" w:sz="0" w:space="0" w:color="auto"/>
      </w:divBdr>
    </w:div>
    <w:div w:id="250048561">
      <w:bodyDiv w:val="1"/>
      <w:marLeft w:val="0"/>
      <w:marRight w:val="0"/>
      <w:marTop w:val="0"/>
      <w:marBottom w:val="0"/>
      <w:divBdr>
        <w:top w:val="none" w:sz="0" w:space="0" w:color="auto"/>
        <w:left w:val="none" w:sz="0" w:space="0" w:color="auto"/>
        <w:bottom w:val="none" w:sz="0" w:space="0" w:color="auto"/>
        <w:right w:val="none" w:sz="0" w:space="0" w:color="auto"/>
      </w:divBdr>
    </w:div>
    <w:div w:id="258147935">
      <w:bodyDiv w:val="1"/>
      <w:marLeft w:val="0"/>
      <w:marRight w:val="0"/>
      <w:marTop w:val="0"/>
      <w:marBottom w:val="0"/>
      <w:divBdr>
        <w:top w:val="none" w:sz="0" w:space="0" w:color="auto"/>
        <w:left w:val="none" w:sz="0" w:space="0" w:color="auto"/>
        <w:bottom w:val="none" w:sz="0" w:space="0" w:color="auto"/>
        <w:right w:val="none" w:sz="0" w:space="0" w:color="auto"/>
      </w:divBdr>
    </w:div>
    <w:div w:id="260530342">
      <w:bodyDiv w:val="1"/>
      <w:marLeft w:val="0"/>
      <w:marRight w:val="0"/>
      <w:marTop w:val="0"/>
      <w:marBottom w:val="0"/>
      <w:divBdr>
        <w:top w:val="none" w:sz="0" w:space="0" w:color="auto"/>
        <w:left w:val="none" w:sz="0" w:space="0" w:color="auto"/>
        <w:bottom w:val="none" w:sz="0" w:space="0" w:color="auto"/>
        <w:right w:val="none" w:sz="0" w:space="0" w:color="auto"/>
      </w:divBdr>
    </w:div>
    <w:div w:id="267544810">
      <w:bodyDiv w:val="1"/>
      <w:marLeft w:val="0"/>
      <w:marRight w:val="0"/>
      <w:marTop w:val="0"/>
      <w:marBottom w:val="0"/>
      <w:divBdr>
        <w:top w:val="none" w:sz="0" w:space="0" w:color="auto"/>
        <w:left w:val="none" w:sz="0" w:space="0" w:color="auto"/>
        <w:bottom w:val="none" w:sz="0" w:space="0" w:color="auto"/>
        <w:right w:val="none" w:sz="0" w:space="0" w:color="auto"/>
      </w:divBdr>
    </w:div>
    <w:div w:id="277949405">
      <w:bodyDiv w:val="1"/>
      <w:marLeft w:val="0"/>
      <w:marRight w:val="0"/>
      <w:marTop w:val="0"/>
      <w:marBottom w:val="0"/>
      <w:divBdr>
        <w:top w:val="none" w:sz="0" w:space="0" w:color="auto"/>
        <w:left w:val="none" w:sz="0" w:space="0" w:color="auto"/>
        <w:bottom w:val="none" w:sz="0" w:space="0" w:color="auto"/>
        <w:right w:val="none" w:sz="0" w:space="0" w:color="auto"/>
      </w:divBdr>
    </w:div>
    <w:div w:id="280232179">
      <w:bodyDiv w:val="1"/>
      <w:marLeft w:val="0"/>
      <w:marRight w:val="0"/>
      <w:marTop w:val="0"/>
      <w:marBottom w:val="0"/>
      <w:divBdr>
        <w:top w:val="none" w:sz="0" w:space="0" w:color="auto"/>
        <w:left w:val="none" w:sz="0" w:space="0" w:color="auto"/>
        <w:bottom w:val="none" w:sz="0" w:space="0" w:color="auto"/>
        <w:right w:val="none" w:sz="0" w:space="0" w:color="auto"/>
      </w:divBdr>
    </w:div>
    <w:div w:id="282227074">
      <w:bodyDiv w:val="1"/>
      <w:marLeft w:val="0"/>
      <w:marRight w:val="0"/>
      <w:marTop w:val="0"/>
      <w:marBottom w:val="0"/>
      <w:divBdr>
        <w:top w:val="none" w:sz="0" w:space="0" w:color="auto"/>
        <w:left w:val="none" w:sz="0" w:space="0" w:color="auto"/>
        <w:bottom w:val="none" w:sz="0" w:space="0" w:color="auto"/>
        <w:right w:val="none" w:sz="0" w:space="0" w:color="auto"/>
      </w:divBdr>
    </w:div>
    <w:div w:id="284040182">
      <w:bodyDiv w:val="1"/>
      <w:marLeft w:val="0"/>
      <w:marRight w:val="0"/>
      <w:marTop w:val="0"/>
      <w:marBottom w:val="0"/>
      <w:divBdr>
        <w:top w:val="none" w:sz="0" w:space="0" w:color="auto"/>
        <w:left w:val="none" w:sz="0" w:space="0" w:color="auto"/>
        <w:bottom w:val="none" w:sz="0" w:space="0" w:color="auto"/>
        <w:right w:val="none" w:sz="0" w:space="0" w:color="auto"/>
      </w:divBdr>
    </w:div>
    <w:div w:id="284116995">
      <w:bodyDiv w:val="1"/>
      <w:marLeft w:val="0"/>
      <w:marRight w:val="0"/>
      <w:marTop w:val="0"/>
      <w:marBottom w:val="0"/>
      <w:divBdr>
        <w:top w:val="none" w:sz="0" w:space="0" w:color="auto"/>
        <w:left w:val="none" w:sz="0" w:space="0" w:color="auto"/>
        <w:bottom w:val="none" w:sz="0" w:space="0" w:color="auto"/>
        <w:right w:val="none" w:sz="0" w:space="0" w:color="auto"/>
      </w:divBdr>
    </w:div>
    <w:div w:id="295528961">
      <w:bodyDiv w:val="1"/>
      <w:marLeft w:val="0"/>
      <w:marRight w:val="0"/>
      <w:marTop w:val="0"/>
      <w:marBottom w:val="0"/>
      <w:divBdr>
        <w:top w:val="none" w:sz="0" w:space="0" w:color="auto"/>
        <w:left w:val="none" w:sz="0" w:space="0" w:color="auto"/>
        <w:bottom w:val="none" w:sz="0" w:space="0" w:color="auto"/>
        <w:right w:val="none" w:sz="0" w:space="0" w:color="auto"/>
      </w:divBdr>
    </w:div>
    <w:div w:id="300697950">
      <w:bodyDiv w:val="1"/>
      <w:marLeft w:val="0"/>
      <w:marRight w:val="0"/>
      <w:marTop w:val="0"/>
      <w:marBottom w:val="0"/>
      <w:divBdr>
        <w:top w:val="none" w:sz="0" w:space="0" w:color="auto"/>
        <w:left w:val="none" w:sz="0" w:space="0" w:color="auto"/>
        <w:bottom w:val="none" w:sz="0" w:space="0" w:color="auto"/>
        <w:right w:val="none" w:sz="0" w:space="0" w:color="auto"/>
      </w:divBdr>
    </w:div>
    <w:div w:id="304047586">
      <w:bodyDiv w:val="1"/>
      <w:marLeft w:val="0"/>
      <w:marRight w:val="0"/>
      <w:marTop w:val="0"/>
      <w:marBottom w:val="0"/>
      <w:divBdr>
        <w:top w:val="none" w:sz="0" w:space="0" w:color="auto"/>
        <w:left w:val="none" w:sz="0" w:space="0" w:color="auto"/>
        <w:bottom w:val="none" w:sz="0" w:space="0" w:color="auto"/>
        <w:right w:val="none" w:sz="0" w:space="0" w:color="auto"/>
      </w:divBdr>
    </w:div>
    <w:div w:id="305746586">
      <w:bodyDiv w:val="1"/>
      <w:marLeft w:val="0"/>
      <w:marRight w:val="0"/>
      <w:marTop w:val="0"/>
      <w:marBottom w:val="0"/>
      <w:divBdr>
        <w:top w:val="none" w:sz="0" w:space="0" w:color="auto"/>
        <w:left w:val="none" w:sz="0" w:space="0" w:color="auto"/>
        <w:bottom w:val="none" w:sz="0" w:space="0" w:color="auto"/>
        <w:right w:val="none" w:sz="0" w:space="0" w:color="auto"/>
      </w:divBdr>
    </w:div>
    <w:div w:id="306210669">
      <w:bodyDiv w:val="1"/>
      <w:marLeft w:val="0"/>
      <w:marRight w:val="0"/>
      <w:marTop w:val="0"/>
      <w:marBottom w:val="0"/>
      <w:divBdr>
        <w:top w:val="none" w:sz="0" w:space="0" w:color="auto"/>
        <w:left w:val="none" w:sz="0" w:space="0" w:color="auto"/>
        <w:bottom w:val="none" w:sz="0" w:space="0" w:color="auto"/>
        <w:right w:val="none" w:sz="0" w:space="0" w:color="auto"/>
      </w:divBdr>
    </w:div>
    <w:div w:id="306711448">
      <w:bodyDiv w:val="1"/>
      <w:marLeft w:val="0"/>
      <w:marRight w:val="0"/>
      <w:marTop w:val="0"/>
      <w:marBottom w:val="0"/>
      <w:divBdr>
        <w:top w:val="none" w:sz="0" w:space="0" w:color="auto"/>
        <w:left w:val="none" w:sz="0" w:space="0" w:color="auto"/>
        <w:bottom w:val="none" w:sz="0" w:space="0" w:color="auto"/>
        <w:right w:val="none" w:sz="0" w:space="0" w:color="auto"/>
      </w:divBdr>
    </w:div>
    <w:div w:id="312223321">
      <w:bodyDiv w:val="1"/>
      <w:marLeft w:val="0"/>
      <w:marRight w:val="0"/>
      <w:marTop w:val="0"/>
      <w:marBottom w:val="0"/>
      <w:divBdr>
        <w:top w:val="none" w:sz="0" w:space="0" w:color="auto"/>
        <w:left w:val="none" w:sz="0" w:space="0" w:color="auto"/>
        <w:bottom w:val="none" w:sz="0" w:space="0" w:color="auto"/>
        <w:right w:val="none" w:sz="0" w:space="0" w:color="auto"/>
      </w:divBdr>
    </w:div>
    <w:div w:id="315376680">
      <w:bodyDiv w:val="1"/>
      <w:marLeft w:val="0"/>
      <w:marRight w:val="0"/>
      <w:marTop w:val="0"/>
      <w:marBottom w:val="0"/>
      <w:divBdr>
        <w:top w:val="none" w:sz="0" w:space="0" w:color="auto"/>
        <w:left w:val="none" w:sz="0" w:space="0" w:color="auto"/>
        <w:bottom w:val="none" w:sz="0" w:space="0" w:color="auto"/>
        <w:right w:val="none" w:sz="0" w:space="0" w:color="auto"/>
      </w:divBdr>
    </w:div>
    <w:div w:id="321548862">
      <w:bodyDiv w:val="1"/>
      <w:marLeft w:val="0"/>
      <w:marRight w:val="0"/>
      <w:marTop w:val="0"/>
      <w:marBottom w:val="0"/>
      <w:divBdr>
        <w:top w:val="none" w:sz="0" w:space="0" w:color="auto"/>
        <w:left w:val="none" w:sz="0" w:space="0" w:color="auto"/>
        <w:bottom w:val="none" w:sz="0" w:space="0" w:color="auto"/>
        <w:right w:val="none" w:sz="0" w:space="0" w:color="auto"/>
      </w:divBdr>
    </w:div>
    <w:div w:id="324549311">
      <w:bodyDiv w:val="1"/>
      <w:marLeft w:val="0"/>
      <w:marRight w:val="0"/>
      <w:marTop w:val="0"/>
      <w:marBottom w:val="0"/>
      <w:divBdr>
        <w:top w:val="none" w:sz="0" w:space="0" w:color="auto"/>
        <w:left w:val="none" w:sz="0" w:space="0" w:color="auto"/>
        <w:bottom w:val="none" w:sz="0" w:space="0" w:color="auto"/>
        <w:right w:val="none" w:sz="0" w:space="0" w:color="auto"/>
      </w:divBdr>
    </w:div>
    <w:div w:id="329213676">
      <w:bodyDiv w:val="1"/>
      <w:marLeft w:val="0"/>
      <w:marRight w:val="0"/>
      <w:marTop w:val="0"/>
      <w:marBottom w:val="0"/>
      <w:divBdr>
        <w:top w:val="none" w:sz="0" w:space="0" w:color="auto"/>
        <w:left w:val="none" w:sz="0" w:space="0" w:color="auto"/>
        <w:bottom w:val="none" w:sz="0" w:space="0" w:color="auto"/>
        <w:right w:val="none" w:sz="0" w:space="0" w:color="auto"/>
      </w:divBdr>
    </w:div>
    <w:div w:id="332756075">
      <w:bodyDiv w:val="1"/>
      <w:marLeft w:val="0"/>
      <w:marRight w:val="0"/>
      <w:marTop w:val="0"/>
      <w:marBottom w:val="0"/>
      <w:divBdr>
        <w:top w:val="none" w:sz="0" w:space="0" w:color="auto"/>
        <w:left w:val="none" w:sz="0" w:space="0" w:color="auto"/>
        <w:bottom w:val="none" w:sz="0" w:space="0" w:color="auto"/>
        <w:right w:val="none" w:sz="0" w:space="0" w:color="auto"/>
      </w:divBdr>
    </w:div>
    <w:div w:id="339084557">
      <w:bodyDiv w:val="1"/>
      <w:marLeft w:val="0"/>
      <w:marRight w:val="0"/>
      <w:marTop w:val="0"/>
      <w:marBottom w:val="0"/>
      <w:divBdr>
        <w:top w:val="none" w:sz="0" w:space="0" w:color="auto"/>
        <w:left w:val="none" w:sz="0" w:space="0" w:color="auto"/>
        <w:bottom w:val="none" w:sz="0" w:space="0" w:color="auto"/>
        <w:right w:val="none" w:sz="0" w:space="0" w:color="auto"/>
      </w:divBdr>
    </w:div>
    <w:div w:id="340933300">
      <w:bodyDiv w:val="1"/>
      <w:marLeft w:val="0"/>
      <w:marRight w:val="0"/>
      <w:marTop w:val="0"/>
      <w:marBottom w:val="0"/>
      <w:divBdr>
        <w:top w:val="none" w:sz="0" w:space="0" w:color="auto"/>
        <w:left w:val="none" w:sz="0" w:space="0" w:color="auto"/>
        <w:bottom w:val="none" w:sz="0" w:space="0" w:color="auto"/>
        <w:right w:val="none" w:sz="0" w:space="0" w:color="auto"/>
      </w:divBdr>
    </w:div>
    <w:div w:id="345791815">
      <w:bodyDiv w:val="1"/>
      <w:marLeft w:val="0"/>
      <w:marRight w:val="0"/>
      <w:marTop w:val="0"/>
      <w:marBottom w:val="0"/>
      <w:divBdr>
        <w:top w:val="none" w:sz="0" w:space="0" w:color="auto"/>
        <w:left w:val="none" w:sz="0" w:space="0" w:color="auto"/>
        <w:bottom w:val="none" w:sz="0" w:space="0" w:color="auto"/>
        <w:right w:val="none" w:sz="0" w:space="0" w:color="auto"/>
      </w:divBdr>
    </w:div>
    <w:div w:id="350035778">
      <w:bodyDiv w:val="1"/>
      <w:marLeft w:val="0"/>
      <w:marRight w:val="0"/>
      <w:marTop w:val="0"/>
      <w:marBottom w:val="0"/>
      <w:divBdr>
        <w:top w:val="none" w:sz="0" w:space="0" w:color="auto"/>
        <w:left w:val="none" w:sz="0" w:space="0" w:color="auto"/>
        <w:bottom w:val="none" w:sz="0" w:space="0" w:color="auto"/>
        <w:right w:val="none" w:sz="0" w:space="0" w:color="auto"/>
      </w:divBdr>
    </w:div>
    <w:div w:id="360515495">
      <w:bodyDiv w:val="1"/>
      <w:marLeft w:val="0"/>
      <w:marRight w:val="0"/>
      <w:marTop w:val="0"/>
      <w:marBottom w:val="0"/>
      <w:divBdr>
        <w:top w:val="none" w:sz="0" w:space="0" w:color="auto"/>
        <w:left w:val="none" w:sz="0" w:space="0" w:color="auto"/>
        <w:bottom w:val="none" w:sz="0" w:space="0" w:color="auto"/>
        <w:right w:val="none" w:sz="0" w:space="0" w:color="auto"/>
      </w:divBdr>
    </w:div>
    <w:div w:id="362099486">
      <w:bodyDiv w:val="1"/>
      <w:marLeft w:val="0"/>
      <w:marRight w:val="0"/>
      <w:marTop w:val="0"/>
      <w:marBottom w:val="0"/>
      <w:divBdr>
        <w:top w:val="none" w:sz="0" w:space="0" w:color="auto"/>
        <w:left w:val="none" w:sz="0" w:space="0" w:color="auto"/>
        <w:bottom w:val="none" w:sz="0" w:space="0" w:color="auto"/>
        <w:right w:val="none" w:sz="0" w:space="0" w:color="auto"/>
      </w:divBdr>
    </w:div>
    <w:div w:id="363016569">
      <w:bodyDiv w:val="1"/>
      <w:marLeft w:val="0"/>
      <w:marRight w:val="0"/>
      <w:marTop w:val="0"/>
      <w:marBottom w:val="0"/>
      <w:divBdr>
        <w:top w:val="none" w:sz="0" w:space="0" w:color="auto"/>
        <w:left w:val="none" w:sz="0" w:space="0" w:color="auto"/>
        <w:bottom w:val="none" w:sz="0" w:space="0" w:color="auto"/>
        <w:right w:val="none" w:sz="0" w:space="0" w:color="auto"/>
      </w:divBdr>
    </w:div>
    <w:div w:id="364796209">
      <w:bodyDiv w:val="1"/>
      <w:marLeft w:val="0"/>
      <w:marRight w:val="0"/>
      <w:marTop w:val="0"/>
      <w:marBottom w:val="0"/>
      <w:divBdr>
        <w:top w:val="none" w:sz="0" w:space="0" w:color="auto"/>
        <w:left w:val="none" w:sz="0" w:space="0" w:color="auto"/>
        <w:bottom w:val="none" w:sz="0" w:space="0" w:color="auto"/>
        <w:right w:val="none" w:sz="0" w:space="0" w:color="auto"/>
      </w:divBdr>
    </w:div>
    <w:div w:id="365638767">
      <w:bodyDiv w:val="1"/>
      <w:marLeft w:val="0"/>
      <w:marRight w:val="0"/>
      <w:marTop w:val="0"/>
      <w:marBottom w:val="0"/>
      <w:divBdr>
        <w:top w:val="none" w:sz="0" w:space="0" w:color="auto"/>
        <w:left w:val="none" w:sz="0" w:space="0" w:color="auto"/>
        <w:bottom w:val="none" w:sz="0" w:space="0" w:color="auto"/>
        <w:right w:val="none" w:sz="0" w:space="0" w:color="auto"/>
      </w:divBdr>
    </w:div>
    <w:div w:id="365757421">
      <w:bodyDiv w:val="1"/>
      <w:marLeft w:val="0"/>
      <w:marRight w:val="0"/>
      <w:marTop w:val="0"/>
      <w:marBottom w:val="0"/>
      <w:divBdr>
        <w:top w:val="none" w:sz="0" w:space="0" w:color="auto"/>
        <w:left w:val="none" w:sz="0" w:space="0" w:color="auto"/>
        <w:bottom w:val="none" w:sz="0" w:space="0" w:color="auto"/>
        <w:right w:val="none" w:sz="0" w:space="0" w:color="auto"/>
      </w:divBdr>
      <w:divsChild>
        <w:div w:id="1889953690">
          <w:marLeft w:val="0"/>
          <w:marRight w:val="0"/>
          <w:marTop w:val="0"/>
          <w:marBottom w:val="0"/>
          <w:divBdr>
            <w:top w:val="none" w:sz="0" w:space="0" w:color="auto"/>
            <w:left w:val="none" w:sz="0" w:space="0" w:color="auto"/>
            <w:bottom w:val="none" w:sz="0" w:space="0" w:color="auto"/>
            <w:right w:val="none" w:sz="0" w:space="0" w:color="auto"/>
          </w:divBdr>
          <w:divsChild>
            <w:div w:id="1164131281">
              <w:marLeft w:val="0"/>
              <w:marRight w:val="0"/>
              <w:marTop w:val="0"/>
              <w:marBottom w:val="0"/>
              <w:divBdr>
                <w:top w:val="none" w:sz="0" w:space="0" w:color="auto"/>
                <w:left w:val="none" w:sz="0" w:space="0" w:color="auto"/>
                <w:bottom w:val="none" w:sz="0" w:space="0" w:color="auto"/>
                <w:right w:val="none" w:sz="0" w:space="0" w:color="auto"/>
              </w:divBdr>
            </w:div>
            <w:div w:id="428818199">
              <w:marLeft w:val="0"/>
              <w:marRight w:val="0"/>
              <w:marTop w:val="0"/>
              <w:marBottom w:val="0"/>
              <w:divBdr>
                <w:top w:val="none" w:sz="0" w:space="0" w:color="auto"/>
                <w:left w:val="none" w:sz="0" w:space="0" w:color="auto"/>
                <w:bottom w:val="none" w:sz="0" w:space="0" w:color="auto"/>
                <w:right w:val="none" w:sz="0" w:space="0" w:color="auto"/>
              </w:divBdr>
              <w:divsChild>
                <w:div w:id="1346522165">
                  <w:marLeft w:val="0"/>
                  <w:marRight w:val="0"/>
                  <w:marTop w:val="0"/>
                  <w:marBottom w:val="0"/>
                  <w:divBdr>
                    <w:top w:val="none" w:sz="0" w:space="0" w:color="auto"/>
                    <w:left w:val="none" w:sz="0" w:space="0" w:color="auto"/>
                    <w:bottom w:val="none" w:sz="0" w:space="0" w:color="auto"/>
                    <w:right w:val="none" w:sz="0" w:space="0" w:color="auto"/>
                  </w:divBdr>
                  <w:divsChild>
                    <w:div w:id="897518041">
                      <w:marLeft w:val="0"/>
                      <w:marRight w:val="0"/>
                      <w:marTop w:val="0"/>
                      <w:marBottom w:val="0"/>
                      <w:divBdr>
                        <w:top w:val="none" w:sz="0" w:space="0" w:color="auto"/>
                        <w:left w:val="none" w:sz="0" w:space="0" w:color="auto"/>
                        <w:bottom w:val="none" w:sz="0" w:space="0" w:color="auto"/>
                        <w:right w:val="none" w:sz="0" w:space="0" w:color="auto"/>
                      </w:divBdr>
                      <w:divsChild>
                        <w:div w:id="15566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766484">
      <w:bodyDiv w:val="1"/>
      <w:marLeft w:val="0"/>
      <w:marRight w:val="0"/>
      <w:marTop w:val="0"/>
      <w:marBottom w:val="0"/>
      <w:divBdr>
        <w:top w:val="none" w:sz="0" w:space="0" w:color="auto"/>
        <w:left w:val="none" w:sz="0" w:space="0" w:color="auto"/>
        <w:bottom w:val="none" w:sz="0" w:space="0" w:color="auto"/>
        <w:right w:val="none" w:sz="0" w:space="0" w:color="auto"/>
      </w:divBdr>
    </w:div>
    <w:div w:id="375159090">
      <w:bodyDiv w:val="1"/>
      <w:marLeft w:val="0"/>
      <w:marRight w:val="0"/>
      <w:marTop w:val="0"/>
      <w:marBottom w:val="0"/>
      <w:divBdr>
        <w:top w:val="none" w:sz="0" w:space="0" w:color="auto"/>
        <w:left w:val="none" w:sz="0" w:space="0" w:color="auto"/>
        <w:bottom w:val="none" w:sz="0" w:space="0" w:color="auto"/>
        <w:right w:val="none" w:sz="0" w:space="0" w:color="auto"/>
      </w:divBdr>
    </w:div>
    <w:div w:id="375853206">
      <w:bodyDiv w:val="1"/>
      <w:marLeft w:val="0"/>
      <w:marRight w:val="0"/>
      <w:marTop w:val="0"/>
      <w:marBottom w:val="0"/>
      <w:divBdr>
        <w:top w:val="none" w:sz="0" w:space="0" w:color="auto"/>
        <w:left w:val="none" w:sz="0" w:space="0" w:color="auto"/>
        <w:bottom w:val="none" w:sz="0" w:space="0" w:color="auto"/>
        <w:right w:val="none" w:sz="0" w:space="0" w:color="auto"/>
      </w:divBdr>
    </w:div>
    <w:div w:id="376318264">
      <w:bodyDiv w:val="1"/>
      <w:marLeft w:val="0"/>
      <w:marRight w:val="0"/>
      <w:marTop w:val="0"/>
      <w:marBottom w:val="0"/>
      <w:divBdr>
        <w:top w:val="none" w:sz="0" w:space="0" w:color="auto"/>
        <w:left w:val="none" w:sz="0" w:space="0" w:color="auto"/>
        <w:bottom w:val="none" w:sz="0" w:space="0" w:color="auto"/>
        <w:right w:val="none" w:sz="0" w:space="0" w:color="auto"/>
      </w:divBdr>
      <w:divsChild>
        <w:div w:id="1697583112">
          <w:marLeft w:val="0"/>
          <w:marRight w:val="0"/>
          <w:marTop w:val="0"/>
          <w:marBottom w:val="0"/>
          <w:divBdr>
            <w:top w:val="none" w:sz="0" w:space="0" w:color="auto"/>
            <w:left w:val="none" w:sz="0" w:space="0" w:color="auto"/>
            <w:bottom w:val="none" w:sz="0" w:space="0" w:color="auto"/>
            <w:right w:val="none" w:sz="0" w:space="0" w:color="auto"/>
          </w:divBdr>
          <w:divsChild>
            <w:div w:id="1894804026">
              <w:marLeft w:val="0"/>
              <w:marRight w:val="0"/>
              <w:marTop w:val="0"/>
              <w:marBottom w:val="0"/>
              <w:divBdr>
                <w:top w:val="none" w:sz="0" w:space="0" w:color="auto"/>
                <w:left w:val="none" w:sz="0" w:space="0" w:color="auto"/>
                <w:bottom w:val="none" w:sz="0" w:space="0" w:color="auto"/>
                <w:right w:val="none" w:sz="0" w:space="0" w:color="auto"/>
              </w:divBdr>
            </w:div>
            <w:div w:id="1697999332">
              <w:marLeft w:val="0"/>
              <w:marRight w:val="0"/>
              <w:marTop w:val="0"/>
              <w:marBottom w:val="0"/>
              <w:divBdr>
                <w:top w:val="none" w:sz="0" w:space="0" w:color="auto"/>
                <w:left w:val="none" w:sz="0" w:space="0" w:color="auto"/>
                <w:bottom w:val="none" w:sz="0" w:space="0" w:color="auto"/>
                <w:right w:val="none" w:sz="0" w:space="0" w:color="auto"/>
              </w:divBdr>
              <w:divsChild>
                <w:div w:id="1115903295">
                  <w:marLeft w:val="0"/>
                  <w:marRight w:val="0"/>
                  <w:marTop w:val="0"/>
                  <w:marBottom w:val="0"/>
                  <w:divBdr>
                    <w:top w:val="none" w:sz="0" w:space="0" w:color="auto"/>
                    <w:left w:val="none" w:sz="0" w:space="0" w:color="auto"/>
                    <w:bottom w:val="none" w:sz="0" w:space="0" w:color="auto"/>
                    <w:right w:val="none" w:sz="0" w:space="0" w:color="auto"/>
                  </w:divBdr>
                  <w:divsChild>
                    <w:div w:id="1366908936">
                      <w:marLeft w:val="0"/>
                      <w:marRight w:val="0"/>
                      <w:marTop w:val="0"/>
                      <w:marBottom w:val="0"/>
                      <w:divBdr>
                        <w:top w:val="none" w:sz="0" w:space="0" w:color="auto"/>
                        <w:left w:val="none" w:sz="0" w:space="0" w:color="auto"/>
                        <w:bottom w:val="none" w:sz="0" w:space="0" w:color="auto"/>
                        <w:right w:val="none" w:sz="0" w:space="0" w:color="auto"/>
                      </w:divBdr>
                      <w:divsChild>
                        <w:div w:id="13714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664427">
      <w:bodyDiv w:val="1"/>
      <w:marLeft w:val="0"/>
      <w:marRight w:val="0"/>
      <w:marTop w:val="0"/>
      <w:marBottom w:val="0"/>
      <w:divBdr>
        <w:top w:val="none" w:sz="0" w:space="0" w:color="auto"/>
        <w:left w:val="none" w:sz="0" w:space="0" w:color="auto"/>
        <w:bottom w:val="none" w:sz="0" w:space="0" w:color="auto"/>
        <w:right w:val="none" w:sz="0" w:space="0" w:color="auto"/>
      </w:divBdr>
    </w:div>
    <w:div w:id="376785500">
      <w:bodyDiv w:val="1"/>
      <w:marLeft w:val="0"/>
      <w:marRight w:val="0"/>
      <w:marTop w:val="0"/>
      <w:marBottom w:val="0"/>
      <w:divBdr>
        <w:top w:val="none" w:sz="0" w:space="0" w:color="auto"/>
        <w:left w:val="none" w:sz="0" w:space="0" w:color="auto"/>
        <w:bottom w:val="none" w:sz="0" w:space="0" w:color="auto"/>
        <w:right w:val="none" w:sz="0" w:space="0" w:color="auto"/>
      </w:divBdr>
    </w:div>
    <w:div w:id="386342441">
      <w:bodyDiv w:val="1"/>
      <w:marLeft w:val="0"/>
      <w:marRight w:val="0"/>
      <w:marTop w:val="0"/>
      <w:marBottom w:val="0"/>
      <w:divBdr>
        <w:top w:val="none" w:sz="0" w:space="0" w:color="auto"/>
        <w:left w:val="none" w:sz="0" w:space="0" w:color="auto"/>
        <w:bottom w:val="none" w:sz="0" w:space="0" w:color="auto"/>
        <w:right w:val="none" w:sz="0" w:space="0" w:color="auto"/>
      </w:divBdr>
    </w:div>
    <w:div w:id="392122682">
      <w:bodyDiv w:val="1"/>
      <w:marLeft w:val="0"/>
      <w:marRight w:val="0"/>
      <w:marTop w:val="0"/>
      <w:marBottom w:val="0"/>
      <w:divBdr>
        <w:top w:val="none" w:sz="0" w:space="0" w:color="auto"/>
        <w:left w:val="none" w:sz="0" w:space="0" w:color="auto"/>
        <w:bottom w:val="none" w:sz="0" w:space="0" w:color="auto"/>
        <w:right w:val="none" w:sz="0" w:space="0" w:color="auto"/>
      </w:divBdr>
    </w:div>
    <w:div w:id="392503775">
      <w:bodyDiv w:val="1"/>
      <w:marLeft w:val="0"/>
      <w:marRight w:val="0"/>
      <w:marTop w:val="0"/>
      <w:marBottom w:val="0"/>
      <w:divBdr>
        <w:top w:val="none" w:sz="0" w:space="0" w:color="auto"/>
        <w:left w:val="none" w:sz="0" w:space="0" w:color="auto"/>
        <w:bottom w:val="none" w:sz="0" w:space="0" w:color="auto"/>
        <w:right w:val="none" w:sz="0" w:space="0" w:color="auto"/>
      </w:divBdr>
    </w:div>
    <w:div w:id="394936380">
      <w:bodyDiv w:val="1"/>
      <w:marLeft w:val="0"/>
      <w:marRight w:val="0"/>
      <w:marTop w:val="0"/>
      <w:marBottom w:val="0"/>
      <w:divBdr>
        <w:top w:val="none" w:sz="0" w:space="0" w:color="auto"/>
        <w:left w:val="none" w:sz="0" w:space="0" w:color="auto"/>
        <w:bottom w:val="none" w:sz="0" w:space="0" w:color="auto"/>
        <w:right w:val="none" w:sz="0" w:space="0" w:color="auto"/>
      </w:divBdr>
    </w:div>
    <w:div w:id="406615045">
      <w:bodyDiv w:val="1"/>
      <w:marLeft w:val="0"/>
      <w:marRight w:val="0"/>
      <w:marTop w:val="0"/>
      <w:marBottom w:val="0"/>
      <w:divBdr>
        <w:top w:val="none" w:sz="0" w:space="0" w:color="auto"/>
        <w:left w:val="none" w:sz="0" w:space="0" w:color="auto"/>
        <w:bottom w:val="none" w:sz="0" w:space="0" w:color="auto"/>
        <w:right w:val="none" w:sz="0" w:space="0" w:color="auto"/>
      </w:divBdr>
    </w:div>
    <w:div w:id="406922661">
      <w:bodyDiv w:val="1"/>
      <w:marLeft w:val="0"/>
      <w:marRight w:val="0"/>
      <w:marTop w:val="0"/>
      <w:marBottom w:val="0"/>
      <w:divBdr>
        <w:top w:val="none" w:sz="0" w:space="0" w:color="auto"/>
        <w:left w:val="none" w:sz="0" w:space="0" w:color="auto"/>
        <w:bottom w:val="none" w:sz="0" w:space="0" w:color="auto"/>
        <w:right w:val="none" w:sz="0" w:space="0" w:color="auto"/>
      </w:divBdr>
    </w:div>
    <w:div w:id="423458999">
      <w:bodyDiv w:val="1"/>
      <w:marLeft w:val="0"/>
      <w:marRight w:val="0"/>
      <w:marTop w:val="0"/>
      <w:marBottom w:val="0"/>
      <w:divBdr>
        <w:top w:val="none" w:sz="0" w:space="0" w:color="auto"/>
        <w:left w:val="none" w:sz="0" w:space="0" w:color="auto"/>
        <w:bottom w:val="none" w:sz="0" w:space="0" w:color="auto"/>
        <w:right w:val="none" w:sz="0" w:space="0" w:color="auto"/>
      </w:divBdr>
    </w:div>
    <w:div w:id="425421296">
      <w:bodyDiv w:val="1"/>
      <w:marLeft w:val="0"/>
      <w:marRight w:val="0"/>
      <w:marTop w:val="0"/>
      <w:marBottom w:val="0"/>
      <w:divBdr>
        <w:top w:val="none" w:sz="0" w:space="0" w:color="auto"/>
        <w:left w:val="none" w:sz="0" w:space="0" w:color="auto"/>
        <w:bottom w:val="none" w:sz="0" w:space="0" w:color="auto"/>
        <w:right w:val="none" w:sz="0" w:space="0" w:color="auto"/>
      </w:divBdr>
      <w:divsChild>
        <w:div w:id="1407067156">
          <w:marLeft w:val="0"/>
          <w:marRight w:val="0"/>
          <w:marTop w:val="0"/>
          <w:marBottom w:val="0"/>
          <w:divBdr>
            <w:top w:val="none" w:sz="0" w:space="0" w:color="auto"/>
            <w:left w:val="none" w:sz="0" w:space="0" w:color="auto"/>
            <w:bottom w:val="none" w:sz="0" w:space="0" w:color="auto"/>
            <w:right w:val="none" w:sz="0" w:space="0" w:color="auto"/>
          </w:divBdr>
          <w:divsChild>
            <w:div w:id="105588637">
              <w:marLeft w:val="0"/>
              <w:marRight w:val="0"/>
              <w:marTop w:val="0"/>
              <w:marBottom w:val="0"/>
              <w:divBdr>
                <w:top w:val="none" w:sz="0" w:space="0" w:color="auto"/>
                <w:left w:val="none" w:sz="0" w:space="0" w:color="auto"/>
                <w:bottom w:val="none" w:sz="0" w:space="0" w:color="auto"/>
                <w:right w:val="none" w:sz="0" w:space="0" w:color="auto"/>
              </w:divBdr>
            </w:div>
            <w:div w:id="1321730914">
              <w:marLeft w:val="0"/>
              <w:marRight w:val="0"/>
              <w:marTop w:val="0"/>
              <w:marBottom w:val="0"/>
              <w:divBdr>
                <w:top w:val="none" w:sz="0" w:space="0" w:color="auto"/>
                <w:left w:val="none" w:sz="0" w:space="0" w:color="auto"/>
                <w:bottom w:val="none" w:sz="0" w:space="0" w:color="auto"/>
                <w:right w:val="none" w:sz="0" w:space="0" w:color="auto"/>
              </w:divBdr>
              <w:divsChild>
                <w:div w:id="181939849">
                  <w:marLeft w:val="0"/>
                  <w:marRight w:val="0"/>
                  <w:marTop w:val="0"/>
                  <w:marBottom w:val="0"/>
                  <w:divBdr>
                    <w:top w:val="none" w:sz="0" w:space="0" w:color="auto"/>
                    <w:left w:val="none" w:sz="0" w:space="0" w:color="auto"/>
                    <w:bottom w:val="none" w:sz="0" w:space="0" w:color="auto"/>
                    <w:right w:val="none" w:sz="0" w:space="0" w:color="auto"/>
                  </w:divBdr>
                  <w:divsChild>
                    <w:div w:id="1340083161">
                      <w:marLeft w:val="0"/>
                      <w:marRight w:val="0"/>
                      <w:marTop w:val="0"/>
                      <w:marBottom w:val="0"/>
                      <w:divBdr>
                        <w:top w:val="none" w:sz="0" w:space="0" w:color="auto"/>
                        <w:left w:val="none" w:sz="0" w:space="0" w:color="auto"/>
                        <w:bottom w:val="none" w:sz="0" w:space="0" w:color="auto"/>
                        <w:right w:val="none" w:sz="0" w:space="0" w:color="auto"/>
                      </w:divBdr>
                      <w:divsChild>
                        <w:div w:id="13289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997998">
      <w:bodyDiv w:val="1"/>
      <w:marLeft w:val="0"/>
      <w:marRight w:val="0"/>
      <w:marTop w:val="0"/>
      <w:marBottom w:val="0"/>
      <w:divBdr>
        <w:top w:val="none" w:sz="0" w:space="0" w:color="auto"/>
        <w:left w:val="none" w:sz="0" w:space="0" w:color="auto"/>
        <w:bottom w:val="none" w:sz="0" w:space="0" w:color="auto"/>
        <w:right w:val="none" w:sz="0" w:space="0" w:color="auto"/>
      </w:divBdr>
    </w:div>
    <w:div w:id="431123925">
      <w:bodyDiv w:val="1"/>
      <w:marLeft w:val="0"/>
      <w:marRight w:val="0"/>
      <w:marTop w:val="0"/>
      <w:marBottom w:val="0"/>
      <w:divBdr>
        <w:top w:val="none" w:sz="0" w:space="0" w:color="auto"/>
        <w:left w:val="none" w:sz="0" w:space="0" w:color="auto"/>
        <w:bottom w:val="none" w:sz="0" w:space="0" w:color="auto"/>
        <w:right w:val="none" w:sz="0" w:space="0" w:color="auto"/>
      </w:divBdr>
    </w:div>
    <w:div w:id="431242506">
      <w:bodyDiv w:val="1"/>
      <w:marLeft w:val="0"/>
      <w:marRight w:val="0"/>
      <w:marTop w:val="0"/>
      <w:marBottom w:val="0"/>
      <w:divBdr>
        <w:top w:val="none" w:sz="0" w:space="0" w:color="auto"/>
        <w:left w:val="none" w:sz="0" w:space="0" w:color="auto"/>
        <w:bottom w:val="none" w:sz="0" w:space="0" w:color="auto"/>
        <w:right w:val="none" w:sz="0" w:space="0" w:color="auto"/>
      </w:divBdr>
    </w:div>
    <w:div w:id="431702399">
      <w:bodyDiv w:val="1"/>
      <w:marLeft w:val="0"/>
      <w:marRight w:val="0"/>
      <w:marTop w:val="0"/>
      <w:marBottom w:val="0"/>
      <w:divBdr>
        <w:top w:val="none" w:sz="0" w:space="0" w:color="auto"/>
        <w:left w:val="none" w:sz="0" w:space="0" w:color="auto"/>
        <w:bottom w:val="none" w:sz="0" w:space="0" w:color="auto"/>
        <w:right w:val="none" w:sz="0" w:space="0" w:color="auto"/>
      </w:divBdr>
    </w:div>
    <w:div w:id="438374060">
      <w:bodyDiv w:val="1"/>
      <w:marLeft w:val="0"/>
      <w:marRight w:val="0"/>
      <w:marTop w:val="0"/>
      <w:marBottom w:val="0"/>
      <w:divBdr>
        <w:top w:val="none" w:sz="0" w:space="0" w:color="auto"/>
        <w:left w:val="none" w:sz="0" w:space="0" w:color="auto"/>
        <w:bottom w:val="none" w:sz="0" w:space="0" w:color="auto"/>
        <w:right w:val="none" w:sz="0" w:space="0" w:color="auto"/>
      </w:divBdr>
    </w:div>
    <w:div w:id="441876329">
      <w:bodyDiv w:val="1"/>
      <w:marLeft w:val="0"/>
      <w:marRight w:val="0"/>
      <w:marTop w:val="0"/>
      <w:marBottom w:val="0"/>
      <w:divBdr>
        <w:top w:val="none" w:sz="0" w:space="0" w:color="auto"/>
        <w:left w:val="none" w:sz="0" w:space="0" w:color="auto"/>
        <w:bottom w:val="none" w:sz="0" w:space="0" w:color="auto"/>
        <w:right w:val="none" w:sz="0" w:space="0" w:color="auto"/>
      </w:divBdr>
    </w:div>
    <w:div w:id="458498765">
      <w:bodyDiv w:val="1"/>
      <w:marLeft w:val="0"/>
      <w:marRight w:val="0"/>
      <w:marTop w:val="0"/>
      <w:marBottom w:val="0"/>
      <w:divBdr>
        <w:top w:val="none" w:sz="0" w:space="0" w:color="auto"/>
        <w:left w:val="none" w:sz="0" w:space="0" w:color="auto"/>
        <w:bottom w:val="none" w:sz="0" w:space="0" w:color="auto"/>
        <w:right w:val="none" w:sz="0" w:space="0" w:color="auto"/>
      </w:divBdr>
    </w:div>
    <w:div w:id="462041785">
      <w:bodyDiv w:val="1"/>
      <w:marLeft w:val="0"/>
      <w:marRight w:val="0"/>
      <w:marTop w:val="0"/>
      <w:marBottom w:val="0"/>
      <w:divBdr>
        <w:top w:val="none" w:sz="0" w:space="0" w:color="auto"/>
        <w:left w:val="none" w:sz="0" w:space="0" w:color="auto"/>
        <w:bottom w:val="none" w:sz="0" w:space="0" w:color="auto"/>
        <w:right w:val="none" w:sz="0" w:space="0" w:color="auto"/>
      </w:divBdr>
    </w:div>
    <w:div w:id="462777143">
      <w:bodyDiv w:val="1"/>
      <w:marLeft w:val="0"/>
      <w:marRight w:val="0"/>
      <w:marTop w:val="0"/>
      <w:marBottom w:val="0"/>
      <w:divBdr>
        <w:top w:val="none" w:sz="0" w:space="0" w:color="auto"/>
        <w:left w:val="none" w:sz="0" w:space="0" w:color="auto"/>
        <w:bottom w:val="none" w:sz="0" w:space="0" w:color="auto"/>
        <w:right w:val="none" w:sz="0" w:space="0" w:color="auto"/>
      </w:divBdr>
    </w:div>
    <w:div w:id="464549700">
      <w:bodyDiv w:val="1"/>
      <w:marLeft w:val="0"/>
      <w:marRight w:val="0"/>
      <w:marTop w:val="0"/>
      <w:marBottom w:val="0"/>
      <w:divBdr>
        <w:top w:val="none" w:sz="0" w:space="0" w:color="auto"/>
        <w:left w:val="none" w:sz="0" w:space="0" w:color="auto"/>
        <w:bottom w:val="none" w:sz="0" w:space="0" w:color="auto"/>
        <w:right w:val="none" w:sz="0" w:space="0" w:color="auto"/>
      </w:divBdr>
    </w:div>
    <w:div w:id="473721515">
      <w:bodyDiv w:val="1"/>
      <w:marLeft w:val="0"/>
      <w:marRight w:val="0"/>
      <w:marTop w:val="0"/>
      <w:marBottom w:val="0"/>
      <w:divBdr>
        <w:top w:val="none" w:sz="0" w:space="0" w:color="auto"/>
        <w:left w:val="none" w:sz="0" w:space="0" w:color="auto"/>
        <w:bottom w:val="none" w:sz="0" w:space="0" w:color="auto"/>
        <w:right w:val="none" w:sz="0" w:space="0" w:color="auto"/>
      </w:divBdr>
    </w:div>
    <w:div w:id="480849900">
      <w:bodyDiv w:val="1"/>
      <w:marLeft w:val="0"/>
      <w:marRight w:val="0"/>
      <w:marTop w:val="0"/>
      <w:marBottom w:val="0"/>
      <w:divBdr>
        <w:top w:val="none" w:sz="0" w:space="0" w:color="auto"/>
        <w:left w:val="none" w:sz="0" w:space="0" w:color="auto"/>
        <w:bottom w:val="none" w:sz="0" w:space="0" w:color="auto"/>
        <w:right w:val="none" w:sz="0" w:space="0" w:color="auto"/>
      </w:divBdr>
    </w:div>
    <w:div w:id="482159289">
      <w:bodyDiv w:val="1"/>
      <w:marLeft w:val="0"/>
      <w:marRight w:val="0"/>
      <w:marTop w:val="0"/>
      <w:marBottom w:val="0"/>
      <w:divBdr>
        <w:top w:val="none" w:sz="0" w:space="0" w:color="auto"/>
        <w:left w:val="none" w:sz="0" w:space="0" w:color="auto"/>
        <w:bottom w:val="none" w:sz="0" w:space="0" w:color="auto"/>
        <w:right w:val="none" w:sz="0" w:space="0" w:color="auto"/>
      </w:divBdr>
    </w:div>
    <w:div w:id="483819077">
      <w:bodyDiv w:val="1"/>
      <w:marLeft w:val="0"/>
      <w:marRight w:val="0"/>
      <w:marTop w:val="0"/>
      <w:marBottom w:val="0"/>
      <w:divBdr>
        <w:top w:val="none" w:sz="0" w:space="0" w:color="auto"/>
        <w:left w:val="none" w:sz="0" w:space="0" w:color="auto"/>
        <w:bottom w:val="none" w:sz="0" w:space="0" w:color="auto"/>
        <w:right w:val="none" w:sz="0" w:space="0" w:color="auto"/>
      </w:divBdr>
    </w:div>
    <w:div w:id="484860285">
      <w:bodyDiv w:val="1"/>
      <w:marLeft w:val="0"/>
      <w:marRight w:val="0"/>
      <w:marTop w:val="0"/>
      <w:marBottom w:val="0"/>
      <w:divBdr>
        <w:top w:val="none" w:sz="0" w:space="0" w:color="auto"/>
        <w:left w:val="none" w:sz="0" w:space="0" w:color="auto"/>
        <w:bottom w:val="none" w:sz="0" w:space="0" w:color="auto"/>
        <w:right w:val="none" w:sz="0" w:space="0" w:color="auto"/>
      </w:divBdr>
    </w:div>
    <w:div w:id="487601779">
      <w:bodyDiv w:val="1"/>
      <w:marLeft w:val="0"/>
      <w:marRight w:val="0"/>
      <w:marTop w:val="0"/>
      <w:marBottom w:val="0"/>
      <w:divBdr>
        <w:top w:val="none" w:sz="0" w:space="0" w:color="auto"/>
        <w:left w:val="none" w:sz="0" w:space="0" w:color="auto"/>
        <w:bottom w:val="none" w:sz="0" w:space="0" w:color="auto"/>
        <w:right w:val="none" w:sz="0" w:space="0" w:color="auto"/>
      </w:divBdr>
    </w:div>
    <w:div w:id="496115980">
      <w:bodyDiv w:val="1"/>
      <w:marLeft w:val="0"/>
      <w:marRight w:val="0"/>
      <w:marTop w:val="0"/>
      <w:marBottom w:val="0"/>
      <w:divBdr>
        <w:top w:val="none" w:sz="0" w:space="0" w:color="auto"/>
        <w:left w:val="none" w:sz="0" w:space="0" w:color="auto"/>
        <w:bottom w:val="none" w:sz="0" w:space="0" w:color="auto"/>
        <w:right w:val="none" w:sz="0" w:space="0" w:color="auto"/>
      </w:divBdr>
      <w:divsChild>
        <w:div w:id="1829395219">
          <w:marLeft w:val="0"/>
          <w:marRight w:val="0"/>
          <w:marTop w:val="0"/>
          <w:marBottom w:val="0"/>
          <w:divBdr>
            <w:top w:val="none" w:sz="0" w:space="0" w:color="auto"/>
            <w:left w:val="none" w:sz="0" w:space="0" w:color="auto"/>
            <w:bottom w:val="none" w:sz="0" w:space="0" w:color="auto"/>
            <w:right w:val="none" w:sz="0" w:space="0" w:color="auto"/>
          </w:divBdr>
          <w:divsChild>
            <w:div w:id="139427394">
              <w:marLeft w:val="0"/>
              <w:marRight w:val="0"/>
              <w:marTop w:val="0"/>
              <w:marBottom w:val="0"/>
              <w:divBdr>
                <w:top w:val="none" w:sz="0" w:space="0" w:color="auto"/>
                <w:left w:val="none" w:sz="0" w:space="0" w:color="auto"/>
                <w:bottom w:val="none" w:sz="0" w:space="0" w:color="auto"/>
                <w:right w:val="none" w:sz="0" w:space="0" w:color="auto"/>
              </w:divBdr>
            </w:div>
            <w:div w:id="1749230927">
              <w:marLeft w:val="0"/>
              <w:marRight w:val="0"/>
              <w:marTop w:val="0"/>
              <w:marBottom w:val="0"/>
              <w:divBdr>
                <w:top w:val="none" w:sz="0" w:space="0" w:color="auto"/>
                <w:left w:val="none" w:sz="0" w:space="0" w:color="auto"/>
                <w:bottom w:val="none" w:sz="0" w:space="0" w:color="auto"/>
                <w:right w:val="none" w:sz="0" w:space="0" w:color="auto"/>
              </w:divBdr>
              <w:divsChild>
                <w:div w:id="1766341665">
                  <w:marLeft w:val="0"/>
                  <w:marRight w:val="0"/>
                  <w:marTop w:val="0"/>
                  <w:marBottom w:val="0"/>
                  <w:divBdr>
                    <w:top w:val="none" w:sz="0" w:space="0" w:color="auto"/>
                    <w:left w:val="none" w:sz="0" w:space="0" w:color="auto"/>
                    <w:bottom w:val="none" w:sz="0" w:space="0" w:color="auto"/>
                    <w:right w:val="none" w:sz="0" w:space="0" w:color="auto"/>
                  </w:divBdr>
                  <w:divsChild>
                    <w:div w:id="399712221">
                      <w:marLeft w:val="0"/>
                      <w:marRight w:val="0"/>
                      <w:marTop w:val="0"/>
                      <w:marBottom w:val="0"/>
                      <w:divBdr>
                        <w:top w:val="none" w:sz="0" w:space="0" w:color="auto"/>
                        <w:left w:val="none" w:sz="0" w:space="0" w:color="auto"/>
                        <w:bottom w:val="none" w:sz="0" w:space="0" w:color="auto"/>
                        <w:right w:val="none" w:sz="0" w:space="0" w:color="auto"/>
                      </w:divBdr>
                      <w:divsChild>
                        <w:div w:id="15232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931409">
      <w:bodyDiv w:val="1"/>
      <w:marLeft w:val="0"/>
      <w:marRight w:val="0"/>
      <w:marTop w:val="0"/>
      <w:marBottom w:val="0"/>
      <w:divBdr>
        <w:top w:val="none" w:sz="0" w:space="0" w:color="auto"/>
        <w:left w:val="none" w:sz="0" w:space="0" w:color="auto"/>
        <w:bottom w:val="none" w:sz="0" w:space="0" w:color="auto"/>
        <w:right w:val="none" w:sz="0" w:space="0" w:color="auto"/>
      </w:divBdr>
    </w:div>
    <w:div w:id="500200255">
      <w:bodyDiv w:val="1"/>
      <w:marLeft w:val="0"/>
      <w:marRight w:val="0"/>
      <w:marTop w:val="0"/>
      <w:marBottom w:val="0"/>
      <w:divBdr>
        <w:top w:val="none" w:sz="0" w:space="0" w:color="auto"/>
        <w:left w:val="none" w:sz="0" w:space="0" w:color="auto"/>
        <w:bottom w:val="none" w:sz="0" w:space="0" w:color="auto"/>
        <w:right w:val="none" w:sz="0" w:space="0" w:color="auto"/>
      </w:divBdr>
    </w:div>
    <w:div w:id="503931941">
      <w:bodyDiv w:val="1"/>
      <w:marLeft w:val="0"/>
      <w:marRight w:val="0"/>
      <w:marTop w:val="0"/>
      <w:marBottom w:val="0"/>
      <w:divBdr>
        <w:top w:val="none" w:sz="0" w:space="0" w:color="auto"/>
        <w:left w:val="none" w:sz="0" w:space="0" w:color="auto"/>
        <w:bottom w:val="none" w:sz="0" w:space="0" w:color="auto"/>
        <w:right w:val="none" w:sz="0" w:space="0" w:color="auto"/>
      </w:divBdr>
    </w:div>
    <w:div w:id="507790868">
      <w:bodyDiv w:val="1"/>
      <w:marLeft w:val="0"/>
      <w:marRight w:val="0"/>
      <w:marTop w:val="0"/>
      <w:marBottom w:val="0"/>
      <w:divBdr>
        <w:top w:val="none" w:sz="0" w:space="0" w:color="auto"/>
        <w:left w:val="none" w:sz="0" w:space="0" w:color="auto"/>
        <w:bottom w:val="none" w:sz="0" w:space="0" w:color="auto"/>
        <w:right w:val="none" w:sz="0" w:space="0" w:color="auto"/>
      </w:divBdr>
    </w:div>
    <w:div w:id="511533621">
      <w:bodyDiv w:val="1"/>
      <w:marLeft w:val="0"/>
      <w:marRight w:val="0"/>
      <w:marTop w:val="0"/>
      <w:marBottom w:val="0"/>
      <w:divBdr>
        <w:top w:val="none" w:sz="0" w:space="0" w:color="auto"/>
        <w:left w:val="none" w:sz="0" w:space="0" w:color="auto"/>
        <w:bottom w:val="none" w:sz="0" w:space="0" w:color="auto"/>
        <w:right w:val="none" w:sz="0" w:space="0" w:color="auto"/>
      </w:divBdr>
    </w:div>
    <w:div w:id="511914044">
      <w:bodyDiv w:val="1"/>
      <w:marLeft w:val="0"/>
      <w:marRight w:val="0"/>
      <w:marTop w:val="0"/>
      <w:marBottom w:val="0"/>
      <w:divBdr>
        <w:top w:val="none" w:sz="0" w:space="0" w:color="auto"/>
        <w:left w:val="none" w:sz="0" w:space="0" w:color="auto"/>
        <w:bottom w:val="none" w:sz="0" w:space="0" w:color="auto"/>
        <w:right w:val="none" w:sz="0" w:space="0" w:color="auto"/>
      </w:divBdr>
      <w:divsChild>
        <w:div w:id="1649940869">
          <w:marLeft w:val="0"/>
          <w:marRight w:val="0"/>
          <w:marTop w:val="0"/>
          <w:marBottom w:val="0"/>
          <w:divBdr>
            <w:top w:val="none" w:sz="0" w:space="0" w:color="auto"/>
            <w:left w:val="none" w:sz="0" w:space="0" w:color="auto"/>
            <w:bottom w:val="none" w:sz="0" w:space="0" w:color="auto"/>
            <w:right w:val="none" w:sz="0" w:space="0" w:color="auto"/>
          </w:divBdr>
          <w:divsChild>
            <w:div w:id="201132147">
              <w:marLeft w:val="0"/>
              <w:marRight w:val="0"/>
              <w:marTop w:val="0"/>
              <w:marBottom w:val="0"/>
              <w:divBdr>
                <w:top w:val="none" w:sz="0" w:space="0" w:color="auto"/>
                <w:left w:val="none" w:sz="0" w:space="0" w:color="auto"/>
                <w:bottom w:val="none" w:sz="0" w:space="0" w:color="auto"/>
                <w:right w:val="none" w:sz="0" w:space="0" w:color="auto"/>
              </w:divBdr>
            </w:div>
            <w:div w:id="2081436278">
              <w:marLeft w:val="0"/>
              <w:marRight w:val="0"/>
              <w:marTop w:val="0"/>
              <w:marBottom w:val="0"/>
              <w:divBdr>
                <w:top w:val="none" w:sz="0" w:space="0" w:color="auto"/>
                <w:left w:val="none" w:sz="0" w:space="0" w:color="auto"/>
                <w:bottom w:val="none" w:sz="0" w:space="0" w:color="auto"/>
                <w:right w:val="none" w:sz="0" w:space="0" w:color="auto"/>
              </w:divBdr>
              <w:divsChild>
                <w:div w:id="1387921615">
                  <w:marLeft w:val="0"/>
                  <w:marRight w:val="0"/>
                  <w:marTop w:val="0"/>
                  <w:marBottom w:val="0"/>
                  <w:divBdr>
                    <w:top w:val="none" w:sz="0" w:space="0" w:color="auto"/>
                    <w:left w:val="none" w:sz="0" w:space="0" w:color="auto"/>
                    <w:bottom w:val="none" w:sz="0" w:space="0" w:color="auto"/>
                    <w:right w:val="none" w:sz="0" w:space="0" w:color="auto"/>
                  </w:divBdr>
                  <w:divsChild>
                    <w:div w:id="126356279">
                      <w:marLeft w:val="0"/>
                      <w:marRight w:val="0"/>
                      <w:marTop w:val="0"/>
                      <w:marBottom w:val="0"/>
                      <w:divBdr>
                        <w:top w:val="none" w:sz="0" w:space="0" w:color="auto"/>
                        <w:left w:val="none" w:sz="0" w:space="0" w:color="auto"/>
                        <w:bottom w:val="none" w:sz="0" w:space="0" w:color="auto"/>
                        <w:right w:val="none" w:sz="0" w:space="0" w:color="auto"/>
                      </w:divBdr>
                      <w:divsChild>
                        <w:div w:id="104117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206252">
      <w:bodyDiv w:val="1"/>
      <w:marLeft w:val="0"/>
      <w:marRight w:val="0"/>
      <w:marTop w:val="0"/>
      <w:marBottom w:val="0"/>
      <w:divBdr>
        <w:top w:val="none" w:sz="0" w:space="0" w:color="auto"/>
        <w:left w:val="none" w:sz="0" w:space="0" w:color="auto"/>
        <w:bottom w:val="none" w:sz="0" w:space="0" w:color="auto"/>
        <w:right w:val="none" w:sz="0" w:space="0" w:color="auto"/>
      </w:divBdr>
    </w:div>
    <w:div w:id="530072067">
      <w:bodyDiv w:val="1"/>
      <w:marLeft w:val="0"/>
      <w:marRight w:val="0"/>
      <w:marTop w:val="0"/>
      <w:marBottom w:val="0"/>
      <w:divBdr>
        <w:top w:val="none" w:sz="0" w:space="0" w:color="auto"/>
        <w:left w:val="none" w:sz="0" w:space="0" w:color="auto"/>
        <w:bottom w:val="none" w:sz="0" w:space="0" w:color="auto"/>
        <w:right w:val="none" w:sz="0" w:space="0" w:color="auto"/>
      </w:divBdr>
    </w:div>
    <w:div w:id="537932350">
      <w:bodyDiv w:val="1"/>
      <w:marLeft w:val="0"/>
      <w:marRight w:val="0"/>
      <w:marTop w:val="0"/>
      <w:marBottom w:val="0"/>
      <w:divBdr>
        <w:top w:val="none" w:sz="0" w:space="0" w:color="auto"/>
        <w:left w:val="none" w:sz="0" w:space="0" w:color="auto"/>
        <w:bottom w:val="none" w:sz="0" w:space="0" w:color="auto"/>
        <w:right w:val="none" w:sz="0" w:space="0" w:color="auto"/>
      </w:divBdr>
    </w:div>
    <w:div w:id="540092106">
      <w:bodyDiv w:val="1"/>
      <w:marLeft w:val="0"/>
      <w:marRight w:val="0"/>
      <w:marTop w:val="0"/>
      <w:marBottom w:val="0"/>
      <w:divBdr>
        <w:top w:val="none" w:sz="0" w:space="0" w:color="auto"/>
        <w:left w:val="none" w:sz="0" w:space="0" w:color="auto"/>
        <w:bottom w:val="none" w:sz="0" w:space="0" w:color="auto"/>
        <w:right w:val="none" w:sz="0" w:space="0" w:color="auto"/>
      </w:divBdr>
    </w:div>
    <w:div w:id="540751109">
      <w:bodyDiv w:val="1"/>
      <w:marLeft w:val="0"/>
      <w:marRight w:val="0"/>
      <w:marTop w:val="0"/>
      <w:marBottom w:val="0"/>
      <w:divBdr>
        <w:top w:val="none" w:sz="0" w:space="0" w:color="auto"/>
        <w:left w:val="none" w:sz="0" w:space="0" w:color="auto"/>
        <w:bottom w:val="none" w:sz="0" w:space="0" w:color="auto"/>
        <w:right w:val="none" w:sz="0" w:space="0" w:color="auto"/>
      </w:divBdr>
    </w:div>
    <w:div w:id="542791379">
      <w:bodyDiv w:val="1"/>
      <w:marLeft w:val="0"/>
      <w:marRight w:val="0"/>
      <w:marTop w:val="0"/>
      <w:marBottom w:val="0"/>
      <w:divBdr>
        <w:top w:val="none" w:sz="0" w:space="0" w:color="auto"/>
        <w:left w:val="none" w:sz="0" w:space="0" w:color="auto"/>
        <w:bottom w:val="none" w:sz="0" w:space="0" w:color="auto"/>
        <w:right w:val="none" w:sz="0" w:space="0" w:color="auto"/>
      </w:divBdr>
    </w:div>
    <w:div w:id="544753020">
      <w:bodyDiv w:val="1"/>
      <w:marLeft w:val="0"/>
      <w:marRight w:val="0"/>
      <w:marTop w:val="0"/>
      <w:marBottom w:val="0"/>
      <w:divBdr>
        <w:top w:val="none" w:sz="0" w:space="0" w:color="auto"/>
        <w:left w:val="none" w:sz="0" w:space="0" w:color="auto"/>
        <w:bottom w:val="none" w:sz="0" w:space="0" w:color="auto"/>
        <w:right w:val="none" w:sz="0" w:space="0" w:color="auto"/>
      </w:divBdr>
    </w:div>
    <w:div w:id="550728304">
      <w:bodyDiv w:val="1"/>
      <w:marLeft w:val="0"/>
      <w:marRight w:val="0"/>
      <w:marTop w:val="0"/>
      <w:marBottom w:val="0"/>
      <w:divBdr>
        <w:top w:val="none" w:sz="0" w:space="0" w:color="auto"/>
        <w:left w:val="none" w:sz="0" w:space="0" w:color="auto"/>
        <w:bottom w:val="none" w:sz="0" w:space="0" w:color="auto"/>
        <w:right w:val="none" w:sz="0" w:space="0" w:color="auto"/>
      </w:divBdr>
    </w:div>
    <w:div w:id="558053057">
      <w:bodyDiv w:val="1"/>
      <w:marLeft w:val="0"/>
      <w:marRight w:val="0"/>
      <w:marTop w:val="0"/>
      <w:marBottom w:val="0"/>
      <w:divBdr>
        <w:top w:val="none" w:sz="0" w:space="0" w:color="auto"/>
        <w:left w:val="none" w:sz="0" w:space="0" w:color="auto"/>
        <w:bottom w:val="none" w:sz="0" w:space="0" w:color="auto"/>
        <w:right w:val="none" w:sz="0" w:space="0" w:color="auto"/>
      </w:divBdr>
    </w:div>
    <w:div w:id="563762115">
      <w:bodyDiv w:val="1"/>
      <w:marLeft w:val="0"/>
      <w:marRight w:val="0"/>
      <w:marTop w:val="0"/>
      <w:marBottom w:val="0"/>
      <w:divBdr>
        <w:top w:val="none" w:sz="0" w:space="0" w:color="auto"/>
        <w:left w:val="none" w:sz="0" w:space="0" w:color="auto"/>
        <w:bottom w:val="none" w:sz="0" w:space="0" w:color="auto"/>
        <w:right w:val="none" w:sz="0" w:space="0" w:color="auto"/>
      </w:divBdr>
    </w:div>
    <w:div w:id="610432657">
      <w:bodyDiv w:val="1"/>
      <w:marLeft w:val="0"/>
      <w:marRight w:val="0"/>
      <w:marTop w:val="0"/>
      <w:marBottom w:val="0"/>
      <w:divBdr>
        <w:top w:val="none" w:sz="0" w:space="0" w:color="auto"/>
        <w:left w:val="none" w:sz="0" w:space="0" w:color="auto"/>
        <w:bottom w:val="none" w:sz="0" w:space="0" w:color="auto"/>
        <w:right w:val="none" w:sz="0" w:space="0" w:color="auto"/>
      </w:divBdr>
    </w:div>
    <w:div w:id="612715731">
      <w:bodyDiv w:val="1"/>
      <w:marLeft w:val="0"/>
      <w:marRight w:val="0"/>
      <w:marTop w:val="0"/>
      <w:marBottom w:val="0"/>
      <w:divBdr>
        <w:top w:val="none" w:sz="0" w:space="0" w:color="auto"/>
        <w:left w:val="none" w:sz="0" w:space="0" w:color="auto"/>
        <w:bottom w:val="none" w:sz="0" w:space="0" w:color="auto"/>
        <w:right w:val="none" w:sz="0" w:space="0" w:color="auto"/>
      </w:divBdr>
    </w:div>
    <w:div w:id="628896000">
      <w:bodyDiv w:val="1"/>
      <w:marLeft w:val="0"/>
      <w:marRight w:val="0"/>
      <w:marTop w:val="0"/>
      <w:marBottom w:val="0"/>
      <w:divBdr>
        <w:top w:val="none" w:sz="0" w:space="0" w:color="auto"/>
        <w:left w:val="none" w:sz="0" w:space="0" w:color="auto"/>
        <w:bottom w:val="none" w:sz="0" w:space="0" w:color="auto"/>
        <w:right w:val="none" w:sz="0" w:space="0" w:color="auto"/>
      </w:divBdr>
    </w:div>
    <w:div w:id="632060201">
      <w:bodyDiv w:val="1"/>
      <w:marLeft w:val="0"/>
      <w:marRight w:val="0"/>
      <w:marTop w:val="0"/>
      <w:marBottom w:val="0"/>
      <w:divBdr>
        <w:top w:val="none" w:sz="0" w:space="0" w:color="auto"/>
        <w:left w:val="none" w:sz="0" w:space="0" w:color="auto"/>
        <w:bottom w:val="none" w:sz="0" w:space="0" w:color="auto"/>
        <w:right w:val="none" w:sz="0" w:space="0" w:color="auto"/>
      </w:divBdr>
    </w:div>
    <w:div w:id="632442572">
      <w:bodyDiv w:val="1"/>
      <w:marLeft w:val="0"/>
      <w:marRight w:val="0"/>
      <w:marTop w:val="0"/>
      <w:marBottom w:val="0"/>
      <w:divBdr>
        <w:top w:val="none" w:sz="0" w:space="0" w:color="auto"/>
        <w:left w:val="none" w:sz="0" w:space="0" w:color="auto"/>
        <w:bottom w:val="none" w:sz="0" w:space="0" w:color="auto"/>
        <w:right w:val="none" w:sz="0" w:space="0" w:color="auto"/>
      </w:divBdr>
    </w:div>
    <w:div w:id="637993695">
      <w:bodyDiv w:val="1"/>
      <w:marLeft w:val="0"/>
      <w:marRight w:val="0"/>
      <w:marTop w:val="0"/>
      <w:marBottom w:val="0"/>
      <w:divBdr>
        <w:top w:val="none" w:sz="0" w:space="0" w:color="auto"/>
        <w:left w:val="none" w:sz="0" w:space="0" w:color="auto"/>
        <w:bottom w:val="none" w:sz="0" w:space="0" w:color="auto"/>
        <w:right w:val="none" w:sz="0" w:space="0" w:color="auto"/>
      </w:divBdr>
      <w:divsChild>
        <w:div w:id="1991523270">
          <w:marLeft w:val="0"/>
          <w:marRight w:val="0"/>
          <w:marTop w:val="0"/>
          <w:marBottom w:val="0"/>
          <w:divBdr>
            <w:top w:val="none" w:sz="0" w:space="0" w:color="auto"/>
            <w:left w:val="none" w:sz="0" w:space="0" w:color="auto"/>
            <w:bottom w:val="none" w:sz="0" w:space="0" w:color="auto"/>
            <w:right w:val="none" w:sz="0" w:space="0" w:color="auto"/>
          </w:divBdr>
          <w:divsChild>
            <w:div w:id="651183103">
              <w:marLeft w:val="0"/>
              <w:marRight w:val="0"/>
              <w:marTop w:val="0"/>
              <w:marBottom w:val="0"/>
              <w:divBdr>
                <w:top w:val="none" w:sz="0" w:space="0" w:color="auto"/>
                <w:left w:val="none" w:sz="0" w:space="0" w:color="auto"/>
                <w:bottom w:val="none" w:sz="0" w:space="0" w:color="auto"/>
                <w:right w:val="none" w:sz="0" w:space="0" w:color="auto"/>
              </w:divBdr>
            </w:div>
            <w:div w:id="2114014517">
              <w:marLeft w:val="0"/>
              <w:marRight w:val="0"/>
              <w:marTop w:val="0"/>
              <w:marBottom w:val="0"/>
              <w:divBdr>
                <w:top w:val="none" w:sz="0" w:space="0" w:color="auto"/>
                <w:left w:val="none" w:sz="0" w:space="0" w:color="auto"/>
                <w:bottom w:val="none" w:sz="0" w:space="0" w:color="auto"/>
                <w:right w:val="none" w:sz="0" w:space="0" w:color="auto"/>
              </w:divBdr>
              <w:divsChild>
                <w:div w:id="1149857126">
                  <w:marLeft w:val="0"/>
                  <w:marRight w:val="0"/>
                  <w:marTop w:val="0"/>
                  <w:marBottom w:val="0"/>
                  <w:divBdr>
                    <w:top w:val="none" w:sz="0" w:space="0" w:color="auto"/>
                    <w:left w:val="none" w:sz="0" w:space="0" w:color="auto"/>
                    <w:bottom w:val="none" w:sz="0" w:space="0" w:color="auto"/>
                    <w:right w:val="none" w:sz="0" w:space="0" w:color="auto"/>
                  </w:divBdr>
                  <w:divsChild>
                    <w:div w:id="832069984">
                      <w:marLeft w:val="0"/>
                      <w:marRight w:val="0"/>
                      <w:marTop w:val="0"/>
                      <w:marBottom w:val="0"/>
                      <w:divBdr>
                        <w:top w:val="none" w:sz="0" w:space="0" w:color="auto"/>
                        <w:left w:val="none" w:sz="0" w:space="0" w:color="auto"/>
                        <w:bottom w:val="none" w:sz="0" w:space="0" w:color="auto"/>
                        <w:right w:val="none" w:sz="0" w:space="0" w:color="auto"/>
                      </w:divBdr>
                      <w:divsChild>
                        <w:div w:id="8239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876369">
      <w:bodyDiv w:val="1"/>
      <w:marLeft w:val="0"/>
      <w:marRight w:val="0"/>
      <w:marTop w:val="0"/>
      <w:marBottom w:val="0"/>
      <w:divBdr>
        <w:top w:val="none" w:sz="0" w:space="0" w:color="auto"/>
        <w:left w:val="none" w:sz="0" w:space="0" w:color="auto"/>
        <w:bottom w:val="none" w:sz="0" w:space="0" w:color="auto"/>
        <w:right w:val="none" w:sz="0" w:space="0" w:color="auto"/>
      </w:divBdr>
    </w:div>
    <w:div w:id="640499249">
      <w:bodyDiv w:val="1"/>
      <w:marLeft w:val="0"/>
      <w:marRight w:val="0"/>
      <w:marTop w:val="0"/>
      <w:marBottom w:val="0"/>
      <w:divBdr>
        <w:top w:val="none" w:sz="0" w:space="0" w:color="auto"/>
        <w:left w:val="none" w:sz="0" w:space="0" w:color="auto"/>
        <w:bottom w:val="none" w:sz="0" w:space="0" w:color="auto"/>
        <w:right w:val="none" w:sz="0" w:space="0" w:color="auto"/>
      </w:divBdr>
      <w:divsChild>
        <w:div w:id="1519929423">
          <w:marLeft w:val="0"/>
          <w:marRight w:val="0"/>
          <w:marTop w:val="0"/>
          <w:marBottom w:val="0"/>
          <w:divBdr>
            <w:top w:val="none" w:sz="0" w:space="0" w:color="auto"/>
            <w:left w:val="none" w:sz="0" w:space="0" w:color="auto"/>
            <w:bottom w:val="none" w:sz="0" w:space="0" w:color="auto"/>
            <w:right w:val="none" w:sz="0" w:space="0" w:color="auto"/>
          </w:divBdr>
          <w:divsChild>
            <w:div w:id="490760397">
              <w:marLeft w:val="0"/>
              <w:marRight w:val="0"/>
              <w:marTop w:val="0"/>
              <w:marBottom w:val="0"/>
              <w:divBdr>
                <w:top w:val="none" w:sz="0" w:space="0" w:color="auto"/>
                <w:left w:val="none" w:sz="0" w:space="0" w:color="auto"/>
                <w:bottom w:val="none" w:sz="0" w:space="0" w:color="auto"/>
                <w:right w:val="none" w:sz="0" w:space="0" w:color="auto"/>
              </w:divBdr>
            </w:div>
            <w:div w:id="530146650">
              <w:marLeft w:val="0"/>
              <w:marRight w:val="0"/>
              <w:marTop w:val="0"/>
              <w:marBottom w:val="0"/>
              <w:divBdr>
                <w:top w:val="none" w:sz="0" w:space="0" w:color="auto"/>
                <w:left w:val="none" w:sz="0" w:space="0" w:color="auto"/>
                <w:bottom w:val="none" w:sz="0" w:space="0" w:color="auto"/>
                <w:right w:val="none" w:sz="0" w:space="0" w:color="auto"/>
              </w:divBdr>
              <w:divsChild>
                <w:div w:id="1212497508">
                  <w:marLeft w:val="0"/>
                  <w:marRight w:val="0"/>
                  <w:marTop w:val="0"/>
                  <w:marBottom w:val="0"/>
                  <w:divBdr>
                    <w:top w:val="none" w:sz="0" w:space="0" w:color="auto"/>
                    <w:left w:val="none" w:sz="0" w:space="0" w:color="auto"/>
                    <w:bottom w:val="none" w:sz="0" w:space="0" w:color="auto"/>
                    <w:right w:val="none" w:sz="0" w:space="0" w:color="auto"/>
                  </w:divBdr>
                  <w:divsChild>
                    <w:div w:id="1215004593">
                      <w:marLeft w:val="0"/>
                      <w:marRight w:val="0"/>
                      <w:marTop w:val="0"/>
                      <w:marBottom w:val="0"/>
                      <w:divBdr>
                        <w:top w:val="none" w:sz="0" w:space="0" w:color="auto"/>
                        <w:left w:val="none" w:sz="0" w:space="0" w:color="auto"/>
                        <w:bottom w:val="none" w:sz="0" w:space="0" w:color="auto"/>
                        <w:right w:val="none" w:sz="0" w:space="0" w:color="auto"/>
                      </w:divBdr>
                      <w:divsChild>
                        <w:div w:id="5651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971634">
      <w:bodyDiv w:val="1"/>
      <w:marLeft w:val="0"/>
      <w:marRight w:val="0"/>
      <w:marTop w:val="0"/>
      <w:marBottom w:val="0"/>
      <w:divBdr>
        <w:top w:val="none" w:sz="0" w:space="0" w:color="auto"/>
        <w:left w:val="none" w:sz="0" w:space="0" w:color="auto"/>
        <w:bottom w:val="none" w:sz="0" w:space="0" w:color="auto"/>
        <w:right w:val="none" w:sz="0" w:space="0" w:color="auto"/>
      </w:divBdr>
    </w:div>
    <w:div w:id="653220673">
      <w:bodyDiv w:val="1"/>
      <w:marLeft w:val="0"/>
      <w:marRight w:val="0"/>
      <w:marTop w:val="0"/>
      <w:marBottom w:val="0"/>
      <w:divBdr>
        <w:top w:val="none" w:sz="0" w:space="0" w:color="auto"/>
        <w:left w:val="none" w:sz="0" w:space="0" w:color="auto"/>
        <w:bottom w:val="none" w:sz="0" w:space="0" w:color="auto"/>
        <w:right w:val="none" w:sz="0" w:space="0" w:color="auto"/>
      </w:divBdr>
    </w:div>
    <w:div w:id="655495984">
      <w:bodyDiv w:val="1"/>
      <w:marLeft w:val="0"/>
      <w:marRight w:val="0"/>
      <w:marTop w:val="0"/>
      <w:marBottom w:val="0"/>
      <w:divBdr>
        <w:top w:val="none" w:sz="0" w:space="0" w:color="auto"/>
        <w:left w:val="none" w:sz="0" w:space="0" w:color="auto"/>
        <w:bottom w:val="none" w:sz="0" w:space="0" w:color="auto"/>
        <w:right w:val="none" w:sz="0" w:space="0" w:color="auto"/>
      </w:divBdr>
    </w:div>
    <w:div w:id="677149751">
      <w:bodyDiv w:val="1"/>
      <w:marLeft w:val="0"/>
      <w:marRight w:val="0"/>
      <w:marTop w:val="0"/>
      <w:marBottom w:val="0"/>
      <w:divBdr>
        <w:top w:val="none" w:sz="0" w:space="0" w:color="auto"/>
        <w:left w:val="none" w:sz="0" w:space="0" w:color="auto"/>
        <w:bottom w:val="none" w:sz="0" w:space="0" w:color="auto"/>
        <w:right w:val="none" w:sz="0" w:space="0" w:color="auto"/>
      </w:divBdr>
    </w:div>
    <w:div w:id="677200069">
      <w:bodyDiv w:val="1"/>
      <w:marLeft w:val="0"/>
      <w:marRight w:val="0"/>
      <w:marTop w:val="0"/>
      <w:marBottom w:val="0"/>
      <w:divBdr>
        <w:top w:val="none" w:sz="0" w:space="0" w:color="auto"/>
        <w:left w:val="none" w:sz="0" w:space="0" w:color="auto"/>
        <w:bottom w:val="none" w:sz="0" w:space="0" w:color="auto"/>
        <w:right w:val="none" w:sz="0" w:space="0" w:color="auto"/>
      </w:divBdr>
    </w:div>
    <w:div w:id="679087508">
      <w:bodyDiv w:val="1"/>
      <w:marLeft w:val="0"/>
      <w:marRight w:val="0"/>
      <w:marTop w:val="0"/>
      <w:marBottom w:val="0"/>
      <w:divBdr>
        <w:top w:val="none" w:sz="0" w:space="0" w:color="auto"/>
        <w:left w:val="none" w:sz="0" w:space="0" w:color="auto"/>
        <w:bottom w:val="none" w:sz="0" w:space="0" w:color="auto"/>
        <w:right w:val="none" w:sz="0" w:space="0" w:color="auto"/>
      </w:divBdr>
    </w:div>
    <w:div w:id="679351616">
      <w:bodyDiv w:val="1"/>
      <w:marLeft w:val="0"/>
      <w:marRight w:val="0"/>
      <w:marTop w:val="0"/>
      <w:marBottom w:val="0"/>
      <w:divBdr>
        <w:top w:val="none" w:sz="0" w:space="0" w:color="auto"/>
        <w:left w:val="none" w:sz="0" w:space="0" w:color="auto"/>
        <w:bottom w:val="none" w:sz="0" w:space="0" w:color="auto"/>
        <w:right w:val="none" w:sz="0" w:space="0" w:color="auto"/>
      </w:divBdr>
    </w:div>
    <w:div w:id="683441535">
      <w:bodyDiv w:val="1"/>
      <w:marLeft w:val="0"/>
      <w:marRight w:val="0"/>
      <w:marTop w:val="0"/>
      <w:marBottom w:val="0"/>
      <w:divBdr>
        <w:top w:val="none" w:sz="0" w:space="0" w:color="auto"/>
        <w:left w:val="none" w:sz="0" w:space="0" w:color="auto"/>
        <w:bottom w:val="none" w:sz="0" w:space="0" w:color="auto"/>
        <w:right w:val="none" w:sz="0" w:space="0" w:color="auto"/>
      </w:divBdr>
    </w:div>
    <w:div w:id="687220217">
      <w:bodyDiv w:val="1"/>
      <w:marLeft w:val="0"/>
      <w:marRight w:val="0"/>
      <w:marTop w:val="0"/>
      <w:marBottom w:val="0"/>
      <w:divBdr>
        <w:top w:val="none" w:sz="0" w:space="0" w:color="auto"/>
        <w:left w:val="none" w:sz="0" w:space="0" w:color="auto"/>
        <w:bottom w:val="none" w:sz="0" w:space="0" w:color="auto"/>
        <w:right w:val="none" w:sz="0" w:space="0" w:color="auto"/>
      </w:divBdr>
    </w:div>
    <w:div w:id="704409081">
      <w:bodyDiv w:val="1"/>
      <w:marLeft w:val="0"/>
      <w:marRight w:val="0"/>
      <w:marTop w:val="0"/>
      <w:marBottom w:val="0"/>
      <w:divBdr>
        <w:top w:val="none" w:sz="0" w:space="0" w:color="auto"/>
        <w:left w:val="none" w:sz="0" w:space="0" w:color="auto"/>
        <w:bottom w:val="none" w:sz="0" w:space="0" w:color="auto"/>
        <w:right w:val="none" w:sz="0" w:space="0" w:color="auto"/>
      </w:divBdr>
    </w:div>
    <w:div w:id="712115924">
      <w:bodyDiv w:val="1"/>
      <w:marLeft w:val="0"/>
      <w:marRight w:val="0"/>
      <w:marTop w:val="0"/>
      <w:marBottom w:val="0"/>
      <w:divBdr>
        <w:top w:val="none" w:sz="0" w:space="0" w:color="auto"/>
        <w:left w:val="none" w:sz="0" w:space="0" w:color="auto"/>
        <w:bottom w:val="none" w:sz="0" w:space="0" w:color="auto"/>
        <w:right w:val="none" w:sz="0" w:space="0" w:color="auto"/>
      </w:divBdr>
    </w:div>
    <w:div w:id="716899266">
      <w:bodyDiv w:val="1"/>
      <w:marLeft w:val="0"/>
      <w:marRight w:val="0"/>
      <w:marTop w:val="0"/>
      <w:marBottom w:val="0"/>
      <w:divBdr>
        <w:top w:val="none" w:sz="0" w:space="0" w:color="auto"/>
        <w:left w:val="none" w:sz="0" w:space="0" w:color="auto"/>
        <w:bottom w:val="none" w:sz="0" w:space="0" w:color="auto"/>
        <w:right w:val="none" w:sz="0" w:space="0" w:color="auto"/>
      </w:divBdr>
    </w:div>
    <w:div w:id="718820120">
      <w:bodyDiv w:val="1"/>
      <w:marLeft w:val="0"/>
      <w:marRight w:val="0"/>
      <w:marTop w:val="0"/>
      <w:marBottom w:val="0"/>
      <w:divBdr>
        <w:top w:val="none" w:sz="0" w:space="0" w:color="auto"/>
        <w:left w:val="none" w:sz="0" w:space="0" w:color="auto"/>
        <w:bottom w:val="none" w:sz="0" w:space="0" w:color="auto"/>
        <w:right w:val="none" w:sz="0" w:space="0" w:color="auto"/>
      </w:divBdr>
    </w:div>
    <w:div w:id="718823979">
      <w:bodyDiv w:val="1"/>
      <w:marLeft w:val="0"/>
      <w:marRight w:val="0"/>
      <w:marTop w:val="0"/>
      <w:marBottom w:val="0"/>
      <w:divBdr>
        <w:top w:val="none" w:sz="0" w:space="0" w:color="auto"/>
        <w:left w:val="none" w:sz="0" w:space="0" w:color="auto"/>
        <w:bottom w:val="none" w:sz="0" w:space="0" w:color="auto"/>
        <w:right w:val="none" w:sz="0" w:space="0" w:color="auto"/>
      </w:divBdr>
    </w:div>
    <w:div w:id="727923157">
      <w:bodyDiv w:val="1"/>
      <w:marLeft w:val="0"/>
      <w:marRight w:val="0"/>
      <w:marTop w:val="0"/>
      <w:marBottom w:val="0"/>
      <w:divBdr>
        <w:top w:val="none" w:sz="0" w:space="0" w:color="auto"/>
        <w:left w:val="none" w:sz="0" w:space="0" w:color="auto"/>
        <w:bottom w:val="none" w:sz="0" w:space="0" w:color="auto"/>
        <w:right w:val="none" w:sz="0" w:space="0" w:color="auto"/>
      </w:divBdr>
    </w:div>
    <w:div w:id="728573978">
      <w:bodyDiv w:val="1"/>
      <w:marLeft w:val="0"/>
      <w:marRight w:val="0"/>
      <w:marTop w:val="0"/>
      <w:marBottom w:val="0"/>
      <w:divBdr>
        <w:top w:val="none" w:sz="0" w:space="0" w:color="auto"/>
        <w:left w:val="none" w:sz="0" w:space="0" w:color="auto"/>
        <w:bottom w:val="none" w:sz="0" w:space="0" w:color="auto"/>
        <w:right w:val="none" w:sz="0" w:space="0" w:color="auto"/>
      </w:divBdr>
    </w:div>
    <w:div w:id="729111373">
      <w:bodyDiv w:val="1"/>
      <w:marLeft w:val="0"/>
      <w:marRight w:val="0"/>
      <w:marTop w:val="0"/>
      <w:marBottom w:val="0"/>
      <w:divBdr>
        <w:top w:val="none" w:sz="0" w:space="0" w:color="auto"/>
        <w:left w:val="none" w:sz="0" w:space="0" w:color="auto"/>
        <w:bottom w:val="none" w:sz="0" w:space="0" w:color="auto"/>
        <w:right w:val="none" w:sz="0" w:space="0" w:color="auto"/>
      </w:divBdr>
    </w:div>
    <w:div w:id="729622136">
      <w:bodyDiv w:val="1"/>
      <w:marLeft w:val="0"/>
      <w:marRight w:val="0"/>
      <w:marTop w:val="0"/>
      <w:marBottom w:val="0"/>
      <w:divBdr>
        <w:top w:val="none" w:sz="0" w:space="0" w:color="auto"/>
        <w:left w:val="none" w:sz="0" w:space="0" w:color="auto"/>
        <w:bottom w:val="none" w:sz="0" w:space="0" w:color="auto"/>
        <w:right w:val="none" w:sz="0" w:space="0" w:color="auto"/>
      </w:divBdr>
    </w:div>
    <w:div w:id="733284305">
      <w:bodyDiv w:val="1"/>
      <w:marLeft w:val="0"/>
      <w:marRight w:val="0"/>
      <w:marTop w:val="0"/>
      <w:marBottom w:val="0"/>
      <w:divBdr>
        <w:top w:val="none" w:sz="0" w:space="0" w:color="auto"/>
        <w:left w:val="none" w:sz="0" w:space="0" w:color="auto"/>
        <w:bottom w:val="none" w:sz="0" w:space="0" w:color="auto"/>
        <w:right w:val="none" w:sz="0" w:space="0" w:color="auto"/>
      </w:divBdr>
    </w:div>
    <w:div w:id="747851985">
      <w:bodyDiv w:val="1"/>
      <w:marLeft w:val="0"/>
      <w:marRight w:val="0"/>
      <w:marTop w:val="0"/>
      <w:marBottom w:val="0"/>
      <w:divBdr>
        <w:top w:val="none" w:sz="0" w:space="0" w:color="auto"/>
        <w:left w:val="none" w:sz="0" w:space="0" w:color="auto"/>
        <w:bottom w:val="none" w:sz="0" w:space="0" w:color="auto"/>
        <w:right w:val="none" w:sz="0" w:space="0" w:color="auto"/>
      </w:divBdr>
    </w:div>
    <w:div w:id="754205227">
      <w:bodyDiv w:val="1"/>
      <w:marLeft w:val="0"/>
      <w:marRight w:val="0"/>
      <w:marTop w:val="0"/>
      <w:marBottom w:val="0"/>
      <w:divBdr>
        <w:top w:val="none" w:sz="0" w:space="0" w:color="auto"/>
        <w:left w:val="none" w:sz="0" w:space="0" w:color="auto"/>
        <w:bottom w:val="none" w:sz="0" w:space="0" w:color="auto"/>
        <w:right w:val="none" w:sz="0" w:space="0" w:color="auto"/>
      </w:divBdr>
      <w:divsChild>
        <w:div w:id="986786768">
          <w:marLeft w:val="0"/>
          <w:marRight w:val="0"/>
          <w:marTop w:val="0"/>
          <w:marBottom w:val="0"/>
          <w:divBdr>
            <w:top w:val="none" w:sz="0" w:space="0" w:color="auto"/>
            <w:left w:val="none" w:sz="0" w:space="0" w:color="auto"/>
            <w:bottom w:val="none" w:sz="0" w:space="0" w:color="auto"/>
            <w:right w:val="none" w:sz="0" w:space="0" w:color="auto"/>
          </w:divBdr>
          <w:divsChild>
            <w:div w:id="1282494921">
              <w:marLeft w:val="0"/>
              <w:marRight w:val="0"/>
              <w:marTop w:val="0"/>
              <w:marBottom w:val="0"/>
              <w:divBdr>
                <w:top w:val="none" w:sz="0" w:space="0" w:color="auto"/>
                <w:left w:val="none" w:sz="0" w:space="0" w:color="auto"/>
                <w:bottom w:val="none" w:sz="0" w:space="0" w:color="auto"/>
                <w:right w:val="none" w:sz="0" w:space="0" w:color="auto"/>
              </w:divBdr>
              <w:divsChild>
                <w:div w:id="327245692">
                  <w:marLeft w:val="0"/>
                  <w:marRight w:val="0"/>
                  <w:marTop w:val="0"/>
                  <w:marBottom w:val="0"/>
                  <w:divBdr>
                    <w:top w:val="none" w:sz="0" w:space="0" w:color="auto"/>
                    <w:left w:val="none" w:sz="0" w:space="0" w:color="auto"/>
                    <w:bottom w:val="none" w:sz="0" w:space="0" w:color="auto"/>
                    <w:right w:val="none" w:sz="0" w:space="0" w:color="auto"/>
                  </w:divBdr>
                  <w:divsChild>
                    <w:div w:id="1652443125">
                      <w:marLeft w:val="0"/>
                      <w:marRight w:val="0"/>
                      <w:marTop w:val="0"/>
                      <w:marBottom w:val="0"/>
                      <w:divBdr>
                        <w:top w:val="none" w:sz="0" w:space="0" w:color="auto"/>
                        <w:left w:val="none" w:sz="0" w:space="0" w:color="auto"/>
                        <w:bottom w:val="none" w:sz="0" w:space="0" w:color="auto"/>
                        <w:right w:val="none" w:sz="0" w:space="0" w:color="auto"/>
                      </w:divBdr>
                      <w:divsChild>
                        <w:div w:id="383872060">
                          <w:marLeft w:val="0"/>
                          <w:marRight w:val="0"/>
                          <w:marTop w:val="0"/>
                          <w:marBottom w:val="0"/>
                          <w:divBdr>
                            <w:top w:val="none" w:sz="0" w:space="0" w:color="auto"/>
                            <w:left w:val="none" w:sz="0" w:space="0" w:color="auto"/>
                            <w:bottom w:val="none" w:sz="0" w:space="0" w:color="auto"/>
                            <w:right w:val="none" w:sz="0" w:space="0" w:color="auto"/>
                          </w:divBdr>
                          <w:divsChild>
                            <w:div w:id="1937976243">
                              <w:marLeft w:val="0"/>
                              <w:marRight w:val="0"/>
                              <w:marTop w:val="0"/>
                              <w:marBottom w:val="0"/>
                              <w:divBdr>
                                <w:top w:val="none" w:sz="0" w:space="0" w:color="auto"/>
                                <w:left w:val="none" w:sz="0" w:space="0" w:color="auto"/>
                                <w:bottom w:val="none" w:sz="0" w:space="0" w:color="auto"/>
                                <w:right w:val="none" w:sz="0" w:space="0" w:color="auto"/>
                              </w:divBdr>
                              <w:divsChild>
                                <w:div w:id="1809668886">
                                  <w:marLeft w:val="0"/>
                                  <w:marRight w:val="0"/>
                                  <w:marTop w:val="0"/>
                                  <w:marBottom w:val="0"/>
                                  <w:divBdr>
                                    <w:top w:val="none" w:sz="0" w:space="0" w:color="auto"/>
                                    <w:left w:val="none" w:sz="0" w:space="0" w:color="auto"/>
                                    <w:bottom w:val="none" w:sz="0" w:space="0" w:color="auto"/>
                                    <w:right w:val="none" w:sz="0" w:space="0" w:color="auto"/>
                                  </w:divBdr>
                                  <w:divsChild>
                                    <w:div w:id="2063551149">
                                      <w:marLeft w:val="0"/>
                                      <w:marRight w:val="0"/>
                                      <w:marTop w:val="0"/>
                                      <w:marBottom w:val="0"/>
                                      <w:divBdr>
                                        <w:top w:val="none" w:sz="0" w:space="0" w:color="auto"/>
                                        <w:left w:val="none" w:sz="0" w:space="0" w:color="auto"/>
                                        <w:bottom w:val="none" w:sz="0" w:space="0" w:color="auto"/>
                                        <w:right w:val="none" w:sz="0" w:space="0" w:color="auto"/>
                                      </w:divBdr>
                                      <w:divsChild>
                                        <w:div w:id="2055346391">
                                          <w:marLeft w:val="0"/>
                                          <w:marRight w:val="0"/>
                                          <w:marTop w:val="0"/>
                                          <w:marBottom w:val="0"/>
                                          <w:divBdr>
                                            <w:top w:val="none" w:sz="0" w:space="0" w:color="auto"/>
                                            <w:left w:val="none" w:sz="0" w:space="0" w:color="auto"/>
                                            <w:bottom w:val="none" w:sz="0" w:space="0" w:color="auto"/>
                                            <w:right w:val="none" w:sz="0" w:space="0" w:color="auto"/>
                                          </w:divBdr>
                                          <w:divsChild>
                                            <w:div w:id="925722434">
                                              <w:marLeft w:val="0"/>
                                              <w:marRight w:val="0"/>
                                              <w:marTop w:val="0"/>
                                              <w:marBottom w:val="0"/>
                                              <w:divBdr>
                                                <w:top w:val="none" w:sz="0" w:space="0" w:color="auto"/>
                                                <w:left w:val="none" w:sz="0" w:space="0" w:color="auto"/>
                                                <w:bottom w:val="none" w:sz="0" w:space="0" w:color="auto"/>
                                                <w:right w:val="none" w:sz="0" w:space="0" w:color="auto"/>
                                              </w:divBdr>
                                              <w:divsChild>
                                                <w:div w:id="1292782886">
                                                  <w:marLeft w:val="0"/>
                                                  <w:marRight w:val="0"/>
                                                  <w:marTop w:val="0"/>
                                                  <w:marBottom w:val="0"/>
                                                  <w:divBdr>
                                                    <w:top w:val="none" w:sz="0" w:space="0" w:color="auto"/>
                                                    <w:left w:val="none" w:sz="0" w:space="0" w:color="auto"/>
                                                    <w:bottom w:val="none" w:sz="0" w:space="0" w:color="auto"/>
                                                    <w:right w:val="none" w:sz="0" w:space="0" w:color="auto"/>
                                                  </w:divBdr>
                                                  <w:divsChild>
                                                    <w:div w:id="506486225">
                                                      <w:marLeft w:val="0"/>
                                                      <w:marRight w:val="0"/>
                                                      <w:marTop w:val="0"/>
                                                      <w:marBottom w:val="0"/>
                                                      <w:divBdr>
                                                        <w:top w:val="none" w:sz="0" w:space="0" w:color="auto"/>
                                                        <w:left w:val="none" w:sz="0" w:space="0" w:color="auto"/>
                                                        <w:bottom w:val="none" w:sz="0" w:space="0" w:color="auto"/>
                                                        <w:right w:val="none" w:sz="0" w:space="0" w:color="auto"/>
                                                      </w:divBdr>
                                                      <w:divsChild>
                                                        <w:div w:id="16785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463477">
          <w:marLeft w:val="0"/>
          <w:marRight w:val="0"/>
          <w:marTop w:val="0"/>
          <w:marBottom w:val="0"/>
          <w:divBdr>
            <w:top w:val="none" w:sz="0" w:space="0" w:color="auto"/>
            <w:left w:val="none" w:sz="0" w:space="0" w:color="auto"/>
            <w:bottom w:val="none" w:sz="0" w:space="0" w:color="auto"/>
            <w:right w:val="none" w:sz="0" w:space="0" w:color="auto"/>
          </w:divBdr>
          <w:divsChild>
            <w:div w:id="742071968">
              <w:marLeft w:val="0"/>
              <w:marRight w:val="0"/>
              <w:marTop w:val="0"/>
              <w:marBottom w:val="0"/>
              <w:divBdr>
                <w:top w:val="none" w:sz="0" w:space="0" w:color="auto"/>
                <w:left w:val="none" w:sz="0" w:space="0" w:color="auto"/>
                <w:bottom w:val="none" w:sz="0" w:space="0" w:color="auto"/>
                <w:right w:val="none" w:sz="0" w:space="0" w:color="auto"/>
              </w:divBdr>
              <w:divsChild>
                <w:div w:id="14243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81111">
      <w:bodyDiv w:val="1"/>
      <w:marLeft w:val="0"/>
      <w:marRight w:val="0"/>
      <w:marTop w:val="0"/>
      <w:marBottom w:val="0"/>
      <w:divBdr>
        <w:top w:val="none" w:sz="0" w:space="0" w:color="auto"/>
        <w:left w:val="none" w:sz="0" w:space="0" w:color="auto"/>
        <w:bottom w:val="none" w:sz="0" w:space="0" w:color="auto"/>
        <w:right w:val="none" w:sz="0" w:space="0" w:color="auto"/>
      </w:divBdr>
      <w:divsChild>
        <w:div w:id="33390408">
          <w:marLeft w:val="0"/>
          <w:marRight w:val="0"/>
          <w:marTop w:val="0"/>
          <w:marBottom w:val="0"/>
          <w:divBdr>
            <w:top w:val="none" w:sz="0" w:space="0" w:color="auto"/>
            <w:left w:val="none" w:sz="0" w:space="0" w:color="auto"/>
            <w:bottom w:val="none" w:sz="0" w:space="0" w:color="auto"/>
            <w:right w:val="none" w:sz="0" w:space="0" w:color="auto"/>
          </w:divBdr>
          <w:divsChild>
            <w:div w:id="469054164">
              <w:marLeft w:val="0"/>
              <w:marRight w:val="0"/>
              <w:marTop w:val="0"/>
              <w:marBottom w:val="0"/>
              <w:divBdr>
                <w:top w:val="none" w:sz="0" w:space="0" w:color="auto"/>
                <w:left w:val="none" w:sz="0" w:space="0" w:color="auto"/>
                <w:bottom w:val="none" w:sz="0" w:space="0" w:color="auto"/>
                <w:right w:val="none" w:sz="0" w:space="0" w:color="auto"/>
              </w:divBdr>
            </w:div>
            <w:div w:id="601574472">
              <w:marLeft w:val="0"/>
              <w:marRight w:val="0"/>
              <w:marTop w:val="0"/>
              <w:marBottom w:val="0"/>
              <w:divBdr>
                <w:top w:val="none" w:sz="0" w:space="0" w:color="auto"/>
                <w:left w:val="none" w:sz="0" w:space="0" w:color="auto"/>
                <w:bottom w:val="none" w:sz="0" w:space="0" w:color="auto"/>
                <w:right w:val="none" w:sz="0" w:space="0" w:color="auto"/>
              </w:divBdr>
              <w:divsChild>
                <w:div w:id="262231434">
                  <w:marLeft w:val="0"/>
                  <w:marRight w:val="0"/>
                  <w:marTop w:val="0"/>
                  <w:marBottom w:val="0"/>
                  <w:divBdr>
                    <w:top w:val="none" w:sz="0" w:space="0" w:color="auto"/>
                    <w:left w:val="none" w:sz="0" w:space="0" w:color="auto"/>
                    <w:bottom w:val="none" w:sz="0" w:space="0" w:color="auto"/>
                    <w:right w:val="none" w:sz="0" w:space="0" w:color="auto"/>
                  </w:divBdr>
                  <w:divsChild>
                    <w:div w:id="947354092">
                      <w:marLeft w:val="0"/>
                      <w:marRight w:val="0"/>
                      <w:marTop w:val="0"/>
                      <w:marBottom w:val="0"/>
                      <w:divBdr>
                        <w:top w:val="none" w:sz="0" w:space="0" w:color="auto"/>
                        <w:left w:val="none" w:sz="0" w:space="0" w:color="auto"/>
                        <w:bottom w:val="none" w:sz="0" w:space="0" w:color="auto"/>
                        <w:right w:val="none" w:sz="0" w:space="0" w:color="auto"/>
                      </w:divBdr>
                      <w:divsChild>
                        <w:div w:id="19589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804209">
      <w:bodyDiv w:val="1"/>
      <w:marLeft w:val="0"/>
      <w:marRight w:val="0"/>
      <w:marTop w:val="0"/>
      <w:marBottom w:val="0"/>
      <w:divBdr>
        <w:top w:val="none" w:sz="0" w:space="0" w:color="auto"/>
        <w:left w:val="none" w:sz="0" w:space="0" w:color="auto"/>
        <w:bottom w:val="none" w:sz="0" w:space="0" w:color="auto"/>
        <w:right w:val="none" w:sz="0" w:space="0" w:color="auto"/>
      </w:divBdr>
      <w:divsChild>
        <w:div w:id="1855993611">
          <w:marLeft w:val="0"/>
          <w:marRight w:val="0"/>
          <w:marTop w:val="0"/>
          <w:marBottom w:val="0"/>
          <w:divBdr>
            <w:top w:val="none" w:sz="0" w:space="0" w:color="auto"/>
            <w:left w:val="none" w:sz="0" w:space="0" w:color="auto"/>
            <w:bottom w:val="none" w:sz="0" w:space="0" w:color="auto"/>
            <w:right w:val="none" w:sz="0" w:space="0" w:color="auto"/>
          </w:divBdr>
          <w:divsChild>
            <w:div w:id="292174513">
              <w:marLeft w:val="0"/>
              <w:marRight w:val="0"/>
              <w:marTop w:val="0"/>
              <w:marBottom w:val="0"/>
              <w:divBdr>
                <w:top w:val="none" w:sz="0" w:space="0" w:color="auto"/>
                <w:left w:val="none" w:sz="0" w:space="0" w:color="auto"/>
                <w:bottom w:val="none" w:sz="0" w:space="0" w:color="auto"/>
                <w:right w:val="none" w:sz="0" w:space="0" w:color="auto"/>
              </w:divBdr>
            </w:div>
            <w:div w:id="550851039">
              <w:marLeft w:val="0"/>
              <w:marRight w:val="0"/>
              <w:marTop w:val="0"/>
              <w:marBottom w:val="0"/>
              <w:divBdr>
                <w:top w:val="none" w:sz="0" w:space="0" w:color="auto"/>
                <w:left w:val="none" w:sz="0" w:space="0" w:color="auto"/>
                <w:bottom w:val="none" w:sz="0" w:space="0" w:color="auto"/>
                <w:right w:val="none" w:sz="0" w:space="0" w:color="auto"/>
              </w:divBdr>
              <w:divsChild>
                <w:div w:id="1800341709">
                  <w:marLeft w:val="0"/>
                  <w:marRight w:val="0"/>
                  <w:marTop w:val="0"/>
                  <w:marBottom w:val="0"/>
                  <w:divBdr>
                    <w:top w:val="none" w:sz="0" w:space="0" w:color="auto"/>
                    <w:left w:val="none" w:sz="0" w:space="0" w:color="auto"/>
                    <w:bottom w:val="none" w:sz="0" w:space="0" w:color="auto"/>
                    <w:right w:val="none" w:sz="0" w:space="0" w:color="auto"/>
                  </w:divBdr>
                  <w:divsChild>
                    <w:div w:id="116216720">
                      <w:marLeft w:val="0"/>
                      <w:marRight w:val="0"/>
                      <w:marTop w:val="0"/>
                      <w:marBottom w:val="0"/>
                      <w:divBdr>
                        <w:top w:val="none" w:sz="0" w:space="0" w:color="auto"/>
                        <w:left w:val="none" w:sz="0" w:space="0" w:color="auto"/>
                        <w:bottom w:val="none" w:sz="0" w:space="0" w:color="auto"/>
                        <w:right w:val="none" w:sz="0" w:space="0" w:color="auto"/>
                      </w:divBdr>
                      <w:divsChild>
                        <w:div w:id="10725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445362">
      <w:bodyDiv w:val="1"/>
      <w:marLeft w:val="0"/>
      <w:marRight w:val="0"/>
      <w:marTop w:val="0"/>
      <w:marBottom w:val="0"/>
      <w:divBdr>
        <w:top w:val="none" w:sz="0" w:space="0" w:color="auto"/>
        <w:left w:val="none" w:sz="0" w:space="0" w:color="auto"/>
        <w:bottom w:val="none" w:sz="0" w:space="0" w:color="auto"/>
        <w:right w:val="none" w:sz="0" w:space="0" w:color="auto"/>
      </w:divBdr>
    </w:div>
    <w:div w:id="782069043">
      <w:bodyDiv w:val="1"/>
      <w:marLeft w:val="0"/>
      <w:marRight w:val="0"/>
      <w:marTop w:val="0"/>
      <w:marBottom w:val="0"/>
      <w:divBdr>
        <w:top w:val="none" w:sz="0" w:space="0" w:color="auto"/>
        <w:left w:val="none" w:sz="0" w:space="0" w:color="auto"/>
        <w:bottom w:val="none" w:sz="0" w:space="0" w:color="auto"/>
        <w:right w:val="none" w:sz="0" w:space="0" w:color="auto"/>
      </w:divBdr>
    </w:div>
    <w:div w:id="785586924">
      <w:bodyDiv w:val="1"/>
      <w:marLeft w:val="0"/>
      <w:marRight w:val="0"/>
      <w:marTop w:val="0"/>
      <w:marBottom w:val="0"/>
      <w:divBdr>
        <w:top w:val="none" w:sz="0" w:space="0" w:color="auto"/>
        <w:left w:val="none" w:sz="0" w:space="0" w:color="auto"/>
        <w:bottom w:val="none" w:sz="0" w:space="0" w:color="auto"/>
        <w:right w:val="none" w:sz="0" w:space="0" w:color="auto"/>
      </w:divBdr>
    </w:div>
    <w:div w:id="786002004">
      <w:bodyDiv w:val="1"/>
      <w:marLeft w:val="0"/>
      <w:marRight w:val="0"/>
      <w:marTop w:val="0"/>
      <w:marBottom w:val="0"/>
      <w:divBdr>
        <w:top w:val="none" w:sz="0" w:space="0" w:color="auto"/>
        <w:left w:val="none" w:sz="0" w:space="0" w:color="auto"/>
        <w:bottom w:val="none" w:sz="0" w:space="0" w:color="auto"/>
        <w:right w:val="none" w:sz="0" w:space="0" w:color="auto"/>
      </w:divBdr>
    </w:div>
    <w:div w:id="786853761">
      <w:bodyDiv w:val="1"/>
      <w:marLeft w:val="0"/>
      <w:marRight w:val="0"/>
      <w:marTop w:val="0"/>
      <w:marBottom w:val="0"/>
      <w:divBdr>
        <w:top w:val="none" w:sz="0" w:space="0" w:color="auto"/>
        <w:left w:val="none" w:sz="0" w:space="0" w:color="auto"/>
        <w:bottom w:val="none" w:sz="0" w:space="0" w:color="auto"/>
        <w:right w:val="none" w:sz="0" w:space="0" w:color="auto"/>
      </w:divBdr>
    </w:div>
    <w:div w:id="788746624">
      <w:bodyDiv w:val="1"/>
      <w:marLeft w:val="0"/>
      <w:marRight w:val="0"/>
      <w:marTop w:val="0"/>
      <w:marBottom w:val="0"/>
      <w:divBdr>
        <w:top w:val="none" w:sz="0" w:space="0" w:color="auto"/>
        <w:left w:val="none" w:sz="0" w:space="0" w:color="auto"/>
        <w:bottom w:val="none" w:sz="0" w:space="0" w:color="auto"/>
        <w:right w:val="none" w:sz="0" w:space="0" w:color="auto"/>
      </w:divBdr>
    </w:div>
    <w:div w:id="795607167">
      <w:bodyDiv w:val="1"/>
      <w:marLeft w:val="0"/>
      <w:marRight w:val="0"/>
      <w:marTop w:val="0"/>
      <w:marBottom w:val="0"/>
      <w:divBdr>
        <w:top w:val="none" w:sz="0" w:space="0" w:color="auto"/>
        <w:left w:val="none" w:sz="0" w:space="0" w:color="auto"/>
        <w:bottom w:val="none" w:sz="0" w:space="0" w:color="auto"/>
        <w:right w:val="none" w:sz="0" w:space="0" w:color="auto"/>
      </w:divBdr>
    </w:div>
    <w:div w:id="808788487">
      <w:bodyDiv w:val="1"/>
      <w:marLeft w:val="0"/>
      <w:marRight w:val="0"/>
      <w:marTop w:val="0"/>
      <w:marBottom w:val="0"/>
      <w:divBdr>
        <w:top w:val="none" w:sz="0" w:space="0" w:color="auto"/>
        <w:left w:val="none" w:sz="0" w:space="0" w:color="auto"/>
        <w:bottom w:val="none" w:sz="0" w:space="0" w:color="auto"/>
        <w:right w:val="none" w:sz="0" w:space="0" w:color="auto"/>
      </w:divBdr>
    </w:div>
    <w:div w:id="809789710">
      <w:bodyDiv w:val="1"/>
      <w:marLeft w:val="0"/>
      <w:marRight w:val="0"/>
      <w:marTop w:val="0"/>
      <w:marBottom w:val="0"/>
      <w:divBdr>
        <w:top w:val="none" w:sz="0" w:space="0" w:color="auto"/>
        <w:left w:val="none" w:sz="0" w:space="0" w:color="auto"/>
        <w:bottom w:val="none" w:sz="0" w:space="0" w:color="auto"/>
        <w:right w:val="none" w:sz="0" w:space="0" w:color="auto"/>
      </w:divBdr>
    </w:div>
    <w:div w:id="812023055">
      <w:bodyDiv w:val="1"/>
      <w:marLeft w:val="0"/>
      <w:marRight w:val="0"/>
      <w:marTop w:val="0"/>
      <w:marBottom w:val="0"/>
      <w:divBdr>
        <w:top w:val="none" w:sz="0" w:space="0" w:color="auto"/>
        <w:left w:val="none" w:sz="0" w:space="0" w:color="auto"/>
        <w:bottom w:val="none" w:sz="0" w:space="0" w:color="auto"/>
        <w:right w:val="none" w:sz="0" w:space="0" w:color="auto"/>
      </w:divBdr>
    </w:div>
    <w:div w:id="831526767">
      <w:bodyDiv w:val="1"/>
      <w:marLeft w:val="0"/>
      <w:marRight w:val="0"/>
      <w:marTop w:val="0"/>
      <w:marBottom w:val="0"/>
      <w:divBdr>
        <w:top w:val="none" w:sz="0" w:space="0" w:color="auto"/>
        <w:left w:val="none" w:sz="0" w:space="0" w:color="auto"/>
        <w:bottom w:val="none" w:sz="0" w:space="0" w:color="auto"/>
        <w:right w:val="none" w:sz="0" w:space="0" w:color="auto"/>
      </w:divBdr>
    </w:div>
    <w:div w:id="832334163">
      <w:bodyDiv w:val="1"/>
      <w:marLeft w:val="0"/>
      <w:marRight w:val="0"/>
      <w:marTop w:val="0"/>
      <w:marBottom w:val="0"/>
      <w:divBdr>
        <w:top w:val="none" w:sz="0" w:space="0" w:color="auto"/>
        <w:left w:val="none" w:sz="0" w:space="0" w:color="auto"/>
        <w:bottom w:val="none" w:sz="0" w:space="0" w:color="auto"/>
        <w:right w:val="none" w:sz="0" w:space="0" w:color="auto"/>
      </w:divBdr>
    </w:div>
    <w:div w:id="833842536">
      <w:bodyDiv w:val="1"/>
      <w:marLeft w:val="0"/>
      <w:marRight w:val="0"/>
      <w:marTop w:val="0"/>
      <w:marBottom w:val="0"/>
      <w:divBdr>
        <w:top w:val="none" w:sz="0" w:space="0" w:color="auto"/>
        <w:left w:val="none" w:sz="0" w:space="0" w:color="auto"/>
        <w:bottom w:val="none" w:sz="0" w:space="0" w:color="auto"/>
        <w:right w:val="none" w:sz="0" w:space="0" w:color="auto"/>
      </w:divBdr>
    </w:div>
    <w:div w:id="836965621">
      <w:bodyDiv w:val="1"/>
      <w:marLeft w:val="0"/>
      <w:marRight w:val="0"/>
      <w:marTop w:val="0"/>
      <w:marBottom w:val="0"/>
      <w:divBdr>
        <w:top w:val="none" w:sz="0" w:space="0" w:color="auto"/>
        <w:left w:val="none" w:sz="0" w:space="0" w:color="auto"/>
        <w:bottom w:val="none" w:sz="0" w:space="0" w:color="auto"/>
        <w:right w:val="none" w:sz="0" w:space="0" w:color="auto"/>
      </w:divBdr>
    </w:div>
    <w:div w:id="837964699">
      <w:bodyDiv w:val="1"/>
      <w:marLeft w:val="0"/>
      <w:marRight w:val="0"/>
      <w:marTop w:val="0"/>
      <w:marBottom w:val="0"/>
      <w:divBdr>
        <w:top w:val="none" w:sz="0" w:space="0" w:color="auto"/>
        <w:left w:val="none" w:sz="0" w:space="0" w:color="auto"/>
        <w:bottom w:val="none" w:sz="0" w:space="0" w:color="auto"/>
        <w:right w:val="none" w:sz="0" w:space="0" w:color="auto"/>
      </w:divBdr>
    </w:div>
    <w:div w:id="856966897">
      <w:bodyDiv w:val="1"/>
      <w:marLeft w:val="0"/>
      <w:marRight w:val="0"/>
      <w:marTop w:val="0"/>
      <w:marBottom w:val="0"/>
      <w:divBdr>
        <w:top w:val="none" w:sz="0" w:space="0" w:color="auto"/>
        <w:left w:val="none" w:sz="0" w:space="0" w:color="auto"/>
        <w:bottom w:val="none" w:sz="0" w:space="0" w:color="auto"/>
        <w:right w:val="none" w:sz="0" w:space="0" w:color="auto"/>
      </w:divBdr>
    </w:div>
    <w:div w:id="857041921">
      <w:bodyDiv w:val="1"/>
      <w:marLeft w:val="0"/>
      <w:marRight w:val="0"/>
      <w:marTop w:val="0"/>
      <w:marBottom w:val="0"/>
      <w:divBdr>
        <w:top w:val="none" w:sz="0" w:space="0" w:color="auto"/>
        <w:left w:val="none" w:sz="0" w:space="0" w:color="auto"/>
        <w:bottom w:val="none" w:sz="0" w:space="0" w:color="auto"/>
        <w:right w:val="none" w:sz="0" w:space="0" w:color="auto"/>
      </w:divBdr>
    </w:div>
    <w:div w:id="860358588">
      <w:bodyDiv w:val="1"/>
      <w:marLeft w:val="0"/>
      <w:marRight w:val="0"/>
      <w:marTop w:val="0"/>
      <w:marBottom w:val="0"/>
      <w:divBdr>
        <w:top w:val="none" w:sz="0" w:space="0" w:color="auto"/>
        <w:left w:val="none" w:sz="0" w:space="0" w:color="auto"/>
        <w:bottom w:val="none" w:sz="0" w:space="0" w:color="auto"/>
        <w:right w:val="none" w:sz="0" w:space="0" w:color="auto"/>
      </w:divBdr>
    </w:div>
    <w:div w:id="865172129">
      <w:bodyDiv w:val="1"/>
      <w:marLeft w:val="0"/>
      <w:marRight w:val="0"/>
      <w:marTop w:val="0"/>
      <w:marBottom w:val="0"/>
      <w:divBdr>
        <w:top w:val="none" w:sz="0" w:space="0" w:color="auto"/>
        <w:left w:val="none" w:sz="0" w:space="0" w:color="auto"/>
        <w:bottom w:val="none" w:sz="0" w:space="0" w:color="auto"/>
        <w:right w:val="none" w:sz="0" w:space="0" w:color="auto"/>
      </w:divBdr>
    </w:div>
    <w:div w:id="870071089">
      <w:bodyDiv w:val="1"/>
      <w:marLeft w:val="0"/>
      <w:marRight w:val="0"/>
      <w:marTop w:val="0"/>
      <w:marBottom w:val="0"/>
      <w:divBdr>
        <w:top w:val="none" w:sz="0" w:space="0" w:color="auto"/>
        <w:left w:val="none" w:sz="0" w:space="0" w:color="auto"/>
        <w:bottom w:val="none" w:sz="0" w:space="0" w:color="auto"/>
        <w:right w:val="none" w:sz="0" w:space="0" w:color="auto"/>
      </w:divBdr>
    </w:div>
    <w:div w:id="870340673">
      <w:bodyDiv w:val="1"/>
      <w:marLeft w:val="0"/>
      <w:marRight w:val="0"/>
      <w:marTop w:val="0"/>
      <w:marBottom w:val="0"/>
      <w:divBdr>
        <w:top w:val="none" w:sz="0" w:space="0" w:color="auto"/>
        <w:left w:val="none" w:sz="0" w:space="0" w:color="auto"/>
        <w:bottom w:val="none" w:sz="0" w:space="0" w:color="auto"/>
        <w:right w:val="none" w:sz="0" w:space="0" w:color="auto"/>
      </w:divBdr>
      <w:divsChild>
        <w:div w:id="89544868">
          <w:marLeft w:val="0"/>
          <w:marRight w:val="0"/>
          <w:marTop w:val="0"/>
          <w:marBottom w:val="0"/>
          <w:divBdr>
            <w:top w:val="none" w:sz="0" w:space="0" w:color="auto"/>
            <w:left w:val="none" w:sz="0" w:space="0" w:color="auto"/>
            <w:bottom w:val="none" w:sz="0" w:space="0" w:color="auto"/>
            <w:right w:val="none" w:sz="0" w:space="0" w:color="auto"/>
          </w:divBdr>
          <w:divsChild>
            <w:div w:id="326977265">
              <w:marLeft w:val="0"/>
              <w:marRight w:val="0"/>
              <w:marTop w:val="0"/>
              <w:marBottom w:val="0"/>
              <w:divBdr>
                <w:top w:val="none" w:sz="0" w:space="0" w:color="auto"/>
                <w:left w:val="none" w:sz="0" w:space="0" w:color="auto"/>
                <w:bottom w:val="none" w:sz="0" w:space="0" w:color="auto"/>
                <w:right w:val="none" w:sz="0" w:space="0" w:color="auto"/>
              </w:divBdr>
            </w:div>
            <w:div w:id="674186658">
              <w:marLeft w:val="0"/>
              <w:marRight w:val="0"/>
              <w:marTop w:val="0"/>
              <w:marBottom w:val="0"/>
              <w:divBdr>
                <w:top w:val="none" w:sz="0" w:space="0" w:color="auto"/>
                <w:left w:val="none" w:sz="0" w:space="0" w:color="auto"/>
                <w:bottom w:val="none" w:sz="0" w:space="0" w:color="auto"/>
                <w:right w:val="none" w:sz="0" w:space="0" w:color="auto"/>
              </w:divBdr>
              <w:divsChild>
                <w:div w:id="705452449">
                  <w:marLeft w:val="0"/>
                  <w:marRight w:val="0"/>
                  <w:marTop w:val="0"/>
                  <w:marBottom w:val="0"/>
                  <w:divBdr>
                    <w:top w:val="none" w:sz="0" w:space="0" w:color="auto"/>
                    <w:left w:val="none" w:sz="0" w:space="0" w:color="auto"/>
                    <w:bottom w:val="none" w:sz="0" w:space="0" w:color="auto"/>
                    <w:right w:val="none" w:sz="0" w:space="0" w:color="auto"/>
                  </w:divBdr>
                  <w:divsChild>
                    <w:div w:id="1499032544">
                      <w:marLeft w:val="0"/>
                      <w:marRight w:val="0"/>
                      <w:marTop w:val="0"/>
                      <w:marBottom w:val="0"/>
                      <w:divBdr>
                        <w:top w:val="none" w:sz="0" w:space="0" w:color="auto"/>
                        <w:left w:val="none" w:sz="0" w:space="0" w:color="auto"/>
                        <w:bottom w:val="none" w:sz="0" w:space="0" w:color="auto"/>
                        <w:right w:val="none" w:sz="0" w:space="0" w:color="auto"/>
                      </w:divBdr>
                      <w:divsChild>
                        <w:div w:id="9754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926581">
      <w:bodyDiv w:val="1"/>
      <w:marLeft w:val="0"/>
      <w:marRight w:val="0"/>
      <w:marTop w:val="0"/>
      <w:marBottom w:val="0"/>
      <w:divBdr>
        <w:top w:val="none" w:sz="0" w:space="0" w:color="auto"/>
        <w:left w:val="none" w:sz="0" w:space="0" w:color="auto"/>
        <w:bottom w:val="none" w:sz="0" w:space="0" w:color="auto"/>
        <w:right w:val="none" w:sz="0" w:space="0" w:color="auto"/>
      </w:divBdr>
    </w:div>
    <w:div w:id="885678874">
      <w:bodyDiv w:val="1"/>
      <w:marLeft w:val="0"/>
      <w:marRight w:val="0"/>
      <w:marTop w:val="0"/>
      <w:marBottom w:val="0"/>
      <w:divBdr>
        <w:top w:val="none" w:sz="0" w:space="0" w:color="auto"/>
        <w:left w:val="none" w:sz="0" w:space="0" w:color="auto"/>
        <w:bottom w:val="none" w:sz="0" w:space="0" w:color="auto"/>
        <w:right w:val="none" w:sz="0" w:space="0" w:color="auto"/>
      </w:divBdr>
    </w:div>
    <w:div w:id="894315968">
      <w:bodyDiv w:val="1"/>
      <w:marLeft w:val="0"/>
      <w:marRight w:val="0"/>
      <w:marTop w:val="0"/>
      <w:marBottom w:val="0"/>
      <w:divBdr>
        <w:top w:val="none" w:sz="0" w:space="0" w:color="auto"/>
        <w:left w:val="none" w:sz="0" w:space="0" w:color="auto"/>
        <w:bottom w:val="none" w:sz="0" w:space="0" w:color="auto"/>
        <w:right w:val="none" w:sz="0" w:space="0" w:color="auto"/>
      </w:divBdr>
    </w:div>
    <w:div w:id="905066692">
      <w:bodyDiv w:val="1"/>
      <w:marLeft w:val="0"/>
      <w:marRight w:val="0"/>
      <w:marTop w:val="0"/>
      <w:marBottom w:val="0"/>
      <w:divBdr>
        <w:top w:val="none" w:sz="0" w:space="0" w:color="auto"/>
        <w:left w:val="none" w:sz="0" w:space="0" w:color="auto"/>
        <w:bottom w:val="none" w:sz="0" w:space="0" w:color="auto"/>
        <w:right w:val="none" w:sz="0" w:space="0" w:color="auto"/>
      </w:divBdr>
      <w:divsChild>
        <w:div w:id="2008903349">
          <w:marLeft w:val="0"/>
          <w:marRight w:val="0"/>
          <w:marTop w:val="0"/>
          <w:marBottom w:val="0"/>
          <w:divBdr>
            <w:top w:val="none" w:sz="0" w:space="0" w:color="auto"/>
            <w:left w:val="none" w:sz="0" w:space="0" w:color="auto"/>
            <w:bottom w:val="none" w:sz="0" w:space="0" w:color="auto"/>
            <w:right w:val="none" w:sz="0" w:space="0" w:color="auto"/>
          </w:divBdr>
          <w:divsChild>
            <w:div w:id="1393507695">
              <w:marLeft w:val="0"/>
              <w:marRight w:val="0"/>
              <w:marTop w:val="0"/>
              <w:marBottom w:val="0"/>
              <w:divBdr>
                <w:top w:val="none" w:sz="0" w:space="0" w:color="auto"/>
                <w:left w:val="none" w:sz="0" w:space="0" w:color="auto"/>
                <w:bottom w:val="none" w:sz="0" w:space="0" w:color="auto"/>
                <w:right w:val="none" w:sz="0" w:space="0" w:color="auto"/>
              </w:divBdr>
            </w:div>
            <w:div w:id="334236329">
              <w:marLeft w:val="0"/>
              <w:marRight w:val="0"/>
              <w:marTop w:val="0"/>
              <w:marBottom w:val="0"/>
              <w:divBdr>
                <w:top w:val="none" w:sz="0" w:space="0" w:color="auto"/>
                <w:left w:val="none" w:sz="0" w:space="0" w:color="auto"/>
                <w:bottom w:val="none" w:sz="0" w:space="0" w:color="auto"/>
                <w:right w:val="none" w:sz="0" w:space="0" w:color="auto"/>
              </w:divBdr>
              <w:divsChild>
                <w:div w:id="1628315974">
                  <w:marLeft w:val="0"/>
                  <w:marRight w:val="0"/>
                  <w:marTop w:val="0"/>
                  <w:marBottom w:val="0"/>
                  <w:divBdr>
                    <w:top w:val="none" w:sz="0" w:space="0" w:color="auto"/>
                    <w:left w:val="none" w:sz="0" w:space="0" w:color="auto"/>
                    <w:bottom w:val="none" w:sz="0" w:space="0" w:color="auto"/>
                    <w:right w:val="none" w:sz="0" w:space="0" w:color="auto"/>
                  </w:divBdr>
                  <w:divsChild>
                    <w:div w:id="192698493">
                      <w:marLeft w:val="0"/>
                      <w:marRight w:val="0"/>
                      <w:marTop w:val="0"/>
                      <w:marBottom w:val="0"/>
                      <w:divBdr>
                        <w:top w:val="none" w:sz="0" w:space="0" w:color="auto"/>
                        <w:left w:val="none" w:sz="0" w:space="0" w:color="auto"/>
                        <w:bottom w:val="none" w:sz="0" w:space="0" w:color="auto"/>
                        <w:right w:val="none" w:sz="0" w:space="0" w:color="auto"/>
                      </w:divBdr>
                      <w:divsChild>
                        <w:div w:id="18310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745778">
      <w:bodyDiv w:val="1"/>
      <w:marLeft w:val="0"/>
      <w:marRight w:val="0"/>
      <w:marTop w:val="0"/>
      <w:marBottom w:val="0"/>
      <w:divBdr>
        <w:top w:val="none" w:sz="0" w:space="0" w:color="auto"/>
        <w:left w:val="none" w:sz="0" w:space="0" w:color="auto"/>
        <w:bottom w:val="none" w:sz="0" w:space="0" w:color="auto"/>
        <w:right w:val="none" w:sz="0" w:space="0" w:color="auto"/>
      </w:divBdr>
    </w:div>
    <w:div w:id="919214195">
      <w:bodyDiv w:val="1"/>
      <w:marLeft w:val="0"/>
      <w:marRight w:val="0"/>
      <w:marTop w:val="0"/>
      <w:marBottom w:val="0"/>
      <w:divBdr>
        <w:top w:val="none" w:sz="0" w:space="0" w:color="auto"/>
        <w:left w:val="none" w:sz="0" w:space="0" w:color="auto"/>
        <w:bottom w:val="none" w:sz="0" w:space="0" w:color="auto"/>
        <w:right w:val="none" w:sz="0" w:space="0" w:color="auto"/>
      </w:divBdr>
    </w:div>
    <w:div w:id="933980044">
      <w:bodyDiv w:val="1"/>
      <w:marLeft w:val="0"/>
      <w:marRight w:val="0"/>
      <w:marTop w:val="0"/>
      <w:marBottom w:val="0"/>
      <w:divBdr>
        <w:top w:val="none" w:sz="0" w:space="0" w:color="auto"/>
        <w:left w:val="none" w:sz="0" w:space="0" w:color="auto"/>
        <w:bottom w:val="none" w:sz="0" w:space="0" w:color="auto"/>
        <w:right w:val="none" w:sz="0" w:space="0" w:color="auto"/>
      </w:divBdr>
    </w:div>
    <w:div w:id="935751581">
      <w:bodyDiv w:val="1"/>
      <w:marLeft w:val="0"/>
      <w:marRight w:val="0"/>
      <w:marTop w:val="0"/>
      <w:marBottom w:val="0"/>
      <w:divBdr>
        <w:top w:val="none" w:sz="0" w:space="0" w:color="auto"/>
        <w:left w:val="none" w:sz="0" w:space="0" w:color="auto"/>
        <w:bottom w:val="none" w:sz="0" w:space="0" w:color="auto"/>
        <w:right w:val="none" w:sz="0" w:space="0" w:color="auto"/>
      </w:divBdr>
    </w:div>
    <w:div w:id="936980202">
      <w:bodyDiv w:val="1"/>
      <w:marLeft w:val="0"/>
      <w:marRight w:val="0"/>
      <w:marTop w:val="0"/>
      <w:marBottom w:val="0"/>
      <w:divBdr>
        <w:top w:val="none" w:sz="0" w:space="0" w:color="auto"/>
        <w:left w:val="none" w:sz="0" w:space="0" w:color="auto"/>
        <w:bottom w:val="none" w:sz="0" w:space="0" w:color="auto"/>
        <w:right w:val="none" w:sz="0" w:space="0" w:color="auto"/>
      </w:divBdr>
      <w:divsChild>
        <w:div w:id="48264742">
          <w:marLeft w:val="0"/>
          <w:marRight w:val="0"/>
          <w:marTop w:val="0"/>
          <w:marBottom w:val="0"/>
          <w:divBdr>
            <w:top w:val="none" w:sz="0" w:space="0" w:color="auto"/>
            <w:left w:val="none" w:sz="0" w:space="0" w:color="auto"/>
            <w:bottom w:val="none" w:sz="0" w:space="0" w:color="auto"/>
            <w:right w:val="none" w:sz="0" w:space="0" w:color="auto"/>
          </w:divBdr>
          <w:divsChild>
            <w:div w:id="2096130508">
              <w:marLeft w:val="0"/>
              <w:marRight w:val="0"/>
              <w:marTop w:val="0"/>
              <w:marBottom w:val="0"/>
              <w:divBdr>
                <w:top w:val="none" w:sz="0" w:space="0" w:color="auto"/>
                <w:left w:val="none" w:sz="0" w:space="0" w:color="auto"/>
                <w:bottom w:val="none" w:sz="0" w:space="0" w:color="auto"/>
                <w:right w:val="none" w:sz="0" w:space="0" w:color="auto"/>
              </w:divBdr>
            </w:div>
            <w:div w:id="2000111831">
              <w:marLeft w:val="0"/>
              <w:marRight w:val="0"/>
              <w:marTop w:val="0"/>
              <w:marBottom w:val="0"/>
              <w:divBdr>
                <w:top w:val="none" w:sz="0" w:space="0" w:color="auto"/>
                <w:left w:val="none" w:sz="0" w:space="0" w:color="auto"/>
                <w:bottom w:val="none" w:sz="0" w:space="0" w:color="auto"/>
                <w:right w:val="none" w:sz="0" w:space="0" w:color="auto"/>
              </w:divBdr>
              <w:divsChild>
                <w:div w:id="225576880">
                  <w:marLeft w:val="0"/>
                  <w:marRight w:val="0"/>
                  <w:marTop w:val="0"/>
                  <w:marBottom w:val="0"/>
                  <w:divBdr>
                    <w:top w:val="none" w:sz="0" w:space="0" w:color="auto"/>
                    <w:left w:val="none" w:sz="0" w:space="0" w:color="auto"/>
                    <w:bottom w:val="none" w:sz="0" w:space="0" w:color="auto"/>
                    <w:right w:val="none" w:sz="0" w:space="0" w:color="auto"/>
                  </w:divBdr>
                  <w:divsChild>
                    <w:div w:id="771776886">
                      <w:marLeft w:val="0"/>
                      <w:marRight w:val="0"/>
                      <w:marTop w:val="0"/>
                      <w:marBottom w:val="0"/>
                      <w:divBdr>
                        <w:top w:val="none" w:sz="0" w:space="0" w:color="auto"/>
                        <w:left w:val="none" w:sz="0" w:space="0" w:color="auto"/>
                        <w:bottom w:val="none" w:sz="0" w:space="0" w:color="auto"/>
                        <w:right w:val="none" w:sz="0" w:space="0" w:color="auto"/>
                      </w:divBdr>
                      <w:divsChild>
                        <w:div w:id="15068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722363">
      <w:bodyDiv w:val="1"/>
      <w:marLeft w:val="0"/>
      <w:marRight w:val="0"/>
      <w:marTop w:val="0"/>
      <w:marBottom w:val="0"/>
      <w:divBdr>
        <w:top w:val="none" w:sz="0" w:space="0" w:color="auto"/>
        <w:left w:val="none" w:sz="0" w:space="0" w:color="auto"/>
        <w:bottom w:val="none" w:sz="0" w:space="0" w:color="auto"/>
        <w:right w:val="none" w:sz="0" w:space="0" w:color="auto"/>
      </w:divBdr>
    </w:div>
    <w:div w:id="949822279">
      <w:bodyDiv w:val="1"/>
      <w:marLeft w:val="0"/>
      <w:marRight w:val="0"/>
      <w:marTop w:val="0"/>
      <w:marBottom w:val="0"/>
      <w:divBdr>
        <w:top w:val="none" w:sz="0" w:space="0" w:color="auto"/>
        <w:left w:val="none" w:sz="0" w:space="0" w:color="auto"/>
        <w:bottom w:val="none" w:sz="0" w:space="0" w:color="auto"/>
        <w:right w:val="none" w:sz="0" w:space="0" w:color="auto"/>
      </w:divBdr>
    </w:div>
    <w:div w:id="953827951">
      <w:bodyDiv w:val="1"/>
      <w:marLeft w:val="0"/>
      <w:marRight w:val="0"/>
      <w:marTop w:val="0"/>
      <w:marBottom w:val="0"/>
      <w:divBdr>
        <w:top w:val="none" w:sz="0" w:space="0" w:color="auto"/>
        <w:left w:val="none" w:sz="0" w:space="0" w:color="auto"/>
        <w:bottom w:val="none" w:sz="0" w:space="0" w:color="auto"/>
        <w:right w:val="none" w:sz="0" w:space="0" w:color="auto"/>
      </w:divBdr>
    </w:div>
    <w:div w:id="956838134">
      <w:bodyDiv w:val="1"/>
      <w:marLeft w:val="0"/>
      <w:marRight w:val="0"/>
      <w:marTop w:val="0"/>
      <w:marBottom w:val="0"/>
      <w:divBdr>
        <w:top w:val="none" w:sz="0" w:space="0" w:color="auto"/>
        <w:left w:val="none" w:sz="0" w:space="0" w:color="auto"/>
        <w:bottom w:val="none" w:sz="0" w:space="0" w:color="auto"/>
        <w:right w:val="none" w:sz="0" w:space="0" w:color="auto"/>
      </w:divBdr>
    </w:div>
    <w:div w:id="958219746">
      <w:bodyDiv w:val="1"/>
      <w:marLeft w:val="0"/>
      <w:marRight w:val="0"/>
      <w:marTop w:val="0"/>
      <w:marBottom w:val="0"/>
      <w:divBdr>
        <w:top w:val="none" w:sz="0" w:space="0" w:color="auto"/>
        <w:left w:val="none" w:sz="0" w:space="0" w:color="auto"/>
        <w:bottom w:val="none" w:sz="0" w:space="0" w:color="auto"/>
        <w:right w:val="none" w:sz="0" w:space="0" w:color="auto"/>
      </w:divBdr>
    </w:div>
    <w:div w:id="965819463">
      <w:bodyDiv w:val="1"/>
      <w:marLeft w:val="0"/>
      <w:marRight w:val="0"/>
      <w:marTop w:val="0"/>
      <w:marBottom w:val="0"/>
      <w:divBdr>
        <w:top w:val="none" w:sz="0" w:space="0" w:color="auto"/>
        <w:left w:val="none" w:sz="0" w:space="0" w:color="auto"/>
        <w:bottom w:val="none" w:sz="0" w:space="0" w:color="auto"/>
        <w:right w:val="none" w:sz="0" w:space="0" w:color="auto"/>
      </w:divBdr>
      <w:divsChild>
        <w:div w:id="937640002">
          <w:marLeft w:val="0"/>
          <w:marRight w:val="0"/>
          <w:marTop w:val="0"/>
          <w:marBottom w:val="0"/>
          <w:divBdr>
            <w:top w:val="none" w:sz="0" w:space="0" w:color="auto"/>
            <w:left w:val="none" w:sz="0" w:space="0" w:color="auto"/>
            <w:bottom w:val="none" w:sz="0" w:space="0" w:color="auto"/>
            <w:right w:val="none" w:sz="0" w:space="0" w:color="auto"/>
          </w:divBdr>
          <w:divsChild>
            <w:div w:id="1481456530">
              <w:marLeft w:val="0"/>
              <w:marRight w:val="0"/>
              <w:marTop w:val="0"/>
              <w:marBottom w:val="0"/>
              <w:divBdr>
                <w:top w:val="none" w:sz="0" w:space="0" w:color="auto"/>
                <w:left w:val="none" w:sz="0" w:space="0" w:color="auto"/>
                <w:bottom w:val="none" w:sz="0" w:space="0" w:color="auto"/>
                <w:right w:val="none" w:sz="0" w:space="0" w:color="auto"/>
              </w:divBdr>
            </w:div>
            <w:div w:id="1083649856">
              <w:marLeft w:val="0"/>
              <w:marRight w:val="0"/>
              <w:marTop w:val="0"/>
              <w:marBottom w:val="0"/>
              <w:divBdr>
                <w:top w:val="none" w:sz="0" w:space="0" w:color="auto"/>
                <w:left w:val="none" w:sz="0" w:space="0" w:color="auto"/>
                <w:bottom w:val="none" w:sz="0" w:space="0" w:color="auto"/>
                <w:right w:val="none" w:sz="0" w:space="0" w:color="auto"/>
              </w:divBdr>
              <w:divsChild>
                <w:div w:id="1487286477">
                  <w:marLeft w:val="0"/>
                  <w:marRight w:val="0"/>
                  <w:marTop w:val="0"/>
                  <w:marBottom w:val="0"/>
                  <w:divBdr>
                    <w:top w:val="none" w:sz="0" w:space="0" w:color="auto"/>
                    <w:left w:val="none" w:sz="0" w:space="0" w:color="auto"/>
                    <w:bottom w:val="none" w:sz="0" w:space="0" w:color="auto"/>
                    <w:right w:val="none" w:sz="0" w:space="0" w:color="auto"/>
                  </w:divBdr>
                  <w:divsChild>
                    <w:div w:id="1498763255">
                      <w:marLeft w:val="0"/>
                      <w:marRight w:val="0"/>
                      <w:marTop w:val="0"/>
                      <w:marBottom w:val="0"/>
                      <w:divBdr>
                        <w:top w:val="none" w:sz="0" w:space="0" w:color="auto"/>
                        <w:left w:val="none" w:sz="0" w:space="0" w:color="auto"/>
                        <w:bottom w:val="none" w:sz="0" w:space="0" w:color="auto"/>
                        <w:right w:val="none" w:sz="0" w:space="0" w:color="auto"/>
                      </w:divBdr>
                      <w:divsChild>
                        <w:div w:id="14789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470035">
      <w:bodyDiv w:val="1"/>
      <w:marLeft w:val="0"/>
      <w:marRight w:val="0"/>
      <w:marTop w:val="0"/>
      <w:marBottom w:val="0"/>
      <w:divBdr>
        <w:top w:val="none" w:sz="0" w:space="0" w:color="auto"/>
        <w:left w:val="none" w:sz="0" w:space="0" w:color="auto"/>
        <w:bottom w:val="none" w:sz="0" w:space="0" w:color="auto"/>
        <w:right w:val="none" w:sz="0" w:space="0" w:color="auto"/>
      </w:divBdr>
    </w:div>
    <w:div w:id="969047366">
      <w:bodyDiv w:val="1"/>
      <w:marLeft w:val="0"/>
      <w:marRight w:val="0"/>
      <w:marTop w:val="0"/>
      <w:marBottom w:val="0"/>
      <w:divBdr>
        <w:top w:val="none" w:sz="0" w:space="0" w:color="auto"/>
        <w:left w:val="none" w:sz="0" w:space="0" w:color="auto"/>
        <w:bottom w:val="none" w:sz="0" w:space="0" w:color="auto"/>
        <w:right w:val="none" w:sz="0" w:space="0" w:color="auto"/>
      </w:divBdr>
    </w:div>
    <w:div w:id="971599866">
      <w:bodyDiv w:val="1"/>
      <w:marLeft w:val="0"/>
      <w:marRight w:val="0"/>
      <w:marTop w:val="0"/>
      <w:marBottom w:val="0"/>
      <w:divBdr>
        <w:top w:val="none" w:sz="0" w:space="0" w:color="auto"/>
        <w:left w:val="none" w:sz="0" w:space="0" w:color="auto"/>
        <w:bottom w:val="none" w:sz="0" w:space="0" w:color="auto"/>
        <w:right w:val="none" w:sz="0" w:space="0" w:color="auto"/>
      </w:divBdr>
    </w:div>
    <w:div w:id="975260341">
      <w:bodyDiv w:val="1"/>
      <w:marLeft w:val="0"/>
      <w:marRight w:val="0"/>
      <w:marTop w:val="0"/>
      <w:marBottom w:val="0"/>
      <w:divBdr>
        <w:top w:val="none" w:sz="0" w:space="0" w:color="auto"/>
        <w:left w:val="none" w:sz="0" w:space="0" w:color="auto"/>
        <w:bottom w:val="none" w:sz="0" w:space="0" w:color="auto"/>
        <w:right w:val="none" w:sz="0" w:space="0" w:color="auto"/>
      </w:divBdr>
      <w:divsChild>
        <w:div w:id="1579095010">
          <w:marLeft w:val="0"/>
          <w:marRight w:val="0"/>
          <w:marTop w:val="0"/>
          <w:marBottom w:val="0"/>
          <w:divBdr>
            <w:top w:val="single" w:sz="2" w:space="0" w:color="E3E3E3"/>
            <w:left w:val="single" w:sz="2" w:space="0" w:color="E3E3E3"/>
            <w:bottom w:val="single" w:sz="2" w:space="0" w:color="E3E3E3"/>
            <w:right w:val="single" w:sz="2" w:space="0" w:color="E3E3E3"/>
          </w:divBdr>
          <w:divsChild>
            <w:div w:id="1885632900">
              <w:marLeft w:val="0"/>
              <w:marRight w:val="0"/>
              <w:marTop w:val="100"/>
              <w:marBottom w:val="100"/>
              <w:divBdr>
                <w:top w:val="single" w:sz="2" w:space="0" w:color="E3E3E3"/>
                <w:left w:val="single" w:sz="2" w:space="0" w:color="E3E3E3"/>
                <w:bottom w:val="single" w:sz="2" w:space="0" w:color="E3E3E3"/>
                <w:right w:val="single" w:sz="2" w:space="0" w:color="E3E3E3"/>
              </w:divBdr>
              <w:divsChild>
                <w:div w:id="1271279889">
                  <w:marLeft w:val="0"/>
                  <w:marRight w:val="0"/>
                  <w:marTop w:val="0"/>
                  <w:marBottom w:val="0"/>
                  <w:divBdr>
                    <w:top w:val="single" w:sz="2" w:space="0" w:color="E3E3E3"/>
                    <w:left w:val="single" w:sz="2" w:space="0" w:color="E3E3E3"/>
                    <w:bottom w:val="single" w:sz="2" w:space="0" w:color="E3E3E3"/>
                    <w:right w:val="single" w:sz="2" w:space="0" w:color="E3E3E3"/>
                  </w:divBdr>
                  <w:divsChild>
                    <w:div w:id="475218670">
                      <w:marLeft w:val="0"/>
                      <w:marRight w:val="0"/>
                      <w:marTop w:val="0"/>
                      <w:marBottom w:val="0"/>
                      <w:divBdr>
                        <w:top w:val="single" w:sz="2" w:space="0" w:color="E3E3E3"/>
                        <w:left w:val="single" w:sz="2" w:space="0" w:color="E3E3E3"/>
                        <w:bottom w:val="single" w:sz="2" w:space="0" w:color="E3E3E3"/>
                        <w:right w:val="single" w:sz="2" w:space="0" w:color="E3E3E3"/>
                      </w:divBdr>
                      <w:divsChild>
                        <w:div w:id="610747004">
                          <w:marLeft w:val="0"/>
                          <w:marRight w:val="0"/>
                          <w:marTop w:val="0"/>
                          <w:marBottom w:val="0"/>
                          <w:divBdr>
                            <w:top w:val="single" w:sz="2" w:space="0" w:color="E3E3E3"/>
                            <w:left w:val="single" w:sz="2" w:space="0" w:color="E3E3E3"/>
                            <w:bottom w:val="single" w:sz="2" w:space="0" w:color="E3E3E3"/>
                            <w:right w:val="single" w:sz="2" w:space="0" w:color="E3E3E3"/>
                          </w:divBdr>
                          <w:divsChild>
                            <w:div w:id="1356347520">
                              <w:marLeft w:val="0"/>
                              <w:marRight w:val="0"/>
                              <w:marTop w:val="0"/>
                              <w:marBottom w:val="0"/>
                              <w:divBdr>
                                <w:top w:val="single" w:sz="2" w:space="0" w:color="E3E3E3"/>
                                <w:left w:val="single" w:sz="2" w:space="0" w:color="E3E3E3"/>
                                <w:bottom w:val="single" w:sz="2" w:space="0" w:color="E3E3E3"/>
                                <w:right w:val="single" w:sz="2" w:space="0" w:color="E3E3E3"/>
                              </w:divBdr>
                              <w:divsChild>
                                <w:div w:id="499082749">
                                  <w:marLeft w:val="0"/>
                                  <w:marRight w:val="0"/>
                                  <w:marTop w:val="0"/>
                                  <w:marBottom w:val="0"/>
                                  <w:divBdr>
                                    <w:top w:val="single" w:sz="2" w:space="0" w:color="E3E3E3"/>
                                    <w:left w:val="single" w:sz="2" w:space="0" w:color="E3E3E3"/>
                                    <w:bottom w:val="single" w:sz="2" w:space="0" w:color="E3E3E3"/>
                                    <w:right w:val="single" w:sz="2" w:space="0" w:color="E3E3E3"/>
                                  </w:divBdr>
                                  <w:divsChild>
                                    <w:div w:id="742605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5573419">
          <w:marLeft w:val="0"/>
          <w:marRight w:val="0"/>
          <w:marTop w:val="0"/>
          <w:marBottom w:val="0"/>
          <w:divBdr>
            <w:top w:val="single" w:sz="2" w:space="0" w:color="E3E3E3"/>
            <w:left w:val="single" w:sz="2" w:space="0" w:color="E3E3E3"/>
            <w:bottom w:val="single" w:sz="2" w:space="0" w:color="E3E3E3"/>
            <w:right w:val="single" w:sz="2" w:space="0" w:color="E3E3E3"/>
          </w:divBdr>
          <w:divsChild>
            <w:div w:id="1288660557">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613407">
                  <w:marLeft w:val="0"/>
                  <w:marRight w:val="0"/>
                  <w:marTop w:val="0"/>
                  <w:marBottom w:val="0"/>
                  <w:divBdr>
                    <w:top w:val="single" w:sz="2" w:space="0" w:color="E3E3E3"/>
                    <w:left w:val="single" w:sz="2" w:space="0" w:color="E3E3E3"/>
                    <w:bottom w:val="single" w:sz="2" w:space="0" w:color="E3E3E3"/>
                    <w:right w:val="single" w:sz="2" w:space="0" w:color="E3E3E3"/>
                  </w:divBdr>
                  <w:divsChild>
                    <w:div w:id="1692030253">
                      <w:marLeft w:val="0"/>
                      <w:marRight w:val="0"/>
                      <w:marTop w:val="0"/>
                      <w:marBottom w:val="0"/>
                      <w:divBdr>
                        <w:top w:val="single" w:sz="2" w:space="0" w:color="E3E3E3"/>
                        <w:left w:val="single" w:sz="2" w:space="0" w:color="E3E3E3"/>
                        <w:bottom w:val="single" w:sz="2" w:space="0" w:color="E3E3E3"/>
                        <w:right w:val="single" w:sz="2" w:space="0" w:color="E3E3E3"/>
                      </w:divBdr>
                      <w:divsChild>
                        <w:div w:id="17124124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975914678">
      <w:bodyDiv w:val="1"/>
      <w:marLeft w:val="0"/>
      <w:marRight w:val="0"/>
      <w:marTop w:val="0"/>
      <w:marBottom w:val="0"/>
      <w:divBdr>
        <w:top w:val="none" w:sz="0" w:space="0" w:color="auto"/>
        <w:left w:val="none" w:sz="0" w:space="0" w:color="auto"/>
        <w:bottom w:val="none" w:sz="0" w:space="0" w:color="auto"/>
        <w:right w:val="none" w:sz="0" w:space="0" w:color="auto"/>
      </w:divBdr>
    </w:div>
    <w:div w:id="989333778">
      <w:bodyDiv w:val="1"/>
      <w:marLeft w:val="0"/>
      <w:marRight w:val="0"/>
      <w:marTop w:val="0"/>
      <w:marBottom w:val="0"/>
      <w:divBdr>
        <w:top w:val="none" w:sz="0" w:space="0" w:color="auto"/>
        <w:left w:val="none" w:sz="0" w:space="0" w:color="auto"/>
        <w:bottom w:val="none" w:sz="0" w:space="0" w:color="auto"/>
        <w:right w:val="none" w:sz="0" w:space="0" w:color="auto"/>
      </w:divBdr>
    </w:div>
    <w:div w:id="990524481">
      <w:bodyDiv w:val="1"/>
      <w:marLeft w:val="0"/>
      <w:marRight w:val="0"/>
      <w:marTop w:val="0"/>
      <w:marBottom w:val="0"/>
      <w:divBdr>
        <w:top w:val="none" w:sz="0" w:space="0" w:color="auto"/>
        <w:left w:val="none" w:sz="0" w:space="0" w:color="auto"/>
        <w:bottom w:val="none" w:sz="0" w:space="0" w:color="auto"/>
        <w:right w:val="none" w:sz="0" w:space="0" w:color="auto"/>
      </w:divBdr>
    </w:div>
    <w:div w:id="990789612">
      <w:bodyDiv w:val="1"/>
      <w:marLeft w:val="0"/>
      <w:marRight w:val="0"/>
      <w:marTop w:val="0"/>
      <w:marBottom w:val="0"/>
      <w:divBdr>
        <w:top w:val="none" w:sz="0" w:space="0" w:color="auto"/>
        <w:left w:val="none" w:sz="0" w:space="0" w:color="auto"/>
        <w:bottom w:val="none" w:sz="0" w:space="0" w:color="auto"/>
        <w:right w:val="none" w:sz="0" w:space="0" w:color="auto"/>
      </w:divBdr>
    </w:div>
    <w:div w:id="991638157">
      <w:bodyDiv w:val="1"/>
      <w:marLeft w:val="0"/>
      <w:marRight w:val="0"/>
      <w:marTop w:val="0"/>
      <w:marBottom w:val="0"/>
      <w:divBdr>
        <w:top w:val="none" w:sz="0" w:space="0" w:color="auto"/>
        <w:left w:val="none" w:sz="0" w:space="0" w:color="auto"/>
        <w:bottom w:val="none" w:sz="0" w:space="0" w:color="auto"/>
        <w:right w:val="none" w:sz="0" w:space="0" w:color="auto"/>
      </w:divBdr>
      <w:divsChild>
        <w:div w:id="2095666960">
          <w:marLeft w:val="0"/>
          <w:marRight w:val="0"/>
          <w:marTop w:val="0"/>
          <w:marBottom w:val="0"/>
          <w:divBdr>
            <w:top w:val="single" w:sz="2" w:space="0" w:color="E3E3E3"/>
            <w:left w:val="single" w:sz="2" w:space="0" w:color="E3E3E3"/>
            <w:bottom w:val="single" w:sz="2" w:space="0" w:color="E3E3E3"/>
            <w:right w:val="single" w:sz="2" w:space="0" w:color="E3E3E3"/>
          </w:divBdr>
          <w:divsChild>
            <w:div w:id="728922474">
              <w:marLeft w:val="0"/>
              <w:marRight w:val="0"/>
              <w:marTop w:val="0"/>
              <w:marBottom w:val="0"/>
              <w:divBdr>
                <w:top w:val="single" w:sz="2" w:space="0" w:color="E3E3E3"/>
                <w:left w:val="single" w:sz="2" w:space="0" w:color="E3E3E3"/>
                <w:bottom w:val="single" w:sz="2" w:space="0" w:color="E3E3E3"/>
                <w:right w:val="single" w:sz="2" w:space="0" w:color="E3E3E3"/>
              </w:divBdr>
              <w:divsChild>
                <w:div w:id="1582178604">
                  <w:marLeft w:val="0"/>
                  <w:marRight w:val="0"/>
                  <w:marTop w:val="0"/>
                  <w:marBottom w:val="0"/>
                  <w:divBdr>
                    <w:top w:val="single" w:sz="2" w:space="0" w:color="E3E3E3"/>
                    <w:left w:val="single" w:sz="2" w:space="0" w:color="E3E3E3"/>
                    <w:bottom w:val="single" w:sz="2" w:space="0" w:color="E3E3E3"/>
                    <w:right w:val="single" w:sz="2" w:space="0" w:color="E3E3E3"/>
                  </w:divBdr>
                  <w:divsChild>
                    <w:div w:id="1548641526">
                      <w:marLeft w:val="0"/>
                      <w:marRight w:val="0"/>
                      <w:marTop w:val="0"/>
                      <w:marBottom w:val="0"/>
                      <w:divBdr>
                        <w:top w:val="single" w:sz="2" w:space="0" w:color="E3E3E3"/>
                        <w:left w:val="single" w:sz="2" w:space="0" w:color="E3E3E3"/>
                        <w:bottom w:val="single" w:sz="2" w:space="0" w:color="E3E3E3"/>
                        <w:right w:val="single" w:sz="2" w:space="0" w:color="E3E3E3"/>
                      </w:divBdr>
                      <w:divsChild>
                        <w:div w:id="998193695">
                          <w:marLeft w:val="0"/>
                          <w:marRight w:val="0"/>
                          <w:marTop w:val="0"/>
                          <w:marBottom w:val="0"/>
                          <w:divBdr>
                            <w:top w:val="single" w:sz="2" w:space="0" w:color="E3E3E3"/>
                            <w:left w:val="single" w:sz="2" w:space="0" w:color="E3E3E3"/>
                            <w:bottom w:val="single" w:sz="2" w:space="31" w:color="E3E3E3"/>
                            <w:right w:val="single" w:sz="2" w:space="0" w:color="E3E3E3"/>
                          </w:divBdr>
                          <w:divsChild>
                            <w:div w:id="1251086352">
                              <w:marLeft w:val="0"/>
                              <w:marRight w:val="0"/>
                              <w:marTop w:val="0"/>
                              <w:marBottom w:val="0"/>
                              <w:divBdr>
                                <w:top w:val="single" w:sz="2" w:space="0" w:color="E3E3E3"/>
                                <w:left w:val="single" w:sz="2" w:space="0" w:color="E3E3E3"/>
                                <w:bottom w:val="single" w:sz="2" w:space="0" w:color="E3E3E3"/>
                                <w:right w:val="single" w:sz="2" w:space="0" w:color="E3E3E3"/>
                              </w:divBdr>
                              <w:divsChild>
                                <w:div w:id="1221747594">
                                  <w:marLeft w:val="0"/>
                                  <w:marRight w:val="0"/>
                                  <w:marTop w:val="100"/>
                                  <w:marBottom w:val="100"/>
                                  <w:divBdr>
                                    <w:top w:val="single" w:sz="2" w:space="0" w:color="E3E3E3"/>
                                    <w:left w:val="single" w:sz="2" w:space="0" w:color="E3E3E3"/>
                                    <w:bottom w:val="single" w:sz="2" w:space="0" w:color="E3E3E3"/>
                                    <w:right w:val="single" w:sz="2" w:space="0" w:color="E3E3E3"/>
                                  </w:divBdr>
                                  <w:divsChild>
                                    <w:div w:id="870461515">
                                      <w:marLeft w:val="0"/>
                                      <w:marRight w:val="0"/>
                                      <w:marTop w:val="0"/>
                                      <w:marBottom w:val="0"/>
                                      <w:divBdr>
                                        <w:top w:val="single" w:sz="2" w:space="0" w:color="E3E3E3"/>
                                        <w:left w:val="single" w:sz="2" w:space="0" w:color="E3E3E3"/>
                                        <w:bottom w:val="single" w:sz="2" w:space="0" w:color="E3E3E3"/>
                                        <w:right w:val="single" w:sz="2" w:space="0" w:color="E3E3E3"/>
                                      </w:divBdr>
                                      <w:divsChild>
                                        <w:div w:id="1248617857">
                                          <w:marLeft w:val="0"/>
                                          <w:marRight w:val="0"/>
                                          <w:marTop w:val="0"/>
                                          <w:marBottom w:val="0"/>
                                          <w:divBdr>
                                            <w:top w:val="single" w:sz="2" w:space="0" w:color="E3E3E3"/>
                                            <w:left w:val="single" w:sz="2" w:space="0" w:color="E3E3E3"/>
                                            <w:bottom w:val="single" w:sz="2" w:space="0" w:color="E3E3E3"/>
                                            <w:right w:val="single" w:sz="2" w:space="0" w:color="E3E3E3"/>
                                          </w:divBdr>
                                          <w:divsChild>
                                            <w:div w:id="64494836">
                                              <w:marLeft w:val="0"/>
                                              <w:marRight w:val="0"/>
                                              <w:marTop w:val="0"/>
                                              <w:marBottom w:val="0"/>
                                              <w:divBdr>
                                                <w:top w:val="single" w:sz="2" w:space="0" w:color="E3E3E3"/>
                                                <w:left w:val="single" w:sz="2" w:space="0" w:color="E3E3E3"/>
                                                <w:bottom w:val="single" w:sz="2" w:space="0" w:color="E3E3E3"/>
                                                <w:right w:val="single" w:sz="2" w:space="0" w:color="E3E3E3"/>
                                              </w:divBdr>
                                              <w:divsChild>
                                                <w:div w:id="1704860957">
                                                  <w:marLeft w:val="0"/>
                                                  <w:marRight w:val="0"/>
                                                  <w:marTop w:val="0"/>
                                                  <w:marBottom w:val="0"/>
                                                  <w:divBdr>
                                                    <w:top w:val="single" w:sz="2" w:space="0" w:color="E3E3E3"/>
                                                    <w:left w:val="single" w:sz="2" w:space="0" w:color="E3E3E3"/>
                                                    <w:bottom w:val="single" w:sz="2" w:space="0" w:color="E3E3E3"/>
                                                    <w:right w:val="single" w:sz="2" w:space="0" w:color="E3E3E3"/>
                                                  </w:divBdr>
                                                  <w:divsChild>
                                                    <w:div w:id="2073847668">
                                                      <w:marLeft w:val="0"/>
                                                      <w:marRight w:val="0"/>
                                                      <w:marTop w:val="0"/>
                                                      <w:marBottom w:val="0"/>
                                                      <w:divBdr>
                                                        <w:top w:val="single" w:sz="2" w:space="0" w:color="E3E3E3"/>
                                                        <w:left w:val="single" w:sz="2" w:space="0" w:color="E3E3E3"/>
                                                        <w:bottom w:val="single" w:sz="2" w:space="0" w:color="E3E3E3"/>
                                                        <w:right w:val="single" w:sz="2" w:space="0" w:color="E3E3E3"/>
                                                      </w:divBdr>
                                                      <w:divsChild>
                                                        <w:div w:id="15970560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96816523">
          <w:marLeft w:val="0"/>
          <w:marRight w:val="0"/>
          <w:marTop w:val="0"/>
          <w:marBottom w:val="0"/>
          <w:divBdr>
            <w:top w:val="none" w:sz="0" w:space="0" w:color="auto"/>
            <w:left w:val="none" w:sz="0" w:space="0" w:color="auto"/>
            <w:bottom w:val="none" w:sz="0" w:space="0" w:color="auto"/>
            <w:right w:val="none" w:sz="0" w:space="0" w:color="auto"/>
          </w:divBdr>
          <w:divsChild>
            <w:div w:id="1378430238">
              <w:marLeft w:val="0"/>
              <w:marRight w:val="0"/>
              <w:marTop w:val="100"/>
              <w:marBottom w:val="100"/>
              <w:divBdr>
                <w:top w:val="single" w:sz="2" w:space="0" w:color="E3E3E3"/>
                <w:left w:val="single" w:sz="2" w:space="0" w:color="E3E3E3"/>
                <w:bottom w:val="single" w:sz="2" w:space="0" w:color="E3E3E3"/>
                <w:right w:val="single" w:sz="2" w:space="0" w:color="E3E3E3"/>
              </w:divBdr>
              <w:divsChild>
                <w:div w:id="19355493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03508850">
      <w:bodyDiv w:val="1"/>
      <w:marLeft w:val="0"/>
      <w:marRight w:val="0"/>
      <w:marTop w:val="0"/>
      <w:marBottom w:val="0"/>
      <w:divBdr>
        <w:top w:val="none" w:sz="0" w:space="0" w:color="auto"/>
        <w:left w:val="none" w:sz="0" w:space="0" w:color="auto"/>
        <w:bottom w:val="none" w:sz="0" w:space="0" w:color="auto"/>
        <w:right w:val="none" w:sz="0" w:space="0" w:color="auto"/>
      </w:divBdr>
    </w:div>
    <w:div w:id="1006396980">
      <w:bodyDiv w:val="1"/>
      <w:marLeft w:val="0"/>
      <w:marRight w:val="0"/>
      <w:marTop w:val="0"/>
      <w:marBottom w:val="0"/>
      <w:divBdr>
        <w:top w:val="none" w:sz="0" w:space="0" w:color="auto"/>
        <w:left w:val="none" w:sz="0" w:space="0" w:color="auto"/>
        <w:bottom w:val="none" w:sz="0" w:space="0" w:color="auto"/>
        <w:right w:val="none" w:sz="0" w:space="0" w:color="auto"/>
      </w:divBdr>
    </w:div>
    <w:div w:id="1007027009">
      <w:bodyDiv w:val="1"/>
      <w:marLeft w:val="0"/>
      <w:marRight w:val="0"/>
      <w:marTop w:val="0"/>
      <w:marBottom w:val="0"/>
      <w:divBdr>
        <w:top w:val="none" w:sz="0" w:space="0" w:color="auto"/>
        <w:left w:val="none" w:sz="0" w:space="0" w:color="auto"/>
        <w:bottom w:val="none" w:sz="0" w:space="0" w:color="auto"/>
        <w:right w:val="none" w:sz="0" w:space="0" w:color="auto"/>
      </w:divBdr>
    </w:div>
    <w:div w:id="1012997899">
      <w:bodyDiv w:val="1"/>
      <w:marLeft w:val="0"/>
      <w:marRight w:val="0"/>
      <w:marTop w:val="0"/>
      <w:marBottom w:val="0"/>
      <w:divBdr>
        <w:top w:val="none" w:sz="0" w:space="0" w:color="auto"/>
        <w:left w:val="none" w:sz="0" w:space="0" w:color="auto"/>
        <w:bottom w:val="none" w:sz="0" w:space="0" w:color="auto"/>
        <w:right w:val="none" w:sz="0" w:space="0" w:color="auto"/>
      </w:divBdr>
    </w:div>
    <w:div w:id="1013652750">
      <w:bodyDiv w:val="1"/>
      <w:marLeft w:val="0"/>
      <w:marRight w:val="0"/>
      <w:marTop w:val="0"/>
      <w:marBottom w:val="0"/>
      <w:divBdr>
        <w:top w:val="none" w:sz="0" w:space="0" w:color="auto"/>
        <w:left w:val="none" w:sz="0" w:space="0" w:color="auto"/>
        <w:bottom w:val="none" w:sz="0" w:space="0" w:color="auto"/>
        <w:right w:val="none" w:sz="0" w:space="0" w:color="auto"/>
      </w:divBdr>
    </w:div>
    <w:div w:id="1022898590">
      <w:bodyDiv w:val="1"/>
      <w:marLeft w:val="0"/>
      <w:marRight w:val="0"/>
      <w:marTop w:val="0"/>
      <w:marBottom w:val="0"/>
      <w:divBdr>
        <w:top w:val="none" w:sz="0" w:space="0" w:color="auto"/>
        <w:left w:val="none" w:sz="0" w:space="0" w:color="auto"/>
        <w:bottom w:val="none" w:sz="0" w:space="0" w:color="auto"/>
        <w:right w:val="none" w:sz="0" w:space="0" w:color="auto"/>
      </w:divBdr>
    </w:div>
    <w:div w:id="1023827515">
      <w:bodyDiv w:val="1"/>
      <w:marLeft w:val="0"/>
      <w:marRight w:val="0"/>
      <w:marTop w:val="0"/>
      <w:marBottom w:val="0"/>
      <w:divBdr>
        <w:top w:val="none" w:sz="0" w:space="0" w:color="auto"/>
        <w:left w:val="none" w:sz="0" w:space="0" w:color="auto"/>
        <w:bottom w:val="none" w:sz="0" w:space="0" w:color="auto"/>
        <w:right w:val="none" w:sz="0" w:space="0" w:color="auto"/>
      </w:divBdr>
    </w:div>
    <w:div w:id="1032345052">
      <w:bodyDiv w:val="1"/>
      <w:marLeft w:val="0"/>
      <w:marRight w:val="0"/>
      <w:marTop w:val="0"/>
      <w:marBottom w:val="0"/>
      <w:divBdr>
        <w:top w:val="none" w:sz="0" w:space="0" w:color="auto"/>
        <w:left w:val="none" w:sz="0" w:space="0" w:color="auto"/>
        <w:bottom w:val="none" w:sz="0" w:space="0" w:color="auto"/>
        <w:right w:val="none" w:sz="0" w:space="0" w:color="auto"/>
      </w:divBdr>
    </w:div>
    <w:div w:id="1039358483">
      <w:bodyDiv w:val="1"/>
      <w:marLeft w:val="0"/>
      <w:marRight w:val="0"/>
      <w:marTop w:val="0"/>
      <w:marBottom w:val="0"/>
      <w:divBdr>
        <w:top w:val="none" w:sz="0" w:space="0" w:color="auto"/>
        <w:left w:val="none" w:sz="0" w:space="0" w:color="auto"/>
        <w:bottom w:val="none" w:sz="0" w:space="0" w:color="auto"/>
        <w:right w:val="none" w:sz="0" w:space="0" w:color="auto"/>
      </w:divBdr>
    </w:div>
    <w:div w:id="1041586523">
      <w:bodyDiv w:val="1"/>
      <w:marLeft w:val="0"/>
      <w:marRight w:val="0"/>
      <w:marTop w:val="0"/>
      <w:marBottom w:val="0"/>
      <w:divBdr>
        <w:top w:val="none" w:sz="0" w:space="0" w:color="auto"/>
        <w:left w:val="none" w:sz="0" w:space="0" w:color="auto"/>
        <w:bottom w:val="none" w:sz="0" w:space="0" w:color="auto"/>
        <w:right w:val="none" w:sz="0" w:space="0" w:color="auto"/>
      </w:divBdr>
    </w:div>
    <w:div w:id="1048191095">
      <w:bodyDiv w:val="1"/>
      <w:marLeft w:val="0"/>
      <w:marRight w:val="0"/>
      <w:marTop w:val="0"/>
      <w:marBottom w:val="0"/>
      <w:divBdr>
        <w:top w:val="none" w:sz="0" w:space="0" w:color="auto"/>
        <w:left w:val="none" w:sz="0" w:space="0" w:color="auto"/>
        <w:bottom w:val="none" w:sz="0" w:space="0" w:color="auto"/>
        <w:right w:val="none" w:sz="0" w:space="0" w:color="auto"/>
      </w:divBdr>
    </w:div>
    <w:div w:id="1065302576">
      <w:bodyDiv w:val="1"/>
      <w:marLeft w:val="0"/>
      <w:marRight w:val="0"/>
      <w:marTop w:val="0"/>
      <w:marBottom w:val="0"/>
      <w:divBdr>
        <w:top w:val="none" w:sz="0" w:space="0" w:color="auto"/>
        <w:left w:val="none" w:sz="0" w:space="0" w:color="auto"/>
        <w:bottom w:val="none" w:sz="0" w:space="0" w:color="auto"/>
        <w:right w:val="none" w:sz="0" w:space="0" w:color="auto"/>
      </w:divBdr>
    </w:div>
    <w:div w:id="1066225315">
      <w:bodyDiv w:val="1"/>
      <w:marLeft w:val="0"/>
      <w:marRight w:val="0"/>
      <w:marTop w:val="0"/>
      <w:marBottom w:val="0"/>
      <w:divBdr>
        <w:top w:val="none" w:sz="0" w:space="0" w:color="auto"/>
        <w:left w:val="none" w:sz="0" w:space="0" w:color="auto"/>
        <w:bottom w:val="none" w:sz="0" w:space="0" w:color="auto"/>
        <w:right w:val="none" w:sz="0" w:space="0" w:color="auto"/>
      </w:divBdr>
    </w:div>
    <w:div w:id="1073545395">
      <w:bodyDiv w:val="1"/>
      <w:marLeft w:val="0"/>
      <w:marRight w:val="0"/>
      <w:marTop w:val="0"/>
      <w:marBottom w:val="0"/>
      <w:divBdr>
        <w:top w:val="none" w:sz="0" w:space="0" w:color="auto"/>
        <w:left w:val="none" w:sz="0" w:space="0" w:color="auto"/>
        <w:bottom w:val="none" w:sz="0" w:space="0" w:color="auto"/>
        <w:right w:val="none" w:sz="0" w:space="0" w:color="auto"/>
      </w:divBdr>
    </w:div>
    <w:div w:id="1102840585">
      <w:bodyDiv w:val="1"/>
      <w:marLeft w:val="0"/>
      <w:marRight w:val="0"/>
      <w:marTop w:val="0"/>
      <w:marBottom w:val="0"/>
      <w:divBdr>
        <w:top w:val="none" w:sz="0" w:space="0" w:color="auto"/>
        <w:left w:val="none" w:sz="0" w:space="0" w:color="auto"/>
        <w:bottom w:val="none" w:sz="0" w:space="0" w:color="auto"/>
        <w:right w:val="none" w:sz="0" w:space="0" w:color="auto"/>
      </w:divBdr>
    </w:div>
    <w:div w:id="1113554247">
      <w:bodyDiv w:val="1"/>
      <w:marLeft w:val="0"/>
      <w:marRight w:val="0"/>
      <w:marTop w:val="0"/>
      <w:marBottom w:val="0"/>
      <w:divBdr>
        <w:top w:val="none" w:sz="0" w:space="0" w:color="auto"/>
        <w:left w:val="none" w:sz="0" w:space="0" w:color="auto"/>
        <w:bottom w:val="none" w:sz="0" w:space="0" w:color="auto"/>
        <w:right w:val="none" w:sz="0" w:space="0" w:color="auto"/>
      </w:divBdr>
    </w:div>
    <w:div w:id="1117218162">
      <w:bodyDiv w:val="1"/>
      <w:marLeft w:val="0"/>
      <w:marRight w:val="0"/>
      <w:marTop w:val="0"/>
      <w:marBottom w:val="0"/>
      <w:divBdr>
        <w:top w:val="none" w:sz="0" w:space="0" w:color="auto"/>
        <w:left w:val="none" w:sz="0" w:space="0" w:color="auto"/>
        <w:bottom w:val="none" w:sz="0" w:space="0" w:color="auto"/>
        <w:right w:val="none" w:sz="0" w:space="0" w:color="auto"/>
      </w:divBdr>
    </w:div>
    <w:div w:id="1119420497">
      <w:bodyDiv w:val="1"/>
      <w:marLeft w:val="0"/>
      <w:marRight w:val="0"/>
      <w:marTop w:val="0"/>
      <w:marBottom w:val="0"/>
      <w:divBdr>
        <w:top w:val="none" w:sz="0" w:space="0" w:color="auto"/>
        <w:left w:val="none" w:sz="0" w:space="0" w:color="auto"/>
        <w:bottom w:val="none" w:sz="0" w:space="0" w:color="auto"/>
        <w:right w:val="none" w:sz="0" w:space="0" w:color="auto"/>
      </w:divBdr>
    </w:div>
    <w:div w:id="1122109695">
      <w:bodyDiv w:val="1"/>
      <w:marLeft w:val="0"/>
      <w:marRight w:val="0"/>
      <w:marTop w:val="0"/>
      <w:marBottom w:val="0"/>
      <w:divBdr>
        <w:top w:val="none" w:sz="0" w:space="0" w:color="auto"/>
        <w:left w:val="none" w:sz="0" w:space="0" w:color="auto"/>
        <w:bottom w:val="none" w:sz="0" w:space="0" w:color="auto"/>
        <w:right w:val="none" w:sz="0" w:space="0" w:color="auto"/>
      </w:divBdr>
    </w:div>
    <w:div w:id="1123353602">
      <w:bodyDiv w:val="1"/>
      <w:marLeft w:val="0"/>
      <w:marRight w:val="0"/>
      <w:marTop w:val="0"/>
      <w:marBottom w:val="0"/>
      <w:divBdr>
        <w:top w:val="none" w:sz="0" w:space="0" w:color="auto"/>
        <w:left w:val="none" w:sz="0" w:space="0" w:color="auto"/>
        <w:bottom w:val="none" w:sz="0" w:space="0" w:color="auto"/>
        <w:right w:val="none" w:sz="0" w:space="0" w:color="auto"/>
      </w:divBdr>
    </w:div>
    <w:div w:id="1124882569">
      <w:bodyDiv w:val="1"/>
      <w:marLeft w:val="0"/>
      <w:marRight w:val="0"/>
      <w:marTop w:val="0"/>
      <w:marBottom w:val="0"/>
      <w:divBdr>
        <w:top w:val="none" w:sz="0" w:space="0" w:color="auto"/>
        <w:left w:val="none" w:sz="0" w:space="0" w:color="auto"/>
        <w:bottom w:val="none" w:sz="0" w:space="0" w:color="auto"/>
        <w:right w:val="none" w:sz="0" w:space="0" w:color="auto"/>
      </w:divBdr>
    </w:div>
    <w:div w:id="1126507802">
      <w:bodyDiv w:val="1"/>
      <w:marLeft w:val="0"/>
      <w:marRight w:val="0"/>
      <w:marTop w:val="0"/>
      <w:marBottom w:val="0"/>
      <w:divBdr>
        <w:top w:val="none" w:sz="0" w:space="0" w:color="auto"/>
        <w:left w:val="none" w:sz="0" w:space="0" w:color="auto"/>
        <w:bottom w:val="none" w:sz="0" w:space="0" w:color="auto"/>
        <w:right w:val="none" w:sz="0" w:space="0" w:color="auto"/>
      </w:divBdr>
    </w:div>
    <w:div w:id="1126699867">
      <w:bodyDiv w:val="1"/>
      <w:marLeft w:val="0"/>
      <w:marRight w:val="0"/>
      <w:marTop w:val="0"/>
      <w:marBottom w:val="0"/>
      <w:divBdr>
        <w:top w:val="none" w:sz="0" w:space="0" w:color="auto"/>
        <w:left w:val="none" w:sz="0" w:space="0" w:color="auto"/>
        <w:bottom w:val="none" w:sz="0" w:space="0" w:color="auto"/>
        <w:right w:val="none" w:sz="0" w:space="0" w:color="auto"/>
      </w:divBdr>
    </w:div>
    <w:div w:id="1126778095">
      <w:bodyDiv w:val="1"/>
      <w:marLeft w:val="0"/>
      <w:marRight w:val="0"/>
      <w:marTop w:val="0"/>
      <w:marBottom w:val="0"/>
      <w:divBdr>
        <w:top w:val="none" w:sz="0" w:space="0" w:color="auto"/>
        <w:left w:val="none" w:sz="0" w:space="0" w:color="auto"/>
        <w:bottom w:val="none" w:sz="0" w:space="0" w:color="auto"/>
        <w:right w:val="none" w:sz="0" w:space="0" w:color="auto"/>
      </w:divBdr>
    </w:div>
    <w:div w:id="1128551391">
      <w:bodyDiv w:val="1"/>
      <w:marLeft w:val="0"/>
      <w:marRight w:val="0"/>
      <w:marTop w:val="0"/>
      <w:marBottom w:val="0"/>
      <w:divBdr>
        <w:top w:val="none" w:sz="0" w:space="0" w:color="auto"/>
        <w:left w:val="none" w:sz="0" w:space="0" w:color="auto"/>
        <w:bottom w:val="none" w:sz="0" w:space="0" w:color="auto"/>
        <w:right w:val="none" w:sz="0" w:space="0" w:color="auto"/>
      </w:divBdr>
    </w:div>
    <w:div w:id="1130442261">
      <w:bodyDiv w:val="1"/>
      <w:marLeft w:val="0"/>
      <w:marRight w:val="0"/>
      <w:marTop w:val="0"/>
      <w:marBottom w:val="0"/>
      <w:divBdr>
        <w:top w:val="none" w:sz="0" w:space="0" w:color="auto"/>
        <w:left w:val="none" w:sz="0" w:space="0" w:color="auto"/>
        <w:bottom w:val="none" w:sz="0" w:space="0" w:color="auto"/>
        <w:right w:val="none" w:sz="0" w:space="0" w:color="auto"/>
      </w:divBdr>
    </w:div>
    <w:div w:id="1130629610">
      <w:bodyDiv w:val="1"/>
      <w:marLeft w:val="0"/>
      <w:marRight w:val="0"/>
      <w:marTop w:val="0"/>
      <w:marBottom w:val="0"/>
      <w:divBdr>
        <w:top w:val="none" w:sz="0" w:space="0" w:color="auto"/>
        <w:left w:val="none" w:sz="0" w:space="0" w:color="auto"/>
        <w:bottom w:val="none" w:sz="0" w:space="0" w:color="auto"/>
        <w:right w:val="none" w:sz="0" w:space="0" w:color="auto"/>
      </w:divBdr>
    </w:div>
    <w:div w:id="1131945724">
      <w:bodyDiv w:val="1"/>
      <w:marLeft w:val="0"/>
      <w:marRight w:val="0"/>
      <w:marTop w:val="0"/>
      <w:marBottom w:val="0"/>
      <w:divBdr>
        <w:top w:val="none" w:sz="0" w:space="0" w:color="auto"/>
        <w:left w:val="none" w:sz="0" w:space="0" w:color="auto"/>
        <w:bottom w:val="none" w:sz="0" w:space="0" w:color="auto"/>
        <w:right w:val="none" w:sz="0" w:space="0" w:color="auto"/>
      </w:divBdr>
    </w:div>
    <w:div w:id="1142699511">
      <w:bodyDiv w:val="1"/>
      <w:marLeft w:val="0"/>
      <w:marRight w:val="0"/>
      <w:marTop w:val="0"/>
      <w:marBottom w:val="0"/>
      <w:divBdr>
        <w:top w:val="none" w:sz="0" w:space="0" w:color="auto"/>
        <w:left w:val="none" w:sz="0" w:space="0" w:color="auto"/>
        <w:bottom w:val="none" w:sz="0" w:space="0" w:color="auto"/>
        <w:right w:val="none" w:sz="0" w:space="0" w:color="auto"/>
      </w:divBdr>
    </w:div>
    <w:div w:id="1148667691">
      <w:bodyDiv w:val="1"/>
      <w:marLeft w:val="0"/>
      <w:marRight w:val="0"/>
      <w:marTop w:val="0"/>
      <w:marBottom w:val="0"/>
      <w:divBdr>
        <w:top w:val="none" w:sz="0" w:space="0" w:color="auto"/>
        <w:left w:val="none" w:sz="0" w:space="0" w:color="auto"/>
        <w:bottom w:val="none" w:sz="0" w:space="0" w:color="auto"/>
        <w:right w:val="none" w:sz="0" w:space="0" w:color="auto"/>
      </w:divBdr>
    </w:div>
    <w:div w:id="1150099221">
      <w:bodyDiv w:val="1"/>
      <w:marLeft w:val="0"/>
      <w:marRight w:val="0"/>
      <w:marTop w:val="0"/>
      <w:marBottom w:val="0"/>
      <w:divBdr>
        <w:top w:val="none" w:sz="0" w:space="0" w:color="auto"/>
        <w:left w:val="none" w:sz="0" w:space="0" w:color="auto"/>
        <w:bottom w:val="none" w:sz="0" w:space="0" w:color="auto"/>
        <w:right w:val="none" w:sz="0" w:space="0" w:color="auto"/>
      </w:divBdr>
    </w:div>
    <w:div w:id="1164317383">
      <w:bodyDiv w:val="1"/>
      <w:marLeft w:val="0"/>
      <w:marRight w:val="0"/>
      <w:marTop w:val="0"/>
      <w:marBottom w:val="0"/>
      <w:divBdr>
        <w:top w:val="none" w:sz="0" w:space="0" w:color="auto"/>
        <w:left w:val="none" w:sz="0" w:space="0" w:color="auto"/>
        <w:bottom w:val="none" w:sz="0" w:space="0" w:color="auto"/>
        <w:right w:val="none" w:sz="0" w:space="0" w:color="auto"/>
      </w:divBdr>
      <w:divsChild>
        <w:div w:id="1766999013">
          <w:marLeft w:val="0"/>
          <w:marRight w:val="0"/>
          <w:marTop w:val="0"/>
          <w:marBottom w:val="0"/>
          <w:divBdr>
            <w:top w:val="none" w:sz="0" w:space="0" w:color="auto"/>
            <w:left w:val="none" w:sz="0" w:space="0" w:color="auto"/>
            <w:bottom w:val="none" w:sz="0" w:space="0" w:color="auto"/>
            <w:right w:val="none" w:sz="0" w:space="0" w:color="auto"/>
          </w:divBdr>
          <w:divsChild>
            <w:div w:id="1279799960">
              <w:marLeft w:val="0"/>
              <w:marRight w:val="0"/>
              <w:marTop w:val="0"/>
              <w:marBottom w:val="0"/>
              <w:divBdr>
                <w:top w:val="none" w:sz="0" w:space="0" w:color="auto"/>
                <w:left w:val="none" w:sz="0" w:space="0" w:color="auto"/>
                <w:bottom w:val="none" w:sz="0" w:space="0" w:color="auto"/>
                <w:right w:val="none" w:sz="0" w:space="0" w:color="auto"/>
              </w:divBdr>
            </w:div>
            <w:div w:id="818886489">
              <w:marLeft w:val="0"/>
              <w:marRight w:val="0"/>
              <w:marTop w:val="0"/>
              <w:marBottom w:val="0"/>
              <w:divBdr>
                <w:top w:val="none" w:sz="0" w:space="0" w:color="auto"/>
                <w:left w:val="none" w:sz="0" w:space="0" w:color="auto"/>
                <w:bottom w:val="none" w:sz="0" w:space="0" w:color="auto"/>
                <w:right w:val="none" w:sz="0" w:space="0" w:color="auto"/>
              </w:divBdr>
              <w:divsChild>
                <w:div w:id="146213773">
                  <w:marLeft w:val="0"/>
                  <w:marRight w:val="0"/>
                  <w:marTop w:val="0"/>
                  <w:marBottom w:val="0"/>
                  <w:divBdr>
                    <w:top w:val="none" w:sz="0" w:space="0" w:color="auto"/>
                    <w:left w:val="none" w:sz="0" w:space="0" w:color="auto"/>
                    <w:bottom w:val="none" w:sz="0" w:space="0" w:color="auto"/>
                    <w:right w:val="none" w:sz="0" w:space="0" w:color="auto"/>
                  </w:divBdr>
                  <w:divsChild>
                    <w:div w:id="852262411">
                      <w:marLeft w:val="0"/>
                      <w:marRight w:val="0"/>
                      <w:marTop w:val="0"/>
                      <w:marBottom w:val="0"/>
                      <w:divBdr>
                        <w:top w:val="none" w:sz="0" w:space="0" w:color="auto"/>
                        <w:left w:val="none" w:sz="0" w:space="0" w:color="auto"/>
                        <w:bottom w:val="none" w:sz="0" w:space="0" w:color="auto"/>
                        <w:right w:val="none" w:sz="0" w:space="0" w:color="auto"/>
                      </w:divBdr>
                      <w:divsChild>
                        <w:div w:id="992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849659">
      <w:bodyDiv w:val="1"/>
      <w:marLeft w:val="0"/>
      <w:marRight w:val="0"/>
      <w:marTop w:val="0"/>
      <w:marBottom w:val="0"/>
      <w:divBdr>
        <w:top w:val="none" w:sz="0" w:space="0" w:color="auto"/>
        <w:left w:val="none" w:sz="0" w:space="0" w:color="auto"/>
        <w:bottom w:val="none" w:sz="0" w:space="0" w:color="auto"/>
        <w:right w:val="none" w:sz="0" w:space="0" w:color="auto"/>
      </w:divBdr>
    </w:div>
    <w:div w:id="1184588115">
      <w:bodyDiv w:val="1"/>
      <w:marLeft w:val="0"/>
      <w:marRight w:val="0"/>
      <w:marTop w:val="0"/>
      <w:marBottom w:val="0"/>
      <w:divBdr>
        <w:top w:val="none" w:sz="0" w:space="0" w:color="auto"/>
        <w:left w:val="none" w:sz="0" w:space="0" w:color="auto"/>
        <w:bottom w:val="none" w:sz="0" w:space="0" w:color="auto"/>
        <w:right w:val="none" w:sz="0" w:space="0" w:color="auto"/>
      </w:divBdr>
    </w:div>
    <w:div w:id="1199902432">
      <w:bodyDiv w:val="1"/>
      <w:marLeft w:val="0"/>
      <w:marRight w:val="0"/>
      <w:marTop w:val="0"/>
      <w:marBottom w:val="0"/>
      <w:divBdr>
        <w:top w:val="none" w:sz="0" w:space="0" w:color="auto"/>
        <w:left w:val="none" w:sz="0" w:space="0" w:color="auto"/>
        <w:bottom w:val="none" w:sz="0" w:space="0" w:color="auto"/>
        <w:right w:val="none" w:sz="0" w:space="0" w:color="auto"/>
      </w:divBdr>
    </w:div>
    <w:div w:id="1206020512">
      <w:bodyDiv w:val="1"/>
      <w:marLeft w:val="0"/>
      <w:marRight w:val="0"/>
      <w:marTop w:val="0"/>
      <w:marBottom w:val="0"/>
      <w:divBdr>
        <w:top w:val="none" w:sz="0" w:space="0" w:color="auto"/>
        <w:left w:val="none" w:sz="0" w:space="0" w:color="auto"/>
        <w:bottom w:val="none" w:sz="0" w:space="0" w:color="auto"/>
        <w:right w:val="none" w:sz="0" w:space="0" w:color="auto"/>
      </w:divBdr>
    </w:div>
    <w:div w:id="1206024642">
      <w:bodyDiv w:val="1"/>
      <w:marLeft w:val="0"/>
      <w:marRight w:val="0"/>
      <w:marTop w:val="0"/>
      <w:marBottom w:val="0"/>
      <w:divBdr>
        <w:top w:val="none" w:sz="0" w:space="0" w:color="auto"/>
        <w:left w:val="none" w:sz="0" w:space="0" w:color="auto"/>
        <w:bottom w:val="none" w:sz="0" w:space="0" w:color="auto"/>
        <w:right w:val="none" w:sz="0" w:space="0" w:color="auto"/>
      </w:divBdr>
    </w:div>
    <w:div w:id="1206799261">
      <w:bodyDiv w:val="1"/>
      <w:marLeft w:val="0"/>
      <w:marRight w:val="0"/>
      <w:marTop w:val="0"/>
      <w:marBottom w:val="0"/>
      <w:divBdr>
        <w:top w:val="none" w:sz="0" w:space="0" w:color="auto"/>
        <w:left w:val="none" w:sz="0" w:space="0" w:color="auto"/>
        <w:bottom w:val="none" w:sz="0" w:space="0" w:color="auto"/>
        <w:right w:val="none" w:sz="0" w:space="0" w:color="auto"/>
      </w:divBdr>
    </w:div>
    <w:div w:id="1207985675">
      <w:bodyDiv w:val="1"/>
      <w:marLeft w:val="0"/>
      <w:marRight w:val="0"/>
      <w:marTop w:val="0"/>
      <w:marBottom w:val="0"/>
      <w:divBdr>
        <w:top w:val="none" w:sz="0" w:space="0" w:color="auto"/>
        <w:left w:val="none" w:sz="0" w:space="0" w:color="auto"/>
        <w:bottom w:val="none" w:sz="0" w:space="0" w:color="auto"/>
        <w:right w:val="none" w:sz="0" w:space="0" w:color="auto"/>
      </w:divBdr>
    </w:div>
    <w:div w:id="1218785525">
      <w:bodyDiv w:val="1"/>
      <w:marLeft w:val="0"/>
      <w:marRight w:val="0"/>
      <w:marTop w:val="0"/>
      <w:marBottom w:val="0"/>
      <w:divBdr>
        <w:top w:val="none" w:sz="0" w:space="0" w:color="auto"/>
        <w:left w:val="none" w:sz="0" w:space="0" w:color="auto"/>
        <w:bottom w:val="none" w:sz="0" w:space="0" w:color="auto"/>
        <w:right w:val="none" w:sz="0" w:space="0" w:color="auto"/>
      </w:divBdr>
    </w:div>
    <w:div w:id="1222206737">
      <w:bodyDiv w:val="1"/>
      <w:marLeft w:val="0"/>
      <w:marRight w:val="0"/>
      <w:marTop w:val="0"/>
      <w:marBottom w:val="0"/>
      <w:divBdr>
        <w:top w:val="none" w:sz="0" w:space="0" w:color="auto"/>
        <w:left w:val="none" w:sz="0" w:space="0" w:color="auto"/>
        <w:bottom w:val="none" w:sz="0" w:space="0" w:color="auto"/>
        <w:right w:val="none" w:sz="0" w:space="0" w:color="auto"/>
      </w:divBdr>
    </w:div>
    <w:div w:id="1226986727">
      <w:bodyDiv w:val="1"/>
      <w:marLeft w:val="0"/>
      <w:marRight w:val="0"/>
      <w:marTop w:val="0"/>
      <w:marBottom w:val="0"/>
      <w:divBdr>
        <w:top w:val="none" w:sz="0" w:space="0" w:color="auto"/>
        <w:left w:val="none" w:sz="0" w:space="0" w:color="auto"/>
        <w:bottom w:val="none" w:sz="0" w:space="0" w:color="auto"/>
        <w:right w:val="none" w:sz="0" w:space="0" w:color="auto"/>
      </w:divBdr>
    </w:div>
    <w:div w:id="1236476808">
      <w:bodyDiv w:val="1"/>
      <w:marLeft w:val="0"/>
      <w:marRight w:val="0"/>
      <w:marTop w:val="0"/>
      <w:marBottom w:val="0"/>
      <w:divBdr>
        <w:top w:val="none" w:sz="0" w:space="0" w:color="auto"/>
        <w:left w:val="none" w:sz="0" w:space="0" w:color="auto"/>
        <w:bottom w:val="none" w:sz="0" w:space="0" w:color="auto"/>
        <w:right w:val="none" w:sz="0" w:space="0" w:color="auto"/>
      </w:divBdr>
    </w:div>
    <w:div w:id="1240213375">
      <w:bodyDiv w:val="1"/>
      <w:marLeft w:val="0"/>
      <w:marRight w:val="0"/>
      <w:marTop w:val="0"/>
      <w:marBottom w:val="0"/>
      <w:divBdr>
        <w:top w:val="none" w:sz="0" w:space="0" w:color="auto"/>
        <w:left w:val="none" w:sz="0" w:space="0" w:color="auto"/>
        <w:bottom w:val="none" w:sz="0" w:space="0" w:color="auto"/>
        <w:right w:val="none" w:sz="0" w:space="0" w:color="auto"/>
      </w:divBdr>
    </w:div>
    <w:div w:id="1244873325">
      <w:bodyDiv w:val="1"/>
      <w:marLeft w:val="0"/>
      <w:marRight w:val="0"/>
      <w:marTop w:val="0"/>
      <w:marBottom w:val="0"/>
      <w:divBdr>
        <w:top w:val="none" w:sz="0" w:space="0" w:color="auto"/>
        <w:left w:val="none" w:sz="0" w:space="0" w:color="auto"/>
        <w:bottom w:val="none" w:sz="0" w:space="0" w:color="auto"/>
        <w:right w:val="none" w:sz="0" w:space="0" w:color="auto"/>
      </w:divBdr>
    </w:div>
    <w:div w:id="1251351939">
      <w:bodyDiv w:val="1"/>
      <w:marLeft w:val="0"/>
      <w:marRight w:val="0"/>
      <w:marTop w:val="0"/>
      <w:marBottom w:val="0"/>
      <w:divBdr>
        <w:top w:val="none" w:sz="0" w:space="0" w:color="auto"/>
        <w:left w:val="none" w:sz="0" w:space="0" w:color="auto"/>
        <w:bottom w:val="none" w:sz="0" w:space="0" w:color="auto"/>
        <w:right w:val="none" w:sz="0" w:space="0" w:color="auto"/>
      </w:divBdr>
    </w:div>
    <w:div w:id="1253122389">
      <w:bodyDiv w:val="1"/>
      <w:marLeft w:val="0"/>
      <w:marRight w:val="0"/>
      <w:marTop w:val="0"/>
      <w:marBottom w:val="0"/>
      <w:divBdr>
        <w:top w:val="none" w:sz="0" w:space="0" w:color="auto"/>
        <w:left w:val="none" w:sz="0" w:space="0" w:color="auto"/>
        <w:bottom w:val="none" w:sz="0" w:space="0" w:color="auto"/>
        <w:right w:val="none" w:sz="0" w:space="0" w:color="auto"/>
      </w:divBdr>
    </w:div>
    <w:div w:id="1257439308">
      <w:bodyDiv w:val="1"/>
      <w:marLeft w:val="0"/>
      <w:marRight w:val="0"/>
      <w:marTop w:val="0"/>
      <w:marBottom w:val="0"/>
      <w:divBdr>
        <w:top w:val="none" w:sz="0" w:space="0" w:color="auto"/>
        <w:left w:val="none" w:sz="0" w:space="0" w:color="auto"/>
        <w:bottom w:val="none" w:sz="0" w:space="0" w:color="auto"/>
        <w:right w:val="none" w:sz="0" w:space="0" w:color="auto"/>
      </w:divBdr>
    </w:div>
    <w:div w:id="1257907728">
      <w:bodyDiv w:val="1"/>
      <w:marLeft w:val="0"/>
      <w:marRight w:val="0"/>
      <w:marTop w:val="0"/>
      <w:marBottom w:val="0"/>
      <w:divBdr>
        <w:top w:val="none" w:sz="0" w:space="0" w:color="auto"/>
        <w:left w:val="none" w:sz="0" w:space="0" w:color="auto"/>
        <w:bottom w:val="none" w:sz="0" w:space="0" w:color="auto"/>
        <w:right w:val="none" w:sz="0" w:space="0" w:color="auto"/>
      </w:divBdr>
      <w:divsChild>
        <w:div w:id="702557606">
          <w:marLeft w:val="0"/>
          <w:marRight w:val="0"/>
          <w:marTop w:val="0"/>
          <w:marBottom w:val="0"/>
          <w:divBdr>
            <w:top w:val="none" w:sz="0" w:space="0" w:color="auto"/>
            <w:left w:val="none" w:sz="0" w:space="0" w:color="auto"/>
            <w:bottom w:val="none" w:sz="0" w:space="0" w:color="auto"/>
            <w:right w:val="none" w:sz="0" w:space="0" w:color="auto"/>
          </w:divBdr>
          <w:divsChild>
            <w:div w:id="77529891">
              <w:marLeft w:val="0"/>
              <w:marRight w:val="0"/>
              <w:marTop w:val="0"/>
              <w:marBottom w:val="0"/>
              <w:divBdr>
                <w:top w:val="none" w:sz="0" w:space="0" w:color="auto"/>
                <w:left w:val="none" w:sz="0" w:space="0" w:color="auto"/>
                <w:bottom w:val="none" w:sz="0" w:space="0" w:color="auto"/>
                <w:right w:val="none" w:sz="0" w:space="0" w:color="auto"/>
              </w:divBdr>
            </w:div>
            <w:div w:id="838926891">
              <w:marLeft w:val="0"/>
              <w:marRight w:val="0"/>
              <w:marTop w:val="0"/>
              <w:marBottom w:val="0"/>
              <w:divBdr>
                <w:top w:val="none" w:sz="0" w:space="0" w:color="auto"/>
                <w:left w:val="none" w:sz="0" w:space="0" w:color="auto"/>
                <w:bottom w:val="none" w:sz="0" w:space="0" w:color="auto"/>
                <w:right w:val="none" w:sz="0" w:space="0" w:color="auto"/>
              </w:divBdr>
              <w:divsChild>
                <w:div w:id="1735617191">
                  <w:marLeft w:val="0"/>
                  <w:marRight w:val="0"/>
                  <w:marTop w:val="0"/>
                  <w:marBottom w:val="0"/>
                  <w:divBdr>
                    <w:top w:val="none" w:sz="0" w:space="0" w:color="auto"/>
                    <w:left w:val="none" w:sz="0" w:space="0" w:color="auto"/>
                    <w:bottom w:val="none" w:sz="0" w:space="0" w:color="auto"/>
                    <w:right w:val="none" w:sz="0" w:space="0" w:color="auto"/>
                  </w:divBdr>
                  <w:divsChild>
                    <w:div w:id="252125005">
                      <w:marLeft w:val="0"/>
                      <w:marRight w:val="0"/>
                      <w:marTop w:val="0"/>
                      <w:marBottom w:val="0"/>
                      <w:divBdr>
                        <w:top w:val="none" w:sz="0" w:space="0" w:color="auto"/>
                        <w:left w:val="none" w:sz="0" w:space="0" w:color="auto"/>
                        <w:bottom w:val="none" w:sz="0" w:space="0" w:color="auto"/>
                        <w:right w:val="none" w:sz="0" w:space="0" w:color="auto"/>
                      </w:divBdr>
                      <w:divsChild>
                        <w:div w:id="17557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717571">
      <w:bodyDiv w:val="1"/>
      <w:marLeft w:val="0"/>
      <w:marRight w:val="0"/>
      <w:marTop w:val="0"/>
      <w:marBottom w:val="0"/>
      <w:divBdr>
        <w:top w:val="none" w:sz="0" w:space="0" w:color="auto"/>
        <w:left w:val="none" w:sz="0" w:space="0" w:color="auto"/>
        <w:bottom w:val="none" w:sz="0" w:space="0" w:color="auto"/>
        <w:right w:val="none" w:sz="0" w:space="0" w:color="auto"/>
      </w:divBdr>
      <w:divsChild>
        <w:div w:id="371467729">
          <w:marLeft w:val="0"/>
          <w:marRight w:val="0"/>
          <w:marTop w:val="0"/>
          <w:marBottom w:val="0"/>
          <w:divBdr>
            <w:top w:val="none" w:sz="0" w:space="0" w:color="auto"/>
            <w:left w:val="none" w:sz="0" w:space="0" w:color="auto"/>
            <w:bottom w:val="none" w:sz="0" w:space="0" w:color="auto"/>
            <w:right w:val="none" w:sz="0" w:space="0" w:color="auto"/>
          </w:divBdr>
          <w:divsChild>
            <w:div w:id="1034311721">
              <w:marLeft w:val="0"/>
              <w:marRight w:val="0"/>
              <w:marTop w:val="0"/>
              <w:marBottom w:val="0"/>
              <w:divBdr>
                <w:top w:val="none" w:sz="0" w:space="0" w:color="auto"/>
                <w:left w:val="none" w:sz="0" w:space="0" w:color="auto"/>
                <w:bottom w:val="none" w:sz="0" w:space="0" w:color="auto"/>
                <w:right w:val="none" w:sz="0" w:space="0" w:color="auto"/>
              </w:divBdr>
            </w:div>
            <w:div w:id="927037125">
              <w:marLeft w:val="0"/>
              <w:marRight w:val="0"/>
              <w:marTop w:val="0"/>
              <w:marBottom w:val="0"/>
              <w:divBdr>
                <w:top w:val="none" w:sz="0" w:space="0" w:color="auto"/>
                <w:left w:val="none" w:sz="0" w:space="0" w:color="auto"/>
                <w:bottom w:val="none" w:sz="0" w:space="0" w:color="auto"/>
                <w:right w:val="none" w:sz="0" w:space="0" w:color="auto"/>
              </w:divBdr>
              <w:divsChild>
                <w:div w:id="150561150">
                  <w:marLeft w:val="0"/>
                  <w:marRight w:val="0"/>
                  <w:marTop w:val="0"/>
                  <w:marBottom w:val="0"/>
                  <w:divBdr>
                    <w:top w:val="none" w:sz="0" w:space="0" w:color="auto"/>
                    <w:left w:val="none" w:sz="0" w:space="0" w:color="auto"/>
                    <w:bottom w:val="none" w:sz="0" w:space="0" w:color="auto"/>
                    <w:right w:val="none" w:sz="0" w:space="0" w:color="auto"/>
                  </w:divBdr>
                  <w:divsChild>
                    <w:div w:id="102000828">
                      <w:marLeft w:val="0"/>
                      <w:marRight w:val="0"/>
                      <w:marTop w:val="0"/>
                      <w:marBottom w:val="0"/>
                      <w:divBdr>
                        <w:top w:val="none" w:sz="0" w:space="0" w:color="auto"/>
                        <w:left w:val="none" w:sz="0" w:space="0" w:color="auto"/>
                        <w:bottom w:val="none" w:sz="0" w:space="0" w:color="auto"/>
                        <w:right w:val="none" w:sz="0" w:space="0" w:color="auto"/>
                      </w:divBdr>
                      <w:divsChild>
                        <w:div w:id="7382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49565">
      <w:bodyDiv w:val="1"/>
      <w:marLeft w:val="0"/>
      <w:marRight w:val="0"/>
      <w:marTop w:val="0"/>
      <w:marBottom w:val="0"/>
      <w:divBdr>
        <w:top w:val="none" w:sz="0" w:space="0" w:color="auto"/>
        <w:left w:val="none" w:sz="0" w:space="0" w:color="auto"/>
        <w:bottom w:val="none" w:sz="0" w:space="0" w:color="auto"/>
        <w:right w:val="none" w:sz="0" w:space="0" w:color="auto"/>
      </w:divBdr>
    </w:div>
    <w:div w:id="1264151618">
      <w:bodyDiv w:val="1"/>
      <w:marLeft w:val="0"/>
      <w:marRight w:val="0"/>
      <w:marTop w:val="0"/>
      <w:marBottom w:val="0"/>
      <w:divBdr>
        <w:top w:val="none" w:sz="0" w:space="0" w:color="auto"/>
        <w:left w:val="none" w:sz="0" w:space="0" w:color="auto"/>
        <w:bottom w:val="none" w:sz="0" w:space="0" w:color="auto"/>
        <w:right w:val="none" w:sz="0" w:space="0" w:color="auto"/>
      </w:divBdr>
    </w:div>
    <w:div w:id="1267811601">
      <w:bodyDiv w:val="1"/>
      <w:marLeft w:val="0"/>
      <w:marRight w:val="0"/>
      <w:marTop w:val="0"/>
      <w:marBottom w:val="0"/>
      <w:divBdr>
        <w:top w:val="none" w:sz="0" w:space="0" w:color="auto"/>
        <w:left w:val="none" w:sz="0" w:space="0" w:color="auto"/>
        <w:bottom w:val="none" w:sz="0" w:space="0" w:color="auto"/>
        <w:right w:val="none" w:sz="0" w:space="0" w:color="auto"/>
      </w:divBdr>
    </w:div>
    <w:div w:id="1273249082">
      <w:bodyDiv w:val="1"/>
      <w:marLeft w:val="0"/>
      <w:marRight w:val="0"/>
      <w:marTop w:val="0"/>
      <w:marBottom w:val="0"/>
      <w:divBdr>
        <w:top w:val="none" w:sz="0" w:space="0" w:color="auto"/>
        <w:left w:val="none" w:sz="0" w:space="0" w:color="auto"/>
        <w:bottom w:val="none" w:sz="0" w:space="0" w:color="auto"/>
        <w:right w:val="none" w:sz="0" w:space="0" w:color="auto"/>
      </w:divBdr>
    </w:div>
    <w:div w:id="1283340857">
      <w:bodyDiv w:val="1"/>
      <w:marLeft w:val="0"/>
      <w:marRight w:val="0"/>
      <w:marTop w:val="0"/>
      <w:marBottom w:val="0"/>
      <w:divBdr>
        <w:top w:val="none" w:sz="0" w:space="0" w:color="auto"/>
        <w:left w:val="none" w:sz="0" w:space="0" w:color="auto"/>
        <w:bottom w:val="none" w:sz="0" w:space="0" w:color="auto"/>
        <w:right w:val="none" w:sz="0" w:space="0" w:color="auto"/>
      </w:divBdr>
    </w:div>
    <w:div w:id="1289776121">
      <w:bodyDiv w:val="1"/>
      <w:marLeft w:val="0"/>
      <w:marRight w:val="0"/>
      <w:marTop w:val="0"/>
      <w:marBottom w:val="0"/>
      <w:divBdr>
        <w:top w:val="none" w:sz="0" w:space="0" w:color="auto"/>
        <w:left w:val="none" w:sz="0" w:space="0" w:color="auto"/>
        <w:bottom w:val="none" w:sz="0" w:space="0" w:color="auto"/>
        <w:right w:val="none" w:sz="0" w:space="0" w:color="auto"/>
      </w:divBdr>
    </w:div>
    <w:div w:id="1294992063">
      <w:bodyDiv w:val="1"/>
      <w:marLeft w:val="0"/>
      <w:marRight w:val="0"/>
      <w:marTop w:val="0"/>
      <w:marBottom w:val="0"/>
      <w:divBdr>
        <w:top w:val="none" w:sz="0" w:space="0" w:color="auto"/>
        <w:left w:val="none" w:sz="0" w:space="0" w:color="auto"/>
        <w:bottom w:val="none" w:sz="0" w:space="0" w:color="auto"/>
        <w:right w:val="none" w:sz="0" w:space="0" w:color="auto"/>
      </w:divBdr>
    </w:div>
    <w:div w:id="1296988804">
      <w:bodyDiv w:val="1"/>
      <w:marLeft w:val="0"/>
      <w:marRight w:val="0"/>
      <w:marTop w:val="0"/>
      <w:marBottom w:val="0"/>
      <w:divBdr>
        <w:top w:val="none" w:sz="0" w:space="0" w:color="auto"/>
        <w:left w:val="none" w:sz="0" w:space="0" w:color="auto"/>
        <w:bottom w:val="none" w:sz="0" w:space="0" w:color="auto"/>
        <w:right w:val="none" w:sz="0" w:space="0" w:color="auto"/>
      </w:divBdr>
    </w:div>
    <w:div w:id="1297104309">
      <w:bodyDiv w:val="1"/>
      <w:marLeft w:val="0"/>
      <w:marRight w:val="0"/>
      <w:marTop w:val="0"/>
      <w:marBottom w:val="0"/>
      <w:divBdr>
        <w:top w:val="none" w:sz="0" w:space="0" w:color="auto"/>
        <w:left w:val="none" w:sz="0" w:space="0" w:color="auto"/>
        <w:bottom w:val="none" w:sz="0" w:space="0" w:color="auto"/>
        <w:right w:val="none" w:sz="0" w:space="0" w:color="auto"/>
      </w:divBdr>
    </w:div>
    <w:div w:id="1298678377">
      <w:bodyDiv w:val="1"/>
      <w:marLeft w:val="0"/>
      <w:marRight w:val="0"/>
      <w:marTop w:val="0"/>
      <w:marBottom w:val="0"/>
      <w:divBdr>
        <w:top w:val="none" w:sz="0" w:space="0" w:color="auto"/>
        <w:left w:val="none" w:sz="0" w:space="0" w:color="auto"/>
        <w:bottom w:val="none" w:sz="0" w:space="0" w:color="auto"/>
        <w:right w:val="none" w:sz="0" w:space="0" w:color="auto"/>
      </w:divBdr>
    </w:div>
    <w:div w:id="1299186062">
      <w:bodyDiv w:val="1"/>
      <w:marLeft w:val="0"/>
      <w:marRight w:val="0"/>
      <w:marTop w:val="0"/>
      <w:marBottom w:val="0"/>
      <w:divBdr>
        <w:top w:val="none" w:sz="0" w:space="0" w:color="auto"/>
        <w:left w:val="none" w:sz="0" w:space="0" w:color="auto"/>
        <w:bottom w:val="none" w:sz="0" w:space="0" w:color="auto"/>
        <w:right w:val="none" w:sz="0" w:space="0" w:color="auto"/>
      </w:divBdr>
    </w:div>
    <w:div w:id="1303583337">
      <w:bodyDiv w:val="1"/>
      <w:marLeft w:val="0"/>
      <w:marRight w:val="0"/>
      <w:marTop w:val="0"/>
      <w:marBottom w:val="0"/>
      <w:divBdr>
        <w:top w:val="none" w:sz="0" w:space="0" w:color="auto"/>
        <w:left w:val="none" w:sz="0" w:space="0" w:color="auto"/>
        <w:bottom w:val="none" w:sz="0" w:space="0" w:color="auto"/>
        <w:right w:val="none" w:sz="0" w:space="0" w:color="auto"/>
      </w:divBdr>
    </w:div>
    <w:div w:id="1307979418">
      <w:bodyDiv w:val="1"/>
      <w:marLeft w:val="0"/>
      <w:marRight w:val="0"/>
      <w:marTop w:val="0"/>
      <w:marBottom w:val="0"/>
      <w:divBdr>
        <w:top w:val="none" w:sz="0" w:space="0" w:color="auto"/>
        <w:left w:val="none" w:sz="0" w:space="0" w:color="auto"/>
        <w:bottom w:val="none" w:sz="0" w:space="0" w:color="auto"/>
        <w:right w:val="none" w:sz="0" w:space="0" w:color="auto"/>
      </w:divBdr>
    </w:div>
    <w:div w:id="1308124474">
      <w:bodyDiv w:val="1"/>
      <w:marLeft w:val="0"/>
      <w:marRight w:val="0"/>
      <w:marTop w:val="0"/>
      <w:marBottom w:val="0"/>
      <w:divBdr>
        <w:top w:val="none" w:sz="0" w:space="0" w:color="auto"/>
        <w:left w:val="none" w:sz="0" w:space="0" w:color="auto"/>
        <w:bottom w:val="none" w:sz="0" w:space="0" w:color="auto"/>
        <w:right w:val="none" w:sz="0" w:space="0" w:color="auto"/>
      </w:divBdr>
    </w:div>
    <w:div w:id="1309633354">
      <w:bodyDiv w:val="1"/>
      <w:marLeft w:val="0"/>
      <w:marRight w:val="0"/>
      <w:marTop w:val="0"/>
      <w:marBottom w:val="0"/>
      <w:divBdr>
        <w:top w:val="none" w:sz="0" w:space="0" w:color="auto"/>
        <w:left w:val="none" w:sz="0" w:space="0" w:color="auto"/>
        <w:bottom w:val="none" w:sz="0" w:space="0" w:color="auto"/>
        <w:right w:val="none" w:sz="0" w:space="0" w:color="auto"/>
      </w:divBdr>
    </w:div>
    <w:div w:id="1312177814">
      <w:bodyDiv w:val="1"/>
      <w:marLeft w:val="0"/>
      <w:marRight w:val="0"/>
      <w:marTop w:val="0"/>
      <w:marBottom w:val="0"/>
      <w:divBdr>
        <w:top w:val="none" w:sz="0" w:space="0" w:color="auto"/>
        <w:left w:val="none" w:sz="0" w:space="0" w:color="auto"/>
        <w:bottom w:val="none" w:sz="0" w:space="0" w:color="auto"/>
        <w:right w:val="none" w:sz="0" w:space="0" w:color="auto"/>
      </w:divBdr>
    </w:div>
    <w:div w:id="1313022747">
      <w:bodyDiv w:val="1"/>
      <w:marLeft w:val="0"/>
      <w:marRight w:val="0"/>
      <w:marTop w:val="0"/>
      <w:marBottom w:val="0"/>
      <w:divBdr>
        <w:top w:val="none" w:sz="0" w:space="0" w:color="auto"/>
        <w:left w:val="none" w:sz="0" w:space="0" w:color="auto"/>
        <w:bottom w:val="none" w:sz="0" w:space="0" w:color="auto"/>
        <w:right w:val="none" w:sz="0" w:space="0" w:color="auto"/>
      </w:divBdr>
    </w:div>
    <w:div w:id="1322924204">
      <w:bodyDiv w:val="1"/>
      <w:marLeft w:val="0"/>
      <w:marRight w:val="0"/>
      <w:marTop w:val="0"/>
      <w:marBottom w:val="0"/>
      <w:divBdr>
        <w:top w:val="none" w:sz="0" w:space="0" w:color="auto"/>
        <w:left w:val="none" w:sz="0" w:space="0" w:color="auto"/>
        <w:bottom w:val="none" w:sz="0" w:space="0" w:color="auto"/>
        <w:right w:val="none" w:sz="0" w:space="0" w:color="auto"/>
      </w:divBdr>
    </w:div>
    <w:div w:id="1324158302">
      <w:bodyDiv w:val="1"/>
      <w:marLeft w:val="0"/>
      <w:marRight w:val="0"/>
      <w:marTop w:val="0"/>
      <w:marBottom w:val="0"/>
      <w:divBdr>
        <w:top w:val="none" w:sz="0" w:space="0" w:color="auto"/>
        <w:left w:val="none" w:sz="0" w:space="0" w:color="auto"/>
        <w:bottom w:val="none" w:sz="0" w:space="0" w:color="auto"/>
        <w:right w:val="none" w:sz="0" w:space="0" w:color="auto"/>
      </w:divBdr>
      <w:divsChild>
        <w:div w:id="1081441341">
          <w:marLeft w:val="0"/>
          <w:marRight w:val="0"/>
          <w:marTop w:val="0"/>
          <w:marBottom w:val="0"/>
          <w:divBdr>
            <w:top w:val="none" w:sz="0" w:space="0" w:color="auto"/>
            <w:left w:val="none" w:sz="0" w:space="0" w:color="auto"/>
            <w:bottom w:val="none" w:sz="0" w:space="0" w:color="auto"/>
            <w:right w:val="none" w:sz="0" w:space="0" w:color="auto"/>
          </w:divBdr>
          <w:divsChild>
            <w:div w:id="1038581212">
              <w:marLeft w:val="0"/>
              <w:marRight w:val="0"/>
              <w:marTop w:val="0"/>
              <w:marBottom w:val="0"/>
              <w:divBdr>
                <w:top w:val="none" w:sz="0" w:space="0" w:color="auto"/>
                <w:left w:val="none" w:sz="0" w:space="0" w:color="auto"/>
                <w:bottom w:val="none" w:sz="0" w:space="0" w:color="auto"/>
                <w:right w:val="none" w:sz="0" w:space="0" w:color="auto"/>
              </w:divBdr>
            </w:div>
            <w:div w:id="764230348">
              <w:marLeft w:val="0"/>
              <w:marRight w:val="0"/>
              <w:marTop w:val="0"/>
              <w:marBottom w:val="0"/>
              <w:divBdr>
                <w:top w:val="none" w:sz="0" w:space="0" w:color="auto"/>
                <w:left w:val="none" w:sz="0" w:space="0" w:color="auto"/>
                <w:bottom w:val="none" w:sz="0" w:space="0" w:color="auto"/>
                <w:right w:val="none" w:sz="0" w:space="0" w:color="auto"/>
              </w:divBdr>
              <w:divsChild>
                <w:div w:id="472409466">
                  <w:marLeft w:val="0"/>
                  <w:marRight w:val="0"/>
                  <w:marTop w:val="0"/>
                  <w:marBottom w:val="0"/>
                  <w:divBdr>
                    <w:top w:val="none" w:sz="0" w:space="0" w:color="auto"/>
                    <w:left w:val="none" w:sz="0" w:space="0" w:color="auto"/>
                    <w:bottom w:val="none" w:sz="0" w:space="0" w:color="auto"/>
                    <w:right w:val="none" w:sz="0" w:space="0" w:color="auto"/>
                  </w:divBdr>
                  <w:divsChild>
                    <w:div w:id="1255744715">
                      <w:marLeft w:val="0"/>
                      <w:marRight w:val="0"/>
                      <w:marTop w:val="0"/>
                      <w:marBottom w:val="0"/>
                      <w:divBdr>
                        <w:top w:val="none" w:sz="0" w:space="0" w:color="auto"/>
                        <w:left w:val="none" w:sz="0" w:space="0" w:color="auto"/>
                        <w:bottom w:val="none" w:sz="0" w:space="0" w:color="auto"/>
                        <w:right w:val="none" w:sz="0" w:space="0" w:color="auto"/>
                      </w:divBdr>
                      <w:divsChild>
                        <w:div w:id="2057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172882">
      <w:bodyDiv w:val="1"/>
      <w:marLeft w:val="0"/>
      <w:marRight w:val="0"/>
      <w:marTop w:val="0"/>
      <w:marBottom w:val="0"/>
      <w:divBdr>
        <w:top w:val="none" w:sz="0" w:space="0" w:color="auto"/>
        <w:left w:val="none" w:sz="0" w:space="0" w:color="auto"/>
        <w:bottom w:val="none" w:sz="0" w:space="0" w:color="auto"/>
        <w:right w:val="none" w:sz="0" w:space="0" w:color="auto"/>
      </w:divBdr>
    </w:div>
    <w:div w:id="1340809288">
      <w:bodyDiv w:val="1"/>
      <w:marLeft w:val="0"/>
      <w:marRight w:val="0"/>
      <w:marTop w:val="0"/>
      <w:marBottom w:val="0"/>
      <w:divBdr>
        <w:top w:val="none" w:sz="0" w:space="0" w:color="auto"/>
        <w:left w:val="none" w:sz="0" w:space="0" w:color="auto"/>
        <w:bottom w:val="none" w:sz="0" w:space="0" w:color="auto"/>
        <w:right w:val="none" w:sz="0" w:space="0" w:color="auto"/>
      </w:divBdr>
    </w:div>
    <w:div w:id="1343438381">
      <w:bodyDiv w:val="1"/>
      <w:marLeft w:val="0"/>
      <w:marRight w:val="0"/>
      <w:marTop w:val="0"/>
      <w:marBottom w:val="0"/>
      <w:divBdr>
        <w:top w:val="none" w:sz="0" w:space="0" w:color="auto"/>
        <w:left w:val="none" w:sz="0" w:space="0" w:color="auto"/>
        <w:bottom w:val="none" w:sz="0" w:space="0" w:color="auto"/>
        <w:right w:val="none" w:sz="0" w:space="0" w:color="auto"/>
      </w:divBdr>
    </w:div>
    <w:div w:id="1347439980">
      <w:bodyDiv w:val="1"/>
      <w:marLeft w:val="0"/>
      <w:marRight w:val="0"/>
      <w:marTop w:val="0"/>
      <w:marBottom w:val="0"/>
      <w:divBdr>
        <w:top w:val="none" w:sz="0" w:space="0" w:color="auto"/>
        <w:left w:val="none" w:sz="0" w:space="0" w:color="auto"/>
        <w:bottom w:val="none" w:sz="0" w:space="0" w:color="auto"/>
        <w:right w:val="none" w:sz="0" w:space="0" w:color="auto"/>
      </w:divBdr>
    </w:div>
    <w:div w:id="1350138912">
      <w:bodyDiv w:val="1"/>
      <w:marLeft w:val="0"/>
      <w:marRight w:val="0"/>
      <w:marTop w:val="0"/>
      <w:marBottom w:val="0"/>
      <w:divBdr>
        <w:top w:val="none" w:sz="0" w:space="0" w:color="auto"/>
        <w:left w:val="none" w:sz="0" w:space="0" w:color="auto"/>
        <w:bottom w:val="none" w:sz="0" w:space="0" w:color="auto"/>
        <w:right w:val="none" w:sz="0" w:space="0" w:color="auto"/>
      </w:divBdr>
    </w:div>
    <w:div w:id="1352875193">
      <w:bodyDiv w:val="1"/>
      <w:marLeft w:val="0"/>
      <w:marRight w:val="0"/>
      <w:marTop w:val="0"/>
      <w:marBottom w:val="0"/>
      <w:divBdr>
        <w:top w:val="none" w:sz="0" w:space="0" w:color="auto"/>
        <w:left w:val="none" w:sz="0" w:space="0" w:color="auto"/>
        <w:bottom w:val="none" w:sz="0" w:space="0" w:color="auto"/>
        <w:right w:val="none" w:sz="0" w:space="0" w:color="auto"/>
      </w:divBdr>
    </w:div>
    <w:div w:id="1359742108">
      <w:bodyDiv w:val="1"/>
      <w:marLeft w:val="0"/>
      <w:marRight w:val="0"/>
      <w:marTop w:val="0"/>
      <w:marBottom w:val="0"/>
      <w:divBdr>
        <w:top w:val="none" w:sz="0" w:space="0" w:color="auto"/>
        <w:left w:val="none" w:sz="0" w:space="0" w:color="auto"/>
        <w:bottom w:val="none" w:sz="0" w:space="0" w:color="auto"/>
        <w:right w:val="none" w:sz="0" w:space="0" w:color="auto"/>
      </w:divBdr>
    </w:div>
    <w:div w:id="1368988742">
      <w:bodyDiv w:val="1"/>
      <w:marLeft w:val="0"/>
      <w:marRight w:val="0"/>
      <w:marTop w:val="0"/>
      <w:marBottom w:val="0"/>
      <w:divBdr>
        <w:top w:val="none" w:sz="0" w:space="0" w:color="auto"/>
        <w:left w:val="none" w:sz="0" w:space="0" w:color="auto"/>
        <w:bottom w:val="none" w:sz="0" w:space="0" w:color="auto"/>
        <w:right w:val="none" w:sz="0" w:space="0" w:color="auto"/>
      </w:divBdr>
    </w:div>
    <w:div w:id="1370036014">
      <w:bodyDiv w:val="1"/>
      <w:marLeft w:val="0"/>
      <w:marRight w:val="0"/>
      <w:marTop w:val="0"/>
      <w:marBottom w:val="0"/>
      <w:divBdr>
        <w:top w:val="none" w:sz="0" w:space="0" w:color="auto"/>
        <w:left w:val="none" w:sz="0" w:space="0" w:color="auto"/>
        <w:bottom w:val="none" w:sz="0" w:space="0" w:color="auto"/>
        <w:right w:val="none" w:sz="0" w:space="0" w:color="auto"/>
      </w:divBdr>
    </w:div>
    <w:div w:id="1383210184">
      <w:bodyDiv w:val="1"/>
      <w:marLeft w:val="0"/>
      <w:marRight w:val="0"/>
      <w:marTop w:val="0"/>
      <w:marBottom w:val="0"/>
      <w:divBdr>
        <w:top w:val="none" w:sz="0" w:space="0" w:color="auto"/>
        <w:left w:val="none" w:sz="0" w:space="0" w:color="auto"/>
        <w:bottom w:val="none" w:sz="0" w:space="0" w:color="auto"/>
        <w:right w:val="none" w:sz="0" w:space="0" w:color="auto"/>
      </w:divBdr>
    </w:div>
    <w:div w:id="1386761458">
      <w:bodyDiv w:val="1"/>
      <w:marLeft w:val="0"/>
      <w:marRight w:val="0"/>
      <w:marTop w:val="0"/>
      <w:marBottom w:val="0"/>
      <w:divBdr>
        <w:top w:val="none" w:sz="0" w:space="0" w:color="auto"/>
        <w:left w:val="none" w:sz="0" w:space="0" w:color="auto"/>
        <w:bottom w:val="none" w:sz="0" w:space="0" w:color="auto"/>
        <w:right w:val="none" w:sz="0" w:space="0" w:color="auto"/>
      </w:divBdr>
    </w:div>
    <w:div w:id="1390764660">
      <w:bodyDiv w:val="1"/>
      <w:marLeft w:val="0"/>
      <w:marRight w:val="0"/>
      <w:marTop w:val="0"/>
      <w:marBottom w:val="0"/>
      <w:divBdr>
        <w:top w:val="none" w:sz="0" w:space="0" w:color="auto"/>
        <w:left w:val="none" w:sz="0" w:space="0" w:color="auto"/>
        <w:bottom w:val="none" w:sz="0" w:space="0" w:color="auto"/>
        <w:right w:val="none" w:sz="0" w:space="0" w:color="auto"/>
      </w:divBdr>
    </w:div>
    <w:div w:id="1391269168">
      <w:bodyDiv w:val="1"/>
      <w:marLeft w:val="0"/>
      <w:marRight w:val="0"/>
      <w:marTop w:val="0"/>
      <w:marBottom w:val="0"/>
      <w:divBdr>
        <w:top w:val="none" w:sz="0" w:space="0" w:color="auto"/>
        <w:left w:val="none" w:sz="0" w:space="0" w:color="auto"/>
        <w:bottom w:val="none" w:sz="0" w:space="0" w:color="auto"/>
        <w:right w:val="none" w:sz="0" w:space="0" w:color="auto"/>
      </w:divBdr>
    </w:div>
    <w:div w:id="1391349352">
      <w:bodyDiv w:val="1"/>
      <w:marLeft w:val="0"/>
      <w:marRight w:val="0"/>
      <w:marTop w:val="0"/>
      <w:marBottom w:val="0"/>
      <w:divBdr>
        <w:top w:val="none" w:sz="0" w:space="0" w:color="auto"/>
        <w:left w:val="none" w:sz="0" w:space="0" w:color="auto"/>
        <w:bottom w:val="none" w:sz="0" w:space="0" w:color="auto"/>
        <w:right w:val="none" w:sz="0" w:space="0" w:color="auto"/>
      </w:divBdr>
    </w:div>
    <w:div w:id="1395156482">
      <w:bodyDiv w:val="1"/>
      <w:marLeft w:val="0"/>
      <w:marRight w:val="0"/>
      <w:marTop w:val="0"/>
      <w:marBottom w:val="0"/>
      <w:divBdr>
        <w:top w:val="none" w:sz="0" w:space="0" w:color="auto"/>
        <w:left w:val="none" w:sz="0" w:space="0" w:color="auto"/>
        <w:bottom w:val="none" w:sz="0" w:space="0" w:color="auto"/>
        <w:right w:val="none" w:sz="0" w:space="0" w:color="auto"/>
      </w:divBdr>
    </w:div>
    <w:div w:id="1404524005">
      <w:bodyDiv w:val="1"/>
      <w:marLeft w:val="0"/>
      <w:marRight w:val="0"/>
      <w:marTop w:val="0"/>
      <w:marBottom w:val="0"/>
      <w:divBdr>
        <w:top w:val="none" w:sz="0" w:space="0" w:color="auto"/>
        <w:left w:val="none" w:sz="0" w:space="0" w:color="auto"/>
        <w:bottom w:val="none" w:sz="0" w:space="0" w:color="auto"/>
        <w:right w:val="none" w:sz="0" w:space="0" w:color="auto"/>
      </w:divBdr>
      <w:divsChild>
        <w:div w:id="1841970656">
          <w:marLeft w:val="0"/>
          <w:marRight w:val="0"/>
          <w:marTop w:val="0"/>
          <w:marBottom w:val="0"/>
          <w:divBdr>
            <w:top w:val="none" w:sz="0" w:space="0" w:color="auto"/>
            <w:left w:val="none" w:sz="0" w:space="0" w:color="auto"/>
            <w:bottom w:val="none" w:sz="0" w:space="0" w:color="auto"/>
            <w:right w:val="none" w:sz="0" w:space="0" w:color="auto"/>
          </w:divBdr>
          <w:divsChild>
            <w:div w:id="529732666">
              <w:marLeft w:val="0"/>
              <w:marRight w:val="0"/>
              <w:marTop w:val="0"/>
              <w:marBottom w:val="0"/>
              <w:divBdr>
                <w:top w:val="none" w:sz="0" w:space="0" w:color="auto"/>
                <w:left w:val="none" w:sz="0" w:space="0" w:color="auto"/>
                <w:bottom w:val="none" w:sz="0" w:space="0" w:color="auto"/>
                <w:right w:val="none" w:sz="0" w:space="0" w:color="auto"/>
              </w:divBdr>
            </w:div>
            <w:div w:id="543717190">
              <w:marLeft w:val="0"/>
              <w:marRight w:val="0"/>
              <w:marTop w:val="0"/>
              <w:marBottom w:val="0"/>
              <w:divBdr>
                <w:top w:val="none" w:sz="0" w:space="0" w:color="auto"/>
                <w:left w:val="none" w:sz="0" w:space="0" w:color="auto"/>
                <w:bottom w:val="none" w:sz="0" w:space="0" w:color="auto"/>
                <w:right w:val="none" w:sz="0" w:space="0" w:color="auto"/>
              </w:divBdr>
              <w:divsChild>
                <w:div w:id="705518963">
                  <w:marLeft w:val="0"/>
                  <w:marRight w:val="0"/>
                  <w:marTop w:val="0"/>
                  <w:marBottom w:val="0"/>
                  <w:divBdr>
                    <w:top w:val="none" w:sz="0" w:space="0" w:color="auto"/>
                    <w:left w:val="none" w:sz="0" w:space="0" w:color="auto"/>
                    <w:bottom w:val="none" w:sz="0" w:space="0" w:color="auto"/>
                    <w:right w:val="none" w:sz="0" w:space="0" w:color="auto"/>
                  </w:divBdr>
                  <w:divsChild>
                    <w:div w:id="455682439">
                      <w:marLeft w:val="0"/>
                      <w:marRight w:val="0"/>
                      <w:marTop w:val="0"/>
                      <w:marBottom w:val="0"/>
                      <w:divBdr>
                        <w:top w:val="none" w:sz="0" w:space="0" w:color="auto"/>
                        <w:left w:val="none" w:sz="0" w:space="0" w:color="auto"/>
                        <w:bottom w:val="none" w:sz="0" w:space="0" w:color="auto"/>
                        <w:right w:val="none" w:sz="0" w:space="0" w:color="auto"/>
                      </w:divBdr>
                      <w:divsChild>
                        <w:div w:id="1994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94721">
      <w:bodyDiv w:val="1"/>
      <w:marLeft w:val="0"/>
      <w:marRight w:val="0"/>
      <w:marTop w:val="0"/>
      <w:marBottom w:val="0"/>
      <w:divBdr>
        <w:top w:val="none" w:sz="0" w:space="0" w:color="auto"/>
        <w:left w:val="none" w:sz="0" w:space="0" w:color="auto"/>
        <w:bottom w:val="none" w:sz="0" w:space="0" w:color="auto"/>
        <w:right w:val="none" w:sz="0" w:space="0" w:color="auto"/>
      </w:divBdr>
    </w:div>
    <w:div w:id="1409425263">
      <w:bodyDiv w:val="1"/>
      <w:marLeft w:val="0"/>
      <w:marRight w:val="0"/>
      <w:marTop w:val="0"/>
      <w:marBottom w:val="0"/>
      <w:divBdr>
        <w:top w:val="none" w:sz="0" w:space="0" w:color="auto"/>
        <w:left w:val="none" w:sz="0" w:space="0" w:color="auto"/>
        <w:bottom w:val="none" w:sz="0" w:space="0" w:color="auto"/>
        <w:right w:val="none" w:sz="0" w:space="0" w:color="auto"/>
      </w:divBdr>
    </w:div>
    <w:div w:id="1421751157">
      <w:bodyDiv w:val="1"/>
      <w:marLeft w:val="0"/>
      <w:marRight w:val="0"/>
      <w:marTop w:val="0"/>
      <w:marBottom w:val="0"/>
      <w:divBdr>
        <w:top w:val="none" w:sz="0" w:space="0" w:color="auto"/>
        <w:left w:val="none" w:sz="0" w:space="0" w:color="auto"/>
        <w:bottom w:val="none" w:sz="0" w:space="0" w:color="auto"/>
        <w:right w:val="none" w:sz="0" w:space="0" w:color="auto"/>
      </w:divBdr>
    </w:div>
    <w:div w:id="1427849093">
      <w:bodyDiv w:val="1"/>
      <w:marLeft w:val="0"/>
      <w:marRight w:val="0"/>
      <w:marTop w:val="0"/>
      <w:marBottom w:val="0"/>
      <w:divBdr>
        <w:top w:val="none" w:sz="0" w:space="0" w:color="auto"/>
        <w:left w:val="none" w:sz="0" w:space="0" w:color="auto"/>
        <w:bottom w:val="none" w:sz="0" w:space="0" w:color="auto"/>
        <w:right w:val="none" w:sz="0" w:space="0" w:color="auto"/>
      </w:divBdr>
    </w:div>
    <w:div w:id="1433433741">
      <w:bodyDiv w:val="1"/>
      <w:marLeft w:val="0"/>
      <w:marRight w:val="0"/>
      <w:marTop w:val="0"/>
      <w:marBottom w:val="0"/>
      <w:divBdr>
        <w:top w:val="none" w:sz="0" w:space="0" w:color="auto"/>
        <w:left w:val="none" w:sz="0" w:space="0" w:color="auto"/>
        <w:bottom w:val="none" w:sz="0" w:space="0" w:color="auto"/>
        <w:right w:val="none" w:sz="0" w:space="0" w:color="auto"/>
      </w:divBdr>
    </w:div>
    <w:div w:id="1438793810">
      <w:bodyDiv w:val="1"/>
      <w:marLeft w:val="0"/>
      <w:marRight w:val="0"/>
      <w:marTop w:val="0"/>
      <w:marBottom w:val="0"/>
      <w:divBdr>
        <w:top w:val="none" w:sz="0" w:space="0" w:color="auto"/>
        <w:left w:val="none" w:sz="0" w:space="0" w:color="auto"/>
        <w:bottom w:val="none" w:sz="0" w:space="0" w:color="auto"/>
        <w:right w:val="none" w:sz="0" w:space="0" w:color="auto"/>
      </w:divBdr>
    </w:div>
    <w:div w:id="1439789017">
      <w:bodyDiv w:val="1"/>
      <w:marLeft w:val="0"/>
      <w:marRight w:val="0"/>
      <w:marTop w:val="0"/>
      <w:marBottom w:val="0"/>
      <w:divBdr>
        <w:top w:val="none" w:sz="0" w:space="0" w:color="auto"/>
        <w:left w:val="none" w:sz="0" w:space="0" w:color="auto"/>
        <w:bottom w:val="none" w:sz="0" w:space="0" w:color="auto"/>
        <w:right w:val="none" w:sz="0" w:space="0" w:color="auto"/>
      </w:divBdr>
    </w:div>
    <w:div w:id="1450969335">
      <w:bodyDiv w:val="1"/>
      <w:marLeft w:val="0"/>
      <w:marRight w:val="0"/>
      <w:marTop w:val="0"/>
      <w:marBottom w:val="0"/>
      <w:divBdr>
        <w:top w:val="none" w:sz="0" w:space="0" w:color="auto"/>
        <w:left w:val="none" w:sz="0" w:space="0" w:color="auto"/>
        <w:bottom w:val="none" w:sz="0" w:space="0" w:color="auto"/>
        <w:right w:val="none" w:sz="0" w:space="0" w:color="auto"/>
      </w:divBdr>
    </w:div>
    <w:div w:id="1456288424">
      <w:bodyDiv w:val="1"/>
      <w:marLeft w:val="0"/>
      <w:marRight w:val="0"/>
      <w:marTop w:val="0"/>
      <w:marBottom w:val="0"/>
      <w:divBdr>
        <w:top w:val="none" w:sz="0" w:space="0" w:color="auto"/>
        <w:left w:val="none" w:sz="0" w:space="0" w:color="auto"/>
        <w:bottom w:val="none" w:sz="0" w:space="0" w:color="auto"/>
        <w:right w:val="none" w:sz="0" w:space="0" w:color="auto"/>
      </w:divBdr>
      <w:divsChild>
        <w:div w:id="322053071">
          <w:marLeft w:val="0"/>
          <w:marRight w:val="0"/>
          <w:marTop w:val="0"/>
          <w:marBottom w:val="0"/>
          <w:divBdr>
            <w:top w:val="none" w:sz="0" w:space="0" w:color="auto"/>
            <w:left w:val="none" w:sz="0" w:space="0" w:color="auto"/>
            <w:bottom w:val="none" w:sz="0" w:space="0" w:color="auto"/>
            <w:right w:val="none" w:sz="0" w:space="0" w:color="auto"/>
          </w:divBdr>
          <w:divsChild>
            <w:div w:id="93131871">
              <w:marLeft w:val="0"/>
              <w:marRight w:val="0"/>
              <w:marTop w:val="0"/>
              <w:marBottom w:val="0"/>
              <w:divBdr>
                <w:top w:val="none" w:sz="0" w:space="0" w:color="auto"/>
                <w:left w:val="none" w:sz="0" w:space="0" w:color="auto"/>
                <w:bottom w:val="none" w:sz="0" w:space="0" w:color="auto"/>
                <w:right w:val="none" w:sz="0" w:space="0" w:color="auto"/>
              </w:divBdr>
            </w:div>
            <w:div w:id="1264919338">
              <w:marLeft w:val="0"/>
              <w:marRight w:val="0"/>
              <w:marTop w:val="0"/>
              <w:marBottom w:val="0"/>
              <w:divBdr>
                <w:top w:val="none" w:sz="0" w:space="0" w:color="auto"/>
                <w:left w:val="none" w:sz="0" w:space="0" w:color="auto"/>
                <w:bottom w:val="none" w:sz="0" w:space="0" w:color="auto"/>
                <w:right w:val="none" w:sz="0" w:space="0" w:color="auto"/>
              </w:divBdr>
              <w:divsChild>
                <w:div w:id="787239770">
                  <w:marLeft w:val="0"/>
                  <w:marRight w:val="0"/>
                  <w:marTop w:val="0"/>
                  <w:marBottom w:val="0"/>
                  <w:divBdr>
                    <w:top w:val="none" w:sz="0" w:space="0" w:color="auto"/>
                    <w:left w:val="none" w:sz="0" w:space="0" w:color="auto"/>
                    <w:bottom w:val="none" w:sz="0" w:space="0" w:color="auto"/>
                    <w:right w:val="none" w:sz="0" w:space="0" w:color="auto"/>
                  </w:divBdr>
                  <w:divsChild>
                    <w:div w:id="316613419">
                      <w:marLeft w:val="0"/>
                      <w:marRight w:val="0"/>
                      <w:marTop w:val="0"/>
                      <w:marBottom w:val="0"/>
                      <w:divBdr>
                        <w:top w:val="none" w:sz="0" w:space="0" w:color="auto"/>
                        <w:left w:val="none" w:sz="0" w:space="0" w:color="auto"/>
                        <w:bottom w:val="none" w:sz="0" w:space="0" w:color="auto"/>
                        <w:right w:val="none" w:sz="0" w:space="0" w:color="auto"/>
                      </w:divBdr>
                      <w:divsChild>
                        <w:div w:id="4522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839397">
      <w:bodyDiv w:val="1"/>
      <w:marLeft w:val="0"/>
      <w:marRight w:val="0"/>
      <w:marTop w:val="0"/>
      <w:marBottom w:val="0"/>
      <w:divBdr>
        <w:top w:val="none" w:sz="0" w:space="0" w:color="auto"/>
        <w:left w:val="none" w:sz="0" w:space="0" w:color="auto"/>
        <w:bottom w:val="none" w:sz="0" w:space="0" w:color="auto"/>
        <w:right w:val="none" w:sz="0" w:space="0" w:color="auto"/>
      </w:divBdr>
    </w:div>
    <w:div w:id="1468547760">
      <w:bodyDiv w:val="1"/>
      <w:marLeft w:val="0"/>
      <w:marRight w:val="0"/>
      <w:marTop w:val="0"/>
      <w:marBottom w:val="0"/>
      <w:divBdr>
        <w:top w:val="none" w:sz="0" w:space="0" w:color="auto"/>
        <w:left w:val="none" w:sz="0" w:space="0" w:color="auto"/>
        <w:bottom w:val="none" w:sz="0" w:space="0" w:color="auto"/>
        <w:right w:val="none" w:sz="0" w:space="0" w:color="auto"/>
      </w:divBdr>
      <w:divsChild>
        <w:div w:id="962005458">
          <w:marLeft w:val="0"/>
          <w:marRight w:val="0"/>
          <w:marTop w:val="0"/>
          <w:marBottom w:val="0"/>
          <w:divBdr>
            <w:top w:val="none" w:sz="0" w:space="0" w:color="auto"/>
            <w:left w:val="none" w:sz="0" w:space="0" w:color="auto"/>
            <w:bottom w:val="none" w:sz="0" w:space="0" w:color="auto"/>
            <w:right w:val="none" w:sz="0" w:space="0" w:color="auto"/>
          </w:divBdr>
          <w:divsChild>
            <w:div w:id="1328090678">
              <w:marLeft w:val="0"/>
              <w:marRight w:val="0"/>
              <w:marTop w:val="0"/>
              <w:marBottom w:val="0"/>
              <w:divBdr>
                <w:top w:val="none" w:sz="0" w:space="0" w:color="auto"/>
                <w:left w:val="none" w:sz="0" w:space="0" w:color="auto"/>
                <w:bottom w:val="none" w:sz="0" w:space="0" w:color="auto"/>
                <w:right w:val="none" w:sz="0" w:space="0" w:color="auto"/>
              </w:divBdr>
            </w:div>
            <w:div w:id="1752048013">
              <w:marLeft w:val="0"/>
              <w:marRight w:val="0"/>
              <w:marTop w:val="0"/>
              <w:marBottom w:val="0"/>
              <w:divBdr>
                <w:top w:val="none" w:sz="0" w:space="0" w:color="auto"/>
                <w:left w:val="none" w:sz="0" w:space="0" w:color="auto"/>
                <w:bottom w:val="none" w:sz="0" w:space="0" w:color="auto"/>
                <w:right w:val="none" w:sz="0" w:space="0" w:color="auto"/>
              </w:divBdr>
              <w:divsChild>
                <w:div w:id="1192183509">
                  <w:marLeft w:val="0"/>
                  <w:marRight w:val="0"/>
                  <w:marTop w:val="0"/>
                  <w:marBottom w:val="0"/>
                  <w:divBdr>
                    <w:top w:val="none" w:sz="0" w:space="0" w:color="auto"/>
                    <w:left w:val="none" w:sz="0" w:space="0" w:color="auto"/>
                    <w:bottom w:val="none" w:sz="0" w:space="0" w:color="auto"/>
                    <w:right w:val="none" w:sz="0" w:space="0" w:color="auto"/>
                  </w:divBdr>
                  <w:divsChild>
                    <w:div w:id="962539168">
                      <w:marLeft w:val="0"/>
                      <w:marRight w:val="0"/>
                      <w:marTop w:val="0"/>
                      <w:marBottom w:val="0"/>
                      <w:divBdr>
                        <w:top w:val="none" w:sz="0" w:space="0" w:color="auto"/>
                        <w:left w:val="none" w:sz="0" w:space="0" w:color="auto"/>
                        <w:bottom w:val="none" w:sz="0" w:space="0" w:color="auto"/>
                        <w:right w:val="none" w:sz="0" w:space="0" w:color="auto"/>
                      </w:divBdr>
                      <w:divsChild>
                        <w:div w:id="69508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8390">
      <w:bodyDiv w:val="1"/>
      <w:marLeft w:val="0"/>
      <w:marRight w:val="0"/>
      <w:marTop w:val="0"/>
      <w:marBottom w:val="0"/>
      <w:divBdr>
        <w:top w:val="none" w:sz="0" w:space="0" w:color="auto"/>
        <w:left w:val="none" w:sz="0" w:space="0" w:color="auto"/>
        <w:bottom w:val="none" w:sz="0" w:space="0" w:color="auto"/>
        <w:right w:val="none" w:sz="0" w:space="0" w:color="auto"/>
      </w:divBdr>
    </w:div>
    <w:div w:id="1472211318">
      <w:bodyDiv w:val="1"/>
      <w:marLeft w:val="0"/>
      <w:marRight w:val="0"/>
      <w:marTop w:val="0"/>
      <w:marBottom w:val="0"/>
      <w:divBdr>
        <w:top w:val="none" w:sz="0" w:space="0" w:color="auto"/>
        <w:left w:val="none" w:sz="0" w:space="0" w:color="auto"/>
        <w:bottom w:val="none" w:sz="0" w:space="0" w:color="auto"/>
        <w:right w:val="none" w:sz="0" w:space="0" w:color="auto"/>
      </w:divBdr>
    </w:div>
    <w:div w:id="1477525295">
      <w:bodyDiv w:val="1"/>
      <w:marLeft w:val="0"/>
      <w:marRight w:val="0"/>
      <w:marTop w:val="0"/>
      <w:marBottom w:val="0"/>
      <w:divBdr>
        <w:top w:val="none" w:sz="0" w:space="0" w:color="auto"/>
        <w:left w:val="none" w:sz="0" w:space="0" w:color="auto"/>
        <w:bottom w:val="none" w:sz="0" w:space="0" w:color="auto"/>
        <w:right w:val="none" w:sz="0" w:space="0" w:color="auto"/>
      </w:divBdr>
    </w:div>
    <w:div w:id="1480075636">
      <w:bodyDiv w:val="1"/>
      <w:marLeft w:val="0"/>
      <w:marRight w:val="0"/>
      <w:marTop w:val="0"/>
      <w:marBottom w:val="0"/>
      <w:divBdr>
        <w:top w:val="none" w:sz="0" w:space="0" w:color="auto"/>
        <w:left w:val="none" w:sz="0" w:space="0" w:color="auto"/>
        <w:bottom w:val="none" w:sz="0" w:space="0" w:color="auto"/>
        <w:right w:val="none" w:sz="0" w:space="0" w:color="auto"/>
      </w:divBdr>
    </w:div>
    <w:div w:id="1484009064">
      <w:bodyDiv w:val="1"/>
      <w:marLeft w:val="0"/>
      <w:marRight w:val="0"/>
      <w:marTop w:val="0"/>
      <w:marBottom w:val="0"/>
      <w:divBdr>
        <w:top w:val="none" w:sz="0" w:space="0" w:color="auto"/>
        <w:left w:val="none" w:sz="0" w:space="0" w:color="auto"/>
        <w:bottom w:val="none" w:sz="0" w:space="0" w:color="auto"/>
        <w:right w:val="none" w:sz="0" w:space="0" w:color="auto"/>
      </w:divBdr>
    </w:div>
    <w:div w:id="1491435461">
      <w:bodyDiv w:val="1"/>
      <w:marLeft w:val="0"/>
      <w:marRight w:val="0"/>
      <w:marTop w:val="0"/>
      <w:marBottom w:val="0"/>
      <w:divBdr>
        <w:top w:val="none" w:sz="0" w:space="0" w:color="auto"/>
        <w:left w:val="none" w:sz="0" w:space="0" w:color="auto"/>
        <w:bottom w:val="none" w:sz="0" w:space="0" w:color="auto"/>
        <w:right w:val="none" w:sz="0" w:space="0" w:color="auto"/>
      </w:divBdr>
    </w:div>
    <w:div w:id="1492061569">
      <w:bodyDiv w:val="1"/>
      <w:marLeft w:val="0"/>
      <w:marRight w:val="0"/>
      <w:marTop w:val="0"/>
      <w:marBottom w:val="0"/>
      <w:divBdr>
        <w:top w:val="none" w:sz="0" w:space="0" w:color="auto"/>
        <w:left w:val="none" w:sz="0" w:space="0" w:color="auto"/>
        <w:bottom w:val="none" w:sz="0" w:space="0" w:color="auto"/>
        <w:right w:val="none" w:sz="0" w:space="0" w:color="auto"/>
      </w:divBdr>
    </w:div>
    <w:div w:id="1493638697">
      <w:bodyDiv w:val="1"/>
      <w:marLeft w:val="0"/>
      <w:marRight w:val="0"/>
      <w:marTop w:val="0"/>
      <w:marBottom w:val="0"/>
      <w:divBdr>
        <w:top w:val="none" w:sz="0" w:space="0" w:color="auto"/>
        <w:left w:val="none" w:sz="0" w:space="0" w:color="auto"/>
        <w:bottom w:val="none" w:sz="0" w:space="0" w:color="auto"/>
        <w:right w:val="none" w:sz="0" w:space="0" w:color="auto"/>
      </w:divBdr>
    </w:div>
    <w:div w:id="1494222152">
      <w:bodyDiv w:val="1"/>
      <w:marLeft w:val="0"/>
      <w:marRight w:val="0"/>
      <w:marTop w:val="0"/>
      <w:marBottom w:val="0"/>
      <w:divBdr>
        <w:top w:val="none" w:sz="0" w:space="0" w:color="auto"/>
        <w:left w:val="none" w:sz="0" w:space="0" w:color="auto"/>
        <w:bottom w:val="none" w:sz="0" w:space="0" w:color="auto"/>
        <w:right w:val="none" w:sz="0" w:space="0" w:color="auto"/>
      </w:divBdr>
    </w:div>
    <w:div w:id="1498183229">
      <w:bodyDiv w:val="1"/>
      <w:marLeft w:val="0"/>
      <w:marRight w:val="0"/>
      <w:marTop w:val="0"/>
      <w:marBottom w:val="0"/>
      <w:divBdr>
        <w:top w:val="none" w:sz="0" w:space="0" w:color="auto"/>
        <w:left w:val="none" w:sz="0" w:space="0" w:color="auto"/>
        <w:bottom w:val="none" w:sz="0" w:space="0" w:color="auto"/>
        <w:right w:val="none" w:sz="0" w:space="0" w:color="auto"/>
      </w:divBdr>
    </w:div>
    <w:div w:id="1502621863">
      <w:bodyDiv w:val="1"/>
      <w:marLeft w:val="0"/>
      <w:marRight w:val="0"/>
      <w:marTop w:val="0"/>
      <w:marBottom w:val="0"/>
      <w:divBdr>
        <w:top w:val="none" w:sz="0" w:space="0" w:color="auto"/>
        <w:left w:val="none" w:sz="0" w:space="0" w:color="auto"/>
        <w:bottom w:val="none" w:sz="0" w:space="0" w:color="auto"/>
        <w:right w:val="none" w:sz="0" w:space="0" w:color="auto"/>
      </w:divBdr>
    </w:div>
    <w:div w:id="1503861912">
      <w:bodyDiv w:val="1"/>
      <w:marLeft w:val="0"/>
      <w:marRight w:val="0"/>
      <w:marTop w:val="0"/>
      <w:marBottom w:val="0"/>
      <w:divBdr>
        <w:top w:val="none" w:sz="0" w:space="0" w:color="auto"/>
        <w:left w:val="none" w:sz="0" w:space="0" w:color="auto"/>
        <w:bottom w:val="none" w:sz="0" w:space="0" w:color="auto"/>
        <w:right w:val="none" w:sz="0" w:space="0" w:color="auto"/>
      </w:divBdr>
    </w:div>
    <w:div w:id="1516530536">
      <w:bodyDiv w:val="1"/>
      <w:marLeft w:val="0"/>
      <w:marRight w:val="0"/>
      <w:marTop w:val="0"/>
      <w:marBottom w:val="0"/>
      <w:divBdr>
        <w:top w:val="none" w:sz="0" w:space="0" w:color="auto"/>
        <w:left w:val="none" w:sz="0" w:space="0" w:color="auto"/>
        <w:bottom w:val="none" w:sz="0" w:space="0" w:color="auto"/>
        <w:right w:val="none" w:sz="0" w:space="0" w:color="auto"/>
      </w:divBdr>
    </w:div>
    <w:div w:id="1517159970">
      <w:bodyDiv w:val="1"/>
      <w:marLeft w:val="0"/>
      <w:marRight w:val="0"/>
      <w:marTop w:val="0"/>
      <w:marBottom w:val="0"/>
      <w:divBdr>
        <w:top w:val="none" w:sz="0" w:space="0" w:color="auto"/>
        <w:left w:val="none" w:sz="0" w:space="0" w:color="auto"/>
        <w:bottom w:val="none" w:sz="0" w:space="0" w:color="auto"/>
        <w:right w:val="none" w:sz="0" w:space="0" w:color="auto"/>
      </w:divBdr>
    </w:div>
    <w:div w:id="1518999983">
      <w:bodyDiv w:val="1"/>
      <w:marLeft w:val="0"/>
      <w:marRight w:val="0"/>
      <w:marTop w:val="0"/>
      <w:marBottom w:val="0"/>
      <w:divBdr>
        <w:top w:val="none" w:sz="0" w:space="0" w:color="auto"/>
        <w:left w:val="none" w:sz="0" w:space="0" w:color="auto"/>
        <w:bottom w:val="none" w:sz="0" w:space="0" w:color="auto"/>
        <w:right w:val="none" w:sz="0" w:space="0" w:color="auto"/>
      </w:divBdr>
    </w:div>
    <w:div w:id="1521238712">
      <w:bodyDiv w:val="1"/>
      <w:marLeft w:val="0"/>
      <w:marRight w:val="0"/>
      <w:marTop w:val="0"/>
      <w:marBottom w:val="0"/>
      <w:divBdr>
        <w:top w:val="none" w:sz="0" w:space="0" w:color="auto"/>
        <w:left w:val="none" w:sz="0" w:space="0" w:color="auto"/>
        <w:bottom w:val="none" w:sz="0" w:space="0" w:color="auto"/>
        <w:right w:val="none" w:sz="0" w:space="0" w:color="auto"/>
      </w:divBdr>
    </w:div>
    <w:div w:id="1524512762">
      <w:bodyDiv w:val="1"/>
      <w:marLeft w:val="0"/>
      <w:marRight w:val="0"/>
      <w:marTop w:val="0"/>
      <w:marBottom w:val="0"/>
      <w:divBdr>
        <w:top w:val="none" w:sz="0" w:space="0" w:color="auto"/>
        <w:left w:val="none" w:sz="0" w:space="0" w:color="auto"/>
        <w:bottom w:val="none" w:sz="0" w:space="0" w:color="auto"/>
        <w:right w:val="none" w:sz="0" w:space="0" w:color="auto"/>
      </w:divBdr>
    </w:div>
    <w:div w:id="1526015298">
      <w:bodyDiv w:val="1"/>
      <w:marLeft w:val="0"/>
      <w:marRight w:val="0"/>
      <w:marTop w:val="0"/>
      <w:marBottom w:val="0"/>
      <w:divBdr>
        <w:top w:val="none" w:sz="0" w:space="0" w:color="auto"/>
        <w:left w:val="none" w:sz="0" w:space="0" w:color="auto"/>
        <w:bottom w:val="none" w:sz="0" w:space="0" w:color="auto"/>
        <w:right w:val="none" w:sz="0" w:space="0" w:color="auto"/>
      </w:divBdr>
    </w:div>
    <w:div w:id="1530678504">
      <w:bodyDiv w:val="1"/>
      <w:marLeft w:val="0"/>
      <w:marRight w:val="0"/>
      <w:marTop w:val="0"/>
      <w:marBottom w:val="0"/>
      <w:divBdr>
        <w:top w:val="none" w:sz="0" w:space="0" w:color="auto"/>
        <w:left w:val="none" w:sz="0" w:space="0" w:color="auto"/>
        <w:bottom w:val="none" w:sz="0" w:space="0" w:color="auto"/>
        <w:right w:val="none" w:sz="0" w:space="0" w:color="auto"/>
      </w:divBdr>
    </w:div>
    <w:div w:id="1530727523">
      <w:bodyDiv w:val="1"/>
      <w:marLeft w:val="0"/>
      <w:marRight w:val="0"/>
      <w:marTop w:val="0"/>
      <w:marBottom w:val="0"/>
      <w:divBdr>
        <w:top w:val="none" w:sz="0" w:space="0" w:color="auto"/>
        <w:left w:val="none" w:sz="0" w:space="0" w:color="auto"/>
        <w:bottom w:val="none" w:sz="0" w:space="0" w:color="auto"/>
        <w:right w:val="none" w:sz="0" w:space="0" w:color="auto"/>
      </w:divBdr>
    </w:div>
    <w:div w:id="1534659540">
      <w:bodyDiv w:val="1"/>
      <w:marLeft w:val="0"/>
      <w:marRight w:val="0"/>
      <w:marTop w:val="0"/>
      <w:marBottom w:val="0"/>
      <w:divBdr>
        <w:top w:val="none" w:sz="0" w:space="0" w:color="auto"/>
        <w:left w:val="none" w:sz="0" w:space="0" w:color="auto"/>
        <w:bottom w:val="none" w:sz="0" w:space="0" w:color="auto"/>
        <w:right w:val="none" w:sz="0" w:space="0" w:color="auto"/>
      </w:divBdr>
    </w:div>
    <w:div w:id="1540632266">
      <w:bodyDiv w:val="1"/>
      <w:marLeft w:val="0"/>
      <w:marRight w:val="0"/>
      <w:marTop w:val="0"/>
      <w:marBottom w:val="0"/>
      <w:divBdr>
        <w:top w:val="none" w:sz="0" w:space="0" w:color="auto"/>
        <w:left w:val="none" w:sz="0" w:space="0" w:color="auto"/>
        <w:bottom w:val="none" w:sz="0" w:space="0" w:color="auto"/>
        <w:right w:val="none" w:sz="0" w:space="0" w:color="auto"/>
      </w:divBdr>
    </w:div>
    <w:div w:id="1544052559">
      <w:bodyDiv w:val="1"/>
      <w:marLeft w:val="0"/>
      <w:marRight w:val="0"/>
      <w:marTop w:val="0"/>
      <w:marBottom w:val="0"/>
      <w:divBdr>
        <w:top w:val="none" w:sz="0" w:space="0" w:color="auto"/>
        <w:left w:val="none" w:sz="0" w:space="0" w:color="auto"/>
        <w:bottom w:val="none" w:sz="0" w:space="0" w:color="auto"/>
        <w:right w:val="none" w:sz="0" w:space="0" w:color="auto"/>
      </w:divBdr>
    </w:div>
    <w:div w:id="1553345176">
      <w:bodyDiv w:val="1"/>
      <w:marLeft w:val="0"/>
      <w:marRight w:val="0"/>
      <w:marTop w:val="0"/>
      <w:marBottom w:val="0"/>
      <w:divBdr>
        <w:top w:val="none" w:sz="0" w:space="0" w:color="auto"/>
        <w:left w:val="none" w:sz="0" w:space="0" w:color="auto"/>
        <w:bottom w:val="none" w:sz="0" w:space="0" w:color="auto"/>
        <w:right w:val="none" w:sz="0" w:space="0" w:color="auto"/>
      </w:divBdr>
    </w:div>
    <w:div w:id="1557816790">
      <w:bodyDiv w:val="1"/>
      <w:marLeft w:val="0"/>
      <w:marRight w:val="0"/>
      <w:marTop w:val="0"/>
      <w:marBottom w:val="0"/>
      <w:divBdr>
        <w:top w:val="none" w:sz="0" w:space="0" w:color="auto"/>
        <w:left w:val="none" w:sz="0" w:space="0" w:color="auto"/>
        <w:bottom w:val="none" w:sz="0" w:space="0" w:color="auto"/>
        <w:right w:val="none" w:sz="0" w:space="0" w:color="auto"/>
      </w:divBdr>
    </w:div>
    <w:div w:id="1558467993">
      <w:bodyDiv w:val="1"/>
      <w:marLeft w:val="0"/>
      <w:marRight w:val="0"/>
      <w:marTop w:val="0"/>
      <w:marBottom w:val="0"/>
      <w:divBdr>
        <w:top w:val="none" w:sz="0" w:space="0" w:color="auto"/>
        <w:left w:val="none" w:sz="0" w:space="0" w:color="auto"/>
        <w:bottom w:val="none" w:sz="0" w:space="0" w:color="auto"/>
        <w:right w:val="none" w:sz="0" w:space="0" w:color="auto"/>
      </w:divBdr>
    </w:div>
    <w:div w:id="1565065571">
      <w:bodyDiv w:val="1"/>
      <w:marLeft w:val="0"/>
      <w:marRight w:val="0"/>
      <w:marTop w:val="0"/>
      <w:marBottom w:val="0"/>
      <w:divBdr>
        <w:top w:val="none" w:sz="0" w:space="0" w:color="auto"/>
        <w:left w:val="none" w:sz="0" w:space="0" w:color="auto"/>
        <w:bottom w:val="none" w:sz="0" w:space="0" w:color="auto"/>
        <w:right w:val="none" w:sz="0" w:space="0" w:color="auto"/>
      </w:divBdr>
    </w:div>
    <w:div w:id="1565482035">
      <w:bodyDiv w:val="1"/>
      <w:marLeft w:val="0"/>
      <w:marRight w:val="0"/>
      <w:marTop w:val="0"/>
      <w:marBottom w:val="0"/>
      <w:divBdr>
        <w:top w:val="none" w:sz="0" w:space="0" w:color="auto"/>
        <w:left w:val="none" w:sz="0" w:space="0" w:color="auto"/>
        <w:bottom w:val="none" w:sz="0" w:space="0" w:color="auto"/>
        <w:right w:val="none" w:sz="0" w:space="0" w:color="auto"/>
      </w:divBdr>
    </w:div>
    <w:div w:id="1570266812">
      <w:bodyDiv w:val="1"/>
      <w:marLeft w:val="0"/>
      <w:marRight w:val="0"/>
      <w:marTop w:val="0"/>
      <w:marBottom w:val="0"/>
      <w:divBdr>
        <w:top w:val="none" w:sz="0" w:space="0" w:color="auto"/>
        <w:left w:val="none" w:sz="0" w:space="0" w:color="auto"/>
        <w:bottom w:val="none" w:sz="0" w:space="0" w:color="auto"/>
        <w:right w:val="none" w:sz="0" w:space="0" w:color="auto"/>
      </w:divBdr>
    </w:div>
    <w:div w:id="1570459879">
      <w:bodyDiv w:val="1"/>
      <w:marLeft w:val="0"/>
      <w:marRight w:val="0"/>
      <w:marTop w:val="0"/>
      <w:marBottom w:val="0"/>
      <w:divBdr>
        <w:top w:val="none" w:sz="0" w:space="0" w:color="auto"/>
        <w:left w:val="none" w:sz="0" w:space="0" w:color="auto"/>
        <w:bottom w:val="none" w:sz="0" w:space="0" w:color="auto"/>
        <w:right w:val="none" w:sz="0" w:space="0" w:color="auto"/>
      </w:divBdr>
    </w:div>
    <w:div w:id="1583175035">
      <w:bodyDiv w:val="1"/>
      <w:marLeft w:val="0"/>
      <w:marRight w:val="0"/>
      <w:marTop w:val="0"/>
      <w:marBottom w:val="0"/>
      <w:divBdr>
        <w:top w:val="none" w:sz="0" w:space="0" w:color="auto"/>
        <w:left w:val="none" w:sz="0" w:space="0" w:color="auto"/>
        <w:bottom w:val="none" w:sz="0" w:space="0" w:color="auto"/>
        <w:right w:val="none" w:sz="0" w:space="0" w:color="auto"/>
      </w:divBdr>
    </w:div>
    <w:div w:id="1585719657">
      <w:bodyDiv w:val="1"/>
      <w:marLeft w:val="0"/>
      <w:marRight w:val="0"/>
      <w:marTop w:val="0"/>
      <w:marBottom w:val="0"/>
      <w:divBdr>
        <w:top w:val="none" w:sz="0" w:space="0" w:color="auto"/>
        <w:left w:val="none" w:sz="0" w:space="0" w:color="auto"/>
        <w:bottom w:val="none" w:sz="0" w:space="0" w:color="auto"/>
        <w:right w:val="none" w:sz="0" w:space="0" w:color="auto"/>
      </w:divBdr>
    </w:div>
    <w:div w:id="1586914796">
      <w:bodyDiv w:val="1"/>
      <w:marLeft w:val="0"/>
      <w:marRight w:val="0"/>
      <w:marTop w:val="0"/>
      <w:marBottom w:val="0"/>
      <w:divBdr>
        <w:top w:val="none" w:sz="0" w:space="0" w:color="auto"/>
        <w:left w:val="none" w:sz="0" w:space="0" w:color="auto"/>
        <w:bottom w:val="none" w:sz="0" w:space="0" w:color="auto"/>
        <w:right w:val="none" w:sz="0" w:space="0" w:color="auto"/>
      </w:divBdr>
    </w:div>
    <w:div w:id="1587379233">
      <w:bodyDiv w:val="1"/>
      <w:marLeft w:val="0"/>
      <w:marRight w:val="0"/>
      <w:marTop w:val="0"/>
      <w:marBottom w:val="0"/>
      <w:divBdr>
        <w:top w:val="none" w:sz="0" w:space="0" w:color="auto"/>
        <w:left w:val="none" w:sz="0" w:space="0" w:color="auto"/>
        <w:bottom w:val="none" w:sz="0" w:space="0" w:color="auto"/>
        <w:right w:val="none" w:sz="0" w:space="0" w:color="auto"/>
      </w:divBdr>
    </w:div>
    <w:div w:id="1587882870">
      <w:bodyDiv w:val="1"/>
      <w:marLeft w:val="0"/>
      <w:marRight w:val="0"/>
      <w:marTop w:val="0"/>
      <w:marBottom w:val="0"/>
      <w:divBdr>
        <w:top w:val="none" w:sz="0" w:space="0" w:color="auto"/>
        <w:left w:val="none" w:sz="0" w:space="0" w:color="auto"/>
        <w:bottom w:val="none" w:sz="0" w:space="0" w:color="auto"/>
        <w:right w:val="none" w:sz="0" w:space="0" w:color="auto"/>
      </w:divBdr>
    </w:div>
    <w:div w:id="1594391787">
      <w:bodyDiv w:val="1"/>
      <w:marLeft w:val="0"/>
      <w:marRight w:val="0"/>
      <w:marTop w:val="0"/>
      <w:marBottom w:val="0"/>
      <w:divBdr>
        <w:top w:val="none" w:sz="0" w:space="0" w:color="auto"/>
        <w:left w:val="none" w:sz="0" w:space="0" w:color="auto"/>
        <w:bottom w:val="none" w:sz="0" w:space="0" w:color="auto"/>
        <w:right w:val="none" w:sz="0" w:space="0" w:color="auto"/>
      </w:divBdr>
    </w:div>
    <w:div w:id="1594431105">
      <w:bodyDiv w:val="1"/>
      <w:marLeft w:val="0"/>
      <w:marRight w:val="0"/>
      <w:marTop w:val="0"/>
      <w:marBottom w:val="0"/>
      <w:divBdr>
        <w:top w:val="none" w:sz="0" w:space="0" w:color="auto"/>
        <w:left w:val="none" w:sz="0" w:space="0" w:color="auto"/>
        <w:bottom w:val="none" w:sz="0" w:space="0" w:color="auto"/>
        <w:right w:val="none" w:sz="0" w:space="0" w:color="auto"/>
      </w:divBdr>
    </w:div>
    <w:div w:id="1596787007">
      <w:bodyDiv w:val="1"/>
      <w:marLeft w:val="0"/>
      <w:marRight w:val="0"/>
      <w:marTop w:val="0"/>
      <w:marBottom w:val="0"/>
      <w:divBdr>
        <w:top w:val="none" w:sz="0" w:space="0" w:color="auto"/>
        <w:left w:val="none" w:sz="0" w:space="0" w:color="auto"/>
        <w:bottom w:val="none" w:sz="0" w:space="0" w:color="auto"/>
        <w:right w:val="none" w:sz="0" w:space="0" w:color="auto"/>
      </w:divBdr>
    </w:div>
    <w:div w:id="1597858384">
      <w:bodyDiv w:val="1"/>
      <w:marLeft w:val="0"/>
      <w:marRight w:val="0"/>
      <w:marTop w:val="0"/>
      <w:marBottom w:val="0"/>
      <w:divBdr>
        <w:top w:val="none" w:sz="0" w:space="0" w:color="auto"/>
        <w:left w:val="none" w:sz="0" w:space="0" w:color="auto"/>
        <w:bottom w:val="none" w:sz="0" w:space="0" w:color="auto"/>
        <w:right w:val="none" w:sz="0" w:space="0" w:color="auto"/>
      </w:divBdr>
    </w:div>
    <w:div w:id="1605117348">
      <w:bodyDiv w:val="1"/>
      <w:marLeft w:val="0"/>
      <w:marRight w:val="0"/>
      <w:marTop w:val="0"/>
      <w:marBottom w:val="0"/>
      <w:divBdr>
        <w:top w:val="none" w:sz="0" w:space="0" w:color="auto"/>
        <w:left w:val="none" w:sz="0" w:space="0" w:color="auto"/>
        <w:bottom w:val="none" w:sz="0" w:space="0" w:color="auto"/>
        <w:right w:val="none" w:sz="0" w:space="0" w:color="auto"/>
      </w:divBdr>
    </w:div>
    <w:div w:id="1619683343">
      <w:bodyDiv w:val="1"/>
      <w:marLeft w:val="0"/>
      <w:marRight w:val="0"/>
      <w:marTop w:val="0"/>
      <w:marBottom w:val="0"/>
      <w:divBdr>
        <w:top w:val="none" w:sz="0" w:space="0" w:color="auto"/>
        <w:left w:val="none" w:sz="0" w:space="0" w:color="auto"/>
        <w:bottom w:val="none" w:sz="0" w:space="0" w:color="auto"/>
        <w:right w:val="none" w:sz="0" w:space="0" w:color="auto"/>
      </w:divBdr>
    </w:div>
    <w:div w:id="1620063593">
      <w:bodyDiv w:val="1"/>
      <w:marLeft w:val="0"/>
      <w:marRight w:val="0"/>
      <w:marTop w:val="0"/>
      <w:marBottom w:val="0"/>
      <w:divBdr>
        <w:top w:val="none" w:sz="0" w:space="0" w:color="auto"/>
        <w:left w:val="none" w:sz="0" w:space="0" w:color="auto"/>
        <w:bottom w:val="none" w:sz="0" w:space="0" w:color="auto"/>
        <w:right w:val="none" w:sz="0" w:space="0" w:color="auto"/>
      </w:divBdr>
    </w:div>
    <w:div w:id="1620331990">
      <w:bodyDiv w:val="1"/>
      <w:marLeft w:val="0"/>
      <w:marRight w:val="0"/>
      <w:marTop w:val="0"/>
      <w:marBottom w:val="0"/>
      <w:divBdr>
        <w:top w:val="none" w:sz="0" w:space="0" w:color="auto"/>
        <w:left w:val="none" w:sz="0" w:space="0" w:color="auto"/>
        <w:bottom w:val="none" w:sz="0" w:space="0" w:color="auto"/>
        <w:right w:val="none" w:sz="0" w:space="0" w:color="auto"/>
      </w:divBdr>
    </w:div>
    <w:div w:id="1622305166">
      <w:bodyDiv w:val="1"/>
      <w:marLeft w:val="0"/>
      <w:marRight w:val="0"/>
      <w:marTop w:val="0"/>
      <w:marBottom w:val="0"/>
      <w:divBdr>
        <w:top w:val="none" w:sz="0" w:space="0" w:color="auto"/>
        <w:left w:val="none" w:sz="0" w:space="0" w:color="auto"/>
        <w:bottom w:val="none" w:sz="0" w:space="0" w:color="auto"/>
        <w:right w:val="none" w:sz="0" w:space="0" w:color="auto"/>
      </w:divBdr>
    </w:div>
    <w:div w:id="1627079632">
      <w:bodyDiv w:val="1"/>
      <w:marLeft w:val="0"/>
      <w:marRight w:val="0"/>
      <w:marTop w:val="0"/>
      <w:marBottom w:val="0"/>
      <w:divBdr>
        <w:top w:val="none" w:sz="0" w:space="0" w:color="auto"/>
        <w:left w:val="none" w:sz="0" w:space="0" w:color="auto"/>
        <w:bottom w:val="none" w:sz="0" w:space="0" w:color="auto"/>
        <w:right w:val="none" w:sz="0" w:space="0" w:color="auto"/>
      </w:divBdr>
    </w:div>
    <w:div w:id="1628006245">
      <w:bodyDiv w:val="1"/>
      <w:marLeft w:val="0"/>
      <w:marRight w:val="0"/>
      <w:marTop w:val="0"/>
      <w:marBottom w:val="0"/>
      <w:divBdr>
        <w:top w:val="none" w:sz="0" w:space="0" w:color="auto"/>
        <w:left w:val="none" w:sz="0" w:space="0" w:color="auto"/>
        <w:bottom w:val="none" w:sz="0" w:space="0" w:color="auto"/>
        <w:right w:val="none" w:sz="0" w:space="0" w:color="auto"/>
      </w:divBdr>
    </w:div>
    <w:div w:id="1639915531">
      <w:bodyDiv w:val="1"/>
      <w:marLeft w:val="0"/>
      <w:marRight w:val="0"/>
      <w:marTop w:val="0"/>
      <w:marBottom w:val="0"/>
      <w:divBdr>
        <w:top w:val="none" w:sz="0" w:space="0" w:color="auto"/>
        <w:left w:val="none" w:sz="0" w:space="0" w:color="auto"/>
        <w:bottom w:val="none" w:sz="0" w:space="0" w:color="auto"/>
        <w:right w:val="none" w:sz="0" w:space="0" w:color="auto"/>
      </w:divBdr>
    </w:div>
    <w:div w:id="1647664248">
      <w:bodyDiv w:val="1"/>
      <w:marLeft w:val="0"/>
      <w:marRight w:val="0"/>
      <w:marTop w:val="0"/>
      <w:marBottom w:val="0"/>
      <w:divBdr>
        <w:top w:val="none" w:sz="0" w:space="0" w:color="auto"/>
        <w:left w:val="none" w:sz="0" w:space="0" w:color="auto"/>
        <w:bottom w:val="none" w:sz="0" w:space="0" w:color="auto"/>
        <w:right w:val="none" w:sz="0" w:space="0" w:color="auto"/>
      </w:divBdr>
    </w:div>
    <w:div w:id="1648633523">
      <w:bodyDiv w:val="1"/>
      <w:marLeft w:val="0"/>
      <w:marRight w:val="0"/>
      <w:marTop w:val="0"/>
      <w:marBottom w:val="0"/>
      <w:divBdr>
        <w:top w:val="none" w:sz="0" w:space="0" w:color="auto"/>
        <w:left w:val="none" w:sz="0" w:space="0" w:color="auto"/>
        <w:bottom w:val="none" w:sz="0" w:space="0" w:color="auto"/>
        <w:right w:val="none" w:sz="0" w:space="0" w:color="auto"/>
      </w:divBdr>
    </w:div>
    <w:div w:id="1650554767">
      <w:bodyDiv w:val="1"/>
      <w:marLeft w:val="0"/>
      <w:marRight w:val="0"/>
      <w:marTop w:val="0"/>
      <w:marBottom w:val="0"/>
      <w:divBdr>
        <w:top w:val="none" w:sz="0" w:space="0" w:color="auto"/>
        <w:left w:val="none" w:sz="0" w:space="0" w:color="auto"/>
        <w:bottom w:val="none" w:sz="0" w:space="0" w:color="auto"/>
        <w:right w:val="none" w:sz="0" w:space="0" w:color="auto"/>
      </w:divBdr>
    </w:div>
    <w:div w:id="1650983520">
      <w:bodyDiv w:val="1"/>
      <w:marLeft w:val="0"/>
      <w:marRight w:val="0"/>
      <w:marTop w:val="0"/>
      <w:marBottom w:val="0"/>
      <w:divBdr>
        <w:top w:val="none" w:sz="0" w:space="0" w:color="auto"/>
        <w:left w:val="none" w:sz="0" w:space="0" w:color="auto"/>
        <w:bottom w:val="none" w:sz="0" w:space="0" w:color="auto"/>
        <w:right w:val="none" w:sz="0" w:space="0" w:color="auto"/>
      </w:divBdr>
    </w:div>
    <w:div w:id="1652783620">
      <w:bodyDiv w:val="1"/>
      <w:marLeft w:val="0"/>
      <w:marRight w:val="0"/>
      <w:marTop w:val="0"/>
      <w:marBottom w:val="0"/>
      <w:divBdr>
        <w:top w:val="none" w:sz="0" w:space="0" w:color="auto"/>
        <w:left w:val="none" w:sz="0" w:space="0" w:color="auto"/>
        <w:bottom w:val="none" w:sz="0" w:space="0" w:color="auto"/>
        <w:right w:val="none" w:sz="0" w:space="0" w:color="auto"/>
      </w:divBdr>
    </w:div>
    <w:div w:id="1653295825">
      <w:bodyDiv w:val="1"/>
      <w:marLeft w:val="0"/>
      <w:marRight w:val="0"/>
      <w:marTop w:val="0"/>
      <w:marBottom w:val="0"/>
      <w:divBdr>
        <w:top w:val="none" w:sz="0" w:space="0" w:color="auto"/>
        <w:left w:val="none" w:sz="0" w:space="0" w:color="auto"/>
        <w:bottom w:val="none" w:sz="0" w:space="0" w:color="auto"/>
        <w:right w:val="none" w:sz="0" w:space="0" w:color="auto"/>
      </w:divBdr>
      <w:divsChild>
        <w:div w:id="1326665316">
          <w:marLeft w:val="0"/>
          <w:marRight w:val="0"/>
          <w:marTop w:val="0"/>
          <w:marBottom w:val="0"/>
          <w:divBdr>
            <w:top w:val="none" w:sz="0" w:space="0" w:color="auto"/>
            <w:left w:val="none" w:sz="0" w:space="0" w:color="auto"/>
            <w:bottom w:val="none" w:sz="0" w:space="0" w:color="auto"/>
            <w:right w:val="none" w:sz="0" w:space="0" w:color="auto"/>
          </w:divBdr>
          <w:divsChild>
            <w:div w:id="302589532">
              <w:marLeft w:val="0"/>
              <w:marRight w:val="0"/>
              <w:marTop w:val="0"/>
              <w:marBottom w:val="0"/>
              <w:divBdr>
                <w:top w:val="none" w:sz="0" w:space="0" w:color="auto"/>
                <w:left w:val="none" w:sz="0" w:space="0" w:color="auto"/>
                <w:bottom w:val="none" w:sz="0" w:space="0" w:color="auto"/>
                <w:right w:val="none" w:sz="0" w:space="0" w:color="auto"/>
              </w:divBdr>
            </w:div>
            <w:div w:id="1093744516">
              <w:marLeft w:val="0"/>
              <w:marRight w:val="0"/>
              <w:marTop w:val="0"/>
              <w:marBottom w:val="0"/>
              <w:divBdr>
                <w:top w:val="none" w:sz="0" w:space="0" w:color="auto"/>
                <w:left w:val="none" w:sz="0" w:space="0" w:color="auto"/>
                <w:bottom w:val="none" w:sz="0" w:space="0" w:color="auto"/>
                <w:right w:val="none" w:sz="0" w:space="0" w:color="auto"/>
              </w:divBdr>
              <w:divsChild>
                <w:div w:id="1210218706">
                  <w:marLeft w:val="0"/>
                  <w:marRight w:val="0"/>
                  <w:marTop w:val="0"/>
                  <w:marBottom w:val="0"/>
                  <w:divBdr>
                    <w:top w:val="none" w:sz="0" w:space="0" w:color="auto"/>
                    <w:left w:val="none" w:sz="0" w:space="0" w:color="auto"/>
                    <w:bottom w:val="none" w:sz="0" w:space="0" w:color="auto"/>
                    <w:right w:val="none" w:sz="0" w:space="0" w:color="auto"/>
                  </w:divBdr>
                  <w:divsChild>
                    <w:div w:id="739720104">
                      <w:marLeft w:val="0"/>
                      <w:marRight w:val="0"/>
                      <w:marTop w:val="0"/>
                      <w:marBottom w:val="0"/>
                      <w:divBdr>
                        <w:top w:val="none" w:sz="0" w:space="0" w:color="auto"/>
                        <w:left w:val="none" w:sz="0" w:space="0" w:color="auto"/>
                        <w:bottom w:val="none" w:sz="0" w:space="0" w:color="auto"/>
                        <w:right w:val="none" w:sz="0" w:space="0" w:color="auto"/>
                      </w:divBdr>
                      <w:divsChild>
                        <w:div w:id="7465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698595">
      <w:bodyDiv w:val="1"/>
      <w:marLeft w:val="0"/>
      <w:marRight w:val="0"/>
      <w:marTop w:val="0"/>
      <w:marBottom w:val="0"/>
      <w:divBdr>
        <w:top w:val="none" w:sz="0" w:space="0" w:color="auto"/>
        <w:left w:val="none" w:sz="0" w:space="0" w:color="auto"/>
        <w:bottom w:val="none" w:sz="0" w:space="0" w:color="auto"/>
        <w:right w:val="none" w:sz="0" w:space="0" w:color="auto"/>
      </w:divBdr>
    </w:div>
    <w:div w:id="1668365923">
      <w:bodyDiv w:val="1"/>
      <w:marLeft w:val="0"/>
      <w:marRight w:val="0"/>
      <w:marTop w:val="0"/>
      <w:marBottom w:val="0"/>
      <w:divBdr>
        <w:top w:val="none" w:sz="0" w:space="0" w:color="auto"/>
        <w:left w:val="none" w:sz="0" w:space="0" w:color="auto"/>
        <w:bottom w:val="none" w:sz="0" w:space="0" w:color="auto"/>
        <w:right w:val="none" w:sz="0" w:space="0" w:color="auto"/>
      </w:divBdr>
      <w:divsChild>
        <w:div w:id="528571097">
          <w:marLeft w:val="0"/>
          <w:marRight w:val="0"/>
          <w:marTop w:val="0"/>
          <w:marBottom w:val="0"/>
          <w:divBdr>
            <w:top w:val="none" w:sz="0" w:space="0" w:color="auto"/>
            <w:left w:val="none" w:sz="0" w:space="0" w:color="auto"/>
            <w:bottom w:val="none" w:sz="0" w:space="0" w:color="auto"/>
            <w:right w:val="none" w:sz="0" w:space="0" w:color="auto"/>
          </w:divBdr>
          <w:divsChild>
            <w:div w:id="1140222331">
              <w:marLeft w:val="0"/>
              <w:marRight w:val="0"/>
              <w:marTop w:val="0"/>
              <w:marBottom w:val="0"/>
              <w:divBdr>
                <w:top w:val="none" w:sz="0" w:space="0" w:color="auto"/>
                <w:left w:val="none" w:sz="0" w:space="0" w:color="auto"/>
                <w:bottom w:val="none" w:sz="0" w:space="0" w:color="auto"/>
                <w:right w:val="none" w:sz="0" w:space="0" w:color="auto"/>
              </w:divBdr>
            </w:div>
            <w:div w:id="496964710">
              <w:marLeft w:val="0"/>
              <w:marRight w:val="0"/>
              <w:marTop w:val="0"/>
              <w:marBottom w:val="0"/>
              <w:divBdr>
                <w:top w:val="none" w:sz="0" w:space="0" w:color="auto"/>
                <w:left w:val="none" w:sz="0" w:space="0" w:color="auto"/>
                <w:bottom w:val="none" w:sz="0" w:space="0" w:color="auto"/>
                <w:right w:val="none" w:sz="0" w:space="0" w:color="auto"/>
              </w:divBdr>
              <w:divsChild>
                <w:div w:id="238947863">
                  <w:marLeft w:val="0"/>
                  <w:marRight w:val="0"/>
                  <w:marTop w:val="0"/>
                  <w:marBottom w:val="0"/>
                  <w:divBdr>
                    <w:top w:val="none" w:sz="0" w:space="0" w:color="auto"/>
                    <w:left w:val="none" w:sz="0" w:space="0" w:color="auto"/>
                    <w:bottom w:val="none" w:sz="0" w:space="0" w:color="auto"/>
                    <w:right w:val="none" w:sz="0" w:space="0" w:color="auto"/>
                  </w:divBdr>
                  <w:divsChild>
                    <w:div w:id="79102583">
                      <w:marLeft w:val="0"/>
                      <w:marRight w:val="0"/>
                      <w:marTop w:val="0"/>
                      <w:marBottom w:val="0"/>
                      <w:divBdr>
                        <w:top w:val="none" w:sz="0" w:space="0" w:color="auto"/>
                        <w:left w:val="none" w:sz="0" w:space="0" w:color="auto"/>
                        <w:bottom w:val="none" w:sz="0" w:space="0" w:color="auto"/>
                        <w:right w:val="none" w:sz="0" w:space="0" w:color="auto"/>
                      </w:divBdr>
                      <w:divsChild>
                        <w:div w:id="12193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88904">
      <w:bodyDiv w:val="1"/>
      <w:marLeft w:val="0"/>
      <w:marRight w:val="0"/>
      <w:marTop w:val="0"/>
      <w:marBottom w:val="0"/>
      <w:divBdr>
        <w:top w:val="none" w:sz="0" w:space="0" w:color="auto"/>
        <w:left w:val="none" w:sz="0" w:space="0" w:color="auto"/>
        <w:bottom w:val="none" w:sz="0" w:space="0" w:color="auto"/>
        <w:right w:val="none" w:sz="0" w:space="0" w:color="auto"/>
      </w:divBdr>
    </w:div>
    <w:div w:id="1691881825">
      <w:bodyDiv w:val="1"/>
      <w:marLeft w:val="0"/>
      <w:marRight w:val="0"/>
      <w:marTop w:val="0"/>
      <w:marBottom w:val="0"/>
      <w:divBdr>
        <w:top w:val="none" w:sz="0" w:space="0" w:color="auto"/>
        <w:left w:val="none" w:sz="0" w:space="0" w:color="auto"/>
        <w:bottom w:val="none" w:sz="0" w:space="0" w:color="auto"/>
        <w:right w:val="none" w:sz="0" w:space="0" w:color="auto"/>
      </w:divBdr>
    </w:div>
    <w:div w:id="1695688428">
      <w:bodyDiv w:val="1"/>
      <w:marLeft w:val="0"/>
      <w:marRight w:val="0"/>
      <w:marTop w:val="0"/>
      <w:marBottom w:val="0"/>
      <w:divBdr>
        <w:top w:val="none" w:sz="0" w:space="0" w:color="auto"/>
        <w:left w:val="none" w:sz="0" w:space="0" w:color="auto"/>
        <w:bottom w:val="none" w:sz="0" w:space="0" w:color="auto"/>
        <w:right w:val="none" w:sz="0" w:space="0" w:color="auto"/>
      </w:divBdr>
    </w:div>
    <w:div w:id="1708413473">
      <w:bodyDiv w:val="1"/>
      <w:marLeft w:val="0"/>
      <w:marRight w:val="0"/>
      <w:marTop w:val="0"/>
      <w:marBottom w:val="0"/>
      <w:divBdr>
        <w:top w:val="none" w:sz="0" w:space="0" w:color="auto"/>
        <w:left w:val="none" w:sz="0" w:space="0" w:color="auto"/>
        <w:bottom w:val="none" w:sz="0" w:space="0" w:color="auto"/>
        <w:right w:val="none" w:sz="0" w:space="0" w:color="auto"/>
      </w:divBdr>
    </w:div>
    <w:div w:id="1709842291">
      <w:bodyDiv w:val="1"/>
      <w:marLeft w:val="0"/>
      <w:marRight w:val="0"/>
      <w:marTop w:val="0"/>
      <w:marBottom w:val="0"/>
      <w:divBdr>
        <w:top w:val="none" w:sz="0" w:space="0" w:color="auto"/>
        <w:left w:val="none" w:sz="0" w:space="0" w:color="auto"/>
        <w:bottom w:val="none" w:sz="0" w:space="0" w:color="auto"/>
        <w:right w:val="none" w:sz="0" w:space="0" w:color="auto"/>
      </w:divBdr>
    </w:div>
    <w:div w:id="1711951840">
      <w:bodyDiv w:val="1"/>
      <w:marLeft w:val="0"/>
      <w:marRight w:val="0"/>
      <w:marTop w:val="0"/>
      <w:marBottom w:val="0"/>
      <w:divBdr>
        <w:top w:val="none" w:sz="0" w:space="0" w:color="auto"/>
        <w:left w:val="none" w:sz="0" w:space="0" w:color="auto"/>
        <w:bottom w:val="none" w:sz="0" w:space="0" w:color="auto"/>
        <w:right w:val="none" w:sz="0" w:space="0" w:color="auto"/>
      </w:divBdr>
    </w:div>
    <w:div w:id="1712923912">
      <w:bodyDiv w:val="1"/>
      <w:marLeft w:val="0"/>
      <w:marRight w:val="0"/>
      <w:marTop w:val="0"/>
      <w:marBottom w:val="0"/>
      <w:divBdr>
        <w:top w:val="none" w:sz="0" w:space="0" w:color="auto"/>
        <w:left w:val="none" w:sz="0" w:space="0" w:color="auto"/>
        <w:bottom w:val="none" w:sz="0" w:space="0" w:color="auto"/>
        <w:right w:val="none" w:sz="0" w:space="0" w:color="auto"/>
      </w:divBdr>
    </w:div>
    <w:div w:id="1714576857">
      <w:bodyDiv w:val="1"/>
      <w:marLeft w:val="0"/>
      <w:marRight w:val="0"/>
      <w:marTop w:val="0"/>
      <w:marBottom w:val="0"/>
      <w:divBdr>
        <w:top w:val="none" w:sz="0" w:space="0" w:color="auto"/>
        <w:left w:val="none" w:sz="0" w:space="0" w:color="auto"/>
        <w:bottom w:val="none" w:sz="0" w:space="0" w:color="auto"/>
        <w:right w:val="none" w:sz="0" w:space="0" w:color="auto"/>
      </w:divBdr>
      <w:divsChild>
        <w:div w:id="441732821">
          <w:marLeft w:val="0"/>
          <w:marRight w:val="0"/>
          <w:marTop w:val="0"/>
          <w:marBottom w:val="0"/>
          <w:divBdr>
            <w:top w:val="none" w:sz="0" w:space="0" w:color="auto"/>
            <w:left w:val="none" w:sz="0" w:space="0" w:color="auto"/>
            <w:bottom w:val="none" w:sz="0" w:space="0" w:color="auto"/>
            <w:right w:val="none" w:sz="0" w:space="0" w:color="auto"/>
          </w:divBdr>
          <w:divsChild>
            <w:div w:id="782188219">
              <w:marLeft w:val="0"/>
              <w:marRight w:val="0"/>
              <w:marTop w:val="0"/>
              <w:marBottom w:val="0"/>
              <w:divBdr>
                <w:top w:val="none" w:sz="0" w:space="0" w:color="auto"/>
                <w:left w:val="none" w:sz="0" w:space="0" w:color="auto"/>
                <w:bottom w:val="none" w:sz="0" w:space="0" w:color="auto"/>
                <w:right w:val="none" w:sz="0" w:space="0" w:color="auto"/>
              </w:divBdr>
            </w:div>
            <w:div w:id="1642149585">
              <w:marLeft w:val="0"/>
              <w:marRight w:val="0"/>
              <w:marTop w:val="0"/>
              <w:marBottom w:val="0"/>
              <w:divBdr>
                <w:top w:val="none" w:sz="0" w:space="0" w:color="auto"/>
                <w:left w:val="none" w:sz="0" w:space="0" w:color="auto"/>
                <w:bottom w:val="none" w:sz="0" w:space="0" w:color="auto"/>
                <w:right w:val="none" w:sz="0" w:space="0" w:color="auto"/>
              </w:divBdr>
              <w:divsChild>
                <w:div w:id="2034263019">
                  <w:marLeft w:val="0"/>
                  <w:marRight w:val="0"/>
                  <w:marTop w:val="0"/>
                  <w:marBottom w:val="0"/>
                  <w:divBdr>
                    <w:top w:val="none" w:sz="0" w:space="0" w:color="auto"/>
                    <w:left w:val="none" w:sz="0" w:space="0" w:color="auto"/>
                    <w:bottom w:val="none" w:sz="0" w:space="0" w:color="auto"/>
                    <w:right w:val="none" w:sz="0" w:space="0" w:color="auto"/>
                  </w:divBdr>
                  <w:divsChild>
                    <w:div w:id="1734504926">
                      <w:marLeft w:val="0"/>
                      <w:marRight w:val="0"/>
                      <w:marTop w:val="0"/>
                      <w:marBottom w:val="0"/>
                      <w:divBdr>
                        <w:top w:val="none" w:sz="0" w:space="0" w:color="auto"/>
                        <w:left w:val="none" w:sz="0" w:space="0" w:color="auto"/>
                        <w:bottom w:val="none" w:sz="0" w:space="0" w:color="auto"/>
                        <w:right w:val="none" w:sz="0" w:space="0" w:color="auto"/>
                      </w:divBdr>
                      <w:divsChild>
                        <w:div w:id="79594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930828">
      <w:bodyDiv w:val="1"/>
      <w:marLeft w:val="0"/>
      <w:marRight w:val="0"/>
      <w:marTop w:val="0"/>
      <w:marBottom w:val="0"/>
      <w:divBdr>
        <w:top w:val="none" w:sz="0" w:space="0" w:color="auto"/>
        <w:left w:val="none" w:sz="0" w:space="0" w:color="auto"/>
        <w:bottom w:val="none" w:sz="0" w:space="0" w:color="auto"/>
        <w:right w:val="none" w:sz="0" w:space="0" w:color="auto"/>
      </w:divBdr>
    </w:div>
    <w:div w:id="1723823250">
      <w:bodyDiv w:val="1"/>
      <w:marLeft w:val="0"/>
      <w:marRight w:val="0"/>
      <w:marTop w:val="0"/>
      <w:marBottom w:val="0"/>
      <w:divBdr>
        <w:top w:val="none" w:sz="0" w:space="0" w:color="auto"/>
        <w:left w:val="none" w:sz="0" w:space="0" w:color="auto"/>
        <w:bottom w:val="none" w:sz="0" w:space="0" w:color="auto"/>
        <w:right w:val="none" w:sz="0" w:space="0" w:color="auto"/>
      </w:divBdr>
    </w:div>
    <w:div w:id="1726223416">
      <w:bodyDiv w:val="1"/>
      <w:marLeft w:val="0"/>
      <w:marRight w:val="0"/>
      <w:marTop w:val="0"/>
      <w:marBottom w:val="0"/>
      <w:divBdr>
        <w:top w:val="none" w:sz="0" w:space="0" w:color="auto"/>
        <w:left w:val="none" w:sz="0" w:space="0" w:color="auto"/>
        <w:bottom w:val="none" w:sz="0" w:space="0" w:color="auto"/>
        <w:right w:val="none" w:sz="0" w:space="0" w:color="auto"/>
      </w:divBdr>
    </w:div>
    <w:div w:id="1729263064">
      <w:bodyDiv w:val="1"/>
      <w:marLeft w:val="0"/>
      <w:marRight w:val="0"/>
      <w:marTop w:val="0"/>
      <w:marBottom w:val="0"/>
      <w:divBdr>
        <w:top w:val="none" w:sz="0" w:space="0" w:color="auto"/>
        <w:left w:val="none" w:sz="0" w:space="0" w:color="auto"/>
        <w:bottom w:val="none" w:sz="0" w:space="0" w:color="auto"/>
        <w:right w:val="none" w:sz="0" w:space="0" w:color="auto"/>
      </w:divBdr>
    </w:div>
    <w:div w:id="1731535217">
      <w:bodyDiv w:val="1"/>
      <w:marLeft w:val="0"/>
      <w:marRight w:val="0"/>
      <w:marTop w:val="0"/>
      <w:marBottom w:val="0"/>
      <w:divBdr>
        <w:top w:val="none" w:sz="0" w:space="0" w:color="auto"/>
        <w:left w:val="none" w:sz="0" w:space="0" w:color="auto"/>
        <w:bottom w:val="none" w:sz="0" w:space="0" w:color="auto"/>
        <w:right w:val="none" w:sz="0" w:space="0" w:color="auto"/>
      </w:divBdr>
    </w:div>
    <w:div w:id="1737429894">
      <w:bodyDiv w:val="1"/>
      <w:marLeft w:val="0"/>
      <w:marRight w:val="0"/>
      <w:marTop w:val="0"/>
      <w:marBottom w:val="0"/>
      <w:divBdr>
        <w:top w:val="none" w:sz="0" w:space="0" w:color="auto"/>
        <w:left w:val="none" w:sz="0" w:space="0" w:color="auto"/>
        <w:bottom w:val="none" w:sz="0" w:space="0" w:color="auto"/>
        <w:right w:val="none" w:sz="0" w:space="0" w:color="auto"/>
      </w:divBdr>
    </w:div>
    <w:div w:id="1739984201">
      <w:bodyDiv w:val="1"/>
      <w:marLeft w:val="0"/>
      <w:marRight w:val="0"/>
      <w:marTop w:val="0"/>
      <w:marBottom w:val="0"/>
      <w:divBdr>
        <w:top w:val="none" w:sz="0" w:space="0" w:color="auto"/>
        <w:left w:val="none" w:sz="0" w:space="0" w:color="auto"/>
        <w:bottom w:val="none" w:sz="0" w:space="0" w:color="auto"/>
        <w:right w:val="none" w:sz="0" w:space="0" w:color="auto"/>
      </w:divBdr>
      <w:divsChild>
        <w:div w:id="683750713">
          <w:marLeft w:val="0"/>
          <w:marRight w:val="0"/>
          <w:marTop w:val="0"/>
          <w:marBottom w:val="0"/>
          <w:divBdr>
            <w:top w:val="none" w:sz="0" w:space="0" w:color="auto"/>
            <w:left w:val="none" w:sz="0" w:space="0" w:color="auto"/>
            <w:bottom w:val="none" w:sz="0" w:space="0" w:color="auto"/>
            <w:right w:val="none" w:sz="0" w:space="0" w:color="auto"/>
          </w:divBdr>
          <w:divsChild>
            <w:div w:id="520241552">
              <w:marLeft w:val="0"/>
              <w:marRight w:val="0"/>
              <w:marTop w:val="0"/>
              <w:marBottom w:val="0"/>
              <w:divBdr>
                <w:top w:val="none" w:sz="0" w:space="0" w:color="auto"/>
                <w:left w:val="none" w:sz="0" w:space="0" w:color="auto"/>
                <w:bottom w:val="none" w:sz="0" w:space="0" w:color="auto"/>
                <w:right w:val="none" w:sz="0" w:space="0" w:color="auto"/>
              </w:divBdr>
            </w:div>
            <w:div w:id="1667899165">
              <w:marLeft w:val="0"/>
              <w:marRight w:val="0"/>
              <w:marTop w:val="0"/>
              <w:marBottom w:val="0"/>
              <w:divBdr>
                <w:top w:val="none" w:sz="0" w:space="0" w:color="auto"/>
                <w:left w:val="none" w:sz="0" w:space="0" w:color="auto"/>
                <w:bottom w:val="none" w:sz="0" w:space="0" w:color="auto"/>
                <w:right w:val="none" w:sz="0" w:space="0" w:color="auto"/>
              </w:divBdr>
              <w:divsChild>
                <w:div w:id="667640561">
                  <w:marLeft w:val="0"/>
                  <w:marRight w:val="0"/>
                  <w:marTop w:val="0"/>
                  <w:marBottom w:val="0"/>
                  <w:divBdr>
                    <w:top w:val="none" w:sz="0" w:space="0" w:color="auto"/>
                    <w:left w:val="none" w:sz="0" w:space="0" w:color="auto"/>
                    <w:bottom w:val="none" w:sz="0" w:space="0" w:color="auto"/>
                    <w:right w:val="none" w:sz="0" w:space="0" w:color="auto"/>
                  </w:divBdr>
                  <w:divsChild>
                    <w:div w:id="532499726">
                      <w:marLeft w:val="0"/>
                      <w:marRight w:val="0"/>
                      <w:marTop w:val="0"/>
                      <w:marBottom w:val="0"/>
                      <w:divBdr>
                        <w:top w:val="none" w:sz="0" w:space="0" w:color="auto"/>
                        <w:left w:val="none" w:sz="0" w:space="0" w:color="auto"/>
                        <w:bottom w:val="none" w:sz="0" w:space="0" w:color="auto"/>
                        <w:right w:val="none" w:sz="0" w:space="0" w:color="auto"/>
                      </w:divBdr>
                      <w:divsChild>
                        <w:div w:id="11241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042512">
      <w:bodyDiv w:val="1"/>
      <w:marLeft w:val="0"/>
      <w:marRight w:val="0"/>
      <w:marTop w:val="0"/>
      <w:marBottom w:val="0"/>
      <w:divBdr>
        <w:top w:val="none" w:sz="0" w:space="0" w:color="auto"/>
        <w:left w:val="none" w:sz="0" w:space="0" w:color="auto"/>
        <w:bottom w:val="none" w:sz="0" w:space="0" w:color="auto"/>
        <w:right w:val="none" w:sz="0" w:space="0" w:color="auto"/>
      </w:divBdr>
    </w:div>
    <w:div w:id="1753550787">
      <w:bodyDiv w:val="1"/>
      <w:marLeft w:val="0"/>
      <w:marRight w:val="0"/>
      <w:marTop w:val="0"/>
      <w:marBottom w:val="0"/>
      <w:divBdr>
        <w:top w:val="none" w:sz="0" w:space="0" w:color="auto"/>
        <w:left w:val="none" w:sz="0" w:space="0" w:color="auto"/>
        <w:bottom w:val="none" w:sz="0" w:space="0" w:color="auto"/>
        <w:right w:val="none" w:sz="0" w:space="0" w:color="auto"/>
      </w:divBdr>
    </w:div>
    <w:div w:id="1762530415">
      <w:bodyDiv w:val="1"/>
      <w:marLeft w:val="0"/>
      <w:marRight w:val="0"/>
      <w:marTop w:val="0"/>
      <w:marBottom w:val="0"/>
      <w:divBdr>
        <w:top w:val="none" w:sz="0" w:space="0" w:color="auto"/>
        <w:left w:val="none" w:sz="0" w:space="0" w:color="auto"/>
        <w:bottom w:val="none" w:sz="0" w:space="0" w:color="auto"/>
        <w:right w:val="none" w:sz="0" w:space="0" w:color="auto"/>
      </w:divBdr>
    </w:div>
    <w:div w:id="1764186428">
      <w:bodyDiv w:val="1"/>
      <w:marLeft w:val="0"/>
      <w:marRight w:val="0"/>
      <w:marTop w:val="0"/>
      <w:marBottom w:val="0"/>
      <w:divBdr>
        <w:top w:val="none" w:sz="0" w:space="0" w:color="auto"/>
        <w:left w:val="none" w:sz="0" w:space="0" w:color="auto"/>
        <w:bottom w:val="none" w:sz="0" w:space="0" w:color="auto"/>
        <w:right w:val="none" w:sz="0" w:space="0" w:color="auto"/>
      </w:divBdr>
    </w:div>
    <w:div w:id="1764378431">
      <w:bodyDiv w:val="1"/>
      <w:marLeft w:val="0"/>
      <w:marRight w:val="0"/>
      <w:marTop w:val="0"/>
      <w:marBottom w:val="0"/>
      <w:divBdr>
        <w:top w:val="none" w:sz="0" w:space="0" w:color="auto"/>
        <w:left w:val="none" w:sz="0" w:space="0" w:color="auto"/>
        <w:bottom w:val="none" w:sz="0" w:space="0" w:color="auto"/>
        <w:right w:val="none" w:sz="0" w:space="0" w:color="auto"/>
      </w:divBdr>
      <w:divsChild>
        <w:div w:id="1086268218">
          <w:marLeft w:val="0"/>
          <w:marRight w:val="0"/>
          <w:marTop w:val="0"/>
          <w:marBottom w:val="0"/>
          <w:divBdr>
            <w:top w:val="none" w:sz="0" w:space="0" w:color="auto"/>
            <w:left w:val="none" w:sz="0" w:space="0" w:color="auto"/>
            <w:bottom w:val="none" w:sz="0" w:space="0" w:color="auto"/>
            <w:right w:val="none" w:sz="0" w:space="0" w:color="auto"/>
          </w:divBdr>
          <w:divsChild>
            <w:div w:id="1873419368">
              <w:marLeft w:val="0"/>
              <w:marRight w:val="0"/>
              <w:marTop w:val="0"/>
              <w:marBottom w:val="0"/>
              <w:divBdr>
                <w:top w:val="none" w:sz="0" w:space="0" w:color="auto"/>
                <w:left w:val="none" w:sz="0" w:space="0" w:color="auto"/>
                <w:bottom w:val="none" w:sz="0" w:space="0" w:color="auto"/>
                <w:right w:val="none" w:sz="0" w:space="0" w:color="auto"/>
              </w:divBdr>
            </w:div>
            <w:div w:id="1956593964">
              <w:marLeft w:val="0"/>
              <w:marRight w:val="0"/>
              <w:marTop w:val="0"/>
              <w:marBottom w:val="0"/>
              <w:divBdr>
                <w:top w:val="none" w:sz="0" w:space="0" w:color="auto"/>
                <w:left w:val="none" w:sz="0" w:space="0" w:color="auto"/>
                <w:bottom w:val="none" w:sz="0" w:space="0" w:color="auto"/>
                <w:right w:val="none" w:sz="0" w:space="0" w:color="auto"/>
              </w:divBdr>
              <w:divsChild>
                <w:div w:id="689068141">
                  <w:marLeft w:val="0"/>
                  <w:marRight w:val="0"/>
                  <w:marTop w:val="0"/>
                  <w:marBottom w:val="0"/>
                  <w:divBdr>
                    <w:top w:val="none" w:sz="0" w:space="0" w:color="auto"/>
                    <w:left w:val="none" w:sz="0" w:space="0" w:color="auto"/>
                    <w:bottom w:val="none" w:sz="0" w:space="0" w:color="auto"/>
                    <w:right w:val="none" w:sz="0" w:space="0" w:color="auto"/>
                  </w:divBdr>
                  <w:divsChild>
                    <w:div w:id="1726220700">
                      <w:marLeft w:val="0"/>
                      <w:marRight w:val="0"/>
                      <w:marTop w:val="0"/>
                      <w:marBottom w:val="0"/>
                      <w:divBdr>
                        <w:top w:val="none" w:sz="0" w:space="0" w:color="auto"/>
                        <w:left w:val="none" w:sz="0" w:space="0" w:color="auto"/>
                        <w:bottom w:val="none" w:sz="0" w:space="0" w:color="auto"/>
                        <w:right w:val="none" w:sz="0" w:space="0" w:color="auto"/>
                      </w:divBdr>
                      <w:divsChild>
                        <w:div w:id="12490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851307">
      <w:bodyDiv w:val="1"/>
      <w:marLeft w:val="0"/>
      <w:marRight w:val="0"/>
      <w:marTop w:val="0"/>
      <w:marBottom w:val="0"/>
      <w:divBdr>
        <w:top w:val="none" w:sz="0" w:space="0" w:color="auto"/>
        <w:left w:val="none" w:sz="0" w:space="0" w:color="auto"/>
        <w:bottom w:val="none" w:sz="0" w:space="0" w:color="auto"/>
        <w:right w:val="none" w:sz="0" w:space="0" w:color="auto"/>
      </w:divBdr>
    </w:div>
    <w:div w:id="1768114421">
      <w:bodyDiv w:val="1"/>
      <w:marLeft w:val="0"/>
      <w:marRight w:val="0"/>
      <w:marTop w:val="0"/>
      <w:marBottom w:val="0"/>
      <w:divBdr>
        <w:top w:val="none" w:sz="0" w:space="0" w:color="auto"/>
        <w:left w:val="none" w:sz="0" w:space="0" w:color="auto"/>
        <w:bottom w:val="none" w:sz="0" w:space="0" w:color="auto"/>
        <w:right w:val="none" w:sz="0" w:space="0" w:color="auto"/>
      </w:divBdr>
    </w:div>
    <w:div w:id="1773863047">
      <w:bodyDiv w:val="1"/>
      <w:marLeft w:val="0"/>
      <w:marRight w:val="0"/>
      <w:marTop w:val="0"/>
      <w:marBottom w:val="0"/>
      <w:divBdr>
        <w:top w:val="none" w:sz="0" w:space="0" w:color="auto"/>
        <w:left w:val="none" w:sz="0" w:space="0" w:color="auto"/>
        <w:bottom w:val="none" w:sz="0" w:space="0" w:color="auto"/>
        <w:right w:val="none" w:sz="0" w:space="0" w:color="auto"/>
      </w:divBdr>
    </w:div>
    <w:div w:id="1784574687">
      <w:bodyDiv w:val="1"/>
      <w:marLeft w:val="0"/>
      <w:marRight w:val="0"/>
      <w:marTop w:val="0"/>
      <w:marBottom w:val="0"/>
      <w:divBdr>
        <w:top w:val="none" w:sz="0" w:space="0" w:color="auto"/>
        <w:left w:val="none" w:sz="0" w:space="0" w:color="auto"/>
        <w:bottom w:val="none" w:sz="0" w:space="0" w:color="auto"/>
        <w:right w:val="none" w:sz="0" w:space="0" w:color="auto"/>
      </w:divBdr>
    </w:div>
    <w:div w:id="1794782889">
      <w:bodyDiv w:val="1"/>
      <w:marLeft w:val="0"/>
      <w:marRight w:val="0"/>
      <w:marTop w:val="0"/>
      <w:marBottom w:val="0"/>
      <w:divBdr>
        <w:top w:val="none" w:sz="0" w:space="0" w:color="auto"/>
        <w:left w:val="none" w:sz="0" w:space="0" w:color="auto"/>
        <w:bottom w:val="none" w:sz="0" w:space="0" w:color="auto"/>
        <w:right w:val="none" w:sz="0" w:space="0" w:color="auto"/>
      </w:divBdr>
    </w:div>
    <w:div w:id="1797600319">
      <w:bodyDiv w:val="1"/>
      <w:marLeft w:val="0"/>
      <w:marRight w:val="0"/>
      <w:marTop w:val="0"/>
      <w:marBottom w:val="0"/>
      <w:divBdr>
        <w:top w:val="none" w:sz="0" w:space="0" w:color="auto"/>
        <w:left w:val="none" w:sz="0" w:space="0" w:color="auto"/>
        <w:bottom w:val="none" w:sz="0" w:space="0" w:color="auto"/>
        <w:right w:val="none" w:sz="0" w:space="0" w:color="auto"/>
      </w:divBdr>
    </w:div>
    <w:div w:id="1814525019">
      <w:bodyDiv w:val="1"/>
      <w:marLeft w:val="0"/>
      <w:marRight w:val="0"/>
      <w:marTop w:val="0"/>
      <w:marBottom w:val="0"/>
      <w:divBdr>
        <w:top w:val="none" w:sz="0" w:space="0" w:color="auto"/>
        <w:left w:val="none" w:sz="0" w:space="0" w:color="auto"/>
        <w:bottom w:val="none" w:sz="0" w:space="0" w:color="auto"/>
        <w:right w:val="none" w:sz="0" w:space="0" w:color="auto"/>
      </w:divBdr>
    </w:div>
    <w:div w:id="1814562468">
      <w:bodyDiv w:val="1"/>
      <w:marLeft w:val="0"/>
      <w:marRight w:val="0"/>
      <w:marTop w:val="0"/>
      <w:marBottom w:val="0"/>
      <w:divBdr>
        <w:top w:val="none" w:sz="0" w:space="0" w:color="auto"/>
        <w:left w:val="none" w:sz="0" w:space="0" w:color="auto"/>
        <w:bottom w:val="none" w:sz="0" w:space="0" w:color="auto"/>
        <w:right w:val="none" w:sz="0" w:space="0" w:color="auto"/>
      </w:divBdr>
    </w:div>
    <w:div w:id="1819423267">
      <w:bodyDiv w:val="1"/>
      <w:marLeft w:val="0"/>
      <w:marRight w:val="0"/>
      <w:marTop w:val="0"/>
      <w:marBottom w:val="0"/>
      <w:divBdr>
        <w:top w:val="none" w:sz="0" w:space="0" w:color="auto"/>
        <w:left w:val="none" w:sz="0" w:space="0" w:color="auto"/>
        <w:bottom w:val="none" w:sz="0" w:space="0" w:color="auto"/>
        <w:right w:val="none" w:sz="0" w:space="0" w:color="auto"/>
      </w:divBdr>
    </w:div>
    <w:div w:id="1834832274">
      <w:bodyDiv w:val="1"/>
      <w:marLeft w:val="0"/>
      <w:marRight w:val="0"/>
      <w:marTop w:val="0"/>
      <w:marBottom w:val="0"/>
      <w:divBdr>
        <w:top w:val="none" w:sz="0" w:space="0" w:color="auto"/>
        <w:left w:val="none" w:sz="0" w:space="0" w:color="auto"/>
        <w:bottom w:val="none" w:sz="0" w:space="0" w:color="auto"/>
        <w:right w:val="none" w:sz="0" w:space="0" w:color="auto"/>
      </w:divBdr>
      <w:divsChild>
        <w:div w:id="429392108">
          <w:marLeft w:val="0"/>
          <w:marRight w:val="0"/>
          <w:marTop w:val="0"/>
          <w:marBottom w:val="0"/>
          <w:divBdr>
            <w:top w:val="none" w:sz="0" w:space="0" w:color="auto"/>
            <w:left w:val="none" w:sz="0" w:space="0" w:color="auto"/>
            <w:bottom w:val="none" w:sz="0" w:space="0" w:color="auto"/>
            <w:right w:val="none" w:sz="0" w:space="0" w:color="auto"/>
          </w:divBdr>
          <w:divsChild>
            <w:div w:id="902176958">
              <w:marLeft w:val="0"/>
              <w:marRight w:val="0"/>
              <w:marTop w:val="0"/>
              <w:marBottom w:val="0"/>
              <w:divBdr>
                <w:top w:val="none" w:sz="0" w:space="0" w:color="auto"/>
                <w:left w:val="none" w:sz="0" w:space="0" w:color="auto"/>
                <w:bottom w:val="none" w:sz="0" w:space="0" w:color="auto"/>
                <w:right w:val="none" w:sz="0" w:space="0" w:color="auto"/>
              </w:divBdr>
            </w:div>
            <w:div w:id="1310162713">
              <w:marLeft w:val="0"/>
              <w:marRight w:val="0"/>
              <w:marTop w:val="0"/>
              <w:marBottom w:val="0"/>
              <w:divBdr>
                <w:top w:val="none" w:sz="0" w:space="0" w:color="auto"/>
                <w:left w:val="none" w:sz="0" w:space="0" w:color="auto"/>
                <w:bottom w:val="none" w:sz="0" w:space="0" w:color="auto"/>
                <w:right w:val="none" w:sz="0" w:space="0" w:color="auto"/>
              </w:divBdr>
              <w:divsChild>
                <w:div w:id="194197450">
                  <w:marLeft w:val="0"/>
                  <w:marRight w:val="0"/>
                  <w:marTop w:val="0"/>
                  <w:marBottom w:val="0"/>
                  <w:divBdr>
                    <w:top w:val="none" w:sz="0" w:space="0" w:color="auto"/>
                    <w:left w:val="none" w:sz="0" w:space="0" w:color="auto"/>
                    <w:bottom w:val="none" w:sz="0" w:space="0" w:color="auto"/>
                    <w:right w:val="none" w:sz="0" w:space="0" w:color="auto"/>
                  </w:divBdr>
                  <w:divsChild>
                    <w:div w:id="1482236300">
                      <w:marLeft w:val="0"/>
                      <w:marRight w:val="0"/>
                      <w:marTop w:val="0"/>
                      <w:marBottom w:val="0"/>
                      <w:divBdr>
                        <w:top w:val="none" w:sz="0" w:space="0" w:color="auto"/>
                        <w:left w:val="none" w:sz="0" w:space="0" w:color="auto"/>
                        <w:bottom w:val="none" w:sz="0" w:space="0" w:color="auto"/>
                        <w:right w:val="none" w:sz="0" w:space="0" w:color="auto"/>
                      </w:divBdr>
                      <w:divsChild>
                        <w:div w:id="8162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839458">
      <w:bodyDiv w:val="1"/>
      <w:marLeft w:val="0"/>
      <w:marRight w:val="0"/>
      <w:marTop w:val="0"/>
      <w:marBottom w:val="0"/>
      <w:divBdr>
        <w:top w:val="none" w:sz="0" w:space="0" w:color="auto"/>
        <w:left w:val="none" w:sz="0" w:space="0" w:color="auto"/>
        <w:bottom w:val="none" w:sz="0" w:space="0" w:color="auto"/>
        <w:right w:val="none" w:sz="0" w:space="0" w:color="auto"/>
      </w:divBdr>
    </w:div>
    <w:div w:id="1852522433">
      <w:bodyDiv w:val="1"/>
      <w:marLeft w:val="0"/>
      <w:marRight w:val="0"/>
      <w:marTop w:val="0"/>
      <w:marBottom w:val="0"/>
      <w:divBdr>
        <w:top w:val="none" w:sz="0" w:space="0" w:color="auto"/>
        <w:left w:val="none" w:sz="0" w:space="0" w:color="auto"/>
        <w:bottom w:val="none" w:sz="0" w:space="0" w:color="auto"/>
        <w:right w:val="none" w:sz="0" w:space="0" w:color="auto"/>
      </w:divBdr>
    </w:div>
    <w:div w:id="1855148989">
      <w:bodyDiv w:val="1"/>
      <w:marLeft w:val="0"/>
      <w:marRight w:val="0"/>
      <w:marTop w:val="0"/>
      <w:marBottom w:val="0"/>
      <w:divBdr>
        <w:top w:val="none" w:sz="0" w:space="0" w:color="auto"/>
        <w:left w:val="none" w:sz="0" w:space="0" w:color="auto"/>
        <w:bottom w:val="none" w:sz="0" w:space="0" w:color="auto"/>
        <w:right w:val="none" w:sz="0" w:space="0" w:color="auto"/>
      </w:divBdr>
      <w:divsChild>
        <w:div w:id="1496607213">
          <w:marLeft w:val="0"/>
          <w:marRight w:val="0"/>
          <w:marTop w:val="0"/>
          <w:marBottom w:val="0"/>
          <w:divBdr>
            <w:top w:val="single" w:sz="2" w:space="0" w:color="E3E3E3"/>
            <w:left w:val="single" w:sz="2" w:space="0" w:color="E3E3E3"/>
            <w:bottom w:val="single" w:sz="2" w:space="0" w:color="E3E3E3"/>
            <w:right w:val="single" w:sz="2" w:space="0" w:color="E3E3E3"/>
          </w:divBdr>
          <w:divsChild>
            <w:div w:id="151140688">
              <w:marLeft w:val="0"/>
              <w:marRight w:val="0"/>
              <w:marTop w:val="0"/>
              <w:marBottom w:val="0"/>
              <w:divBdr>
                <w:top w:val="single" w:sz="2" w:space="0" w:color="E3E3E3"/>
                <w:left w:val="single" w:sz="2" w:space="0" w:color="E3E3E3"/>
                <w:bottom w:val="single" w:sz="2" w:space="0" w:color="E3E3E3"/>
                <w:right w:val="single" w:sz="2" w:space="0" w:color="E3E3E3"/>
              </w:divBdr>
              <w:divsChild>
                <w:div w:id="2049135058">
                  <w:marLeft w:val="0"/>
                  <w:marRight w:val="0"/>
                  <w:marTop w:val="0"/>
                  <w:marBottom w:val="0"/>
                  <w:divBdr>
                    <w:top w:val="single" w:sz="2" w:space="0" w:color="E3E3E3"/>
                    <w:left w:val="single" w:sz="2" w:space="0" w:color="E3E3E3"/>
                    <w:bottom w:val="single" w:sz="2" w:space="0" w:color="E3E3E3"/>
                    <w:right w:val="single" w:sz="2" w:space="0" w:color="E3E3E3"/>
                  </w:divBdr>
                  <w:divsChild>
                    <w:div w:id="79068025">
                      <w:marLeft w:val="0"/>
                      <w:marRight w:val="0"/>
                      <w:marTop w:val="0"/>
                      <w:marBottom w:val="0"/>
                      <w:divBdr>
                        <w:top w:val="single" w:sz="2" w:space="0" w:color="E3E3E3"/>
                        <w:left w:val="single" w:sz="2" w:space="0" w:color="E3E3E3"/>
                        <w:bottom w:val="single" w:sz="2" w:space="0" w:color="E3E3E3"/>
                        <w:right w:val="single" w:sz="2" w:space="0" w:color="E3E3E3"/>
                      </w:divBdr>
                      <w:divsChild>
                        <w:div w:id="2018650899">
                          <w:marLeft w:val="0"/>
                          <w:marRight w:val="0"/>
                          <w:marTop w:val="0"/>
                          <w:marBottom w:val="0"/>
                          <w:divBdr>
                            <w:top w:val="single" w:sz="2" w:space="0" w:color="E3E3E3"/>
                            <w:left w:val="single" w:sz="2" w:space="0" w:color="E3E3E3"/>
                            <w:bottom w:val="single" w:sz="2" w:space="0" w:color="E3E3E3"/>
                            <w:right w:val="single" w:sz="2" w:space="0" w:color="E3E3E3"/>
                          </w:divBdr>
                          <w:divsChild>
                            <w:div w:id="1093934846">
                              <w:marLeft w:val="0"/>
                              <w:marRight w:val="0"/>
                              <w:marTop w:val="0"/>
                              <w:marBottom w:val="0"/>
                              <w:divBdr>
                                <w:top w:val="single" w:sz="2" w:space="0" w:color="E3E3E3"/>
                                <w:left w:val="single" w:sz="2" w:space="0" w:color="E3E3E3"/>
                                <w:bottom w:val="single" w:sz="2" w:space="0" w:color="E3E3E3"/>
                                <w:right w:val="single" w:sz="2" w:space="0" w:color="E3E3E3"/>
                              </w:divBdr>
                              <w:divsChild>
                                <w:div w:id="1064764044">
                                  <w:marLeft w:val="0"/>
                                  <w:marRight w:val="0"/>
                                  <w:marTop w:val="100"/>
                                  <w:marBottom w:val="100"/>
                                  <w:divBdr>
                                    <w:top w:val="single" w:sz="2" w:space="0" w:color="E3E3E3"/>
                                    <w:left w:val="single" w:sz="2" w:space="0" w:color="E3E3E3"/>
                                    <w:bottom w:val="single" w:sz="2" w:space="0" w:color="E3E3E3"/>
                                    <w:right w:val="single" w:sz="2" w:space="0" w:color="E3E3E3"/>
                                  </w:divBdr>
                                  <w:divsChild>
                                    <w:div w:id="553154964">
                                      <w:marLeft w:val="0"/>
                                      <w:marRight w:val="0"/>
                                      <w:marTop w:val="0"/>
                                      <w:marBottom w:val="0"/>
                                      <w:divBdr>
                                        <w:top w:val="single" w:sz="2" w:space="0" w:color="E3E3E3"/>
                                        <w:left w:val="single" w:sz="2" w:space="0" w:color="E3E3E3"/>
                                        <w:bottom w:val="single" w:sz="2" w:space="0" w:color="E3E3E3"/>
                                        <w:right w:val="single" w:sz="2" w:space="0" w:color="E3E3E3"/>
                                      </w:divBdr>
                                      <w:divsChild>
                                        <w:div w:id="428552570">
                                          <w:marLeft w:val="0"/>
                                          <w:marRight w:val="0"/>
                                          <w:marTop w:val="0"/>
                                          <w:marBottom w:val="0"/>
                                          <w:divBdr>
                                            <w:top w:val="single" w:sz="2" w:space="0" w:color="E3E3E3"/>
                                            <w:left w:val="single" w:sz="2" w:space="0" w:color="E3E3E3"/>
                                            <w:bottom w:val="single" w:sz="2" w:space="0" w:color="E3E3E3"/>
                                            <w:right w:val="single" w:sz="2" w:space="0" w:color="E3E3E3"/>
                                          </w:divBdr>
                                          <w:divsChild>
                                            <w:div w:id="1809400297">
                                              <w:marLeft w:val="0"/>
                                              <w:marRight w:val="0"/>
                                              <w:marTop w:val="0"/>
                                              <w:marBottom w:val="0"/>
                                              <w:divBdr>
                                                <w:top w:val="single" w:sz="2" w:space="0" w:color="E3E3E3"/>
                                                <w:left w:val="single" w:sz="2" w:space="0" w:color="E3E3E3"/>
                                                <w:bottom w:val="single" w:sz="2" w:space="0" w:color="E3E3E3"/>
                                                <w:right w:val="single" w:sz="2" w:space="0" w:color="E3E3E3"/>
                                              </w:divBdr>
                                              <w:divsChild>
                                                <w:div w:id="2053799007">
                                                  <w:marLeft w:val="0"/>
                                                  <w:marRight w:val="0"/>
                                                  <w:marTop w:val="0"/>
                                                  <w:marBottom w:val="0"/>
                                                  <w:divBdr>
                                                    <w:top w:val="single" w:sz="2" w:space="0" w:color="E3E3E3"/>
                                                    <w:left w:val="single" w:sz="2" w:space="0" w:color="E3E3E3"/>
                                                    <w:bottom w:val="single" w:sz="2" w:space="0" w:color="E3E3E3"/>
                                                    <w:right w:val="single" w:sz="2" w:space="0" w:color="E3E3E3"/>
                                                  </w:divBdr>
                                                  <w:divsChild>
                                                    <w:div w:id="231624576">
                                                      <w:marLeft w:val="0"/>
                                                      <w:marRight w:val="0"/>
                                                      <w:marTop w:val="0"/>
                                                      <w:marBottom w:val="0"/>
                                                      <w:divBdr>
                                                        <w:top w:val="single" w:sz="2" w:space="0" w:color="E3E3E3"/>
                                                        <w:left w:val="single" w:sz="2" w:space="0" w:color="E3E3E3"/>
                                                        <w:bottom w:val="single" w:sz="2" w:space="0" w:color="E3E3E3"/>
                                                        <w:right w:val="single" w:sz="2" w:space="0" w:color="E3E3E3"/>
                                                      </w:divBdr>
                                                      <w:divsChild>
                                                        <w:div w:id="1747070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5506288">
          <w:marLeft w:val="0"/>
          <w:marRight w:val="0"/>
          <w:marTop w:val="0"/>
          <w:marBottom w:val="0"/>
          <w:divBdr>
            <w:top w:val="none" w:sz="0" w:space="0" w:color="auto"/>
            <w:left w:val="none" w:sz="0" w:space="0" w:color="auto"/>
            <w:bottom w:val="none" w:sz="0" w:space="0" w:color="auto"/>
            <w:right w:val="none" w:sz="0" w:space="0" w:color="auto"/>
          </w:divBdr>
        </w:div>
      </w:divsChild>
    </w:div>
    <w:div w:id="1860779465">
      <w:bodyDiv w:val="1"/>
      <w:marLeft w:val="0"/>
      <w:marRight w:val="0"/>
      <w:marTop w:val="0"/>
      <w:marBottom w:val="0"/>
      <w:divBdr>
        <w:top w:val="none" w:sz="0" w:space="0" w:color="auto"/>
        <w:left w:val="none" w:sz="0" w:space="0" w:color="auto"/>
        <w:bottom w:val="none" w:sz="0" w:space="0" w:color="auto"/>
        <w:right w:val="none" w:sz="0" w:space="0" w:color="auto"/>
      </w:divBdr>
    </w:div>
    <w:div w:id="1862159370">
      <w:bodyDiv w:val="1"/>
      <w:marLeft w:val="0"/>
      <w:marRight w:val="0"/>
      <w:marTop w:val="0"/>
      <w:marBottom w:val="0"/>
      <w:divBdr>
        <w:top w:val="none" w:sz="0" w:space="0" w:color="auto"/>
        <w:left w:val="none" w:sz="0" w:space="0" w:color="auto"/>
        <w:bottom w:val="none" w:sz="0" w:space="0" w:color="auto"/>
        <w:right w:val="none" w:sz="0" w:space="0" w:color="auto"/>
      </w:divBdr>
    </w:div>
    <w:div w:id="1870298435">
      <w:bodyDiv w:val="1"/>
      <w:marLeft w:val="0"/>
      <w:marRight w:val="0"/>
      <w:marTop w:val="0"/>
      <w:marBottom w:val="0"/>
      <w:divBdr>
        <w:top w:val="none" w:sz="0" w:space="0" w:color="auto"/>
        <w:left w:val="none" w:sz="0" w:space="0" w:color="auto"/>
        <w:bottom w:val="none" w:sz="0" w:space="0" w:color="auto"/>
        <w:right w:val="none" w:sz="0" w:space="0" w:color="auto"/>
      </w:divBdr>
    </w:div>
    <w:div w:id="1877041485">
      <w:bodyDiv w:val="1"/>
      <w:marLeft w:val="0"/>
      <w:marRight w:val="0"/>
      <w:marTop w:val="0"/>
      <w:marBottom w:val="0"/>
      <w:divBdr>
        <w:top w:val="none" w:sz="0" w:space="0" w:color="auto"/>
        <w:left w:val="none" w:sz="0" w:space="0" w:color="auto"/>
        <w:bottom w:val="none" w:sz="0" w:space="0" w:color="auto"/>
        <w:right w:val="none" w:sz="0" w:space="0" w:color="auto"/>
      </w:divBdr>
    </w:div>
    <w:div w:id="1884635433">
      <w:bodyDiv w:val="1"/>
      <w:marLeft w:val="0"/>
      <w:marRight w:val="0"/>
      <w:marTop w:val="0"/>
      <w:marBottom w:val="0"/>
      <w:divBdr>
        <w:top w:val="none" w:sz="0" w:space="0" w:color="auto"/>
        <w:left w:val="none" w:sz="0" w:space="0" w:color="auto"/>
        <w:bottom w:val="none" w:sz="0" w:space="0" w:color="auto"/>
        <w:right w:val="none" w:sz="0" w:space="0" w:color="auto"/>
      </w:divBdr>
    </w:div>
    <w:div w:id="1888569913">
      <w:bodyDiv w:val="1"/>
      <w:marLeft w:val="0"/>
      <w:marRight w:val="0"/>
      <w:marTop w:val="0"/>
      <w:marBottom w:val="0"/>
      <w:divBdr>
        <w:top w:val="none" w:sz="0" w:space="0" w:color="auto"/>
        <w:left w:val="none" w:sz="0" w:space="0" w:color="auto"/>
        <w:bottom w:val="none" w:sz="0" w:space="0" w:color="auto"/>
        <w:right w:val="none" w:sz="0" w:space="0" w:color="auto"/>
      </w:divBdr>
    </w:div>
    <w:div w:id="1890877043">
      <w:bodyDiv w:val="1"/>
      <w:marLeft w:val="0"/>
      <w:marRight w:val="0"/>
      <w:marTop w:val="0"/>
      <w:marBottom w:val="0"/>
      <w:divBdr>
        <w:top w:val="none" w:sz="0" w:space="0" w:color="auto"/>
        <w:left w:val="none" w:sz="0" w:space="0" w:color="auto"/>
        <w:bottom w:val="none" w:sz="0" w:space="0" w:color="auto"/>
        <w:right w:val="none" w:sz="0" w:space="0" w:color="auto"/>
      </w:divBdr>
    </w:div>
    <w:div w:id="1892961868">
      <w:bodyDiv w:val="1"/>
      <w:marLeft w:val="0"/>
      <w:marRight w:val="0"/>
      <w:marTop w:val="0"/>
      <w:marBottom w:val="0"/>
      <w:divBdr>
        <w:top w:val="none" w:sz="0" w:space="0" w:color="auto"/>
        <w:left w:val="none" w:sz="0" w:space="0" w:color="auto"/>
        <w:bottom w:val="none" w:sz="0" w:space="0" w:color="auto"/>
        <w:right w:val="none" w:sz="0" w:space="0" w:color="auto"/>
      </w:divBdr>
    </w:div>
    <w:div w:id="1893880595">
      <w:bodyDiv w:val="1"/>
      <w:marLeft w:val="0"/>
      <w:marRight w:val="0"/>
      <w:marTop w:val="0"/>
      <w:marBottom w:val="0"/>
      <w:divBdr>
        <w:top w:val="none" w:sz="0" w:space="0" w:color="auto"/>
        <w:left w:val="none" w:sz="0" w:space="0" w:color="auto"/>
        <w:bottom w:val="none" w:sz="0" w:space="0" w:color="auto"/>
        <w:right w:val="none" w:sz="0" w:space="0" w:color="auto"/>
      </w:divBdr>
    </w:div>
    <w:div w:id="1894151946">
      <w:bodyDiv w:val="1"/>
      <w:marLeft w:val="0"/>
      <w:marRight w:val="0"/>
      <w:marTop w:val="0"/>
      <w:marBottom w:val="0"/>
      <w:divBdr>
        <w:top w:val="none" w:sz="0" w:space="0" w:color="auto"/>
        <w:left w:val="none" w:sz="0" w:space="0" w:color="auto"/>
        <w:bottom w:val="none" w:sz="0" w:space="0" w:color="auto"/>
        <w:right w:val="none" w:sz="0" w:space="0" w:color="auto"/>
      </w:divBdr>
    </w:div>
    <w:div w:id="1899707352">
      <w:bodyDiv w:val="1"/>
      <w:marLeft w:val="0"/>
      <w:marRight w:val="0"/>
      <w:marTop w:val="0"/>
      <w:marBottom w:val="0"/>
      <w:divBdr>
        <w:top w:val="none" w:sz="0" w:space="0" w:color="auto"/>
        <w:left w:val="none" w:sz="0" w:space="0" w:color="auto"/>
        <w:bottom w:val="none" w:sz="0" w:space="0" w:color="auto"/>
        <w:right w:val="none" w:sz="0" w:space="0" w:color="auto"/>
      </w:divBdr>
    </w:div>
    <w:div w:id="1908564509">
      <w:bodyDiv w:val="1"/>
      <w:marLeft w:val="0"/>
      <w:marRight w:val="0"/>
      <w:marTop w:val="0"/>
      <w:marBottom w:val="0"/>
      <w:divBdr>
        <w:top w:val="none" w:sz="0" w:space="0" w:color="auto"/>
        <w:left w:val="none" w:sz="0" w:space="0" w:color="auto"/>
        <w:bottom w:val="none" w:sz="0" w:space="0" w:color="auto"/>
        <w:right w:val="none" w:sz="0" w:space="0" w:color="auto"/>
      </w:divBdr>
    </w:div>
    <w:div w:id="1911112446">
      <w:bodyDiv w:val="1"/>
      <w:marLeft w:val="0"/>
      <w:marRight w:val="0"/>
      <w:marTop w:val="0"/>
      <w:marBottom w:val="0"/>
      <w:divBdr>
        <w:top w:val="none" w:sz="0" w:space="0" w:color="auto"/>
        <w:left w:val="none" w:sz="0" w:space="0" w:color="auto"/>
        <w:bottom w:val="none" w:sz="0" w:space="0" w:color="auto"/>
        <w:right w:val="none" w:sz="0" w:space="0" w:color="auto"/>
      </w:divBdr>
    </w:div>
    <w:div w:id="1915356087">
      <w:bodyDiv w:val="1"/>
      <w:marLeft w:val="0"/>
      <w:marRight w:val="0"/>
      <w:marTop w:val="0"/>
      <w:marBottom w:val="0"/>
      <w:divBdr>
        <w:top w:val="none" w:sz="0" w:space="0" w:color="auto"/>
        <w:left w:val="none" w:sz="0" w:space="0" w:color="auto"/>
        <w:bottom w:val="none" w:sz="0" w:space="0" w:color="auto"/>
        <w:right w:val="none" w:sz="0" w:space="0" w:color="auto"/>
      </w:divBdr>
    </w:div>
    <w:div w:id="1920170515">
      <w:bodyDiv w:val="1"/>
      <w:marLeft w:val="0"/>
      <w:marRight w:val="0"/>
      <w:marTop w:val="0"/>
      <w:marBottom w:val="0"/>
      <w:divBdr>
        <w:top w:val="none" w:sz="0" w:space="0" w:color="auto"/>
        <w:left w:val="none" w:sz="0" w:space="0" w:color="auto"/>
        <w:bottom w:val="none" w:sz="0" w:space="0" w:color="auto"/>
        <w:right w:val="none" w:sz="0" w:space="0" w:color="auto"/>
      </w:divBdr>
    </w:div>
    <w:div w:id="1920366311">
      <w:bodyDiv w:val="1"/>
      <w:marLeft w:val="0"/>
      <w:marRight w:val="0"/>
      <w:marTop w:val="0"/>
      <w:marBottom w:val="0"/>
      <w:divBdr>
        <w:top w:val="none" w:sz="0" w:space="0" w:color="auto"/>
        <w:left w:val="none" w:sz="0" w:space="0" w:color="auto"/>
        <w:bottom w:val="none" w:sz="0" w:space="0" w:color="auto"/>
        <w:right w:val="none" w:sz="0" w:space="0" w:color="auto"/>
      </w:divBdr>
    </w:div>
    <w:div w:id="1922567056">
      <w:bodyDiv w:val="1"/>
      <w:marLeft w:val="0"/>
      <w:marRight w:val="0"/>
      <w:marTop w:val="0"/>
      <w:marBottom w:val="0"/>
      <w:divBdr>
        <w:top w:val="none" w:sz="0" w:space="0" w:color="auto"/>
        <w:left w:val="none" w:sz="0" w:space="0" w:color="auto"/>
        <w:bottom w:val="none" w:sz="0" w:space="0" w:color="auto"/>
        <w:right w:val="none" w:sz="0" w:space="0" w:color="auto"/>
      </w:divBdr>
    </w:div>
    <w:div w:id="1924953114">
      <w:bodyDiv w:val="1"/>
      <w:marLeft w:val="0"/>
      <w:marRight w:val="0"/>
      <w:marTop w:val="0"/>
      <w:marBottom w:val="0"/>
      <w:divBdr>
        <w:top w:val="none" w:sz="0" w:space="0" w:color="auto"/>
        <w:left w:val="none" w:sz="0" w:space="0" w:color="auto"/>
        <w:bottom w:val="none" w:sz="0" w:space="0" w:color="auto"/>
        <w:right w:val="none" w:sz="0" w:space="0" w:color="auto"/>
      </w:divBdr>
    </w:div>
    <w:div w:id="1939874066">
      <w:bodyDiv w:val="1"/>
      <w:marLeft w:val="0"/>
      <w:marRight w:val="0"/>
      <w:marTop w:val="0"/>
      <w:marBottom w:val="0"/>
      <w:divBdr>
        <w:top w:val="none" w:sz="0" w:space="0" w:color="auto"/>
        <w:left w:val="none" w:sz="0" w:space="0" w:color="auto"/>
        <w:bottom w:val="none" w:sz="0" w:space="0" w:color="auto"/>
        <w:right w:val="none" w:sz="0" w:space="0" w:color="auto"/>
      </w:divBdr>
    </w:div>
    <w:div w:id="1947541334">
      <w:bodyDiv w:val="1"/>
      <w:marLeft w:val="0"/>
      <w:marRight w:val="0"/>
      <w:marTop w:val="0"/>
      <w:marBottom w:val="0"/>
      <w:divBdr>
        <w:top w:val="none" w:sz="0" w:space="0" w:color="auto"/>
        <w:left w:val="none" w:sz="0" w:space="0" w:color="auto"/>
        <w:bottom w:val="none" w:sz="0" w:space="0" w:color="auto"/>
        <w:right w:val="none" w:sz="0" w:space="0" w:color="auto"/>
      </w:divBdr>
    </w:div>
    <w:div w:id="1956596520">
      <w:bodyDiv w:val="1"/>
      <w:marLeft w:val="0"/>
      <w:marRight w:val="0"/>
      <w:marTop w:val="0"/>
      <w:marBottom w:val="0"/>
      <w:divBdr>
        <w:top w:val="none" w:sz="0" w:space="0" w:color="auto"/>
        <w:left w:val="none" w:sz="0" w:space="0" w:color="auto"/>
        <w:bottom w:val="none" w:sz="0" w:space="0" w:color="auto"/>
        <w:right w:val="none" w:sz="0" w:space="0" w:color="auto"/>
      </w:divBdr>
    </w:div>
    <w:div w:id="1966227164">
      <w:bodyDiv w:val="1"/>
      <w:marLeft w:val="0"/>
      <w:marRight w:val="0"/>
      <w:marTop w:val="0"/>
      <w:marBottom w:val="0"/>
      <w:divBdr>
        <w:top w:val="none" w:sz="0" w:space="0" w:color="auto"/>
        <w:left w:val="none" w:sz="0" w:space="0" w:color="auto"/>
        <w:bottom w:val="none" w:sz="0" w:space="0" w:color="auto"/>
        <w:right w:val="none" w:sz="0" w:space="0" w:color="auto"/>
      </w:divBdr>
    </w:div>
    <w:div w:id="1967808383">
      <w:bodyDiv w:val="1"/>
      <w:marLeft w:val="0"/>
      <w:marRight w:val="0"/>
      <w:marTop w:val="0"/>
      <w:marBottom w:val="0"/>
      <w:divBdr>
        <w:top w:val="none" w:sz="0" w:space="0" w:color="auto"/>
        <w:left w:val="none" w:sz="0" w:space="0" w:color="auto"/>
        <w:bottom w:val="none" w:sz="0" w:space="0" w:color="auto"/>
        <w:right w:val="none" w:sz="0" w:space="0" w:color="auto"/>
      </w:divBdr>
    </w:div>
    <w:div w:id="1971279838">
      <w:bodyDiv w:val="1"/>
      <w:marLeft w:val="0"/>
      <w:marRight w:val="0"/>
      <w:marTop w:val="0"/>
      <w:marBottom w:val="0"/>
      <w:divBdr>
        <w:top w:val="none" w:sz="0" w:space="0" w:color="auto"/>
        <w:left w:val="none" w:sz="0" w:space="0" w:color="auto"/>
        <w:bottom w:val="none" w:sz="0" w:space="0" w:color="auto"/>
        <w:right w:val="none" w:sz="0" w:space="0" w:color="auto"/>
      </w:divBdr>
    </w:div>
    <w:div w:id="1974822092">
      <w:bodyDiv w:val="1"/>
      <w:marLeft w:val="0"/>
      <w:marRight w:val="0"/>
      <w:marTop w:val="0"/>
      <w:marBottom w:val="0"/>
      <w:divBdr>
        <w:top w:val="none" w:sz="0" w:space="0" w:color="auto"/>
        <w:left w:val="none" w:sz="0" w:space="0" w:color="auto"/>
        <w:bottom w:val="none" w:sz="0" w:space="0" w:color="auto"/>
        <w:right w:val="none" w:sz="0" w:space="0" w:color="auto"/>
      </w:divBdr>
    </w:div>
    <w:div w:id="1976525641">
      <w:bodyDiv w:val="1"/>
      <w:marLeft w:val="0"/>
      <w:marRight w:val="0"/>
      <w:marTop w:val="0"/>
      <w:marBottom w:val="0"/>
      <w:divBdr>
        <w:top w:val="none" w:sz="0" w:space="0" w:color="auto"/>
        <w:left w:val="none" w:sz="0" w:space="0" w:color="auto"/>
        <w:bottom w:val="none" w:sz="0" w:space="0" w:color="auto"/>
        <w:right w:val="none" w:sz="0" w:space="0" w:color="auto"/>
      </w:divBdr>
    </w:div>
    <w:div w:id="1976569004">
      <w:bodyDiv w:val="1"/>
      <w:marLeft w:val="0"/>
      <w:marRight w:val="0"/>
      <w:marTop w:val="0"/>
      <w:marBottom w:val="0"/>
      <w:divBdr>
        <w:top w:val="none" w:sz="0" w:space="0" w:color="auto"/>
        <w:left w:val="none" w:sz="0" w:space="0" w:color="auto"/>
        <w:bottom w:val="none" w:sz="0" w:space="0" w:color="auto"/>
        <w:right w:val="none" w:sz="0" w:space="0" w:color="auto"/>
      </w:divBdr>
    </w:div>
    <w:div w:id="1990861031">
      <w:bodyDiv w:val="1"/>
      <w:marLeft w:val="0"/>
      <w:marRight w:val="0"/>
      <w:marTop w:val="0"/>
      <w:marBottom w:val="0"/>
      <w:divBdr>
        <w:top w:val="none" w:sz="0" w:space="0" w:color="auto"/>
        <w:left w:val="none" w:sz="0" w:space="0" w:color="auto"/>
        <w:bottom w:val="none" w:sz="0" w:space="0" w:color="auto"/>
        <w:right w:val="none" w:sz="0" w:space="0" w:color="auto"/>
      </w:divBdr>
    </w:div>
    <w:div w:id="1991711664">
      <w:bodyDiv w:val="1"/>
      <w:marLeft w:val="0"/>
      <w:marRight w:val="0"/>
      <w:marTop w:val="0"/>
      <w:marBottom w:val="0"/>
      <w:divBdr>
        <w:top w:val="none" w:sz="0" w:space="0" w:color="auto"/>
        <w:left w:val="none" w:sz="0" w:space="0" w:color="auto"/>
        <w:bottom w:val="none" w:sz="0" w:space="0" w:color="auto"/>
        <w:right w:val="none" w:sz="0" w:space="0" w:color="auto"/>
      </w:divBdr>
    </w:div>
    <w:div w:id="1993217179">
      <w:bodyDiv w:val="1"/>
      <w:marLeft w:val="0"/>
      <w:marRight w:val="0"/>
      <w:marTop w:val="0"/>
      <w:marBottom w:val="0"/>
      <w:divBdr>
        <w:top w:val="none" w:sz="0" w:space="0" w:color="auto"/>
        <w:left w:val="none" w:sz="0" w:space="0" w:color="auto"/>
        <w:bottom w:val="none" w:sz="0" w:space="0" w:color="auto"/>
        <w:right w:val="none" w:sz="0" w:space="0" w:color="auto"/>
      </w:divBdr>
    </w:div>
    <w:div w:id="1997147197">
      <w:bodyDiv w:val="1"/>
      <w:marLeft w:val="0"/>
      <w:marRight w:val="0"/>
      <w:marTop w:val="0"/>
      <w:marBottom w:val="0"/>
      <w:divBdr>
        <w:top w:val="none" w:sz="0" w:space="0" w:color="auto"/>
        <w:left w:val="none" w:sz="0" w:space="0" w:color="auto"/>
        <w:bottom w:val="none" w:sz="0" w:space="0" w:color="auto"/>
        <w:right w:val="none" w:sz="0" w:space="0" w:color="auto"/>
      </w:divBdr>
    </w:div>
    <w:div w:id="2004428096">
      <w:bodyDiv w:val="1"/>
      <w:marLeft w:val="0"/>
      <w:marRight w:val="0"/>
      <w:marTop w:val="0"/>
      <w:marBottom w:val="0"/>
      <w:divBdr>
        <w:top w:val="none" w:sz="0" w:space="0" w:color="auto"/>
        <w:left w:val="none" w:sz="0" w:space="0" w:color="auto"/>
        <w:bottom w:val="none" w:sz="0" w:space="0" w:color="auto"/>
        <w:right w:val="none" w:sz="0" w:space="0" w:color="auto"/>
      </w:divBdr>
    </w:div>
    <w:div w:id="2009139665">
      <w:bodyDiv w:val="1"/>
      <w:marLeft w:val="0"/>
      <w:marRight w:val="0"/>
      <w:marTop w:val="0"/>
      <w:marBottom w:val="0"/>
      <w:divBdr>
        <w:top w:val="none" w:sz="0" w:space="0" w:color="auto"/>
        <w:left w:val="none" w:sz="0" w:space="0" w:color="auto"/>
        <w:bottom w:val="none" w:sz="0" w:space="0" w:color="auto"/>
        <w:right w:val="none" w:sz="0" w:space="0" w:color="auto"/>
      </w:divBdr>
    </w:div>
    <w:div w:id="2012835698">
      <w:bodyDiv w:val="1"/>
      <w:marLeft w:val="0"/>
      <w:marRight w:val="0"/>
      <w:marTop w:val="0"/>
      <w:marBottom w:val="0"/>
      <w:divBdr>
        <w:top w:val="none" w:sz="0" w:space="0" w:color="auto"/>
        <w:left w:val="none" w:sz="0" w:space="0" w:color="auto"/>
        <w:bottom w:val="none" w:sz="0" w:space="0" w:color="auto"/>
        <w:right w:val="none" w:sz="0" w:space="0" w:color="auto"/>
      </w:divBdr>
    </w:div>
    <w:div w:id="2012901750">
      <w:bodyDiv w:val="1"/>
      <w:marLeft w:val="0"/>
      <w:marRight w:val="0"/>
      <w:marTop w:val="0"/>
      <w:marBottom w:val="0"/>
      <w:divBdr>
        <w:top w:val="none" w:sz="0" w:space="0" w:color="auto"/>
        <w:left w:val="none" w:sz="0" w:space="0" w:color="auto"/>
        <w:bottom w:val="none" w:sz="0" w:space="0" w:color="auto"/>
        <w:right w:val="none" w:sz="0" w:space="0" w:color="auto"/>
      </w:divBdr>
    </w:div>
    <w:div w:id="2015111451">
      <w:bodyDiv w:val="1"/>
      <w:marLeft w:val="0"/>
      <w:marRight w:val="0"/>
      <w:marTop w:val="0"/>
      <w:marBottom w:val="0"/>
      <w:divBdr>
        <w:top w:val="none" w:sz="0" w:space="0" w:color="auto"/>
        <w:left w:val="none" w:sz="0" w:space="0" w:color="auto"/>
        <w:bottom w:val="none" w:sz="0" w:space="0" w:color="auto"/>
        <w:right w:val="none" w:sz="0" w:space="0" w:color="auto"/>
      </w:divBdr>
    </w:div>
    <w:div w:id="2023701700">
      <w:bodyDiv w:val="1"/>
      <w:marLeft w:val="0"/>
      <w:marRight w:val="0"/>
      <w:marTop w:val="0"/>
      <w:marBottom w:val="0"/>
      <w:divBdr>
        <w:top w:val="none" w:sz="0" w:space="0" w:color="auto"/>
        <w:left w:val="none" w:sz="0" w:space="0" w:color="auto"/>
        <w:bottom w:val="none" w:sz="0" w:space="0" w:color="auto"/>
        <w:right w:val="none" w:sz="0" w:space="0" w:color="auto"/>
      </w:divBdr>
    </w:div>
    <w:div w:id="2026249521">
      <w:bodyDiv w:val="1"/>
      <w:marLeft w:val="0"/>
      <w:marRight w:val="0"/>
      <w:marTop w:val="0"/>
      <w:marBottom w:val="0"/>
      <w:divBdr>
        <w:top w:val="none" w:sz="0" w:space="0" w:color="auto"/>
        <w:left w:val="none" w:sz="0" w:space="0" w:color="auto"/>
        <w:bottom w:val="none" w:sz="0" w:space="0" w:color="auto"/>
        <w:right w:val="none" w:sz="0" w:space="0" w:color="auto"/>
      </w:divBdr>
    </w:div>
    <w:div w:id="2033988163">
      <w:bodyDiv w:val="1"/>
      <w:marLeft w:val="0"/>
      <w:marRight w:val="0"/>
      <w:marTop w:val="0"/>
      <w:marBottom w:val="0"/>
      <w:divBdr>
        <w:top w:val="none" w:sz="0" w:space="0" w:color="auto"/>
        <w:left w:val="none" w:sz="0" w:space="0" w:color="auto"/>
        <w:bottom w:val="none" w:sz="0" w:space="0" w:color="auto"/>
        <w:right w:val="none" w:sz="0" w:space="0" w:color="auto"/>
      </w:divBdr>
    </w:div>
    <w:div w:id="2034844966">
      <w:bodyDiv w:val="1"/>
      <w:marLeft w:val="0"/>
      <w:marRight w:val="0"/>
      <w:marTop w:val="0"/>
      <w:marBottom w:val="0"/>
      <w:divBdr>
        <w:top w:val="none" w:sz="0" w:space="0" w:color="auto"/>
        <w:left w:val="none" w:sz="0" w:space="0" w:color="auto"/>
        <w:bottom w:val="none" w:sz="0" w:space="0" w:color="auto"/>
        <w:right w:val="none" w:sz="0" w:space="0" w:color="auto"/>
      </w:divBdr>
      <w:divsChild>
        <w:div w:id="1534803795">
          <w:marLeft w:val="0"/>
          <w:marRight w:val="0"/>
          <w:marTop w:val="0"/>
          <w:marBottom w:val="0"/>
          <w:divBdr>
            <w:top w:val="none" w:sz="0" w:space="0" w:color="auto"/>
            <w:left w:val="none" w:sz="0" w:space="0" w:color="auto"/>
            <w:bottom w:val="none" w:sz="0" w:space="0" w:color="auto"/>
            <w:right w:val="none" w:sz="0" w:space="0" w:color="auto"/>
          </w:divBdr>
          <w:divsChild>
            <w:div w:id="891582060">
              <w:marLeft w:val="0"/>
              <w:marRight w:val="0"/>
              <w:marTop w:val="0"/>
              <w:marBottom w:val="0"/>
              <w:divBdr>
                <w:top w:val="none" w:sz="0" w:space="0" w:color="auto"/>
                <w:left w:val="none" w:sz="0" w:space="0" w:color="auto"/>
                <w:bottom w:val="none" w:sz="0" w:space="0" w:color="auto"/>
                <w:right w:val="none" w:sz="0" w:space="0" w:color="auto"/>
              </w:divBdr>
            </w:div>
            <w:div w:id="6297490">
              <w:marLeft w:val="0"/>
              <w:marRight w:val="0"/>
              <w:marTop w:val="0"/>
              <w:marBottom w:val="0"/>
              <w:divBdr>
                <w:top w:val="none" w:sz="0" w:space="0" w:color="auto"/>
                <w:left w:val="none" w:sz="0" w:space="0" w:color="auto"/>
                <w:bottom w:val="none" w:sz="0" w:space="0" w:color="auto"/>
                <w:right w:val="none" w:sz="0" w:space="0" w:color="auto"/>
              </w:divBdr>
              <w:divsChild>
                <w:div w:id="1545097782">
                  <w:marLeft w:val="0"/>
                  <w:marRight w:val="0"/>
                  <w:marTop w:val="0"/>
                  <w:marBottom w:val="0"/>
                  <w:divBdr>
                    <w:top w:val="none" w:sz="0" w:space="0" w:color="auto"/>
                    <w:left w:val="none" w:sz="0" w:space="0" w:color="auto"/>
                    <w:bottom w:val="none" w:sz="0" w:space="0" w:color="auto"/>
                    <w:right w:val="none" w:sz="0" w:space="0" w:color="auto"/>
                  </w:divBdr>
                  <w:divsChild>
                    <w:div w:id="1645742510">
                      <w:marLeft w:val="0"/>
                      <w:marRight w:val="0"/>
                      <w:marTop w:val="0"/>
                      <w:marBottom w:val="0"/>
                      <w:divBdr>
                        <w:top w:val="none" w:sz="0" w:space="0" w:color="auto"/>
                        <w:left w:val="none" w:sz="0" w:space="0" w:color="auto"/>
                        <w:bottom w:val="none" w:sz="0" w:space="0" w:color="auto"/>
                        <w:right w:val="none" w:sz="0" w:space="0" w:color="auto"/>
                      </w:divBdr>
                      <w:divsChild>
                        <w:div w:id="8152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64556">
      <w:bodyDiv w:val="1"/>
      <w:marLeft w:val="0"/>
      <w:marRight w:val="0"/>
      <w:marTop w:val="0"/>
      <w:marBottom w:val="0"/>
      <w:divBdr>
        <w:top w:val="none" w:sz="0" w:space="0" w:color="auto"/>
        <w:left w:val="none" w:sz="0" w:space="0" w:color="auto"/>
        <w:bottom w:val="none" w:sz="0" w:space="0" w:color="auto"/>
        <w:right w:val="none" w:sz="0" w:space="0" w:color="auto"/>
      </w:divBdr>
    </w:div>
    <w:div w:id="2043556656">
      <w:bodyDiv w:val="1"/>
      <w:marLeft w:val="0"/>
      <w:marRight w:val="0"/>
      <w:marTop w:val="0"/>
      <w:marBottom w:val="0"/>
      <w:divBdr>
        <w:top w:val="none" w:sz="0" w:space="0" w:color="auto"/>
        <w:left w:val="none" w:sz="0" w:space="0" w:color="auto"/>
        <w:bottom w:val="none" w:sz="0" w:space="0" w:color="auto"/>
        <w:right w:val="none" w:sz="0" w:space="0" w:color="auto"/>
      </w:divBdr>
      <w:divsChild>
        <w:div w:id="1316378881">
          <w:marLeft w:val="0"/>
          <w:marRight w:val="0"/>
          <w:marTop w:val="0"/>
          <w:marBottom w:val="0"/>
          <w:divBdr>
            <w:top w:val="none" w:sz="0" w:space="0" w:color="auto"/>
            <w:left w:val="none" w:sz="0" w:space="0" w:color="auto"/>
            <w:bottom w:val="none" w:sz="0" w:space="0" w:color="auto"/>
            <w:right w:val="none" w:sz="0" w:space="0" w:color="auto"/>
          </w:divBdr>
        </w:div>
        <w:div w:id="766576780">
          <w:marLeft w:val="0"/>
          <w:marRight w:val="0"/>
          <w:marTop w:val="0"/>
          <w:marBottom w:val="0"/>
          <w:divBdr>
            <w:top w:val="none" w:sz="0" w:space="0" w:color="auto"/>
            <w:left w:val="none" w:sz="0" w:space="0" w:color="auto"/>
            <w:bottom w:val="none" w:sz="0" w:space="0" w:color="auto"/>
            <w:right w:val="none" w:sz="0" w:space="0" w:color="auto"/>
          </w:divBdr>
        </w:div>
      </w:divsChild>
    </w:div>
    <w:div w:id="2050639854">
      <w:bodyDiv w:val="1"/>
      <w:marLeft w:val="0"/>
      <w:marRight w:val="0"/>
      <w:marTop w:val="0"/>
      <w:marBottom w:val="0"/>
      <w:divBdr>
        <w:top w:val="none" w:sz="0" w:space="0" w:color="auto"/>
        <w:left w:val="none" w:sz="0" w:space="0" w:color="auto"/>
        <w:bottom w:val="none" w:sz="0" w:space="0" w:color="auto"/>
        <w:right w:val="none" w:sz="0" w:space="0" w:color="auto"/>
      </w:divBdr>
    </w:div>
    <w:div w:id="2053537553">
      <w:bodyDiv w:val="1"/>
      <w:marLeft w:val="0"/>
      <w:marRight w:val="0"/>
      <w:marTop w:val="0"/>
      <w:marBottom w:val="0"/>
      <w:divBdr>
        <w:top w:val="none" w:sz="0" w:space="0" w:color="auto"/>
        <w:left w:val="none" w:sz="0" w:space="0" w:color="auto"/>
        <w:bottom w:val="none" w:sz="0" w:space="0" w:color="auto"/>
        <w:right w:val="none" w:sz="0" w:space="0" w:color="auto"/>
      </w:divBdr>
    </w:div>
    <w:div w:id="2060863883">
      <w:bodyDiv w:val="1"/>
      <w:marLeft w:val="0"/>
      <w:marRight w:val="0"/>
      <w:marTop w:val="0"/>
      <w:marBottom w:val="0"/>
      <w:divBdr>
        <w:top w:val="none" w:sz="0" w:space="0" w:color="auto"/>
        <w:left w:val="none" w:sz="0" w:space="0" w:color="auto"/>
        <w:bottom w:val="none" w:sz="0" w:space="0" w:color="auto"/>
        <w:right w:val="none" w:sz="0" w:space="0" w:color="auto"/>
      </w:divBdr>
    </w:div>
    <w:div w:id="2066172190">
      <w:bodyDiv w:val="1"/>
      <w:marLeft w:val="0"/>
      <w:marRight w:val="0"/>
      <w:marTop w:val="0"/>
      <w:marBottom w:val="0"/>
      <w:divBdr>
        <w:top w:val="none" w:sz="0" w:space="0" w:color="auto"/>
        <w:left w:val="none" w:sz="0" w:space="0" w:color="auto"/>
        <w:bottom w:val="none" w:sz="0" w:space="0" w:color="auto"/>
        <w:right w:val="none" w:sz="0" w:space="0" w:color="auto"/>
      </w:divBdr>
    </w:div>
    <w:div w:id="2076391341">
      <w:bodyDiv w:val="1"/>
      <w:marLeft w:val="0"/>
      <w:marRight w:val="0"/>
      <w:marTop w:val="0"/>
      <w:marBottom w:val="0"/>
      <w:divBdr>
        <w:top w:val="none" w:sz="0" w:space="0" w:color="auto"/>
        <w:left w:val="none" w:sz="0" w:space="0" w:color="auto"/>
        <w:bottom w:val="none" w:sz="0" w:space="0" w:color="auto"/>
        <w:right w:val="none" w:sz="0" w:space="0" w:color="auto"/>
      </w:divBdr>
    </w:div>
    <w:div w:id="2076512074">
      <w:bodyDiv w:val="1"/>
      <w:marLeft w:val="0"/>
      <w:marRight w:val="0"/>
      <w:marTop w:val="0"/>
      <w:marBottom w:val="0"/>
      <w:divBdr>
        <w:top w:val="none" w:sz="0" w:space="0" w:color="auto"/>
        <w:left w:val="none" w:sz="0" w:space="0" w:color="auto"/>
        <w:bottom w:val="none" w:sz="0" w:space="0" w:color="auto"/>
        <w:right w:val="none" w:sz="0" w:space="0" w:color="auto"/>
      </w:divBdr>
    </w:div>
    <w:div w:id="2078474566">
      <w:bodyDiv w:val="1"/>
      <w:marLeft w:val="0"/>
      <w:marRight w:val="0"/>
      <w:marTop w:val="0"/>
      <w:marBottom w:val="0"/>
      <w:divBdr>
        <w:top w:val="none" w:sz="0" w:space="0" w:color="auto"/>
        <w:left w:val="none" w:sz="0" w:space="0" w:color="auto"/>
        <w:bottom w:val="none" w:sz="0" w:space="0" w:color="auto"/>
        <w:right w:val="none" w:sz="0" w:space="0" w:color="auto"/>
      </w:divBdr>
    </w:div>
    <w:div w:id="2083867101">
      <w:bodyDiv w:val="1"/>
      <w:marLeft w:val="0"/>
      <w:marRight w:val="0"/>
      <w:marTop w:val="0"/>
      <w:marBottom w:val="0"/>
      <w:divBdr>
        <w:top w:val="none" w:sz="0" w:space="0" w:color="auto"/>
        <w:left w:val="none" w:sz="0" w:space="0" w:color="auto"/>
        <w:bottom w:val="none" w:sz="0" w:space="0" w:color="auto"/>
        <w:right w:val="none" w:sz="0" w:space="0" w:color="auto"/>
      </w:divBdr>
    </w:div>
    <w:div w:id="2085948746">
      <w:bodyDiv w:val="1"/>
      <w:marLeft w:val="0"/>
      <w:marRight w:val="0"/>
      <w:marTop w:val="0"/>
      <w:marBottom w:val="0"/>
      <w:divBdr>
        <w:top w:val="none" w:sz="0" w:space="0" w:color="auto"/>
        <w:left w:val="none" w:sz="0" w:space="0" w:color="auto"/>
        <w:bottom w:val="none" w:sz="0" w:space="0" w:color="auto"/>
        <w:right w:val="none" w:sz="0" w:space="0" w:color="auto"/>
      </w:divBdr>
    </w:div>
    <w:div w:id="2102217762">
      <w:bodyDiv w:val="1"/>
      <w:marLeft w:val="0"/>
      <w:marRight w:val="0"/>
      <w:marTop w:val="0"/>
      <w:marBottom w:val="0"/>
      <w:divBdr>
        <w:top w:val="none" w:sz="0" w:space="0" w:color="auto"/>
        <w:left w:val="none" w:sz="0" w:space="0" w:color="auto"/>
        <w:bottom w:val="none" w:sz="0" w:space="0" w:color="auto"/>
        <w:right w:val="none" w:sz="0" w:space="0" w:color="auto"/>
      </w:divBdr>
    </w:div>
    <w:div w:id="2104757249">
      <w:bodyDiv w:val="1"/>
      <w:marLeft w:val="0"/>
      <w:marRight w:val="0"/>
      <w:marTop w:val="0"/>
      <w:marBottom w:val="0"/>
      <w:divBdr>
        <w:top w:val="none" w:sz="0" w:space="0" w:color="auto"/>
        <w:left w:val="none" w:sz="0" w:space="0" w:color="auto"/>
        <w:bottom w:val="none" w:sz="0" w:space="0" w:color="auto"/>
        <w:right w:val="none" w:sz="0" w:space="0" w:color="auto"/>
      </w:divBdr>
      <w:divsChild>
        <w:div w:id="1655835862">
          <w:marLeft w:val="0"/>
          <w:marRight w:val="0"/>
          <w:marTop w:val="0"/>
          <w:marBottom w:val="0"/>
          <w:divBdr>
            <w:top w:val="none" w:sz="0" w:space="0" w:color="auto"/>
            <w:left w:val="none" w:sz="0" w:space="0" w:color="auto"/>
            <w:bottom w:val="none" w:sz="0" w:space="0" w:color="auto"/>
            <w:right w:val="none" w:sz="0" w:space="0" w:color="auto"/>
          </w:divBdr>
          <w:divsChild>
            <w:div w:id="1640304486">
              <w:marLeft w:val="0"/>
              <w:marRight w:val="0"/>
              <w:marTop w:val="0"/>
              <w:marBottom w:val="0"/>
              <w:divBdr>
                <w:top w:val="none" w:sz="0" w:space="0" w:color="auto"/>
                <w:left w:val="none" w:sz="0" w:space="0" w:color="auto"/>
                <w:bottom w:val="none" w:sz="0" w:space="0" w:color="auto"/>
                <w:right w:val="none" w:sz="0" w:space="0" w:color="auto"/>
              </w:divBdr>
            </w:div>
            <w:div w:id="1269846538">
              <w:marLeft w:val="0"/>
              <w:marRight w:val="0"/>
              <w:marTop w:val="0"/>
              <w:marBottom w:val="0"/>
              <w:divBdr>
                <w:top w:val="none" w:sz="0" w:space="0" w:color="auto"/>
                <w:left w:val="none" w:sz="0" w:space="0" w:color="auto"/>
                <w:bottom w:val="none" w:sz="0" w:space="0" w:color="auto"/>
                <w:right w:val="none" w:sz="0" w:space="0" w:color="auto"/>
              </w:divBdr>
              <w:divsChild>
                <w:div w:id="462886782">
                  <w:marLeft w:val="0"/>
                  <w:marRight w:val="0"/>
                  <w:marTop w:val="0"/>
                  <w:marBottom w:val="0"/>
                  <w:divBdr>
                    <w:top w:val="none" w:sz="0" w:space="0" w:color="auto"/>
                    <w:left w:val="none" w:sz="0" w:space="0" w:color="auto"/>
                    <w:bottom w:val="none" w:sz="0" w:space="0" w:color="auto"/>
                    <w:right w:val="none" w:sz="0" w:space="0" w:color="auto"/>
                  </w:divBdr>
                  <w:divsChild>
                    <w:div w:id="2143108264">
                      <w:marLeft w:val="0"/>
                      <w:marRight w:val="0"/>
                      <w:marTop w:val="0"/>
                      <w:marBottom w:val="0"/>
                      <w:divBdr>
                        <w:top w:val="none" w:sz="0" w:space="0" w:color="auto"/>
                        <w:left w:val="none" w:sz="0" w:space="0" w:color="auto"/>
                        <w:bottom w:val="none" w:sz="0" w:space="0" w:color="auto"/>
                        <w:right w:val="none" w:sz="0" w:space="0" w:color="auto"/>
                      </w:divBdr>
                      <w:divsChild>
                        <w:div w:id="116139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837096">
      <w:bodyDiv w:val="1"/>
      <w:marLeft w:val="0"/>
      <w:marRight w:val="0"/>
      <w:marTop w:val="0"/>
      <w:marBottom w:val="0"/>
      <w:divBdr>
        <w:top w:val="none" w:sz="0" w:space="0" w:color="auto"/>
        <w:left w:val="none" w:sz="0" w:space="0" w:color="auto"/>
        <w:bottom w:val="none" w:sz="0" w:space="0" w:color="auto"/>
        <w:right w:val="none" w:sz="0" w:space="0" w:color="auto"/>
      </w:divBdr>
    </w:div>
    <w:div w:id="2114280276">
      <w:bodyDiv w:val="1"/>
      <w:marLeft w:val="0"/>
      <w:marRight w:val="0"/>
      <w:marTop w:val="0"/>
      <w:marBottom w:val="0"/>
      <w:divBdr>
        <w:top w:val="none" w:sz="0" w:space="0" w:color="auto"/>
        <w:left w:val="none" w:sz="0" w:space="0" w:color="auto"/>
        <w:bottom w:val="none" w:sz="0" w:space="0" w:color="auto"/>
        <w:right w:val="none" w:sz="0" w:space="0" w:color="auto"/>
      </w:divBdr>
    </w:div>
    <w:div w:id="2115711592">
      <w:bodyDiv w:val="1"/>
      <w:marLeft w:val="0"/>
      <w:marRight w:val="0"/>
      <w:marTop w:val="0"/>
      <w:marBottom w:val="0"/>
      <w:divBdr>
        <w:top w:val="none" w:sz="0" w:space="0" w:color="auto"/>
        <w:left w:val="none" w:sz="0" w:space="0" w:color="auto"/>
        <w:bottom w:val="none" w:sz="0" w:space="0" w:color="auto"/>
        <w:right w:val="none" w:sz="0" w:space="0" w:color="auto"/>
      </w:divBdr>
    </w:div>
    <w:div w:id="2115786217">
      <w:bodyDiv w:val="1"/>
      <w:marLeft w:val="0"/>
      <w:marRight w:val="0"/>
      <w:marTop w:val="0"/>
      <w:marBottom w:val="0"/>
      <w:divBdr>
        <w:top w:val="none" w:sz="0" w:space="0" w:color="auto"/>
        <w:left w:val="none" w:sz="0" w:space="0" w:color="auto"/>
        <w:bottom w:val="none" w:sz="0" w:space="0" w:color="auto"/>
        <w:right w:val="none" w:sz="0" w:space="0" w:color="auto"/>
      </w:divBdr>
    </w:div>
    <w:div w:id="2121996033">
      <w:bodyDiv w:val="1"/>
      <w:marLeft w:val="0"/>
      <w:marRight w:val="0"/>
      <w:marTop w:val="0"/>
      <w:marBottom w:val="0"/>
      <w:divBdr>
        <w:top w:val="none" w:sz="0" w:space="0" w:color="auto"/>
        <w:left w:val="none" w:sz="0" w:space="0" w:color="auto"/>
        <w:bottom w:val="none" w:sz="0" w:space="0" w:color="auto"/>
        <w:right w:val="none" w:sz="0" w:space="0" w:color="auto"/>
      </w:divBdr>
      <w:divsChild>
        <w:div w:id="90930582">
          <w:marLeft w:val="0"/>
          <w:marRight w:val="0"/>
          <w:marTop w:val="0"/>
          <w:marBottom w:val="0"/>
          <w:divBdr>
            <w:top w:val="none" w:sz="0" w:space="0" w:color="auto"/>
            <w:left w:val="none" w:sz="0" w:space="0" w:color="auto"/>
            <w:bottom w:val="none" w:sz="0" w:space="0" w:color="auto"/>
            <w:right w:val="none" w:sz="0" w:space="0" w:color="auto"/>
          </w:divBdr>
          <w:divsChild>
            <w:div w:id="1386563266">
              <w:marLeft w:val="0"/>
              <w:marRight w:val="0"/>
              <w:marTop w:val="0"/>
              <w:marBottom w:val="0"/>
              <w:divBdr>
                <w:top w:val="none" w:sz="0" w:space="0" w:color="auto"/>
                <w:left w:val="none" w:sz="0" w:space="0" w:color="auto"/>
                <w:bottom w:val="none" w:sz="0" w:space="0" w:color="auto"/>
                <w:right w:val="none" w:sz="0" w:space="0" w:color="auto"/>
              </w:divBdr>
            </w:div>
            <w:div w:id="642858562">
              <w:marLeft w:val="0"/>
              <w:marRight w:val="0"/>
              <w:marTop w:val="0"/>
              <w:marBottom w:val="0"/>
              <w:divBdr>
                <w:top w:val="none" w:sz="0" w:space="0" w:color="auto"/>
                <w:left w:val="none" w:sz="0" w:space="0" w:color="auto"/>
                <w:bottom w:val="none" w:sz="0" w:space="0" w:color="auto"/>
                <w:right w:val="none" w:sz="0" w:space="0" w:color="auto"/>
              </w:divBdr>
              <w:divsChild>
                <w:div w:id="2084372985">
                  <w:marLeft w:val="0"/>
                  <w:marRight w:val="0"/>
                  <w:marTop w:val="0"/>
                  <w:marBottom w:val="0"/>
                  <w:divBdr>
                    <w:top w:val="none" w:sz="0" w:space="0" w:color="auto"/>
                    <w:left w:val="none" w:sz="0" w:space="0" w:color="auto"/>
                    <w:bottom w:val="none" w:sz="0" w:space="0" w:color="auto"/>
                    <w:right w:val="none" w:sz="0" w:space="0" w:color="auto"/>
                  </w:divBdr>
                  <w:divsChild>
                    <w:div w:id="152063038">
                      <w:marLeft w:val="0"/>
                      <w:marRight w:val="0"/>
                      <w:marTop w:val="0"/>
                      <w:marBottom w:val="0"/>
                      <w:divBdr>
                        <w:top w:val="none" w:sz="0" w:space="0" w:color="auto"/>
                        <w:left w:val="none" w:sz="0" w:space="0" w:color="auto"/>
                        <w:bottom w:val="none" w:sz="0" w:space="0" w:color="auto"/>
                        <w:right w:val="none" w:sz="0" w:space="0" w:color="auto"/>
                      </w:divBdr>
                      <w:divsChild>
                        <w:div w:id="3107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B96EB-F51F-430B-99C4-E24766C9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6564</Words>
  <Characters>37417</Characters>
  <Application>Microsoft Office Word</Application>
  <DocSecurity>0</DocSecurity>
  <Lines>311</Lines>
  <Paragraphs>87</Paragraphs>
  <ScaleCrop>false</ScaleCrop>
  <Company/>
  <LinksUpToDate>false</LinksUpToDate>
  <CharactersWithSpaces>43894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yoona wu</dc:creator>
  <cp:keywords/>
  <dc:description/>
  <cp:lastModifiedBy>yoona wu</cp:lastModifiedBy>
  <cp:revision>4</cp:revision>
  <cp:lastPrinted>2024-07-13T09:45:00Z</cp:lastPrinted>
  <dcterms:created xsi:type="dcterms:W3CDTF">2024-12-20T10:05:00Z</dcterms:created>
  <dcterms:modified xsi:type="dcterms:W3CDTF">2024-12-22T13:44:00Z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id="JhTj4RA6"/&gt;&lt;style id="http://www.zotero.org/styles/elsevier-vancouver"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