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CF6" w:rsidRDefault="008A3CF6" w:rsidP="008A3CF6">
      <w:pPr>
        <w:widowControl/>
        <w:spacing w:line="400" w:lineRule="exact"/>
        <w:jc w:val="center"/>
        <w:rPr>
          <w:rFonts w:ascii="Arial" w:hAnsi="Arial" w:cs="Arial"/>
          <w:b/>
          <w:color w:val="000000" w:themeColor="text1"/>
          <w:kern w:val="0"/>
          <w:sz w:val="18"/>
          <w:szCs w:val="18"/>
        </w:rPr>
      </w:pPr>
      <w:r w:rsidRPr="00526151"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>MiR</w:t>
      </w:r>
      <w:r w:rsidRPr="00526151">
        <w:rPr>
          <w:rFonts w:ascii="Arial" w:eastAsia="宋体" w:hAnsi="Arial" w:cs="Arial"/>
          <w:b/>
          <w:color w:val="000000" w:themeColor="text1"/>
          <w:kern w:val="0"/>
          <w:sz w:val="18"/>
          <w:szCs w:val="18"/>
        </w:rPr>
        <w:t>-195-5p</w:t>
      </w:r>
      <w:r w:rsidRPr="00526151"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 xml:space="preserve"> </w:t>
      </w:r>
      <w:r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 xml:space="preserve">reduces </w:t>
      </w:r>
      <w:r w:rsidRPr="00526151"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 xml:space="preserve">esophageal cancer </w:t>
      </w:r>
      <w:r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 xml:space="preserve">cell proliferation through the </w:t>
      </w:r>
      <w:r w:rsidRPr="00526151"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>IGF-1R</w:t>
      </w:r>
      <w:r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>/</w:t>
      </w:r>
      <w:r w:rsidRPr="00526151"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 xml:space="preserve">AKT </w:t>
      </w:r>
      <w:r>
        <w:rPr>
          <w:rFonts w:ascii="Arial" w:eastAsia="HelveticaNeueLTStd-BdCn" w:hAnsi="Arial" w:cs="Arial"/>
          <w:b/>
          <w:color w:val="000000" w:themeColor="text1"/>
          <w:kern w:val="0"/>
          <w:sz w:val="18"/>
          <w:szCs w:val="18"/>
        </w:rPr>
        <w:t>axis</w:t>
      </w:r>
    </w:p>
    <w:p w:rsidR="0002425A" w:rsidRPr="007B001A" w:rsidRDefault="0002425A" w:rsidP="0002425A">
      <w:pPr>
        <w:spacing w:line="400" w:lineRule="exact"/>
        <w:rPr>
          <w:rFonts w:ascii="Arial" w:hAnsi="Arial" w:cs="Arial"/>
          <w:b/>
          <w:bCs/>
          <w:sz w:val="18"/>
          <w:szCs w:val="18"/>
        </w:rPr>
      </w:pPr>
      <w:r w:rsidRPr="007B001A">
        <w:rPr>
          <w:rFonts w:ascii="Arial" w:hAnsi="Arial" w:cs="Arial"/>
          <w:b/>
          <w:bCs/>
          <w:sz w:val="18"/>
          <w:szCs w:val="18"/>
        </w:rPr>
        <w:t>Supplement FigureS</w:t>
      </w:r>
      <w:r>
        <w:rPr>
          <w:rFonts w:ascii="Arial" w:hAnsi="Arial" w:cs="Arial" w:hint="eastAsia"/>
          <w:b/>
          <w:bCs/>
          <w:sz w:val="18"/>
          <w:szCs w:val="18"/>
        </w:rPr>
        <w:t>1</w:t>
      </w:r>
    </w:p>
    <w:p w:rsidR="0002425A" w:rsidRDefault="0002425A" w:rsidP="0002425A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60E1B">
        <w:rPr>
          <w:color w:val="000000" w:themeColor="text1"/>
          <w:sz w:val="18"/>
          <w:szCs w:val="18"/>
        </w:rPr>
        <w:t xml:space="preserve">WB and </w:t>
      </w:r>
      <w:r w:rsidRPr="0002425A">
        <w:rPr>
          <w:color w:val="000000" w:themeColor="text1"/>
          <w:sz w:val="18"/>
          <w:szCs w:val="18"/>
        </w:rPr>
        <w:t xml:space="preserve">quantification </w:t>
      </w:r>
      <w:r w:rsidRPr="00860E1B">
        <w:rPr>
          <w:color w:val="000000" w:themeColor="text1"/>
          <w:sz w:val="18"/>
          <w:szCs w:val="18"/>
        </w:rPr>
        <w:t xml:space="preserve">analysis of IGF-1R </w:t>
      </w:r>
      <w:r>
        <w:rPr>
          <w:rFonts w:hint="eastAsia"/>
          <w:color w:val="000000" w:themeColor="text1"/>
          <w:sz w:val="18"/>
          <w:szCs w:val="18"/>
        </w:rPr>
        <w:t xml:space="preserve">protein level </w:t>
      </w:r>
      <w:r w:rsidRPr="00860E1B">
        <w:rPr>
          <w:color w:val="000000" w:themeColor="text1"/>
          <w:sz w:val="18"/>
          <w:szCs w:val="18"/>
        </w:rPr>
        <w:t xml:space="preserve">in </w:t>
      </w:r>
      <w:r w:rsidR="00D10226">
        <w:rPr>
          <w:rFonts w:hint="eastAsia"/>
          <w:color w:val="000000" w:themeColor="text1"/>
          <w:sz w:val="18"/>
          <w:szCs w:val="18"/>
        </w:rPr>
        <w:t xml:space="preserve">indicated treated </w:t>
      </w:r>
      <w:proofErr w:type="spellStart"/>
      <w:r w:rsidR="00D10226">
        <w:rPr>
          <w:rFonts w:hint="eastAsia"/>
          <w:color w:val="000000" w:themeColor="text1"/>
          <w:sz w:val="18"/>
          <w:szCs w:val="18"/>
        </w:rPr>
        <w:t>ECa</w:t>
      </w:r>
      <w:proofErr w:type="spellEnd"/>
      <w:r w:rsidRPr="00860E1B">
        <w:rPr>
          <w:color w:val="000000" w:themeColor="text1"/>
          <w:sz w:val="18"/>
          <w:szCs w:val="18"/>
        </w:rPr>
        <w:t xml:space="preserve"> cells.</w:t>
      </w:r>
      <w:r w:rsidRPr="0002425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N=3, </w:t>
      </w:r>
      <w:r w:rsidRPr="00860E1B">
        <w:rPr>
          <w:rFonts w:ascii="Times New Roman" w:hAnsi="Times New Roman" w:cs="Times New Roman"/>
          <w:color w:val="000000" w:themeColor="text1"/>
          <w:sz w:val="18"/>
          <w:szCs w:val="18"/>
        </w:rPr>
        <w:t>*P &lt; 0.05. **P &lt; 0.01. **P &lt; 0.001</w:t>
      </w:r>
    </w:p>
    <w:p w:rsidR="00D10226" w:rsidRDefault="00D10226" w:rsidP="0002425A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179705</wp:posOffset>
            </wp:positionH>
            <wp:positionV relativeFrom="paragraph">
              <wp:posOffset>109855</wp:posOffset>
            </wp:positionV>
            <wp:extent cx="5260340" cy="3784600"/>
            <wp:effectExtent l="19050" t="0" r="0" b="0"/>
            <wp:wrapSquare wrapText="bothSides"/>
            <wp:docPr id="2" name="图片 2" descr="C:\Users\lenovo\Desktop\未标题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未标题-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378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0226" w:rsidRPr="00860E1B" w:rsidRDefault="00D10226" w:rsidP="0002425A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02425A" w:rsidRPr="00D10226" w:rsidRDefault="0002425A" w:rsidP="007B001A">
      <w:pPr>
        <w:spacing w:line="400" w:lineRule="exact"/>
        <w:rPr>
          <w:rFonts w:ascii="Arial" w:hAnsi="Arial" w:cs="Arial"/>
          <w:bCs/>
          <w:sz w:val="18"/>
          <w:szCs w:val="18"/>
        </w:rPr>
      </w:pPr>
    </w:p>
    <w:p w:rsidR="0002425A" w:rsidRPr="0002425A" w:rsidRDefault="0002425A" w:rsidP="007B001A">
      <w:pPr>
        <w:spacing w:line="400" w:lineRule="exact"/>
        <w:rPr>
          <w:rFonts w:ascii="Arial" w:hAnsi="Arial" w:cs="Arial"/>
          <w:b/>
          <w:bCs/>
          <w:sz w:val="18"/>
          <w:szCs w:val="18"/>
        </w:rPr>
      </w:pPr>
    </w:p>
    <w:p w:rsidR="0002425A" w:rsidRDefault="0002425A" w:rsidP="007B001A">
      <w:pPr>
        <w:spacing w:line="400" w:lineRule="exact"/>
        <w:rPr>
          <w:rFonts w:ascii="Arial" w:hAnsi="Arial" w:cs="Arial"/>
          <w:b/>
          <w:bCs/>
          <w:sz w:val="18"/>
          <w:szCs w:val="18"/>
        </w:rPr>
      </w:pPr>
    </w:p>
    <w:p w:rsidR="0002425A" w:rsidRDefault="0002425A" w:rsidP="007B001A">
      <w:pPr>
        <w:spacing w:line="400" w:lineRule="exact"/>
        <w:rPr>
          <w:rFonts w:ascii="Arial" w:hAnsi="Arial" w:cs="Arial"/>
          <w:b/>
          <w:bCs/>
          <w:sz w:val="18"/>
          <w:szCs w:val="18"/>
        </w:rPr>
      </w:pPr>
    </w:p>
    <w:p w:rsidR="0002425A" w:rsidRDefault="0002425A" w:rsidP="007B001A">
      <w:pPr>
        <w:spacing w:line="400" w:lineRule="exact"/>
        <w:rPr>
          <w:rFonts w:ascii="Arial" w:hAnsi="Arial" w:cs="Arial"/>
          <w:b/>
          <w:bCs/>
          <w:sz w:val="18"/>
          <w:szCs w:val="18"/>
        </w:rPr>
      </w:pPr>
    </w:p>
    <w:p w:rsidR="00D10226" w:rsidRPr="007B001A" w:rsidRDefault="00D10226" w:rsidP="007B001A">
      <w:pPr>
        <w:spacing w:line="400" w:lineRule="exact"/>
        <w:rPr>
          <w:rFonts w:ascii="Arial" w:hAnsi="Arial" w:cs="Arial"/>
          <w:sz w:val="18"/>
          <w:szCs w:val="18"/>
        </w:rPr>
      </w:pPr>
    </w:p>
    <w:sectPr w:rsidR="00D10226" w:rsidRPr="007B001A" w:rsidSect="00FF01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986" w:rsidRDefault="00565986" w:rsidP="007B001A">
      <w:r>
        <w:separator/>
      </w:r>
    </w:p>
  </w:endnote>
  <w:endnote w:type="continuationSeparator" w:id="0">
    <w:p w:rsidR="00565986" w:rsidRDefault="00565986" w:rsidP="007B0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LTStd-BdCn">
    <w:altName w:val="Segoe Print"/>
    <w:charset w:val="00"/>
    <w:family w:val="auto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986" w:rsidRDefault="00565986" w:rsidP="007B001A">
      <w:r>
        <w:separator/>
      </w:r>
    </w:p>
  </w:footnote>
  <w:footnote w:type="continuationSeparator" w:id="0">
    <w:p w:rsidR="00565986" w:rsidRDefault="00565986" w:rsidP="007B00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C0756124-0EF8-4E3F-9BF0-333CAFC647DB}"/>
    <w:docVar w:name="KY_MEDREF_VERSION" w:val="3"/>
  </w:docVars>
  <w:rsids>
    <w:rsidRoot w:val="00A0257C"/>
    <w:rsid w:val="0000009D"/>
    <w:rsid w:val="0002425A"/>
    <w:rsid w:val="000F1CBD"/>
    <w:rsid w:val="002D6261"/>
    <w:rsid w:val="004D3FF1"/>
    <w:rsid w:val="00545A37"/>
    <w:rsid w:val="00565986"/>
    <w:rsid w:val="0056733C"/>
    <w:rsid w:val="005B25D1"/>
    <w:rsid w:val="006102CE"/>
    <w:rsid w:val="0067705C"/>
    <w:rsid w:val="007B001A"/>
    <w:rsid w:val="0082144D"/>
    <w:rsid w:val="00830E68"/>
    <w:rsid w:val="008708DF"/>
    <w:rsid w:val="008A3CF6"/>
    <w:rsid w:val="008A7AD4"/>
    <w:rsid w:val="00946D17"/>
    <w:rsid w:val="00A0257C"/>
    <w:rsid w:val="00A029E8"/>
    <w:rsid w:val="00A319EF"/>
    <w:rsid w:val="00A81973"/>
    <w:rsid w:val="00B01BDB"/>
    <w:rsid w:val="00C849E7"/>
    <w:rsid w:val="00CA0B24"/>
    <w:rsid w:val="00D10226"/>
    <w:rsid w:val="00D1586A"/>
    <w:rsid w:val="00FA3E30"/>
    <w:rsid w:val="00FA4D9F"/>
    <w:rsid w:val="00FF01DE"/>
    <w:rsid w:val="00FF4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0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0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022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0226"/>
    <w:rPr>
      <w:sz w:val="18"/>
      <w:szCs w:val="18"/>
    </w:rPr>
  </w:style>
  <w:style w:type="character" w:styleId="a6">
    <w:name w:val="Hyperlink"/>
    <w:basedOn w:val="a0"/>
    <w:rsid w:val="00FA3E3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好 好</dc:creator>
  <cp:keywords/>
  <dc:description/>
  <cp:lastModifiedBy>lenovo</cp:lastModifiedBy>
  <cp:revision>16</cp:revision>
  <dcterms:created xsi:type="dcterms:W3CDTF">2020-01-08T08:41:00Z</dcterms:created>
  <dcterms:modified xsi:type="dcterms:W3CDTF">2021-04-25T09:36:00Z</dcterms:modified>
</cp:coreProperties>
</file>