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190527" w14:textId="6C482625" w:rsidR="00566A28" w:rsidRDefault="00566A28">
      <w:pPr>
        <w:rPr>
          <w:rFonts w:eastAsia="游ゴシック" w:cs="Times New Roman"/>
          <w:b/>
          <w:bCs/>
          <w:kern w:val="0"/>
          <w:sz w:val="20"/>
          <w:szCs w:val="20"/>
        </w:rPr>
      </w:pPr>
      <w:r>
        <w:rPr>
          <w:rFonts w:eastAsia="游ゴシック" w:cs="Times New Roman"/>
          <w:b/>
          <w:bCs/>
          <w:kern w:val="0"/>
          <w:sz w:val="20"/>
          <w:szCs w:val="20"/>
        </w:rPr>
        <w:t>Supplementary tables</w:t>
      </w:r>
    </w:p>
    <w:p w14:paraId="63346789" w14:textId="26EC468A" w:rsidR="00566A28" w:rsidRPr="000736D5" w:rsidRDefault="00566A28" w:rsidP="00566A28">
      <w:pPr>
        <w:rPr>
          <w:sz w:val="20"/>
          <w:szCs w:val="20"/>
        </w:rPr>
      </w:pPr>
    </w:p>
    <w:p w14:paraId="515AE197" w14:textId="66019D15" w:rsidR="00566A28" w:rsidRPr="000736D5" w:rsidRDefault="00442136">
      <w:pPr>
        <w:rPr>
          <w:b/>
          <w:bCs/>
          <w:sz w:val="20"/>
          <w:szCs w:val="20"/>
        </w:rPr>
      </w:pPr>
      <w:r w:rsidRPr="000736D5">
        <w:rPr>
          <w:b/>
          <w:bCs/>
          <w:sz w:val="20"/>
          <w:szCs w:val="20"/>
        </w:rPr>
        <w:t>Elevated polyglutamylation and tau phosphorylation levels in patients with primary central nervous system lymphoma are related to cognitive decline and neuropsychiatric changes at disease onset</w:t>
      </w:r>
    </w:p>
    <w:p w14:paraId="66F419A0" w14:textId="5B13A023" w:rsidR="00442136" w:rsidRDefault="00442136">
      <w:pPr>
        <w:rPr>
          <w:sz w:val="20"/>
          <w:szCs w:val="20"/>
        </w:rPr>
      </w:pPr>
    </w:p>
    <w:p w14:paraId="1AF34A77" w14:textId="1236CEF8" w:rsidR="00442136" w:rsidRPr="000736D5" w:rsidRDefault="00442136">
      <w:pPr>
        <w:rPr>
          <w:b/>
          <w:bCs/>
          <w:i/>
          <w:iCs/>
          <w:sz w:val="20"/>
          <w:szCs w:val="20"/>
        </w:rPr>
      </w:pPr>
      <w:r w:rsidRPr="000736D5">
        <w:rPr>
          <w:b/>
          <w:bCs/>
          <w:i/>
          <w:iCs/>
          <w:sz w:val="20"/>
          <w:szCs w:val="20"/>
        </w:rPr>
        <w:t>Brain Tumor Pathology</w:t>
      </w:r>
    </w:p>
    <w:p w14:paraId="7B3BA63B" w14:textId="77777777" w:rsidR="00442136" w:rsidRPr="000736D5" w:rsidRDefault="00442136">
      <w:pPr>
        <w:rPr>
          <w:sz w:val="20"/>
          <w:szCs w:val="20"/>
        </w:rPr>
      </w:pPr>
    </w:p>
    <w:p w14:paraId="2434840E" w14:textId="00D49220" w:rsidR="00442136" w:rsidRDefault="00442136">
      <w:pPr>
        <w:rPr>
          <w:sz w:val="20"/>
          <w:szCs w:val="20"/>
        </w:rPr>
      </w:pPr>
      <w:r w:rsidRPr="00442136">
        <w:rPr>
          <w:sz w:val="20"/>
          <w:szCs w:val="20"/>
        </w:rPr>
        <w:t xml:space="preserve">Yuki Takeshima, Naoki Shinojima, Kenji Fujimoto, Daiki Yoshii, Yasushi </w:t>
      </w:r>
      <w:proofErr w:type="spellStart"/>
      <w:r w:rsidRPr="00442136">
        <w:rPr>
          <w:sz w:val="20"/>
          <w:szCs w:val="20"/>
        </w:rPr>
        <w:t>Hayakata</w:t>
      </w:r>
      <w:proofErr w:type="spellEnd"/>
      <w:r w:rsidRPr="00442136">
        <w:rPr>
          <w:sz w:val="20"/>
          <w:szCs w:val="20"/>
        </w:rPr>
        <w:t xml:space="preserve">, Masafumi Oya, Masayoshi Tasaki, Yoshiki Mikami, Hiroyuki </w:t>
      </w:r>
      <w:proofErr w:type="spellStart"/>
      <w:r w:rsidRPr="00442136">
        <w:rPr>
          <w:sz w:val="20"/>
          <w:szCs w:val="20"/>
        </w:rPr>
        <w:t>Uetani</w:t>
      </w:r>
      <w:proofErr w:type="spellEnd"/>
      <w:r w:rsidRPr="00442136">
        <w:rPr>
          <w:sz w:val="20"/>
          <w:szCs w:val="20"/>
        </w:rPr>
        <w:t xml:space="preserve">, </w:t>
      </w:r>
      <w:proofErr w:type="spellStart"/>
      <w:r w:rsidRPr="00442136">
        <w:rPr>
          <w:sz w:val="20"/>
          <w:szCs w:val="20"/>
        </w:rPr>
        <w:t>Toshinori</w:t>
      </w:r>
      <w:proofErr w:type="spellEnd"/>
      <w:r w:rsidRPr="00442136">
        <w:rPr>
          <w:sz w:val="20"/>
          <w:szCs w:val="20"/>
        </w:rPr>
        <w:t xml:space="preserve"> Hirai, Akitake Mukasa</w:t>
      </w:r>
    </w:p>
    <w:p w14:paraId="75F68773" w14:textId="0DB73EF8" w:rsidR="00442136" w:rsidRDefault="00442136">
      <w:pPr>
        <w:rPr>
          <w:sz w:val="20"/>
          <w:szCs w:val="20"/>
        </w:rPr>
      </w:pPr>
    </w:p>
    <w:p w14:paraId="56429C73" w14:textId="77777777" w:rsidR="00442136" w:rsidRPr="00442136" w:rsidRDefault="00442136" w:rsidP="00442136">
      <w:pPr>
        <w:rPr>
          <w:sz w:val="20"/>
          <w:szCs w:val="20"/>
        </w:rPr>
      </w:pPr>
      <w:r w:rsidRPr="00442136">
        <w:rPr>
          <w:sz w:val="20"/>
          <w:szCs w:val="20"/>
        </w:rPr>
        <w:t>Corresponding author: Naoki Shinojima</w:t>
      </w:r>
    </w:p>
    <w:p w14:paraId="5478C25D" w14:textId="77777777" w:rsidR="00442136" w:rsidRPr="00442136" w:rsidRDefault="00442136" w:rsidP="00442136">
      <w:pPr>
        <w:rPr>
          <w:sz w:val="20"/>
          <w:szCs w:val="20"/>
        </w:rPr>
      </w:pPr>
      <w:r w:rsidRPr="00442136">
        <w:rPr>
          <w:sz w:val="20"/>
          <w:szCs w:val="20"/>
        </w:rPr>
        <w:t>Department of Neurosurgery, Faculty of Life Sciences, Kumamoto University, Kumamoto, 1-1-1 Honjo, Chuo-</w:t>
      </w:r>
      <w:proofErr w:type="spellStart"/>
      <w:r w:rsidRPr="00442136">
        <w:rPr>
          <w:sz w:val="20"/>
          <w:szCs w:val="20"/>
        </w:rPr>
        <w:t>ku</w:t>
      </w:r>
      <w:proofErr w:type="spellEnd"/>
      <w:r w:rsidRPr="00442136">
        <w:rPr>
          <w:sz w:val="20"/>
          <w:szCs w:val="20"/>
        </w:rPr>
        <w:t>, Kumamoto, 860-8556, Japan</w:t>
      </w:r>
    </w:p>
    <w:p w14:paraId="37C55AC7" w14:textId="77777777" w:rsidR="00442136" w:rsidRPr="00442136" w:rsidRDefault="00442136" w:rsidP="00442136">
      <w:pPr>
        <w:rPr>
          <w:sz w:val="20"/>
          <w:szCs w:val="20"/>
        </w:rPr>
      </w:pPr>
      <w:r w:rsidRPr="00442136">
        <w:rPr>
          <w:sz w:val="20"/>
          <w:szCs w:val="20"/>
        </w:rPr>
        <w:t>Tel.: +81-96-373-5219</w:t>
      </w:r>
    </w:p>
    <w:p w14:paraId="29385AD6" w14:textId="77777777" w:rsidR="00442136" w:rsidRPr="00442136" w:rsidRDefault="00442136" w:rsidP="00442136">
      <w:pPr>
        <w:rPr>
          <w:sz w:val="20"/>
          <w:szCs w:val="20"/>
        </w:rPr>
      </w:pPr>
      <w:r w:rsidRPr="00442136">
        <w:rPr>
          <w:sz w:val="20"/>
          <w:szCs w:val="20"/>
        </w:rPr>
        <w:t>Fax: +81-96-371-8064</w:t>
      </w:r>
    </w:p>
    <w:p w14:paraId="49F7563B" w14:textId="720195B6" w:rsidR="00442136" w:rsidRPr="000736D5" w:rsidRDefault="00442136" w:rsidP="00442136">
      <w:pPr>
        <w:rPr>
          <w:sz w:val="20"/>
          <w:szCs w:val="20"/>
        </w:rPr>
      </w:pPr>
      <w:r w:rsidRPr="00442136">
        <w:rPr>
          <w:sz w:val="20"/>
          <w:szCs w:val="20"/>
        </w:rPr>
        <w:t>Email: nshinojima@kuh.kumamoto-u.ac.jp, nshinojima-kuh@umin.ac.jp</w:t>
      </w:r>
    </w:p>
    <w:p w14:paraId="59589D24" w14:textId="41D95C61" w:rsidR="00442136" w:rsidRDefault="00442136">
      <w:pPr>
        <w:widowControl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E892D02" w14:textId="40C2BF35" w:rsidR="00EB490A" w:rsidRPr="0028244F" w:rsidRDefault="00E931A4">
      <w:pPr>
        <w:rPr>
          <w:rFonts w:eastAsia="游ゴシック" w:cs="Times New Roman"/>
          <w:b/>
          <w:bCs/>
          <w:kern w:val="0"/>
          <w:sz w:val="20"/>
          <w:szCs w:val="20"/>
        </w:rPr>
      </w:pPr>
      <w:r w:rsidRPr="0028244F">
        <w:rPr>
          <w:rFonts w:eastAsia="游ゴシック" w:cs="Times New Roman"/>
          <w:b/>
          <w:bCs/>
          <w:kern w:val="0"/>
          <w:sz w:val="20"/>
          <w:szCs w:val="20"/>
        </w:rPr>
        <w:lastRenderedPageBreak/>
        <w:t>Supplementary Table 1</w:t>
      </w:r>
      <w:r w:rsidR="00777C8F" w:rsidRPr="0028244F">
        <w:rPr>
          <w:rFonts w:eastAsia="游ゴシック" w:cs="Times New Roman"/>
          <w:b/>
          <w:bCs/>
          <w:kern w:val="0"/>
          <w:sz w:val="20"/>
          <w:szCs w:val="20"/>
        </w:rPr>
        <w:t xml:space="preserve"> </w:t>
      </w:r>
      <w:r w:rsidR="00566A28">
        <w:rPr>
          <w:rFonts w:eastAsia="游ゴシック" w:cs="Times New Roman"/>
          <w:kern w:val="0"/>
          <w:sz w:val="20"/>
          <w:szCs w:val="20"/>
        </w:rPr>
        <w:t>P</w:t>
      </w:r>
      <w:r w:rsidR="00566A28" w:rsidRPr="0028244F">
        <w:rPr>
          <w:rFonts w:eastAsia="游ゴシック" w:cs="Times New Roman"/>
          <w:kern w:val="0"/>
          <w:sz w:val="20"/>
          <w:szCs w:val="20"/>
        </w:rPr>
        <w:t xml:space="preserve">rimer sequences </w:t>
      </w:r>
      <w:r w:rsidR="00566A28">
        <w:rPr>
          <w:rFonts w:eastAsia="游ゴシック" w:cs="Times New Roman"/>
          <w:kern w:val="0"/>
          <w:sz w:val="20"/>
          <w:szCs w:val="20"/>
        </w:rPr>
        <w:t>for q</w:t>
      </w:r>
      <w:r w:rsidR="00A90A04" w:rsidRPr="0028244F">
        <w:rPr>
          <w:rFonts w:eastAsia="游ゴシック" w:cs="Times New Roman"/>
          <w:kern w:val="0"/>
          <w:sz w:val="20"/>
          <w:szCs w:val="20"/>
        </w:rPr>
        <w:t>uantitative polymerase chain reaction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 </w:t>
      </w:r>
    </w:p>
    <w:tbl>
      <w:tblPr>
        <w:tblW w:w="85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3780"/>
        <w:gridCol w:w="3690"/>
      </w:tblGrid>
      <w:tr w:rsidR="00A25489" w:rsidRPr="0028244F" w14:paraId="7EAEF17B" w14:textId="77777777" w:rsidTr="000736D5">
        <w:trPr>
          <w:trHeight w:val="314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256FB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  <w:t>Target gene (human)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FC37D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  <w:t>Forward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B3FE5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  <w:t>Reverse</w:t>
            </w:r>
          </w:p>
        </w:tc>
      </w:tr>
      <w:tr w:rsidR="00A25489" w:rsidRPr="0028244F" w14:paraId="032F299B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F75B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MAPT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1D14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CCA GTC CAA GTG TGG CTC AAA G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3287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GCC TAA TGA GCC ACA CTT GGA G</w:t>
            </w:r>
          </w:p>
        </w:tc>
      </w:tr>
      <w:tr w:rsidR="00A25489" w:rsidRPr="0028244F" w14:paraId="62771EB5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DA81" w14:textId="26226429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P</w:t>
            </w:r>
            <w:r w:rsidR="00EB490A"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IN</w:t>
            </w: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4D60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ACA GTT CAG CGA CTG CAG CTC 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236F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GCA GCG CAA ACG AGG CGT CTT</w:t>
            </w:r>
          </w:p>
        </w:tc>
      </w:tr>
      <w:tr w:rsidR="00A25489" w:rsidRPr="0028244F" w14:paraId="51F54E40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E73D" w14:textId="124E7AE2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P</w:t>
            </w:r>
            <w:r w:rsidR="00927D46"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PP2R5A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CEB4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 xml:space="preserve">AGA </w:t>
            </w:r>
            <w:proofErr w:type="spellStart"/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AGA</w:t>
            </w:r>
            <w:proofErr w:type="spellEnd"/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 xml:space="preserve"> GGA TGA ACC CAC GC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8412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TGC TAG GCT GGA AAT CAG GG</w:t>
            </w:r>
          </w:p>
        </w:tc>
      </w:tr>
      <w:tr w:rsidR="00A25489" w:rsidRPr="0028244F" w14:paraId="11274F9E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D16E" w14:textId="106952E3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C</w:t>
            </w:r>
            <w:r w:rsidR="00EB490A"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DK</w:t>
            </w: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5</w:t>
            </w:r>
          </w:p>
        </w:tc>
        <w:tc>
          <w:tcPr>
            <w:tcW w:w="3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542E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CCA CAA CAT CCC TGG TGA ACG T</w:t>
            </w:r>
          </w:p>
        </w:tc>
        <w:tc>
          <w:tcPr>
            <w:tcW w:w="36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6623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 xml:space="preserve">CCT CTT CTG </w:t>
            </w:r>
            <w:proofErr w:type="spellStart"/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CTG</w:t>
            </w:r>
            <w:proofErr w:type="spellEnd"/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 xml:space="preserve"> AGA TAC GCT G</w:t>
            </w:r>
          </w:p>
        </w:tc>
      </w:tr>
      <w:tr w:rsidR="00A25489" w:rsidRPr="0028244F" w14:paraId="7E274109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2077" w14:textId="078798C8" w:rsidR="0011700F" w:rsidRPr="0028244F" w:rsidRDefault="00E931A4" w:rsidP="00531876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GSK3</w:t>
            </w:r>
            <w:r w:rsidR="00927D46" w:rsidRPr="0028244F"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sym w:font="Symbol" w:char="F062"/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3452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ATT TCC AGG GGA TAG TGG TGT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0562" w14:textId="77777777" w:rsidR="00531876" w:rsidRPr="0028244F" w:rsidRDefault="00E931A4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28244F">
              <w:rPr>
                <w:rFonts w:eastAsia="游ゴシック" w:cs="Times New Roman"/>
                <w:kern w:val="0"/>
                <w:sz w:val="20"/>
                <w:szCs w:val="20"/>
              </w:rPr>
              <w:t>TCC TGA CGA ATC CTT AGT CCA AG</w:t>
            </w:r>
          </w:p>
        </w:tc>
      </w:tr>
      <w:tr w:rsidR="0011700F" w:rsidRPr="0028244F" w14:paraId="5DE6F39B" w14:textId="77777777" w:rsidTr="000736D5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E8A61E" w14:textId="76C277A2" w:rsidR="0011700F" w:rsidRPr="0028244F" w:rsidRDefault="0011700F" w:rsidP="00531876">
            <w:pPr>
              <w:widowControl/>
              <w:jc w:val="left"/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eastAsia="游ゴシック" w:cs="Times New Roman"/>
                <w:i/>
                <w:iCs/>
                <w:kern w:val="0"/>
                <w:sz w:val="20"/>
                <w:szCs w:val="20"/>
              </w:rPr>
              <w:t>TBP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397CB5" w14:textId="266C28FA" w:rsidR="0011700F" w:rsidRPr="0028244F" w:rsidRDefault="00BE0A71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TGT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ATC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CAC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AGT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GAA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TCT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TGG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TTG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71DAE2" w14:textId="07304831" w:rsidR="0011700F" w:rsidRPr="0028244F" w:rsidRDefault="00BE0A71" w:rsidP="00531876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GGT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TCG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TGG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CTC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TCT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TAT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CCT</w:t>
            </w:r>
            <w:r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Pr="00BE0A71">
              <w:rPr>
                <w:rFonts w:eastAsia="游ゴシック" w:cs="Times New Roman"/>
                <w:kern w:val="0"/>
                <w:sz w:val="20"/>
                <w:szCs w:val="20"/>
              </w:rPr>
              <w:t>C</w:t>
            </w:r>
          </w:p>
        </w:tc>
      </w:tr>
    </w:tbl>
    <w:p w14:paraId="6E340A99" w14:textId="77777777" w:rsidR="00531876" w:rsidRPr="0028244F" w:rsidRDefault="00531876"/>
    <w:p w14:paraId="31008DAB" w14:textId="13C8BD2C" w:rsidR="00531876" w:rsidRPr="0028244F" w:rsidRDefault="00E931A4">
      <w:pPr>
        <w:widowControl/>
        <w:jc w:val="left"/>
      </w:pPr>
      <w:r w:rsidRPr="0028244F">
        <w:br w:type="page"/>
      </w:r>
    </w:p>
    <w:p w14:paraId="170DF18A" w14:textId="0A2E2A33" w:rsidR="00EB490A" w:rsidRPr="0028244F" w:rsidRDefault="00E931A4">
      <w:pPr>
        <w:widowControl/>
        <w:jc w:val="left"/>
        <w:rPr>
          <w:sz w:val="20"/>
          <w:szCs w:val="20"/>
        </w:rPr>
      </w:pPr>
      <w:r w:rsidRPr="0028244F">
        <w:rPr>
          <w:rFonts w:eastAsia="游ゴシック" w:cs="Times New Roman"/>
          <w:b/>
          <w:bCs/>
          <w:kern w:val="0"/>
          <w:sz w:val="20"/>
          <w:szCs w:val="20"/>
        </w:rPr>
        <w:lastRenderedPageBreak/>
        <w:t>Supplementary Table 2</w:t>
      </w:r>
      <w:r w:rsidR="003F7393" w:rsidRPr="0028244F">
        <w:rPr>
          <w:rFonts w:eastAsia="游ゴシック" w:cs="Times New Roman"/>
          <w:b/>
          <w:bCs/>
          <w:kern w:val="0"/>
          <w:sz w:val="20"/>
          <w:szCs w:val="20"/>
        </w:rPr>
        <w:t xml:space="preserve"> 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Comparison of </w:t>
      </w:r>
      <w:r w:rsidR="00D74E3C" w:rsidRPr="0028244F">
        <w:rPr>
          <w:rFonts w:eastAsia="游ゴシック" w:cs="Times New Roman"/>
          <w:kern w:val="0"/>
          <w:sz w:val="20"/>
          <w:szCs w:val="20"/>
        </w:rPr>
        <w:t>t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umor </w:t>
      </w:r>
      <w:r w:rsidR="00D74E3C" w:rsidRPr="0028244F">
        <w:rPr>
          <w:rFonts w:eastAsia="游ゴシック" w:cs="Times New Roman"/>
          <w:kern w:val="0"/>
          <w:sz w:val="20"/>
          <w:szCs w:val="20"/>
        </w:rPr>
        <w:t>l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ocalizations </w:t>
      </w:r>
      <w:r w:rsidR="00D74E3C" w:rsidRPr="0028244F">
        <w:rPr>
          <w:rFonts w:eastAsia="游ゴシック" w:cs="Times New Roman"/>
          <w:kern w:val="0"/>
          <w:sz w:val="20"/>
          <w:szCs w:val="20"/>
        </w:rPr>
        <w:t>b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etween </w:t>
      </w:r>
      <w:r w:rsidR="00D74E3C" w:rsidRPr="0028244F">
        <w:rPr>
          <w:rFonts w:eastAsia="游ゴシック" w:cs="Times New Roman"/>
          <w:kern w:val="0"/>
          <w:sz w:val="20"/>
          <w:szCs w:val="20"/>
        </w:rPr>
        <w:t>p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atients with and without </w:t>
      </w:r>
      <w:r w:rsidR="00D74E3C" w:rsidRPr="0028244F">
        <w:rPr>
          <w:rFonts w:eastAsia="游ゴシック" w:cs="Times New Roman"/>
          <w:kern w:val="0"/>
          <w:sz w:val="20"/>
          <w:szCs w:val="20"/>
        </w:rPr>
        <w:t>c</w:t>
      </w:r>
      <w:r w:rsidRPr="0028244F">
        <w:rPr>
          <w:rFonts w:eastAsia="游ゴシック" w:cs="Times New Roman"/>
          <w:kern w:val="0"/>
          <w:sz w:val="20"/>
          <w:szCs w:val="20"/>
        </w:rPr>
        <w:t xml:space="preserve">ognitive </w:t>
      </w:r>
      <w:r w:rsidR="00E334FE" w:rsidRPr="0028244F">
        <w:rPr>
          <w:rFonts w:eastAsia="游ゴシック" w:cs="Times New Roman"/>
          <w:kern w:val="0"/>
          <w:sz w:val="20"/>
          <w:szCs w:val="20"/>
        </w:rPr>
        <w:t xml:space="preserve">decline </w:t>
      </w:r>
      <w:r w:rsidR="00BE209D" w:rsidRPr="0028244F">
        <w:rPr>
          <w:rFonts w:eastAsia="游ゴシック" w:cs="Times New Roman"/>
          <w:kern w:val="0"/>
          <w:sz w:val="20"/>
          <w:szCs w:val="20"/>
        </w:rPr>
        <w:t xml:space="preserve">and </w:t>
      </w:r>
      <w:r w:rsidR="00E24B9D" w:rsidRPr="0028244F">
        <w:rPr>
          <w:rFonts w:eastAsia="游ゴシック" w:cs="Times New Roman"/>
          <w:kern w:val="0"/>
          <w:sz w:val="20"/>
          <w:szCs w:val="20"/>
        </w:rPr>
        <w:t>neuropsychiatric</w:t>
      </w:r>
      <w:r w:rsidR="00BE209D" w:rsidRPr="0028244F">
        <w:rPr>
          <w:rFonts w:eastAsia="游ゴシック" w:cs="Times New Roman"/>
          <w:kern w:val="0"/>
          <w:sz w:val="20"/>
          <w:szCs w:val="20"/>
        </w:rPr>
        <w:t xml:space="preserve"> changes at symptom onset </w:t>
      </w:r>
    </w:p>
    <w:tbl>
      <w:tblPr>
        <w:tblW w:w="85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76"/>
        <w:gridCol w:w="1625"/>
        <w:gridCol w:w="1259"/>
        <w:gridCol w:w="844"/>
      </w:tblGrid>
      <w:tr w:rsidR="00A2030A" w:rsidRPr="00566A28" w14:paraId="6B32A2C8" w14:textId="77777777" w:rsidTr="000736D5">
        <w:trPr>
          <w:trHeight w:val="388"/>
        </w:trPr>
        <w:tc>
          <w:tcPr>
            <w:tcW w:w="47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356FFA" w14:textId="77777777" w:rsidR="00A2030A" w:rsidRPr="00566A28" w:rsidRDefault="00A2030A" w:rsidP="000736D5">
            <w:pPr>
              <w:widowControl/>
              <w:jc w:val="center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FB612E" w14:textId="411DAF2C" w:rsidR="00A2030A" w:rsidRPr="00566A28" w:rsidRDefault="00A2030A" w:rsidP="000736D5">
            <w:pPr>
              <w:widowControl/>
              <w:jc w:val="center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0736D5">
              <w:rPr>
                <w:rFonts w:eastAsia="游ゴシック" w:cs="Times New Roman"/>
                <w:b/>
                <w:bCs/>
                <w:sz w:val="20"/>
                <w:szCs w:val="20"/>
              </w:rPr>
              <w:t>Cognitive decline and neuropsychiatric changes</w:t>
            </w:r>
            <w:r w:rsidR="00566A28" w:rsidRPr="000736D5">
              <w:rPr>
                <w:rFonts w:cs="Times New Roman"/>
                <w:b/>
                <w:bCs/>
                <w:sz w:val="20"/>
                <w:szCs w:val="20"/>
              </w:rPr>
              <w:t xml:space="preserve"> at disease onset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CC1AF4" w14:textId="77777777" w:rsidR="00A2030A" w:rsidRPr="00566A28" w:rsidRDefault="00A2030A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A25489" w:rsidRPr="00566A28" w14:paraId="77FCA536" w14:textId="77777777" w:rsidTr="000736D5">
        <w:trPr>
          <w:trHeight w:val="388"/>
        </w:trPr>
        <w:tc>
          <w:tcPr>
            <w:tcW w:w="4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564B" w14:textId="77777777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3791" w14:textId="420A008F" w:rsidR="00E63AF2" w:rsidRPr="00566A28" w:rsidRDefault="00A2030A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0736D5">
              <w:rPr>
                <w:rFonts w:eastAsia="游ゴシック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2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719D" w14:textId="14C43D73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  <w:t>No</w:t>
            </w:r>
          </w:p>
        </w:tc>
        <w:tc>
          <w:tcPr>
            <w:tcW w:w="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A03B" w14:textId="77777777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A25489" w:rsidRPr="00566A28" w14:paraId="5B640E3A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B0825" w14:textId="77777777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b/>
                <w:bCs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45346" w14:textId="1CFA8A8B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n=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B8A7B" w14:textId="1EE008AF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n=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C79A8" w14:textId="77777777" w:rsidR="00E63AF2" w:rsidRPr="00566A28" w:rsidRDefault="00E931A4" w:rsidP="00E63AF2">
            <w:pPr>
              <w:widowControl/>
              <w:jc w:val="center"/>
              <w:rPr>
                <w:rFonts w:eastAsia="游ゴシック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A25489" w:rsidRPr="00566A28" w14:paraId="0053EE89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AC00" w14:textId="31185987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Number of lesions (# of pts)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492D" w14:textId="77777777" w:rsidR="00E63AF2" w:rsidRPr="00566A28" w:rsidRDefault="00E63AF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20A1" w14:textId="77777777" w:rsidR="00E63AF2" w:rsidRPr="00566A28" w:rsidRDefault="00E63AF2" w:rsidP="00E63AF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C62A" w14:textId="77777777" w:rsidR="00E63AF2" w:rsidRPr="00566A28" w:rsidRDefault="00E63AF2" w:rsidP="00E63AF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25489" w:rsidRPr="00566A28" w14:paraId="6F15DFD0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B6DE" w14:textId="786B59AD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Single/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m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ultiple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25DD" w14:textId="0D1AEFB6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19/51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4E87" w14:textId="6736570C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34/41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5035" w14:textId="3267F438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>0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26</w:t>
            </w:r>
          </w:p>
        </w:tc>
      </w:tr>
      <w:tr w:rsidR="00A25489" w:rsidRPr="00566A28" w14:paraId="18443189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113E" w14:textId="7B09122D" w:rsidR="00E63AF2" w:rsidRPr="00566A28" w:rsidRDefault="00E931A4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Location of the lesions (# of pts)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59E8" w14:textId="77777777" w:rsidR="00E63AF2" w:rsidRPr="00566A28" w:rsidRDefault="00E63AF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DFB7" w14:textId="77777777" w:rsidR="00E63AF2" w:rsidRPr="00566A28" w:rsidRDefault="00E63AF2" w:rsidP="00E63AF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3F6D" w14:textId="77777777" w:rsidR="00E63AF2" w:rsidRPr="00566A28" w:rsidRDefault="00E63AF2" w:rsidP="00E63AF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A25489" w:rsidRPr="00566A28" w14:paraId="27D1BCDE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0EB1" w14:textId="3181BE91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Rt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f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rontal lobe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5F6F" w14:textId="14972144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21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30.0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1BEF" w14:textId="5E1B0D72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16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21.3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8E45" w14:textId="777FBDAD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26</w:t>
            </w:r>
          </w:p>
        </w:tc>
      </w:tr>
      <w:tr w:rsidR="00A25489" w:rsidRPr="00566A28" w14:paraId="7CCC7452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5549" w14:textId="0017CACC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Lt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f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rontal lobe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93AF" w14:textId="71C39F44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23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32.9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62F7" w14:textId="16F770C0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16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21.3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4EA9" w14:textId="52890458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14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A25489" w:rsidRPr="00566A28" w14:paraId="41A7D173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6034" w14:textId="670ADE2C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Rt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t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emporal lobe (</w:t>
            </w:r>
            <w:r w:rsidR="00052C83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including the 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hippocampus</w:t>
            </w:r>
            <w:r w:rsidR="00052C83" w:rsidRPr="00566A28">
              <w:rPr>
                <w:rFonts w:eastAsia="游ゴシック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92D1" w14:textId="2A55CFB9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10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14.3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334A" w14:textId="6819BCFC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6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>8.54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9625" w14:textId="05AF88E0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>2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9</w:t>
            </w:r>
          </w:p>
        </w:tc>
      </w:tr>
      <w:tr w:rsidR="00A25489" w:rsidRPr="00566A28" w14:paraId="64900B00" w14:textId="77777777" w:rsidTr="000736D5">
        <w:trPr>
          <w:trHeight w:val="292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F19B" w14:textId="7D02D0AB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Lt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t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emporal lobe (</w:t>
            </w:r>
            <w:r w:rsidR="00052C83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including the 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hippocampus)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B66D" w14:textId="05AD9401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5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7.14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5BBF" w14:textId="2F66199D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5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8.00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9AA8" w14:textId="198F2338" w:rsidR="00E63AF2" w:rsidRPr="00566A28" w:rsidRDefault="00F00D62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</w:t>
            </w:r>
          </w:p>
        </w:tc>
      </w:tr>
      <w:tr w:rsidR="00A25489" w:rsidRPr="00566A28" w14:paraId="68A65EE3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F564" w14:textId="5012B6D8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Rt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t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emporoparietal lobe (</w:t>
            </w:r>
            <w:r w:rsidR="009F0D1F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excluding the 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hippocampus)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B081" w14:textId="42A85D23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10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14.3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2106" w14:textId="73BF822C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9</w:t>
            </w:r>
            <w:r w:rsidR="00A94D9A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12.0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CD0D" w14:textId="1BBD5153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81</w:t>
            </w:r>
          </w:p>
        </w:tc>
      </w:tr>
      <w:tr w:rsidR="00A25489" w:rsidRPr="00566A28" w14:paraId="494471B2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0B45" w14:textId="06F3A4BB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Lt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t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emporoparietal lobe (</w:t>
            </w:r>
            <w:r w:rsidR="009F0D1F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excluding the 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hippocampus)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49FC" w14:textId="5E0F45CE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13</w:t>
            </w:r>
            <w:r w:rsidR="00307B1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307B19" w:rsidRPr="00566A28">
              <w:rPr>
                <w:rFonts w:eastAsia="游ゴシック" w:cs="Times New Roman"/>
                <w:kern w:val="0"/>
                <w:sz w:val="20"/>
                <w:szCs w:val="20"/>
              </w:rPr>
              <w:t>18.6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FBF3" w14:textId="5846BCCD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8</w:t>
            </w:r>
            <w:r w:rsidR="00307B1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10.7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63FB" w14:textId="41135086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307B19" w:rsidRPr="00566A28">
              <w:rPr>
                <w:rFonts w:eastAsia="游ゴシック" w:cs="Times New Roman"/>
                <w:kern w:val="0"/>
                <w:sz w:val="20"/>
                <w:szCs w:val="20"/>
              </w:rPr>
              <w:t>2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4</w:t>
            </w:r>
          </w:p>
        </w:tc>
      </w:tr>
      <w:tr w:rsidR="00A25489" w:rsidRPr="00566A28" w14:paraId="1C2906FA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8783" w14:textId="380DAC2D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Rt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o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ccipital lobe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A23A" w14:textId="3A06B2DF" w:rsidR="00E63AF2" w:rsidRPr="00566A28" w:rsidRDefault="00307B19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3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4.29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6BA7" w14:textId="5F2BA742" w:rsidR="00E63AF2" w:rsidRPr="00566A28" w:rsidRDefault="00307B19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7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9.33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C4AE" w14:textId="60725B8F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33</w:t>
            </w:r>
          </w:p>
        </w:tc>
      </w:tr>
      <w:tr w:rsidR="00A25489" w:rsidRPr="00566A28" w14:paraId="6ACE907D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6E66" w14:textId="47AB506C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Lt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o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ccipital lobe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2721" w14:textId="5158E2E4" w:rsidR="00E63AF2" w:rsidRPr="00566A28" w:rsidRDefault="00F06EE9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3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4.29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025D" w14:textId="5DA0EEF3" w:rsidR="00E63AF2" w:rsidRPr="00566A28" w:rsidRDefault="00F06EE9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3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4.00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A0C6" w14:textId="30B5875B" w:rsidR="00E63AF2" w:rsidRPr="00566A28" w:rsidRDefault="00F00D62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</w:t>
            </w:r>
          </w:p>
        </w:tc>
      </w:tr>
      <w:tr w:rsidR="00A25489" w:rsidRPr="00566A28" w14:paraId="667A3F19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ECF8" w14:textId="0DCEB496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Rt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b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asal ganglia </w:t>
            </w:r>
            <w:r w:rsidR="0057058D" w:rsidRPr="00566A28">
              <w:rPr>
                <w:rFonts w:eastAsia="游ゴシック" w:cs="Times New Roman"/>
                <w:kern w:val="0"/>
                <w:sz w:val="20"/>
                <w:szCs w:val="20"/>
              </w:rPr>
              <w:t>and/</w:t>
            </w:r>
            <w:r w:rsidR="00B64AF6" w:rsidRPr="00566A28">
              <w:rPr>
                <w:rFonts w:eastAsia="游ゴシック" w:cs="Times New Roman"/>
                <w:kern w:val="0"/>
                <w:sz w:val="20"/>
                <w:szCs w:val="20"/>
              </w:rPr>
              <w:t>or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thalamus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ACC0" w14:textId="28BAFDB6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22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31.4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269B" w14:textId="6F09ED82" w:rsidR="00E63AF2" w:rsidRPr="00566A28" w:rsidRDefault="00F06EE9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20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26.7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CEAB" w14:textId="1A9D37FE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59</w:t>
            </w:r>
          </w:p>
        </w:tc>
      </w:tr>
      <w:tr w:rsidR="00A25489" w:rsidRPr="00566A28" w14:paraId="3CA3D5F3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9F22" w14:textId="7F4987CD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Lt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b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asal ganglia </w:t>
            </w:r>
            <w:r w:rsidR="0057058D" w:rsidRPr="00566A28">
              <w:rPr>
                <w:rFonts w:eastAsia="游ゴシック" w:cs="Times New Roman"/>
                <w:kern w:val="0"/>
                <w:sz w:val="20"/>
                <w:szCs w:val="20"/>
              </w:rPr>
              <w:t>and/</w:t>
            </w:r>
            <w:r w:rsidR="00B64AF6" w:rsidRPr="00566A28">
              <w:rPr>
                <w:rFonts w:eastAsia="游ゴシック" w:cs="Times New Roman"/>
                <w:kern w:val="0"/>
                <w:sz w:val="20"/>
                <w:szCs w:val="20"/>
              </w:rPr>
              <w:t>or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thalamus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E1A0" w14:textId="296AD38C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20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28.6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7DC8" w14:textId="26C8291E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14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18.7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4683" w14:textId="527ABE46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0D62" w:rsidRPr="00566A28">
              <w:rPr>
                <w:rFonts w:eastAsia="游ゴシック" w:cs="Times New Roman"/>
                <w:kern w:val="0"/>
                <w:sz w:val="20"/>
                <w:szCs w:val="20"/>
              </w:rPr>
              <w:t>18</w:t>
            </w:r>
          </w:p>
        </w:tc>
      </w:tr>
      <w:tr w:rsidR="00A25489" w:rsidRPr="00566A28" w14:paraId="5DB64E0E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9441" w14:textId="145B3FFA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Corpus callosum</w:t>
            </w:r>
            <w:r w:rsidR="00365F21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57058D" w:rsidRPr="00566A28">
              <w:rPr>
                <w:rFonts w:eastAsia="游ゴシック" w:cs="Times New Roman"/>
                <w:kern w:val="0"/>
                <w:sz w:val="20"/>
                <w:szCs w:val="20"/>
              </w:rPr>
              <w:t>and/</w:t>
            </w:r>
            <w:r w:rsidR="00B64AF6" w:rsidRPr="00566A28">
              <w:rPr>
                <w:rFonts w:eastAsia="游ゴシック" w:cs="Times New Roman"/>
                <w:kern w:val="0"/>
                <w:sz w:val="20"/>
                <w:szCs w:val="20"/>
              </w:rPr>
              <w:t>or</w:t>
            </w:r>
            <w:r w:rsidR="001A73C1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cingulate gyrus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7EAB" w14:textId="16434B79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29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41.4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461B" w14:textId="535B9A1B" w:rsidR="00E63AF2" w:rsidRPr="00566A28" w:rsidRDefault="00F00D62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13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17.3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4770" w14:textId="6B18B628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F06EE9" w:rsidRPr="00566A28">
              <w:rPr>
                <w:rFonts w:eastAsia="游ゴシック" w:cs="Times New Roman"/>
                <w:kern w:val="0"/>
                <w:sz w:val="20"/>
                <w:szCs w:val="20"/>
              </w:rPr>
              <w:t>0018</w:t>
            </w:r>
          </w:p>
        </w:tc>
      </w:tr>
      <w:tr w:rsidR="00A25489" w:rsidRPr="00566A28" w14:paraId="08AABA49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5C08" w14:textId="0BB20B0D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Ventricle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7CCC" w14:textId="01C2AD6D" w:rsidR="00E63AF2" w:rsidRPr="00566A28" w:rsidRDefault="001066D1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11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15.7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4213" w14:textId="7ACC0F82" w:rsidR="00E63AF2" w:rsidRPr="00566A28" w:rsidRDefault="00DD4433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10</w:t>
            </w:r>
            <w:r w:rsidR="001066D1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13.3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B3EF" w14:textId="0A48C5C8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DD4433" w:rsidRPr="00566A28">
              <w:rPr>
                <w:rFonts w:eastAsia="游ゴシック" w:cs="Times New Roman"/>
                <w:kern w:val="0"/>
                <w:sz w:val="20"/>
                <w:szCs w:val="20"/>
              </w:rPr>
              <w:t>81</w:t>
            </w:r>
          </w:p>
        </w:tc>
      </w:tr>
      <w:tr w:rsidR="00A25489" w:rsidRPr="00566A28" w14:paraId="2F5755A1" w14:textId="77777777" w:rsidTr="000736D5">
        <w:trPr>
          <w:trHeight w:val="388"/>
        </w:trPr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9298F" w14:textId="4DBD7800" w:rsidR="00E63AF2" w:rsidRPr="00566A28" w:rsidRDefault="00E931A4" w:rsidP="004173CA">
            <w:pPr>
              <w:widowControl/>
              <w:ind w:left="331"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Brain stem </w:t>
            </w:r>
            <w:r w:rsidR="0057058D" w:rsidRPr="00566A28">
              <w:rPr>
                <w:rFonts w:eastAsia="游ゴシック" w:cs="Times New Roman"/>
                <w:kern w:val="0"/>
                <w:sz w:val="20"/>
                <w:szCs w:val="20"/>
              </w:rPr>
              <w:t>and/</w:t>
            </w:r>
            <w:r w:rsidR="009F0D1F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or </w:t>
            </w:r>
            <w:r w:rsidR="00EB490A" w:rsidRPr="00566A28">
              <w:rPr>
                <w:rFonts w:eastAsia="游ゴシック" w:cs="Times New Roman"/>
                <w:kern w:val="0"/>
                <w:sz w:val="20"/>
                <w:szCs w:val="20"/>
              </w:rPr>
              <w:t>c</w:t>
            </w: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erebellum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C1EC8" w14:textId="5B29088C" w:rsidR="00E63AF2" w:rsidRPr="00566A28" w:rsidRDefault="00DD4433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10</w:t>
            </w:r>
            <w:r w:rsidR="001D0577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14.3</w:t>
            </w:r>
            <w:r w:rsidR="009F5436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58B3D" w14:textId="38693589" w:rsidR="00E63AF2" w:rsidRPr="00566A28" w:rsidRDefault="00DD4433" w:rsidP="00E63AF2">
            <w:pPr>
              <w:widowControl/>
              <w:jc w:val="lef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28</w:t>
            </w:r>
            <w:r w:rsidR="001D0577" w:rsidRPr="00566A28">
              <w:rPr>
                <w:rFonts w:eastAsia="游ゴシック" w:cs="Times New Roman"/>
                <w:kern w:val="0"/>
                <w:sz w:val="20"/>
                <w:szCs w:val="20"/>
              </w:rPr>
              <w:t xml:space="preserve"> 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(</w:t>
            </w:r>
            <w:r w:rsidR="0062184D" w:rsidRPr="00566A28">
              <w:rPr>
                <w:rFonts w:eastAsia="游ゴシック" w:cs="Times New Roman"/>
                <w:kern w:val="0"/>
                <w:sz w:val="20"/>
                <w:szCs w:val="20"/>
              </w:rPr>
              <w:t>37.3</w:t>
            </w:r>
            <w:r w:rsidR="00990B7C" w:rsidRPr="00566A28">
              <w:rPr>
                <w:rFonts w:eastAsia="游ゴシック" w:cs="Times New Roman"/>
                <w:kern w:val="0"/>
                <w:sz w:val="20"/>
                <w:szCs w:val="20"/>
              </w:rPr>
              <w:t>%)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B7FEC" w14:textId="1027ED79" w:rsidR="00E63AF2" w:rsidRPr="00566A28" w:rsidRDefault="00E931A4" w:rsidP="00E63AF2">
            <w:pPr>
              <w:widowControl/>
              <w:jc w:val="right"/>
              <w:rPr>
                <w:rFonts w:eastAsia="游ゴシック" w:cs="Times New Roman"/>
                <w:kern w:val="0"/>
                <w:sz w:val="20"/>
                <w:szCs w:val="20"/>
              </w:rPr>
            </w:pPr>
            <w:r w:rsidRPr="00566A28">
              <w:rPr>
                <w:rFonts w:eastAsia="游ゴシック" w:cs="Times New Roman"/>
                <w:kern w:val="0"/>
                <w:sz w:val="20"/>
                <w:szCs w:val="20"/>
              </w:rPr>
              <w:t>0.</w:t>
            </w:r>
            <w:r w:rsidR="001D0577" w:rsidRPr="00566A28">
              <w:rPr>
                <w:rFonts w:eastAsia="游ゴシック" w:cs="Times New Roman"/>
                <w:kern w:val="0"/>
                <w:sz w:val="20"/>
                <w:szCs w:val="20"/>
              </w:rPr>
              <w:t>00</w:t>
            </w:r>
            <w:r w:rsidR="00DD4433" w:rsidRPr="00566A28">
              <w:rPr>
                <w:rFonts w:eastAsia="游ゴシック" w:cs="Times New Roman"/>
                <w:kern w:val="0"/>
                <w:sz w:val="20"/>
                <w:szCs w:val="20"/>
              </w:rPr>
              <w:t>23</w:t>
            </w:r>
          </w:p>
        </w:tc>
      </w:tr>
    </w:tbl>
    <w:p w14:paraId="5AEB309C" w14:textId="2BEC6F92" w:rsidR="00E06896" w:rsidRPr="0028244F" w:rsidRDefault="00E931A4" w:rsidP="00A86D9A">
      <w:pPr>
        <w:widowControl/>
        <w:jc w:val="left"/>
      </w:pPr>
      <w:r w:rsidRPr="0028244F">
        <w:rPr>
          <w:rFonts w:eastAsia="游ゴシック" w:cs="Times New Roman"/>
          <w:kern w:val="0"/>
          <w:sz w:val="22"/>
          <w:szCs w:val="22"/>
        </w:rPr>
        <w:t>Lt, left; pts, patients; Rt, right</w:t>
      </w:r>
    </w:p>
    <w:p w14:paraId="54B604A4" w14:textId="6C088D2D" w:rsidR="0028244F" w:rsidRPr="00F645D2" w:rsidRDefault="0028244F">
      <w:pPr>
        <w:widowControl/>
        <w:jc w:val="left"/>
      </w:pPr>
    </w:p>
    <w:sectPr w:rsidR="0028244F" w:rsidRPr="00F645D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D5C8E" w14:textId="77777777" w:rsidR="003A4757" w:rsidRDefault="003A4757" w:rsidP="00E24B9D">
      <w:r>
        <w:separator/>
      </w:r>
    </w:p>
  </w:endnote>
  <w:endnote w:type="continuationSeparator" w:id="0">
    <w:p w14:paraId="1810DA95" w14:textId="77777777" w:rsidR="003A4757" w:rsidRDefault="003A4757" w:rsidP="00E24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F6046" w14:textId="77777777" w:rsidR="003A4757" w:rsidRDefault="003A4757" w:rsidP="00E24B9D">
      <w:r>
        <w:separator/>
      </w:r>
    </w:p>
  </w:footnote>
  <w:footnote w:type="continuationSeparator" w:id="0">
    <w:p w14:paraId="4C1D8827" w14:textId="77777777" w:rsidR="003A4757" w:rsidRDefault="003A4757" w:rsidP="00E24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D74C3"/>
    <w:multiLevelType w:val="multilevel"/>
    <w:tmpl w:val="5874B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4F56B2"/>
    <w:multiLevelType w:val="multilevel"/>
    <w:tmpl w:val="421A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DD465A"/>
    <w:multiLevelType w:val="hybridMultilevel"/>
    <w:tmpl w:val="C1A46304"/>
    <w:lvl w:ilvl="0" w:tplc="CAACE474">
      <w:start w:val="1"/>
      <w:numFmt w:val="decimal"/>
      <w:lvlText w:val="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vertAlign w:val="superscript"/>
      </w:rPr>
    </w:lvl>
    <w:lvl w:ilvl="1" w:tplc="CD106204" w:tentative="1">
      <w:start w:val="1"/>
      <w:numFmt w:val="aiueoFullWidth"/>
      <w:lvlText w:val="(%2)"/>
      <w:lvlJc w:val="left"/>
      <w:pPr>
        <w:ind w:left="880" w:hanging="440"/>
      </w:pPr>
    </w:lvl>
    <w:lvl w:ilvl="2" w:tplc="A2A07BDA" w:tentative="1">
      <w:start w:val="1"/>
      <w:numFmt w:val="decimalEnclosedCircle"/>
      <w:lvlText w:val="%3"/>
      <w:lvlJc w:val="left"/>
      <w:pPr>
        <w:ind w:left="1320" w:hanging="440"/>
      </w:pPr>
    </w:lvl>
    <w:lvl w:ilvl="3" w:tplc="F2F2C544" w:tentative="1">
      <w:start w:val="1"/>
      <w:numFmt w:val="decimal"/>
      <w:lvlText w:val="%4."/>
      <w:lvlJc w:val="left"/>
      <w:pPr>
        <w:ind w:left="1760" w:hanging="440"/>
      </w:pPr>
    </w:lvl>
    <w:lvl w:ilvl="4" w:tplc="76F05CE0" w:tentative="1">
      <w:start w:val="1"/>
      <w:numFmt w:val="aiueoFullWidth"/>
      <w:lvlText w:val="(%5)"/>
      <w:lvlJc w:val="left"/>
      <w:pPr>
        <w:ind w:left="2200" w:hanging="440"/>
      </w:pPr>
    </w:lvl>
    <w:lvl w:ilvl="5" w:tplc="65C808F6" w:tentative="1">
      <w:start w:val="1"/>
      <w:numFmt w:val="decimalEnclosedCircle"/>
      <w:lvlText w:val="%6"/>
      <w:lvlJc w:val="left"/>
      <w:pPr>
        <w:ind w:left="2640" w:hanging="440"/>
      </w:pPr>
    </w:lvl>
    <w:lvl w:ilvl="6" w:tplc="352AFF02" w:tentative="1">
      <w:start w:val="1"/>
      <w:numFmt w:val="decimal"/>
      <w:lvlText w:val="%7."/>
      <w:lvlJc w:val="left"/>
      <w:pPr>
        <w:ind w:left="3080" w:hanging="440"/>
      </w:pPr>
    </w:lvl>
    <w:lvl w:ilvl="7" w:tplc="877E53E8" w:tentative="1">
      <w:start w:val="1"/>
      <w:numFmt w:val="aiueoFullWidth"/>
      <w:lvlText w:val="(%8)"/>
      <w:lvlJc w:val="left"/>
      <w:pPr>
        <w:ind w:left="3520" w:hanging="440"/>
      </w:pPr>
    </w:lvl>
    <w:lvl w:ilvl="8" w:tplc="7534D8B8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0143859"/>
    <w:multiLevelType w:val="multilevel"/>
    <w:tmpl w:val="E80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6976440">
    <w:abstractNumId w:val="2"/>
  </w:num>
  <w:num w:numId="2" w16cid:durableId="1676877317">
    <w:abstractNumId w:val="3"/>
  </w:num>
  <w:num w:numId="3" w16cid:durableId="1379013473">
    <w:abstractNumId w:val="0"/>
  </w:num>
  <w:num w:numId="4" w16cid:durableId="7217522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hideSpellingErrors/>
  <w:hideGrammaticalErrors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M0NTAwMjc3sjQwNTRX0lEKTi0uzszPAykwrgUA4NPKfywAAAA="/>
  </w:docVars>
  <w:rsids>
    <w:rsidRoot w:val="00531876"/>
    <w:rsid w:val="00012F09"/>
    <w:rsid w:val="00025A14"/>
    <w:rsid w:val="00052C83"/>
    <w:rsid w:val="00063FFF"/>
    <w:rsid w:val="000736D5"/>
    <w:rsid w:val="0008026C"/>
    <w:rsid w:val="00080565"/>
    <w:rsid w:val="00091DF2"/>
    <w:rsid w:val="00095332"/>
    <w:rsid w:val="000B1FCE"/>
    <w:rsid w:val="000B282C"/>
    <w:rsid w:val="000B3189"/>
    <w:rsid w:val="000E3710"/>
    <w:rsid w:val="00104CB4"/>
    <w:rsid w:val="001066D1"/>
    <w:rsid w:val="001138C8"/>
    <w:rsid w:val="0011700F"/>
    <w:rsid w:val="00130A99"/>
    <w:rsid w:val="001716AE"/>
    <w:rsid w:val="00171874"/>
    <w:rsid w:val="001839CA"/>
    <w:rsid w:val="001862D1"/>
    <w:rsid w:val="00193EA2"/>
    <w:rsid w:val="001A6241"/>
    <w:rsid w:val="001A73C1"/>
    <w:rsid w:val="001C6D20"/>
    <w:rsid w:val="001D0577"/>
    <w:rsid w:val="001D25C9"/>
    <w:rsid w:val="001D547D"/>
    <w:rsid w:val="001D5F84"/>
    <w:rsid w:val="001E05E1"/>
    <w:rsid w:val="0020153E"/>
    <w:rsid w:val="002124BF"/>
    <w:rsid w:val="00221AA4"/>
    <w:rsid w:val="002533D9"/>
    <w:rsid w:val="002562A6"/>
    <w:rsid w:val="00271E95"/>
    <w:rsid w:val="0028244F"/>
    <w:rsid w:val="00282DFF"/>
    <w:rsid w:val="002A54DD"/>
    <w:rsid w:val="002C564D"/>
    <w:rsid w:val="002C6E87"/>
    <w:rsid w:val="002F2584"/>
    <w:rsid w:val="002F2747"/>
    <w:rsid w:val="00307B19"/>
    <w:rsid w:val="00314A86"/>
    <w:rsid w:val="003325BC"/>
    <w:rsid w:val="003435B8"/>
    <w:rsid w:val="00365F21"/>
    <w:rsid w:val="0039025D"/>
    <w:rsid w:val="00394015"/>
    <w:rsid w:val="003A1C33"/>
    <w:rsid w:val="003A4757"/>
    <w:rsid w:val="003C0FD8"/>
    <w:rsid w:val="003D2FFD"/>
    <w:rsid w:val="003E0B6B"/>
    <w:rsid w:val="003F7393"/>
    <w:rsid w:val="004024E8"/>
    <w:rsid w:val="004173CA"/>
    <w:rsid w:val="00442136"/>
    <w:rsid w:val="00447A34"/>
    <w:rsid w:val="004503BD"/>
    <w:rsid w:val="00460B54"/>
    <w:rsid w:val="00462662"/>
    <w:rsid w:val="0047469A"/>
    <w:rsid w:val="00476259"/>
    <w:rsid w:val="004859D4"/>
    <w:rsid w:val="004D557A"/>
    <w:rsid w:val="004F000A"/>
    <w:rsid w:val="004F0F2F"/>
    <w:rsid w:val="004F693D"/>
    <w:rsid w:val="00501AB0"/>
    <w:rsid w:val="00506FA9"/>
    <w:rsid w:val="005131BF"/>
    <w:rsid w:val="00530E63"/>
    <w:rsid w:val="00531876"/>
    <w:rsid w:val="005617F6"/>
    <w:rsid w:val="0056570E"/>
    <w:rsid w:val="00566A28"/>
    <w:rsid w:val="005673FD"/>
    <w:rsid w:val="0057058D"/>
    <w:rsid w:val="005A39C3"/>
    <w:rsid w:val="005B34FA"/>
    <w:rsid w:val="005F06E7"/>
    <w:rsid w:val="00614AEB"/>
    <w:rsid w:val="0062184D"/>
    <w:rsid w:val="00644827"/>
    <w:rsid w:val="006627B0"/>
    <w:rsid w:val="00667DC6"/>
    <w:rsid w:val="0067289A"/>
    <w:rsid w:val="006A1D6B"/>
    <w:rsid w:val="006A6665"/>
    <w:rsid w:val="006C5712"/>
    <w:rsid w:val="006E40AC"/>
    <w:rsid w:val="006E6281"/>
    <w:rsid w:val="006F0655"/>
    <w:rsid w:val="006F74B8"/>
    <w:rsid w:val="00710B99"/>
    <w:rsid w:val="007734EE"/>
    <w:rsid w:val="00777C8F"/>
    <w:rsid w:val="007903EA"/>
    <w:rsid w:val="00791AAB"/>
    <w:rsid w:val="0079562A"/>
    <w:rsid w:val="007A25E6"/>
    <w:rsid w:val="007A73FD"/>
    <w:rsid w:val="007B0F39"/>
    <w:rsid w:val="007C3E5A"/>
    <w:rsid w:val="007D0CBE"/>
    <w:rsid w:val="007F5586"/>
    <w:rsid w:val="00804E54"/>
    <w:rsid w:val="00830625"/>
    <w:rsid w:val="008311D4"/>
    <w:rsid w:val="00866973"/>
    <w:rsid w:val="0089002D"/>
    <w:rsid w:val="00895600"/>
    <w:rsid w:val="008F291F"/>
    <w:rsid w:val="008F559B"/>
    <w:rsid w:val="008F7081"/>
    <w:rsid w:val="00912613"/>
    <w:rsid w:val="0092376F"/>
    <w:rsid w:val="00927D46"/>
    <w:rsid w:val="0095282B"/>
    <w:rsid w:val="00957AEA"/>
    <w:rsid w:val="00960005"/>
    <w:rsid w:val="00962497"/>
    <w:rsid w:val="00990B7C"/>
    <w:rsid w:val="00991170"/>
    <w:rsid w:val="00992A98"/>
    <w:rsid w:val="009B76BD"/>
    <w:rsid w:val="009E3264"/>
    <w:rsid w:val="009E463D"/>
    <w:rsid w:val="009F0D1F"/>
    <w:rsid w:val="009F5436"/>
    <w:rsid w:val="00A2030A"/>
    <w:rsid w:val="00A243FA"/>
    <w:rsid w:val="00A25489"/>
    <w:rsid w:val="00A45772"/>
    <w:rsid w:val="00A61C3E"/>
    <w:rsid w:val="00A668AA"/>
    <w:rsid w:val="00A73890"/>
    <w:rsid w:val="00A86D9A"/>
    <w:rsid w:val="00A90A04"/>
    <w:rsid w:val="00A92A3A"/>
    <w:rsid w:val="00A94D9A"/>
    <w:rsid w:val="00AF5A4C"/>
    <w:rsid w:val="00B01E31"/>
    <w:rsid w:val="00B02814"/>
    <w:rsid w:val="00B02F85"/>
    <w:rsid w:val="00B04B7A"/>
    <w:rsid w:val="00B23516"/>
    <w:rsid w:val="00B31C72"/>
    <w:rsid w:val="00B32A19"/>
    <w:rsid w:val="00B46186"/>
    <w:rsid w:val="00B51FEC"/>
    <w:rsid w:val="00B62EDF"/>
    <w:rsid w:val="00B64AF6"/>
    <w:rsid w:val="00B64FBF"/>
    <w:rsid w:val="00B83C34"/>
    <w:rsid w:val="00BA347A"/>
    <w:rsid w:val="00BB602C"/>
    <w:rsid w:val="00BC21FE"/>
    <w:rsid w:val="00BE0A71"/>
    <w:rsid w:val="00BE209D"/>
    <w:rsid w:val="00BE2156"/>
    <w:rsid w:val="00C17FC0"/>
    <w:rsid w:val="00C32F5A"/>
    <w:rsid w:val="00C617B0"/>
    <w:rsid w:val="00C7391C"/>
    <w:rsid w:val="00C8241A"/>
    <w:rsid w:val="00C8241D"/>
    <w:rsid w:val="00C8393B"/>
    <w:rsid w:val="00C85C40"/>
    <w:rsid w:val="00C87E7B"/>
    <w:rsid w:val="00CA6C74"/>
    <w:rsid w:val="00CB255C"/>
    <w:rsid w:val="00CC65AE"/>
    <w:rsid w:val="00CE10CD"/>
    <w:rsid w:val="00CF205E"/>
    <w:rsid w:val="00D00B2E"/>
    <w:rsid w:val="00D15487"/>
    <w:rsid w:val="00D15773"/>
    <w:rsid w:val="00D23CFA"/>
    <w:rsid w:val="00D338F2"/>
    <w:rsid w:val="00D4145A"/>
    <w:rsid w:val="00D4418E"/>
    <w:rsid w:val="00D51E97"/>
    <w:rsid w:val="00D74E3C"/>
    <w:rsid w:val="00D93FB9"/>
    <w:rsid w:val="00DB4145"/>
    <w:rsid w:val="00DB4935"/>
    <w:rsid w:val="00DC457D"/>
    <w:rsid w:val="00DD262D"/>
    <w:rsid w:val="00DD4433"/>
    <w:rsid w:val="00DD5CE6"/>
    <w:rsid w:val="00DE125C"/>
    <w:rsid w:val="00DE51A7"/>
    <w:rsid w:val="00DF1F82"/>
    <w:rsid w:val="00E06896"/>
    <w:rsid w:val="00E15179"/>
    <w:rsid w:val="00E1544C"/>
    <w:rsid w:val="00E24B9D"/>
    <w:rsid w:val="00E334FE"/>
    <w:rsid w:val="00E63AF2"/>
    <w:rsid w:val="00E83C36"/>
    <w:rsid w:val="00E931A4"/>
    <w:rsid w:val="00E96B1F"/>
    <w:rsid w:val="00EA12FB"/>
    <w:rsid w:val="00EB10C6"/>
    <w:rsid w:val="00EB2978"/>
    <w:rsid w:val="00EB490A"/>
    <w:rsid w:val="00EC7C14"/>
    <w:rsid w:val="00ED2AA9"/>
    <w:rsid w:val="00F00D62"/>
    <w:rsid w:val="00F06EE9"/>
    <w:rsid w:val="00F155B9"/>
    <w:rsid w:val="00F25CF9"/>
    <w:rsid w:val="00F54E39"/>
    <w:rsid w:val="00F574A2"/>
    <w:rsid w:val="00F645D2"/>
    <w:rsid w:val="00F84DC3"/>
    <w:rsid w:val="00F87939"/>
    <w:rsid w:val="00FA0DFC"/>
    <w:rsid w:val="00FA1616"/>
    <w:rsid w:val="00FA56F1"/>
    <w:rsid w:val="00FC28EC"/>
    <w:rsid w:val="00FC48E9"/>
    <w:rsid w:val="00FC630E"/>
    <w:rsid w:val="00FD3EB8"/>
    <w:rsid w:val="00FD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B3AA73"/>
  <w15:chartTrackingRefBased/>
  <w15:docId w15:val="{E02A2755-FF59-422B-9B98-7E8A12450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A4C"/>
    <w:pPr>
      <w:widowControl w:val="0"/>
      <w:jc w:val="both"/>
    </w:pPr>
    <w:rPr>
      <w:rFonts w:ascii="Times New Roman" w:hAnsi="Times New Roman"/>
    </w:rPr>
  </w:style>
  <w:style w:type="paragraph" w:styleId="3">
    <w:name w:val="heading 3"/>
    <w:basedOn w:val="a"/>
    <w:link w:val="30"/>
    <w:uiPriority w:val="9"/>
    <w:qFormat/>
    <w:rsid w:val="00960005"/>
    <w:pPr>
      <w:widowControl/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0F2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5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255C"/>
  </w:style>
  <w:style w:type="paragraph" w:styleId="a5">
    <w:name w:val="footer"/>
    <w:basedOn w:val="a"/>
    <w:link w:val="a6"/>
    <w:uiPriority w:val="99"/>
    <w:unhideWhenUsed/>
    <w:rsid w:val="00CB25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255C"/>
  </w:style>
  <w:style w:type="character" w:styleId="a7">
    <w:name w:val="annotation reference"/>
    <w:basedOn w:val="a0"/>
    <w:uiPriority w:val="99"/>
    <w:unhideWhenUsed/>
    <w:rsid w:val="00B62EDF"/>
    <w:rPr>
      <w:sz w:val="16"/>
      <w:szCs w:val="16"/>
    </w:rPr>
  </w:style>
  <w:style w:type="paragraph" w:styleId="a8">
    <w:name w:val="annotation text"/>
    <w:basedOn w:val="a"/>
    <w:link w:val="a9"/>
    <w:unhideWhenUsed/>
    <w:rsid w:val="00B62EDF"/>
    <w:rPr>
      <w:sz w:val="20"/>
      <w:szCs w:val="20"/>
    </w:rPr>
  </w:style>
  <w:style w:type="character" w:customStyle="1" w:styleId="a9">
    <w:name w:val="コメント文字列 (文字)"/>
    <w:basedOn w:val="a0"/>
    <w:link w:val="a8"/>
    <w:rsid w:val="00B62EDF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62ED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62EDF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0"/>
    <w:uiPriority w:val="20"/>
    <w:qFormat/>
    <w:rsid w:val="00BA347A"/>
    <w:rPr>
      <w:i/>
      <w:iCs/>
    </w:rPr>
  </w:style>
  <w:style w:type="character" w:customStyle="1" w:styleId="30">
    <w:name w:val="見出し 3 (文字)"/>
    <w:basedOn w:val="a0"/>
    <w:link w:val="3"/>
    <w:uiPriority w:val="9"/>
    <w:rsid w:val="00960005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960005"/>
    <w:pPr>
      <w:widowControl/>
      <w:spacing w:before="100" w:beforeAutospacing="1" w:after="100" w:afterAutospacing="1"/>
      <w:jc w:val="left"/>
    </w:pPr>
    <w:rPr>
      <w:rFonts w:eastAsia="Times New Roman" w:cs="Times New Roman"/>
      <w:kern w:val="0"/>
      <w:sz w:val="24"/>
    </w:rPr>
  </w:style>
  <w:style w:type="paragraph" w:styleId="ad">
    <w:name w:val="Revision"/>
    <w:hidden/>
    <w:uiPriority w:val="99"/>
    <w:semiHidden/>
    <w:rsid w:val="00052C83"/>
  </w:style>
  <w:style w:type="paragraph" w:styleId="ae">
    <w:name w:val="List Paragraph"/>
    <w:basedOn w:val="a"/>
    <w:uiPriority w:val="34"/>
    <w:qFormat/>
    <w:rsid w:val="00F25CF9"/>
    <w:pPr>
      <w:ind w:leftChars="400" w:left="840"/>
    </w:pPr>
  </w:style>
  <w:style w:type="character" w:customStyle="1" w:styleId="40">
    <w:name w:val="見出し 4 (文字)"/>
    <w:basedOn w:val="a0"/>
    <w:link w:val="4"/>
    <w:uiPriority w:val="9"/>
    <w:semiHidden/>
    <w:rsid w:val="004F0F2F"/>
    <w:rPr>
      <w:rFonts w:asciiTheme="majorHAnsi" w:eastAsiaTheme="majorEastAsia" w:hAnsiTheme="majorHAnsi" w:cstheme="majorBidi"/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09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Naoki Shinojima</dc:creator>
  <cp:lastModifiedBy>Naoki Shinojima</cp:lastModifiedBy>
  <cp:revision>6</cp:revision>
  <dcterms:created xsi:type="dcterms:W3CDTF">2024-11-22T04:25:00Z</dcterms:created>
  <dcterms:modified xsi:type="dcterms:W3CDTF">2024-12-20T12:08:00Z</dcterms:modified>
</cp:coreProperties>
</file>