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570E0B" w14:textId="2C91DADE" w:rsidR="005D65BC" w:rsidRPr="00DC5683" w:rsidRDefault="00A71C30">
      <w:pPr>
        <w:rPr>
          <w:rFonts w:ascii="Arial" w:hAnsi="Arial" w:cs="Arial"/>
          <w:b/>
          <w:bCs/>
          <w:sz w:val="28"/>
          <w:szCs w:val="28"/>
          <w:lang w:val="en-US"/>
        </w:rPr>
      </w:pPr>
      <w:r w:rsidRPr="00DC5683">
        <w:rPr>
          <w:rFonts w:ascii="Arial" w:hAnsi="Arial" w:cs="Arial"/>
          <w:b/>
          <w:bCs/>
          <w:sz w:val="28"/>
          <w:szCs w:val="28"/>
          <w:lang w:val="en-US"/>
        </w:rPr>
        <w:t xml:space="preserve">Supplementary information </w:t>
      </w:r>
    </w:p>
    <w:p w14:paraId="2E7651D8" w14:textId="2EB97265" w:rsidR="00DC5683" w:rsidRDefault="00DC5683" w:rsidP="00DC5683">
      <w:pPr>
        <w:spacing w:line="276" w:lineRule="auto"/>
        <w:rPr>
          <w:rFonts w:ascii="Arial" w:hAnsi="Arial" w:cs="Arial"/>
          <w:b/>
          <w:bCs/>
        </w:rPr>
      </w:pPr>
      <w:r w:rsidRPr="00DC5683">
        <w:rPr>
          <w:rFonts w:ascii="Arial" w:hAnsi="Arial" w:cs="Arial"/>
          <w:b/>
          <w:bCs/>
        </w:rPr>
        <w:t xml:space="preserve">Characterisation of between-cluster heterogeneity in malaria cluster randomised trials </w:t>
      </w:r>
      <w:r w:rsidR="00251205">
        <w:rPr>
          <w:rFonts w:ascii="Arial" w:hAnsi="Arial" w:cs="Arial"/>
          <w:b/>
          <w:bCs/>
        </w:rPr>
        <w:t>to</w:t>
      </w:r>
      <w:r w:rsidRPr="00DC5683">
        <w:rPr>
          <w:rFonts w:ascii="Arial" w:hAnsi="Arial" w:cs="Arial"/>
          <w:b/>
          <w:bCs/>
        </w:rPr>
        <w:t xml:space="preserve"> inform future sample size calculations</w:t>
      </w:r>
    </w:p>
    <w:p w14:paraId="2D50EBEF" w14:textId="2E90050E" w:rsidR="00285317" w:rsidRPr="00DC5683" w:rsidRDefault="00285317" w:rsidP="00285317">
      <w:pPr>
        <w:pBdr>
          <w:bottom w:val="single" w:sz="4" w:space="1" w:color="auto"/>
        </w:pBdr>
        <w:spacing w:line="276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408F437A" w14:textId="77777777" w:rsidR="00285317" w:rsidRDefault="00285317">
      <w:pPr>
        <w:rPr>
          <w:rFonts w:ascii="Arial" w:hAnsi="Arial" w:cs="Arial"/>
          <w:lang w:val="en-US"/>
        </w:rPr>
      </w:pPr>
    </w:p>
    <w:sdt>
      <w:sdtPr>
        <w:rPr>
          <w:rFonts w:ascii="Arial" w:eastAsiaTheme="minorHAnsi" w:hAnsi="Arial" w:cs="Arial"/>
          <w:b/>
          <w:bCs/>
          <w:color w:val="auto"/>
          <w:kern w:val="2"/>
          <w:sz w:val="18"/>
          <w:szCs w:val="18"/>
          <w:lang w:val="en-GB"/>
          <w14:ligatures w14:val="standardContextual"/>
        </w:rPr>
        <w:id w:val="-321350136"/>
        <w:docPartObj>
          <w:docPartGallery w:val="Table of Contents"/>
          <w:docPartUnique/>
        </w:docPartObj>
      </w:sdtPr>
      <w:sdtEndPr>
        <w:rPr>
          <w:rFonts w:asciiTheme="minorHAnsi" w:hAnsiTheme="minorHAnsi" w:cstheme="minorBidi"/>
          <w:noProof/>
          <w:sz w:val="22"/>
          <w:szCs w:val="22"/>
        </w:rPr>
      </w:sdtEndPr>
      <w:sdtContent>
        <w:p w14:paraId="7520E77D" w14:textId="043AE153" w:rsidR="00223D63" w:rsidRPr="005C2F2B" w:rsidRDefault="00223D63">
          <w:pPr>
            <w:pStyle w:val="TOCHeading"/>
            <w:rPr>
              <w:rFonts w:ascii="Arial" w:hAnsi="Arial" w:cs="Arial"/>
              <w:b/>
              <w:bCs/>
              <w:color w:val="auto"/>
              <w:sz w:val="24"/>
              <w:szCs w:val="24"/>
            </w:rPr>
          </w:pPr>
          <w:r w:rsidRPr="005C2F2B">
            <w:rPr>
              <w:rFonts w:ascii="Arial" w:hAnsi="Arial" w:cs="Arial"/>
              <w:b/>
              <w:bCs/>
              <w:color w:val="auto"/>
              <w:sz w:val="24"/>
              <w:szCs w:val="24"/>
            </w:rPr>
            <w:t>Contents</w:t>
          </w:r>
        </w:p>
        <w:p w14:paraId="5B5DF0D0" w14:textId="46A64F61" w:rsidR="005C2F2B" w:rsidRPr="005C2F2B" w:rsidRDefault="00223D63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r w:rsidRPr="005C2F2B">
            <w:fldChar w:fldCharType="begin"/>
          </w:r>
          <w:r w:rsidRPr="005C2F2B">
            <w:instrText xml:space="preserve"> TOC \o "1-3" \h \z \u </w:instrText>
          </w:r>
          <w:r w:rsidRPr="005C2F2B">
            <w:fldChar w:fldCharType="separate"/>
          </w:r>
          <w:hyperlink w:anchor="_Toc182895924" w:history="1">
            <w:r w:rsidR="005C2F2B" w:rsidRPr="005C2F2B">
              <w:rPr>
                <w:rStyle w:val="Hyperlink"/>
                <w:rFonts w:ascii="Arial" w:hAnsi="Arial" w:cs="Arial"/>
                <w:noProof/>
                <w:lang w:val="en-US"/>
              </w:rPr>
              <w:t>Supplementary Table 1: List of trials that provided data in this meta analysis.</w:t>
            </w:r>
            <w:r w:rsidR="005C2F2B" w:rsidRPr="005C2F2B">
              <w:rPr>
                <w:noProof/>
                <w:webHidden/>
              </w:rPr>
              <w:tab/>
            </w:r>
            <w:r w:rsidR="005C2F2B" w:rsidRPr="005C2F2B">
              <w:rPr>
                <w:noProof/>
                <w:webHidden/>
              </w:rPr>
              <w:fldChar w:fldCharType="begin"/>
            </w:r>
            <w:r w:rsidR="005C2F2B" w:rsidRPr="005C2F2B">
              <w:rPr>
                <w:noProof/>
                <w:webHidden/>
              </w:rPr>
              <w:instrText xml:space="preserve"> PAGEREF _Toc182895924 \h </w:instrText>
            </w:r>
            <w:r w:rsidR="005C2F2B" w:rsidRPr="005C2F2B">
              <w:rPr>
                <w:noProof/>
                <w:webHidden/>
              </w:rPr>
            </w:r>
            <w:r w:rsidR="005C2F2B" w:rsidRPr="005C2F2B">
              <w:rPr>
                <w:noProof/>
                <w:webHidden/>
              </w:rPr>
              <w:fldChar w:fldCharType="separate"/>
            </w:r>
            <w:r w:rsidR="005C2F2B" w:rsidRPr="005C2F2B">
              <w:rPr>
                <w:noProof/>
                <w:webHidden/>
              </w:rPr>
              <w:t>2</w:t>
            </w:r>
            <w:r w:rsidR="005C2F2B" w:rsidRPr="005C2F2B">
              <w:rPr>
                <w:noProof/>
                <w:webHidden/>
              </w:rPr>
              <w:fldChar w:fldCharType="end"/>
            </w:r>
          </w:hyperlink>
        </w:p>
        <w:p w14:paraId="3DEC4E21" w14:textId="2FDEEC8B" w:rsidR="005C2F2B" w:rsidRPr="005C2F2B" w:rsidRDefault="005C2F2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82895925" w:history="1">
            <w:r w:rsidRPr="005C2F2B">
              <w:rPr>
                <w:rStyle w:val="Hyperlink"/>
                <w:rFonts w:ascii="Arial" w:hAnsi="Arial" w:cs="Arial"/>
                <w:noProof/>
                <w:lang w:val="en-US"/>
              </w:rPr>
              <w:t>Supplementary Table 2: Overall characteristics of the trials that provided cluster-level data in this meta- analysis.</w:t>
            </w:r>
            <w:r w:rsidRPr="005C2F2B">
              <w:rPr>
                <w:noProof/>
                <w:webHidden/>
              </w:rPr>
              <w:tab/>
            </w:r>
            <w:r w:rsidRPr="005C2F2B">
              <w:rPr>
                <w:noProof/>
                <w:webHidden/>
              </w:rPr>
              <w:fldChar w:fldCharType="begin"/>
            </w:r>
            <w:r w:rsidRPr="005C2F2B">
              <w:rPr>
                <w:noProof/>
                <w:webHidden/>
              </w:rPr>
              <w:instrText xml:space="preserve"> PAGEREF _Toc182895925 \h </w:instrText>
            </w:r>
            <w:r w:rsidRPr="005C2F2B">
              <w:rPr>
                <w:noProof/>
                <w:webHidden/>
              </w:rPr>
            </w:r>
            <w:r w:rsidRPr="005C2F2B">
              <w:rPr>
                <w:noProof/>
                <w:webHidden/>
              </w:rPr>
              <w:fldChar w:fldCharType="separate"/>
            </w:r>
            <w:r w:rsidRPr="005C2F2B">
              <w:rPr>
                <w:noProof/>
                <w:webHidden/>
              </w:rPr>
              <w:t>3</w:t>
            </w:r>
            <w:r w:rsidRPr="005C2F2B">
              <w:rPr>
                <w:noProof/>
                <w:webHidden/>
              </w:rPr>
              <w:fldChar w:fldCharType="end"/>
            </w:r>
          </w:hyperlink>
        </w:p>
        <w:p w14:paraId="2D7E176A" w14:textId="3E14F00E" w:rsidR="005C2F2B" w:rsidRPr="005C2F2B" w:rsidRDefault="005C2F2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82895926" w:history="1">
            <w:r w:rsidRPr="005C2F2B">
              <w:rPr>
                <w:rStyle w:val="Hyperlink"/>
                <w:rFonts w:ascii="Arial" w:hAnsi="Arial" w:cs="Arial"/>
                <w:noProof/>
              </w:rPr>
              <w:t>Supplementary table 3: Characteristics of the cluster-level prevalence data for malaria CRTs provided in this meta-analysis</w:t>
            </w:r>
            <w:r w:rsidRPr="005C2F2B">
              <w:rPr>
                <w:noProof/>
                <w:webHidden/>
              </w:rPr>
              <w:tab/>
            </w:r>
            <w:r w:rsidRPr="005C2F2B">
              <w:rPr>
                <w:noProof/>
                <w:webHidden/>
              </w:rPr>
              <w:fldChar w:fldCharType="begin"/>
            </w:r>
            <w:r w:rsidRPr="005C2F2B">
              <w:rPr>
                <w:noProof/>
                <w:webHidden/>
              </w:rPr>
              <w:instrText xml:space="preserve"> PAGEREF _Toc182895926 \h </w:instrText>
            </w:r>
            <w:r w:rsidRPr="005C2F2B">
              <w:rPr>
                <w:noProof/>
                <w:webHidden/>
              </w:rPr>
            </w:r>
            <w:r w:rsidRPr="005C2F2B">
              <w:rPr>
                <w:noProof/>
                <w:webHidden/>
              </w:rPr>
              <w:fldChar w:fldCharType="separate"/>
            </w:r>
            <w:r w:rsidRPr="005C2F2B">
              <w:rPr>
                <w:noProof/>
                <w:webHidden/>
              </w:rPr>
              <w:t>4</w:t>
            </w:r>
            <w:r w:rsidRPr="005C2F2B">
              <w:rPr>
                <w:noProof/>
                <w:webHidden/>
              </w:rPr>
              <w:fldChar w:fldCharType="end"/>
            </w:r>
          </w:hyperlink>
        </w:p>
        <w:p w14:paraId="595505AA" w14:textId="3458FB45" w:rsidR="005C2F2B" w:rsidRPr="005C2F2B" w:rsidRDefault="005C2F2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82895927" w:history="1">
            <w:r w:rsidRPr="005C2F2B">
              <w:rPr>
                <w:rStyle w:val="Hyperlink"/>
                <w:rFonts w:ascii="Arial" w:hAnsi="Arial" w:cs="Arial"/>
                <w:noProof/>
              </w:rPr>
              <w:t>Supplementary table 4: Characteristics of the cluster-level incidence data for malaria CRTs provided in this meta-analysis</w:t>
            </w:r>
            <w:r w:rsidRPr="005C2F2B">
              <w:rPr>
                <w:noProof/>
                <w:webHidden/>
              </w:rPr>
              <w:tab/>
            </w:r>
            <w:r w:rsidRPr="005C2F2B">
              <w:rPr>
                <w:noProof/>
                <w:webHidden/>
              </w:rPr>
              <w:fldChar w:fldCharType="begin"/>
            </w:r>
            <w:r w:rsidRPr="005C2F2B">
              <w:rPr>
                <w:noProof/>
                <w:webHidden/>
              </w:rPr>
              <w:instrText xml:space="preserve"> PAGEREF _Toc182895927 \h </w:instrText>
            </w:r>
            <w:r w:rsidRPr="005C2F2B">
              <w:rPr>
                <w:noProof/>
                <w:webHidden/>
              </w:rPr>
            </w:r>
            <w:r w:rsidRPr="005C2F2B">
              <w:rPr>
                <w:noProof/>
                <w:webHidden/>
              </w:rPr>
              <w:fldChar w:fldCharType="separate"/>
            </w:r>
            <w:r w:rsidRPr="005C2F2B">
              <w:rPr>
                <w:noProof/>
                <w:webHidden/>
              </w:rPr>
              <w:t>5</w:t>
            </w:r>
            <w:r w:rsidRPr="005C2F2B">
              <w:rPr>
                <w:noProof/>
                <w:webHidden/>
              </w:rPr>
              <w:fldChar w:fldCharType="end"/>
            </w:r>
          </w:hyperlink>
        </w:p>
        <w:p w14:paraId="2DC72187" w14:textId="7B359D6D" w:rsidR="005C2F2B" w:rsidRPr="005C2F2B" w:rsidRDefault="005C2F2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82895928" w:history="1">
            <w:r w:rsidRPr="005C2F2B">
              <w:rPr>
                <w:rStyle w:val="Hyperlink"/>
                <w:rFonts w:ascii="Arial" w:hAnsi="Arial" w:cs="Arial"/>
                <w:noProof/>
              </w:rPr>
              <w:t>Supplementary Figure 1: The agreement between the methods of moments and random effects model approaches for estimating prevalence k (coefficient of variation)</w:t>
            </w:r>
            <w:r w:rsidRPr="005C2F2B">
              <w:rPr>
                <w:noProof/>
                <w:webHidden/>
              </w:rPr>
              <w:tab/>
            </w:r>
            <w:r w:rsidRPr="005C2F2B">
              <w:rPr>
                <w:noProof/>
                <w:webHidden/>
              </w:rPr>
              <w:fldChar w:fldCharType="begin"/>
            </w:r>
            <w:r w:rsidRPr="005C2F2B">
              <w:rPr>
                <w:noProof/>
                <w:webHidden/>
              </w:rPr>
              <w:instrText xml:space="preserve"> PAGEREF _Toc182895928 \h </w:instrText>
            </w:r>
            <w:r w:rsidRPr="005C2F2B">
              <w:rPr>
                <w:noProof/>
                <w:webHidden/>
              </w:rPr>
            </w:r>
            <w:r w:rsidRPr="005C2F2B">
              <w:rPr>
                <w:noProof/>
                <w:webHidden/>
              </w:rPr>
              <w:fldChar w:fldCharType="separate"/>
            </w:r>
            <w:r w:rsidRPr="005C2F2B">
              <w:rPr>
                <w:noProof/>
                <w:webHidden/>
              </w:rPr>
              <w:t>6</w:t>
            </w:r>
            <w:r w:rsidRPr="005C2F2B">
              <w:rPr>
                <w:noProof/>
                <w:webHidden/>
              </w:rPr>
              <w:fldChar w:fldCharType="end"/>
            </w:r>
          </w:hyperlink>
        </w:p>
        <w:p w14:paraId="4B5DF88E" w14:textId="57DC7A91" w:rsidR="005C2F2B" w:rsidRPr="005C2F2B" w:rsidRDefault="005C2F2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82895929" w:history="1">
            <w:r w:rsidRPr="005C2F2B">
              <w:rPr>
                <w:rStyle w:val="Hyperlink"/>
                <w:rFonts w:ascii="Arial" w:hAnsi="Arial" w:cs="Arial"/>
                <w:noProof/>
              </w:rPr>
              <w:t>Supplementary Figure 2: Longitudinal patterns in prevalence k estimates for each intervention survey arm (A) and incidence k estimates for each intervention study year arm (B).</w:t>
            </w:r>
            <w:r w:rsidRPr="005C2F2B">
              <w:rPr>
                <w:noProof/>
                <w:webHidden/>
              </w:rPr>
              <w:tab/>
            </w:r>
            <w:r w:rsidRPr="005C2F2B">
              <w:rPr>
                <w:noProof/>
                <w:webHidden/>
              </w:rPr>
              <w:fldChar w:fldCharType="begin"/>
            </w:r>
            <w:r w:rsidRPr="005C2F2B">
              <w:rPr>
                <w:noProof/>
                <w:webHidden/>
              </w:rPr>
              <w:instrText xml:space="preserve"> PAGEREF _Toc182895929 \h </w:instrText>
            </w:r>
            <w:r w:rsidRPr="005C2F2B">
              <w:rPr>
                <w:noProof/>
                <w:webHidden/>
              </w:rPr>
            </w:r>
            <w:r w:rsidRPr="005C2F2B">
              <w:rPr>
                <w:noProof/>
                <w:webHidden/>
              </w:rPr>
              <w:fldChar w:fldCharType="separate"/>
            </w:r>
            <w:r w:rsidRPr="005C2F2B">
              <w:rPr>
                <w:noProof/>
                <w:webHidden/>
              </w:rPr>
              <w:t>7</w:t>
            </w:r>
            <w:r w:rsidRPr="005C2F2B">
              <w:rPr>
                <w:noProof/>
                <w:webHidden/>
              </w:rPr>
              <w:fldChar w:fldCharType="end"/>
            </w:r>
          </w:hyperlink>
        </w:p>
        <w:p w14:paraId="6F15487C" w14:textId="0065D6E0" w:rsidR="005C2F2B" w:rsidRPr="005C2F2B" w:rsidRDefault="005C2F2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82895930" w:history="1">
            <w:r w:rsidRPr="005C2F2B">
              <w:rPr>
                <w:rStyle w:val="Hyperlink"/>
                <w:rFonts w:ascii="Arial" w:hAnsi="Arial" w:cs="Arial"/>
                <w:noProof/>
              </w:rPr>
              <w:t>Supplementary Table 5: Factors associated with elevated active-case detection k estimates (k&gt;0.5) for all trial study year arms.</w:t>
            </w:r>
            <w:r w:rsidRPr="005C2F2B">
              <w:rPr>
                <w:noProof/>
                <w:webHidden/>
              </w:rPr>
              <w:tab/>
            </w:r>
            <w:r w:rsidRPr="005C2F2B">
              <w:rPr>
                <w:noProof/>
                <w:webHidden/>
              </w:rPr>
              <w:fldChar w:fldCharType="begin"/>
            </w:r>
            <w:r w:rsidRPr="005C2F2B">
              <w:rPr>
                <w:noProof/>
                <w:webHidden/>
              </w:rPr>
              <w:instrText xml:space="preserve"> PAGEREF _Toc182895930 \h </w:instrText>
            </w:r>
            <w:r w:rsidRPr="005C2F2B">
              <w:rPr>
                <w:noProof/>
                <w:webHidden/>
              </w:rPr>
            </w:r>
            <w:r w:rsidRPr="005C2F2B">
              <w:rPr>
                <w:noProof/>
                <w:webHidden/>
              </w:rPr>
              <w:fldChar w:fldCharType="separate"/>
            </w:r>
            <w:r w:rsidRPr="005C2F2B">
              <w:rPr>
                <w:noProof/>
                <w:webHidden/>
              </w:rPr>
              <w:t>8</w:t>
            </w:r>
            <w:r w:rsidRPr="005C2F2B">
              <w:rPr>
                <w:noProof/>
                <w:webHidden/>
              </w:rPr>
              <w:fldChar w:fldCharType="end"/>
            </w:r>
          </w:hyperlink>
        </w:p>
        <w:p w14:paraId="1E8AA247" w14:textId="23098F19" w:rsidR="005C2F2B" w:rsidRPr="005C2F2B" w:rsidRDefault="005C2F2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82895931" w:history="1">
            <w:r w:rsidRPr="005C2F2B">
              <w:rPr>
                <w:rStyle w:val="Hyperlink"/>
                <w:rFonts w:ascii="Arial" w:hAnsi="Arial" w:cs="Arial"/>
                <w:noProof/>
              </w:rPr>
              <w:t>Supplementary Table 6: Factors associated with elevated passive-case detection k estimates (k&gt;0.5) for all trial study year arms.</w:t>
            </w:r>
            <w:r w:rsidRPr="005C2F2B">
              <w:rPr>
                <w:noProof/>
                <w:webHidden/>
              </w:rPr>
              <w:tab/>
            </w:r>
            <w:r w:rsidRPr="005C2F2B">
              <w:rPr>
                <w:noProof/>
                <w:webHidden/>
              </w:rPr>
              <w:fldChar w:fldCharType="begin"/>
            </w:r>
            <w:r w:rsidRPr="005C2F2B">
              <w:rPr>
                <w:noProof/>
                <w:webHidden/>
              </w:rPr>
              <w:instrText xml:space="preserve"> PAGEREF _Toc182895931 \h </w:instrText>
            </w:r>
            <w:r w:rsidRPr="005C2F2B">
              <w:rPr>
                <w:noProof/>
                <w:webHidden/>
              </w:rPr>
            </w:r>
            <w:r w:rsidRPr="005C2F2B">
              <w:rPr>
                <w:noProof/>
                <w:webHidden/>
              </w:rPr>
              <w:fldChar w:fldCharType="separate"/>
            </w:r>
            <w:r w:rsidRPr="005C2F2B">
              <w:rPr>
                <w:noProof/>
                <w:webHidden/>
              </w:rPr>
              <w:t>9</w:t>
            </w:r>
            <w:r w:rsidRPr="005C2F2B">
              <w:rPr>
                <w:noProof/>
                <w:webHidden/>
              </w:rPr>
              <w:fldChar w:fldCharType="end"/>
            </w:r>
          </w:hyperlink>
        </w:p>
        <w:p w14:paraId="4780408E" w14:textId="58572293" w:rsidR="005C2F2B" w:rsidRPr="005C2F2B" w:rsidRDefault="005C2F2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82895932" w:history="1">
            <w:r w:rsidRPr="005C2F2B">
              <w:rPr>
                <w:rStyle w:val="Hyperlink"/>
                <w:rFonts w:ascii="Arial" w:hAnsi="Arial" w:cs="Arial"/>
                <w:noProof/>
              </w:rPr>
              <w:t>Supplementary Figure 3: Survey-level k values in the control arm and effect size (prevalence ratios) estimations by months since intervention introduction among eight trials that conducted surveys in both malaria and non-malaria seasons.</w:t>
            </w:r>
            <w:r w:rsidRPr="005C2F2B">
              <w:rPr>
                <w:noProof/>
                <w:webHidden/>
              </w:rPr>
              <w:tab/>
            </w:r>
            <w:r w:rsidRPr="005C2F2B">
              <w:rPr>
                <w:noProof/>
                <w:webHidden/>
              </w:rPr>
              <w:fldChar w:fldCharType="begin"/>
            </w:r>
            <w:r w:rsidRPr="005C2F2B">
              <w:rPr>
                <w:noProof/>
                <w:webHidden/>
              </w:rPr>
              <w:instrText xml:space="preserve"> PAGEREF _Toc182895932 \h </w:instrText>
            </w:r>
            <w:r w:rsidRPr="005C2F2B">
              <w:rPr>
                <w:noProof/>
                <w:webHidden/>
              </w:rPr>
            </w:r>
            <w:r w:rsidRPr="005C2F2B">
              <w:rPr>
                <w:noProof/>
                <w:webHidden/>
              </w:rPr>
              <w:fldChar w:fldCharType="separate"/>
            </w:r>
            <w:r w:rsidRPr="005C2F2B">
              <w:rPr>
                <w:noProof/>
                <w:webHidden/>
              </w:rPr>
              <w:t>10</w:t>
            </w:r>
            <w:r w:rsidRPr="005C2F2B">
              <w:rPr>
                <w:noProof/>
                <w:webHidden/>
              </w:rPr>
              <w:fldChar w:fldCharType="end"/>
            </w:r>
          </w:hyperlink>
        </w:p>
        <w:p w14:paraId="1E395B5C" w14:textId="7A07D68D" w:rsidR="005C2F2B" w:rsidRPr="005C2F2B" w:rsidRDefault="005C2F2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82895933" w:history="1">
            <w:r w:rsidRPr="005C2F2B">
              <w:rPr>
                <w:rStyle w:val="Hyperlink"/>
                <w:rFonts w:ascii="Arial" w:hAnsi="Arial" w:cs="Arial"/>
                <w:noProof/>
              </w:rPr>
              <w:t>Supplementary Table 7: Dummy tables used to obtain prevalence data from malaria CRTs</w:t>
            </w:r>
            <w:r w:rsidRPr="005C2F2B">
              <w:rPr>
                <w:noProof/>
                <w:webHidden/>
              </w:rPr>
              <w:tab/>
            </w:r>
            <w:r w:rsidRPr="005C2F2B">
              <w:rPr>
                <w:noProof/>
                <w:webHidden/>
              </w:rPr>
              <w:fldChar w:fldCharType="begin"/>
            </w:r>
            <w:r w:rsidRPr="005C2F2B">
              <w:rPr>
                <w:noProof/>
                <w:webHidden/>
              </w:rPr>
              <w:instrText xml:space="preserve"> PAGEREF _Toc182895933 \h </w:instrText>
            </w:r>
            <w:r w:rsidRPr="005C2F2B">
              <w:rPr>
                <w:noProof/>
                <w:webHidden/>
              </w:rPr>
            </w:r>
            <w:r w:rsidRPr="005C2F2B">
              <w:rPr>
                <w:noProof/>
                <w:webHidden/>
              </w:rPr>
              <w:fldChar w:fldCharType="separate"/>
            </w:r>
            <w:r w:rsidRPr="005C2F2B">
              <w:rPr>
                <w:noProof/>
                <w:webHidden/>
              </w:rPr>
              <w:t>11</w:t>
            </w:r>
            <w:r w:rsidRPr="005C2F2B">
              <w:rPr>
                <w:noProof/>
                <w:webHidden/>
              </w:rPr>
              <w:fldChar w:fldCharType="end"/>
            </w:r>
          </w:hyperlink>
        </w:p>
        <w:p w14:paraId="19728EBF" w14:textId="06565568" w:rsidR="005C2F2B" w:rsidRPr="005C2F2B" w:rsidRDefault="005C2F2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82895934" w:history="1">
            <w:r w:rsidRPr="005C2F2B">
              <w:rPr>
                <w:rStyle w:val="Hyperlink"/>
                <w:rFonts w:ascii="Arial" w:hAnsi="Arial" w:cs="Arial"/>
                <w:noProof/>
              </w:rPr>
              <w:t>Supplementary Table 8: Dummy tables used to obtain active case detection (ACD) incidence data from malaria CRTs</w:t>
            </w:r>
            <w:r w:rsidRPr="005C2F2B">
              <w:rPr>
                <w:noProof/>
                <w:webHidden/>
              </w:rPr>
              <w:tab/>
            </w:r>
            <w:r w:rsidRPr="005C2F2B">
              <w:rPr>
                <w:noProof/>
                <w:webHidden/>
              </w:rPr>
              <w:fldChar w:fldCharType="begin"/>
            </w:r>
            <w:r w:rsidRPr="005C2F2B">
              <w:rPr>
                <w:noProof/>
                <w:webHidden/>
              </w:rPr>
              <w:instrText xml:space="preserve"> PAGEREF _Toc182895934 \h </w:instrText>
            </w:r>
            <w:r w:rsidRPr="005C2F2B">
              <w:rPr>
                <w:noProof/>
                <w:webHidden/>
              </w:rPr>
            </w:r>
            <w:r w:rsidRPr="005C2F2B">
              <w:rPr>
                <w:noProof/>
                <w:webHidden/>
              </w:rPr>
              <w:fldChar w:fldCharType="separate"/>
            </w:r>
            <w:r w:rsidRPr="005C2F2B">
              <w:rPr>
                <w:noProof/>
                <w:webHidden/>
              </w:rPr>
              <w:t>12</w:t>
            </w:r>
            <w:r w:rsidRPr="005C2F2B">
              <w:rPr>
                <w:noProof/>
                <w:webHidden/>
              </w:rPr>
              <w:fldChar w:fldCharType="end"/>
            </w:r>
          </w:hyperlink>
        </w:p>
        <w:p w14:paraId="5ADB0350" w14:textId="1250566B" w:rsidR="005C2F2B" w:rsidRPr="005C2F2B" w:rsidRDefault="005C2F2B">
          <w:pPr>
            <w:pStyle w:val="TOC1"/>
            <w:tabs>
              <w:tab w:val="right" w:leader="dot" w:pos="9016"/>
            </w:tabs>
            <w:rPr>
              <w:rFonts w:eastAsiaTheme="minorEastAsia"/>
              <w:noProof/>
              <w:sz w:val="24"/>
              <w:szCs w:val="24"/>
              <w:lang w:eastAsia="en-GB"/>
            </w:rPr>
          </w:pPr>
          <w:hyperlink w:anchor="_Toc182895935" w:history="1">
            <w:r w:rsidRPr="005C2F2B">
              <w:rPr>
                <w:rStyle w:val="Hyperlink"/>
                <w:rFonts w:ascii="Arial" w:hAnsi="Arial" w:cs="Arial"/>
                <w:noProof/>
              </w:rPr>
              <w:t>Supplementary Table 9: Dummy tables used to obtain passive case detection (PCD) incidence data from malaria CRTs</w:t>
            </w:r>
            <w:r w:rsidRPr="005C2F2B">
              <w:rPr>
                <w:noProof/>
                <w:webHidden/>
              </w:rPr>
              <w:tab/>
            </w:r>
            <w:r w:rsidRPr="005C2F2B">
              <w:rPr>
                <w:noProof/>
                <w:webHidden/>
              </w:rPr>
              <w:fldChar w:fldCharType="begin"/>
            </w:r>
            <w:r w:rsidRPr="005C2F2B">
              <w:rPr>
                <w:noProof/>
                <w:webHidden/>
              </w:rPr>
              <w:instrText xml:space="preserve"> PAGEREF _Toc182895935 \h </w:instrText>
            </w:r>
            <w:r w:rsidRPr="005C2F2B">
              <w:rPr>
                <w:noProof/>
                <w:webHidden/>
              </w:rPr>
            </w:r>
            <w:r w:rsidRPr="005C2F2B">
              <w:rPr>
                <w:noProof/>
                <w:webHidden/>
              </w:rPr>
              <w:fldChar w:fldCharType="separate"/>
            </w:r>
            <w:r w:rsidRPr="005C2F2B">
              <w:rPr>
                <w:noProof/>
                <w:webHidden/>
              </w:rPr>
              <w:t>13</w:t>
            </w:r>
            <w:r w:rsidRPr="005C2F2B">
              <w:rPr>
                <w:noProof/>
                <w:webHidden/>
              </w:rPr>
              <w:fldChar w:fldCharType="end"/>
            </w:r>
          </w:hyperlink>
        </w:p>
        <w:p w14:paraId="0A5DAE42" w14:textId="1F1AEA4F" w:rsidR="00223D63" w:rsidRDefault="00223D63">
          <w:r w:rsidRPr="005C2F2B">
            <w:rPr>
              <w:noProof/>
            </w:rPr>
            <w:fldChar w:fldCharType="end"/>
          </w:r>
        </w:p>
      </w:sdtContent>
    </w:sdt>
    <w:p w14:paraId="6A9C99D2" w14:textId="77777777" w:rsidR="00A71C30" w:rsidRDefault="00A71C30">
      <w:pPr>
        <w:rPr>
          <w:lang w:val="en-US"/>
        </w:rPr>
      </w:pPr>
    </w:p>
    <w:p w14:paraId="69FD06E5" w14:textId="77777777" w:rsidR="00285317" w:rsidRDefault="00285317">
      <w:pPr>
        <w:rPr>
          <w:lang w:val="en-US"/>
        </w:rPr>
      </w:pPr>
    </w:p>
    <w:p w14:paraId="7C9BA334" w14:textId="77777777" w:rsidR="00285317" w:rsidRDefault="00285317">
      <w:pPr>
        <w:rPr>
          <w:lang w:val="en-US"/>
        </w:rPr>
      </w:pPr>
    </w:p>
    <w:p w14:paraId="5EDD6BFC" w14:textId="77777777" w:rsidR="00285317" w:rsidRDefault="00285317">
      <w:pPr>
        <w:rPr>
          <w:lang w:val="en-US"/>
        </w:rPr>
      </w:pPr>
    </w:p>
    <w:p w14:paraId="49512BE0" w14:textId="77777777" w:rsidR="00285317" w:rsidRDefault="00285317">
      <w:pPr>
        <w:rPr>
          <w:lang w:val="en-US"/>
        </w:rPr>
      </w:pPr>
    </w:p>
    <w:p w14:paraId="38667E07" w14:textId="4DEB85B6" w:rsidR="00A71C30" w:rsidRPr="00223D63" w:rsidRDefault="00A71C30" w:rsidP="00223D63">
      <w:pPr>
        <w:pStyle w:val="Heading1"/>
        <w:rPr>
          <w:rFonts w:ascii="Arial" w:hAnsi="Arial" w:cs="Arial"/>
          <w:b/>
          <w:bCs/>
          <w:color w:val="auto"/>
          <w:sz w:val="22"/>
          <w:szCs w:val="22"/>
          <w:lang w:val="en-US"/>
        </w:rPr>
      </w:pPr>
      <w:bookmarkStart w:id="0" w:name="_Toc182895924"/>
      <w:r w:rsidRPr="00223D63">
        <w:rPr>
          <w:rFonts w:ascii="Arial" w:hAnsi="Arial" w:cs="Arial"/>
          <w:b/>
          <w:bCs/>
          <w:color w:val="auto"/>
          <w:sz w:val="22"/>
          <w:szCs w:val="22"/>
          <w:lang w:val="en-US"/>
        </w:rPr>
        <w:lastRenderedPageBreak/>
        <w:t xml:space="preserve">Supplementary Table </w:t>
      </w:r>
      <w:r w:rsidR="00285317" w:rsidRPr="00223D63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1</w:t>
      </w:r>
      <w:r w:rsidRPr="00223D63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: List of trials that provided data</w:t>
      </w:r>
      <w:r w:rsidR="00DC5683" w:rsidRPr="00223D63">
        <w:rPr>
          <w:rFonts w:ascii="Arial" w:hAnsi="Arial" w:cs="Arial"/>
          <w:b/>
          <w:bCs/>
          <w:color w:val="auto"/>
          <w:sz w:val="22"/>
          <w:szCs w:val="22"/>
          <w:lang w:val="en-US"/>
        </w:rPr>
        <w:t xml:space="preserve"> in this </w:t>
      </w:r>
      <w:proofErr w:type="spellStart"/>
      <w:r w:rsidR="00DC5683" w:rsidRPr="00223D63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meta analysis</w:t>
      </w:r>
      <w:proofErr w:type="spellEnd"/>
      <w:r w:rsidR="00DC5683" w:rsidRPr="00223D63">
        <w:rPr>
          <w:rFonts w:ascii="Arial" w:hAnsi="Arial" w:cs="Arial"/>
          <w:b/>
          <w:bCs/>
          <w:color w:val="auto"/>
          <w:sz w:val="22"/>
          <w:szCs w:val="22"/>
          <w:lang w:val="en-US"/>
        </w:rPr>
        <w:t>.</w:t>
      </w:r>
      <w:bookmarkEnd w:id="0"/>
      <w:r w:rsidRPr="00223D63">
        <w:rPr>
          <w:rFonts w:ascii="Arial" w:hAnsi="Arial" w:cs="Arial"/>
          <w:b/>
          <w:bCs/>
          <w:color w:val="auto"/>
          <w:sz w:val="22"/>
          <w:szCs w:val="22"/>
          <w:lang w:val="en-US"/>
        </w:rPr>
        <w:t xml:space="preserve"> </w:t>
      </w:r>
    </w:p>
    <w:p w14:paraId="74B11E6F" w14:textId="1321657D" w:rsidR="00A71C30" w:rsidRDefault="00A71C30" w:rsidP="00285317">
      <w:pPr>
        <w:jc w:val="center"/>
        <w:rPr>
          <w:lang w:val="en-US"/>
        </w:rPr>
      </w:pPr>
      <w:r w:rsidRPr="00A71C30">
        <w:rPr>
          <w:noProof/>
        </w:rPr>
        <w:drawing>
          <wp:inline distT="0" distB="0" distL="0" distR="0" wp14:anchorId="1C80F612" wp14:editId="46151CF6">
            <wp:extent cx="4737580" cy="3759200"/>
            <wp:effectExtent l="0" t="0" r="6350" b="0"/>
            <wp:docPr id="107788656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375" cy="3768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636674A" w14:textId="77777777" w:rsidR="00285317" w:rsidRDefault="00285317" w:rsidP="00285317">
      <w:pPr>
        <w:rPr>
          <w:lang w:val="en-US"/>
        </w:rPr>
      </w:pPr>
    </w:p>
    <w:p w14:paraId="14F7717A" w14:textId="77777777" w:rsidR="00285317" w:rsidRDefault="00285317" w:rsidP="00285317">
      <w:pPr>
        <w:rPr>
          <w:lang w:val="en-US"/>
        </w:rPr>
      </w:pPr>
    </w:p>
    <w:p w14:paraId="026BEB66" w14:textId="77777777" w:rsidR="00285317" w:rsidRDefault="00285317" w:rsidP="00285317">
      <w:pPr>
        <w:rPr>
          <w:lang w:val="en-US"/>
        </w:rPr>
      </w:pPr>
    </w:p>
    <w:p w14:paraId="02059812" w14:textId="77777777" w:rsidR="00285317" w:rsidRDefault="00285317" w:rsidP="00285317">
      <w:pPr>
        <w:rPr>
          <w:lang w:val="en-US"/>
        </w:rPr>
      </w:pPr>
    </w:p>
    <w:p w14:paraId="57884198" w14:textId="77777777" w:rsidR="00285317" w:rsidRDefault="00285317" w:rsidP="00285317">
      <w:pPr>
        <w:rPr>
          <w:lang w:val="en-US"/>
        </w:rPr>
      </w:pPr>
    </w:p>
    <w:p w14:paraId="162735D3" w14:textId="77777777" w:rsidR="00285317" w:rsidRDefault="00285317" w:rsidP="00285317">
      <w:pPr>
        <w:rPr>
          <w:lang w:val="en-US"/>
        </w:rPr>
      </w:pPr>
    </w:p>
    <w:p w14:paraId="70D0E431" w14:textId="77777777" w:rsidR="00285317" w:rsidRDefault="00285317" w:rsidP="00285317">
      <w:pPr>
        <w:rPr>
          <w:lang w:val="en-US"/>
        </w:rPr>
      </w:pPr>
    </w:p>
    <w:p w14:paraId="5CA48D75" w14:textId="77777777" w:rsidR="00285317" w:rsidRDefault="00285317" w:rsidP="00285317">
      <w:pPr>
        <w:rPr>
          <w:lang w:val="en-US"/>
        </w:rPr>
      </w:pPr>
    </w:p>
    <w:p w14:paraId="6545E1C4" w14:textId="77777777" w:rsidR="00285317" w:rsidRDefault="00285317" w:rsidP="00285317">
      <w:pPr>
        <w:rPr>
          <w:lang w:val="en-US"/>
        </w:rPr>
      </w:pPr>
    </w:p>
    <w:p w14:paraId="3B7C0BA3" w14:textId="77777777" w:rsidR="00285317" w:rsidRDefault="00285317" w:rsidP="00285317">
      <w:pPr>
        <w:rPr>
          <w:lang w:val="en-US"/>
        </w:rPr>
      </w:pPr>
    </w:p>
    <w:p w14:paraId="7E1773B6" w14:textId="77777777" w:rsidR="00285317" w:rsidRDefault="00285317" w:rsidP="00285317">
      <w:pPr>
        <w:rPr>
          <w:lang w:val="en-US"/>
        </w:rPr>
      </w:pPr>
    </w:p>
    <w:p w14:paraId="0F46C1C9" w14:textId="77777777" w:rsidR="00285317" w:rsidRDefault="00285317" w:rsidP="00285317">
      <w:pPr>
        <w:rPr>
          <w:lang w:val="en-US"/>
        </w:rPr>
      </w:pPr>
    </w:p>
    <w:p w14:paraId="0F324952" w14:textId="77777777" w:rsidR="00285317" w:rsidRDefault="00285317" w:rsidP="00285317">
      <w:pPr>
        <w:rPr>
          <w:lang w:val="en-US"/>
        </w:rPr>
      </w:pPr>
    </w:p>
    <w:p w14:paraId="2E9A968F" w14:textId="77777777" w:rsidR="00285317" w:rsidRDefault="00285317" w:rsidP="00285317">
      <w:pPr>
        <w:rPr>
          <w:lang w:val="en-US"/>
        </w:rPr>
      </w:pPr>
    </w:p>
    <w:p w14:paraId="2A6A000E" w14:textId="77777777" w:rsidR="00285317" w:rsidRDefault="00285317" w:rsidP="00285317">
      <w:pPr>
        <w:rPr>
          <w:lang w:val="en-US"/>
        </w:rPr>
      </w:pPr>
    </w:p>
    <w:p w14:paraId="33EA209F" w14:textId="77777777" w:rsidR="00285317" w:rsidRDefault="00285317" w:rsidP="00285317">
      <w:pPr>
        <w:rPr>
          <w:lang w:val="en-US"/>
        </w:rPr>
      </w:pPr>
    </w:p>
    <w:p w14:paraId="1D92842E" w14:textId="77777777" w:rsidR="00285317" w:rsidRDefault="00285317" w:rsidP="00285317">
      <w:pPr>
        <w:rPr>
          <w:lang w:val="en-US"/>
        </w:rPr>
      </w:pPr>
    </w:p>
    <w:p w14:paraId="0483290C" w14:textId="1C91B456" w:rsidR="00DC5683" w:rsidRPr="00223D63" w:rsidRDefault="00DC5683" w:rsidP="00223D63">
      <w:pPr>
        <w:pStyle w:val="Heading1"/>
        <w:rPr>
          <w:rFonts w:ascii="Arial" w:hAnsi="Arial" w:cs="Arial"/>
          <w:b/>
          <w:bCs/>
          <w:color w:val="auto"/>
          <w:sz w:val="22"/>
          <w:szCs w:val="22"/>
          <w:lang w:val="en-US"/>
        </w:rPr>
      </w:pPr>
      <w:bookmarkStart w:id="1" w:name="_Toc182895925"/>
      <w:r w:rsidRPr="00223D63">
        <w:rPr>
          <w:rFonts w:ascii="Arial" w:hAnsi="Arial" w:cs="Arial"/>
          <w:b/>
          <w:bCs/>
          <w:color w:val="auto"/>
          <w:sz w:val="22"/>
          <w:szCs w:val="22"/>
          <w:lang w:val="en-US"/>
        </w:rPr>
        <w:lastRenderedPageBreak/>
        <w:t>Supplementary Table 2: Overall characteristics of the trials that provided cluster-level data in this meta- analysis.</w:t>
      </w:r>
      <w:bookmarkEnd w:id="1"/>
    </w:p>
    <w:p w14:paraId="56EBC78B" w14:textId="67393002" w:rsidR="00285317" w:rsidRDefault="00285317">
      <w:pPr>
        <w:rPr>
          <w:rFonts w:ascii="Arial" w:hAnsi="Arial" w:cs="Arial"/>
          <w:b/>
          <w:bCs/>
          <w:lang w:val="en-US"/>
        </w:rPr>
      </w:pPr>
      <w:r w:rsidRPr="00285317">
        <w:rPr>
          <w:noProof/>
        </w:rPr>
        <w:drawing>
          <wp:inline distT="0" distB="0" distL="0" distR="0" wp14:anchorId="12EB0A6E" wp14:editId="0755A397">
            <wp:extent cx="5731510" cy="3258185"/>
            <wp:effectExtent l="0" t="0" r="2540" b="0"/>
            <wp:docPr id="6223882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258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BDAB61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1AFBC9A6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153A8805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4B85AE96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02EFD1BF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64F4FE78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2FAAB92B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4BE04C2E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3CBFBBA8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60E5C468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225AF66A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6011C151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34DB09B3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461841D7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1D127516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105C399C" w14:textId="77777777" w:rsidR="00285317" w:rsidRDefault="00285317">
      <w:pPr>
        <w:rPr>
          <w:rFonts w:ascii="Arial" w:hAnsi="Arial" w:cs="Arial"/>
          <w:b/>
          <w:bCs/>
          <w:lang w:val="en-US"/>
        </w:rPr>
      </w:pPr>
    </w:p>
    <w:p w14:paraId="3D948FBF" w14:textId="77777777" w:rsidR="005C2F2B" w:rsidRDefault="005C2F2B">
      <w:pPr>
        <w:rPr>
          <w:rFonts w:ascii="Arial" w:hAnsi="Arial" w:cs="Arial"/>
          <w:b/>
          <w:bCs/>
          <w:lang w:val="en-US"/>
        </w:rPr>
      </w:pPr>
    </w:p>
    <w:p w14:paraId="3060C64F" w14:textId="6EC8BB83" w:rsidR="00285317" w:rsidRPr="00285317" w:rsidRDefault="00285317" w:rsidP="00285317">
      <w:pPr>
        <w:rPr>
          <w:rFonts w:ascii="Arial" w:hAnsi="Arial" w:cs="Arial"/>
          <w:b/>
          <w:bCs/>
        </w:rPr>
      </w:pPr>
      <w:bookmarkStart w:id="2" w:name="_Toc182895926"/>
      <w:r w:rsidRPr="00223D6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lastRenderedPageBreak/>
        <w:t>Supplementary table 3: Characteristics of the cluster-level prevalence data for malaria CRTs provided in this meta-analysis</w:t>
      </w:r>
      <w:bookmarkEnd w:id="2"/>
      <w:r w:rsidRPr="00285317">
        <w:rPr>
          <w:rFonts w:ascii="Arial" w:hAnsi="Arial" w:cs="Arial"/>
          <w:b/>
          <w:bCs/>
        </w:rPr>
        <w:t xml:space="preserve">. </w:t>
      </w:r>
      <w:r w:rsidRPr="00285317">
        <w:rPr>
          <w:rFonts w:ascii="Arial" w:hAnsi="Arial" w:cs="Arial"/>
        </w:rPr>
        <w:t xml:space="preserve">Trial endemicity categorised according to the overall control-arm prevalence reported throughout the trial. </w:t>
      </w:r>
    </w:p>
    <w:p w14:paraId="3117CC60" w14:textId="46622982" w:rsidR="00285317" w:rsidRDefault="00285317">
      <w:pPr>
        <w:rPr>
          <w:rFonts w:ascii="Arial" w:hAnsi="Arial" w:cs="Arial"/>
          <w:b/>
          <w:bCs/>
        </w:rPr>
      </w:pPr>
      <w:r w:rsidRPr="00285317">
        <w:rPr>
          <w:noProof/>
        </w:rPr>
        <w:drawing>
          <wp:inline distT="0" distB="0" distL="0" distR="0" wp14:anchorId="4B60709A" wp14:editId="7D8EBBCF">
            <wp:extent cx="5731510" cy="2658110"/>
            <wp:effectExtent l="0" t="0" r="2540" b="8890"/>
            <wp:docPr id="1933620558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65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39A3D6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2C2A8611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42DEA8DC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04CB4734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4B1B7A45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2C4C855A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5904BAC2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5AFEF41D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372BE622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6CED95F1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5C75FF7B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126F35D6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3E981D8D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154DC4D6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7F9EA7E9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02C95EA4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7A687D7E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344C3EE4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0F05CFDC" w14:textId="77777777" w:rsidR="00285317" w:rsidRDefault="00285317" w:rsidP="00285317">
      <w:pPr>
        <w:rPr>
          <w:rFonts w:ascii="Arial" w:hAnsi="Arial" w:cs="Arial"/>
          <w:b/>
          <w:bCs/>
        </w:rPr>
      </w:pPr>
    </w:p>
    <w:p w14:paraId="1EA702E8" w14:textId="5F7E838D" w:rsidR="00285317" w:rsidRDefault="00285317" w:rsidP="00285317">
      <w:pPr>
        <w:rPr>
          <w:rFonts w:ascii="Arial" w:hAnsi="Arial" w:cs="Arial"/>
        </w:rPr>
      </w:pPr>
      <w:bookmarkStart w:id="3" w:name="_Toc182895927"/>
      <w:r w:rsidRPr="00223D6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lastRenderedPageBreak/>
        <w:t>Supplementary table 4: Characteristics of the cluster-level incidence data for malaria CRTs provided in this meta-analysis</w:t>
      </w:r>
      <w:bookmarkEnd w:id="3"/>
      <w:r w:rsidRPr="00223D63">
        <w:rPr>
          <w:rFonts w:ascii="Arial" w:hAnsi="Arial" w:cs="Arial"/>
          <w:b/>
          <w:bCs/>
          <w:sz w:val="12"/>
          <w:szCs w:val="12"/>
        </w:rPr>
        <w:t xml:space="preserve"> </w:t>
      </w:r>
      <w:r w:rsidRPr="00285317">
        <w:rPr>
          <w:rFonts w:ascii="Arial" w:hAnsi="Arial" w:cs="Arial"/>
        </w:rPr>
        <w:t>Trial endemicity categorised according to the overall control-arm incidence reported throughout the trial.</w:t>
      </w:r>
    </w:p>
    <w:p w14:paraId="3E1C0107" w14:textId="07AF1717" w:rsidR="00285317" w:rsidRDefault="00146A38" w:rsidP="00285317">
      <w:pPr>
        <w:rPr>
          <w:rFonts w:ascii="Arial" w:hAnsi="Arial" w:cs="Arial"/>
          <w:b/>
          <w:bCs/>
        </w:rPr>
      </w:pPr>
      <w:r w:rsidRPr="00146A38">
        <w:rPr>
          <w:noProof/>
        </w:rPr>
        <w:drawing>
          <wp:inline distT="0" distB="0" distL="0" distR="0" wp14:anchorId="54F9C438" wp14:editId="3027E7B5">
            <wp:extent cx="5731510" cy="2134235"/>
            <wp:effectExtent l="0" t="0" r="2540" b="0"/>
            <wp:docPr id="140241684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2134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FC0B25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6666D52F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243CBCCA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6EAFDD0F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50BDC914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42738EDC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38EF1849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1983683D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534C4963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41408606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51E44A55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4E9D653D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7BE3BBB0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3D1DE295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5ADADC8C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0D0F2377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0A595B36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0553F9AE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2CDAD254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2B1F05C3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32CE96EA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680A239E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30E5E5A5" w14:textId="6C9648B7" w:rsidR="001B58C5" w:rsidRDefault="001B58C5" w:rsidP="00285317">
      <w:pPr>
        <w:rPr>
          <w:rFonts w:ascii="Arial" w:hAnsi="Arial" w:cs="Arial"/>
        </w:rPr>
      </w:pPr>
      <w:bookmarkStart w:id="4" w:name="_Toc182895928"/>
      <w:r w:rsidRPr="00223D6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lastRenderedPageBreak/>
        <w:t>Supplementary Figure 1: The agreement between the methods of moments and random effects model approaches for estimating prevalence k (coefficient of variation)</w:t>
      </w:r>
      <w:bookmarkEnd w:id="4"/>
      <w:r w:rsidRPr="00223D63">
        <w:rPr>
          <w:rFonts w:ascii="Arial" w:hAnsi="Arial" w:cs="Arial"/>
          <w:sz w:val="12"/>
          <w:szCs w:val="12"/>
        </w:rPr>
        <w:t xml:space="preserve"> </w:t>
      </w:r>
      <w:r w:rsidRPr="001B58C5">
        <w:rPr>
          <w:rFonts w:ascii="Arial" w:hAnsi="Arial" w:cs="Arial"/>
        </w:rPr>
        <w:t>(green) and incidence k (red) for each survey-arm and study year-arm, respectively.</w:t>
      </w:r>
    </w:p>
    <w:p w14:paraId="637B437A" w14:textId="66E641EF" w:rsidR="001B58C5" w:rsidRPr="001B58C5" w:rsidRDefault="001B58C5" w:rsidP="001B58C5">
      <w:pPr>
        <w:jc w:val="center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2A7C51DB" wp14:editId="008667BB">
            <wp:extent cx="4648635" cy="2070100"/>
            <wp:effectExtent l="0" t="0" r="0" b="6350"/>
            <wp:docPr id="1296353714" name="Picture 4" descr="A comparison of different types of methamphetami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6353714" name="Picture 4" descr="A comparison of different types of methamphetamin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6403" cy="20913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5155FC1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4DC3C125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42077265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7E26DE90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76160E19" w14:textId="77777777" w:rsidR="001B58C5" w:rsidRDefault="001B58C5" w:rsidP="00285317">
      <w:pPr>
        <w:rPr>
          <w:rFonts w:ascii="Arial" w:hAnsi="Arial" w:cs="Arial"/>
          <w:b/>
          <w:bCs/>
        </w:rPr>
      </w:pPr>
    </w:p>
    <w:p w14:paraId="56937E6D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413C3DF5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694DBFEC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1AE11D97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1DE16DBE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5BA1532D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1F3294A2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0975E32E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3B04FDA6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42D58F08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6AE02FB3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1A179334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39B1AFF6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33DC7380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6ECA705F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44899D89" w14:textId="77777777" w:rsidR="005C2F2B" w:rsidRDefault="005C2F2B" w:rsidP="00285317">
      <w:pPr>
        <w:rPr>
          <w:rFonts w:ascii="Arial" w:hAnsi="Arial" w:cs="Arial"/>
          <w:b/>
          <w:bCs/>
        </w:rPr>
      </w:pPr>
    </w:p>
    <w:p w14:paraId="5CB59422" w14:textId="291582BE" w:rsidR="001B58C5" w:rsidRDefault="006C0848" w:rsidP="00285317">
      <w:pPr>
        <w:rPr>
          <w:rFonts w:ascii="Arial" w:hAnsi="Arial" w:cs="Arial"/>
          <w:b/>
          <w:bCs/>
        </w:rPr>
      </w:pPr>
      <w:bookmarkStart w:id="5" w:name="_Toc182895929"/>
      <w:r w:rsidRPr="00223D6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lastRenderedPageBreak/>
        <w:t>Supplementary Figure 2: Longitudinal patterns in prevalence k estimates for each intervention survey arm (A) and incidence k estimates for each intervention study year arm (B).</w:t>
      </w:r>
      <w:bookmarkEnd w:id="5"/>
      <w:r w:rsidRPr="00223D63">
        <w:rPr>
          <w:rFonts w:ascii="Arial" w:hAnsi="Arial" w:cs="Arial"/>
          <w:b/>
          <w:bCs/>
          <w:sz w:val="12"/>
          <w:szCs w:val="12"/>
        </w:rPr>
        <w:t xml:space="preserve"> </w:t>
      </w:r>
      <w:r w:rsidRPr="006C0848">
        <w:rPr>
          <w:rFonts w:ascii="Arial" w:hAnsi="Arial" w:cs="Arial"/>
        </w:rPr>
        <w:t>Green: Prevalence, Blue: PCD incidence, Orange: ACD incidence</w:t>
      </w:r>
      <w:r w:rsidRPr="00675C9C">
        <w:rPr>
          <w:rFonts w:ascii="Arial" w:hAnsi="Arial" w:cs="Arial"/>
        </w:rPr>
        <w:t xml:space="preserve">. </w:t>
      </w:r>
      <w:r w:rsidR="00675C9C" w:rsidRPr="00675C9C">
        <w:rPr>
          <w:rFonts w:ascii="Arial" w:hAnsi="Arial" w:cs="Arial"/>
        </w:rPr>
        <w:t>Error bars: 95%CIs</w:t>
      </w:r>
    </w:p>
    <w:p w14:paraId="49130F8F" w14:textId="41F7D32D" w:rsidR="005C2F2B" w:rsidRDefault="006C0848" w:rsidP="005C2F2B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</w:rPr>
        <w:drawing>
          <wp:inline distT="0" distB="0" distL="0" distR="0" wp14:anchorId="05385AB4" wp14:editId="16BFF802">
            <wp:extent cx="5651093" cy="3763636"/>
            <wp:effectExtent l="0" t="0" r="6985" b="8890"/>
            <wp:docPr id="924133526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8770" cy="37820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757BA8C" w14:textId="77777777" w:rsidR="005C2F2B" w:rsidRDefault="005C2F2B" w:rsidP="005C2F2B">
      <w:pPr>
        <w:jc w:val="center"/>
        <w:rPr>
          <w:rFonts w:ascii="Arial" w:hAnsi="Arial" w:cs="Arial"/>
          <w:b/>
          <w:bCs/>
        </w:rPr>
      </w:pPr>
    </w:p>
    <w:p w14:paraId="44237780" w14:textId="77777777" w:rsidR="005C2F2B" w:rsidRDefault="005C2F2B" w:rsidP="005C2F2B">
      <w:pPr>
        <w:jc w:val="center"/>
        <w:rPr>
          <w:rFonts w:ascii="Arial" w:hAnsi="Arial" w:cs="Arial"/>
          <w:b/>
          <w:bCs/>
        </w:rPr>
      </w:pPr>
    </w:p>
    <w:p w14:paraId="67C8B789" w14:textId="34DE23E0" w:rsidR="004D4EE2" w:rsidRPr="00223D63" w:rsidRDefault="004D4EE2" w:rsidP="00223D63"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bookmarkStart w:id="6" w:name="_Toc182895930"/>
      <w:r w:rsidRPr="00223D63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Supplementary Table 5: Factors associated with elevated active-case detection k estimates (k&gt;0.5) for all trial study year arms.</w:t>
      </w:r>
      <w:bookmarkEnd w:id="6"/>
      <w:r w:rsidRPr="00223D63">
        <w:rPr>
          <w:rFonts w:ascii="Arial" w:hAnsi="Arial" w:cs="Arial"/>
          <w:b/>
          <w:bCs/>
          <w:color w:val="auto"/>
          <w:sz w:val="22"/>
          <w:szCs w:val="22"/>
        </w:rPr>
        <w:t xml:space="preserve"> </w:t>
      </w:r>
    </w:p>
    <w:p w14:paraId="7227C8D7" w14:textId="5F9188D8" w:rsidR="001B58C5" w:rsidRDefault="004D4EE2" w:rsidP="004D4EE2">
      <w:pPr>
        <w:jc w:val="center"/>
        <w:rPr>
          <w:rFonts w:ascii="Arial" w:hAnsi="Arial" w:cs="Arial"/>
          <w:b/>
          <w:bCs/>
        </w:rPr>
      </w:pPr>
      <w:r w:rsidRPr="002500FB">
        <w:rPr>
          <w:noProof/>
        </w:rPr>
        <w:drawing>
          <wp:inline distT="0" distB="0" distL="0" distR="0" wp14:anchorId="6D3B9CEF" wp14:editId="23006E31">
            <wp:extent cx="3575050" cy="332105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505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DE008" w14:textId="77777777" w:rsidR="004D4EE2" w:rsidRDefault="004D4EE2" w:rsidP="005C2F2B"/>
    <w:p w14:paraId="736EF5B4" w14:textId="77777777" w:rsidR="004D4EE2" w:rsidRDefault="004D4EE2" w:rsidP="005C2F2B"/>
    <w:p w14:paraId="3FAFAA31" w14:textId="77777777" w:rsidR="004D4EE2" w:rsidRDefault="004D4EE2" w:rsidP="005C2F2B"/>
    <w:p w14:paraId="2DA90649" w14:textId="77777777" w:rsidR="005C2F2B" w:rsidRDefault="005C2F2B" w:rsidP="005C2F2B"/>
    <w:p w14:paraId="13A5E3B9" w14:textId="77777777" w:rsidR="005C2F2B" w:rsidRDefault="005C2F2B" w:rsidP="005C2F2B"/>
    <w:p w14:paraId="3DE22928" w14:textId="77777777" w:rsidR="005C2F2B" w:rsidRDefault="005C2F2B" w:rsidP="005C2F2B"/>
    <w:p w14:paraId="63B52D5A" w14:textId="77777777" w:rsidR="005C2F2B" w:rsidRDefault="005C2F2B" w:rsidP="005C2F2B"/>
    <w:p w14:paraId="0EC8AA57" w14:textId="77777777" w:rsidR="005C2F2B" w:rsidRDefault="005C2F2B" w:rsidP="005C2F2B"/>
    <w:p w14:paraId="5B1A0AB9" w14:textId="77777777" w:rsidR="005C2F2B" w:rsidRDefault="005C2F2B" w:rsidP="005C2F2B"/>
    <w:p w14:paraId="39125542" w14:textId="77777777" w:rsidR="005C2F2B" w:rsidRDefault="005C2F2B" w:rsidP="005C2F2B"/>
    <w:p w14:paraId="174ED655" w14:textId="77777777" w:rsidR="005C2F2B" w:rsidRDefault="005C2F2B" w:rsidP="005C2F2B"/>
    <w:p w14:paraId="64C24BE4" w14:textId="77777777" w:rsidR="005C2F2B" w:rsidRDefault="005C2F2B" w:rsidP="005C2F2B"/>
    <w:p w14:paraId="7E3C698D" w14:textId="77777777" w:rsidR="005C2F2B" w:rsidRDefault="005C2F2B" w:rsidP="005C2F2B"/>
    <w:p w14:paraId="1240593F" w14:textId="77777777" w:rsidR="005C2F2B" w:rsidRDefault="005C2F2B" w:rsidP="005C2F2B"/>
    <w:p w14:paraId="7FACF5DD" w14:textId="77777777" w:rsidR="005C2F2B" w:rsidRDefault="005C2F2B" w:rsidP="005C2F2B"/>
    <w:p w14:paraId="63AEBF90" w14:textId="77777777" w:rsidR="005C2F2B" w:rsidRDefault="005C2F2B" w:rsidP="005C2F2B"/>
    <w:p w14:paraId="188514DF" w14:textId="57228E02" w:rsidR="004D4EE2" w:rsidRPr="00223D63" w:rsidRDefault="004D4EE2" w:rsidP="00223D63"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bookmarkStart w:id="7" w:name="_Toc182895931"/>
      <w:r w:rsidRPr="00223D63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Supplementary Table 6: Factors associated with elevated passive-case detection k estimates (k&gt;0.5) for all trial study year arms.</w:t>
      </w:r>
      <w:bookmarkEnd w:id="7"/>
    </w:p>
    <w:p w14:paraId="447E73B9" w14:textId="77777777" w:rsidR="004D4EE2" w:rsidRDefault="004D4EE2" w:rsidP="004D4EE2"/>
    <w:p w14:paraId="422A4956" w14:textId="77777777" w:rsidR="004D4EE2" w:rsidRDefault="004D4EE2" w:rsidP="004D4EE2">
      <w:pPr>
        <w:jc w:val="center"/>
      </w:pPr>
      <w:r w:rsidRPr="002500FB">
        <w:rPr>
          <w:noProof/>
        </w:rPr>
        <w:drawing>
          <wp:inline distT="0" distB="0" distL="0" distR="0" wp14:anchorId="6B4C4CDE" wp14:editId="692DDEAD">
            <wp:extent cx="3854450" cy="33210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4450" cy="332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59AF36" w14:textId="77777777" w:rsidR="005C2F2B" w:rsidRDefault="005C2F2B" w:rsidP="004D4EE2">
      <w:pPr>
        <w:jc w:val="center"/>
      </w:pPr>
    </w:p>
    <w:p w14:paraId="21B4CDD9" w14:textId="77777777" w:rsidR="005C2F2B" w:rsidRDefault="005C2F2B" w:rsidP="004D4EE2">
      <w:pPr>
        <w:jc w:val="center"/>
      </w:pPr>
    </w:p>
    <w:p w14:paraId="15392EA0" w14:textId="77777777" w:rsidR="005C2F2B" w:rsidRDefault="005C2F2B" w:rsidP="004D4EE2">
      <w:pPr>
        <w:jc w:val="center"/>
      </w:pPr>
    </w:p>
    <w:p w14:paraId="1F9FBE8D" w14:textId="77777777" w:rsidR="005C2F2B" w:rsidRDefault="005C2F2B" w:rsidP="004D4EE2">
      <w:pPr>
        <w:jc w:val="center"/>
      </w:pPr>
    </w:p>
    <w:p w14:paraId="76A93E4B" w14:textId="77777777" w:rsidR="005C2F2B" w:rsidRDefault="005C2F2B" w:rsidP="004D4EE2">
      <w:pPr>
        <w:jc w:val="center"/>
      </w:pPr>
    </w:p>
    <w:p w14:paraId="55283FEE" w14:textId="77777777" w:rsidR="005C2F2B" w:rsidRDefault="005C2F2B" w:rsidP="004D4EE2">
      <w:pPr>
        <w:jc w:val="center"/>
      </w:pPr>
    </w:p>
    <w:p w14:paraId="5CBF0D7D" w14:textId="77777777" w:rsidR="005C2F2B" w:rsidRDefault="005C2F2B" w:rsidP="004D4EE2">
      <w:pPr>
        <w:jc w:val="center"/>
      </w:pPr>
    </w:p>
    <w:p w14:paraId="31A3630D" w14:textId="77777777" w:rsidR="005C2F2B" w:rsidRDefault="005C2F2B" w:rsidP="004D4EE2">
      <w:pPr>
        <w:jc w:val="center"/>
      </w:pPr>
    </w:p>
    <w:p w14:paraId="08B59198" w14:textId="77777777" w:rsidR="005C2F2B" w:rsidRDefault="005C2F2B" w:rsidP="004D4EE2">
      <w:pPr>
        <w:jc w:val="center"/>
      </w:pPr>
    </w:p>
    <w:p w14:paraId="4E01BAFB" w14:textId="77777777" w:rsidR="005C2F2B" w:rsidRDefault="005C2F2B" w:rsidP="004D4EE2">
      <w:pPr>
        <w:jc w:val="center"/>
      </w:pPr>
    </w:p>
    <w:p w14:paraId="4618D895" w14:textId="77777777" w:rsidR="005C2F2B" w:rsidRDefault="005C2F2B" w:rsidP="004D4EE2">
      <w:pPr>
        <w:jc w:val="center"/>
      </w:pPr>
    </w:p>
    <w:p w14:paraId="3B2D6F69" w14:textId="77777777" w:rsidR="005C2F2B" w:rsidRDefault="005C2F2B" w:rsidP="004D4EE2">
      <w:pPr>
        <w:jc w:val="center"/>
      </w:pPr>
    </w:p>
    <w:p w14:paraId="030A577A" w14:textId="77777777" w:rsidR="005C2F2B" w:rsidRDefault="005C2F2B" w:rsidP="004D4EE2">
      <w:pPr>
        <w:jc w:val="center"/>
      </w:pPr>
    </w:p>
    <w:p w14:paraId="7BDA0F5C" w14:textId="77777777" w:rsidR="005C2F2B" w:rsidRDefault="005C2F2B" w:rsidP="004D4EE2">
      <w:pPr>
        <w:jc w:val="center"/>
      </w:pPr>
    </w:p>
    <w:p w14:paraId="593B20AA" w14:textId="77777777" w:rsidR="005C2F2B" w:rsidRDefault="005C2F2B" w:rsidP="004D4EE2">
      <w:pPr>
        <w:jc w:val="center"/>
      </w:pPr>
    </w:p>
    <w:p w14:paraId="5DF9E53A" w14:textId="77777777" w:rsidR="005C2F2B" w:rsidRDefault="005C2F2B" w:rsidP="004D4EE2">
      <w:pPr>
        <w:jc w:val="center"/>
      </w:pPr>
    </w:p>
    <w:p w14:paraId="1B3381D1" w14:textId="44B1D9C5" w:rsidR="009E17B6" w:rsidRDefault="009E17B6" w:rsidP="009E17B6">
      <w:pPr>
        <w:rPr>
          <w:rFonts w:ascii="Arial" w:hAnsi="Arial" w:cs="Arial"/>
        </w:rPr>
      </w:pPr>
      <w:bookmarkStart w:id="8" w:name="_Toc182895932"/>
      <w:r w:rsidRPr="00223D6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lastRenderedPageBreak/>
        <w:t xml:space="preserve">Supplementary Figure </w:t>
      </w:r>
      <w:r w:rsidR="00223D6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3</w:t>
      </w:r>
      <w:r w:rsidRPr="00223D6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>: Survey-level k values in the control arm and effect size (prevalence ratios) estimations by months since intervention introduction among eight trials that conducted surveys in both malaria and non-malaria seasons.</w:t>
      </w:r>
      <w:bookmarkEnd w:id="8"/>
      <w:r w:rsidRPr="00223D63">
        <w:rPr>
          <w:rStyle w:val="Heading1Char"/>
          <w:rFonts w:ascii="Arial" w:hAnsi="Arial" w:cs="Arial"/>
          <w:b/>
          <w:bCs/>
          <w:color w:val="auto"/>
          <w:sz w:val="22"/>
          <w:szCs w:val="22"/>
        </w:rPr>
        <w:t xml:space="preserve"> </w:t>
      </w:r>
      <w:r w:rsidRPr="009E17B6">
        <w:rPr>
          <w:rFonts w:ascii="Arial" w:hAnsi="Arial" w:cs="Arial"/>
        </w:rPr>
        <w:t xml:space="preserve">Trials 12, 39 and 47 experienced larger effect sizes (lower prevalence ratios) in the malaria seasons when k was higher.  </w:t>
      </w:r>
    </w:p>
    <w:p w14:paraId="3E3D6EC2" w14:textId="55CEE1C8" w:rsidR="009E17B6" w:rsidRDefault="009E17B6" w:rsidP="009E17B6">
      <w:pPr>
        <w:jc w:val="center"/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7CB893FD" wp14:editId="0AC735EA">
            <wp:extent cx="5689600" cy="4332128"/>
            <wp:effectExtent l="0" t="0" r="6350" b="0"/>
            <wp:docPr id="5" name="Picture 5" descr="A screenshot of a grap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grap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4942" cy="4351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12B66B3" w14:textId="77777777" w:rsidR="005C2F2B" w:rsidRDefault="005C2F2B" w:rsidP="009E17B6">
      <w:pPr>
        <w:jc w:val="center"/>
        <w:rPr>
          <w:rFonts w:ascii="Arial" w:hAnsi="Arial" w:cs="Arial"/>
          <w:b/>
          <w:bCs/>
        </w:rPr>
      </w:pPr>
    </w:p>
    <w:p w14:paraId="2A38F711" w14:textId="77777777" w:rsidR="005C2F2B" w:rsidRDefault="005C2F2B" w:rsidP="009E17B6">
      <w:pPr>
        <w:jc w:val="center"/>
        <w:rPr>
          <w:rFonts w:ascii="Arial" w:hAnsi="Arial" w:cs="Arial"/>
          <w:b/>
          <w:bCs/>
        </w:rPr>
      </w:pPr>
    </w:p>
    <w:p w14:paraId="32779AD2" w14:textId="77777777" w:rsidR="005C2F2B" w:rsidRDefault="005C2F2B" w:rsidP="009E17B6">
      <w:pPr>
        <w:jc w:val="center"/>
        <w:rPr>
          <w:rFonts w:ascii="Arial" w:hAnsi="Arial" w:cs="Arial"/>
          <w:b/>
          <w:bCs/>
        </w:rPr>
      </w:pPr>
    </w:p>
    <w:p w14:paraId="61813131" w14:textId="77777777" w:rsidR="005C2F2B" w:rsidRDefault="005C2F2B" w:rsidP="009E17B6">
      <w:pPr>
        <w:jc w:val="center"/>
        <w:rPr>
          <w:rFonts w:ascii="Arial" w:hAnsi="Arial" w:cs="Arial"/>
          <w:b/>
          <w:bCs/>
        </w:rPr>
      </w:pPr>
    </w:p>
    <w:p w14:paraId="72EA0261" w14:textId="77777777" w:rsidR="005C2F2B" w:rsidRDefault="005C2F2B" w:rsidP="009E17B6">
      <w:pPr>
        <w:jc w:val="center"/>
        <w:rPr>
          <w:rFonts w:ascii="Arial" w:hAnsi="Arial" w:cs="Arial"/>
          <w:b/>
          <w:bCs/>
        </w:rPr>
      </w:pPr>
    </w:p>
    <w:p w14:paraId="05E954F5" w14:textId="77777777" w:rsidR="005C2F2B" w:rsidRPr="009E17B6" w:rsidRDefault="005C2F2B" w:rsidP="009E17B6">
      <w:pPr>
        <w:jc w:val="center"/>
        <w:rPr>
          <w:rFonts w:ascii="Arial" w:hAnsi="Arial" w:cs="Arial"/>
          <w:b/>
          <w:bCs/>
        </w:rPr>
      </w:pPr>
    </w:p>
    <w:p w14:paraId="3EAE455A" w14:textId="77777777" w:rsidR="00285317" w:rsidRDefault="00285317">
      <w:pPr>
        <w:rPr>
          <w:rFonts w:ascii="Arial" w:hAnsi="Arial" w:cs="Arial"/>
          <w:b/>
          <w:bCs/>
        </w:rPr>
      </w:pPr>
    </w:p>
    <w:p w14:paraId="6027564A" w14:textId="18692997" w:rsidR="00192656" w:rsidRPr="00223D63" w:rsidRDefault="00192656" w:rsidP="00223D63"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bookmarkStart w:id="9" w:name="_Toc182895933"/>
      <w:r w:rsidRPr="00223D63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Supplementary Table 7: Dummy tables used to obtain prevalence data from malaria CRTs</w:t>
      </w:r>
      <w:bookmarkEnd w:id="9"/>
    </w:p>
    <w:p w14:paraId="1D6D9ED3" w14:textId="76BE6BA2" w:rsidR="00192656" w:rsidRDefault="00192656" w:rsidP="00192656">
      <w:pPr>
        <w:rPr>
          <w:rFonts w:ascii="Arial" w:hAnsi="Arial" w:cs="Arial"/>
          <w:b/>
          <w:bCs/>
        </w:rPr>
      </w:pPr>
      <w:r w:rsidRPr="00192656">
        <w:rPr>
          <w:noProof/>
        </w:rPr>
        <w:drawing>
          <wp:inline distT="0" distB="0" distL="0" distR="0" wp14:anchorId="1BEC11E6" wp14:editId="6074DC6F">
            <wp:extent cx="5731510" cy="1483995"/>
            <wp:effectExtent l="0" t="0" r="2540" b="0"/>
            <wp:docPr id="13257157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83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B91D8" w14:textId="77777777" w:rsidR="00285317" w:rsidRDefault="00285317">
      <w:pPr>
        <w:rPr>
          <w:rFonts w:ascii="Arial" w:hAnsi="Arial" w:cs="Arial"/>
          <w:b/>
          <w:bCs/>
        </w:rPr>
      </w:pPr>
    </w:p>
    <w:p w14:paraId="38098074" w14:textId="77777777" w:rsidR="0025771C" w:rsidRDefault="0025771C">
      <w:pPr>
        <w:rPr>
          <w:rFonts w:ascii="Arial" w:hAnsi="Arial" w:cs="Arial"/>
          <w:b/>
          <w:bCs/>
        </w:rPr>
      </w:pPr>
    </w:p>
    <w:p w14:paraId="72337CE4" w14:textId="77777777" w:rsidR="0025771C" w:rsidRDefault="0025771C">
      <w:pPr>
        <w:rPr>
          <w:rFonts w:ascii="Arial" w:hAnsi="Arial" w:cs="Arial"/>
          <w:b/>
          <w:bCs/>
        </w:rPr>
      </w:pPr>
    </w:p>
    <w:p w14:paraId="63E92328" w14:textId="77777777" w:rsidR="005C2F2B" w:rsidRDefault="005C2F2B">
      <w:pPr>
        <w:rPr>
          <w:rFonts w:ascii="Arial" w:hAnsi="Arial" w:cs="Arial"/>
          <w:b/>
          <w:bCs/>
        </w:rPr>
      </w:pPr>
    </w:p>
    <w:p w14:paraId="6E7BF7ED" w14:textId="77777777" w:rsidR="005C2F2B" w:rsidRDefault="005C2F2B">
      <w:pPr>
        <w:rPr>
          <w:rFonts w:ascii="Arial" w:hAnsi="Arial" w:cs="Arial"/>
          <w:b/>
          <w:bCs/>
        </w:rPr>
      </w:pPr>
    </w:p>
    <w:p w14:paraId="3B654837" w14:textId="77777777" w:rsidR="005C2F2B" w:rsidRDefault="005C2F2B">
      <w:pPr>
        <w:rPr>
          <w:rFonts w:ascii="Arial" w:hAnsi="Arial" w:cs="Arial"/>
          <w:b/>
          <w:bCs/>
        </w:rPr>
      </w:pPr>
    </w:p>
    <w:p w14:paraId="359F396F" w14:textId="77777777" w:rsidR="005C2F2B" w:rsidRDefault="005C2F2B">
      <w:pPr>
        <w:rPr>
          <w:rFonts w:ascii="Arial" w:hAnsi="Arial" w:cs="Arial"/>
          <w:b/>
          <w:bCs/>
        </w:rPr>
      </w:pPr>
    </w:p>
    <w:p w14:paraId="01F3D953" w14:textId="77777777" w:rsidR="005C2F2B" w:rsidRDefault="005C2F2B">
      <w:pPr>
        <w:rPr>
          <w:rFonts w:ascii="Arial" w:hAnsi="Arial" w:cs="Arial"/>
          <w:b/>
          <w:bCs/>
        </w:rPr>
      </w:pPr>
    </w:p>
    <w:p w14:paraId="23D2B94C" w14:textId="77777777" w:rsidR="005C2F2B" w:rsidRDefault="005C2F2B">
      <w:pPr>
        <w:rPr>
          <w:rFonts w:ascii="Arial" w:hAnsi="Arial" w:cs="Arial"/>
          <w:b/>
          <w:bCs/>
        </w:rPr>
      </w:pPr>
    </w:p>
    <w:p w14:paraId="41288150" w14:textId="77777777" w:rsidR="005C2F2B" w:rsidRDefault="005C2F2B">
      <w:pPr>
        <w:rPr>
          <w:rFonts w:ascii="Arial" w:hAnsi="Arial" w:cs="Arial"/>
          <w:b/>
          <w:bCs/>
        </w:rPr>
      </w:pPr>
    </w:p>
    <w:p w14:paraId="713FFF62" w14:textId="77777777" w:rsidR="005C2F2B" w:rsidRDefault="005C2F2B">
      <w:pPr>
        <w:rPr>
          <w:rFonts w:ascii="Arial" w:hAnsi="Arial" w:cs="Arial"/>
          <w:b/>
          <w:bCs/>
        </w:rPr>
      </w:pPr>
    </w:p>
    <w:p w14:paraId="77A5E965" w14:textId="77777777" w:rsidR="005C2F2B" w:rsidRDefault="005C2F2B">
      <w:pPr>
        <w:rPr>
          <w:rFonts w:ascii="Arial" w:hAnsi="Arial" w:cs="Arial"/>
          <w:b/>
          <w:bCs/>
        </w:rPr>
      </w:pPr>
    </w:p>
    <w:p w14:paraId="670FCA1C" w14:textId="77777777" w:rsidR="005C2F2B" w:rsidRDefault="005C2F2B">
      <w:pPr>
        <w:rPr>
          <w:rFonts w:ascii="Arial" w:hAnsi="Arial" w:cs="Arial"/>
          <w:b/>
          <w:bCs/>
        </w:rPr>
      </w:pPr>
    </w:p>
    <w:p w14:paraId="469320F4" w14:textId="77777777" w:rsidR="005C2F2B" w:rsidRDefault="005C2F2B">
      <w:pPr>
        <w:rPr>
          <w:rFonts w:ascii="Arial" w:hAnsi="Arial" w:cs="Arial"/>
          <w:b/>
          <w:bCs/>
        </w:rPr>
      </w:pPr>
    </w:p>
    <w:p w14:paraId="39C7C44C" w14:textId="77777777" w:rsidR="005C2F2B" w:rsidRDefault="005C2F2B">
      <w:pPr>
        <w:rPr>
          <w:rFonts w:ascii="Arial" w:hAnsi="Arial" w:cs="Arial"/>
          <w:b/>
          <w:bCs/>
        </w:rPr>
      </w:pPr>
    </w:p>
    <w:p w14:paraId="04F5DCA7" w14:textId="77777777" w:rsidR="005C2F2B" w:rsidRDefault="005C2F2B">
      <w:pPr>
        <w:rPr>
          <w:rFonts w:ascii="Arial" w:hAnsi="Arial" w:cs="Arial"/>
          <w:b/>
          <w:bCs/>
        </w:rPr>
      </w:pPr>
    </w:p>
    <w:p w14:paraId="1ED87F9B" w14:textId="77777777" w:rsidR="005C2F2B" w:rsidRDefault="005C2F2B">
      <w:pPr>
        <w:rPr>
          <w:rFonts w:ascii="Arial" w:hAnsi="Arial" w:cs="Arial"/>
          <w:b/>
          <w:bCs/>
        </w:rPr>
      </w:pPr>
    </w:p>
    <w:p w14:paraId="02D2945A" w14:textId="77777777" w:rsidR="0025771C" w:rsidRDefault="0025771C">
      <w:pPr>
        <w:rPr>
          <w:rFonts w:ascii="Arial" w:hAnsi="Arial" w:cs="Arial"/>
          <w:b/>
          <w:bCs/>
        </w:rPr>
      </w:pPr>
    </w:p>
    <w:p w14:paraId="3BAD2335" w14:textId="788F06A8" w:rsidR="0025771C" w:rsidRPr="00223D63" w:rsidRDefault="0025771C" w:rsidP="00223D63"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0" w:name="_Toc182895934"/>
      <w:r w:rsidRPr="00223D63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Supplementary Table 8: Dummy tables used to obtain active case detection (ACD) incidence data from malaria CRTs</w:t>
      </w:r>
      <w:bookmarkEnd w:id="10"/>
    </w:p>
    <w:p w14:paraId="6E4C1D28" w14:textId="5BAF5E0F" w:rsidR="0025771C" w:rsidRDefault="0025771C" w:rsidP="0025771C">
      <w:pPr>
        <w:jc w:val="center"/>
        <w:rPr>
          <w:b/>
          <w:bCs/>
        </w:rPr>
      </w:pPr>
      <w:r w:rsidRPr="0025771C">
        <w:rPr>
          <w:noProof/>
        </w:rPr>
        <w:drawing>
          <wp:inline distT="0" distB="0" distL="0" distR="0" wp14:anchorId="62AF527A" wp14:editId="12DFF131">
            <wp:extent cx="5067300" cy="1604514"/>
            <wp:effectExtent l="0" t="0" r="0" b="0"/>
            <wp:docPr id="60561083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520" cy="1607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6C668" w14:textId="77777777" w:rsidR="0025771C" w:rsidRDefault="0025771C" w:rsidP="0025771C">
      <w:pPr>
        <w:jc w:val="center"/>
        <w:rPr>
          <w:b/>
          <w:bCs/>
        </w:rPr>
      </w:pPr>
    </w:p>
    <w:p w14:paraId="2CB74A39" w14:textId="77777777" w:rsidR="0025771C" w:rsidRDefault="0025771C" w:rsidP="0025771C">
      <w:pPr>
        <w:jc w:val="center"/>
        <w:rPr>
          <w:b/>
          <w:bCs/>
        </w:rPr>
      </w:pPr>
    </w:p>
    <w:p w14:paraId="1D9A445F" w14:textId="77777777" w:rsidR="005C2F2B" w:rsidRDefault="005C2F2B" w:rsidP="0025771C">
      <w:pPr>
        <w:jc w:val="center"/>
        <w:rPr>
          <w:b/>
          <w:bCs/>
        </w:rPr>
      </w:pPr>
    </w:p>
    <w:p w14:paraId="547513CD" w14:textId="77777777" w:rsidR="005C2F2B" w:rsidRDefault="005C2F2B" w:rsidP="0025771C">
      <w:pPr>
        <w:jc w:val="center"/>
        <w:rPr>
          <w:b/>
          <w:bCs/>
        </w:rPr>
      </w:pPr>
    </w:p>
    <w:p w14:paraId="5FF8A7CC" w14:textId="77777777" w:rsidR="005C2F2B" w:rsidRDefault="005C2F2B" w:rsidP="0025771C">
      <w:pPr>
        <w:jc w:val="center"/>
        <w:rPr>
          <w:b/>
          <w:bCs/>
        </w:rPr>
      </w:pPr>
    </w:p>
    <w:p w14:paraId="76E2C5F5" w14:textId="77777777" w:rsidR="005C2F2B" w:rsidRDefault="005C2F2B" w:rsidP="0025771C">
      <w:pPr>
        <w:jc w:val="center"/>
        <w:rPr>
          <w:b/>
          <w:bCs/>
        </w:rPr>
      </w:pPr>
    </w:p>
    <w:p w14:paraId="1AAC77F0" w14:textId="77777777" w:rsidR="005C2F2B" w:rsidRDefault="005C2F2B" w:rsidP="0025771C">
      <w:pPr>
        <w:jc w:val="center"/>
        <w:rPr>
          <w:b/>
          <w:bCs/>
        </w:rPr>
      </w:pPr>
    </w:p>
    <w:p w14:paraId="42D6021F" w14:textId="77777777" w:rsidR="005C2F2B" w:rsidRDefault="005C2F2B" w:rsidP="0025771C">
      <w:pPr>
        <w:jc w:val="center"/>
        <w:rPr>
          <w:b/>
          <w:bCs/>
        </w:rPr>
      </w:pPr>
    </w:p>
    <w:p w14:paraId="7F23BEFF" w14:textId="77777777" w:rsidR="005C2F2B" w:rsidRDefault="005C2F2B" w:rsidP="0025771C">
      <w:pPr>
        <w:jc w:val="center"/>
        <w:rPr>
          <w:b/>
          <w:bCs/>
        </w:rPr>
      </w:pPr>
    </w:p>
    <w:p w14:paraId="0D3EEB95" w14:textId="77777777" w:rsidR="005C2F2B" w:rsidRDefault="005C2F2B" w:rsidP="0025771C">
      <w:pPr>
        <w:jc w:val="center"/>
        <w:rPr>
          <w:b/>
          <w:bCs/>
        </w:rPr>
      </w:pPr>
    </w:p>
    <w:p w14:paraId="5A0C2BA0" w14:textId="77777777" w:rsidR="005C2F2B" w:rsidRDefault="005C2F2B" w:rsidP="0025771C">
      <w:pPr>
        <w:jc w:val="center"/>
        <w:rPr>
          <w:b/>
          <w:bCs/>
        </w:rPr>
      </w:pPr>
    </w:p>
    <w:p w14:paraId="33901B23" w14:textId="77777777" w:rsidR="005C2F2B" w:rsidRDefault="005C2F2B" w:rsidP="0025771C">
      <w:pPr>
        <w:jc w:val="center"/>
        <w:rPr>
          <w:b/>
          <w:bCs/>
        </w:rPr>
      </w:pPr>
    </w:p>
    <w:p w14:paraId="2225C91E" w14:textId="77777777" w:rsidR="005C2F2B" w:rsidRDefault="005C2F2B" w:rsidP="0025771C">
      <w:pPr>
        <w:jc w:val="center"/>
        <w:rPr>
          <w:b/>
          <w:bCs/>
        </w:rPr>
      </w:pPr>
    </w:p>
    <w:p w14:paraId="03F57AFA" w14:textId="77777777" w:rsidR="005C2F2B" w:rsidRDefault="005C2F2B" w:rsidP="0025771C">
      <w:pPr>
        <w:jc w:val="center"/>
        <w:rPr>
          <w:b/>
          <w:bCs/>
        </w:rPr>
      </w:pPr>
    </w:p>
    <w:p w14:paraId="4A9E89D1" w14:textId="77777777" w:rsidR="005C2F2B" w:rsidRDefault="005C2F2B" w:rsidP="0025771C">
      <w:pPr>
        <w:jc w:val="center"/>
        <w:rPr>
          <w:b/>
          <w:bCs/>
        </w:rPr>
      </w:pPr>
    </w:p>
    <w:p w14:paraId="41C6007B" w14:textId="77777777" w:rsidR="0025771C" w:rsidRDefault="0025771C" w:rsidP="0025771C">
      <w:pPr>
        <w:jc w:val="center"/>
        <w:rPr>
          <w:b/>
          <w:bCs/>
        </w:rPr>
      </w:pPr>
    </w:p>
    <w:p w14:paraId="6C3C9301" w14:textId="77777777" w:rsidR="0025771C" w:rsidRDefault="0025771C" w:rsidP="0025771C">
      <w:pPr>
        <w:jc w:val="center"/>
        <w:rPr>
          <w:b/>
          <w:bCs/>
        </w:rPr>
      </w:pPr>
    </w:p>
    <w:p w14:paraId="65CF448A" w14:textId="7AA77D5F" w:rsidR="0025771C" w:rsidRPr="00223D63" w:rsidRDefault="0025771C" w:rsidP="00223D63">
      <w:pPr>
        <w:pStyle w:val="Heading1"/>
        <w:rPr>
          <w:rFonts w:ascii="Arial" w:hAnsi="Arial" w:cs="Arial"/>
          <w:b/>
          <w:bCs/>
          <w:color w:val="auto"/>
          <w:sz w:val="22"/>
          <w:szCs w:val="22"/>
        </w:rPr>
      </w:pPr>
      <w:bookmarkStart w:id="11" w:name="_Toc182895935"/>
      <w:r w:rsidRPr="00223D63">
        <w:rPr>
          <w:rFonts w:ascii="Arial" w:hAnsi="Arial" w:cs="Arial"/>
          <w:b/>
          <w:bCs/>
          <w:color w:val="auto"/>
          <w:sz w:val="22"/>
          <w:szCs w:val="22"/>
        </w:rPr>
        <w:lastRenderedPageBreak/>
        <w:t>Supplementary Table 9: Dummy tables used to obtain passive case detection (PCD) incidence data from malaria CRTs</w:t>
      </w:r>
      <w:bookmarkEnd w:id="11"/>
    </w:p>
    <w:p w14:paraId="2CB639AC" w14:textId="495DF945" w:rsidR="0025771C" w:rsidRDefault="0025771C" w:rsidP="0025771C">
      <w:pPr>
        <w:jc w:val="center"/>
        <w:rPr>
          <w:b/>
          <w:bCs/>
        </w:rPr>
      </w:pPr>
      <w:r w:rsidRPr="0025771C">
        <w:rPr>
          <w:noProof/>
        </w:rPr>
        <w:drawing>
          <wp:inline distT="0" distB="0" distL="0" distR="0" wp14:anchorId="42B00418" wp14:editId="3AC67DC5">
            <wp:extent cx="4965700" cy="1609152"/>
            <wp:effectExtent l="0" t="0" r="6350" b="0"/>
            <wp:docPr id="172689172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89398" cy="1616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0EC51F" w14:textId="77777777" w:rsidR="0025771C" w:rsidRPr="00285317" w:rsidRDefault="0025771C">
      <w:pPr>
        <w:rPr>
          <w:rFonts w:ascii="Arial" w:hAnsi="Arial" w:cs="Arial"/>
          <w:b/>
          <w:bCs/>
        </w:rPr>
      </w:pPr>
    </w:p>
    <w:sectPr w:rsidR="0025771C" w:rsidRPr="00285317">
      <w:footerReference w:type="default" r:id="rId1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AFCB58" w14:textId="77777777" w:rsidR="00E86CEA" w:rsidRDefault="00E86CEA" w:rsidP="00A71C30">
      <w:pPr>
        <w:spacing w:after="0" w:line="240" w:lineRule="auto"/>
      </w:pPr>
      <w:r>
        <w:separator/>
      </w:r>
    </w:p>
  </w:endnote>
  <w:endnote w:type="continuationSeparator" w:id="0">
    <w:p w14:paraId="5E6726B4" w14:textId="77777777" w:rsidR="00E86CEA" w:rsidRDefault="00E86CEA" w:rsidP="00A71C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185661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D914928" w14:textId="5E0656AA" w:rsidR="00A71C30" w:rsidRDefault="00A71C3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2634D8" w14:textId="77777777" w:rsidR="00A71C30" w:rsidRDefault="00A71C3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23C494" w14:textId="77777777" w:rsidR="00E86CEA" w:rsidRDefault="00E86CEA" w:rsidP="00A71C30">
      <w:pPr>
        <w:spacing w:after="0" w:line="240" w:lineRule="auto"/>
      </w:pPr>
      <w:r>
        <w:separator/>
      </w:r>
    </w:p>
  </w:footnote>
  <w:footnote w:type="continuationSeparator" w:id="0">
    <w:p w14:paraId="64E79B0D" w14:textId="77777777" w:rsidR="00E86CEA" w:rsidRDefault="00E86CEA" w:rsidP="00A71C3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C30"/>
    <w:rsid w:val="000376B3"/>
    <w:rsid w:val="00116CD8"/>
    <w:rsid w:val="00146A38"/>
    <w:rsid w:val="00192656"/>
    <w:rsid w:val="001B58C5"/>
    <w:rsid w:val="001D1813"/>
    <w:rsid w:val="00223310"/>
    <w:rsid w:val="00223D63"/>
    <w:rsid w:val="00251205"/>
    <w:rsid w:val="0025771C"/>
    <w:rsid w:val="00285317"/>
    <w:rsid w:val="002C3F87"/>
    <w:rsid w:val="00355AB3"/>
    <w:rsid w:val="003D0A14"/>
    <w:rsid w:val="00437676"/>
    <w:rsid w:val="004D4EE2"/>
    <w:rsid w:val="00591223"/>
    <w:rsid w:val="005C2F2B"/>
    <w:rsid w:val="005D65BC"/>
    <w:rsid w:val="00675C9C"/>
    <w:rsid w:val="006C0848"/>
    <w:rsid w:val="007063F9"/>
    <w:rsid w:val="009E17B6"/>
    <w:rsid w:val="00A50403"/>
    <w:rsid w:val="00A71C30"/>
    <w:rsid w:val="00A91986"/>
    <w:rsid w:val="00AF10B6"/>
    <w:rsid w:val="00C473EF"/>
    <w:rsid w:val="00C945E9"/>
    <w:rsid w:val="00DC5683"/>
    <w:rsid w:val="00E62955"/>
    <w:rsid w:val="00E86CEA"/>
    <w:rsid w:val="00E9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D4750"/>
  <w15:chartTrackingRefBased/>
  <w15:docId w15:val="{D4002FBD-482C-4CF8-A9BE-70C64FAA4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1C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1C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1C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1C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1C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1C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1C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1C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1C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1C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1C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1C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1C3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1C3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1C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1C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1C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1C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1C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1C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1C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1C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1C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1C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1C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1C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1C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C3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1C3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71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C30"/>
  </w:style>
  <w:style w:type="paragraph" w:styleId="Footer">
    <w:name w:val="footer"/>
    <w:basedOn w:val="Normal"/>
    <w:link w:val="FooterChar"/>
    <w:uiPriority w:val="99"/>
    <w:unhideWhenUsed/>
    <w:rsid w:val="00A71C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C30"/>
  </w:style>
  <w:style w:type="character" w:styleId="CommentReference">
    <w:name w:val="annotation reference"/>
    <w:basedOn w:val="DefaultParagraphFont"/>
    <w:uiPriority w:val="99"/>
    <w:semiHidden/>
    <w:unhideWhenUsed/>
    <w:rsid w:val="00C945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45E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45E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45E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45E9"/>
    <w:rPr>
      <w:b/>
      <w:b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223D63"/>
    <w:pPr>
      <w:spacing w:before="240" w:after="0"/>
      <w:outlineLvl w:val="9"/>
    </w:pPr>
    <w:rPr>
      <w:kern w:val="0"/>
      <w:sz w:val="32"/>
      <w:szCs w:val="32"/>
      <w:lang w:val="en-US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223D63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223D6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emf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C49B5B-299F-447D-8C00-F69CF4A70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726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 Biggs</dc:creator>
  <cp:keywords/>
  <dc:description/>
  <cp:lastModifiedBy>Joseph  Biggs</cp:lastModifiedBy>
  <cp:revision>2</cp:revision>
  <dcterms:created xsi:type="dcterms:W3CDTF">2024-12-19T12:06:00Z</dcterms:created>
  <dcterms:modified xsi:type="dcterms:W3CDTF">2024-12-19T12:06:00Z</dcterms:modified>
</cp:coreProperties>
</file>