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D23" w:rsidRDefault="00B52D23">
      <w:r>
        <w:rPr>
          <w:noProof/>
        </w:rPr>
        <w:drawing>
          <wp:inline distT="0" distB="0" distL="0" distR="0">
            <wp:extent cx="5876355" cy="53625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289" cy="537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816" w:rsidRPr="00B52D23" w:rsidRDefault="00B52D23">
      <w:pPr>
        <w:rPr>
          <w:rFonts w:ascii="Times New Roman" w:hAnsi="Times New Roman" w:cs="Times New Roman"/>
          <w:sz w:val="24"/>
          <w:szCs w:val="24"/>
        </w:rPr>
      </w:pPr>
      <w:r w:rsidRPr="00B52D23">
        <w:rPr>
          <w:rFonts w:ascii="Times New Roman" w:hAnsi="Times New Roman" w:cs="Times New Roman"/>
          <w:sz w:val="24"/>
          <w:szCs w:val="24"/>
        </w:rPr>
        <w:t xml:space="preserve">Figure S1. Heat map </w:t>
      </w:r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>generated from </w:t>
      </w:r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>proteome analysis</w:t>
      </w:r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 </w:t>
      </w:r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of human and mouse chemokines </w:t>
      </w:r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>reflecting </w:t>
      </w:r>
      <w:hyperlink r:id="rId5" w:tooltip="Gene expression" w:history="1">
        <w:r w:rsidRPr="00B52D23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8F9FA"/>
          </w:rPr>
          <w:t xml:space="preserve">protein </w:t>
        </w:r>
        <w:r w:rsidRPr="00B52D23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8F9FA"/>
          </w:rPr>
          <w:t>expression</w:t>
        </w:r>
      </w:hyperlink>
      <w:r w:rsidRPr="00B52D23"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 values in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human (A) and mouse (B)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>muscle biopsies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.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8F9FA"/>
        </w:rPr>
        <w:t xml:space="preserve"> </w:t>
      </w:r>
      <w:r w:rsidR="009D3AD6" w:rsidRPr="007B62ED">
        <w:rPr>
          <w:rFonts w:ascii="Times New Roman" w:hAnsi="Times New Roman"/>
          <w:sz w:val="24"/>
          <w:szCs w:val="24"/>
        </w:rPr>
        <w:t>BM</w:t>
      </w:r>
      <w:r w:rsidR="009D3AD6">
        <w:rPr>
          <w:rFonts w:ascii="Times New Roman" w:hAnsi="Times New Roman"/>
          <w:sz w:val="24"/>
          <w:szCs w:val="24"/>
        </w:rPr>
        <w:t>,</w:t>
      </w:r>
      <w:r w:rsidR="009D3AD6" w:rsidRPr="007B62ED">
        <w:rPr>
          <w:rFonts w:ascii="Times New Roman" w:hAnsi="Times New Roman"/>
          <w:sz w:val="24"/>
          <w:szCs w:val="24"/>
        </w:rPr>
        <w:t xml:space="preserve"> Bethlem </w:t>
      </w:r>
      <w:r w:rsidR="009D3AD6">
        <w:rPr>
          <w:rFonts w:ascii="Times New Roman" w:hAnsi="Times New Roman"/>
          <w:sz w:val="24"/>
          <w:szCs w:val="24"/>
        </w:rPr>
        <w:t>m</w:t>
      </w:r>
      <w:r w:rsidR="009D3AD6" w:rsidRPr="007B62ED">
        <w:rPr>
          <w:rFonts w:ascii="Times New Roman" w:hAnsi="Times New Roman"/>
          <w:sz w:val="24"/>
          <w:szCs w:val="24"/>
        </w:rPr>
        <w:t>yopathy; UCMD</w:t>
      </w:r>
      <w:r w:rsidR="009D3AD6">
        <w:rPr>
          <w:rFonts w:ascii="Times New Roman" w:hAnsi="Times New Roman"/>
          <w:sz w:val="24"/>
          <w:szCs w:val="24"/>
        </w:rPr>
        <w:t>,</w:t>
      </w:r>
      <w:r w:rsidR="009D3AD6" w:rsidRPr="007B62ED">
        <w:rPr>
          <w:rFonts w:ascii="Times New Roman" w:hAnsi="Times New Roman"/>
          <w:sz w:val="24"/>
          <w:szCs w:val="24"/>
        </w:rPr>
        <w:t xml:space="preserve"> </w:t>
      </w:r>
      <w:r w:rsidR="009D3AD6" w:rsidRPr="007B62ED">
        <w:rPr>
          <w:rFonts w:ascii="Times New Roman" w:eastAsia="MS Mincho" w:hAnsi="Times New Roman"/>
          <w:sz w:val="24"/>
          <w:szCs w:val="24"/>
        </w:rPr>
        <w:t xml:space="preserve">Ulrich </w:t>
      </w:r>
      <w:r w:rsidR="009D3AD6">
        <w:rPr>
          <w:rFonts w:ascii="Times New Roman" w:eastAsia="MS Mincho" w:hAnsi="Times New Roman"/>
          <w:sz w:val="24"/>
          <w:szCs w:val="24"/>
        </w:rPr>
        <w:t>c</w:t>
      </w:r>
      <w:r w:rsidR="009D3AD6" w:rsidRPr="007B62ED">
        <w:rPr>
          <w:rFonts w:ascii="Times New Roman" w:eastAsia="MS Mincho" w:hAnsi="Times New Roman"/>
          <w:sz w:val="24"/>
          <w:szCs w:val="24"/>
        </w:rPr>
        <w:t xml:space="preserve">ongenital </w:t>
      </w:r>
      <w:r w:rsidR="009D3AD6">
        <w:rPr>
          <w:rFonts w:ascii="Times New Roman" w:eastAsia="MS Mincho" w:hAnsi="Times New Roman"/>
          <w:sz w:val="24"/>
          <w:szCs w:val="24"/>
        </w:rPr>
        <w:t>m</w:t>
      </w:r>
      <w:r w:rsidR="009D3AD6" w:rsidRPr="007B62ED">
        <w:rPr>
          <w:rFonts w:ascii="Times New Roman" w:eastAsia="MS Mincho" w:hAnsi="Times New Roman"/>
          <w:sz w:val="24"/>
          <w:szCs w:val="24"/>
        </w:rPr>
        <w:t xml:space="preserve">uscular </w:t>
      </w:r>
      <w:r w:rsidR="009D3AD6">
        <w:rPr>
          <w:rFonts w:ascii="Times New Roman" w:eastAsia="MS Mincho" w:hAnsi="Times New Roman"/>
          <w:sz w:val="24"/>
          <w:szCs w:val="24"/>
        </w:rPr>
        <w:t>d</w:t>
      </w:r>
      <w:r w:rsidR="009D3AD6" w:rsidRPr="007B62ED">
        <w:rPr>
          <w:rFonts w:ascii="Times New Roman" w:eastAsia="MS Mincho" w:hAnsi="Times New Roman"/>
          <w:sz w:val="24"/>
          <w:szCs w:val="24"/>
        </w:rPr>
        <w:t>ystrophy; MDC1A</w:t>
      </w:r>
      <w:r w:rsidR="009D3AD6">
        <w:rPr>
          <w:rFonts w:ascii="Times New Roman" w:eastAsia="MS Mincho" w:hAnsi="Times New Roman"/>
          <w:sz w:val="24"/>
          <w:szCs w:val="24"/>
        </w:rPr>
        <w:t>,</w:t>
      </w:r>
      <w:r w:rsidR="009D3AD6" w:rsidRPr="007B62ED">
        <w:rPr>
          <w:rFonts w:ascii="Times New Roman" w:eastAsia="MS Mincho" w:hAnsi="Times New Roman"/>
          <w:sz w:val="24"/>
          <w:szCs w:val="24"/>
        </w:rPr>
        <w:t xml:space="preserve"> Merosin-deficient congenital muscular dystrophy type 1A.</w:t>
      </w:r>
      <w:bookmarkStart w:id="0" w:name="_GoBack"/>
      <w:bookmarkEnd w:id="0"/>
    </w:p>
    <w:sectPr w:rsidR="00126816" w:rsidRPr="00B52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D23"/>
    <w:rsid w:val="00126816"/>
    <w:rsid w:val="009D3AD6"/>
    <w:rsid w:val="00B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8AAC9"/>
  <w15:chartTrackingRefBased/>
  <w15:docId w15:val="{7F9C6DE5-13C8-4BED-9EEF-F95AE7E2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2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Gene_expressio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Jefferson University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Igoucheva</dc:creator>
  <cp:keywords/>
  <dc:description/>
  <cp:lastModifiedBy>Olga Igoucheva</cp:lastModifiedBy>
  <cp:revision>2</cp:revision>
  <dcterms:created xsi:type="dcterms:W3CDTF">2020-09-11T16:34:00Z</dcterms:created>
  <dcterms:modified xsi:type="dcterms:W3CDTF">2020-09-11T16:47:00Z</dcterms:modified>
</cp:coreProperties>
</file>