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38394" w14:textId="259D0C6E" w:rsidR="00CF6BD6" w:rsidRPr="00CF6BD6" w:rsidRDefault="00CF6BD6" w:rsidP="00CF6BD6">
      <w:pPr>
        <w:pStyle w:val="Llegenda"/>
        <w:keepNext/>
        <w:rPr>
          <w:color w:val="auto"/>
          <w:lang w:val="en-US"/>
        </w:rPr>
      </w:pPr>
      <w:bookmarkStart w:id="0" w:name="_GoBack"/>
      <w:bookmarkEnd w:id="0"/>
      <w:r w:rsidRPr="00CF6BD6">
        <w:rPr>
          <w:color w:val="auto"/>
          <w:lang w:val="en-US"/>
        </w:rPr>
        <w:t xml:space="preserve">Table </w:t>
      </w:r>
      <w:r w:rsidR="004875FE" w:rsidRPr="00CF6BD6">
        <w:rPr>
          <w:color w:val="auto"/>
          <w:lang w:val="en-US"/>
        </w:rPr>
        <w:fldChar w:fldCharType="begin"/>
      </w:r>
      <w:r w:rsidRPr="00CF6BD6">
        <w:rPr>
          <w:color w:val="auto"/>
          <w:lang w:val="en-US"/>
        </w:rPr>
        <w:instrText xml:space="preserve"> SEQ Tabla \* ARABIC </w:instrText>
      </w:r>
      <w:r w:rsidR="004875FE" w:rsidRPr="00CF6BD6">
        <w:rPr>
          <w:color w:val="auto"/>
          <w:lang w:val="en-US"/>
        </w:rPr>
        <w:fldChar w:fldCharType="separate"/>
      </w:r>
      <w:r w:rsidRPr="00CF6BD6">
        <w:rPr>
          <w:noProof/>
          <w:color w:val="auto"/>
          <w:lang w:val="en-US"/>
        </w:rPr>
        <w:t>1</w:t>
      </w:r>
      <w:r w:rsidR="004875FE" w:rsidRPr="00CF6BD6">
        <w:rPr>
          <w:color w:val="auto"/>
          <w:lang w:val="en-US"/>
        </w:rPr>
        <w:fldChar w:fldCharType="end"/>
      </w:r>
      <w:r w:rsidRPr="00CF6BD6">
        <w:rPr>
          <w:color w:val="auto"/>
          <w:lang w:val="en-US"/>
        </w:rPr>
        <w:t xml:space="preserve">. Comparison between the total number of physicians working in the </w:t>
      </w:r>
      <w:r w:rsidR="00C12381">
        <w:rPr>
          <w:color w:val="auto"/>
          <w:lang w:val="en-US"/>
        </w:rPr>
        <w:t>region</w:t>
      </w:r>
      <w:r w:rsidR="00C12381" w:rsidRPr="00CF6BD6">
        <w:rPr>
          <w:color w:val="auto"/>
          <w:lang w:val="en-US"/>
        </w:rPr>
        <w:t xml:space="preserve"> </w:t>
      </w:r>
      <w:r w:rsidRPr="00CF6BD6">
        <w:rPr>
          <w:color w:val="auto"/>
          <w:lang w:val="en-US"/>
        </w:rPr>
        <w:t>and the participating sentinel physicians</w:t>
      </w:r>
    </w:p>
    <w:tbl>
      <w:tblPr>
        <w:tblW w:w="8934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5"/>
        <w:gridCol w:w="1132"/>
        <w:gridCol w:w="1132"/>
        <w:gridCol w:w="1132"/>
        <w:gridCol w:w="1714"/>
        <w:gridCol w:w="1355"/>
      </w:tblGrid>
      <w:tr w:rsidR="00CF6BD6" w:rsidRPr="00CF6BD6" w14:paraId="4DBCB30D" w14:textId="77777777" w:rsidTr="00896FF5">
        <w:trPr>
          <w:trHeight w:val="290"/>
        </w:trPr>
        <w:tc>
          <w:tcPr>
            <w:tcW w:w="2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5B959D" w14:textId="77777777" w:rsidR="00CF6BD6" w:rsidRPr="00CF6BD6" w:rsidRDefault="00CF6BD6" w:rsidP="00896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87817F" w14:textId="77777777" w:rsidR="00CF6BD6" w:rsidRPr="00CF6BD6" w:rsidRDefault="00CF6BD6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2019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7FE0B2" w14:textId="77777777" w:rsidR="00CF6BD6" w:rsidRPr="00CF6BD6" w:rsidRDefault="00CF6BD6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2021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DBD45F" w14:textId="77777777" w:rsidR="00CF6BD6" w:rsidRPr="00CF6BD6" w:rsidRDefault="00CF6BD6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2022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F13D5" w14:textId="77777777" w:rsidR="00CF6BD6" w:rsidRPr="00CF6BD6" w:rsidRDefault="00CF6BD6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AGGREGATE AVERAGES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8AB9D" w14:textId="77777777" w:rsidR="00CF6BD6" w:rsidRPr="00CF6BD6" w:rsidRDefault="00CF6BD6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STUDY POPULATION</w:t>
            </w:r>
          </w:p>
        </w:tc>
      </w:tr>
      <w:tr w:rsidR="00CF6BD6" w:rsidRPr="00CF6BD6" w14:paraId="6ED8A591" w14:textId="77777777" w:rsidTr="00896FF5">
        <w:trPr>
          <w:trHeight w:val="290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CDDE" w14:textId="77777777" w:rsidR="00CF6BD6" w:rsidRPr="00CF6BD6" w:rsidRDefault="00CF6BD6" w:rsidP="00896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Number of sentinels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96D1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48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893F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70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0E01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47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0737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90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B46D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371</w:t>
            </w:r>
          </w:p>
        </w:tc>
      </w:tr>
      <w:tr w:rsidR="00CF6BD6" w:rsidRPr="00CF6BD6" w14:paraId="64054CFC" w14:textId="77777777" w:rsidTr="00896FF5">
        <w:trPr>
          <w:trHeight w:val="290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A211" w14:textId="77777777" w:rsidR="00CF6BD6" w:rsidRPr="00CF6BD6" w:rsidRDefault="00CF6BD6" w:rsidP="00896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Age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195A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48.3 (7.64)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6DDC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48.9 (8.86)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546F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48.2 (8.97)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F30E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48.4 (8.70)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1390" w14:textId="14F28F90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47</w:t>
            </w:r>
            <w:r w:rsidR="004D005B">
              <w:rPr>
                <w:rFonts w:ascii="Calibri" w:eastAsia="Times New Roman" w:hAnsi="Calibri" w:cs="Calibri"/>
                <w:color w:val="000000"/>
                <w:lang w:val="en-US" w:eastAsia="ca-ES"/>
              </w:rPr>
              <w:t>.</w:t>
            </w: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7</w:t>
            </w:r>
          </w:p>
        </w:tc>
      </w:tr>
      <w:tr w:rsidR="00CF6BD6" w:rsidRPr="00CF6BD6" w14:paraId="107D71DC" w14:textId="77777777" w:rsidTr="00896FF5">
        <w:trPr>
          <w:trHeight w:val="290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38F0" w14:textId="77777777" w:rsidR="00CF6BD6" w:rsidRPr="00CF6BD6" w:rsidRDefault="00CF6BD6" w:rsidP="00896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Gender (women)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1D6A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40 (83.3%)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3743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57 (81.4%)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D150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37 (80.4%)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F14F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83.3%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384B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76,40%</w:t>
            </w:r>
          </w:p>
        </w:tc>
      </w:tr>
      <w:tr w:rsidR="00CF6BD6" w:rsidRPr="00CF6BD6" w14:paraId="3AC2871C" w14:textId="77777777" w:rsidTr="00896FF5">
        <w:trPr>
          <w:trHeight w:val="290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CBE1" w14:textId="77777777" w:rsidR="00CF6BD6" w:rsidRPr="00CF6BD6" w:rsidRDefault="00CF6BD6" w:rsidP="00896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Seniority at place of work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511B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11.7 (6.50)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2E88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12.2 (9.05)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FA51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10.8 (8.52)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9FE9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15 (16.7%)</w:t>
            </w:r>
          </w:p>
        </w:tc>
      </w:tr>
      <w:tr w:rsidR="00CF6BD6" w:rsidRPr="00CF6BD6" w14:paraId="08093F46" w14:textId="77777777" w:rsidTr="00896FF5">
        <w:trPr>
          <w:trHeight w:val="290"/>
        </w:trPr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61DD4" w14:textId="77777777" w:rsidR="00CF6BD6" w:rsidRPr="00CF6BD6" w:rsidRDefault="00CF6BD6" w:rsidP="00896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b/>
                <w:bCs/>
                <w:color w:val="000000"/>
                <w:lang w:val="en-US" w:eastAsia="ca-ES"/>
              </w:rPr>
              <w:t>Company seniority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333FE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17.7 (6.59)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E7948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19.9 (8.99)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F891D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19.7 (9.17)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BDBBA" w14:textId="77777777" w:rsidR="00CF6BD6" w:rsidRPr="00CF6BD6" w:rsidRDefault="00CF6BD6" w:rsidP="00896F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ca-ES"/>
              </w:rPr>
            </w:pPr>
            <w:r w:rsidRPr="00CF6BD6">
              <w:rPr>
                <w:rFonts w:ascii="Calibri" w:eastAsia="Times New Roman" w:hAnsi="Calibri" w:cs="Calibri"/>
                <w:color w:val="000000"/>
                <w:lang w:val="en-US" w:eastAsia="ca-ES"/>
              </w:rPr>
              <w:t>11.2 (8.07)</w:t>
            </w:r>
          </w:p>
        </w:tc>
      </w:tr>
    </w:tbl>
    <w:p w14:paraId="65CD1C98" w14:textId="77777777" w:rsidR="00CF6BD6" w:rsidRPr="00CF6BD6" w:rsidRDefault="00CF6BD6" w:rsidP="00CF6BD6">
      <w:pPr>
        <w:jc w:val="both"/>
        <w:rPr>
          <w:lang w:val="en-US"/>
        </w:rPr>
      </w:pPr>
    </w:p>
    <w:p w14:paraId="08CEEDF4" w14:textId="77777777" w:rsidR="00CF6BD6" w:rsidRPr="00CF6BD6" w:rsidRDefault="00CF6BD6" w:rsidP="00CF6BD6">
      <w:pPr>
        <w:rPr>
          <w:lang w:val="en-US"/>
        </w:rPr>
      </w:pPr>
    </w:p>
    <w:p w14:paraId="058B715A" w14:textId="77777777" w:rsidR="000D061B" w:rsidRPr="00CF6BD6" w:rsidRDefault="000D061B">
      <w:pPr>
        <w:rPr>
          <w:lang w:val="en-US"/>
        </w:rPr>
      </w:pPr>
    </w:p>
    <w:sectPr w:rsidR="000D061B" w:rsidRPr="00CF6BD6" w:rsidSect="004875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6BD6"/>
    <w:rsid w:val="000305BF"/>
    <w:rsid w:val="0009329B"/>
    <w:rsid w:val="000D061B"/>
    <w:rsid w:val="002714A1"/>
    <w:rsid w:val="002F4392"/>
    <w:rsid w:val="004875FE"/>
    <w:rsid w:val="004D005B"/>
    <w:rsid w:val="007B4558"/>
    <w:rsid w:val="00975895"/>
    <w:rsid w:val="00C12381"/>
    <w:rsid w:val="00C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C792"/>
  <w15:docId w15:val="{34BCB316-021E-4BB2-A763-E5B7D690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BD6"/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Llegenda">
    <w:name w:val="caption"/>
    <w:basedOn w:val="Normal"/>
    <w:next w:val="Normal"/>
    <w:uiPriority w:val="35"/>
    <w:unhideWhenUsed/>
    <w:qFormat/>
    <w:rsid w:val="00CF6BD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Revisi">
    <w:name w:val="Revision"/>
    <w:hidden/>
    <w:uiPriority w:val="99"/>
    <w:semiHidden/>
    <w:rsid w:val="002F4392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Seda Gombau</dc:creator>
  <cp:lastModifiedBy>Gemma Seda Gombau</cp:lastModifiedBy>
  <cp:revision>6</cp:revision>
  <dcterms:created xsi:type="dcterms:W3CDTF">2024-09-21T14:11:00Z</dcterms:created>
  <dcterms:modified xsi:type="dcterms:W3CDTF">2024-10-01T11:15:00Z</dcterms:modified>
</cp:coreProperties>
</file>