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77FEC" w14:textId="55A47765" w:rsidR="00142551" w:rsidRDefault="00333DD6">
      <w:r w:rsidRPr="009F08E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92616C8" wp14:editId="63E31BA0">
            <wp:simplePos x="0" y="0"/>
            <wp:positionH relativeFrom="margin">
              <wp:align>left</wp:align>
            </wp:positionH>
            <wp:positionV relativeFrom="paragraph">
              <wp:posOffset>317500</wp:posOffset>
            </wp:positionV>
            <wp:extent cx="6483350" cy="9401810"/>
            <wp:effectExtent l="0" t="0" r="0" b="8890"/>
            <wp:wrapSquare wrapText="bothSides"/>
            <wp:docPr id="368362596" name="Picture 1" descr="A close-up of a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362596" name="Picture 1" descr="A close-up of a paper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8887" cy="9409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Additional file 1. Parent facing infographic for ROTATE</w:t>
      </w:r>
    </w:p>
    <w:sectPr w:rsidR="00142551" w:rsidSect="00333D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DD6"/>
    <w:rsid w:val="00134926"/>
    <w:rsid w:val="00142551"/>
    <w:rsid w:val="00333DD6"/>
    <w:rsid w:val="00D04C40"/>
    <w:rsid w:val="00E8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91414"/>
  <w15:chartTrackingRefBased/>
  <w15:docId w15:val="{B1583C8A-EDC5-41CF-87D6-E64B1445D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3D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D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D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D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D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D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D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D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D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D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D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D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D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D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D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D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D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D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D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D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D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D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D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D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D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D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D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D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D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Molloy (Applied Health Sciences)</dc:creator>
  <cp:keywords/>
  <dc:description/>
  <cp:lastModifiedBy>Eleanor Molloy (Applied Health Sciences)</cp:lastModifiedBy>
  <cp:revision>1</cp:revision>
  <dcterms:created xsi:type="dcterms:W3CDTF">2024-12-18T13:34:00Z</dcterms:created>
  <dcterms:modified xsi:type="dcterms:W3CDTF">2024-12-18T13:36:00Z</dcterms:modified>
</cp:coreProperties>
</file>