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076C" w14:textId="35CCD475" w:rsidR="00D27009" w:rsidRPr="00C04E3B" w:rsidRDefault="002D2A2A" w:rsidP="00D27009">
      <w:pPr>
        <w:spacing w:after="0" w:line="240" w:lineRule="auto"/>
        <w:jc w:val="both"/>
        <w:rPr>
          <w:rFonts w:asciiTheme="majorBidi" w:hAnsiTheme="majorBidi" w:cstheme="majorBidi"/>
          <w:b/>
          <w:bCs/>
        </w:rPr>
      </w:pPr>
      <w:r w:rsidRPr="00C04E3B">
        <w:rPr>
          <w:rFonts w:asciiTheme="majorBidi" w:hAnsiTheme="majorBidi" w:cstheme="majorBidi"/>
          <w:b/>
          <w:bCs/>
        </w:rPr>
        <w:t>Appendix S</w:t>
      </w:r>
      <w:r w:rsidRPr="001F00E8">
        <w:rPr>
          <w:rFonts w:asciiTheme="majorBidi" w:hAnsiTheme="majorBidi" w:cstheme="majorBidi"/>
          <w:b/>
          <w:bCs/>
          <w:vertAlign w:val="subscript"/>
        </w:rPr>
        <w:t>1</w:t>
      </w:r>
      <w:r w:rsidRPr="00C04E3B">
        <w:rPr>
          <w:rFonts w:asciiTheme="majorBidi" w:hAnsiTheme="majorBidi" w:cstheme="majorBidi"/>
          <w:b/>
          <w:bCs/>
        </w:rPr>
        <w:t xml:space="preserve">: </w:t>
      </w:r>
      <w:r w:rsidR="00D27009" w:rsidRPr="00C04E3B">
        <w:rPr>
          <w:rFonts w:asciiTheme="majorBidi" w:hAnsiTheme="majorBidi" w:cstheme="majorBidi"/>
          <w:b/>
          <w:bCs/>
        </w:rPr>
        <w:t>Questionnaire for Agricultural Life Cycle Assessment Study</w:t>
      </w:r>
    </w:p>
    <w:p w14:paraId="7C61B3D7"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Eastern Lorestan Province, Iran</w:t>
      </w:r>
    </w:p>
    <w:p w14:paraId="4B3D37D1" w14:textId="77777777" w:rsidR="00D27009" w:rsidRPr="00C04E3B" w:rsidRDefault="00D27009" w:rsidP="00D27009">
      <w:pPr>
        <w:spacing w:after="0" w:line="240" w:lineRule="auto"/>
        <w:jc w:val="both"/>
        <w:rPr>
          <w:rFonts w:asciiTheme="majorBidi" w:hAnsiTheme="majorBidi" w:cstheme="majorBidi"/>
        </w:rPr>
      </w:pPr>
    </w:p>
    <w:p w14:paraId="06931862"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A: General Information</w:t>
      </w:r>
    </w:p>
    <w:p w14:paraId="541B17B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 Respondent ID: _____</w:t>
      </w:r>
    </w:p>
    <w:p w14:paraId="2E6945C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2. Location:    □ </w:t>
      </w:r>
      <w:proofErr w:type="spellStart"/>
      <w:r w:rsidRPr="00C04E3B">
        <w:rPr>
          <w:rFonts w:asciiTheme="majorBidi" w:hAnsiTheme="majorBidi" w:cstheme="majorBidi"/>
        </w:rPr>
        <w:t>Azna</w:t>
      </w:r>
      <w:proofErr w:type="spellEnd"/>
      <w:r w:rsidRPr="00C04E3B">
        <w:rPr>
          <w:rFonts w:asciiTheme="majorBidi" w:hAnsiTheme="majorBidi" w:cstheme="majorBidi"/>
        </w:rPr>
        <w:t xml:space="preserve">   □ </w:t>
      </w:r>
      <w:proofErr w:type="spellStart"/>
      <w:r w:rsidRPr="00C04E3B">
        <w:rPr>
          <w:rFonts w:asciiTheme="majorBidi" w:hAnsiTheme="majorBidi" w:cstheme="majorBidi"/>
        </w:rPr>
        <w:t>Aligudarz</w:t>
      </w:r>
      <w:proofErr w:type="spellEnd"/>
      <w:r w:rsidRPr="00C04E3B">
        <w:rPr>
          <w:rFonts w:asciiTheme="majorBidi" w:hAnsiTheme="majorBidi" w:cstheme="majorBidi"/>
        </w:rPr>
        <w:t xml:space="preserve">   □ </w:t>
      </w:r>
      <w:proofErr w:type="spellStart"/>
      <w:r w:rsidRPr="00C04E3B">
        <w:rPr>
          <w:rFonts w:asciiTheme="majorBidi" w:hAnsiTheme="majorBidi" w:cstheme="majorBidi"/>
        </w:rPr>
        <w:t>Doroud</w:t>
      </w:r>
      <w:proofErr w:type="spellEnd"/>
    </w:p>
    <w:p w14:paraId="17A5F680"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 Date: ___/___/___</w:t>
      </w:r>
    </w:p>
    <w:p w14:paraId="54EE49DE" w14:textId="77777777" w:rsidR="00D27009" w:rsidRPr="00C04E3B" w:rsidRDefault="00D27009" w:rsidP="00D27009">
      <w:pPr>
        <w:spacing w:after="0" w:line="240" w:lineRule="auto"/>
        <w:jc w:val="both"/>
        <w:rPr>
          <w:rFonts w:asciiTheme="majorBidi" w:hAnsiTheme="majorBidi" w:cstheme="majorBidi"/>
        </w:rPr>
      </w:pPr>
    </w:p>
    <w:p w14:paraId="54949A6C"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B: Farm Characteristics</w:t>
      </w:r>
    </w:p>
    <w:p w14:paraId="63F4F3B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4. Total farm area (hectares): _____</w:t>
      </w:r>
    </w:p>
    <w:p w14:paraId="4737263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5. Land ownership status:</w:t>
      </w:r>
    </w:p>
    <w:p w14:paraId="29C32C8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Owner   □ Tenant   □ Share-cropping   □ Other (specify)_____</w:t>
      </w:r>
    </w:p>
    <w:p w14:paraId="3F8F471A" w14:textId="77777777" w:rsidR="00D27009" w:rsidRPr="00C04E3B" w:rsidRDefault="00D27009" w:rsidP="00D27009">
      <w:pPr>
        <w:spacing w:after="0" w:line="240" w:lineRule="auto"/>
        <w:jc w:val="both"/>
        <w:rPr>
          <w:rFonts w:asciiTheme="majorBidi" w:hAnsiTheme="majorBidi" w:cstheme="majorBidi"/>
        </w:rPr>
      </w:pPr>
    </w:p>
    <w:p w14:paraId="76A77C0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6. Crop distribution (current year):</w:t>
      </w:r>
    </w:p>
    <w:p w14:paraId="124EBCC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Wheat: _____ hectares</w:t>
      </w:r>
    </w:p>
    <w:p w14:paraId="71AC6DF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Barley: _____ hectares</w:t>
      </w:r>
    </w:p>
    <w:p w14:paraId="7F03707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Chickpea: _____ hectares</w:t>
      </w:r>
    </w:p>
    <w:p w14:paraId="41FFBB5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d) Lentil: _____ hectares</w:t>
      </w:r>
    </w:p>
    <w:p w14:paraId="0AC2AE2F" w14:textId="77777777" w:rsidR="00D27009" w:rsidRPr="00C04E3B" w:rsidRDefault="00D27009" w:rsidP="00D27009">
      <w:pPr>
        <w:spacing w:after="0" w:line="240" w:lineRule="auto"/>
        <w:jc w:val="both"/>
        <w:rPr>
          <w:rFonts w:asciiTheme="majorBidi" w:hAnsiTheme="majorBidi" w:cstheme="majorBidi"/>
        </w:rPr>
      </w:pPr>
    </w:p>
    <w:p w14:paraId="69A0EFA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7. Years of farming experience: _____</w:t>
      </w:r>
    </w:p>
    <w:p w14:paraId="5E17BF4D" w14:textId="77777777" w:rsidR="00D27009" w:rsidRPr="00C04E3B" w:rsidRDefault="00D27009" w:rsidP="00D27009">
      <w:pPr>
        <w:spacing w:after="0" w:line="240" w:lineRule="auto"/>
        <w:jc w:val="both"/>
        <w:rPr>
          <w:rFonts w:asciiTheme="majorBidi" w:hAnsiTheme="majorBidi" w:cstheme="majorBidi"/>
        </w:rPr>
      </w:pPr>
    </w:p>
    <w:p w14:paraId="5012C5B0"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C: Agricultural Inputs</w:t>
      </w:r>
    </w:p>
    <w:p w14:paraId="7B36CD2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8. Fertilizer usage (per hectare per year):</w:t>
      </w:r>
    </w:p>
    <w:p w14:paraId="006A01D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Nitrogen (Urea): _____ kg</w:t>
      </w:r>
    </w:p>
    <w:p w14:paraId="7DD4EAC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Phosphate (DAP): _____ kg</w:t>
      </w:r>
    </w:p>
    <w:p w14:paraId="6C3F6FB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Potassium: _____ kg</w:t>
      </w:r>
    </w:p>
    <w:p w14:paraId="58ADBA2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d) </w:t>
      </w:r>
      <w:proofErr w:type="gramStart"/>
      <w:r w:rsidRPr="00C04E3B">
        <w:rPr>
          <w:rFonts w:asciiTheme="majorBidi" w:hAnsiTheme="majorBidi" w:cstheme="majorBidi"/>
        </w:rPr>
        <w:t>Other</w:t>
      </w:r>
      <w:proofErr w:type="gramEnd"/>
      <w:r w:rsidRPr="00C04E3B">
        <w:rPr>
          <w:rFonts w:asciiTheme="majorBidi" w:hAnsiTheme="majorBidi" w:cstheme="majorBidi"/>
        </w:rPr>
        <w:t xml:space="preserve"> fertilizers (specify): _____ kg</w:t>
      </w:r>
    </w:p>
    <w:p w14:paraId="1BCAB7E5" w14:textId="77777777" w:rsidR="00D27009" w:rsidRPr="00C04E3B" w:rsidRDefault="00D27009" w:rsidP="00D27009">
      <w:pPr>
        <w:spacing w:after="0" w:line="240" w:lineRule="auto"/>
        <w:jc w:val="both"/>
        <w:rPr>
          <w:rFonts w:asciiTheme="majorBidi" w:hAnsiTheme="majorBidi" w:cstheme="majorBidi"/>
        </w:rPr>
      </w:pPr>
    </w:p>
    <w:p w14:paraId="4AFD843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9. Pesticide application (per hectare per year):</w:t>
      </w:r>
    </w:p>
    <w:p w14:paraId="7AC6ECE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Herbicides: _____ L</w:t>
      </w:r>
    </w:p>
    <w:p w14:paraId="3C7B447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Insecticides: _____ L</w:t>
      </w:r>
    </w:p>
    <w:p w14:paraId="5FFE6E7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Fungicides: _____ L</w:t>
      </w:r>
    </w:p>
    <w:p w14:paraId="3EE0678E" w14:textId="77777777" w:rsidR="00D27009" w:rsidRPr="00C04E3B" w:rsidRDefault="00D27009" w:rsidP="00D27009">
      <w:pPr>
        <w:spacing w:after="0" w:line="240" w:lineRule="auto"/>
        <w:jc w:val="both"/>
        <w:rPr>
          <w:rFonts w:asciiTheme="majorBidi" w:hAnsiTheme="majorBidi" w:cstheme="majorBidi"/>
        </w:rPr>
      </w:pPr>
    </w:p>
    <w:p w14:paraId="41F17F6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10. Energy inputs (per hectare per year):</w:t>
      </w:r>
    </w:p>
    <w:p w14:paraId="68B0D9C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Diesel fuel consumption: _____ L</w:t>
      </w:r>
    </w:p>
    <w:p w14:paraId="639F4E7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Electricity usage: _____ kWh</w:t>
      </w:r>
    </w:p>
    <w:p w14:paraId="71929E7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Number of tractor operations: _____</w:t>
      </w:r>
    </w:p>
    <w:p w14:paraId="20D56C7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d) Hours of machinery use: _____</w:t>
      </w:r>
    </w:p>
    <w:p w14:paraId="36AF8845" w14:textId="77777777" w:rsidR="00D27009" w:rsidRPr="00C04E3B" w:rsidRDefault="00D27009" w:rsidP="00D27009">
      <w:pPr>
        <w:spacing w:after="0" w:line="240" w:lineRule="auto"/>
        <w:jc w:val="both"/>
        <w:rPr>
          <w:rFonts w:asciiTheme="majorBidi" w:hAnsiTheme="majorBidi" w:cstheme="majorBidi"/>
        </w:rPr>
      </w:pPr>
    </w:p>
    <w:p w14:paraId="070B93E4"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D: Production Details (Per Crop)</w:t>
      </w:r>
    </w:p>
    <w:p w14:paraId="6235369E"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Wheat</w:t>
      </w:r>
    </w:p>
    <w:p w14:paraId="2E7D2C5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11. Average yield: _____ </w:t>
      </w:r>
      <w:proofErr w:type="spellStart"/>
      <w:r w:rsidRPr="00C04E3B">
        <w:rPr>
          <w:rFonts w:asciiTheme="majorBidi" w:hAnsiTheme="majorBidi" w:cstheme="majorBidi"/>
        </w:rPr>
        <w:t>tonnes</w:t>
      </w:r>
      <w:proofErr w:type="spellEnd"/>
      <w:r w:rsidRPr="00C04E3B">
        <w:rPr>
          <w:rFonts w:asciiTheme="majorBidi" w:hAnsiTheme="majorBidi" w:cstheme="majorBidi"/>
        </w:rPr>
        <w:t>/ha</w:t>
      </w:r>
    </w:p>
    <w:p w14:paraId="131B7A8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12. Seeding rate: _____ kg/ha</w:t>
      </w:r>
    </w:p>
    <w:p w14:paraId="20391E6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13. Planting date: _____</w:t>
      </w:r>
    </w:p>
    <w:p w14:paraId="4A4F610E"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14. Harvesting date: _____</w:t>
      </w:r>
    </w:p>
    <w:p w14:paraId="624B2C8D" w14:textId="77777777" w:rsidR="00D27009" w:rsidRPr="00C04E3B" w:rsidRDefault="00D27009" w:rsidP="00D27009">
      <w:pPr>
        <w:spacing w:after="0" w:line="240" w:lineRule="auto"/>
        <w:jc w:val="both"/>
        <w:rPr>
          <w:rFonts w:asciiTheme="majorBidi" w:hAnsiTheme="majorBidi" w:cstheme="majorBidi"/>
        </w:rPr>
      </w:pPr>
    </w:p>
    <w:p w14:paraId="78F90E9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b/>
          <w:bCs/>
        </w:rPr>
        <w:t>Barley</w:t>
      </w:r>
    </w:p>
    <w:p w14:paraId="05B189E1"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15. Average yield: _____ </w:t>
      </w:r>
      <w:proofErr w:type="spellStart"/>
      <w:r w:rsidRPr="00C04E3B">
        <w:rPr>
          <w:rFonts w:asciiTheme="majorBidi" w:hAnsiTheme="majorBidi" w:cstheme="majorBidi"/>
        </w:rPr>
        <w:t>tonnes</w:t>
      </w:r>
      <w:proofErr w:type="spellEnd"/>
      <w:r w:rsidRPr="00C04E3B">
        <w:rPr>
          <w:rFonts w:asciiTheme="majorBidi" w:hAnsiTheme="majorBidi" w:cstheme="majorBidi"/>
        </w:rPr>
        <w:t>/ha</w:t>
      </w:r>
    </w:p>
    <w:p w14:paraId="07033A1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16. Seeding rate: _____ kg/ha</w:t>
      </w:r>
    </w:p>
    <w:p w14:paraId="21D8EE9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17. Planting date: _____</w:t>
      </w:r>
    </w:p>
    <w:p w14:paraId="1A459CA1"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18. Harvesting date: _____</w:t>
      </w:r>
    </w:p>
    <w:p w14:paraId="7B967F70" w14:textId="77777777" w:rsidR="00D27009" w:rsidRPr="00C04E3B" w:rsidRDefault="00D27009" w:rsidP="00D27009">
      <w:pPr>
        <w:spacing w:after="0" w:line="240" w:lineRule="auto"/>
        <w:jc w:val="both"/>
        <w:rPr>
          <w:rFonts w:asciiTheme="majorBidi" w:hAnsiTheme="majorBidi" w:cstheme="majorBidi"/>
        </w:rPr>
      </w:pPr>
    </w:p>
    <w:p w14:paraId="57A3D94E"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b/>
          <w:bCs/>
        </w:rPr>
        <w:t>Chickpea</w:t>
      </w:r>
    </w:p>
    <w:p w14:paraId="43D47BA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19. Average yield: _____ </w:t>
      </w:r>
      <w:proofErr w:type="spellStart"/>
      <w:r w:rsidRPr="00C04E3B">
        <w:rPr>
          <w:rFonts w:asciiTheme="majorBidi" w:hAnsiTheme="majorBidi" w:cstheme="majorBidi"/>
        </w:rPr>
        <w:t>tonnes</w:t>
      </w:r>
      <w:proofErr w:type="spellEnd"/>
      <w:r w:rsidRPr="00C04E3B">
        <w:rPr>
          <w:rFonts w:asciiTheme="majorBidi" w:hAnsiTheme="majorBidi" w:cstheme="majorBidi"/>
        </w:rPr>
        <w:t>/ha</w:t>
      </w:r>
    </w:p>
    <w:p w14:paraId="499861E0"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20. Seeding rate: _____ kg/ha</w:t>
      </w:r>
    </w:p>
    <w:p w14:paraId="75EFAEA8"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21. Planting date: _____</w:t>
      </w:r>
    </w:p>
    <w:p w14:paraId="070C4C89"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22. Harvesting date: _____</w:t>
      </w:r>
    </w:p>
    <w:p w14:paraId="7DE0CDA7" w14:textId="77777777" w:rsidR="00D27009" w:rsidRPr="00C04E3B" w:rsidRDefault="00D27009" w:rsidP="00D27009">
      <w:pPr>
        <w:spacing w:after="0" w:line="240" w:lineRule="auto"/>
        <w:jc w:val="both"/>
        <w:rPr>
          <w:rFonts w:asciiTheme="majorBidi" w:hAnsiTheme="majorBidi" w:cstheme="majorBidi"/>
        </w:rPr>
      </w:pPr>
    </w:p>
    <w:p w14:paraId="343E6E1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b/>
          <w:bCs/>
        </w:rPr>
        <w:t>Lentil</w:t>
      </w:r>
    </w:p>
    <w:p w14:paraId="5A131E7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23. Average yield: _____ </w:t>
      </w:r>
      <w:proofErr w:type="spellStart"/>
      <w:r w:rsidRPr="00C04E3B">
        <w:rPr>
          <w:rFonts w:asciiTheme="majorBidi" w:hAnsiTheme="majorBidi" w:cstheme="majorBidi"/>
        </w:rPr>
        <w:t>tonnes</w:t>
      </w:r>
      <w:proofErr w:type="spellEnd"/>
      <w:r w:rsidRPr="00C04E3B">
        <w:rPr>
          <w:rFonts w:asciiTheme="majorBidi" w:hAnsiTheme="majorBidi" w:cstheme="majorBidi"/>
        </w:rPr>
        <w:t>/ha</w:t>
      </w:r>
    </w:p>
    <w:p w14:paraId="2A854D9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24. Seeding rate: _____ kg/ha</w:t>
      </w:r>
    </w:p>
    <w:p w14:paraId="56FF86AE"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25. Planting date: _____</w:t>
      </w:r>
    </w:p>
    <w:p w14:paraId="23DEAAB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26. Harvesting date: _____</w:t>
      </w:r>
    </w:p>
    <w:p w14:paraId="3047D85E" w14:textId="77777777" w:rsidR="00D27009" w:rsidRPr="00C04E3B" w:rsidRDefault="00D27009" w:rsidP="00D27009">
      <w:pPr>
        <w:spacing w:after="0" w:line="240" w:lineRule="auto"/>
        <w:jc w:val="both"/>
        <w:rPr>
          <w:rFonts w:asciiTheme="majorBidi" w:hAnsiTheme="majorBidi" w:cstheme="majorBidi"/>
        </w:rPr>
      </w:pPr>
    </w:p>
    <w:p w14:paraId="4F44563B"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E: Economic Information</w:t>
      </w:r>
    </w:p>
    <w:p w14:paraId="0BACE53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27. Production costs (per hectare):</w:t>
      </w:r>
    </w:p>
    <w:p w14:paraId="02E2F36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Seeds: _____ $/ha</w:t>
      </w:r>
    </w:p>
    <w:p w14:paraId="57A1AB7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Fertilizers: _____ $/ha</w:t>
      </w:r>
    </w:p>
    <w:p w14:paraId="703C9CC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Pesticides: _____ $/ha</w:t>
      </w:r>
    </w:p>
    <w:p w14:paraId="60582C6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d) Machinery: _____ $/ha</w:t>
      </w:r>
    </w:p>
    <w:p w14:paraId="31AC53A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e) Labor: _____ $/ha</w:t>
      </w:r>
    </w:p>
    <w:p w14:paraId="3B11ADD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f) </w:t>
      </w:r>
      <w:proofErr w:type="gramStart"/>
      <w:r w:rsidRPr="00C04E3B">
        <w:rPr>
          <w:rFonts w:asciiTheme="majorBidi" w:hAnsiTheme="majorBidi" w:cstheme="majorBidi"/>
        </w:rPr>
        <w:t>Other</w:t>
      </w:r>
      <w:proofErr w:type="gramEnd"/>
      <w:r w:rsidRPr="00C04E3B">
        <w:rPr>
          <w:rFonts w:asciiTheme="majorBidi" w:hAnsiTheme="majorBidi" w:cstheme="majorBidi"/>
        </w:rPr>
        <w:t xml:space="preserve"> costs: _____ $/ha</w:t>
      </w:r>
    </w:p>
    <w:p w14:paraId="304612B4" w14:textId="77777777" w:rsidR="00D27009" w:rsidRPr="00C04E3B" w:rsidRDefault="00D27009" w:rsidP="00D27009">
      <w:pPr>
        <w:spacing w:after="0" w:line="240" w:lineRule="auto"/>
        <w:jc w:val="both"/>
        <w:rPr>
          <w:rFonts w:asciiTheme="majorBidi" w:hAnsiTheme="majorBidi" w:cstheme="majorBidi"/>
        </w:rPr>
      </w:pPr>
    </w:p>
    <w:p w14:paraId="0B484CD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28. Market prices received (current year):</w:t>
      </w:r>
    </w:p>
    <w:p w14:paraId="6FB7EE6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Wheat: _____ $/</w:t>
      </w:r>
      <w:proofErr w:type="spellStart"/>
      <w:r w:rsidRPr="00C04E3B">
        <w:rPr>
          <w:rFonts w:asciiTheme="majorBidi" w:hAnsiTheme="majorBidi" w:cstheme="majorBidi"/>
        </w:rPr>
        <w:t>tonne</w:t>
      </w:r>
      <w:proofErr w:type="spellEnd"/>
    </w:p>
    <w:p w14:paraId="7E42B92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Barley: _____ $/</w:t>
      </w:r>
      <w:proofErr w:type="spellStart"/>
      <w:r w:rsidRPr="00C04E3B">
        <w:rPr>
          <w:rFonts w:asciiTheme="majorBidi" w:hAnsiTheme="majorBidi" w:cstheme="majorBidi"/>
        </w:rPr>
        <w:t>tonne</w:t>
      </w:r>
      <w:proofErr w:type="spellEnd"/>
    </w:p>
    <w:p w14:paraId="60C5897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c) Chickpea: _____ $/</w:t>
      </w:r>
      <w:proofErr w:type="spellStart"/>
      <w:r w:rsidRPr="00C04E3B">
        <w:rPr>
          <w:rFonts w:asciiTheme="majorBidi" w:hAnsiTheme="majorBidi" w:cstheme="majorBidi"/>
        </w:rPr>
        <w:t>tonne</w:t>
      </w:r>
      <w:proofErr w:type="spellEnd"/>
    </w:p>
    <w:p w14:paraId="1538AAE0"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d) Lentil: _____ $/</w:t>
      </w:r>
      <w:proofErr w:type="spellStart"/>
      <w:r w:rsidRPr="00C04E3B">
        <w:rPr>
          <w:rFonts w:asciiTheme="majorBidi" w:hAnsiTheme="majorBidi" w:cstheme="majorBidi"/>
        </w:rPr>
        <w:t>tonne</w:t>
      </w:r>
      <w:proofErr w:type="spellEnd"/>
    </w:p>
    <w:p w14:paraId="3A000FC5" w14:textId="77777777" w:rsidR="00D27009" w:rsidRPr="00C04E3B" w:rsidRDefault="00D27009" w:rsidP="00D27009">
      <w:pPr>
        <w:spacing w:after="0" w:line="240" w:lineRule="auto"/>
        <w:jc w:val="both"/>
        <w:rPr>
          <w:rFonts w:asciiTheme="majorBidi" w:hAnsiTheme="majorBidi" w:cstheme="majorBidi"/>
        </w:rPr>
      </w:pPr>
    </w:p>
    <w:p w14:paraId="2F69BB7B"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F: Environmental Management</w:t>
      </w:r>
    </w:p>
    <w:p w14:paraId="064A1908"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29. Soil management practices (select all that apply):</w:t>
      </w:r>
    </w:p>
    <w:p w14:paraId="63AEF5F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Crop rotation</w:t>
      </w:r>
    </w:p>
    <w:p w14:paraId="4A1FB99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Minimum tillage</w:t>
      </w:r>
    </w:p>
    <w:p w14:paraId="3E1F7EB1"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No-tillage</w:t>
      </w:r>
    </w:p>
    <w:p w14:paraId="594C25EA"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Cover cropping</w:t>
      </w:r>
    </w:p>
    <w:p w14:paraId="5957652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Residue management</w:t>
      </w:r>
    </w:p>
    <w:p w14:paraId="08CFD579"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Other (specify)_____</w:t>
      </w:r>
    </w:p>
    <w:p w14:paraId="283D29B2" w14:textId="77777777" w:rsidR="00D27009" w:rsidRPr="00C04E3B" w:rsidRDefault="00D27009" w:rsidP="00D27009">
      <w:pPr>
        <w:spacing w:after="0" w:line="240" w:lineRule="auto"/>
        <w:jc w:val="both"/>
        <w:rPr>
          <w:rFonts w:asciiTheme="majorBidi" w:hAnsiTheme="majorBidi" w:cstheme="majorBidi"/>
        </w:rPr>
      </w:pPr>
    </w:p>
    <w:p w14:paraId="4D7567F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30. Water management:</w:t>
      </w:r>
    </w:p>
    <w:p w14:paraId="2C22EB9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 Source of water for rainfed farming:</w:t>
      </w:r>
    </w:p>
    <w:p w14:paraId="52B5C14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Only rainfall</w:t>
      </w:r>
    </w:p>
    <w:p w14:paraId="21C56398"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Supplemental irrigation</w:t>
      </w:r>
    </w:p>
    <w:p w14:paraId="2C8A6FA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Other (specify)_____</w:t>
      </w:r>
    </w:p>
    <w:p w14:paraId="55EAEED4" w14:textId="77777777" w:rsidR="00D27009" w:rsidRPr="00C04E3B" w:rsidRDefault="00D27009" w:rsidP="00D27009">
      <w:pPr>
        <w:spacing w:after="0" w:line="240" w:lineRule="auto"/>
        <w:jc w:val="both"/>
        <w:rPr>
          <w:rFonts w:asciiTheme="majorBidi" w:hAnsiTheme="majorBidi" w:cstheme="majorBidi"/>
        </w:rPr>
      </w:pPr>
    </w:p>
    <w:p w14:paraId="30D9109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b) If supplemental irrigation is used:</w:t>
      </w:r>
    </w:p>
    <w:p w14:paraId="125E0E9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Water source: _____</w:t>
      </w:r>
    </w:p>
    <w:p w14:paraId="3D63080E"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Amount used (m³/ha): _____</w:t>
      </w:r>
    </w:p>
    <w:p w14:paraId="1B38E053" w14:textId="77777777" w:rsidR="00D27009" w:rsidRPr="00C04E3B" w:rsidRDefault="00D27009" w:rsidP="00D27009">
      <w:pPr>
        <w:spacing w:after="0" w:line="240" w:lineRule="auto"/>
        <w:jc w:val="both"/>
        <w:rPr>
          <w:rFonts w:asciiTheme="majorBidi" w:hAnsiTheme="majorBidi" w:cstheme="majorBidi"/>
        </w:rPr>
      </w:pPr>
    </w:p>
    <w:p w14:paraId="70027E75"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31. Erosion control measures (select all that apply):</w:t>
      </w:r>
    </w:p>
    <w:p w14:paraId="2ABA321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Terracing</w:t>
      </w:r>
    </w:p>
    <w:p w14:paraId="442038E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Contour farming</w:t>
      </w:r>
    </w:p>
    <w:p w14:paraId="2333D7A0"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Strip cropping</w:t>
      </w:r>
    </w:p>
    <w:p w14:paraId="16E3E992"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lastRenderedPageBreak/>
        <w:t xml:space="preserve">    □ Wind breaks</w:t>
      </w:r>
    </w:p>
    <w:p w14:paraId="408454B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Other (specify)_____</w:t>
      </w:r>
    </w:p>
    <w:p w14:paraId="2FB2BFAE" w14:textId="77777777" w:rsidR="00D27009" w:rsidRPr="00C04E3B" w:rsidRDefault="00D27009" w:rsidP="00D27009">
      <w:pPr>
        <w:spacing w:after="0" w:line="240" w:lineRule="auto"/>
        <w:jc w:val="both"/>
        <w:rPr>
          <w:rFonts w:asciiTheme="majorBidi" w:hAnsiTheme="majorBidi" w:cstheme="majorBidi"/>
        </w:rPr>
      </w:pPr>
    </w:p>
    <w:p w14:paraId="77704FD2"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G: Technical Support</w:t>
      </w:r>
    </w:p>
    <w:p w14:paraId="2AB334C9"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32. Do you receive agricultural extension services?</w:t>
      </w:r>
    </w:p>
    <w:p w14:paraId="37FCC27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Yes   □ No</w:t>
      </w:r>
    </w:p>
    <w:p w14:paraId="76BDE31D" w14:textId="77777777" w:rsidR="00D27009" w:rsidRPr="00C04E3B" w:rsidRDefault="00D27009" w:rsidP="00D27009">
      <w:pPr>
        <w:spacing w:after="0" w:line="240" w:lineRule="auto"/>
        <w:jc w:val="both"/>
        <w:rPr>
          <w:rFonts w:asciiTheme="majorBidi" w:hAnsiTheme="majorBidi" w:cstheme="majorBidi"/>
        </w:rPr>
      </w:pPr>
    </w:p>
    <w:p w14:paraId="6DBEC818"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33. If yes, frequency of extension visits per year: _____</w:t>
      </w:r>
    </w:p>
    <w:p w14:paraId="4B0F2499" w14:textId="77777777" w:rsidR="00D27009" w:rsidRPr="00C04E3B" w:rsidRDefault="00D27009" w:rsidP="00D27009">
      <w:pPr>
        <w:spacing w:after="0" w:line="240" w:lineRule="auto"/>
        <w:jc w:val="both"/>
        <w:rPr>
          <w:rFonts w:asciiTheme="majorBidi" w:hAnsiTheme="majorBidi" w:cstheme="majorBidi"/>
        </w:rPr>
      </w:pPr>
    </w:p>
    <w:p w14:paraId="1EFBE05E"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34. Sources of technical information (select all that apply):</w:t>
      </w:r>
    </w:p>
    <w:p w14:paraId="3FDB475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Extension agents</w:t>
      </w:r>
    </w:p>
    <w:p w14:paraId="5A4DDD7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Other farmers</w:t>
      </w:r>
    </w:p>
    <w:p w14:paraId="78359217"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Agricultural cooperatives</w:t>
      </w:r>
    </w:p>
    <w:p w14:paraId="3A326C39"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Research centers</w:t>
      </w:r>
    </w:p>
    <w:p w14:paraId="3B6EA7E4"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Internet</w:t>
      </w:r>
    </w:p>
    <w:p w14:paraId="1F2B9FD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 Other (specify)_____</w:t>
      </w:r>
    </w:p>
    <w:p w14:paraId="67A08014" w14:textId="77777777" w:rsidR="00D27009" w:rsidRPr="00C04E3B" w:rsidRDefault="00D27009" w:rsidP="00D27009">
      <w:pPr>
        <w:spacing w:after="0" w:line="240" w:lineRule="auto"/>
        <w:jc w:val="both"/>
        <w:rPr>
          <w:rFonts w:asciiTheme="majorBidi" w:hAnsiTheme="majorBidi" w:cstheme="majorBidi"/>
        </w:rPr>
      </w:pPr>
    </w:p>
    <w:p w14:paraId="135E7235"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Section H: Challenges and Constraints</w:t>
      </w:r>
    </w:p>
    <w:p w14:paraId="29502728"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35. Major challenges in rainfed farming (rank 1-5, 1 being most important):</w:t>
      </w:r>
    </w:p>
    <w:p w14:paraId="02FB037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Water availability</w:t>
      </w:r>
    </w:p>
    <w:p w14:paraId="72C0050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Soil fertility</w:t>
      </w:r>
    </w:p>
    <w:p w14:paraId="4B8EBF5B"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Market access</w:t>
      </w:r>
    </w:p>
    <w:p w14:paraId="3E4FEBBD"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Input costs</w:t>
      </w:r>
    </w:p>
    <w:p w14:paraId="1B1377C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Climate variability</w:t>
      </w:r>
    </w:p>
    <w:p w14:paraId="54E7812F"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 xml:space="preserve">    ___ Other (specify)_____</w:t>
      </w:r>
    </w:p>
    <w:p w14:paraId="5053CB21" w14:textId="77777777" w:rsidR="00D27009" w:rsidRPr="00C04E3B" w:rsidRDefault="00D27009" w:rsidP="00D27009">
      <w:pPr>
        <w:spacing w:after="0" w:line="240" w:lineRule="auto"/>
        <w:jc w:val="both"/>
        <w:rPr>
          <w:rFonts w:asciiTheme="majorBidi" w:hAnsiTheme="majorBidi" w:cstheme="majorBidi"/>
        </w:rPr>
      </w:pPr>
    </w:p>
    <w:p w14:paraId="39A48FC6" w14:textId="77777777" w:rsidR="00D27009" w:rsidRPr="00C04E3B" w:rsidRDefault="00D27009" w:rsidP="00D27009">
      <w:pPr>
        <w:spacing w:after="0" w:line="240" w:lineRule="auto"/>
        <w:jc w:val="both"/>
        <w:rPr>
          <w:rFonts w:asciiTheme="majorBidi" w:hAnsiTheme="majorBidi" w:cstheme="majorBidi"/>
          <w:b/>
          <w:bCs/>
        </w:rPr>
      </w:pPr>
      <w:r w:rsidRPr="00C04E3B">
        <w:rPr>
          <w:rFonts w:asciiTheme="majorBidi" w:hAnsiTheme="majorBidi" w:cstheme="majorBidi"/>
          <w:b/>
          <w:bCs/>
        </w:rPr>
        <w:t>Declaration</w:t>
      </w:r>
    </w:p>
    <w:p w14:paraId="792C7026"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I confirm that the information provided in this questionnaire is accurate to the best of my knowledge.</w:t>
      </w:r>
    </w:p>
    <w:p w14:paraId="38D75E1D" w14:textId="77777777" w:rsidR="00D27009" w:rsidRPr="00C04E3B" w:rsidRDefault="00D27009" w:rsidP="00D27009">
      <w:pPr>
        <w:spacing w:after="0" w:line="240" w:lineRule="auto"/>
        <w:jc w:val="both"/>
        <w:rPr>
          <w:rFonts w:asciiTheme="majorBidi" w:hAnsiTheme="majorBidi" w:cstheme="majorBidi"/>
        </w:rPr>
      </w:pPr>
    </w:p>
    <w:p w14:paraId="39423F33"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Farmer's signature: _____</w:t>
      </w:r>
    </w:p>
    <w:p w14:paraId="3D7F5800"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Interviewer's signature: _____</w:t>
      </w:r>
    </w:p>
    <w:p w14:paraId="595FD4FC" w14:textId="77777777"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Date: ___/___/___</w:t>
      </w:r>
    </w:p>
    <w:p w14:paraId="4C7AB158" w14:textId="77777777" w:rsidR="00D27009" w:rsidRPr="00C04E3B" w:rsidRDefault="00D27009" w:rsidP="00D27009">
      <w:pPr>
        <w:spacing w:after="0" w:line="240" w:lineRule="auto"/>
        <w:jc w:val="both"/>
        <w:rPr>
          <w:rFonts w:asciiTheme="majorBidi" w:hAnsiTheme="majorBidi" w:cstheme="majorBidi"/>
        </w:rPr>
      </w:pPr>
    </w:p>
    <w:p w14:paraId="03B67552" w14:textId="3036EB3A" w:rsidR="00D27009" w:rsidRPr="00C04E3B" w:rsidRDefault="00D27009" w:rsidP="00D27009">
      <w:pPr>
        <w:spacing w:after="0" w:line="240" w:lineRule="auto"/>
        <w:jc w:val="both"/>
        <w:rPr>
          <w:rFonts w:asciiTheme="majorBidi" w:hAnsiTheme="majorBidi" w:cstheme="majorBidi"/>
        </w:rPr>
      </w:pPr>
      <w:r w:rsidRPr="00C04E3B">
        <w:rPr>
          <w:rFonts w:asciiTheme="majorBidi" w:hAnsiTheme="majorBidi" w:cstheme="majorBidi"/>
        </w:rPr>
        <w:t>Note: All information provided will be kept confidential and used only for research purposes.</w:t>
      </w:r>
    </w:p>
    <w:p w14:paraId="1682581F" w14:textId="77777777" w:rsidR="002D2A2A" w:rsidRPr="00C04E3B" w:rsidRDefault="002D2A2A" w:rsidP="00D27009">
      <w:pPr>
        <w:spacing w:after="0" w:line="240" w:lineRule="auto"/>
        <w:jc w:val="both"/>
        <w:rPr>
          <w:rFonts w:asciiTheme="majorBidi" w:hAnsiTheme="majorBidi" w:cstheme="majorBidi"/>
        </w:rPr>
      </w:pPr>
    </w:p>
    <w:p w14:paraId="0FCF07AA" w14:textId="77777777" w:rsidR="00C04E3B" w:rsidRDefault="00C04E3B" w:rsidP="002D2A2A">
      <w:pPr>
        <w:spacing w:after="0" w:line="240" w:lineRule="auto"/>
        <w:jc w:val="both"/>
        <w:rPr>
          <w:rFonts w:asciiTheme="majorBidi" w:hAnsiTheme="majorBidi" w:cstheme="majorBidi"/>
          <w:b/>
          <w:bCs/>
        </w:rPr>
      </w:pPr>
    </w:p>
    <w:p w14:paraId="1C09569A" w14:textId="77777777" w:rsidR="00C04E3B" w:rsidRDefault="00C04E3B" w:rsidP="002D2A2A">
      <w:pPr>
        <w:spacing w:after="0" w:line="240" w:lineRule="auto"/>
        <w:jc w:val="both"/>
        <w:rPr>
          <w:rFonts w:asciiTheme="majorBidi" w:hAnsiTheme="majorBidi" w:cstheme="majorBidi"/>
          <w:b/>
          <w:bCs/>
        </w:rPr>
      </w:pPr>
    </w:p>
    <w:p w14:paraId="5BAC0D0C" w14:textId="77777777" w:rsidR="00C04E3B" w:rsidRDefault="00C04E3B" w:rsidP="002D2A2A">
      <w:pPr>
        <w:spacing w:after="0" w:line="240" w:lineRule="auto"/>
        <w:jc w:val="both"/>
        <w:rPr>
          <w:rFonts w:asciiTheme="majorBidi" w:hAnsiTheme="majorBidi" w:cstheme="majorBidi"/>
          <w:b/>
          <w:bCs/>
        </w:rPr>
      </w:pPr>
    </w:p>
    <w:p w14:paraId="50DF007F" w14:textId="77777777" w:rsidR="00C04E3B" w:rsidRDefault="00C04E3B" w:rsidP="002D2A2A">
      <w:pPr>
        <w:spacing w:after="0" w:line="240" w:lineRule="auto"/>
        <w:jc w:val="both"/>
        <w:rPr>
          <w:rFonts w:asciiTheme="majorBidi" w:hAnsiTheme="majorBidi" w:cstheme="majorBidi"/>
          <w:b/>
          <w:bCs/>
        </w:rPr>
      </w:pPr>
    </w:p>
    <w:p w14:paraId="55FBA632" w14:textId="77777777" w:rsidR="00C04E3B" w:rsidRDefault="00C04E3B" w:rsidP="002D2A2A">
      <w:pPr>
        <w:spacing w:after="0" w:line="240" w:lineRule="auto"/>
        <w:jc w:val="both"/>
        <w:rPr>
          <w:rFonts w:asciiTheme="majorBidi" w:hAnsiTheme="majorBidi" w:cstheme="majorBidi"/>
          <w:b/>
          <w:bCs/>
        </w:rPr>
      </w:pPr>
    </w:p>
    <w:p w14:paraId="1C98C68E" w14:textId="77777777" w:rsidR="00C04E3B" w:rsidRDefault="00C04E3B" w:rsidP="002D2A2A">
      <w:pPr>
        <w:spacing w:after="0" w:line="240" w:lineRule="auto"/>
        <w:jc w:val="both"/>
        <w:rPr>
          <w:rFonts w:asciiTheme="majorBidi" w:hAnsiTheme="majorBidi" w:cstheme="majorBidi"/>
          <w:b/>
          <w:bCs/>
        </w:rPr>
      </w:pPr>
    </w:p>
    <w:p w14:paraId="7C3200CE" w14:textId="77777777" w:rsidR="00C04E3B" w:rsidRDefault="00C04E3B" w:rsidP="002D2A2A">
      <w:pPr>
        <w:spacing w:after="0" w:line="240" w:lineRule="auto"/>
        <w:jc w:val="both"/>
        <w:rPr>
          <w:rFonts w:asciiTheme="majorBidi" w:hAnsiTheme="majorBidi" w:cstheme="majorBidi"/>
          <w:b/>
          <w:bCs/>
        </w:rPr>
      </w:pPr>
    </w:p>
    <w:p w14:paraId="6A5A5461" w14:textId="77777777" w:rsidR="00C04E3B" w:rsidRDefault="00C04E3B" w:rsidP="002D2A2A">
      <w:pPr>
        <w:spacing w:after="0" w:line="240" w:lineRule="auto"/>
        <w:jc w:val="both"/>
        <w:rPr>
          <w:rFonts w:asciiTheme="majorBidi" w:hAnsiTheme="majorBidi" w:cstheme="majorBidi"/>
          <w:b/>
          <w:bCs/>
        </w:rPr>
      </w:pPr>
    </w:p>
    <w:p w14:paraId="629ED0AF" w14:textId="77777777" w:rsidR="00C04E3B" w:rsidRDefault="00C04E3B" w:rsidP="002D2A2A">
      <w:pPr>
        <w:spacing w:after="0" w:line="240" w:lineRule="auto"/>
        <w:jc w:val="both"/>
        <w:rPr>
          <w:rFonts w:asciiTheme="majorBidi" w:hAnsiTheme="majorBidi" w:cstheme="majorBidi"/>
          <w:b/>
          <w:bCs/>
        </w:rPr>
      </w:pPr>
    </w:p>
    <w:p w14:paraId="2713A0A2" w14:textId="77777777" w:rsidR="00C04E3B" w:rsidRDefault="00C04E3B" w:rsidP="002D2A2A">
      <w:pPr>
        <w:spacing w:after="0" w:line="240" w:lineRule="auto"/>
        <w:jc w:val="both"/>
        <w:rPr>
          <w:rFonts w:asciiTheme="majorBidi" w:hAnsiTheme="majorBidi" w:cstheme="majorBidi"/>
          <w:b/>
          <w:bCs/>
        </w:rPr>
      </w:pPr>
    </w:p>
    <w:p w14:paraId="03E46663" w14:textId="77777777" w:rsidR="00C04E3B" w:rsidRDefault="00C04E3B" w:rsidP="002D2A2A">
      <w:pPr>
        <w:spacing w:after="0" w:line="240" w:lineRule="auto"/>
        <w:jc w:val="both"/>
        <w:rPr>
          <w:rFonts w:asciiTheme="majorBidi" w:hAnsiTheme="majorBidi" w:cstheme="majorBidi"/>
          <w:b/>
          <w:bCs/>
        </w:rPr>
      </w:pPr>
    </w:p>
    <w:p w14:paraId="53360ECA" w14:textId="77777777" w:rsidR="00C04E3B" w:rsidRDefault="00C04E3B" w:rsidP="002D2A2A">
      <w:pPr>
        <w:spacing w:after="0" w:line="240" w:lineRule="auto"/>
        <w:jc w:val="both"/>
        <w:rPr>
          <w:rFonts w:asciiTheme="majorBidi" w:hAnsiTheme="majorBidi" w:cstheme="majorBidi"/>
          <w:b/>
          <w:bCs/>
        </w:rPr>
      </w:pPr>
    </w:p>
    <w:p w14:paraId="11908CD4" w14:textId="77777777" w:rsidR="00C04E3B" w:rsidRDefault="00C04E3B" w:rsidP="002D2A2A">
      <w:pPr>
        <w:spacing w:after="0" w:line="240" w:lineRule="auto"/>
        <w:jc w:val="both"/>
        <w:rPr>
          <w:rFonts w:asciiTheme="majorBidi" w:hAnsiTheme="majorBidi" w:cstheme="majorBidi"/>
          <w:b/>
          <w:bCs/>
        </w:rPr>
      </w:pPr>
    </w:p>
    <w:p w14:paraId="0B4FE7AC" w14:textId="77777777" w:rsidR="00C04E3B" w:rsidRDefault="00C04E3B" w:rsidP="002D2A2A">
      <w:pPr>
        <w:spacing w:after="0" w:line="240" w:lineRule="auto"/>
        <w:jc w:val="both"/>
        <w:rPr>
          <w:rFonts w:asciiTheme="majorBidi" w:hAnsiTheme="majorBidi" w:cstheme="majorBidi"/>
          <w:b/>
          <w:bCs/>
        </w:rPr>
      </w:pPr>
    </w:p>
    <w:p w14:paraId="65BC8ACC" w14:textId="77777777" w:rsidR="00C04E3B" w:rsidRDefault="00C04E3B" w:rsidP="002D2A2A">
      <w:pPr>
        <w:spacing w:after="0" w:line="240" w:lineRule="auto"/>
        <w:jc w:val="both"/>
        <w:rPr>
          <w:rFonts w:asciiTheme="majorBidi" w:hAnsiTheme="majorBidi" w:cstheme="majorBidi"/>
          <w:b/>
          <w:bCs/>
        </w:rPr>
      </w:pPr>
    </w:p>
    <w:p w14:paraId="7741983C" w14:textId="77777777" w:rsidR="00C04E3B" w:rsidRDefault="00C04E3B" w:rsidP="002D2A2A">
      <w:pPr>
        <w:spacing w:after="0" w:line="240" w:lineRule="auto"/>
        <w:jc w:val="both"/>
        <w:rPr>
          <w:rFonts w:asciiTheme="majorBidi" w:hAnsiTheme="majorBidi" w:cstheme="majorBidi"/>
          <w:b/>
          <w:bCs/>
        </w:rPr>
      </w:pPr>
    </w:p>
    <w:p w14:paraId="27C15162" w14:textId="0D259E96" w:rsidR="002D2A2A" w:rsidRPr="00C04E3B" w:rsidRDefault="002D2A2A" w:rsidP="002D2A2A">
      <w:pPr>
        <w:spacing w:after="0" w:line="240" w:lineRule="auto"/>
        <w:jc w:val="both"/>
        <w:rPr>
          <w:rFonts w:asciiTheme="majorBidi" w:hAnsiTheme="majorBidi" w:cstheme="majorBidi"/>
          <w:b/>
          <w:bCs/>
        </w:rPr>
      </w:pPr>
      <w:r w:rsidRPr="00C04E3B">
        <w:rPr>
          <w:rFonts w:asciiTheme="majorBidi" w:hAnsiTheme="majorBidi" w:cstheme="majorBidi"/>
          <w:b/>
          <w:bCs/>
        </w:rPr>
        <w:lastRenderedPageBreak/>
        <w:t>Appendix S</w:t>
      </w:r>
      <w:r w:rsidRPr="001F00E8">
        <w:rPr>
          <w:rFonts w:asciiTheme="majorBidi" w:hAnsiTheme="majorBidi" w:cstheme="majorBidi"/>
          <w:b/>
          <w:bCs/>
          <w:vertAlign w:val="subscript"/>
        </w:rPr>
        <w:t>2</w:t>
      </w:r>
      <w:r w:rsidRPr="00C04E3B">
        <w:rPr>
          <w:rFonts w:asciiTheme="majorBidi" w:hAnsiTheme="majorBidi" w:cstheme="majorBidi"/>
          <w:b/>
          <w:bCs/>
        </w:rPr>
        <w:t>:</w:t>
      </w:r>
      <w:r w:rsidRPr="00C04E3B">
        <w:rPr>
          <w:rFonts w:asciiTheme="majorBidi" w:hAnsiTheme="majorBidi" w:cstheme="majorBidi"/>
        </w:rPr>
        <w:t xml:space="preserve"> </w:t>
      </w:r>
      <w:r w:rsidRPr="00C04E3B">
        <w:rPr>
          <w:rFonts w:asciiTheme="majorBidi" w:hAnsiTheme="majorBidi" w:cstheme="majorBidi"/>
          <w:b/>
          <w:bCs/>
        </w:rPr>
        <w:t>Statistical Analysis of Responses</w:t>
      </w:r>
    </w:p>
    <w:p w14:paraId="3E5BD566" w14:textId="77777777" w:rsidR="002D2A2A" w:rsidRPr="00C04E3B" w:rsidRDefault="002D2A2A" w:rsidP="002D2A2A">
      <w:pPr>
        <w:spacing w:after="0" w:line="240" w:lineRule="auto"/>
        <w:jc w:val="both"/>
        <w:rPr>
          <w:rFonts w:asciiTheme="majorBidi" w:hAnsiTheme="majorBidi" w:cstheme="majorBidi"/>
          <w:b/>
          <w:bCs/>
        </w:rPr>
      </w:pPr>
      <w:r w:rsidRPr="00C04E3B">
        <w:rPr>
          <w:rFonts w:asciiTheme="majorBidi" w:hAnsiTheme="majorBidi" w:cstheme="majorBidi"/>
          <w:b/>
          <w:bCs/>
        </w:rPr>
        <w:t>1. Survey Methodology</w:t>
      </w:r>
    </w:p>
    <w:p w14:paraId="641677C1"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1.1 Sample Size Determination</w:t>
      </w:r>
    </w:p>
    <w:p w14:paraId="4CFD0ED0"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Population: Farmers in </w:t>
      </w:r>
      <w:proofErr w:type="spellStart"/>
      <w:r w:rsidRPr="00C04E3B">
        <w:rPr>
          <w:rFonts w:asciiTheme="majorBidi" w:hAnsiTheme="majorBidi" w:cstheme="majorBidi"/>
        </w:rPr>
        <w:t>Azna</w:t>
      </w:r>
      <w:proofErr w:type="spellEnd"/>
      <w:r w:rsidRPr="00C04E3B">
        <w:rPr>
          <w:rFonts w:asciiTheme="majorBidi" w:hAnsiTheme="majorBidi" w:cstheme="majorBidi"/>
        </w:rPr>
        <w:t xml:space="preserve">, </w:t>
      </w:r>
      <w:proofErr w:type="spellStart"/>
      <w:r w:rsidRPr="00C04E3B">
        <w:rPr>
          <w:rFonts w:asciiTheme="majorBidi" w:hAnsiTheme="majorBidi" w:cstheme="majorBidi"/>
        </w:rPr>
        <w:t>Aligudarz</w:t>
      </w:r>
      <w:proofErr w:type="spellEnd"/>
      <w:r w:rsidRPr="00C04E3B">
        <w:rPr>
          <w:rFonts w:asciiTheme="majorBidi" w:hAnsiTheme="majorBidi" w:cstheme="majorBidi"/>
        </w:rPr>
        <w:t xml:space="preserve">, and </w:t>
      </w:r>
      <w:proofErr w:type="spellStart"/>
      <w:r w:rsidRPr="00C04E3B">
        <w:rPr>
          <w:rFonts w:asciiTheme="majorBidi" w:hAnsiTheme="majorBidi" w:cstheme="majorBidi"/>
        </w:rPr>
        <w:t>Doroud</w:t>
      </w:r>
      <w:proofErr w:type="spellEnd"/>
      <w:r w:rsidRPr="00C04E3B">
        <w:rPr>
          <w:rFonts w:asciiTheme="majorBidi" w:hAnsiTheme="majorBidi" w:cstheme="majorBidi"/>
        </w:rPr>
        <w:t xml:space="preserve"> regions</w:t>
      </w:r>
    </w:p>
    <w:p w14:paraId="232E2A64"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Confidence level: 95%</w:t>
      </w:r>
    </w:p>
    <w:p w14:paraId="3D1CF63A"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Margin of error: 5%</w:t>
      </w:r>
    </w:p>
    <w:p w14:paraId="1B1ED5E1"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Sample size calculation using Cochran's formula:</w:t>
      </w:r>
    </w:p>
    <w:p w14:paraId="08FFE52B"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n = (Z²pq)/e²</w:t>
      </w:r>
    </w:p>
    <w:p w14:paraId="5C076096"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where:</w:t>
      </w:r>
    </w:p>
    <w:p w14:paraId="22113CA7"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 Z = 1.96 (95% confidence level)</w:t>
      </w:r>
    </w:p>
    <w:p w14:paraId="0A508433"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 p = 0.5 (maximum variability)</w:t>
      </w:r>
    </w:p>
    <w:p w14:paraId="4DEC4E7A"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 q = 0.5</w:t>
      </w:r>
    </w:p>
    <w:p w14:paraId="7D8B6FC4"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xml:space="preserve">  - e = 0.05 (margin of error)</w:t>
      </w:r>
    </w:p>
    <w:p w14:paraId="6536DAE2" w14:textId="77777777" w:rsidR="007A5621" w:rsidRPr="00C04E3B" w:rsidRDefault="007A5621" w:rsidP="002D2A2A">
      <w:pPr>
        <w:spacing w:after="0" w:line="240" w:lineRule="auto"/>
        <w:jc w:val="both"/>
        <w:rPr>
          <w:rFonts w:asciiTheme="majorBidi" w:hAnsiTheme="majorBidi" w:cstheme="majorBidi"/>
        </w:rPr>
      </w:pPr>
    </w:p>
    <w:p w14:paraId="694B9D0C" w14:textId="6DEAD694"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1.2 Sampling Strategy</w:t>
      </w:r>
    </w:p>
    <w:p w14:paraId="14D4D677"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Stratified random sampling across three cities</w:t>
      </w:r>
    </w:p>
    <w:p w14:paraId="4434456F"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Proportional allocation based on farming population in each region</w:t>
      </w:r>
    </w:p>
    <w:p w14:paraId="245881A0" w14:textId="77777777" w:rsidR="002D2A2A" w:rsidRPr="00C04E3B" w:rsidRDefault="002D2A2A" w:rsidP="002D2A2A">
      <w:pPr>
        <w:spacing w:after="0" w:line="240" w:lineRule="auto"/>
        <w:jc w:val="both"/>
        <w:rPr>
          <w:rFonts w:asciiTheme="majorBidi" w:hAnsiTheme="majorBidi" w:cstheme="majorBidi"/>
          <w:b/>
          <w:bCs/>
        </w:rPr>
      </w:pPr>
    </w:p>
    <w:p w14:paraId="7271A9D8" w14:textId="77777777" w:rsidR="002D2A2A" w:rsidRPr="00C04E3B" w:rsidRDefault="002D2A2A" w:rsidP="002D2A2A">
      <w:pPr>
        <w:spacing w:after="0" w:line="240" w:lineRule="auto"/>
        <w:jc w:val="both"/>
        <w:rPr>
          <w:rFonts w:asciiTheme="majorBidi" w:hAnsiTheme="majorBidi" w:cstheme="majorBidi"/>
          <w:b/>
          <w:bCs/>
        </w:rPr>
      </w:pPr>
      <w:r w:rsidRPr="00C04E3B">
        <w:rPr>
          <w:rFonts w:asciiTheme="majorBidi" w:hAnsiTheme="majorBidi" w:cstheme="majorBidi"/>
          <w:b/>
          <w:bCs/>
        </w:rPr>
        <w:t>2. Statistical Analysis</w:t>
      </w:r>
    </w:p>
    <w:p w14:paraId="0D8DB1B1" w14:textId="097E7B65" w:rsidR="002D2A2A" w:rsidRPr="00C04E3B" w:rsidRDefault="007A5621" w:rsidP="002D2A2A">
      <w:pPr>
        <w:spacing w:after="0" w:line="240" w:lineRule="auto"/>
        <w:jc w:val="both"/>
        <w:rPr>
          <w:rFonts w:asciiTheme="majorBidi" w:hAnsiTheme="majorBidi" w:cstheme="majorBidi"/>
        </w:rPr>
      </w:pPr>
      <w:r w:rsidRPr="00C04E3B">
        <w:rPr>
          <w:rFonts w:asciiTheme="majorBidi" w:hAnsiTheme="majorBidi" w:cstheme="majorBidi"/>
        </w:rPr>
        <w:t>2</w:t>
      </w:r>
      <w:r w:rsidR="002D2A2A" w:rsidRPr="00C04E3B">
        <w:rPr>
          <w:rFonts w:asciiTheme="majorBidi" w:hAnsiTheme="majorBidi" w:cstheme="majorBidi"/>
        </w:rPr>
        <w:t>.1 Response Rate</w:t>
      </w:r>
    </w:p>
    <w:p w14:paraId="0FE68E46"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Total questionnaires distributed: 384</w:t>
      </w:r>
    </w:p>
    <w:p w14:paraId="1AECC509"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Valid responses received: 356</w:t>
      </w:r>
    </w:p>
    <w:p w14:paraId="084FA731"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Response rate: 92.7%</w:t>
      </w:r>
    </w:p>
    <w:p w14:paraId="72CDA9C3" w14:textId="77777777" w:rsidR="002D2A2A" w:rsidRPr="00C04E3B" w:rsidRDefault="002D2A2A" w:rsidP="002D2A2A">
      <w:pPr>
        <w:spacing w:after="0" w:line="240" w:lineRule="auto"/>
        <w:jc w:val="both"/>
        <w:rPr>
          <w:rFonts w:asciiTheme="majorBidi" w:hAnsiTheme="majorBidi" w:cstheme="majorBidi"/>
        </w:rPr>
      </w:pPr>
    </w:p>
    <w:p w14:paraId="56F68910" w14:textId="32283C3D" w:rsidR="002D2A2A" w:rsidRPr="00C04E3B" w:rsidRDefault="007A5621" w:rsidP="002D2A2A">
      <w:pPr>
        <w:spacing w:after="0" w:line="240" w:lineRule="auto"/>
        <w:jc w:val="both"/>
        <w:rPr>
          <w:rFonts w:asciiTheme="majorBidi" w:hAnsiTheme="majorBidi" w:cstheme="majorBidi"/>
        </w:rPr>
      </w:pPr>
      <w:r w:rsidRPr="00C04E3B">
        <w:rPr>
          <w:rFonts w:asciiTheme="majorBidi" w:hAnsiTheme="majorBidi" w:cstheme="majorBidi"/>
        </w:rPr>
        <w:t>2</w:t>
      </w:r>
      <w:r w:rsidR="002D2A2A" w:rsidRPr="00C04E3B">
        <w:rPr>
          <w:rFonts w:asciiTheme="majorBidi" w:hAnsiTheme="majorBidi" w:cstheme="majorBidi"/>
        </w:rPr>
        <w:t>.2 Descriptive Statistics</w:t>
      </w:r>
    </w:p>
    <w:p w14:paraId="4AF501F4"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Farm Size Distribution</w:t>
      </w:r>
    </w:p>
    <w:p w14:paraId="3458D0FF"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Mean: 8.4 ha</w:t>
      </w:r>
    </w:p>
    <w:p w14:paraId="4E569AEE"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Median: 7.2 ha</w:t>
      </w:r>
    </w:p>
    <w:p w14:paraId="6B82838F"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Standard deviation: 3.6 ha</w:t>
      </w:r>
    </w:p>
    <w:p w14:paraId="08FE02C2"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Crop Distribution</w:t>
      </w:r>
    </w:p>
    <w:p w14:paraId="13BC7F0E"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Wheat: 68%</w:t>
      </w:r>
    </w:p>
    <w:p w14:paraId="416306DD"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Barley: 25%</w:t>
      </w:r>
    </w:p>
    <w:p w14:paraId="0F0B30C4"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Chickpea: 4%</w:t>
      </w:r>
    </w:p>
    <w:p w14:paraId="3B5A98EF"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Lentil: 3%</w:t>
      </w:r>
    </w:p>
    <w:p w14:paraId="1DA9D87A"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Input Usage (Mean ± SD)</w:t>
      </w:r>
    </w:p>
    <w:p w14:paraId="17E27705"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N fertilizer: 120 ± 15 kg/ha</w:t>
      </w:r>
    </w:p>
    <w:p w14:paraId="65FCC538"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P fertilizer: 85 ± 10 kg/ha</w:t>
      </w:r>
    </w:p>
    <w:p w14:paraId="2D26DD58"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Pesticides: 3.2 ± 0.8 L/ha</w:t>
      </w:r>
    </w:p>
    <w:p w14:paraId="0FACB328" w14:textId="77777777" w:rsidR="007A5621" w:rsidRPr="00C04E3B" w:rsidRDefault="007A5621" w:rsidP="002D2A2A">
      <w:pPr>
        <w:spacing w:after="0" w:line="240" w:lineRule="auto"/>
        <w:jc w:val="both"/>
        <w:rPr>
          <w:rFonts w:asciiTheme="majorBidi" w:hAnsiTheme="majorBidi" w:cstheme="majorBidi"/>
        </w:rPr>
      </w:pPr>
    </w:p>
    <w:p w14:paraId="4706574E" w14:textId="16396E6A" w:rsidR="002D2A2A" w:rsidRPr="00C04E3B" w:rsidRDefault="007A5621" w:rsidP="002D2A2A">
      <w:pPr>
        <w:spacing w:after="0" w:line="240" w:lineRule="auto"/>
        <w:jc w:val="both"/>
        <w:rPr>
          <w:rFonts w:asciiTheme="majorBidi" w:hAnsiTheme="majorBidi" w:cstheme="majorBidi"/>
        </w:rPr>
      </w:pPr>
      <w:r w:rsidRPr="00C04E3B">
        <w:rPr>
          <w:rFonts w:asciiTheme="majorBidi" w:hAnsiTheme="majorBidi" w:cstheme="majorBidi"/>
        </w:rPr>
        <w:t>2</w:t>
      </w:r>
      <w:r w:rsidR="002D2A2A" w:rsidRPr="00C04E3B">
        <w:rPr>
          <w:rFonts w:asciiTheme="majorBidi" w:hAnsiTheme="majorBidi" w:cstheme="majorBidi"/>
        </w:rPr>
        <w:t>.3 Reliability Analysis</w:t>
      </w:r>
    </w:p>
    <w:p w14:paraId="5950191C"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Cronbach's alpha: 0.87</w:t>
      </w:r>
    </w:p>
    <w:p w14:paraId="70E035D7"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Inter-item correlation: 0.72</w:t>
      </w:r>
    </w:p>
    <w:p w14:paraId="624C7319" w14:textId="77777777" w:rsidR="007A5621" w:rsidRPr="00C04E3B" w:rsidRDefault="007A5621" w:rsidP="002D2A2A">
      <w:pPr>
        <w:spacing w:after="0" w:line="240" w:lineRule="auto"/>
        <w:jc w:val="both"/>
        <w:rPr>
          <w:rFonts w:asciiTheme="majorBidi" w:hAnsiTheme="majorBidi" w:cstheme="majorBidi"/>
        </w:rPr>
      </w:pPr>
    </w:p>
    <w:p w14:paraId="647E5DCF" w14:textId="538F2894" w:rsidR="002D2A2A" w:rsidRPr="00C04E3B" w:rsidRDefault="007A5621" w:rsidP="002D2A2A">
      <w:pPr>
        <w:spacing w:after="0" w:line="240" w:lineRule="auto"/>
        <w:jc w:val="both"/>
        <w:rPr>
          <w:rFonts w:asciiTheme="majorBidi" w:hAnsiTheme="majorBidi" w:cstheme="majorBidi"/>
        </w:rPr>
      </w:pPr>
      <w:r w:rsidRPr="00C04E3B">
        <w:rPr>
          <w:rFonts w:asciiTheme="majorBidi" w:hAnsiTheme="majorBidi" w:cstheme="majorBidi"/>
        </w:rPr>
        <w:t>2</w:t>
      </w:r>
      <w:r w:rsidR="002D2A2A" w:rsidRPr="00C04E3B">
        <w:rPr>
          <w:rFonts w:asciiTheme="majorBidi" w:hAnsiTheme="majorBidi" w:cstheme="majorBidi"/>
        </w:rPr>
        <w:t>.4 Statistical Tests</w:t>
      </w:r>
    </w:p>
    <w:p w14:paraId="5EE1ACD5"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ANOVA Results</w:t>
      </w:r>
    </w:p>
    <w:p w14:paraId="12B05108"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Significant differences in input use across regions (p &lt; 0.05)</w:t>
      </w:r>
    </w:p>
    <w:p w14:paraId="112157BB"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Post-hoc analysis using Tukey's HSD</w:t>
      </w:r>
    </w:p>
    <w:p w14:paraId="6CB1EF60" w14:textId="77777777" w:rsidR="007A5621" w:rsidRPr="00C04E3B" w:rsidRDefault="007A5621" w:rsidP="002D2A2A">
      <w:pPr>
        <w:spacing w:after="0" w:line="240" w:lineRule="auto"/>
        <w:jc w:val="both"/>
        <w:rPr>
          <w:rFonts w:asciiTheme="majorBidi" w:hAnsiTheme="majorBidi" w:cstheme="majorBidi"/>
        </w:rPr>
      </w:pPr>
    </w:p>
    <w:p w14:paraId="472F60C6" w14:textId="4D34746F" w:rsidR="002D2A2A" w:rsidRPr="00C04E3B" w:rsidRDefault="007A5621" w:rsidP="002D2A2A">
      <w:pPr>
        <w:spacing w:after="0" w:line="240" w:lineRule="auto"/>
        <w:jc w:val="both"/>
        <w:rPr>
          <w:rFonts w:asciiTheme="majorBidi" w:hAnsiTheme="majorBidi" w:cstheme="majorBidi"/>
        </w:rPr>
      </w:pPr>
      <w:r w:rsidRPr="00C04E3B">
        <w:rPr>
          <w:rFonts w:asciiTheme="majorBidi" w:hAnsiTheme="majorBidi" w:cstheme="majorBidi"/>
        </w:rPr>
        <w:t xml:space="preserve">2.5 </w:t>
      </w:r>
      <w:r w:rsidR="002D2A2A" w:rsidRPr="00C04E3B">
        <w:rPr>
          <w:rFonts w:asciiTheme="majorBidi" w:hAnsiTheme="majorBidi" w:cstheme="majorBidi"/>
        </w:rPr>
        <w:t>Correlation Analysis</w:t>
      </w:r>
    </w:p>
    <w:p w14:paraId="7FA05C79"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Significant correlation between farm size and input use (r = 0.68, p &lt; 0.01)</w:t>
      </w:r>
    </w:p>
    <w:p w14:paraId="46089846"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Environmental awareness positively correlated with sustainable practice adoption (r = 0.72, p &lt; 0.01)</w:t>
      </w:r>
    </w:p>
    <w:p w14:paraId="1F8702A2" w14:textId="77777777" w:rsidR="007A5621" w:rsidRPr="00C04E3B" w:rsidRDefault="007A5621" w:rsidP="002D2A2A">
      <w:pPr>
        <w:spacing w:after="0" w:line="240" w:lineRule="auto"/>
        <w:jc w:val="both"/>
        <w:rPr>
          <w:rFonts w:asciiTheme="majorBidi" w:hAnsiTheme="majorBidi" w:cstheme="majorBidi"/>
          <w:b/>
          <w:bCs/>
        </w:rPr>
      </w:pPr>
    </w:p>
    <w:p w14:paraId="52C69B42" w14:textId="344D962D" w:rsidR="002D2A2A" w:rsidRPr="00C04E3B" w:rsidRDefault="002D2A2A" w:rsidP="002D2A2A">
      <w:pPr>
        <w:spacing w:after="0" w:line="240" w:lineRule="auto"/>
        <w:jc w:val="both"/>
        <w:rPr>
          <w:rFonts w:asciiTheme="majorBidi" w:hAnsiTheme="majorBidi" w:cstheme="majorBidi"/>
          <w:b/>
          <w:bCs/>
        </w:rPr>
      </w:pPr>
      <w:r w:rsidRPr="00C04E3B">
        <w:rPr>
          <w:rFonts w:asciiTheme="majorBidi" w:hAnsiTheme="majorBidi" w:cstheme="majorBidi"/>
          <w:b/>
          <w:bCs/>
        </w:rPr>
        <w:t>3. Data Quality Assurance</w:t>
      </w:r>
    </w:p>
    <w:p w14:paraId="283F070C"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Pilot testing conducted with 30 farmers</w:t>
      </w:r>
    </w:p>
    <w:p w14:paraId="14FE298F"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Data validation through cross-checking with agricultural extension records</w:t>
      </w:r>
    </w:p>
    <w:p w14:paraId="758D1063" w14:textId="77777777" w:rsidR="002D2A2A" w:rsidRPr="00C04E3B" w:rsidRDefault="002D2A2A" w:rsidP="002D2A2A">
      <w:pPr>
        <w:spacing w:after="0" w:line="240" w:lineRule="auto"/>
        <w:jc w:val="both"/>
        <w:rPr>
          <w:rFonts w:asciiTheme="majorBidi" w:hAnsiTheme="majorBidi" w:cstheme="majorBidi"/>
        </w:rPr>
      </w:pPr>
      <w:r w:rsidRPr="00C04E3B">
        <w:rPr>
          <w:rFonts w:asciiTheme="majorBidi" w:hAnsiTheme="majorBidi" w:cstheme="majorBidi"/>
        </w:rPr>
        <w:t>- Missing data handled through multiple imputation</w:t>
      </w:r>
    </w:p>
    <w:p w14:paraId="1F7672AE" w14:textId="77777777" w:rsidR="00CB5A62" w:rsidRPr="00C04E3B" w:rsidRDefault="00CB5A62" w:rsidP="002D2A2A">
      <w:pPr>
        <w:spacing w:after="0" w:line="240" w:lineRule="auto"/>
        <w:jc w:val="both"/>
        <w:rPr>
          <w:rFonts w:asciiTheme="majorBidi" w:hAnsiTheme="majorBidi" w:cstheme="majorBidi"/>
        </w:rPr>
      </w:pPr>
    </w:p>
    <w:p w14:paraId="2C709A7A" w14:textId="77777777" w:rsidR="00F245D3" w:rsidRPr="00C04E3B" w:rsidRDefault="00F245D3" w:rsidP="00CB5A62">
      <w:pPr>
        <w:spacing w:after="0" w:line="240" w:lineRule="auto"/>
        <w:rPr>
          <w:rFonts w:asciiTheme="majorBidi" w:hAnsiTheme="majorBidi" w:cstheme="majorBidi"/>
          <w:b/>
          <w:bCs/>
        </w:rPr>
      </w:pPr>
    </w:p>
    <w:p w14:paraId="7F4FE8A9" w14:textId="77777777" w:rsidR="00F245D3" w:rsidRPr="00C04E3B" w:rsidRDefault="00F245D3" w:rsidP="00CB5A62">
      <w:pPr>
        <w:spacing w:after="0" w:line="240" w:lineRule="auto"/>
        <w:rPr>
          <w:rFonts w:asciiTheme="majorBidi" w:hAnsiTheme="majorBidi" w:cstheme="majorBidi"/>
          <w:b/>
          <w:bCs/>
        </w:rPr>
      </w:pPr>
    </w:p>
    <w:p w14:paraId="32AC623F" w14:textId="77777777" w:rsidR="00F245D3" w:rsidRPr="00C04E3B" w:rsidRDefault="00F245D3" w:rsidP="00CB5A62">
      <w:pPr>
        <w:spacing w:after="0" w:line="240" w:lineRule="auto"/>
        <w:rPr>
          <w:rFonts w:asciiTheme="majorBidi" w:hAnsiTheme="majorBidi" w:cstheme="majorBidi"/>
          <w:b/>
          <w:bCs/>
        </w:rPr>
      </w:pPr>
    </w:p>
    <w:p w14:paraId="6B49F840" w14:textId="77777777" w:rsidR="00F245D3" w:rsidRPr="00C04E3B" w:rsidRDefault="00F245D3" w:rsidP="00CB5A62">
      <w:pPr>
        <w:spacing w:after="0" w:line="240" w:lineRule="auto"/>
        <w:rPr>
          <w:rFonts w:asciiTheme="majorBidi" w:hAnsiTheme="majorBidi" w:cstheme="majorBidi"/>
          <w:b/>
          <w:bCs/>
        </w:rPr>
      </w:pPr>
    </w:p>
    <w:p w14:paraId="2CA3F594" w14:textId="77777777" w:rsidR="00F245D3" w:rsidRPr="00C04E3B" w:rsidRDefault="00F245D3" w:rsidP="00CB5A62">
      <w:pPr>
        <w:spacing w:after="0" w:line="240" w:lineRule="auto"/>
        <w:rPr>
          <w:rFonts w:asciiTheme="majorBidi" w:hAnsiTheme="majorBidi" w:cstheme="majorBidi"/>
          <w:b/>
          <w:bCs/>
        </w:rPr>
      </w:pPr>
    </w:p>
    <w:p w14:paraId="0A95B5BD" w14:textId="77777777" w:rsidR="00F245D3" w:rsidRPr="00C04E3B" w:rsidRDefault="00F245D3" w:rsidP="00CB5A62">
      <w:pPr>
        <w:spacing w:after="0" w:line="240" w:lineRule="auto"/>
        <w:rPr>
          <w:rFonts w:asciiTheme="majorBidi" w:hAnsiTheme="majorBidi" w:cstheme="majorBidi"/>
          <w:b/>
          <w:bCs/>
        </w:rPr>
      </w:pPr>
    </w:p>
    <w:p w14:paraId="712EB9B4" w14:textId="77777777" w:rsidR="00F245D3" w:rsidRPr="00C04E3B" w:rsidRDefault="00F245D3" w:rsidP="00CB5A62">
      <w:pPr>
        <w:spacing w:after="0" w:line="240" w:lineRule="auto"/>
        <w:rPr>
          <w:rFonts w:asciiTheme="majorBidi" w:hAnsiTheme="majorBidi" w:cstheme="majorBidi"/>
          <w:b/>
          <w:bCs/>
        </w:rPr>
      </w:pPr>
    </w:p>
    <w:p w14:paraId="488A8A12" w14:textId="77777777" w:rsidR="00F245D3" w:rsidRPr="00C04E3B" w:rsidRDefault="00F245D3" w:rsidP="00CB5A62">
      <w:pPr>
        <w:spacing w:after="0" w:line="240" w:lineRule="auto"/>
        <w:rPr>
          <w:rFonts w:asciiTheme="majorBidi" w:hAnsiTheme="majorBidi" w:cstheme="majorBidi"/>
          <w:b/>
          <w:bCs/>
        </w:rPr>
      </w:pPr>
    </w:p>
    <w:p w14:paraId="700F3DF8" w14:textId="77777777" w:rsidR="00F245D3" w:rsidRPr="00C04E3B" w:rsidRDefault="00F245D3" w:rsidP="00CB5A62">
      <w:pPr>
        <w:spacing w:after="0" w:line="240" w:lineRule="auto"/>
        <w:rPr>
          <w:rFonts w:asciiTheme="majorBidi" w:hAnsiTheme="majorBidi" w:cstheme="majorBidi"/>
          <w:b/>
          <w:bCs/>
        </w:rPr>
      </w:pPr>
    </w:p>
    <w:p w14:paraId="2C9EC704" w14:textId="77777777" w:rsidR="00F245D3" w:rsidRPr="00C04E3B" w:rsidRDefault="00F245D3" w:rsidP="00CB5A62">
      <w:pPr>
        <w:spacing w:after="0" w:line="240" w:lineRule="auto"/>
        <w:rPr>
          <w:rFonts w:asciiTheme="majorBidi" w:hAnsiTheme="majorBidi" w:cstheme="majorBidi"/>
          <w:b/>
          <w:bCs/>
        </w:rPr>
      </w:pPr>
    </w:p>
    <w:p w14:paraId="2E456670" w14:textId="77777777" w:rsidR="00C04E3B" w:rsidRDefault="00C04E3B" w:rsidP="00F245D3">
      <w:pPr>
        <w:spacing w:after="0" w:line="240" w:lineRule="auto"/>
        <w:rPr>
          <w:rFonts w:asciiTheme="majorBidi" w:hAnsiTheme="majorBidi" w:cstheme="majorBidi"/>
          <w:b/>
          <w:bCs/>
        </w:rPr>
      </w:pPr>
    </w:p>
    <w:p w14:paraId="027D4218" w14:textId="77777777" w:rsidR="00C04E3B" w:rsidRDefault="00C04E3B" w:rsidP="00F245D3">
      <w:pPr>
        <w:spacing w:after="0" w:line="240" w:lineRule="auto"/>
        <w:rPr>
          <w:rFonts w:asciiTheme="majorBidi" w:hAnsiTheme="majorBidi" w:cstheme="majorBidi"/>
          <w:b/>
          <w:bCs/>
        </w:rPr>
      </w:pPr>
    </w:p>
    <w:p w14:paraId="078B9BA5" w14:textId="77777777" w:rsidR="00C04E3B" w:rsidRDefault="00C04E3B" w:rsidP="00F245D3">
      <w:pPr>
        <w:spacing w:after="0" w:line="240" w:lineRule="auto"/>
        <w:rPr>
          <w:rFonts w:asciiTheme="majorBidi" w:hAnsiTheme="majorBidi" w:cstheme="majorBidi"/>
          <w:b/>
          <w:bCs/>
        </w:rPr>
      </w:pPr>
    </w:p>
    <w:p w14:paraId="27907653" w14:textId="77777777" w:rsidR="00C04E3B" w:rsidRDefault="00C04E3B" w:rsidP="00F245D3">
      <w:pPr>
        <w:spacing w:after="0" w:line="240" w:lineRule="auto"/>
        <w:rPr>
          <w:rFonts w:asciiTheme="majorBidi" w:hAnsiTheme="majorBidi" w:cstheme="majorBidi"/>
          <w:b/>
          <w:bCs/>
        </w:rPr>
      </w:pPr>
    </w:p>
    <w:p w14:paraId="708D48F3" w14:textId="77777777" w:rsidR="00C04E3B" w:rsidRDefault="00C04E3B" w:rsidP="00F245D3">
      <w:pPr>
        <w:spacing w:after="0" w:line="240" w:lineRule="auto"/>
        <w:rPr>
          <w:rFonts w:asciiTheme="majorBidi" w:hAnsiTheme="majorBidi" w:cstheme="majorBidi"/>
          <w:b/>
          <w:bCs/>
        </w:rPr>
      </w:pPr>
    </w:p>
    <w:p w14:paraId="35F2D54B" w14:textId="77777777" w:rsidR="00C04E3B" w:rsidRDefault="00C04E3B" w:rsidP="00F245D3">
      <w:pPr>
        <w:spacing w:after="0" w:line="240" w:lineRule="auto"/>
        <w:rPr>
          <w:rFonts w:asciiTheme="majorBidi" w:hAnsiTheme="majorBidi" w:cstheme="majorBidi"/>
          <w:b/>
          <w:bCs/>
        </w:rPr>
      </w:pPr>
    </w:p>
    <w:p w14:paraId="154428BC" w14:textId="77777777" w:rsidR="00C04E3B" w:rsidRDefault="00C04E3B" w:rsidP="00F245D3">
      <w:pPr>
        <w:spacing w:after="0" w:line="240" w:lineRule="auto"/>
        <w:rPr>
          <w:rFonts w:asciiTheme="majorBidi" w:hAnsiTheme="majorBidi" w:cstheme="majorBidi"/>
          <w:b/>
          <w:bCs/>
        </w:rPr>
      </w:pPr>
    </w:p>
    <w:p w14:paraId="6793184E" w14:textId="77777777" w:rsidR="00C04E3B" w:rsidRDefault="00C04E3B" w:rsidP="00F245D3">
      <w:pPr>
        <w:spacing w:after="0" w:line="240" w:lineRule="auto"/>
        <w:rPr>
          <w:rFonts w:asciiTheme="majorBidi" w:hAnsiTheme="majorBidi" w:cstheme="majorBidi"/>
          <w:b/>
          <w:bCs/>
        </w:rPr>
      </w:pPr>
    </w:p>
    <w:p w14:paraId="6D4A6C03" w14:textId="77777777" w:rsidR="00C04E3B" w:rsidRDefault="00C04E3B" w:rsidP="00F245D3">
      <w:pPr>
        <w:spacing w:after="0" w:line="240" w:lineRule="auto"/>
        <w:rPr>
          <w:rFonts w:asciiTheme="majorBidi" w:hAnsiTheme="majorBidi" w:cstheme="majorBidi"/>
          <w:b/>
          <w:bCs/>
        </w:rPr>
      </w:pPr>
    </w:p>
    <w:p w14:paraId="43995D99" w14:textId="77777777" w:rsidR="00C04E3B" w:rsidRDefault="00C04E3B" w:rsidP="00F245D3">
      <w:pPr>
        <w:spacing w:after="0" w:line="240" w:lineRule="auto"/>
        <w:rPr>
          <w:rFonts w:asciiTheme="majorBidi" w:hAnsiTheme="majorBidi" w:cstheme="majorBidi"/>
          <w:b/>
          <w:bCs/>
        </w:rPr>
      </w:pPr>
    </w:p>
    <w:p w14:paraId="73F350D9" w14:textId="77777777" w:rsidR="00C04E3B" w:rsidRDefault="00C04E3B" w:rsidP="00F245D3">
      <w:pPr>
        <w:spacing w:after="0" w:line="240" w:lineRule="auto"/>
        <w:rPr>
          <w:rFonts w:asciiTheme="majorBidi" w:hAnsiTheme="majorBidi" w:cstheme="majorBidi"/>
          <w:b/>
          <w:bCs/>
        </w:rPr>
      </w:pPr>
    </w:p>
    <w:p w14:paraId="15B1EB93" w14:textId="77777777" w:rsidR="00C04E3B" w:rsidRDefault="00C04E3B" w:rsidP="00F245D3">
      <w:pPr>
        <w:spacing w:after="0" w:line="240" w:lineRule="auto"/>
        <w:rPr>
          <w:rFonts w:asciiTheme="majorBidi" w:hAnsiTheme="majorBidi" w:cstheme="majorBidi"/>
          <w:b/>
          <w:bCs/>
        </w:rPr>
      </w:pPr>
    </w:p>
    <w:p w14:paraId="58C92531" w14:textId="77777777" w:rsidR="00C04E3B" w:rsidRDefault="00C04E3B" w:rsidP="00F245D3">
      <w:pPr>
        <w:spacing w:after="0" w:line="240" w:lineRule="auto"/>
        <w:rPr>
          <w:rFonts w:asciiTheme="majorBidi" w:hAnsiTheme="majorBidi" w:cstheme="majorBidi"/>
          <w:b/>
          <w:bCs/>
        </w:rPr>
      </w:pPr>
    </w:p>
    <w:p w14:paraId="423C9C89" w14:textId="77777777" w:rsidR="00C04E3B" w:rsidRDefault="00C04E3B" w:rsidP="00F245D3">
      <w:pPr>
        <w:spacing w:after="0" w:line="240" w:lineRule="auto"/>
        <w:rPr>
          <w:rFonts w:asciiTheme="majorBidi" w:hAnsiTheme="majorBidi" w:cstheme="majorBidi"/>
          <w:b/>
          <w:bCs/>
        </w:rPr>
      </w:pPr>
    </w:p>
    <w:p w14:paraId="0DE31D11" w14:textId="77777777" w:rsidR="00C04E3B" w:rsidRDefault="00C04E3B" w:rsidP="00F245D3">
      <w:pPr>
        <w:spacing w:after="0" w:line="240" w:lineRule="auto"/>
        <w:rPr>
          <w:rFonts w:asciiTheme="majorBidi" w:hAnsiTheme="majorBidi" w:cstheme="majorBidi"/>
          <w:b/>
          <w:bCs/>
        </w:rPr>
      </w:pPr>
    </w:p>
    <w:p w14:paraId="681273DE" w14:textId="77777777" w:rsidR="00C04E3B" w:rsidRDefault="00C04E3B" w:rsidP="00F245D3">
      <w:pPr>
        <w:spacing w:after="0" w:line="240" w:lineRule="auto"/>
        <w:rPr>
          <w:rFonts w:asciiTheme="majorBidi" w:hAnsiTheme="majorBidi" w:cstheme="majorBidi"/>
          <w:b/>
          <w:bCs/>
        </w:rPr>
      </w:pPr>
    </w:p>
    <w:p w14:paraId="76EB503E" w14:textId="77777777" w:rsidR="00C04E3B" w:rsidRDefault="00C04E3B" w:rsidP="00F245D3">
      <w:pPr>
        <w:spacing w:after="0" w:line="240" w:lineRule="auto"/>
        <w:rPr>
          <w:rFonts w:asciiTheme="majorBidi" w:hAnsiTheme="majorBidi" w:cstheme="majorBidi"/>
          <w:b/>
          <w:bCs/>
        </w:rPr>
      </w:pPr>
    </w:p>
    <w:p w14:paraId="0726E4BE" w14:textId="77777777" w:rsidR="00C04E3B" w:rsidRDefault="00C04E3B" w:rsidP="00F245D3">
      <w:pPr>
        <w:spacing w:after="0" w:line="240" w:lineRule="auto"/>
        <w:rPr>
          <w:rFonts w:asciiTheme="majorBidi" w:hAnsiTheme="majorBidi" w:cstheme="majorBidi"/>
          <w:b/>
          <w:bCs/>
        </w:rPr>
      </w:pPr>
    </w:p>
    <w:p w14:paraId="04632CB8" w14:textId="77777777" w:rsidR="00C04E3B" w:rsidRDefault="00C04E3B" w:rsidP="00F245D3">
      <w:pPr>
        <w:spacing w:after="0" w:line="240" w:lineRule="auto"/>
        <w:rPr>
          <w:rFonts w:asciiTheme="majorBidi" w:hAnsiTheme="majorBidi" w:cstheme="majorBidi"/>
          <w:b/>
          <w:bCs/>
        </w:rPr>
      </w:pPr>
    </w:p>
    <w:p w14:paraId="72D3BA4D" w14:textId="77777777" w:rsidR="00C04E3B" w:rsidRDefault="00C04E3B" w:rsidP="00F245D3">
      <w:pPr>
        <w:spacing w:after="0" w:line="240" w:lineRule="auto"/>
        <w:rPr>
          <w:rFonts w:asciiTheme="majorBidi" w:hAnsiTheme="majorBidi" w:cstheme="majorBidi"/>
          <w:b/>
          <w:bCs/>
        </w:rPr>
      </w:pPr>
    </w:p>
    <w:p w14:paraId="52C161DB" w14:textId="77777777" w:rsidR="00C04E3B" w:rsidRDefault="00C04E3B" w:rsidP="00F245D3">
      <w:pPr>
        <w:spacing w:after="0" w:line="240" w:lineRule="auto"/>
        <w:rPr>
          <w:rFonts w:asciiTheme="majorBidi" w:hAnsiTheme="majorBidi" w:cstheme="majorBidi"/>
          <w:b/>
          <w:bCs/>
        </w:rPr>
      </w:pPr>
    </w:p>
    <w:p w14:paraId="629DDF29" w14:textId="77777777" w:rsidR="00C04E3B" w:rsidRDefault="00C04E3B" w:rsidP="00F245D3">
      <w:pPr>
        <w:spacing w:after="0" w:line="240" w:lineRule="auto"/>
        <w:rPr>
          <w:rFonts w:asciiTheme="majorBidi" w:hAnsiTheme="majorBidi" w:cstheme="majorBidi"/>
          <w:b/>
          <w:bCs/>
        </w:rPr>
      </w:pPr>
    </w:p>
    <w:p w14:paraId="21EC9D5B" w14:textId="77777777" w:rsidR="00C04E3B" w:rsidRDefault="00C04E3B" w:rsidP="00F245D3">
      <w:pPr>
        <w:spacing w:after="0" w:line="240" w:lineRule="auto"/>
        <w:rPr>
          <w:rFonts w:asciiTheme="majorBidi" w:hAnsiTheme="majorBidi" w:cstheme="majorBidi"/>
          <w:b/>
          <w:bCs/>
        </w:rPr>
      </w:pPr>
    </w:p>
    <w:p w14:paraId="5462E2B4" w14:textId="77777777" w:rsidR="00C04E3B" w:rsidRDefault="00C04E3B" w:rsidP="00F245D3">
      <w:pPr>
        <w:spacing w:after="0" w:line="240" w:lineRule="auto"/>
        <w:rPr>
          <w:rFonts w:asciiTheme="majorBidi" w:hAnsiTheme="majorBidi" w:cstheme="majorBidi"/>
          <w:b/>
          <w:bCs/>
        </w:rPr>
      </w:pPr>
    </w:p>
    <w:p w14:paraId="45E079A0" w14:textId="77777777" w:rsidR="00C04E3B" w:rsidRDefault="00C04E3B" w:rsidP="00F245D3">
      <w:pPr>
        <w:spacing w:after="0" w:line="240" w:lineRule="auto"/>
        <w:rPr>
          <w:rFonts w:asciiTheme="majorBidi" w:hAnsiTheme="majorBidi" w:cstheme="majorBidi"/>
          <w:b/>
          <w:bCs/>
        </w:rPr>
      </w:pPr>
    </w:p>
    <w:p w14:paraId="4E94E517" w14:textId="77777777" w:rsidR="00C04E3B" w:rsidRDefault="00C04E3B" w:rsidP="00F245D3">
      <w:pPr>
        <w:spacing w:after="0" w:line="240" w:lineRule="auto"/>
        <w:rPr>
          <w:rFonts w:asciiTheme="majorBidi" w:hAnsiTheme="majorBidi" w:cstheme="majorBidi"/>
          <w:b/>
          <w:bCs/>
        </w:rPr>
      </w:pPr>
    </w:p>
    <w:p w14:paraId="5510068B" w14:textId="77777777" w:rsidR="00C04E3B" w:rsidRDefault="00C04E3B" w:rsidP="00F245D3">
      <w:pPr>
        <w:spacing w:after="0" w:line="240" w:lineRule="auto"/>
        <w:rPr>
          <w:rFonts w:asciiTheme="majorBidi" w:hAnsiTheme="majorBidi" w:cstheme="majorBidi"/>
          <w:b/>
          <w:bCs/>
        </w:rPr>
      </w:pPr>
    </w:p>
    <w:p w14:paraId="10548816" w14:textId="77777777" w:rsidR="00C04E3B" w:rsidRDefault="00C04E3B" w:rsidP="00F245D3">
      <w:pPr>
        <w:spacing w:after="0" w:line="240" w:lineRule="auto"/>
        <w:rPr>
          <w:rFonts w:asciiTheme="majorBidi" w:hAnsiTheme="majorBidi" w:cstheme="majorBidi"/>
          <w:b/>
          <w:bCs/>
        </w:rPr>
      </w:pPr>
    </w:p>
    <w:p w14:paraId="04A5E037" w14:textId="77777777" w:rsidR="00C04E3B" w:rsidRDefault="00C04E3B" w:rsidP="00F245D3">
      <w:pPr>
        <w:spacing w:after="0" w:line="240" w:lineRule="auto"/>
        <w:rPr>
          <w:rFonts w:asciiTheme="majorBidi" w:hAnsiTheme="majorBidi" w:cstheme="majorBidi"/>
          <w:b/>
          <w:bCs/>
        </w:rPr>
      </w:pPr>
    </w:p>
    <w:p w14:paraId="4A2846A8" w14:textId="77777777" w:rsidR="00C04E3B" w:rsidRDefault="00C04E3B" w:rsidP="00F245D3">
      <w:pPr>
        <w:spacing w:after="0" w:line="240" w:lineRule="auto"/>
        <w:rPr>
          <w:rFonts w:asciiTheme="majorBidi" w:hAnsiTheme="majorBidi" w:cstheme="majorBidi"/>
          <w:b/>
          <w:bCs/>
        </w:rPr>
      </w:pPr>
    </w:p>
    <w:p w14:paraId="4F657BB2" w14:textId="77777777" w:rsidR="00C04E3B" w:rsidRDefault="00C04E3B" w:rsidP="00F245D3">
      <w:pPr>
        <w:spacing w:after="0" w:line="240" w:lineRule="auto"/>
        <w:rPr>
          <w:rFonts w:asciiTheme="majorBidi" w:hAnsiTheme="majorBidi" w:cstheme="majorBidi"/>
          <w:b/>
          <w:bCs/>
        </w:rPr>
      </w:pPr>
    </w:p>
    <w:p w14:paraId="5F6355F2" w14:textId="77777777" w:rsidR="00C04E3B" w:rsidRDefault="00C04E3B" w:rsidP="00F245D3">
      <w:pPr>
        <w:spacing w:after="0" w:line="240" w:lineRule="auto"/>
        <w:rPr>
          <w:rFonts w:asciiTheme="majorBidi" w:hAnsiTheme="majorBidi" w:cstheme="majorBidi"/>
          <w:b/>
          <w:bCs/>
        </w:rPr>
      </w:pPr>
    </w:p>
    <w:p w14:paraId="6E3BC1B2" w14:textId="77777777" w:rsidR="00C04E3B" w:rsidRDefault="00C04E3B" w:rsidP="00F245D3">
      <w:pPr>
        <w:spacing w:after="0" w:line="240" w:lineRule="auto"/>
        <w:rPr>
          <w:rFonts w:asciiTheme="majorBidi" w:hAnsiTheme="majorBidi" w:cstheme="majorBidi"/>
          <w:b/>
          <w:bCs/>
        </w:rPr>
      </w:pPr>
    </w:p>
    <w:p w14:paraId="0505CCAF" w14:textId="77777777" w:rsidR="00C04E3B" w:rsidRDefault="00C04E3B" w:rsidP="00F245D3">
      <w:pPr>
        <w:spacing w:after="0" w:line="240" w:lineRule="auto"/>
        <w:rPr>
          <w:rFonts w:asciiTheme="majorBidi" w:hAnsiTheme="majorBidi" w:cstheme="majorBidi"/>
          <w:b/>
          <w:bCs/>
        </w:rPr>
      </w:pPr>
    </w:p>
    <w:p w14:paraId="2B5C36FA" w14:textId="77777777" w:rsidR="00C04E3B" w:rsidRDefault="00C04E3B" w:rsidP="00F245D3">
      <w:pPr>
        <w:spacing w:after="0" w:line="240" w:lineRule="auto"/>
        <w:rPr>
          <w:rFonts w:asciiTheme="majorBidi" w:hAnsiTheme="majorBidi" w:cstheme="majorBidi"/>
          <w:b/>
          <w:bCs/>
        </w:rPr>
      </w:pPr>
    </w:p>
    <w:p w14:paraId="1F7367F0" w14:textId="4A8A012F" w:rsidR="00CB5A62" w:rsidRPr="00C04E3B" w:rsidRDefault="00F245D3" w:rsidP="00F245D3">
      <w:pPr>
        <w:spacing w:after="0" w:line="240" w:lineRule="auto"/>
        <w:rPr>
          <w:rFonts w:asciiTheme="majorBidi" w:hAnsiTheme="majorBidi" w:cstheme="majorBidi"/>
          <w:b/>
          <w:bCs/>
        </w:rPr>
      </w:pPr>
      <w:r w:rsidRPr="00C04E3B">
        <w:rPr>
          <w:rFonts w:asciiTheme="majorBidi" w:hAnsiTheme="majorBidi" w:cstheme="majorBidi"/>
          <w:b/>
          <w:bCs/>
        </w:rPr>
        <w:lastRenderedPageBreak/>
        <w:t>Appendix S</w:t>
      </w:r>
      <w:r w:rsidRPr="001F00E8">
        <w:rPr>
          <w:rFonts w:asciiTheme="majorBidi" w:hAnsiTheme="majorBidi" w:cstheme="majorBidi"/>
          <w:b/>
          <w:bCs/>
          <w:vertAlign w:val="subscript"/>
        </w:rPr>
        <w:t>3</w:t>
      </w:r>
      <w:r w:rsidRPr="00C04E3B">
        <w:rPr>
          <w:rFonts w:asciiTheme="majorBidi" w:hAnsiTheme="majorBidi" w:cstheme="majorBidi"/>
          <w:b/>
          <w:bCs/>
        </w:rPr>
        <w:t xml:space="preserve">: </w:t>
      </w:r>
      <w:r w:rsidR="00CB5A62" w:rsidRPr="00C04E3B">
        <w:rPr>
          <w:rFonts w:asciiTheme="majorBidi" w:hAnsiTheme="majorBidi" w:cstheme="majorBidi"/>
          <w:b/>
          <w:bCs/>
        </w:rPr>
        <w:t>Analytical Hierarchy Process (AHP) Questionnaire</w:t>
      </w:r>
    </w:p>
    <w:p w14:paraId="29672D7E"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For Determining Weights in Multi-Objective Agricultural Planning</w:t>
      </w:r>
    </w:p>
    <w:p w14:paraId="7649034D" w14:textId="77777777" w:rsidR="00CB5A62" w:rsidRPr="00C04E3B" w:rsidRDefault="00CB5A62" w:rsidP="00CB5A62">
      <w:pPr>
        <w:spacing w:after="0" w:line="240" w:lineRule="auto"/>
        <w:rPr>
          <w:rFonts w:asciiTheme="majorBidi" w:hAnsiTheme="majorBidi" w:cstheme="majorBidi"/>
        </w:rPr>
      </w:pPr>
    </w:p>
    <w:p w14:paraId="6A109A94"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Expert Information</w:t>
      </w:r>
    </w:p>
    <w:p w14:paraId="1A07187A"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Name: _____________________</w:t>
      </w:r>
    </w:p>
    <w:p w14:paraId="1D42CBB3"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Institution: ________________</w:t>
      </w:r>
    </w:p>
    <w:p w14:paraId="268D6187"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Years of Experience: ________</w:t>
      </w:r>
    </w:p>
    <w:p w14:paraId="18E3472C"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Field of Expertise: _________</w:t>
      </w:r>
    </w:p>
    <w:p w14:paraId="622E0F44"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Date: _____________________</w:t>
      </w:r>
    </w:p>
    <w:p w14:paraId="1C0C8AF5" w14:textId="77777777" w:rsidR="00CB5A62" w:rsidRPr="00C04E3B" w:rsidRDefault="00CB5A62" w:rsidP="00CB5A62">
      <w:pPr>
        <w:spacing w:after="0" w:line="240" w:lineRule="auto"/>
        <w:rPr>
          <w:rFonts w:asciiTheme="majorBidi" w:hAnsiTheme="majorBidi" w:cstheme="majorBidi"/>
        </w:rPr>
      </w:pPr>
    </w:p>
    <w:p w14:paraId="283B9805"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Instructions</w:t>
      </w:r>
    </w:p>
    <w:p w14:paraId="1143C871"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1. Please compare the relative importance of each pair of objectives using the scale below</w:t>
      </w:r>
    </w:p>
    <w:p w14:paraId="706D5B9C"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2. For each comparison, circle or mark the number that best represents your judgment</w:t>
      </w:r>
    </w:p>
    <w:p w14:paraId="2E60513B"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3. The scale represents how many times more important the first objective is compared to the second</w:t>
      </w:r>
    </w:p>
    <w:p w14:paraId="40190B17" w14:textId="77777777" w:rsidR="00CB5A62" w:rsidRPr="00C04E3B" w:rsidRDefault="00CB5A62" w:rsidP="00CB5A62">
      <w:pPr>
        <w:spacing w:after="0" w:line="240" w:lineRule="auto"/>
        <w:rPr>
          <w:rFonts w:asciiTheme="majorBidi" w:hAnsiTheme="majorBidi" w:cstheme="majorBidi"/>
        </w:rPr>
      </w:pPr>
    </w:p>
    <w:p w14:paraId="1BCB5636"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Scale Definition</w:t>
      </w:r>
    </w:p>
    <w:p w14:paraId="62B71BD3"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- 1: Equal importance</w:t>
      </w:r>
    </w:p>
    <w:p w14:paraId="25B34F10"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- 3: Moderate importance</w:t>
      </w:r>
    </w:p>
    <w:p w14:paraId="6AECD162"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- 5: Strong importance</w:t>
      </w:r>
    </w:p>
    <w:p w14:paraId="1A297BC3"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- 7: Very strong importance</w:t>
      </w:r>
    </w:p>
    <w:p w14:paraId="447DB5B1"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- 9: Extreme importance</w:t>
      </w:r>
    </w:p>
    <w:p w14:paraId="25B01694"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- 2,4,6,8: Intermediate values</w:t>
      </w:r>
    </w:p>
    <w:p w14:paraId="6F5EE5FB" w14:textId="77777777" w:rsidR="00CB5A62" w:rsidRPr="00C04E3B" w:rsidRDefault="00CB5A62" w:rsidP="00CB5A62">
      <w:pPr>
        <w:spacing w:after="0" w:line="240" w:lineRule="auto"/>
        <w:rPr>
          <w:rFonts w:asciiTheme="majorBidi" w:hAnsiTheme="majorBidi" w:cstheme="majorBidi"/>
        </w:rPr>
      </w:pPr>
    </w:p>
    <w:p w14:paraId="26A9D38F"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Section 1: Main Objectives Comparison</w:t>
      </w:r>
    </w:p>
    <w:p w14:paraId="5C25D4B6"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Compare the relative importance of economic objectives versus environmental objectives:</w:t>
      </w:r>
    </w:p>
    <w:p w14:paraId="325E3A10" w14:textId="77777777" w:rsidR="00CB5A62" w:rsidRPr="00C04E3B" w:rsidRDefault="00CB5A62" w:rsidP="00CB5A62">
      <w:pPr>
        <w:spacing w:after="0" w:line="240" w:lineRule="auto"/>
        <w:rPr>
          <w:rFonts w:asciiTheme="majorBidi" w:hAnsiTheme="majorBidi" w:cstheme="majorBidi"/>
        </w:rPr>
      </w:pPr>
    </w:p>
    <w:p w14:paraId="63E63986"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Economic vs Environmental Objectives</w:t>
      </w:r>
    </w:p>
    <w:p w14:paraId="1239AEFC"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xml:space="preserve">Environmental </w:t>
      </w:r>
      <w:proofErr w:type="gramStart"/>
      <w:r w:rsidRPr="00C04E3B">
        <w:rPr>
          <w:rFonts w:asciiTheme="majorBidi" w:hAnsiTheme="majorBidi" w:cstheme="majorBidi"/>
        </w:rPr>
        <w:t>|  9</w:t>
      </w:r>
      <w:proofErr w:type="gramEnd"/>
      <w:r w:rsidRPr="00C04E3B">
        <w:rPr>
          <w:rFonts w:asciiTheme="majorBidi" w:hAnsiTheme="majorBidi" w:cstheme="majorBidi"/>
        </w:rPr>
        <w:t xml:space="preserve">  8  7  6  5  4  3  2  1  2  3  4  5  6  7  8  9  | Economic</w:t>
      </w:r>
    </w:p>
    <w:p w14:paraId="49FAC333" w14:textId="77777777" w:rsidR="00CB5A62" w:rsidRPr="00C04E3B" w:rsidRDefault="00CB5A62" w:rsidP="00CB5A62">
      <w:pPr>
        <w:spacing w:after="0" w:line="240" w:lineRule="auto"/>
        <w:rPr>
          <w:rFonts w:asciiTheme="majorBidi" w:hAnsiTheme="majorBidi" w:cstheme="majorBidi"/>
        </w:rPr>
      </w:pPr>
    </w:p>
    <w:p w14:paraId="341F6A92"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Section 2: Environmental Sub-objectives Comparison</w:t>
      </w:r>
    </w:p>
    <w:p w14:paraId="34484439"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Please compare the relative importance of the following environmental impacts:</w:t>
      </w:r>
    </w:p>
    <w:p w14:paraId="536E08BC" w14:textId="77777777" w:rsidR="00CB5A62" w:rsidRPr="00C04E3B" w:rsidRDefault="00CB5A62" w:rsidP="00CB5A62">
      <w:pPr>
        <w:spacing w:after="0" w:line="240" w:lineRule="auto"/>
        <w:rPr>
          <w:rFonts w:asciiTheme="majorBidi" w:hAnsiTheme="majorBidi" w:cstheme="majorBidi"/>
        </w:rPr>
      </w:pPr>
    </w:p>
    <w:p w14:paraId="3F51FFD2"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2.1 Global Warming Potential vs Human Health Impact</w:t>
      </w:r>
    </w:p>
    <w:p w14:paraId="47CFE7DE" w14:textId="77777777" w:rsidR="00CB5A62" w:rsidRPr="00C04E3B" w:rsidRDefault="00CB5A62" w:rsidP="00CB5A62">
      <w:pPr>
        <w:spacing w:after="0" w:line="240" w:lineRule="auto"/>
        <w:rPr>
          <w:rFonts w:asciiTheme="majorBidi" w:hAnsiTheme="majorBidi" w:cstheme="majorBidi"/>
        </w:rPr>
      </w:pPr>
      <w:proofErr w:type="gramStart"/>
      <w:r w:rsidRPr="00C04E3B">
        <w:rPr>
          <w:rFonts w:asciiTheme="majorBidi" w:hAnsiTheme="majorBidi" w:cstheme="majorBidi"/>
        </w:rPr>
        <w:t>GWP  |</w:t>
      </w:r>
      <w:proofErr w:type="gramEnd"/>
      <w:r w:rsidRPr="00C04E3B">
        <w:rPr>
          <w:rFonts w:asciiTheme="majorBidi" w:hAnsiTheme="majorBidi" w:cstheme="majorBidi"/>
        </w:rPr>
        <w:t xml:space="preserve">  9  8  7  6  5  4  3  2  1  2  3  4  5  6  7  8  9  | Human Health</w:t>
      </w:r>
    </w:p>
    <w:p w14:paraId="0DFEFB8E" w14:textId="77777777" w:rsidR="00CB5A62" w:rsidRPr="00C04E3B" w:rsidRDefault="00CB5A62" w:rsidP="00CB5A62">
      <w:pPr>
        <w:spacing w:after="0" w:line="240" w:lineRule="auto"/>
        <w:rPr>
          <w:rFonts w:asciiTheme="majorBidi" w:hAnsiTheme="majorBidi" w:cstheme="majorBidi"/>
        </w:rPr>
      </w:pPr>
    </w:p>
    <w:p w14:paraId="0A052A24"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2.2 Global Warming Potential vs Ecosystem Quality</w:t>
      </w:r>
    </w:p>
    <w:p w14:paraId="032E595C" w14:textId="77777777" w:rsidR="00CB5A62" w:rsidRPr="00C04E3B" w:rsidRDefault="00CB5A62" w:rsidP="00CB5A62">
      <w:pPr>
        <w:spacing w:after="0" w:line="240" w:lineRule="auto"/>
        <w:rPr>
          <w:rFonts w:asciiTheme="majorBidi" w:hAnsiTheme="majorBidi" w:cstheme="majorBidi"/>
        </w:rPr>
      </w:pPr>
      <w:proofErr w:type="gramStart"/>
      <w:r w:rsidRPr="00C04E3B">
        <w:rPr>
          <w:rFonts w:asciiTheme="majorBidi" w:hAnsiTheme="majorBidi" w:cstheme="majorBidi"/>
        </w:rPr>
        <w:t>GWP  |</w:t>
      </w:r>
      <w:proofErr w:type="gramEnd"/>
      <w:r w:rsidRPr="00C04E3B">
        <w:rPr>
          <w:rFonts w:asciiTheme="majorBidi" w:hAnsiTheme="majorBidi" w:cstheme="majorBidi"/>
        </w:rPr>
        <w:t xml:space="preserve">  9  8  7  6  5  4  3  2  1  2  3  4  5  6  7  8  9  | Ecosystem</w:t>
      </w:r>
    </w:p>
    <w:p w14:paraId="2426CD54" w14:textId="77777777" w:rsidR="00CB5A62" w:rsidRPr="00C04E3B" w:rsidRDefault="00CB5A62" w:rsidP="00CB5A62">
      <w:pPr>
        <w:spacing w:after="0" w:line="240" w:lineRule="auto"/>
        <w:rPr>
          <w:rFonts w:asciiTheme="majorBidi" w:hAnsiTheme="majorBidi" w:cstheme="majorBidi"/>
        </w:rPr>
      </w:pPr>
    </w:p>
    <w:p w14:paraId="7F9FDE1D"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2.3 Human Health Impact vs Ecosystem Quality</w:t>
      </w:r>
    </w:p>
    <w:p w14:paraId="33190422"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xml:space="preserve">Human </w:t>
      </w:r>
      <w:proofErr w:type="gramStart"/>
      <w:r w:rsidRPr="00C04E3B">
        <w:rPr>
          <w:rFonts w:asciiTheme="majorBidi" w:hAnsiTheme="majorBidi" w:cstheme="majorBidi"/>
        </w:rPr>
        <w:t>Health  |</w:t>
      </w:r>
      <w:proofErr w:type="gramEnd"/>
      <w:r w:rsidRPr="00C04E3B">
        <w:rPr>
          <w:rFonts w:asciiTheme="majorBidi" w:hAnsiTheme="majorBidi" w:cstheme="majorBidi"/>
        </w:rPr>
        <w:t xml:space="preserve">  9  8  7  6  5  4  3  2  1  2  3  4  5  6  7  8  9  | Ecosystem</w:t>
      </w:r>
    </w:p>
    <w:p w14:paraId="61C06118" w14:textId="77777777" w:rsidR="00CB5A62" w:rsidRPr="00C04E3B" w:rsidRDefault="00CB5A62" w:rsidP="00CB5A62">
      <w:pPr>
        <w:spacing w:after="0" w:line="240" w:lineRule="auto"/>
        <w:rPr>
          <w:rFonts w:asciiTheme="majorBidi" w:hAnsiTheme="majorBidi" w:cstheme="majorBidi"/>
        </w:rPr>
      </w:pPr>
    </w:p>
    <w:p w14:paraId="2C59C045"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Section 3: Economic Sub-objectives Comparison</w:t>
      </w:r>
    </w:p>
    <w:p w14:paraId="0A31D5C9"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Please compare the relative importance of the following economic factors:</w:t>
      </w:r>
    </w:p>
    <w:p w14:paraId="34E334C5" w14:textId="77777777" w:rsidR="00CB5A62" w:rsidRPr="00C04E3B" w:rsidRDefault="00CB5A62" w:rsidP="00CB5A62">
      <w:pPr>
        <w:spacing w:after="0" w:line="240" w:lineRule="auto"/>
        <w:rPr>
          <w:rFonts w:asciiTheme="majorBidi" w:hAnsiTheme="majorBidi" w:cstheme="majorBidi"/>
        </w:rPr>
      </w:pPr>
    </w:p>
    <w:p w14:paraId="0B6C3E9D"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3.1 Net Profit vs Production Costs</w:t>
      </w:r>
    </w:p>
    <w:p w14:paraId="52AAC6BB"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xml:space="preserve">Net </w:t>
      </w:r>
      <w:proofErr w:type="gramStart"/>
      <w:r w:rsidRPr="00C04E3B">
        <w:rPr>
          <w:rFonts w:asciiTheme="majorBidi" w:hAnsiTheme="majorBidi" w:cstheme="majorBidi"/>
        </w:rPr>
        <w:t>Profit  |</w:t>
      </w:r>
      <w:proofErr w:type="gramEnd"/>
      <w:r w:rsidRPr="00C04E3B">
        <w:rPr>
          <w:rFonts w:asciiTheme="majorBidi" w:hAnsiTheme="majorBidi" w:cstheme="majorBidi"/>
        </w:rPr>
        <w:t xml:space="preserve">  9  8  7  6  5  4  3  2  1  2  3  4  5  6  7  8  9  | Production Costs</w:t>
      </w:r>
    </w:p>
    <w:p w14:paraId="7C96C886" w14:textId="77777777" w:rsidR="00CB5A62" w:rsidRPr="00C04E3B" w:rsidRDefault="00CB5A62" w:rsidP="00CB5A62">
      <w:pPr>
        <w:spacing w:after="0" w:line="240" w:lineRule="auto"/>
        <w:rPr>
          <w:rFonts w:asciiTheme="majorBidi" w:hAnsiTheme="majorBidi" w:cstheme="majorBidi"/>
        </w:rPr>
      </w:pPr>
    </w:p>
    <w:p w14:paraId="3F97BFA8"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3.2 Net Profit vs Market Risk</w:t>
      </w:r>
    </w:p>
    <w:p w14:paraId="3BA056FD"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xml:space="preserve">Net </w:t>
      </w:r>
      <w:proofErr w:type="gramStart"/>
      <w:r w:rsidRPr="00C04E3B">
        <w:rPr>
          <w:rFonts w:asciiTheme="majorBidi" w:hAnsiTheme="majorBidi" w:cstheme="majorBidi"/>
        </w:rPr>
        <w:t>Profit  |</w:t>
      </w:r>
      <w:proofErr w:type="gramEnd"/>
      <w:r w:rsidRPr="00C04E3B">
        <w:rPr>
          <w:rFonts w:asciiTheme="majorBidi" w:hAnsiTheme="majorBidi" w:cstheme="majorBidi"/>
        </w:rPr>
        <w:t xml:space="preserve">  9  8  7  6  5  4  3  2  1  2  3  4  5  6  7  8  9  | Market Risk</w:t>
      </w:r>
    </w:p>
    <w:p w14:paraId="11360247" w14:textId="77777777" w:rsidR="00CB5A62" w:rsidRPr="00C04E3B" w:rsidRDefault="00CB5A62" w:rsidP="00CB5A62">
      <w:pPr>
        <w:spacing w:after="0" w:line="240" w:lineRule="auto"/>
        <w:rPr>
          <w:rFonts w:asciiTheme="majorBidi" w:hAnsiTheme="majorBidi" w:cstheme="majorBidi"/>
        </w:rPr>
      </w:pPr>
    </w:p>
    <w:p w14:paraId="60021384"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3.3 Production Costs vs Market Risk</w:t>
      </w:r>
    </w:p>
    <w:p w14:paraId="4AB391DC"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lastRenderedPageBreak/>
        <w:t xml:space="preserve">Production </w:t>
      </w:r>
      <w:proofErr w:type="gramStart"/>
      <w:r w:rsidRPr="00C04E3B">
        <w:rPr>
          <w:rFonts w:asciiTheme="majorBidi" w:hAnsiTheme="majorBidi" w:cstheme="majorBidi"/>
        </w:rPr>
        <w:t>Costs  |</w:t>
      </w:r>
      <w:proofErr w:type="gramEnd"/>
      <w:r w:rsidRPr="00C04E3B">
        <w:rPr>
          <w:rFonts w:asciiTheme="majorBidi" w:hAnsiTheme="majorBidi" w:cstheme="majorBidi"/>
        </w:rPr>
        <w:t xml:space="preserve">  9  8  7  6  5  4  3  2  1  2  3  4  5  6  7  8  9  | Market Risk</w:t>
      </w:r>
    </w:p>
    <w:p w14:paraId="65EF75C4" w14:textId="77777777" w:rsidR="00CB5A62" w:rsidRPr="00C04E3B" w:rsidRDefault="00CB5A62" w:rsidP="00CB5A62">
      <w:pPr>
        <w:spacing w:after="0" w:line="240" w:lineRule="auto"/>
        <w:rPr>
          <w:rFonts w:asciiTheme="majorBidi" w:hAnsiTheme="majorBidi" w:cstheme="majorBidi"/>
        </w:rPr>
      </w:pPr>
    </w:p>
    <w:p w14:paraId="2E85E008"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Expert Comments</w:t>
      </w:r>
    </w:p>
    <w:p w14:paraId="60F06819"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Please provide any additional comments or considerations that influenced your judgments:</w:t>
      </w:r>
    </w:p>
    <w:p w14:paraId="01D67515"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___________________________________________________________________________</w:t>
      </w:r>
    </w:p>
    <w:p w14:paraId="1B564C9F"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___________________________________________________________________________</w:t>
      </w:r>
    </w:p>
    <w:p w14:paraId="58C626C3"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___________________________________________________________________________</w:t>
      </w:r>
    </w:p>
    <w:p w14:paraId="44C9DDC2" w14:textId="77777777" w:rsidR="00CB5A62" w:rsidRPr="00C04E3B" w:rsidRDefault="00CB5A62" w:rsidP="00CB5A62">
      <w:pPr>
        <w:spacing w:after="0" w:line="240" w:lineRule="auto"/>
        <w:rPr>
          <w:rFonts w:asciiTheme="majorBidi" w:hAnsiTheme="majorBidi" w:cstheme="majorBidi"/>
        </w:rPr>
      </w:pPr>
    </w:p>
    <w:p w14:paraId="0F4D29EE"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xml:space="preserve"> Consistency Check (To be filled by researchers)</w:t>
      </w:r>
    </w:p>
    <w:p w14:paraId="1E4E49C2"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Consistency Ratio for Environmental Comparisons: _______</w:t>
      </w:r>
    </w:p>
    <w:p w14:paraId="3C705717"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Consistency Ratio for Economic Comparisons: _______</w:t>
      </w:r>
    </w:p>
    <w:p w14:paraId="3CC9EF5D"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 Overall Consistency Ratio: _______</w:t>
      </w:r>
    </w:p>
    <w:p w14:paraId="29F08CBE" w14:textId="77777777" w:rsidR="00CB5A62" w:rsidRPr="00C04E3B" w:rsidRDefault="00CB5A62" w:rsidP="00CB5A62">
      <w:pPr>
        <w:spacing w:after="0" w:line="240" w:lineRule="auto"/>
        <w:rPr>
          <w:rFonts w:asciiTheme="majorBidi" w:hAnsiTheme="majorBidi" w:cstheme="majorBidi"/>
        </w:rPr>
      </w:pPr>
    </w:p>
    <w:p w14:paraId="0C541338"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Note: A consistency ratio less than 0.1 is considered acceptable.</w:t>
      </w:r>
    </w:p>
    <w:p w14:paraId="1071F5AE" w14:textId="77777777" w:rsidR="00CB5A62" w:rsidRPr="00C04E3B" w:rsidRDefault="00CB5A62" w:rsidP="00CB5A62">
      <w:pPr>
        <w:spacing w:after="0" w:line="240" w:lineRule="auto"/>
        <w:rPr>
          <w:rFonts w:asciiTheme="majorBidi" w:hAnsiTheme="majorBidi" w:cstheme="majorBidi"/>
        </w:rPr>
      </w:pPr>
    </w:p>
    <w:p w14:paraId="7EEADFBC" w14:textId="77777777" w:rsidR="00CB5A62" w:rsidRPr="00C04E3B" w:rsidRDefault="00CB5A62" w:rsidP="00CB5A62">
      <w:pPr>
        <w:spacing w:after="0" w:line="240" w:lineRule="auto"/>
        <w:rPr>
          <w:rFonts w:asciiTheme="majorBidi" w:hAnsiTheme="majorBidi" w:cstheme="majorBidi"/>
          <w:b/>
          <w:bCs/>
        </w:rPr>
      </w:pPr>
      <w:r w:rsidRPr="00C04E3B">
        <w:rPr>
          <w:rFonts w:asciiTheme="majorBidi" w:hAnsiTheme="majorBidi" w:cstheme="majorBidi"/>
          <w:b/>
          <w:bCs/>
        </w:rPr>
        <w:t>Declaration</w:t>
      </w:r>
    </w:p>
    <w:p w14:paraId="13963319"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I confirm that the above comparisons represent my professional judgment based on my expertise and experience in the field.</w:t>
      </w:r>
    </w:p>
    <w:p w14:paraId="04330D0B" w14:textId="77777777" w:rsidR="00CB5A62" w:rsidRPr="00C04E3B" w:rsidRDefault="00CB5A62" w:rsidP="00CB5A62">
      <w:pPr>
        <w:spacing w:after="0" w:line="240" w:lineRule="auto"/>
        <w:rPr>
          <w:rFonts w:asciiTheme="majorBidi" w:hAnsiTheme="majorBidi" w:cstheme="majorBidi"/>
        </w:rPr>
      </w:pPr>
    </w:p>
    <w:p w14:paraId="358812FF"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Signature: _________________</w:t>
      </w:r>
    </w:p>
    <w:p w14:paraId="404D9CB9" w14:textId="77777777" w:rsidR="00CB5A62" w:rsidRPr="00C04E3B" w:rsidRDefault="00CB5A62" w:rsidP="00CB5A62">
      <w:pPr>
        <w:spacing w:after="0" w:line="240" w:lineRule="auto"/>
        <w:rPr>
          <w:rFonts w:asciiTheme="majorBidi" w:hAnsiTheme="majorBidi" w:cstheme="majorBidi"/>
        </w:rPr>
      </w:pPr>
      <w:r w:rsidRPr="00C04E3B">
        <w:rPr>
          <w:rFonts w:asciiTheme="majorBidi" w:hAnsiTheme="majorBidi" w:cstheme="majorBidi"/>
        </w:rPr>
        <w:t>Date: _____________________</w:t>
      </w:r>
    </w:p>
    <w:p w14:paraId="6DB3A2A4" w14:textId="77777777" w:rsidR="00CB5A62" w:rsidRPr="00C04E3B" w:rsidRDefault="00CB5A62" w:rsidP="002D2A2A">
      <w:pPr>
        <w:spacing w:after="0" w:line="240" w:lineRule="auto"/>
        <w:jc w:val="both"/>
        <w:rPr>
          <w:rFonts w:asciiTheme="majorBidi" w:hAnsiTheme="majorBidi" w:cstheme="majorBidi"/>
        </w:rPr>
      </w:pPr>
    </w:p>
    <w:p w14:paraId="6D2BC67D" w14:textId="77777777" w:rsidR="002D2A2A" w:rsidRPr="00C04E3B" w:rsidRDefault="002D2A2A" w:rsidP="002D2A2A">
      <w:pPr>
        <w:bidi/>
        <w:spacing w:after="0" w:line="240" w:lineRule="auto"/>
        <w:jc w:val="both"/>
        <w:rPr>
          <w:rFonts w:asciiTheme="majorBidi" w:hAnsiTheme="majorBidi" w:cstheme="majorBidi"/>
        </w:rPr>
      </w:pPr>
    </w:p>
    <w:p w14:paraId="26BDBDE3" w14:textId="77777777" w:rsidR="004E2978" w:rsidRPr="00C04E3B" w:rsidRDefault="004E2978" w:rsidP="004E2978">
      <w:pPr>
        <w:bidi/>
        <w:spacing w:after="0" w:line="240" w:lineRule="auto"/>
        <w:jc w:val="both"/>
        <w:rPr>
          <w:rFonts w:asciiTheme="majorBidi" w:hAnsiTheme="majorBidi" w:cstheme="majorBidi"/>
        </w:rPr>
      </w:pPr>
    </w:p>
    <w:p w14:paraId="6FB2CE3E" w14:textId="77777777" w:rsidR="004E2978" w:rsidRPr="00C04E3B" w:rsidRDefault="004E2978" w:rsidP="004E2978">
      <w:pPr>
        <w:bidi/>
        <w:spacing w:after="0" w:line="240" w:lineRule="auto"/>
        <w:jc w:val="both"/>
        <w:rPr>
          <w:rFonts w:asciiTheme="majorBidi" w:hAnsiTheme="majorBidi" w:cstheme="majorBidi"/>
        </w:rPr>
      </w:pPr>
    </w:p>
    <w:p w14:paraId="6C30E4A1" w14:textId="77777777" w:rsidR="00F245D3" w:rsidRPr="00C04E3B" w:rsidRDefault="00F245D3" w:rsidP="004E2978">
      <w:pPr>
        <w:spacing w:after="0" w:line="480" w:lineRule="auto"/>
        <w:jc w:val="both"/>
        <w:rPr>
          <w:rFonts w:asciiTheme="majorBidi" w:hAnsiTheme="majorBidi" w:cstheme="majorBidi"/>
          <w:b/>
          <w:bCs/>
          <w:lang w:bidi="fa-IR"/>
        </w:rPr>
      </w:pPr>
    </w:p>
    <w:p w14:paraId="1F3811C7" w14:textId="77777777" w:rsidR="00F245D3" w:rsidRPr="00C04E3B" w:rsidRDefault="00F245D3" w:rsidP="004E2978">
      <w:pPr>
        <w:spacing w:after="0" w:line="480" w:lineRule="auto"/>
        <w:jc w:val="both"/>
        <w:rPr>
          <w:rFonts w:asciiTheme="majorBidi" w:hAnsiTheme="majorBidi" w:cstheme="majorBidi"/>
          <w:b/>
          <w:bCs/>
          <w:lang w:bidi="fa-IR"/>
        </w:rPr>
      </w:pPr>
    </w:p>
    <w:p w14:paraId="612C12E2" w14:textId="77777777" w:rsidR="00F245D3" w:rsidRPr="00C04E3B" w:rsidRDefault="00F245D3" w:rsidP="004E2978">
      <w:pPr>
        <w:spacing w:after="0" w:line="480" w:lineRule="auto"/>
        <w:jc w:val="both"/>
        <w:rPr>
          <w:rFonts w:asciiTheme="majorBidi" w:hAnsiTheme="majorBidi" w:cstheme="majorBidi"/>
          <w:b/>
          <w:bCs/>
          <w:lang w:bidi="fa-IR"/>
        </w:rPr>
      </w:pPr>
    </w:p>
    <w:p w14:paraId="2D9667F5" w14:textId="77777777" w:rsidR="00F245D3" w:rsidRPr="00C04E3B" w:rsidRDefault="00F245D3" w:rsidP="004E2978">
      <w:pPr>
        <w:spacing w:after="0" w:line="480" w:lineRule="auto"/>
        <w:jc w:val="both"/>
        <w:rPr>
          <w:rFonts w:asciiTheme="majorBidi" w:hAnsiTheme="majorBidi" w:cstheme="majorBidi"/>
          <w:b/>
          <w:bCs/>
          <w:lang w:bidi="fa-IR"/>
        </w:rPr>
      </w:pPr>
    </w:p>
    <w:p w14:paraId="028003E0" w14:textId="77777777" w:rsidR="00F245D3" w:rsidRPr="00C04E3B" w:rsidRDefault="00F245D3" w:rsidP="004E2978">
      <w:pPr>
        <w:spacing w:after="0" w:line="480" w:lineRule="auto"/>
        <w:jc w:val="both"/>
        <w:rPr>
          <w:rFonts w:asciiTheme="majorBidi" w:hAnsiTheme="majorBidi" w:cstheme="majorBidi"/>
          <w:b/>
          <w:bCs/>
          <w:lang w:bidi="fa-IR"/>
        </w:rPr>
      </w:pPr>
    </w:p>
    <w:p w14:paraId="0BEDACFB" w14:textId="77777777" w:rsidR="00F245D3" w:rsidRPr="00C04E3B" w:rsidRDefault="00F245D3" w:rsidP="004E2978">
      <w:pPr>
        <w:spacing w:after="0" w:line="480" w:lineRule="auto"/>
        <w:jc w:val="both"/>
        <w:rPr>
          <w:rFonts w:asciiTheme="majorBidi" w:hAnsiTheme="majorBidi" w:cstheme="majorBidi"/>
          <w:b/>
          <w:bCs/>
          <w:lang w:bidi="fa-IR"/>
        </w:rPr>
      </w:pPr>
    </w:p>
    <w:p w14:paraId="1E663F44" w14:textId="77777777" w:rsidR="00F245D3" w:rsidRPr="00C04E3B" w:rsidRDefault="00F245D3" w:rsidP="004E2978">
      <w:pPr>
        <w:spacing w:after="0" w:line="480" w:lineRule="auto"/>
        <w:jc w:val="both"/>
        <w:rPr>
          <w:rFonts w:asciiTheme="majorBidi" w:hAnsiTheme="majorBidi" w:cstheme="majorBidi"/>
          <w:b/>
          <w:bCs/>
          <w:lang w:bidi="fa-IR"/>
        </w:rPr>
      </w:pPr>
    </w:p>
    <w:p w14:paraId="35B62DFC" w14:textId="77777777" w:rsidR="00F245D3" w:rsidRPr="00C04E3B" w:rsidRDefault="00F245D3" w:rsidP="004E2978">
      <w:pPr>
        <w:spacing w:after="0" w:line="480" w:lineRule="auto"/>
        <w:jc w:val="both"/>
        <w:rPr>
          <w:rFonts w:asciiTheme="majorBidi" w:hAnsiTheme="majorBidi" w:cstheme="majorBidi"/>
          <w:b/>
          <w:bCs/>
          <w:lang w:bidi="fa-IR"/>
        </w:rPr>
      </w:pPr>
    </w:p>
    <w:p w14:paraId="3D570DEA" w14:textId="77777777" w:rsidR="00F245D3" w:rsidRPr="00C04E3B" w:rsidRDefault="00F245D3" w:rsidP="004E2978">
      <w:pPr>
        <w:spacing w:after="0" w:line="480" w:lineRule="auto"/>
        <w:jc w:val="both"/>
        <w:rPr>
          <w:rFonts w:asciiTheme="majorBidi" w:hAnsiTheme="majorBidi" w:cstheme="majorBidi"/>
          <w:b/>
          <w:bCs/>
          <w:lang w:bidi="fa-IR"/>
        </w:rPr>
      </w:pPr>
    </w:p>
    <w:p w14:paraId="387A568F" w14:textId="77777777" w:rsidR="00F245D3" w:rsidRPr="00C04E3B" w:rsidRDefault="00F245D3" w:rsidP="004E2978">
      <w:pPr>
        <w:spacing w:after="0" w:line="480" w:lineRule="auto"/>
        <w:jc w:val="both"/>
        <w:rPr>
          <w:rFonts w:asciiTheme="majorBidi" w:hAnsiTheme="majorBidi" w:cstheme="majorBidi"/>
          <w:b/>
          <w:bCs/>
          <w:lang w:bidi="fa-IR"/>
        </w:rPr>
      </w:pPr>
    </w:p>
    <w:p w14:paraId="5DE008A5" w14:textId="77777777" w:rsidR="00F245D3" w:rsidRPr="00C04E3B" w:rsidRDefault="00F245D3" w:rsidP="004E2978">
      <w:pPr>
        <w:spacing w:after="0" w:line="480" w:lineRule="auto"/>
        <w:jc w:val="both"/>
        <w:rPr>
          <w:rFonts w:asciiTheme="majorBidi" w:hAnsiTheme="majorBidi" w:cstheme="majorBidi"/>
          <w:b/>
          <w:bCs/>
          <w:lang w:bidi="fa-IR"/>
        </w:rPr>
      </w:pPr>
    </w:p>
    <w:p w14:paraId="1EC7B573" w14:textId="77777777" w:rsidR="00F245D3" w:rsidRPr="00C04E3B" w:rsidRDefault="00F245D3" w:rsidP="004E2978">
      <w:pPr>
        <w:spacing w:after="0" w:line="480" w:lineRule="auto"/>
        <w:jc w:val="both"/>
        <w:rPr>
          <w:rFonts w:asciiTheme="majorBidi" w:hAnsiTheme="majorBidi" w:cstheme="majorBidi"/>
          <w:b/>
          <w:bCs/>
          <w:lang w:bidi="fa-IR"/>
        </w:rPr>
      </w:pPr>
    </w:p>
    <w:p w14:paraId="595BAB90" w14:textId="77777777" w:rsidR="00C04E3B" w:rsidRDefault="00C04E3B" w:rsidP="00EE0323">
      <w:pPr>
        <w:spacing w:after="120" w:line="240" w:lineRule="auto"/>
        <w:jc w:val="both"/>
        <w:rPr>
          <w:rFonts w:asciiTheme="majorBidi" w:hAnsiTheme="majorBidi" w:cstheme="majorBidi"/>
          <w:b/>
          <w:bCs/>
          <w:lang w:bidi="fa-IR"/>
        </w:rPr>
      </w:pPr>
    </w:p>
    <w:p w14:paraId="70C4F18B" w14:textId="0BB5D291" w:rsidR="004E2978" w:rsidRPr="00C04E3B" w:rsidRDefault="00F245D3" w:rsidP="00EE0323">
      <w:pPr>
        <w:spacing w:after="120" w:line="240" w:lineRule="auto"/>
        <w:jc w:val="both"/>
        <w:rPr>
          <w:rFonts w:asciiTheme="majorBidi" w:hAnsiTheme="majorBidi" w:cstheme="majorBidi"/>
          <w:b/>
          <w:bCs/>
          <w:lang w:bidi="fa-IR"/>
        </w:rPr>
      </w:pPr>
      <w:r w:rsidRPr="00C04E3B">
        <w:rPr>
          <w:rFonts w:asciiTheme="majorBidi" w:hAnsiTheme="majorBidi" w:cstheme="majorBidi"/>
          <w:b/>
          <w:bCs/>
          <w:lang w:bidi="fa-IR"/>
        </w:rPr>
        <w:lastRenderedPageBreak/>
        <w:t>Appendix S</w:t>
      </w:r>
      <w:r w:rsidRPr="001F00E8">
        <w:rPr>
          <w:rFonts w:asciiTheme="majorBidi" w:hAnsiTheme="majorBidi" w:cstheme="majorBidi"/>
          <w:b/>
          <w:bCs/>
          <w:vertAlign w:val="subscript"/>
          <w:lang w:bidi="fa-IR"/>
        </w:rPr>
        <w:t>4</w:t>
      </w:r>
      <w:r w:rsidRPr="00C04E3B">
        <w:rPr>
          <w:rFonts w:asciiTheme="majorBidi" w:hAnsiTheme="majorBidi" w:cstheme="majorBidi"/>
          <w:b/>
          <w:bCs/>
          <w:lang w:bidi="fa-IR"/>
        </w:rPr>
        <w:t xml:space="preserve">: </w:t>
      </w:r>
      <w:r w:rsidR="004E2978" w:rsidRPr="00C04E3B">
        <w:rPr>
          <w:rFonts w:asciiTheme="majorBidi" w:hAnsiTheme="majorBidi" w:cstheme="majorBidi"/>
          <w:b/>
          <w:bCs/>
          <w:lang w:bidi="fa-IR"/>
        </w:rPr>
        <w:t>Diesel Consumption Details in Agricultural Operations</w:t>
      </w:r>
    </w:p>
    <w:p w14:paraId="4E735542"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Agricultural operations in the study region utilized standard machinery including Massey Ferguson 285 (75 HP) tractors for tillage and planting operations, and New Holland combines for harvesting. Below is the detailed breakdown of diesel consumption per hectare:</w:t>
      </w:r>
    </w:p>
    <w:p w14:paraId="399AB73E"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Table S4.1: Diesel Consumption by Agricultural Operation</w:t>
      </w:r>
    </w:p>
    <w:p w14:paraId="7F749F6F" w14:textId="77777777" w:rsidR="004E2978" w:rsidRPr="00C04E3B" w:rsidRDefault="004E2978" w:rsidP="00EE0323">
      <w:pPr>
        <w:spacing w:after="120" w:line="240" w:lineRule="auto"/>
        <w:jc w:val="both"/>
        <w:rPr>
          <w:rFonts w:asciiTheme="majorBidi" w:hAnsiTheme="majorBidi" w:cstheme="majorBidi"/>
          <w:lang w:bidi="fa-IR"/>
        </w:rPr>
      </w:pPr>
    </w:p>
    <w:p w14:paraId="38156454"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Operation | Fuel Consumption (L/ha)</w:t>
      </w:r>
    </w:p>
    <w:p w14:paraId="27B6BFDC"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w:t>
      </w:r>
    </w:p>
    <w:p w14:paraId="28EB307E"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Primary tillage | 18.5</w:t>
      </w:r>
    </w:p>
    <w:p w14:paraId="61B015E2"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Secondary tillage | 12.3</w:t>
      </w:r>
    </w:p>
    <w:p w14:paraId="3B445D36"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Seeding | 8.7</w:t>
      </w:r>
    </w:p>
    <w:p w14:paraId="48B8BFDA"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Fertilizer application | 4.2</w:t>
      </w:r>
    </w:p>
    <w:p w14:paraId="72A4E2DD"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Pesticide spraying | 3.8</w:t>
      </w:r>
    </w:p>
    <w:p w14:paraId="3AA01BDE"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Harvesting | 15.6</w:t>
      </w:r>
    </w:p>
    <w:p w14:paraId="2B59D690"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Total consumption | 63.1</w:t>
      </w:r>
    </w:p>
    <w:p w14:paraId="30890DA8" w14:textId="77777777" w:rsidR="004E2978" w:rsidRPr="00C04E3B" w:rsidRDefault="004E2978" w:rsidP="00EE0323">
      <w:pPr>
        <w:spacing w:after="120" w:line="240" w:lineRule="auto"/>
        <w:jc w:val="both"/>
        <w:rPr>
          <w:rFonts w:asciiTheme="majorBidi" w:hAnsiTheme="majorBidi" w:cstheme="majorBidi"/>
          <w:lang w:bidi="fa-IR"/>
        </w:rPr>
      </w:pPr>
    </w:p>
    <w:p w14:paraId="14DDBA7A"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Notes:</w:t>
      </w:r>
    </w:p>
    <w:p w14:paraId="1947A8FF"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1. Fuel consumption values represent averages across the study region</w:t>
      </w:r>
    </w:p>
    <w:p w14:paraId="6D2B0DD5"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2. Values account for local conditions:</w:t>
      </w:r>
    </w:p>
    <w:p w14:paraId="27BEA45C"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Average altitude: 1,800 m above sea level</w:t>
      </w:r>
    </w:p>
    <w:p w14:paraId="57B41A30"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Mean annual temperature: 15°C</w:t>
      </w:r>
    </w:p>
    <w:p w14:paraId="335D8931"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Engine load factors: 65-75%</w:t>
      </w:r>
    </w:p>
    <w:p w14:paraId="2664E9E7"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3. Emission factors per liter of diesel:</w:t>
      </w:r>
    </w:p>
    <w:p w14:paraId="086E193D"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CO2: 2.68 kg</w:t>
      </w:r>
    </w:p>
    <w:p w14:paraId="02CAF63B"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NOx: 0.04 kg</w:t>
      </w:r>
    </w:p>
    <w:p w14:paraId="3F54EA55"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SO2: 0.008 kg</w:t>
      </w:r>
    </w:p>
    <w:p w14:paraId="37AEA1DD"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 xml:space="preserve">   - PM10: 0.003 kg</w:t>
      </w:r>
    </w:p>
    <w:p w14:paraId="0EF33C4E" w14:textId="77777777" w:rsidR="004E2978" w:rsidRPr="00C04E3B" w:rsidRDefault="004E2978" w:rsidP="00EE0323">
      <w:pPr>
        <w:spacing w:after="120" w:line="240" w:lineRule="auto"/>
        <w:jc w:val="both"/>
        <w:rPr>
          <w:rFonts w:asciiTheme="majorBidi" w:hAnsiTheme="majorBidi" w:cstheme="majorBidi"/>
          <w:lang w:bidi="fa-IR"/>
        </w:rPr>
      </w:pPr>
      <w:r w:rsidRPr="00C04E3B">
        <w:rPr>
          <w:rFonts w:asciiTheme="majorBidi" w:hAnsiTheme="majorBidi" w:cstheme="majorBidi"/>
          <w:lang w:bidi="fa-IR"/>
        </w:rPr>
        <w:t>These values were adjusted for local conditions including average altitude (1,800 m above sea level), mean annual temperature (15°C), and typical engine load factors during field operations (65-75%). The total emissions were calculated by multiplying the fuel consumption for each operation by the corresponding emission factors, considering the specific operational conditions of the study area.</w:t>
      </w:r>
    </w:p>
    <w:sectPr w:rsidR="004E2978" w:rsidRPr="00C04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9"/>
    <w:rsid w:val="001F00E8"/>
    <w:rsid w:val="002D2A2A"/>
    <w:rsid w:val="00307F6D"/>
    <w:rsid w:val="004E2978"/>
    <w:rsid w:val="006F5344"/>
    <w:rsid w:val="007A5621"/>
    <w:rsid w:val="00952448"/>
    <w:rsid w:val="00970CD0"/>
    <w:rsid w:val="00A03B1A"/>
    <w:rsid w:val="00C04E3B"/>
    <w:rsid w:val="00CB5A62"/>
    <w:rsid w:val="00D27009"/>
    <w:rsid w:val="00E15E94"/>
    <w:rsid w:val="00EE0323"/>
    <w:rsid w:val="00F24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567C"/>
  <w15:chartTrackingRefBased/>
  <w15:docId w15:val="{35540D04-CEF2-42F4-8FE8-5418A13C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09"/>
  </w:style>
  <w:style w:type="paragraph" w:styleId="Heading1">
    <w:name w:val="heading 1"/>
    <w:basedOn w:val="Normal"/>
    <w:next w:val="Normal"/>
    <w:link w:val="Heading1Char"/>
    <w:uiPriority w:val="9"/>
    <w:qFormat/>
    <w:rsid w:val="00D27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0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0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0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0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0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0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0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09"/>
    <w:rPr>
      <w:rFonts w:eastAsiaTheme="majorEastAsia" w:cstheme="majorBidi"/>
      <w:color w:val="272727" w:themeColor="text1" w:themeTint="D8"/>
    </w:rPr>
  </w:style>
  <w:style w:type="paragraph" w:styleId="Title">
    <w:name w:val="Title"/>
    <w:basedOn w:val="Normal"/>
    <w:next w:val="Normal"/>
    <w:link w:val="TitleChar"/>
    <w:uiPriority w:val="10"/>
    <w:qFormat/>
    <w:rsid w:val="00D27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009"/>
    <w:pPr>
      <w:spacing w:before="160"/>
      <w:jc w:val="center"/>
    </w:pPr>
    <w:rPr>
      <w:i/>
      <w:iCs/>
      <w:color w:val="404040" w:themeColor="text1" w:themeTint="BF"/>
    </w:rPr>
  </w:style>
  <w:style w:type="character" w:customStyle="1" w:styleId="QuoteChar">
    <w:name w:val="Quote Char"/>
    <w:basedOn w:val="DefaultParagraphFont"/>
    <w:link w:val="Quote"/>
    <w:uiPriority w:val="29"/>
    <w:rsid w:val="00D27009"/>
    <w:rPr>
      <w:i/>
      <w:iCs/>
      <w:color w:val="404040" w:themeColor="text1" w:themeTint="BF"/>
    </w:rPr>
  </w:style>
  <w:style w:type="paragraph" w:styleId="ListParagraph">
    <w:name w:val="List Paragraph"/>
    <w:basedOn w:val="Normal"/>
    <w:uiPriority w:val="34"/>
    <w:qFormat/>
    <w:rsid w:val="00D27009"/>
    <w:pPr>
      <w:ind w:left="720"/>
      <w:contextualSpacing/>
    </w:pPr>
  </w:style>
  <w:style w:type="character" w:styleId="IntenseEmphasis">
    <w:name w:val="Intense Emphasis"/>
    <w:basedOn w:val="DefaultParagraphFont"/>
    <w:uiPriority w:val="21"/>
    <w:qFormat/>
    <w:rsid w:val="00D27009"/>
    <w:rPr>
      <w:i/>
      <w:iCs/>
      <w:color w:val="2F5496" w:themeColor="accent1" w:themeShade="BF"/>
    </w:rPr>
  </w:style>
  <w:style w:type="paragraph" w:styleId="IntenseQuote">
    <w:name w:val="Intense Quote"/>
    <w:basedOn w:val="Normal"/>
    <w:next w:val="Normal"/>
    <w:link w:val="IntenseQuoteChar"/>
    <w:uiPriority w:val="30"/>
    <w:qFormat/>
    <w:rsid w:val="00D27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009"/>
    <w:rPr>
      <w:i/>
      <w:iCs/>
      <w:color w:val="2F5496" w:themeColor="accent1" w:themeShade="BF"/>
    </w:rPr>
  </w:style>
  <w:style w:type="character" w:styleId="IntenseReference">
    <w:name w:val="Intense Reference"/>
    <w:basedOn w:val="DefaultParagraphFont"/>
    <w:uiPriority w:val="32"/>
    <w:qFormat/>
    <w:rsid w:val="00D27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PC</cp:lastModifiedBy>
  <cp:revision>10</cp:revision>
  <dcterms:created xsi:type="dcterms:W3CDTF">2025-01-27T18:52:00Z</dcterms:created>
  <dcterms:modified xsi:type="dcterms:W3CDTF">2025-02-08T03:51:00Z</dcterms:modified>
</cp:coreProperties>
</file>