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B1834" w14:textId="77777777" w:rsidR="00636189" w:rsidRPr="002462EF" w:rsidRDefault="00636189" w:rsidP="002462E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62EF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 Materials</w:t>
      </w:r>
    </w:p>
    <w:p w14:paraId="5C7E7984" w14:textId="77777777" w:rsidR="00636189" w:rsidRPr="002462EF" w:rsidRDefault="00636189" w:rsidP="002462E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3F1C19" w14:textId="5552D7F2" w:rsidR="00636189" w:rsidRPr="002462EF" w:rsidRDefault="00636189" w:rsidP="002462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462EF">
        <w:rPr>
          <w:rFonts w:ascii="Times New Roman" w:eastAsia="Times New Roman" w:hAnsi="Times New Roman" w:cs="Times New Roman"/>
          <w:b/>
          <w:bCs/>
          <w:sz w:val="24"/>
          <w:szCs w:val="24"/>
        </w:rPr>
        <w:t>The P</w:t>
      </w:r>
      <w:r w:rsidR="00082950" w:rsidRPr="002462E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roficiency</w:t>
      </w:r>
      <w:r w:rsidRPr="00246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Variability of Mathematical Ability in Populations with Autism Spectrum Disorder</w:t>
      </w:r>
      <w:r w:rsidR="00082950" w:rsidRPr="002462E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: A Meta-analysis</w:t>
      </w:r>
    </w:p>
    <w:p w14:paraId="170E9312" w14:textId="252CDF4D" w:rsidR="00636189" w:rsidRPr="002462EF" w:rsidRDefault="00636189" w:rsidP="002462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B897F" w14:textId="77777777" w:rsidR="00636189" w:rsidRPr="002462EF" w:rsidRDefault="00636189" w:rsidP="002462E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62EF">
        <w:rPr>
          <w:rFonts w:ascii="Times New Roman" w:eastAsia="Times New Roman" w:hAnsi="Times New Roman" w:cs="Times New Roman"/>
          <w:b/>
          <w:bCs/>
          <w:sz w:val="24"/>
          <w:szCs w:val="24"/>
        </w:rPr>
        <w:t>Table of Contents</w:t>
      </w:r>
    </w:p>
    <w:p w14:paraId="227696F2" w14:textId="77777777" w:rsidR="00636189" w:rsidRPr="002462EF" w:rsidRDefault="00636189" w:rsidP="002462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2EF">
        <w:rPr>
          <w:rFonts w:ascii="Times New Roman" w:hAnsi="Times New Roman" w:cs="Times New Roman"/>
          <w:sz w:val="24"/>
          <w:szCs w:val="24"/>
        </w:rPr>
        <w:t>I. Supplemental Results</w:t>
      </w:r>
    </w:p>
    <w:p w14:paraId="7920F84D" w14:textId="6BF20786" w:rsidR="00636189" w:rsidRPr="002462EF" w:rsidRDefault="00636189" w:rsidP="002462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2EF">
        <w:rPr>
          <w:rFonts w:ascii="Times New Roman" w:hAnsi="Times New Roman" w:cs="Times New Roman"/>
          <w:sz w:val="24"/>
          <w:szCs w:val="24"/>
        </w:rPr>
        <w:t>II. Supplemental T</w:t>
      </w:r>
      <w:r w:rsidRPr="002462EF">
        <w:rPr>
          <w:rFonts w:ascii="Times New Roman" w:hAnsi="Times New Roman" w:cs="Times New Roman"/>
          <w:sz w:val="24"/>
          <w:szCs w:val="24"/>
          <w:lang w:eastAsia="zh-CN"/>
        </w:rPr>
        <w:t>able</w:t>
      </w:r>
      <w:r w:rsidRPr="002462EF">
        <w:rPr>
          <w:rFonts w:ascii="Times New Roman" w:hAnsi="Times New Roman" w:cs="Times New Roman"/>
          <w:sz w:val="24"/>
          <w:szCs w:val="24"/>
        </w:rPr>
        <w:t xml:space="preserve"> S1</w:t>
      </w:r>
    </w:p>
    <w:p w14:paraId="1CF8C26F" w14:textId="0E47E47C" w:rsidR="00636189" w:rsidRPr="002462EF" w:rsidRDefault="00636189" w:rsidP="002462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11F800" w14:textId="0551B578" w:rsidR="00636189" w:rsidRPr="002462EF" w:rsidRDefault="00636189" w:rsidP="002462EF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462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Supplemental Results</w:t>
      </w:r>
    </w:p>
    <w:p w14:paraId="5EB82A9A" w14:textId="0B330AE7" w:rsidR="00636189" w:rsidRPr="002462EF" w:rsidRDefault="00636189" w:rsidP="002462EF"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2EF">
        <w:rPr>
          <w:rFonts w:ascii="Times New Roman" w:hAnsi="Times New Roman" w:cs="Times New Roman"/>
          <w:sz w:val="24"/>
          <w:szCs w:val="24"/>
        </w:rPr>
        <w:t>The math-IQ relationship between the ASD and the TD control groups</w:t>
      </w:r>
    </w:p>
    <w:p w14:paraId="5A47309B" w14:textId="1DA7D0BD" w:rsidR="00636189" w:rsidRPr="002462EF" w:rsidRDefault="00636189" w:rsidP="002462E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We examined math-IQ correlations in the ASD and the TD control groups, respectively, and then compared the correlation strength between groups.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Twenty</w:t>
      </w:r>
      <w:r w:rsidRPr="002462EF">
        <w:rPr>
          <w:rFonts w:ascii="Times New Roman" w:hAnsi="Times New Roman" w:cs="Times New Roman"/>
          <w:sz w:val="24"/>
          <w:szCs w:val="24"/>
        </w:rPr>
        <w:t xml:space="preserve"> ASD samples with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871</w:t>
      </w:r>
      <w:r w:rsidRPr="002462EF">
        <w:rPr>
          <w:rFonts w:ascii="Times New Roman" w:hAnsi="Times New Roman" w:cs="Times New Roman"/>
          <w:sz w:val="24"/>
          <w:szCs w:val="24"/>
        </w:rPr>
        <w:t xml:space="preserve"> participants reported 1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7</w:t>
      </w:r>
      <w:r w:rsidRPr="002462EF">
        <w:rPr>
          <w:rFonts w:ascii="Times New Roman" w:hAnsi="Times New Roman" w:cs="Times New Roman"/>
          <w:sz w:val="24"/>
          <w:szCs w:val="24"/>
        </w:rPr>
        <w:t xml:space="preserve">, and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Pr="002462EF">
        <w:rPr>
          <w:rFonts w:ascii="Times New Roman" w:hAnsi="Times New Roman" w:cs="Times New Roman"/>
          <w:sz w:val="24"/>
          <w:szCs w:val="24"/>
        </w:rPr>
        <w:t xml:space="preserve"> correlations between math scores and full-scale, verbal, and non-verbal IQ, respectively.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462EF">
        <w:rPr>
          <w:rFonts w:ascii="Times New Roman" w:hAnsi="Times New Roman" w:cs="Times New Roman"/>
          <w:sz w:val="24"/>
          <w:szCs w:val="24"/>
        </w:rPr>
        <w:t>The meta-analytic correlation estimates between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 math scores</w:t>
      </w:r>
      <w:r w:rsidRPr="002462EF">
        <w:rPr>
          <w:rFonts w:ascii="Times New Roman" w:hAnsi="Times New Roman" w:cs="Times New Roman"/>
          <w:sz w:val="24"/>
          <w:szCs w:val="24"/>
        </w:rPr>
        <w:t xml:space="preserve"> and full-scale/verbal/non-verbal IQs were .6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24</w:t>
      </w:r>
      <w:r w:rsidRPr="002462EF">
        <w:rPr>
          <w:rFonts w:ascii="Times New Roman" w:hAnsi="Times New Roman" w:cs="Times New Roman"/>
          <w:sz w:val="24"/>
          <w:szCs w:val="24"/>
        </w:rPr>
        <w:t>/.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625</w:t>
      </w:r>
      <w:r w:rsidRPr="002462EF">
        <w:rPr>
          <w:rFonts w:ascii="Times New Roman" w:hAnsi="Times New Roman" w:cs="Times New Roman"/>
          <w:sz w:val="24"/>
          <w:szCs w:val="24"/>
        </w:rPr>
        <w:t>/.5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12</w:t>
      </w:r>
      <w:r w:rsidRPr="002462EF">
        <w:rPr>
          <w:rFonts w:ascii="Times New Roman" w:hAnsi="Times New Roman" w:cs="Times New Roman"/>
          <w:sz w:val="24"/>
          <w:szCs w:val="24"/>
        </w:rPr>
        <w:t xml:space="preserve"> (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49</w:t>
      </w:r>
      <w:r w:rsidRPr="002462EF">
        <w:rPr>
          <w:rFonts w:ascii="Times New Roman" w:hAnsi="Times New Roman" w:cs="Times New Roman"/>
          <w:sz w:val="24"/>
          <w:szCs w:val="24"/>
        </w:rPr>
        <w:t>/.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087</w:t>
      </w:r>
      <w:r w:rsidRPr="002462EF">
        <w:rPr>
          <w:rFonts w:ascii="Times New Roman" w:hAnsi="Times New Roman" w:cs="Times New Roman"/>
          <w:sz w:val="24"/>
          <w:szCs w:val="24"/>
        </w:rPr>
        <w:t>/.1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61</w:t>
      </w:r>
      <w:r w:rsidRPr="002462EF">
        <w:rPr>
          <w:rFonts w:ascii="Times New Roman" w:hAnsi="Times New Roman" w:cs="Times New Roman"/>
          <w:sz w:val="24"/>
          <w:szCs w:val="24"/>
        </w:rPr>
        <w:t>, 95%CI = [.5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14</w:t>
      </w:r>
      <w:r w:rsidRPr="002462EF">
        <w:rPr>
          <w:rFonts w:ascii="Times New Roman" w:hAnsi="Times New Roman" w:cs="Times New Roman"/>
          <w:sz w:val="24"/>
          <w:szCs w:val="24"/>
        </w:rPr>
        <w:t>, .7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34</w:t>
      </w:r>
      <w:r w:rsidRPr="002462EF">
        <w:rPr>
          <w:rFonts w:ascii="Times New Roman" w:hAnsi="Times New Roman" w:cs="Times New Roman"/>
          <w:sz w:val="24"/>
          <w:szCs w:val="24"/>
        </w:rPr>
        <w:t>]/[.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393</w:t>
      </w:r>
      <w:r w:rsidRPr="002462EF">
        <w:rPr>
          <w:rFonts w:ascii="Times New Roman" w:hAnsi="Times New Roman" w:cs="Times New Roman"/>
          <w:sz w:val="24"/>
          <w:szCs w:val="24"/>
        </w:rPr>
        <w:t>, 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857</w:t>
      </w:r>
      <w:r w:rsidRPr="002462EF">
        <w:rPr>
          <w:rFonts w:ascii="Times New Roman" w:hAnsi="Times New Roman" w:cs="Times New Roman"/>
          <w:sz w:val="24"/>
          <w:szCs w:val="24"/>
        </w:rPr>
        <w:t>]/[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2462EF">
        <w:rPr>
          <w:rFonts w:ascii="Times New Roman" w:hAnsi="Times New Roman" w:cs="Times New Roman"/>
          <w:sz w:val="24"/>
          <w:szCs w:val="24"/>
        </w:rPr>
        <w:t>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237</w:t>
      </w:r>
      <w:r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1.261</w:t>
      </w:r>
      <w:r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.000/.00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Pr="002462EF">
        <w:rPr>
          <w:rFonts w:ascii="Times New Roman" w:hAnsi="Times New Roman" w:cs="Times New Roman"/>
          <w:sz w:val="24"/>
          <w:szCs w:val="24"/>
        </w:rPr>
        <w:t>/.0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9</w:t>
      </w:r>
      <w:r w:rsidRPr="002462EF">
        <w:rPr>
          <w:rFonts w:ascii="Times New Roman" w:hAnsi="Times New Roman" w:cs="Times New Roman"/>
          <w:sz w:val="24"/>
          <w:szCs w:val="24"/>
        </w:rPr>
        <w:t>5, k = 1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Pr="002462EF">
        <w:rPr>
          <w:rFonts w:ascii="Times New Roman" w:hAnsi="Times New Roman" w:cs="Times New Roman"/>
          <w:sz w:val="24"/>
          <w:szCs w:val="24"/>
        </w:rPr>
        <w:t>/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7</w:t>
      </w:r>
      <w:r w:rsidRPr="002462EF">
        <w:rPr>
          <w:rFonts w:ascii="Times New Roman" w:hAnsi="Times New Roman" w:cs="Times New Roman"/>
          <w:sz w:val="24"/>
          <w:szCs w:val="24"/>
        </w:rPr>
        <w:t>/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Pr="002462EF">
        <w:rPr>
          <w:rFonts w:ascii="Times New Roman" w:hAnsi="Times New Roman" w:cs="Times New Roman"/>
          <w:sz w:val="24"/>
          <w:szCs w:val="24"/>
        </w:rPr>
        <w:t xml:space="preserve">), respectively.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Thirteen</w:t>
      </w:r>
      <w:r w:rsidRPr="002462EF">
        <w:rPr>
          <w:rFonts w:ascii="Times New Roman" w:hAnsi="Times New Roman" w:cs="Times New Roman"/>
          <w:sz w:val="24"/>
          <w:szCs w:val="24"/>
        </w:rPr>
        <w:t xml:space="preserve"> TD samples with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711</w:t>
      </w:r>
      <w:r w:rsidRPr="002462EF">
        <w:rPr>
          <w:rFonts w:ascii="Times New Roman" w:hAnsi="Times New Roman" w:cs="Times New Roman"/>
          <w:sz w:val="24"/>
          <w:szCs w:val="24"/>
        </w:rPr>
        <w:t xml:space="preserve"> participants reported 10, 4, and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Pr="002462EF">
        <w:rPr>
          <w:rFonts w:ascii="Times New Roman" w:hAnsi="Times New Roman" w:cs="Times New Roman"/>
          <w:sz w:val="24"/>
          <w:szCs w:val="24"/>
        </w:rPr>
        <w:t xml:space="preserve"> correlations between math scores and full-scale, verbal, and non-verbal IQs, respectively. In the TD control groups, the meta-analytic correlation estimates between 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math scores</w:t>
      </w:r>
      <w:r w:rsidRPr="002462EF">
        <w:rPr>
          <w:rFonts w:ascii="Times New Roman" w:hAnsi="Times New Roman" w:cs="Times New Roman"/>
          <w:sz w:val="24"/>
          <w:szCs w:val="24"/>
        </w:rPr>
        <w:t xml:space="preserve"> and full-scale/verbal/non-verbal IQs were .5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62</w:t>
      </w:r>
      <w:r w:rsidRPr="002462EF">
        <w:rPr>
          <w:rFonts w:ascii="Times New Roman" w:hAnsi="Times New Roman" w:cs="Times New Roman"/>
          <w:sz w:val="24"/>
          <w:szCs w:val="24"/>
        </w:rPr>
        <w:t>/.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429</w:t>
      </w:r>
      <w:r w:rsidRPr="002462EF">
        <w:rPr>
          <w:rFonts w:ascii="Times New Roman" w:hAnsi="Times New Roman" w:cs="Times New Roman"/>
          <w:sz w:val="24"/>
          <w:szCs w:val="24"/>
        </w:rPr>
        <w:t>/.4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83</w:t>
      </w:r>
      <w:r w:rsidRPr="002462EF">
        <w:rPr>
          <w:rFonts w:ascii="Times New Roman" w:hAnsi="Times New Roman" w:cs="Times New Roman"/>
          <w:sz w:val="24"/>
          <w:szCs w:val="24"/>
        </w:rPr>
        <w:t xml:space="preserve"> (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83</w:t>
      </w:r>
      <w:r w:rsidRPr="002462EF">
        <w:rPr>
          <w:rFonts w:ascii="Times New Roman" w:hAnsi="Times New Roman" w:cs="Times New Roman"/>
          <w:sz w:val="24"/>
          <w:szCs w:val="24"/>
        </w:rPr>
        <w:t>/.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197</w:t>
      </w:r>
      <w:r w:rsidRPr="002462EF">
        <w:rPr>
          <w:rFonts w:ascii="Times New Roman" w:hAnsi="Times New Roman" w:cs="Times New Roman"/>
          <w:sz w:val="24"/>
          <w:szCs w:val="24"/>
        </w:rPr>
        <w:t>/.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085</w:t>
      </w:r>
      <w:r w:rsidRPr="002462EF">
        <w:rPr>
          <w:rFonts w:ascii="Times New Roman" w:hAnsi="Times New Roman" w:cs="Times New Roman"/>
          <w:sz w:val="24"/>
          <w:szCs w:val="24"/>
        </w:rPr>
        <w:t>, 95%CI = [.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355</w:t>
      </w:r>
      <w:r w:rsidRPr="002462EF">
        <w:rPr>
          <w:rFonts w:ascii="Times New Roman" w:hAnsi="Times New Roman" w:cs="Times New Roman"/>
          <w:sz w:val="24"/>
          <w:szCs w:val="24"/>
        </w:rPr>
        <w:t>, 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769</w:t>
      </w:r>
      <w:r w:rsidRPr="002462EF">
        <w:rPr>
          <w:rFonts w:ascii="Times New Roman" w:hAnsi="Times New Roman" w:cs="Times New Roman"/>
          <w:sz w:val="24"/>
          <w:szCs w:val="24"/>
        </w:rPr>
        <w:t>]/[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2462EF">
        <w:rPr>
          <w:rFonts w:ascii="Times New Roman" w:hAnsi="Times New Roman" w:cs="Times New Roman"/>
          <w:sz w:val="24"/>
          <w:szCs w:val="24"/>
        </w:rPr>
        <w:t>.</w:t>
      </w:r>
      <w:r w:rsidR="00D01021" w:rsidRPr="002462EF">
        <w:rPr>
          <w:rFonts w:ascii="Times New Roman" w:hAnsi="Times New Roman" w:cs="Times New Roman"/>
          <w:sz w:val="24"/>
          <w:szCs w:val="24"/>
          <w:lang w:eastAsia="zh-CN"/>
        </w:rPr>
        <w:t>461</w:t>
      </w:r>
      <w:r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1.319</w:t>
      </w:r>
      <w:r w:rsidRPr="002462EF">
        <w:rPr>
          <w:rFonts w:ascii="Times New Roman" w:hAnsi="Times New Roman" w:cs="Times New Roman"/>
          <w:sz w:val="24"/>
          <w:szCs w:val="24"/>
        </w:rPr>
        <w:t>]/[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-.005</w:t>
      </w:r>
      <w:r w:rsidRPr="002462EF">
        <w:rPr>
          <w:rFonts w:ascii="Times New Roman" w:hAnsi="Times New Roman" w:cs="Times New Roman"/>
          <w:sz w:val="24"/>
          <w:szCs w:val="24"/>
        </w:rPr>
        <w:t>,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971</w:t>
      </w:r>
      <w:r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.000/.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167</w:t>
      </w:r>
      <w:r w:rsidRPr="002462EF">
        <w:rPr>
          <w:rFonts w:ascii="Times New Roman" w:hAnsi="Times New Roman" w:cs="Times New Roman"/>
          <w:sz w:val="24"/>
          <w:szCs w:val="24"/>
        </w:rPr>
        <w:t>/.0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51</w:t>
      </w:r>
      <w:r w:rsidRPr="002462EF">
        <w:rPr>
          <w:rFonts w:ascii="Times New Roman" w:hAnsi="Times New Roman" w:cs="Times New Roman"/>
          <w:sz w:val="24"/>
          <w:szCs w:val="24"/>
        </w:rPr>
        <w:t>, k = 10/4/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Pr="002462EF">
        <w:rPr>
          <w:rFonts w:ascii="Times New Roman" w:hAnsi="Times New Roman" w:cs="Times New Roman"/>
          <w:sz w:val="24"/>
          <w:szCs w:val="24"/>
        </w:rPr>
        <w:t>), respectively. The ASD groups had comparable math-IQ correlation strength with the TD control groups in all three types of IQs (Hedges’ g = -.050/.776/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1.159</w:t>
      </w:r>
      <w:r w:rsidRPr="002462EF">
        <w:rPr>
          <w:rFonts w:ascii="Times New Roman" w:hAnsi="Times New Roman" w:cs="Times New Roman"/>
          <w:sz w:val="24"/>
          <w:szCs w:val="24"/>
        </w:rPr>
        <w:t xml:space="preserve">; 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.475/.708/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1.523</w:t>
      </w:r>
      <w:r w:rsidRPr="002462EF">
        <w:rPr>
          <w:rFonts w:ascii="Times New Roman" w:hAnsi="Times New Roman" w:cs="Times New Roman"/>
          <w:sz w:val="24"/>
          <w:szCs w:val="24"/>
        </w:rPr>
        <w:t>, 95%CI = [-.982, .881]/ [-.612, 2.164]/ [-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1.826</w:t>
      </w:r>
      <w:r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4.144</w:t>
      </w:r>
      <w:r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.916/.237/.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447</w:t>
      </w:r>
      <w:r w:rsidRPr="002462EF">
        <w:rPr>
          <w:rFonts w:ascii="Times New Roman" w:hAnsi="Times New Roman" w:cs="Times New Roman"/>
          <w:sz w:val="24"/>
          <w:szCs w:val="24"/>
        </w:rPr>
        <w:t>, k = 10/4/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Pr="002462EF">
        <w:rPr>
          <w:rFonts w:ascii="Times New Roman" w:hAnsi="Times New Roman" w:cs="Times New Roman"/>
          <w:sz w:val="24"/>
          <w:szCs w:val="24"/>
        </w:rPr>
        <w:t xml:space="preserve"> for full-scale, verbal, and non-verbal IQs, respectively).</w:t>
      </w:r>
      <w:r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24767" w:rsidRPr="002462EF">
        <w:rPr>
          <w:rFonts w:ascii="Times New Roman" w:hAnsi="Times New Roman" w:cs="Times New Roman"/>
          <w:sz w:val="24"/>
          <w:szCs w:val="24"/>
          <w:lang w:eastAsia="zh-CN"/>
        </w:rPr>
        <w:t>However, due to very few samples available (&lt;5), the math-verbal IQ and math-non-verbal IQ correlations should be interpreted with caution.</w:t>
      </w:r>
    </w:p>
    <w:p w14:paraId="798B9B7C" w14:textId="69F73E85" w:rsidR="00D056C4" w:rsidRPr="002462EF" w:rsidRDefault="00636189" w:rsidP="002462E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2462EF">
        <w:rPr>
          <w:rFonts w:ascii="Times New Roman" w:hAnsi="Times New Roman" w:cs="Times New Roman"/>
          <w:sz w:val="24"/>
          <w:szCs w:val="24"/>
          <w:lang w:eastAsia="zh-CN"/>
        </w:rPr>
        <w:t>Then, we examined the degree of the deviation between mathematics p</w:t>
      </w:r>
      <w:r w:rsidR="00082950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roficiency </w:t>
      </w:r>
      <w:r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and IQs (i.e., </w:t>
      </w:r>
      <w:r w:rsidR="00227A5A" w:rsidRPr="002462EF">
        <w:rPr>
          <w:rFonts w:ascii="Times New Roman" w:hAnsi="Times New Roman" w:cs="Times New Roman"/>
          <w:sz w:val="24"/>
          <w:szCs w:val="24"/>
          <w:lang w:eastAsia="zh-CN"/>
        </w:rPr>
        <w:t>math-IQ deviation</w:t>
      </w:r>
      <w:r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) in the ASD and the TD control groups, and then compared the degrees of deviation between groups. </w:t>
      </w:r>
      <w:r w:rsidR="00A81120" w:rsidRPr="002462EF">
        <w:rPr>
          <w:rFonts w:ascii="Times New Roman" w:hAnsi="Times New Roman" w:cs="Times New Roman"/>
          <w:sz w:val="24"/>
          <w:szCs w:val="24"/>
          <w:lang w:eastAsia="zh-CN"/>
        </w:rPr>
        <w:t>Given that few data of verbal or non-verbal IQs available for computing the deviation, w</w:t>
      </w:r>
      <w:r w:rsidRPr="002462EF">
        <w:rPr>
          <w:rFonts w:ascii="Times New Roman" w:hAnsi="Times New Roman" w:cs="Times New Roman"/>
          <w:sz w:val="24"/>
          <w:szCs w:val="24"/>
        </w:rPr>
        <w:t xml:space="preserve">e calculated the </w:t>
      </w:r>
      <w:r w:rsidR="00227A5A" w:rsidRPr="002462EF">
        <w:rPr>
          <w:rFonts w:ascii="Times New Roman" w:hAnsi="Times New Roman" w:cs="Times New Roman"/>
          <w:sz w:val="24"/>
          <w:szCs w:val="24"/>
        </w:rPr>
        <w:t>math-IQ deviation</w:t>
      </w:r>
      <w:r w:rsidRPr="002462EF">
        <w:rPr>
          <w:rFonts w:ascii="Times New Roman" w:hAnsi="Times New Roman" w:cs="Times New Roman"/>
          <w:sz w:val="24"/>
          <w:szCs w:val="24"/>
        </w:rPr>
        <w:t xml:space="preserve"> by subtracting full-scale IQ scores from math scores (Chen et al., 2018; Estes et al., 2011; Jones et al., 2009; McDougal</w:t>
      </w:r>
      <w:r w:rsidRPr="002462EF" w:rsidDel="00CC70C5">
        <w:rPr>
          <w:rFonts w:ascii="Times New Roman" w:hAnsi="Times New Roman" w:cs="Times New Roman"/>
          <w:sz w:val="24"/>
          <w:szCs w:val="24"/>
        </w:rPr>
        <w:t xml:space="preserve"> </w:t>
      </w:r>
      <w:r w:rsidRPr="002462EF">
        <w:rPr>
          <w:rFonts w:ascii="Times New Roman" w:hAnsi="Times New Roman" w:cs="Times New Roman"/>
          <w:sz w:val="24"/>
          <w:szCs w:val="24"/>
        </w:rPr>
        <w:t xml:space="preserve">et al., 2020), and used the following formula to calculate the standard deviation of the </w:t>
      </w:r>
      <w:r w:rsidR="00227A5A" w:rsidRPr="002462EF">
        <w:rPr>
          <w:rFonts w:ascii="Times New Roman" w:hAnsi="Times New Roman" w:cs="Times New Roman"/>
          <w:sz w:val="24"/>
          <w:szCs w:val="24"/>
        </w:rPr>
        <w:t>math-IQ deviation</w:t>
      </w:r>
      <w:r w:rsidRPr="002462EF">
        <w:rPr>
          <w:rFonts w:ascii="Times New Roman" w:hAnsi="Times New Roman" w:cs="Times New Roman"/>
          <w:sz w:val="24"/>
          <w:szCs w:val="24"/>
        </w:rPr>
        <w:t xml:space="preserve">: SD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 xml:space="preserve"> -2×Cor×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rad>
      </m:oMath>
      <w:r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2462EF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462EF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2462EF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r>
          <w:rPr>
            <w:rFonts w:ascii="Cambria Math" w:hAnsi="Cambria Math" w:cs="Times New Roman"/>
            <w:sz w:val="24"/>
            <w:szCs w:val="24"/>
          </w:rPr>
          <m:t>Cor</m:t>
        </m:r>
      </m:oMath>
      <w:r w:rsidRPr="002462EF">
        <w:rPr>
          <w:rFonts w:ascii="Times New Roman" w:hAnsi="Times New Roman" w:cs="Times New Roman"/>
          <w:sz w:val="24"/>
          <w:szCs w:val="24"/>
        </w:rPr>
        <w:t xml:space="preserve"> are the standard deviations of full-scale IQs, the standard deviations of math scores, and correlation coefficients between full-scale IQ scores and math scores, respectively.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33DF2A0" w14:textId="5677598B" w:rsidR="001535E5" w:rsidRPr="002462EF" w:rsidRDefault="00636189" w:rsidP="002462E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2462EF">
        <w:rPr>
          <w:rFonts w:ascii="Times New Roman" w:hAnsi="Times New Roman" w:cs="Times New Roman"/>
          <w:sz w:val="24"/>
          <w:szCs w:val="24"/>
        </w:rPr>
        <w:t xml:space="preserve">The </w:t>
      </w:r>
      <w:r w:rsidRPr="002462EF">
        <w:rPr>
          <w:rFonts w:ascii="Times New Roman" w:hAnsi="Times New Roman" w:cs="Times New Roman"/>
          <w:sz w:val="24"/>
          <w:szCs w:val="24"/>
          <w:lang w:eastAsia="zh-CN"/>
        </w:rPr>
        <w:t>mean</w:t>
      </w:r>
      <w:r w:rsidRPr="002462EF">
        <w:rPr>
          <w:rFonts w:ascii="Times New Roman" w:hAnsi="Times New Roman" w:cs="Times New Roman"/>
          <w:sz w:val="24"/>
          <w:szCs w:val="24"/>
        </w:rPr>
        <w:t xml:space="preserve"> </w:t>
      </w:r>
      <w:r w:rsidR="00227A5A" w:rsidRPr="002462EF">
        <w:rPr>
          <w:rFonts w:ascii="Times New Roman" w:hAnsi="Times New Roman" w:cs="Times New Roman"/>
          <w:sz w:val="24"/>
          <w:szCs w:val="24"/>
        </w:rPr>
        <w:t>math-IQ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27A5A" w:rsidRPr="002462EF">
        <w:rPr>
          <w:rFonts w:ascii="Times New Roman" w:hAnsi="Times New Roman" w:cs="Times New Roman"/>
          <w:sz w:val="24"/>
          <w:szCs w:val="24"/>
        </w:rPr>
        <w:t>deviation</w:t>
      </w:r>
      <w:r w:rsidRPr="002462EF">
        <w:rPr>
          <w:rFonts w:ascii="Times New Roman" w:hAnsi="Times New Roman" w:cs="Times New Roman"/>
          <w:sz w:val="24"/>
          <w:szCs w:val="24"/>
        </w:rPr>
        <w:t xml:space="preserve"> of the </w:t>
      </w:r>
      <w:r w:rsidR="00834550" w:rsidRPr="002462EF">
        <w:rPr>
          <w:rFonts w:ascii="Times New Roman" w:hAnsi="Times New Roman" w:cs="Times New Roman"/>
          <w:sz w:val="24"/>
          <w:szCs w:val="24"/>
        </w:rPr>
        <w:t>10</w:t>
      </w:r>
      <w:r w:rsidRPr="002462EF">
        <w:rPr>
          <w:rFonts w:ascii="Times New Roman" w:hAnsi="Times New Roman" w:cs="Times New Roman"/>
          <w:sz w:val="24"/>
          <w:szCs w:val="24"/>
        </w:rPr>
        <w:t xml:space="preserve"> ASD samples was -</w:t>
      </w:r>
      <w:r w:rsidR="00834550" w:rsidRPr="002462EF">
        <w:rPr>
          <w:rFonts w:ascii="Times New Roman" w:hAnsi="Times New Roman" w:cs="Times New Roman"/>
          <w:sz w:val="24"/>
          <w:szCs w:val="24"/>
        </w:rPr>
        <w:t>6.04</w:t>
      </w:r>
      <w:r w:rsidRPr="002462EF">
        <w:rPr>
          <w:rFonts w:ascii="Times New Roman" w:hAnsi="Times New Roman" w:cs="Times New Roman"/>
          <w:sz w:val="24"/>
          <w:szCs w:val="24"/>
        </w:rPr>
        <w:t xml:space="preserve"> (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</w:t>
      </w:r>
      <w:r w:rsidR="00834550" w:rsidRPr="002462EF">
        <w:rPr>
          <w:rFonts w:ascii="Times New Roman" w:hAnsi="Times New Roman" w:cs="Times New Roman"/>
          <w:sz w:val="24"/>
          <w:szCs w:val="24"/>
        </w:rPr>
        <w:t>4.25</w:t>
      </w:r>
      <w:r w:rsidRPr="002462EF">
        <w:rPr>
          <w:rFonts w:ascii="Times New Roman" w:hAnsi="Times New Roman" w:cs="Times New Roman"/>
          <w:sz w:val="24"/>
          <w:szCs w:val="24"/>
        </w:rPr>
        <w:t>; Median = -</w:t>
      </w:r>
      <w:r w:rsidR="00834550" w:rsidRPr="002462EF">
        <w:rPr>
          <w:rFonts w:ascii="Times New Roman" w:hAnsi="Times New Roman" w:cs="Times New Roman"/>
          <w:sz w:val="24"/>
          <w:szCs w:val="24"/>
        </w:rPr>
        <w:t>6.29</w:t>
      </w:r>
      <w:r w:rsidRPr="002462EF">
        <w:rPr>
          <w:rFonts w:ascii="Times New Roman" w:hAnsi="Times New Roman" w:cs="Times New Roman"/>
          <w:sz w:val="24"/>
          <w:szCs w:val="24"/>
        </w:rPr>
        <w:t xml:space="preserve">; Range = -12.05 to </w:t>
      </w:r>
      <w:r w:rsidR="00834550" w:rsidRPr="002462EF">
        <w:rPr>
          <w:rFonts w:ascii="Times New Roman" w:hAnsi="Times New Roman" w:cs="Times New Roman"/>
          <w:sz w:val="24"/>
          <w:szCs w:val="24"/>
        </w:rPr>
        <w:t>0</w:t>
      </w:r>
      <w:r w:rsidRPr="002462EF">
        <w:rPr>
          <w:rFonts w:ascii="Times New Roman" w:hAnsi="Times New Roman" w:cs="Times New Roman"/>
          <w:sz w:val="24"/>
          <w:szCs w:val="24"/>
        </w:rPr>
        <w:t>.00), and the mean of the TD control groups was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4550" w:rsidRPr="002462EF">
        <w:rPr>
          <w:rFonts w:ascii="Times New Roman" w:hAnsi="Times New Roman" w:cs="Times New Roman"/>
          <w:sz w:val="24"/>
          <w:szCs w:val="24"/>
        </w:rPr>
        <w:t>-1.86</w:t>
      </w:r>
      <w:r w:rsidRPr="002462EF">
        <w:rPr>
          <w:rFonts w:ascii="Times New Roman" w:hAnsi="Times New Roman" w:cs="Times New Roman"/>
          <w:sz w:val="24"/>
          <w:szCs w:val="24"/>
        </w:rPr>
        <w:t xml:space="preserve"> (</w:t>
      </w:r>
      <w:r w:rsidRPr="002462EF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2462EF">
        <w:rPr>
          <w:rFonts w:ascii="Times New Roman" w:hAnsi="Times New Roman" w:cs="Times New Roman"/>
          <w:sz w:val="24"/>
          <w:szCs w:val="24"/>
        </w:rPr>
        <w:t xml:space="preserve"> = </w:t>
      </w:r>
      <w:r w:rsidR="00834550" w:rsidRPr="002462EF">
        <w:rPr>
          <w:rFonts w:ascii="Times New Roman" w:hAnsi="Times New Roman" w:cs="Times New Roman"/>
          <w:sz w:val="24"/>
          <w:szCs w:val="24"/>
        </w:rPr>
        <w:t>5.90</w:t>
      </w:r>
      <w:r w:rsidRPr="002462EF">
        <w:rPr>
          <w:rFonts w:ascii="Times New Roman" w:hAnsi="Times New Roman" w:cs="Times New Roman"/>
          <w:sz w:val="24"/>
          <w:szCs w:val="24"/>
        </w:rPr>
        <w:t xml:space="preserve">; Median = </w:t>
      </w:r>
      <w:r w:rsidR="00834550" w:rsidRPr="002462EF">
        <w:rPr>
          <w:rFonts w:ascii="Times New Roman" w:hAnsi="Times New Roman" w:cs="Times New Roman"/>
          <w:sz w:val="24"/>
          <w:szCs w:val="24"/>
        </w:rPr>
        <w:t>-</w:t>
      </w:r>
      <w:r w:rsidRPr="002462EF">
        <w:rPr>
          <w:rFonts w:ascii="Times New Roman" w:hAnsi="Times New Roman" w:cs="Times New Roman"/>
          <w:sz w:val="24"/>
          <w:szCs w:val="24"/>
        </w:rPr>
        <w:t>0.</w:t>
      </w:r>
      <w:r w:rsidR="00002D83" w:rsidRPr="002462EF">
        <w:rPr>
          <w:rFonts w:ascii="Times New Roman" w:hAnsi="Times New Roman" w:cs="Times New Roman"/>
          <w:sz w:val="24"/>
          <w:szCs w:val="24"/>
        </w:rPr>
        <w:t>74</w:t>
      </w:r>
      <w:r w:rsidRPr="002462EF">
        <w:rPr>
          <w:rFonts w:ascii="Times New Roman" w:hAnsi="Times New Roman" w:cs="Times New Roman"/>
          <w:sz w:val="24"/>
          <w:szCs w:val="24"/>
        </w:rPr>
        <w:t xml:space="preserve">; Range = -13.94 to </w:t>
      </w:r>
      <w:r w:rsidR="00834550" w:rsidRPr="002462EF">
        <w:rPr>
          <w:rFonts w:ascii="Times New Roman" w:hAnsi="Times New Roman" w:cs="Times New Roman"/>
          <w:sz w:val="24"/>
          <w:szCs w:val="24"/>
        </w:rPr>
        <w:t>6.08</w:t>
      </w:r>
      <w:r w:rsidRPr="002462EF">
        <w:rPr>
          <w:rFonts w:ascii="Times New Roman" w:hAnsi="Times New Roman" w:cs="Times New Roman"/>
          <w:sz w:val="24"/>
          <w:szCs w:val="24"/>
        </w:rPr>
        <w:t xml:space="preserve">). There was no significant difference in the </w:t>
      </w:r>
      <w:r w:rsidR="00227A5A" w:rsidRPr="002462EF">
        <w:rPr>
          <w:rFonts w:ascii="Times New Roman" w:hAnsi="Times New Roman" w:cs="Times New Roman"/>
          <w:sz w:val="24"/>
          <w:szCs w:val="24"/>
        </w:rPr>
        <w:t>math-IQ deviation</w:t>
      </w:r>
      <w:r w:rsidRPr="002462EF">
        <w:rPr>
          <w:rFonts w:ascii="Times New Roman" w:hAnsi="Times New Roman" w:cs="Times New Roman"/>
          <w:sz w:val="24"/>
          <w:szCs w:val="24"/>
        </w:rPr>
        <w:t xml:space="preserve"> between groups (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Hedges’ g =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.109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33</w:t>
      </w:r>
      <w:r w:rsidR="00D056C4" w:rsidRPr="002462EF">
        <w:rPr>
          <w:rFonts w:ascii="Times New Roman" w:hAnsi="Times New Roman" w:cs="Times New Roman"/>
          <w:sz w:val="24"/>
          <w:szCs w:val="24"/>
        </w:rPr>
        <w:t>1, 95%CI = [-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D056C4" w:rsidRPr="002462EF">
        <w:rPr>
          <w:rFonts w:ascii="Times New Roman" w:hAnsi="Times New Roman" w:cs="Times New Roman"/>
          <w:sz w:val="24"/>
          <w:szCs w:val="24"/>
        </w:rPr>
        <w:t>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398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D056C4" w:rsidRPr="002462EF">
        <w:rPr>
          <w:rFonts w:ascii="Times New Roman" w:hAnsi="Times New Roman" w:cs="Times New Roman"/>
          <w:sz w:val="24"/>
          <w:szCs w:val="24"/>
        </w:rPr>
        <w:t>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616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775</w:t>
      </w:r>
      <w:r w:rsidR="00D056C4" w:rsidRPr="002462EF">
        <w:rPr>
          <w:rFonts w:ascii="Times New Roman" w:hAnsi="Times New Roman" w:cs="Times New Roman"/>
          <w:sz w:val="24"/>
          <w:szCs w:val="24"/>
        </w:rPr>
        <w:t>, k = 10). There was no significant effect for any moderators (a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ge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: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-.3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96,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.2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D056C4" w:rsidRPr="002462EF">
        <w:rPr>
          <w:rFonts w:ascii="Times New Roman" w:hAnsi="Times New Roman" w:cs="Times New Roman"/>
          <w:sz w:val="24"/>
          <w:szCs w:val="24"/>
        </w:rPr>
        <w:t>, 95%CI = [-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3.065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2.274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.3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11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k = 10; publication year: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155,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67</w:t>
      </w:r>
      <w:r w:rsidR="00D056C4" w:rsidRPr="002462EF">
        <w:rPr>
          <w:rFonts w:ascii="Times New Roman" w:hAnsi="Times New Roman" w:cs="Times New Roman"/>
          <w:sz w:val="24"/>
          <w:szCs w:val="24"/>
        </w:rPr>
        <w:t>, 95%CI = [-.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691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1.001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258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k </w:t>
      </w:r>
      <w:r w:rsidR="00D056C4" w:rsidRPr="002462EF">
        <w:rPr>
          <w:rFonts w:ascii="Times New Roman" w:hAnsi="Times New Roman" w:cs="Times New Roman"/>
          <w:sz w:val="24"/>
          <w:szCs w:val="24"/>
        </w:rPr>
        <w:lastRenderedPageBreak/>
        <w:t xml:space="preserve">= 10; symptom severity: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1.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010,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49</w:t>
      </w:r>
      <w:r w:rsidR="00D056C4" w:rsidRPr="002462EF">
        <w:rPr>
          <w:rFonts w:ascii="Times New Roman" w:hAnsi="Times New Roman" w:cs="Times New Roman"/>
          <w:sz w:val="24"/>
          <w:szCs w:val="24"/>
        </w:rPr>
        <w:t>2, 95%CI = [-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5.219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7.239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.2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88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k = 4; full-scale IQ: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35,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44</w:t>
      </w:r>
      <w:r w:rsidR="00D056C4" w:rsidRPr="002462EF">
        <w:rPr>
          <w:rFonts w:ascii="Times New Roman" w:hAnsi="Times New Roman" w:cs="Times New Roman"/>
          <w:sz w:val="24"/>
          <w:szCs w:val="24"/>
        </w:rPr>
        <w:t>, 95%CI = [-.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520</w:t>
      </w:r>
      <w:r w:rsidR="00D056C4" w:rsidRPr="002462EF">
        <w:rPr>
          <w:rFonts w:ascii="Times New Roman" w:hAnsi="Times New Roman" w:cs="Times New Roman"/>
          <w:sz w:val="24"/>
          <w:szCs w:val="24"/>
        </w:rPr>
        <w:t>,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590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568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k = 10; verbal IQ: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34,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62</w:t>
      </w:r>
      <w:r w:rsidR="00D056C4" w:rsidRPr="002462EF">
        <w:rPr>
          <w:rFonts w:ascii="Times New Roman" w:hAnsi="Times New Roman" w:cs="Times New Roman"/>
          <w:sz w:val="24"/>
          <w:szCs w:val="24"/>
        </w:rPr>
        <w:t>, 95%CI = [-.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752</w:t>
      </w:r>
      <w:r w:rsidR="00D056C4" w:rsidRPr="002462EF">
        <w:rPr>
          <w:rFonts w:ascii="Times New Roman" w:hAnsi="Times New Roman" w:cs="Times New Roman"/>
          <w:sz w:val="24"/>
          <w:szCs w:val="24"/>
        </w:rPr>
        <w:t>,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820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679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, k =9; non-verbal IQ: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 xml:space="preserve">58,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.03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9</w:t>
      </w:r>
      <w:r w:rsidR="00D056C4" w:rsidRPr="002462EF">
        <w:rPr>
          <w:rFonts w:ascii="Times New Roman" w:hAnsi="Times New Roman" w:cs="Times New Roman"/>
          <w:sz w:val="24"/>
          <w:szCs w:val="24"/>
        </w:rPr>
        <w:t>, 95%CI = [-.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441</w:t>
      </w:r>
      <w:r w:rsidR="00D056C4" w:rsidRPr="002462EF">
        <w:rPr>
          <w:rFonts w:ascii="Times New Roman" w:hAnsi="Times New Roman" w:cs="Times New Roman"/>
          <w:sz w:val="24"/>
          <w:szCs w:val="24"/>
        </w:rPr>
        <w:t>, .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557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], </w:t>
      </w:r>
      <w:r w:rsidR="00D056C4" w:rsidRPr="002462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56C4" w:rsidRPr="002462EF">
        <w:rPr>
          <w:rFonts w:ascii="Times New Roman" w:hAnsi="Times New Roman" w:cs="Times New Roman"/>
          <w:sz w:val="24"/>
          <w:szCs w:val="24"/>
        </w:rPr>
        <w:t xml:space="preserve"> = .3</w:t>
      </w:r>
      <w:r w:rsidR="00D056C4" w:rsidRPr="002462EF">
        <w:rPr>
          <w:rFonts w:ascii="Times New Roman" w:hAnsi="Times New Roman" w:cs="Times New Roman"/>
          <w:sz w:val="24"/>
          <w:szCs w:val="24"/>
          <w:lang w:eastAsia="zh-CN"/>
        </w:rPr>
        <w:t>79</w:t>
      </w:r>
      <w:r w:rsidR="00D056C4" w:rsidRPr="002462EF">
        <w:rPr>
          <w:rFonts w:ascii="Times New Roman" w:hAnsi="Times New Roman" w:cs="Times New Roman"/>
          <w:sz w:val="24"/>
          <w:szCs w:val="24"/>
        </w:rPr>
        <w:t>, k = 9</w:t>
      </w:r>
      <w:r w:rsidR="005C5580" w:rsidRPr="002462EF">
        <w:rPr>
          <w:rFonts w:ascii="Times New Roman" w:hAnsi="Times New Roman" w:cs="Times New Roman"/>
          <w:sz w:val="24"/>
          <w:szCs w:val="24"/>
          <w:lang w:eastAsia="zh-CN"/>
        </w:rPr>
        <w:t>).</w:t>
      </w:r>
    </w:p>
    <w:p w14:paraId="0FD905FD" w14:textId="77777777" w:rsidR="00DF14E9" w:rsidRDefault="00DF14E9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FB662D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9732599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D4DC96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DD5D9F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5AABA6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8F3B89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7496E5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853286" w14:textId="77777777" w:rsidR="002462EF" w:rsidRDefault="002462EF" w:rsidP="002462EF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71C27B" w14:textId="77777777" w:rsidR="002462EF" w:rsidRPr="002462EF" w:rsidRDefault="002462EF" w:rsidP="002462EF">
      <w:pPr>
        <w:spacing w:line="36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tbl>
      <w:tblPr>
        <w:tblW w:w="17163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996"/>
        <w:gridCol w:w="1556"/>
        <w:gridCol w:w="1133"/>
        <w:gridCol w:w="1417"/>
        <w:gridCol w:w="1558"/>
        <w:gridCol w:w="992"/>
        <w:gridCol w:w="1134"/>
        <w:gridCol w:w="1134"/>
        <w:gridCol w:w="1134"/>
        <w:gridCol w:w="1423"/>
        <w:gridCol w:w="1423"/>
        <w:gridCol w:w="1268"/>
        <w:gridCol w:w="1555"/>
        <w:gridCol w:w="9"/>
        <w:gridCol w:w="431"/>
      </w:tblGrid>
      <w:tr w:rsidR="005C5580" w:rsidRPr="002462EF" w14:paraId="190836B2" w14:textId="77777777" w:rsidTr="00DF14E9">
        <w:trPr>
          <w:gridAfter w:val="2"/>
          <w:wAfter w:w="440" w:type="dxa"/>
          <w:trHeight w:val="722"/>
        </w:trPr>
        <w:tc>
          <w:tcPr>
            <w:tcW w:w="1672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90DFF4F" w14:textId="54B75BA3" w:rsidR="005C5580" w:rsidRPr="002462EF" w:rsidRDefault="005C5580" w:rsidP="002462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Times New Roman" w:hAnsi="Times New Roman" w:cs="Times New Roman"/>
                <w:b/>
                <w:bCs/>
                <w:position w:val="3"/>
                <w:sz w:val="24"/>
                <w:szCs w:val="24"/>
              </w:rPr>
              <w:lastRenderedPageBreak/>
              <w:t>Table S1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 xml:space="preserve"> Empirical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studies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on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the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mathematical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ability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of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the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individuals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with</w:t>
            </w:r>
            <w:r w:rsidRPr="002462EF">
              <w:rPr>
                <w:rFonts w:ascii="Times New Roman" w:eastAsia="Times New Roman" w:hAnsi="Times New Roman" w:cs="Times New Roman"/>
                <w:spacing w:val="25"/>
                <w:position w:val="3"/>
                <w:sz w:val="24"/>
                <w:szCs w:val="24"/>
              </w:rPr>
              <w:t xml:space="preserve"> </w:t>
            </w:r>
            <w:r w:rsidRPr="002462EF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ASD</w:t>
            </w:r>
          </w:p>
        </w:tc>
      </w:tr>
      <w:tr w:rsidR="005C5580" w:rsidRPr="002462EF" w14:paraId="1FB23D67" w14:textId="77777777" w:rsidTr="00DF14E9">
        <w:trPr>
          <w:gridAfter w:val="1"/>
          <w:wAfter w:w="431" w:type="dxa"/>
          <w:trHeight w:val="722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82C6F" w14:textId="7E0BF8A5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D61D6" w14:textId="2C4EC675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 (male/female)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F1B77" w14:textId="65203B5C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DA470" w14:textId="209235D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</w:rPr>
              <w:t>Mathematics test/tasks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A0812" w14:textId="2428C895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</w:rPr>
              <w:t>Mathematic score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47AE6" w14:textId="4BA3D48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</w:rPr>
              <w:t>IQ test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B93A8" w14:textId="671DBF39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FSIQ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C8685" w14:textId="7B3DC8A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VIQ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18B23" w14:textId="0C483598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NVIQ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389FE" w14:textId="493CCA3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</w:rPr>
              <w:t>Mathematics-IQ relation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38329" w14:textId="4240946C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ADOS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B6CAD" w14:textId="428ABD6A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Calibrated ADOS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4E5D6" w14:textId="5F915E9A" w:rsidR="005C5580" w:rsidRPr="002462EF" w:rsidRDefault="005C5580" w:rsidP="002462EF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Comorbid conditions</w:t>
            </w:r>
          </w:p>
        </w:tc>
      </w:tr>
      <w:tr w:rsidR="005C5580" w:rsidRPr="002462EF" w14:paraId="608276B6" w14:textId="709A4B20" w:rsidTr="00DF14E9">
        <w:trPr>
          <w:gridAfter w:val="1"/>
          <w:wAfter w:w="431" w:type="dxa"/>
          <w:trHeight w:val="1440"/>
        </w:trPr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1F938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Rumsey &amp; Hamburger, 1988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6BD3C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10 (10/0)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10 (10/0)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A8271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26.40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28.4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4.86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EFDD1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WRAT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00B4D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27340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042E7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111.95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78367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112.80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CF6BC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111.10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10.4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654E6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0.80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0.75 (VIQ)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0.74 (NVIQ)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C774B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D63A2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vAlign w:val="center"/>
          </w:tcPr>
          <w:p w14:paraId="6A410F52" w14:textId="5C57C97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One participant was blind in the right eye.</w:t>
            </w:r>
          </w:p>
        </w:tc>
      </w:tr>
      <w:tr w:rsidR="005C5580" w:rsidRPr="002462EF" w14:paraId="15A7EB42" w14:textId="5CF5B100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0810FDF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Rumsey &amp; Hambu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rger, 1990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EEB71A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10 (10/0)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25 (25/0)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974D33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26.40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7.32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24.20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5.30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D8996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WRAT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D8136B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CFCD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1BE52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10.99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339D8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9.47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E338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13.63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10.54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37ACD6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D89D0A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16683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589442A3" w14:textId="64F49236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One participant with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occluded central retinal artery</w:t>
            </w:r>
          </w:p>
        </w:tc>
      </w:tr>
      <w:tr w:rsidR="005C5580" w:rsidRPr="002462EF" w14:paraId="4CBE0B89" w14:textId="4ACD47CC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65F8F31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Minshew et al., 1992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A9237A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ASD:           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15(15/0)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15 (15/0)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66D14D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21.13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8.02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21.33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C692B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WAIS-R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9F853D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91.67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23.19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B66B7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WAIS-R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45FC8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95.73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F51B9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015D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10.72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7C2DCD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41EEFC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E0EBA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0483C1E" w14:textId="4C95867C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7BD29819" w14:textId="2E373107" w:rsidTr="00DF14E9">
        <w:trPr>
          <w:gridAfter w:val="1"/>
          <w:wAfter w:w="431" w:type="dxa"/>
          <w:trHeight w:val="7440"/>
        </w:trPr>
        <w:tc>
          <w:tcPr>
            <w:tcW w:w="996" w:type="dxa"/>
            <w:shd w:val="clear" w:color="auto" w:fill="auto"/>
            <w:vAlign w:val="center"/>
            <w:hideMark/>
          </w:tcPr>
          <w:p w14:paraId="31CD6FB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Goldstein et al., 1994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3144B83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64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29 (29/0)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35(35/0)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19 (19/0)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27 (27/0)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45C214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25.14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75479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K-TEA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748E299" w14:textId="5FB1E805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Math Applications: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101.70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15.99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103.62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86.20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97.00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Math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Computation: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 13 years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103.67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21.23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98.81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86.80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94.52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9C08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WISC-R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WAIS-R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CBD6A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10.40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7B0A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102.37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9.03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18.04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4179B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&lt;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&gt; 13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90.94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12.95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11.71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3E678E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59847F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0E760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660A320" w14:textId="38B72B03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74495BA5" w14:textId="145EC457" w:rsidTr="00DF14E9">
        <w:trPr>
          <w:gridAfter w:val="1"/>
          <w:wAfter w:w="431" w:type="dxa"/>
          <w:trHeight w:val="2880"/>
        </w:trPr>
        <w:tc>
          <w:tcPr>
            <w:tcW w:w="996" w:type="dxa"/>
            <w:shd w:val="clear" w:color="auto" w:fill="auto"/>
            <w:vAlign w:val="center"/>
            <w:hideMark/>
          </w:tcPr>
          <w:p w14:paraId="5921E1B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Minshew et al., 1994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3DCA28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54 (54/0)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41 (41/0)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253598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16.30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15.38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9F478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K-TEA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387963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Math test 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99.54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17.41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Math test 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94.40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B11E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WISC-R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WAIS-R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0A94C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15.54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B33B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97.69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99.51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SD12.95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B088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13.72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12.47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784281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F4799C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E4958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29EFC8C" w14:textId="28D90341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01F5B037" w14:textId="784B5083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3D4DAFA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Myles et al., 1994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8590E2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41 (35/6)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B8108F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3-18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41F64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 xml:space="preserve">Woodcock-Johnson Psycho-Educational Battery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Achievement Tests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D91AFA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 = 38-115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C537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E9CB4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80.42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272EB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81.30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22.24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38F65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85.58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25.27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24FD7E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FBF8DB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AC2AE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C5CA0A1" w14:textId="0D2FC0A5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09CB8CC8" w14:textId="088B4830" w:rsidTr="00DF14E9">
        <w:trPr>
          <w:gridAfter w:val="1"/>
          <w:wAfter w:w="431" w:type="dxa"/>
          <w:trHeight w:val="1200"/>
        </w:trPr>
        <w:tc>
          <w:tcPr>
            <w:tcW w:w="996" w:type="dxa"/>
            <w:shd w:val="clear" w:color="auto" w:fill="auto"/>
            <w:vAlign w:val="center"/>
            <w:hideMark/>
          </w:tcPr>
          <w:p w14:paraId="4975E37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Goldstein et al., 2001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AA4B3B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35 (31/4)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B8E34C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26.62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9.23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BF8A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WAIS-R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9CF259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82.88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2D70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WAIS-R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60A71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91.88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8404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94.91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C6D2E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89.44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9961CD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4AAE33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DC8AF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625D0B1D" w14:textId="19D8DA31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3FA3B5D3" w14:textId="268041C9" w:rsidTr="00DF14E9">
        <w:trPr>
          <w:gridAfter w:val="1"/>
          <w:wAfter w:w="431" w:type="dxa"/>
          <w:trHeight w:val="3120"/>
        </w:trPr>
        <w:tc>
          <w:tcPr>
            <w:tcW w:w="996" w:type="dxa"/>
            <w:shd w:val="clear" w:color="auto" w:fill="auto"/>
            <w:vAlign w:val="center"/>
            <w:hideMark/>
          </w:tcPr>
          <w:p w14:paraId="60E49BD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Griswold et al., 2002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3D3B500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21 (19/2)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77952D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6AD99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22A628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89.81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br/>
              <w:t>Mathematics Reasoning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21.03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1B10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C11BE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100.14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26.06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950E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27.47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8186C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101.14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24.32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\ 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41C90D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CCA5FC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C8424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2168853A" w14:textId="193208CC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437860FC" w14:textId="41CBC74E" w:rsidTr="00DF14E9">
        <w:trPr>
          <w:gridAfter w:val="1"/>
          <w:wAfter w:w="431" w:type="dxa"/>
          <w:trHeight w:val="5760"/>
        </w:trPr>
        <w:tc>
          <w:tcPr>
            <w:tcW w:w="996" w:type="dxa"/>
            <w:shd w:val="clear" w:color="auto" w:fill="auto"/>
            <w:vAlign w:val="center"/>
            <w:hideMark/>
          </w:tcPr>
          <w:p w14:paraId="0683283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Mayes &amp; Calhoun, 2003a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70A9665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21                                            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ASD: 36                                                 IQ≥80: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\                                                                                       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42                                                     IQ≥6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DC72A1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3- 15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                               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4.50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                                \                                                                                 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≥6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                                 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A56C5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WIAT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3B5A1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11- 100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63- 122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 = 61- 135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FB2B0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SBIS-IV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AF424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E77B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93336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E277EF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IQ&lt;80: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0.67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&lt;6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0.63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≥6 years: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0.52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2A6FF6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A0D0D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1A9CEE2" w14:textId="1016E1C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47FFCE96" w14:textId="2A727BE2" w:rsidTr="00DF14E9">
        <w:trPr>
          <w:gridAfter w:val="1"/>
          <w:wAfter w:w="431" w:type="dxa"/>
          <w:trHeight w:val="5520"/>
        </w:trPr>
        <w:tc>
          <w:tcPr>
            <w:tcW w:w="996" w:type="dxa"/>
            <w:shd w:val="clear" w:color="auto" w:fill="auto"/>
            <w:vAlign w:val="center"/>
            <w:hideMark/>
          </w:tcPr>
          <w:p w14:paraId="7C2D79B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Mayes &amp; Calhoun, 2003b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77A336F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SBIS-IV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 Groups: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ASD:42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B80D20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SBIS-IV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3-7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4.80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 Groups: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6- 15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068C8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WIAT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E4A923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SBIS-IV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63-122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 Groups: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25- 10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IQ 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61- 135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7A95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SBIS-IV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8816E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SBIS-IV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 Groups: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E4049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SBIS-IV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 Groups: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902EA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SBIS-IV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 Groups: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≥80: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45A9FC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For children with their IQ ≥ 80, their arithmetical skills were lower than their full-scale IQ.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12BFD6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A4954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5076765" w14:textId="4DF81883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51DB4974" w14:textId="08163C73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3BA52BC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Gagnon et al., 2004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A8C6E1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14 (14/0)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14 (14/0)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868668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10-21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15.07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3.40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326B1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Numerical Estimation (numbers: 2-9)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1440D1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B788E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0C7D7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              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M;107.80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36B6E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106.6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42A0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108.20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69DA53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F64B9A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33875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5819C870" w14:textId="5F1B954F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281176A6" w14:textId="702B6785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649DB9D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Mayes &amp; Calhoun, 2006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1F01B2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34E155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6-16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95553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 of WIAT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CF3EC8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71D4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BA822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202B2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250D6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87F064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23% of the ASD participants with math learning disability.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63DFE6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553CF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C2F5CAA" w14:textId="70B65846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6C90A16A" w14:textId="5002CFA1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410195B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Williams et al., 2006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74DA994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136166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8-16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2.46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12.16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0715E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WISC-III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1E05BF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11.13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4.28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11.86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513A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3F7B4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103.82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                 /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68CB7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106.42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15.97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                 /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107.34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51DC6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                 /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105.95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10.43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28175B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C65B18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58C52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6E44695" w14:textId="69C688A3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5A603F83" w14:textId="4E74759B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038D527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Mayes &amp; Calhoun, 2008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5FA0D1D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54(48/6)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79E99D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6-14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81AA0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B65646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8A4C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66EB7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65224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DFFD8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C0D8BFE" w14:textId="0BB66168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0.80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4CA0F0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AEC8F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64D08CFA" w14:textId="025D30B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187AD36B" w14:textId="2FBD5293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  <w:hideMark/>
          </w:tcPr>
          <w:p w14:paraId="39715CA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Jones et al., 2009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CFB76B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100(91/9)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1 (Numerical Operations &gt;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2 (Numerical Operations =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Group 3 (Numerical Operations &lt;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606F9D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 = 14.67-16.75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1: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15.50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2: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3: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AC7EE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WOND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88C77A5" w14:textId="0532EFC0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1 (Numerical Operations &gt;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120.40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2 (Numerical Operations =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79.40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Group 3 (Numerical Operations &lt;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77.80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Mathematics Reasoning: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1 (Numerical Operations &gt;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111.30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2 (Numerical Operations =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78.60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3 (Numerical Operations &lt;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81.50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6E31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WASI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D29D49" w14:textId="222577E4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1 (Numerical Operations &gt;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Group 2 (Numerical Operations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80.70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3 (Numerical Operations &lt;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E8A846" w14:textId="3A2E769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Group 1 (Numerical Operations &gt;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90.60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Group 2 (Numerical Operations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78.30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3 (Numerical Operations &lt;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85.70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18.80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8C6C76" w14:textId="2388F8BE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Group 1 (Numerical Operations &gt;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Group 2 (Numerical Operations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86.10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3 (Numerical Operations &lt; FSIQ):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8.40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D2994F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About 16.2 % autistic adolescents have average intelligence and superior arithmetic ability.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8AF23A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F6E9F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</w:tcPr>
          <w:p w14:paraId="0D159FA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C5580" w:rsidRPr="002462EF" w14:paraId="7B1F10E5" w14:textId="1199AF3E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3B0D812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Estes et al., 2011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0212B8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30 (25/5)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38FE33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9-9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0D650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DAS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6EA0E3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18.29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04F2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9C96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0A21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90.73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18.01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A79AF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EEF946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934906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93A49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FE4A980" w14:textId="4765317D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6DB58349" w14:textId="12477463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71D816A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Assouline et al., 2012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9EAE3D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59 (50/9)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3342FE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5.5-17.92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1DDD7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WJ-III-ACH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8C5514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86-153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119.26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13.582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BFC1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WISC-IV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WAIS-III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2DC6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1DC09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72600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3DA1B6F" w14:textId="166B9FA9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5A5F44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9A54D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5A48A81F" w14:textId="3DED3448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6BFD2541" w14:textId="306682E8" w:rsidTr="00DF14E9">
        <w:trPr>
          <w:gridAfter w:val="1"/>
          <w:wAfter w:w="431" w:type="dxa"/>
          <w:trHeight w:val="3840"/>
        </w:trPr>
        <w:tc>
          <w:tcPr>
            <w:tcW w:w="996" w:type="dxa"/>
            <w:shd w:val="clear" w:color="auto" w:fill="auto"/>
            <w:vAlign w:val="center"/>
            <w:hideMark/>
          </w:tcPr>
          <w:p w14:paraId="677A76C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Foley-Nicpon et al., 2012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02BF32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HFA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18 (13/5)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AS/PDD-NOS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21 (19/2)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07524A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HFA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6-16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11.09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</w:p>
          <w:p w14:paraId="111D16B6" w14:textId="498BBA41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AS/PDD-NOS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6-16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FD064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WJ-III-ACH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15E43F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HFA: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122.55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  <w:p w14:paraId="3CE6BA8B" w14:textId="790C2116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AS/PDD-NOS: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118.38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F3DC9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2394F" w14:textId="50B1A174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HFA: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120.29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AS/PDD-NOS: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124.89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13.59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9D7E1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HFA: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AS/PDD-NOS: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FC066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HFA: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AS/PDD-NOS: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68DD45D" w14:textId="4CC8218E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402AB6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76072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67B8C95B" w14:textId="649495EB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158C40B8" w14:textId="3711A869" w:rsidTr="00DF14E9">
        <w:trPr>
          <w:gridAfter w:val="1"/>
          <w:wAfter w:w="431" w:type="dxa"/>
          <w:trHeight w:val="2160"/>
        </w:trPr>
        <w:tc>
          <w:tcPr>
            <w:tcW w:w="996" w:type="dxa"/>
            <w:shd w:val="clear" w:color="auto" w:fill="auto"/>
            <w:vAlign w:val="center"/>
            <w:hideMark/>
          </w:tcPr>
          <w:p w14:paraId="698B106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Gwaltney, 2012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700CE2F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37 (28/9)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38 (26/12)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4F28C3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8- 16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FAA54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5A25EB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96.59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17.79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111.11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883D8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86EED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106.24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16.34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113.79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8604E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109.24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115.37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77C8D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14.91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13.84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D61E582" w14:textId="79913293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r = 0.760 (FSIQ)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r = 0.730 (VIQ)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0.570 (NVIQ)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r = 0.550 (FSIQ)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r = 0.440 (VIQ)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0.570 (NVIQ)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548CCA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DEE1E1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3B76A3C1" w14:textId="2400F2DF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4243D9AB" w14:textId="5174F443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409B8D5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McKnight &amp;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Culotta, 2012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2A8AFD4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23 (0/23)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1246EF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 = 7- 21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12.42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C25E43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WJ-III-ACH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4A70A5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4182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WISC-III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5E54C6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11.40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E6FEE7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14.10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CDCEFD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14.10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18AAF7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12DF8EB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B3229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ECB7D51" w14:textId="355D2B82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5C5580" w:rsidRPr="002462EF" w14:paraId="679CCA90" w14:textId="2F935123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40025FE5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May et al., 2013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3625A7D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64 (32/32)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60 (30/30)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DA3A550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7- 12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1.84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09C43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3B9E0E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87.61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18.66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97.97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F6C79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WPPSI-III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4412E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553A34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107.03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A6DB72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101.08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14.98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13.51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93D8D3D" w14:textId="4AC81D4F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0.407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BD4650A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35236C" w14:textId="77777777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19C74D8" w14:textId="4F3CC84D" w:rsidR="005C5580" w:rsidRPr="002462EF" w:rsidRDefault="005C558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53056AFA" w14:textId="77777777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</w:tcPr>
          <w:p w14:paraId="003685B0" w14:textId="4A9CFA1D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Oliver, 2013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C73B85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</w:p>
          <w:p w14:paraId="46B366BC" w14:textId="19B956E6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22 (18/4)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23 (12/11)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79242B" w14:textId="68F7DD1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2.02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6D8719" w14:textId="7C000974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KTEA-II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1E49F21" w14:textId="61E4512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15.41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105.90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96EAF" w14:textId="333738F5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KBIT-2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8042B" w14:textId="6321B2E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17.55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109.43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D93C" w14:textId="673E776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EB721" w14:textId="6276A21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B428C9" w14:textId="27D2C964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78D588B" w14:textId="18EC7CFD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48ACF2D" w14:textId="04DF9BF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5C3AB382" w14:textId="6DBAF1D9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7FBFA9E7" w14:textId="2A3B6719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0513D87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Bangel et al., 2014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5644B7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14 (10/4)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14 (10/4)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3B0B05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21.17-28.73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24.77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24.92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6A8AD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Estimation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E5E517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74.10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78.90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94FB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45D3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18441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F8388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69CC87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FFB401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D5F90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3EF01C0" w14:textId="24C5A7F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249735EA" w14:textId="4322EA28" w:rsidTr="00DF14E9">
        <w:trPr>
          <w:gridAfter w:val="1"/>
          <w:wAfter w:w="431" w:type="dxa"/>
          <w:trHeight w:val="2160"/>
        </w:trPr>
        <w:tc>
          <w:tcPr>
            <w:tcW w:w="996" w:type="dxa"/>
            <w:shd w:val="clear" w:color="auto" w:fill="auto"/>
            <w:vAlign w:val="center"/>
            <w:hideMark/>
          </w:tcPr>
          <w:p w14:paraId="76E608B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Troyb et al., 2014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71EA246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41 (37/4)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34 (31/3)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E82A8D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8.6-20.0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13.81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13.87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93B62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WJ-III-ACH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EBF56D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104.23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12.79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39F8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BB7F5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1023A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3FC8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13.02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112.79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11.32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A6CB35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0.76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63B4C2F" w14:textId="5846D6C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Socialization:</w:t>
            </w:r>
          </w:p>
          <w:p w14:paraId="778012C9" w14:textId="598ECC2A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6.85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2.25</w:t>
            </w:r>
          </w:p>
          <w:p w14:paraId="516564E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Communication:</w:t>
            </w:r>
          </w:p>
          <w:p w14:paraId="671C2C3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3.59</w:t>
            </w:r>
          </w:p>
          <w:p w14:paraId="6E3FDDD1" w14:textId="319C7059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1.43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2D86C0" w14:textId="7291C17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2D7DDE58" w14:textId="56239EB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14799F66" w14:textId="77777777" w:rsidTr="00DF14E9">
        <w:trPr>
          <w:gridAfter w:val="1"/>
          <w:wAfter w:w="431" w:type="dxa"/>
          <w:trHeight w:val="6240"/>
        </w:trPr>
        <w:tc>
          <w:tcPr>
            <w:tcW w:w="996" w:type="dxa"/>
            <w:shd w:val="clear" w:color="auto" w:fill="auto"/>
            <w:vAlign w:val="center"/>
          </w:tcPr>
          <w:p w14:paraId="1A747E86" w14:textId="6D3D283E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Iuculano et al., 2014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2269F78" w14:textId="2D33D0ED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18 (14/4)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18 (14/4)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C06855" w14:textId="6DC6F83E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7.00-12.00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1.64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9.59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F3F06" w14:textId="02D5164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D1B83A" w14:textId="2978DA50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119.61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Math Reasoning: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111.22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11.14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543E3" w14:textId="3B077175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A4BDC" w14:textId="6E4BD0FD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113.27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113.27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FC14" w14:textId="3D1300A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112.72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16.64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F7E35" w14:textId="3206B96E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112.05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17.88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111.22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</w:t>
            </w:r>
            <w:r w:rsidR="00CC1A62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16.65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299834E" w14:textId="0430C47E" w:rsidR="00D92E39" w:rsidRPr="002462EF" w:rsidRDefault="00CC1A62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64F2F30" w14:textId="2C9252BD" w:rsidR="00D92E39" w:rsidRPr="002462EF" w:rsidRDefault="00CC1A62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Social: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8.24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ADOS Communication: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3.41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ADOS Algorithm: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D214D7" w14:textId="43FE2DA5" w:rsidR="00D92E39" w:rsidRPr="002462EF" w:rsidRDefault="00CC1A62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4762BC3" w14:textId="619D7ABF" w:rsidR="00D92E39" w:rsidRPr="002462EF" w:rsidRDefault="00CC1A62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2AA9B286" w14:textId="50C79954" w:rsidTr="00DF14E9">
        <w:trPr>
          <w:gridAfter w:val="1"/>
          <w:wAfter w:w="431" w:type="dxa"/>
          <w:trHeight w:val="6240"/>
        </w:trPr>
        <w:tc>
          <w:tcPr>
            <w:tcW w:w="996" w:type="dxa"/>
            <w:shd w:val="clear" w:color="auto" w:fill="auto"/>
            <w:vAlign w:val="center"/>
            <w:hideMark/>
          </w:tcPr>
          <w:p w14:paraId="57FC146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Aagten-Murphy et al., 2015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7CA73DF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32 (28/4)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32 (26/6)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701B77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8- 13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10.28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E88F5F" w14:textId="49348639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WOND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Nonsymbiotic estimation (ANS)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Symbolic estimation (number line task)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FD1175E" w14:textId="2C1D590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WOND 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94.25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WOND Mathematical Reasoning: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100.78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16.10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WOND Composite Score: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97.09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105.90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A1B2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71B01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7D504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103.09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7D792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108.41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C9E94D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Group 1: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0.200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0.560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2: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0.240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0.510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Group 3: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 = 0.230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0.550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36C086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8B723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45210AC" w14:textId="743465D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6B3CAD75" w14:textId="2B565234" w:rsidTr="00DF14E9">
        <w:trPr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4B3292E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Furlano et al., 2015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E3A61A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19 (18/1)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22(15/7)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0C2788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12- 18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15.21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2.04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14.02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959F2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WJ-III-ACH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A06FD5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12.11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20DE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4D520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18.36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51C0D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18.50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104.23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5F1B0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16.58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112.18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8.02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39D5E4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9C644B8" w14:textId="4C576EE5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composite score:</w:t>
            </w:r>
          </w:p>
          <w:p w14:paraId="7BE18651" w14:textId="4F5C0F5D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11.53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3.58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EAC964" w14:textId="3C5621D0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60EE102" w14:textId="0EF9E220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Four participants</w:t>
            </w:r>
          </w:p>
          <w:p w14:paraId="299C65D1" w14:textId="19F3C00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with ADHD, 1 Social Anxiety Disorder, 1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Generalized Anxiety Disorder, 2 Learning Disability, 2 Auditory Processing Dysfunction, and 1 participant with ADHD and Oppositional Defiant Disorder</w:t>
            </w:r>
          </w:p>
        </w:tc>
      </w:tr>
      <w:tr w:rsidR="00D92E39" w:rsidRPr="002462EF" w14:paraId="00AE43EE" w14:textId="6FFABCFE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11D7612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May et al., 2015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EB80F5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40 (20/20)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40 (20/20)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630FFC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7- 12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9.62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9.62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1.34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D05AB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WIAT-II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43502E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20.00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6.60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C813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B661D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D451F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107.20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58666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104.80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F5DBE8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ACDC70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59376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13153B7" w14:textId="738736D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3A8D7981" w14:textId="5C653546" w:rsidTr="00DF14E9">
        <w:trPr>
          <w:gridAfter w:val="1"/>
          <w:wAfter w:w="431" w:type="dxa"/>
          <w:trHeight w:val="3840"/>
        </w:trPr>
        <w:tc>
          <w:tcPr>
            <w:tcW w:w="996" w:type="dxa"/>
            <w:shd w:val="clear" w:color="auto" w:fill="auto"/>
            <w:vAlign w:val="center"/>
            <w:hideMark/>
          </w:tcPr>
          <w:p w14:paraId="3870C41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Seh-Bae et al., 2015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591ED2B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20 (18/2)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20 (13/7)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E8766B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7B597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TOMA-2-SP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MWPS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623D072" w14:textId="28E152DE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TOMA-2-SP: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9.35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4.06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2.76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MWPS: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11.00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12.20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0717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KBIT-2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0DCA1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15.85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0E580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3DA8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112.80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10.37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7F48DD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41F292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7B62E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31B99533" w14:textId="2258B86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25A5BD46" w14:textId="379D9181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607B17F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Stroizer et al., 2015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D52365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 (3/0)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5FC885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8- 10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085E4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KBIT-2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015CBB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65-73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68.67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4.04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52A5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KBIT-2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5EC9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64.33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9.02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719A3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372A5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D613CED" w14:textId="0A3A43E9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9F7F98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2D9B2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32E3E2BF" w14:textId="51CD0C5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4ACF6F30" w14:textId="35B08A70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  <w:hideMark/>
          </w:tcPr>
          <w:p w14:paraId="625AF04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Titeca et al., 2015b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55C1E44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30(25/5)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30 (25/5)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A5F995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5-6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5.98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8A69C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Verbal Subitizing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Counting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Magnitude Comparison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Number Line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Arithmetic Operations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5DF899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Verbal Subitizing: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62.42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67.39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17.43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Procedural Counting: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69.58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27.40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80.83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Conceptual Counting: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77.94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89.49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</w:p>
          <w:p w14:paraId="2908186F" w14:textId="0BAEC0E0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Magnitude Comparison: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70.93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13.64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73.47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Arithmetic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83.99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83.89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Estimation: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77.78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81.27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6.94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E35D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WPPSI-III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33E1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109.03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F19D7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1F4F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A8F2CF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48F140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FFFE6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116D2EC" w14:textId="60DA1FCB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0BD05908" w14:textId="13A69941" w:rsidTr="00DF14E9">
        <w:trPr>
          <w:gridAfter w:val="1"/>
          <w:wAfter w:w="431" w:type="dxa"/>
          <w:trHeight w:val="1200"/>
        </w:trPr>
        <w:tc>
          <w:tcPr>
            <w:tcW w:w="996" w:type="dxa"/>
            <w:shd w:val="clear" w:color="auto" w:fill="auto"/>
            <w:vAlign w:val="center"/>
            <w:hideMark/>
          </w:tcPr>
          <w:p w14:paraId="12E9601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Tzanakaki et al., 2015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E17985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6 (6/0)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A3CEB0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100FD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EN-CBM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93D088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66.93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9.32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CA67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SBIS-IV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Leiter-R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0BF0E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75.67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25086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BF823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7F3B0D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1BA521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ED25D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9520D47" w14:textId="2E085A4B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6565B589" w14:textId="5BD4659C" w:rsidTr="00DF14E9">
        <w:trPr>
          <w:gridAfter w:val="1"/>
          <w:wAfter w:w="431" w:type="dxa"/>
          <w:trHeight w:val="6240"/>
        </w:trPr>
        <w:tc>
          <w:tcPr>
            <w:tcW w:w="996" w:type="dxa"/>
            <w:shd w:val="clear" w:color="auto" w:fill="auto"/>
            <w:vAlign w:val="center"/>
            <w:hideMark/>
          </w:tcPr>
          <w:p w14:paraId="52F451C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Hiniker et al., 2016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1F2699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36 (32/4)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61(54/7)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BCA342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7-12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9.66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EA12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WIAT-II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Non-symbolic Number Sense Task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Symbolic Number Sense Task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06038E6" w14:textId="06738EA6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  <w:p w14:paraId="28B8DA0A" w14:textId="1F1B964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Math Composite: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109.19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25.39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110.33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16.98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WIAT-II 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105.67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23.57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108.25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17.56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WIAT-II Mathematical Reasoning: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109.94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110.69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91840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83DF6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1F70B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17.84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110.84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3378E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111.64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23.30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108.54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FB191F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0.63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D7EB027" w14:textId="5E096F4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Social:</w:t>
            </w:r>
          </w:p>
          <w:p w14:paraId="07B8211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8.07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2.27</w:t>
            </w:r>
          </w:p>
          <w:p w14:paraId="1288FCB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  <w:p w14:paraId="2C53DE4F" w14:textId="2FB6885B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Communication:</w:t>
            </w:r>
          </w:p>
          <w:p w14:paraId="2A32A7C6" w14:textId="6EB9840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3.52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1.68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5B15F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E4B0595" w14:textId="40F82EC5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56E1A167" w14:textId="1F222542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09F233B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Oswald et al., 2016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2BB5EED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27(21/6)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27(21/6)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D99346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9.08-10.58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14.88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14.73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7D36E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WIAT-III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3AF243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106.78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0C262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WASI-II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212C9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11.10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B7948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12.25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105.11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CB2E1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12.88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103.59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10.95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3B49AE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 xml:space="preserve">22% of the ASD participants with math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learning disability 4% with math giftedness.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7DF4AAD" w14:textId="716740B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ADOS-2 Module 3: M = 11.60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</w:p>
          <w:p w14:paraId="212B6F3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  <w:p w14:paraId="15A62D4E" w14:textId="3CC90D2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ADOS-2 Module 4: M = 8.70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24D3E4" w14:textId="01EBC2F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\</w:t>
            </w:r>
          </w:p>
        </w:tc>
        <w:tc>
          <w:tcPr>
            <w:tcW w:w="1564" w:type="dxa"/>
            <w:gridSpan w:val="2"/>
            <w:vAlign w:val="center"/>
          </w:tcPr>
          <w:p w14:paraId="7BFC1FD4" w14:textId="5157E1E9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52C6B758" w14:textId="125DF377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28F9C28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John et al., 2017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0A7EA1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32 (27/5)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4CD422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7000C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DAS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Differential Ability Scales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0D9A82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59-125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91.61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18.98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3E6C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DAS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Differential Ability Scales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897CF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8C08A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35420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533632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B84DF0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6CDF7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3951E1FD" w14:textId="50EAA3B6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422334E8" w14:textId="155784E0" w:rsidTr="00DF14E9">
        <w:trPr>
          <w:gridAfter w:val="1"/>
          <w:wAfter w:w="431" w:type="dxa"/>
          <w:trHeight w:val="7440"/>
        </w:trPr>
        <w:tc>
          <w:tcPr>
            <w:tcW w:w="996" w:type="dxa"/>
            <w:shd w:val="clear" w:color="auto" w:fill="auto"/>
            <w:vAlign w:val="center"/>
            <w:hideMark/>
          </w:tcPr>
          <w:p w14:paraId="2C748B4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Kim et al., 2017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E0EFFC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Age 9: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74 (66/8)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&lt; 85: 47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&gt;= 85: 27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18: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74 (66/8)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&lt; 85: 44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&gt;= 85: 30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E7F50AB" w14:textId="33CECAF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9-9 / 18-18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9: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9.00</w:t>
            </w:r>
          </w:p>
          <w:p w14:paraId="00E7425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\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 85: 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\ </w:t>
            </w:r>
          </w:p>
          <w:p w14:paraId="707638FF" w14:textId="6205505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18:   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\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≥ 85: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757D1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WRAT-3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04C5E9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Age 9: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53.30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 85: 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18: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59.30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25.30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\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≥ 85: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D5265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WAIS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2CA89A" w14:textId="588A0BF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Age 9: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≥ 85: 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103.30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18: 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IQ &lt; 85: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41.10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IQ ≥ 85: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4D035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863A4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D76CAE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Higher FSIQ at age 3 significantly predicted higher WRAT arithmetic at age 9 and 18.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F651C9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066A2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5991304F" w14:textId="2F3A82F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1633E034" w14:textId="31F7239D" w:rsidTr="00DF14E9">
        <w:trPr>
          <w:gridAfter w:val="1"/>
          <w:wAfter w:w="431" w:type="dxa"/>
          <w:trHeight w:val="4080"/>
        </w:trPr>
        <w:tc>
          <w:tcPr>
            <w:tcW w:w="996" w:type="dxa"/>
            <w:shd w:val="clear" w:color="auto" w:fill="auto"/>
            <w:vAlign w:val="center"/>
            <w:hideMark/>
          </w:tcPr>
          <w:p w14:paraId="5BB180D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McCauley et al., 2017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3A8D32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Grade 3-5: 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Grade 6-8: 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Grade 9-11: 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44 (38/6)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36 (23/13)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EB8921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C8AAC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24BB5B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WIAT-III 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99.45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17.85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113.67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WIAT-III Problem solving: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98.75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19.49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119.00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7BE4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WASI-II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9C2AA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114.83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1CEF4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137F6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D0C919B" w14:textId="4CA2786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0.430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A441C19" w14:textId="3F5983EF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ADOS-2 total: </w:t>
            </w:r>
          </w:p>
          <w:p w14:paraId="00CCA8A5" w14:textId="5FF161D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10.45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2.75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6E72B8" w14:textId="4F8C99B4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11DFA80" w14:textId="113A21BE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5337E7FE" w14:textId="261FF0BF" w:rsidTr="00DF14E9">
        <w:trPr>
          <w:gridAfter w:val="3"/>
          <w:wAfter w:w="1995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5F2CE44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Tops et al., 2017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583EA39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26(20/6)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53(21/32)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617380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18.3-22.8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19.20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CDC37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TTR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7D021A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138.31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32.26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146.34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A85F9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KAIT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67B56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113.31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11.54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110.43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9.96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A6842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27FF2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D73EC6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772563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62D95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05F5ACC5" w14:textId="2F35A33C" w:rsidTr="00DF14E9">
        <w:trPr>
          <w:gridAfter w:val="1"/>
          <w:wAfter w:w="431" w:type="dxa"/>
          <w:trHeight w:val="3840"/>
        </w:trPr>
        <w:tc>
          <w:tcPr>
            <w:tcW w:w="996" w:type="dxa"/>
            <w:shd w:val="clear" w:color="auto" w:fill="auto"/>
            <w:vAlign w:val="center"/>
            <w:hideMark/>
          </w:tcPr>
          <w:p w14:paraId="22CBE6D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Chen et al., 2018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364CC9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114 (114/0)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96 (96/0)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D0851B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7- 12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344D3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88358D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24.46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111.48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Mathematical Reasoning: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21.13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113.33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37DA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94CA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107.75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17.91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6FB29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105.78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17.49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2218C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108.23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108.01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15.36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B1C60C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0.48 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0.46 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D4C88E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Module 3 Communication:</w:t>
            </w:r>
          </w:p>
          <w:p w14:paraId="4499973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3.32</w:t>
            </w:r>
          </w:p>
          <w:p w14:paraId="019C40A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1.56</w:t>
            </w:r>
          </w:p>
          <w:p w14:paraId="7218194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Repetitive Behaviors:</w:t>
            </w:r>
          </w:p>
          <w:p w14:paraId="11FDF33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1.70</w:t>
            </w:r>
          </w:p>
          <w:p w14:paraId="098BCD3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1.37</w:t>
            </w:r>
          </w:p>
          <w:p w14:paraId="2885884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Social:</w:t>
            </w:r>
          </w:p>
          <w:p w14:paraId="4A66F37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8.27</w:t>
            </w:r>
          </w:p>
          <w:p w14:paraId="5A5AF54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2.07</w:t>
            </w:r>
          </w:p>
          <w:p w14:paraId="70920D5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Imagination/ Creativity:</w:t>
            </w:r>
          </w:p>
          <w:p w14:paraId="5D3CE33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0.69</w:t>
            </w:r>
          </w:p>
          <w:p w14:paraId="14436DBA" w14:textId="7E210883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0.67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1937F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7.06</w:t>
            </w:r>
          </w:p>
          <w:p w14:paraId="79D54645" w14:textId="2D2FA41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 = 1.80</w:t>
            </w:r>
          </w:p>
        </w:tc>
        <w:tc>
          <w:tcPr>
            <w:tcW w:w="1564" w:type="dxa"/>
            <w:gridSpan w:val="2"/>
            <w:vAlign w:val="center"/>
          </w:tcPr>
          <w:p w14:paraId="37C3F7B5" w14:textId="06A4EB5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0D72B694" w14:textId="7402BC75" w:rsidTr="00DF14E9">
        <w:trPr>
          <w:gridAfter w:val="1"/>
          <w:wAfter w:w="431" w:type="dxa"/>
          <w:trHeight w:val="2880"/>
        </w:trPr>
        <w:tc>
          <w:tcPr>
            <w:tcW w:w="996" w:type="dxa"/>
            <w:shd w:val="clear" w:color="auto" w:fill="auto"/>
            <w:vAlign w:val="center"/>
            <w:hideMark/>
          </w:tcPr>
          <w:p w14:paraId="3CF1C40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Brown et al., 2019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21FA1EC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37C8BA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06055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E08CB79" w14:textId="330766F9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Applications: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98.77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25.81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94.96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 xml:space="preserve">SD = 25.09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2E97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3C55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6744A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243D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0B1624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BADCC9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8F81C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2804CF50" w14:textId="0DC6B0A5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1552881D" w14:textId="5B91FED0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04D3109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Hetzroni et al., 2019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3030314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20 (16/4)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20 (11/9)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3DE7C3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0.99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9.95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512EC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CEN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A7B643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69.10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49.54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57.10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49.66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BFDA4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Raven’s Colored Progressive Matrices Test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26E41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9F71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58FCE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93.40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23.29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20.67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DEC0C8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CE883C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150AF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AE947BC" w14:textId="0C5A6778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5B823E83" w14:textId="3271A66E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1A3C870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Mayes et al., 2019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F1587E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164 (152/12)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80BEA7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2E6B2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WIAT-II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BD1E9D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05F20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WISC-III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2273C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C0313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C22D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E410CC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About 2.4% of the autistic students had academic overachievement while 15.2% had underachievement in math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620A6B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A985E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D0A871A" w14:textId="0BB26B9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Some participants with autism also had ADHD diagnosis.</w:t>
            </w:r>
          </w:p>
        </w:tc>
      </w:tr>
      <w:tr w:rsidR="00D92E39" w:rsidRPr="002462EF" w14:paraId="38B5DA91" w14:textId="3E7D1D8B" w:rsidTr="00DF14E9">
        <w:trPr>
          <w:gridAfter w:val="1"/>
          <w:wAfter w:w="431" w:type="dxa"/>
          <w:trHeight w:val="1200"/>
        </w:trPr>
        <w:tc>
          <w:tcPr>
            <w:tcW w:w="996" w:type="dxa"/>
            <w:shd w:val="clear" w:color="auto" w:fill="auto"/>
            <w:vAlign w:val="center"/>
            <w:hideMark/>
          </w:tcPr>
          <w:p w14:paraId="2EA51AC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Alallawi,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F003EE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 (3/0)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77AB14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F0174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DBA163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3663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A5403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9C8D7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EAE24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5F7501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B5E2F7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50902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69B815B4" w14:textId="3C2104F8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0D1F25A4" w14:textId="562598F2" w:rsidTr="00DF14E9">
        <w:trPr>
          <w:gridAfter w:val="1"/>
          <w:wAfter w:w="431" w:type="dxa"/>
          <w:trHeight w:val="4080"/>
        </w:trPr>
        <w:tc>
          <w:tcPr>
            <w:tcW w:w="996" w:type="dxa"/>
            <w:shd w:val="clear" w:color="auto" w:fill="auto"/>
            <w:vAlign w:val="center"/>
            <w:hideMark/>
          </w:tcPr>
          <w:p w14:paraId="338EB65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Bullen et al.,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B99F46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77 (63/14)</w:t>
            </w:r>
          </w:p>
          <w:p w14:paraId="04F5A390" w14:textId="09FBCAA6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43 (27/15)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E90862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8- 15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76906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48DC4C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117.30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Problem Solving: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102.30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116.80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C2396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WASI-II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2189C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11.95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AF4AD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96.97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D7191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17.76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117.26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14.71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DEB1C7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0.32 (VIQ)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44673E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D91C4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B694DBC" w14:textId="12B28E4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0F7D7D3E" w14:textId="11D80CA0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7EF3C7A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Howard,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93EA7D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28 (26/2)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3BA6F4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4BADC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KeyMath-3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C5704A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94.79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23.17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A9EE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F307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439E5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F8BA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101.43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A3CBFF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3EEE2B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7CA97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28691C2F" w14:textId="7080422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Eight participants with ADHD, 7 anxiety disorders, 3 Sensory Processing Disorder, 2 Speech/Lang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uage Disorder, 1 Depression, 1 obsessive-compulsive disorder, 1 Learning Disability, and 1 with Tourette’s Syndrome</w:t>
            </w:r>
          </w:p>
        </w:tc>
      </w:tr>
      <w:tr w:rsidR="00D92E39" w:rsidRPr="002462EF" w14:paraId="4A905F37" w14:textId="636B0A8B" w:rsidTr="00DF14E9">
        <w:trPr>
          <w:gridAfter w:val="1"/>
          <w:wAfter w:w="431" w:type="dxa"/>
          <w:trHeight w:val="3600"/>
        </w:trPr>
        <w:tc>
          <w:tcPr>
            <w:tcW w:w="996" w:type="dxa"/>
            <w:shd w:val="clear" w:color="auto" w:fill="auto"/>
            <w:vAlign w:val="center"/>
            <w:hideMark/>
          </w:tcPr>
          <w:p w14:paraId="5C3A6CB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Iuculano et al.,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868B2D8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16(15/1)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16(15/1)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3A1DB9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R: 7- 12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710E0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33355BE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116.88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106.37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Math Reasoning: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123.25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17.51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D2CE5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WASI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022F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120.25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120.31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2AF69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117.31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121.88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41C40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19.83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114.37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15.91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60B53C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r = 0.042(FSIQ)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0.006(VIQ)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0.031(NVIQ)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5FE878D9" w14:textId="6EF6E66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total</w:t>
            </w:r>
          </w:p>
          <w:p w14:paraId="32E7DA77" w14:textId="4E85039D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12.93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B4CFB1" w14:textId="2912BA62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C805DAD" w14:textId="6086AE1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068AAEDB" w14:textId="03966DE6" w:rsidTr="00DF14E9">
        <w:trPr>
          <w:gridAfter w:val="1"/>
          <w:wAfter w:w="431" w:type="dxa"/>
          <w:trHeight w:val="1440"/>
        </w:trPr>
        <w:tc>
          <w:tcPr>
            <w:tcW w:w="996" w:type="dxa"/>
            <w:shd w:val="clear" w:color="auto" w:fill="auto"/>
            <w:vAlign w:val="center"/>
            <w:hideMark/>
          </w:tcPr>
          <w:p w14:paraId="1FA1976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Kim et al.,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53901EA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35 (25/10)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70B1EC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0.37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A8E86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WJ-III-ACH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AE77F2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67BB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C53FA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279C2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9F07C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28FADF5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8DA8D1C" w14:textId="1867943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64367A" w14:textId="3FE6433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7.71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1.90</w:t>
            </w:r>
          </w:p>
        </w:tc>
        <w:tc>
          <w:tcPr>
            <w:tcW w:w="1564" w:type="dxa"/>
            <w:gridSpan w:val="2"/>
            <w:vAlign w:val="center"/>
          </w:tcPr>
          <w:p w14:paraId="3D02BEF0" w14:textId="4308C22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663FD343" w14:textId="2D63C160" w:rsidTr="00DF14E9">
        <w:trPr>
          <w:gridAfter w:val="1"/>
          <w:wAfter w:w="431" w:type="dxa"/>
          <w:trHeight w:val="1920"/>
        </w:trPr>
        <w:tc>
          <w:tcPr>
            <w:tcW w:w="996" w:type="dxa"/>
            <w:shd w:val="clear" w:color="auto" w:fill="auto"/>
            <w:vAlign w:val="center"/>
            <w:hideMark/>
          </w:tcPr>
          <w:p w14:paraId="1162B472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McDougal et al.,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12B1255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22 (18/4)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59 (32/27)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F8E83C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R: 6.08-16.00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</w:t>
            </w:r>
          </w:p>
          <w:p w14:paraId="30F1A590" w14:textId="6B6AE98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6958EF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85979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82.77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25.11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104.35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14B89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WASI-II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98E8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91.09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14.82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98.28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DDE686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E18AD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C97D34A" w14:textId="27F445E8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0.795(FSIQ)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46B68E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A529C3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66FE3E97" w14:textId="53495AFA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92E39" w:rsidRPr="002462EF" w14:paraId="7FAD8F8E" w14:textId="42B401F8" w:rsidTr="00DF14E9">
        <w:trPr>
          <w:gridAfter w:val="1"/>
          <w:wAfter w:w="431" w:type="dxa"/>
          <w:trHeight w:val="6252"/>
        </w:trPr>
        <w:tc>
          <w:tcPr>
            <w:tcW w:w="996" w:type="dxa"/>
            <w:shd w:val="clear" w:color="auto" w:fill="auto"/>
            <w:vAlign w:val="center"/>
            <w:hideMark/>
          </w:tcPr>
          <w:p w14:paraId="39989EB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Zaidman-Zait et al., 2020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2F0E73A1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Elevated group: 54 (46/8)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group: 43 (39/4)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Academic but Average Social group: 44 (40/4)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Average Academic but Low Social group: 37 (32/5)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876BF74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10.60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5.70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9BA86B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14990490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WIAT-II-A Numerical operations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Elevated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100.31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20.48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54.40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14.44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Academic but Average Social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70.55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12.96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Average Academic but Low Social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88.00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15.50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0CD2C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WISC-IV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DBE80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62171D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D5A3A7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Elevated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98.51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43.42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Low Academic but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Average Social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68.65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11.35</w:t>
            </w:r>
          </w:p>
          <w:p w14:paraId="281D6597" w14:textId="7EA6674B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Average Academic but Low Social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87.06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14.69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br/>
              <w:t>TD: 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ACF1239" w14:textId="77777777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409A2CE" w14:textId="2BCBB041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B7A122" w14:textId="4F0D86DB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Elevated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4.96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2.62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1.79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 Academic but Average Social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7.64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br/>
              <w:t>Average Academic but Low Social group: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2.65</w:t>
            </w:r>
          </w:p>
        </w:tc>
        <w:tc>
          <w:tcPr>
            <w:tcW w:w="1564" w:type="dxa"/>
            <w:gridSpan w:val="2"/>
            <w:vAlign w:val="center"/>
          </w:tcPr>
          <w:p w14:paraId="0EBC5C24" w14:textId="46F68E1C" w:rsidR="00D92E39" w:rsidRPr="002462EF" w:rsidRDefault="00D92E3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</w:tr>
      <w:tr w:rsidR="00DA2F4C" w:rsidRPr="002462EF" w14:paraId="00BDCF85" w14:textId="77777777" w:rsidTr="00DF14E9">
        <w:trPr>
          <w:gridAfter w:val="1"/>
          <w:wAfter w:w="431" w:type="dxa"/>
          <w:trHeight w:val="4572"/>
        </w:trPr>
        <w:tc>
          <w:tcPr>
            <w:tcW w:w="996" w:type="dxa"/>
            <w:shd w:val="clear" w:color="auto" w:fill="auto"/>
            <w:vAlign w:val="center"/>
          </w:tcPr>
          <w:p w14:paraId="2435630A" w14:textId="1FBDC1F5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Alallawi et al., 2022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5100D19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 (3/0)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</w:p>
          <w:p w14:paraId="2F254AB4" w14:textId="33D36554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\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AFAD96" w14:textId="6E67A1FC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5.33-6.08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A3374C" w14:textId="2D862482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A8D3659" w14:textId="11E84A80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AE912" w14:textId="1B262A42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C313B" w14:textId="23148D8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9682B" w14:textId="458135A6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E1B41" w14:textId="147A9AA8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885A16" w14:textId="17E356B3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2F4F727" w14:textId="19BDEAA1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ABA61FF" w14:textId="7538630F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7B4E2A68" w14:textId="369DC213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DA2F4C" w:rsidRPr="002462EF" w14:paraId="4760BC5E" w14:textId="6B278AC5" w:rsidTr="00DF14E9">
        <w:trPr>
          <w:gridAfter w:val="1"/>
          <w:wAfter w:w="431" w:type="dxa"/>
          <w:trHeight w:val="4572"/>
        </w:trPr>
        <w:tc>
          <w:tcPr>
            <w:tcW w:w="996" w:type="dxa"/>
            <w:shd w:val="clear" w:color="auto" w:fill="auto"/>
            <w:vAlign w:val="center"/>
            <w:hideMark/>
          </w:tcPr>
          <w:p w14:paraId="4069449B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Bullen et al., 2022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2179B844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Lower achievement: 55 (43/12)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Higher achievement: 22(20/3)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59EC6E5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Lower achievement: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M = 11.16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Higher achievement: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410FE4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WIAT-III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260B695C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Problem solving: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90.56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14.26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Higher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109.65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Numerical Operations: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97.04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15.55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Higher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115.17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24.78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5A57F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WASI-II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3AC006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Higher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110.87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12.05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E55336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92.07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Higher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106.17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13.24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61ED4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Lower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101.13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14.65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Higher achievement: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113.91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16.46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EC9672F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3A9CBF1F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5CDB95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B35E1D2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Lower achievement:</w:t>
            </w:r>
          </w:p>
          <w:p w14:paraId="6703A286" w14:textId="0E36DAB1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20 ADHD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Higher achievement: 2 ADHD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</w:p>
        </w:tc>
      </w:tr>
      <w:tr w:rsidR="00DA2F4C" w:rsidRPr="002462EF" w14:paraId="4735D853" w14:textId="117ECB5F" w:rsidTr="00DF14E9">
        <w:trPr>
          <w:gridAfter w:val="1"/>
          <w:wAfter w:w="431" w:type="dxa"/>
          <w:trHeight w:val="1680"/>
        </w:trPr>
        <w:tc>
          <w:tcPr>
            <w:tcW w:w="996" w:type="dxa"/>
            <w:shd w:val="clear" w:color="auto" w:fill="auto"/>
            <w:vAlign w:val="center"/>
            <w:hideMark/>
          </w:tcPr>
          <w:p w14:paraId="652748CC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Higashionna et al., 2022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2F20B478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4B82AD3" w14:textId="11F95D93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R: 6</w:t>
            </w:r>
            <w:r w:rsidR="007625E4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- 12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TD: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4FA236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K-ABCII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20EEF59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98.90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0FB61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B88E1B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96.90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3081CB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0165F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5971B3E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15F0E75A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E82DE7" w14:textId="77777777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84CA313" w14:textId="52B76D4A" w:rsidR="00DA2F4C" w:rsidRPr="002462EF" w:rsidRDefault="00DA2F4C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7625E4" w:rsidRPr="002462EF" w14:paraId="35022C59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07466EA3" w14:textId="7D92563D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Vostanis et al., 2022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40F0EC0" w14:textId="5C6EC95D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 (4/0)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B5A3AE" w14:textId="37E97FC4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2.52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8.00 - 14.00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\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53270" w14:textId="458ECE7A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TOMA-3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64833E3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88</w:t>
            </w:r>
          </w:p>
          <w:p w14:paraId="467CBF90" w14:textId="575CB7AA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11.90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DDF17" w14:textId="328CDBFD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43ECA" w14:textId="60E03513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97F28" w14:textId="146114A3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0F13" w14:textId="6B6178EB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2BF3B2C" w14:textId="1568C90F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D4DD6B6" w14:textId="6FF5F753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E32C1C8" w14:textId="4A1E11CE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C41024E" w14:textId="7E9DDFFA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7625E4" w:rsidRPr="002462EF" w14:paraId="463C9708" w14:textId="3589C4DC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  <w:hideMark/>
          </w:tcPr>
          <w:p w14:paraId="77B8C715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Wang et al., 2022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6BA7628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 24 (11/13)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3: 3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4: 10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Age 5: 4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6: 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24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Age: 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4: 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5: 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6: 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A538405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ASD: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3/4/5/6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4.63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3/4/5/6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\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FC8317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ANS Acuity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23DE9F0" w14:textId="0F68D584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Early Mathematics Ability: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3: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11.33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21.33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6.03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4: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9.00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26.40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9.68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br/>
              <w:t>Age 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18.25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43.75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6: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21.86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50.29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ANS Acuity: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Age 3: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0.72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0.87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4: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0.61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0.93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0.67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 M = 0.97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6: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 M = 0.68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 M = 0.93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447B31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WPPSI-III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37134A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EBEDE6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Age 3: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55.57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12.46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4.58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4: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63.40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7.69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126.40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12.49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77.75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10.31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116.25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10.97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Age 6: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79.67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127F99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Age 3: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63.00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21.28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4: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72.20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15.45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131.70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5.89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Age 5: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74.25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8.96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127.75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6.29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Age 6: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95.00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22.07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121.43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5.41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43B5F1C4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0743E0F6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19E394" w14:textId="77777777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3941F5E7" w14:textId="095496EF" w:rsidR="007625E4" w:rsidRPr="002462EF" w:rsidRDefault="007625E4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1A36B8" w:rsidRPr="002462EF" w14:paraId="7552EADE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45794678" w14:textId="6251DE91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bookmarkStart w:id="0" w:name="_Hlk160283620"/>
            <w:bookmarkStart w:id="1" w:name="_Hlk129854971"/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Cooper &amp; Farkas, 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8913A24" w14:textId="7C3EBD04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157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Below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Above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76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15038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Below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3644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Above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11394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705B08" w14:textId="0DE62C2E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12796" w14:textId="52399F93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D386BA0" w14:textId="5235BBA4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School Math Test: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Below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-1.489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0.568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-1.153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0.522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Above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0.459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SD = 0.753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0.540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0.709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Final Math GPA: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Below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1.873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0.821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1.810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0.839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Above Average Math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2.616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0.102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2.694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0.008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5B390" w14:textId="3DCFD390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67E5D" w14:textId="68F415C0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ABAEF" w14:textId="76F349CD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3420" w14:textId="6E63429E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7E6662C" w14:textId="70FF9F0E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CEA88D0" w14:textId="1985DF70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C8F83CD" w14:textId="3FD98F33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28C05393" w14:textId="18576442" w:rsidR="001A36B8" w:rsidRPr="002462EF" w:rsidRDefault="001A36B8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bookmarkEnd w:id="0"/>
      <w:tr w:rsidR="00F73C19" w:rsidRPr="002462EF" w14:paraId="6EFBE303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51586BF5" w14:textId="14CB0CD3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Kljajevic, 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8326C79" w14:textId="0DB23593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48 (43/5)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19 (19/0)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7828F6" w14:textId="6DFF9C43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8.95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83864" w14:textId="76FEB36D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12811B1" w14:textId="46AF826C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101.18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21.36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115.63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BAA70" w14:textId="75852B68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WIAT-II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65D2F" w14:textId="13CFDBAF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1AD63" w14:textId="4888B3F7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102.77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121.47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59C96" w14:textId="27D289EE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5E4F65E" w14:textId="514ABE35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0.686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(VIQ)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BCC3FC0" w14:textId="3592D613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ADOS Social: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2.23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ADOS Communication: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2.71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1.73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5B68D27" w14:textId="5D2B655A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0751FA4C" w14:textId="6B2D8823" w:rsidR="00F73C19" w:rsidRPr="002462EF" w:rsidRDefault="00F73C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30 children had depression, obsessive compulsive disorder, generalized anxiety disorder, phobia, transient/chronic vocal tic disorder, ADHD, or some combination of these conditions.</w:t>
            </w:r>
          </w:p>
        </w:tc>
      </w:tr>
      <w:tr w:rsidR="008D0BD5" w:rsidRPr="002462EF" w14:paraId="3C3E140C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1BFB4C2E" w14:textId="47CEFA4E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Li et al., 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2A646D9" w14:textId="22A2D41F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70 (64/6)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117 (63/54)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F8A6E9" w14:textId="1B9E2220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5.20 SD = 0.54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5.11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7F556" w14:textId="1C8FE9BD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FBC308" w14:textId="4E76AE7E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Approximate number comparison (ANS):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0.20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5B4C4" w14:textId="53995850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WPPSI-IV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49925" w14:textId="5D790B03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91.74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17.86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40765" w14:textId="54DAA578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C7731" w14:textId="65A404CD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BA59A46" w14:textId="3D34FD3C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0.537 (NVIQ)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1C327D" w14:textId="34E3C31C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3C9D50E" w14:textId="032C507B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8.27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1.80</w:t>
            </w:r>
          </w:p>
        </w:tc>
        <w:tc>
          <w:tcPr>
            <w:tcW w:w="1564" w:type="dxa"/>
            <w:gridSpan w:val="2"/>
            <w:vAlign w:val="center"/>
          </w:tcPr>
          <w:p w14:paraId="60FF4670" w14:textId="561836F4" w:rsidR="008D0BD5" w:rsidRPr="002462EF" w:rsidRDefault="008D0BD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8D0BD5" w:rsidRPr="002462EF" w14:paraId="3FB5F556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03AEEF38" w14:textId="6211C772" w:rsidR="008D0BD5" w:rsidRPr="002462EF" w:rsidRDefault="000E25C7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García-Moya et al., 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91BDB62" w14:textId="7B6C3AAC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 (3/0)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BC269A" w14:textId="65AC0CF9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8.52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8.30-8.67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1C049" w14:textId="14072F87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EDA5801" w14:textId="6067E7A6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54.67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F1400" w14:textId="51A57205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WISC-V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41A57" w14:textId="77777777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82.33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11.02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</w:p>
          <w:p w14:paraId="455F24BC" w14:textId="487353F2" w:rsidR="00311019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B6CAB" w14:textId="77777777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89.33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19.14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</w:p>
          <w:p w14:paraId="6E1106E0" w14:textId="37549751" w:rsidR="00311019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7AE18" w14:textId="77777777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</w:p>
          <w:p w14:paraId="38931FA0" w14:textId="77777777" w:rsidR="00311019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</w:p>
          <w:p w14:paraId="1E41C3A0" w14:textId="7F31008F" w:rsidR="00311019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BFA9B87" w14:textId="3CFFC3C4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0.189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(FSIQ)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0.874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(VIQ)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82D720B" w14:textId="3B06100B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27CEE55" w14:textId="72A247AA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4DD000A7" w14:textId="56A44482" w:rsidR="008D0BD5" w:rsidRPr="002462EF" w:rsidRDefault="00311019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9241C0" w:rsidRPr="002462EF" w14:paraId="4F68A0BA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3AC29CDB" w14:textId="5BF9B03F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Vostanis et al., 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7084B42" w14:textId="595D7BCA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3 (3/0)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4127C" w14:textId="77777777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0.46</w:t>
            </w:r>
          </w:p>
          <w:p w14:paraId="743C0AAD" w14:textId="4D980839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 = 8.67 – 9.50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7277AC" w14:textId="67726265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TOMA-3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865DFD2" w14:textId="41FEB3AA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101.67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84912" w14:textId="2B479761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7D97A" w14:textId="74873AED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F2863" w14:textId="02EC9C60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D3C9A" w14:textId="4A37AF2B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1AA33B" w14:textId="5547E97A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EF4EC9E" w14:textId="42D4CA88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5264F9A" w14:textId="786A9BBE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69C8977E" w14:textId="2CE5CE26" w:rsidR="009241C0" w:rsidRPr="002462EF" w:rsidRDefault="009241C0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BA3F0F" w:rsidRPr="002462EF" w14:paraId="1F9E3E25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7593D4E0" w14:textId="152A8A2B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Wei et al., 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35A932E" w14:textId="4A42F246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Unaccommodated autistic students: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70 (58/12)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Extended-time accommodation autistic students: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80 (65/15)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24870 (12187/12683)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CD24A8" w14:textId="13D51EB8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Unaccommodated autistic students: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14.48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Extended-time accommodation autistic students: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0.61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14.39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3E572" w14:textId="26676139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9862AE5" w14:textId="610F0F42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National Assessment of Educational Progress Math test: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Unaccommodated autistic students: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5.50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Extended-time accommodation autistic students: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M = 7.51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5.45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9.16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4.68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85CEC" w14:textId="3D73605A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19961" w14:textId="0E442767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621A9" w14:textId="67A85190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6414F" w14:textId="3F4DF587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42469A2" w14:textId="2CD10B52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3F56875" w14:textId="6AAC0302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8B52CF7" w14:textId="63FC42BC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398ADF1D" w14:textId="5F990C6C" w:rsidR="00BA3F0F" w:rsidRPr="002462EF" w:rsidRDefault="00BA3F0F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6C0EE5" w:rsidRPr="002462EF" w14:paraId="75CC8FE1" w14:textId="77777777" w:rsidTr="00DF14E9">
        <w:trPr>
          <w:gridAfter w:val="1"/>
          <w:wAfter w:w="431" w:type="dxa"/>
          <w:trHeight w:val="8192"/>
        </w:trPr>
        <w:tc>
          <w:tcPr>
            <w:tcW w:w="996" w:type="dxa"/>
            <w:shd w:val="clear" w:color="auto" w:fill="auto"/>
            <w:vAlign w:val="center"/>
          </w:tcPr>
          <w:p w14:paraId="49B89C88" w14:textId="45547EC2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Polo‑Blanco et al., 2024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A59DBEE" w14:textId="05CFA553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26 (23/3)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26 (23/3)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572115" w14:textId="4B8339CD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2.06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6.25 - 12.92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9.41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1.96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R = 6.25 - 12.42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D2AD9" w14:textId="5980A053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MPI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EECFAB1" w14:textId="546683B2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TEMA-3 Score: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54.00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13.15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62.81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10.19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TEMA-3 Mathematical age: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7.56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1.10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0.93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br/>
              <w:t>MPI Mathematical Problem Solving Scores: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1.98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1.34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2.35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MPI Mathematical Problem Solving Accuracy: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0.35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0.38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</w:p>
          <w:p w14:paraId="2181A95D" w14:textId="31B33312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 = 0.50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0.28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2929" w14:textId="011A50F6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WISC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6AB3E" w14:textId="574B7860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89.88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 xml:space="preserve">SD = 11.78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M = 102.00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SD = 10.98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4167B" w14:textId="003194BE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45ED" w14:textId="0923F7C5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ASD: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TD: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br/>
              <w:t>\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39A5563" w14:textId="43E503A1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CA8AF6" w14:textId="43C90F25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F41CA97" w14:textId="1356DCEE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64" w:type="dxa"/>
            <w:gridSpan w:val="2"/>
            <w:vAlign w:val="center"/>
          </w:tcPr>
          <w:p w14:paraId="1A061126" w14:textId="06664BD0" w:rsidR="006C0EE5" w:rsidRPr="002462EF" w:rsidRDefault="006C0EE5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</w:tbl>
    <w:p w14:paraId="28E6066C" w14:textId="77777777" w:rsidR="00406472" w:rsidRPr="002462EF" w:rsidRDefault="00406472" w:rsidP="002462E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06472" w:rsidRPr="002462EF" w:rsidSect="00D74A75">
          <w:pgSz w:w="16838" w:h="11906" w:orient="landscape"/>
          <w:pgMar w:top="1560" w:right="1440" w:bottom="1800" w:left="1440" w:header="0" w:footer="0" w:gutter="0"/>
          <w:cols w:space="425"/>
          <w:docGrid w:type="lines" w:linePitch="312"/>
        </w:sectPr>
      </w:pPr>
    </w:p>
    <w:p w14:paraId="5DE50FE4" w14:textId="379F8F58" w:rsidR="00406472" w:rsidRPr="002462EF" w:rsidRDefault="00406472" w:rsidP="002462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86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6869"/>
      </w:tblGrid>
      <w:tr w:rsidR="00825D17" w:rsidRPr="002462EF" w14:paraId="0F1C3BEF" w14:textId="77777777" w:rsidTr="00406472">
        <w:trPr>
          <w:trHeight w:val="3510"/>
        </w:trPr>
        <w:tc>
          <w:tcPr>
            <w:tcW w:w="16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7AE7D3" w14:textId="2AC61A94" w:rsidR="00825D17" w:rsidRPr="002462EF" w:rsidRDefault="00825D17" w:rsidP="002462EF">
            <w:pPr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Note. IQ = intelligence quotient. F = full-scale IQ. V = verbal IQ. NV = non-verbal IQ. M = mean. R = range. CEN = Creating Equal Number Task (Tsamir et al. 2009). CPM = Computerized Progressive Matrices (Raven et al., 2008). DAS = The Differential Ability Scales (Elliott, 1990). KAIT = Kaufman Adolescent and Adult Intelligence Test (Dekker et al., 2004). KBIT-2 = Kaufman Brief Intelligence Test, Second Edition (Kaufman &amp; Kaufman, 2004). K-TEA = Kaufman Test of Educational Achievement (Kaufman &amp; Kaufman, 1985). </w:t>
            </w:r>
            <w:r w:rsidR="00AF6E8B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KTEA-II = Kaufman Test of Educational Achievement, Second Edition (Kaufman &amp; Kaufman, 2004).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MWPS = mathematical word problem solving (Griffin &amp; Jitendra, 2009; Jitendra et al., 1998). SBIS-IV = Stanford–Binet Intelligence Scale–IV (Farag, 2011).</w:t>
            </w:r>
            <w:r w:rsidR="00DA6760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TOMA-2 = Test of mathematical abilities (2nd ed.) (Brown, 1994). </w:t>
            </w:r>
            <w:r w:rsidR="007625E4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TOMA-3: Test of Mathematical Abilities-3rd edition (Brown et al., 2013).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TOMA-2-SP = Story Problem subtest of the Test of mathematical abilities (2nd ed.) (Brown, 1994). TTR = Tempo Test Rekenen (de Vos, 1992). WAIS = Wechsler Adult Intelligence Scale Manual (Wechsler, 1955). WAIS-III = Wechsler Adult Intelligence Scale (3rd ed.) (Wechsler, 1997). WAIS-R = Wechsler Adults Intelligence Scale-revised (Bartfai et al., 1992; Wechsler, 1981). WASI = The Wechsler Abbreviated Scale of Intelligence (Wechsler, 1999). WASI-II = The Wechsler Abbreviated Scale of Intelligence, Second Edition (Wechsler &amp; Hsiao-Pin, 2011).WIAS-III = Wechsler Individual Achievement Scales, III (Wechsler, 2009). WIAT = Wechsler Individual Achievement Test (Psychological Corp., 1992). WIAT-II = Wechsler Individual Achievement Test-Second Edition (Johnson, 2011). WIAT-III = Wechsler Individual Achievement Test- Third Edition (Breaux &amp; Frey, 2010). WISC = Wechsler intelligence scale for children (Wechsler, 1949). WISC-III = Wechsler Intelligence Scale for Children–III (Wechsler, 1991). WISC-IV = Wechsler Intelligence Scale for Children–IV (Wechsler, 2003). </w:t>
            </w:r>
            <w:r w:rsidR="003A1886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WISC-V = </w:t>
            </w:r>
            <w:r w:rsidR="009241C0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Wechsler Intelligency Scale for children–5th edition (Wechsler, 2015).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WISC-R = Wechsler Adult Intelligence Scale-Revised (Wechsler, 1981). WJ-III-ACH = Woodcock-Johnson III Tests of Achievement (Mather, &amp; Woodcock, 2001). WOND = Wechsler Objective Numerical Dimensions (Rust, 1993). WPPSI-III = Wechsler Preschool and Primary School Intelligence III (Wechsler, 2004). </w:t>
            </w:r>
            <w:r w:rsidR="008D0BD5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WPPSI-IV = Wechsler Preschool and Primary Scale</w:t>
            </w:r>
            <w:r w:rsidR="008D0BD5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cr/>
              <w:t xml:space="preserve">of Intelligence Fourth Edition (Wechsler, 2003).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WRAT = The Wide Range Achievement Test (Jastak &amp; Jastak, 1965). WRAT-R = Wide Range Achievement Test Revised (Jastak &amp; Jastak, </w:t>
            </w:r>
            <w:r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1984). WRAT-3 = Wide Range Achievement Test-3 (Wilkinson, 1993). TEMA-3 = Test of Early Mathematics Ability, 3rd edition (Ginsburg &amp; Baroody, 2003). Leiter-R = Leiter International Performance Scale-Revised (Roid &amp; Miller, 1997). KeyMath-3 = KeyMath-3 Diagnostic Assessment (Connolly, 2007).</w:t>
            </w:r>
            <w:bookmarkEnd w:id="1"/>
            <w:r w:rsidR="00832AD4" w:rsidRPr="002462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MPI = Mathematical Problem Instrument (Mulligan &amp; Mitchelmore, 1997).</w:t>
            </w:r>
          </w:p>
        </w:tc>
      </w:tr>
    </w:tbl>
    <w:p w14:paraId="3A725BE9" w14:textId="77777777" w:rsidR="007F0B5E" w:rsidRPr="00806806" w:rsidRDefault="007F0B5E">
      <w:pPr>
        <w:rPr>
          <w:rFonts w:ascii="Times New Roman" w:hAnsi="Times New Roman" w:cs="Times New Roman"/>
          <w:sz w:val="24"/>
          <w:szCs w:val="24"/>
        </w:rPr>
      </w:pPr>
    </w:p>
    <w:sectPr w:rsidR="007F0B5E" w:rsidRPr="00806806" w:rsidSect="00D74A75">
      <w:headerReference w:type="default" r:id="rId6"/>
      <w:pgSz w:w="16838" w:h="11906" w:orient="landscape"/>
      <w:pgMar w:top="1560" w:right="1440" w:bottom="1800" w:left="144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BEF5D" w14:textId="77777777" w:rsidR="0099576D" w:rsidRDefault="0099576D" w:rsidP="0063618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4E4FA8" w14:textId="77777777" w:rsidR="0099576D" w:rsidRDefault="0099576D" w:rsidP="0063618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5C85" w14:textId="77777777" w:rsidR="0099576D" w:rsidRDefault="0099576D" w:rsidP="0063618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D354D9" w14:textId="77777777" w:rsidR="0099576D" w:rsidRDefault="0099576D" w:rsidP="0063618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F650" w14:textId="77777777" w:rsidR="00406472" w:rsidRPr="004B72BB" w:rsidRDefault="00406472" w:rsidP="004B72BB">
    <w:pP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D4"/>
    <w:rsid w:val="00001458"/>
    <w:rsid w:val="00002D83"/>
    <w:rsid w:val="00050E48"/>
    <w:rsid w:val="000777EE"/>
    <w:rsid w:val="00082950"/>
    <w:rsid w:val="000B17B0"/>
    <w:rsid w:val="000B18CA"/>
    <w:rsid w:val="000E25C7"/>
    <w:rsid w:val="000F4AC4"/>
    <w:rsid w:val="001066E2"/>
    <w:rsid w:val="00132CD7"/>
    <w:rsid w:val="001535E5"/>
    <w:rsid w:val="00187A55"/>
    <w:rsid w:val="00192E96"/>
    <w:rsid w:val="00194A61"/>
    <w:rsid w:val="00197ACC"/>
    <w:rsid w:val="001A2306"/>
    <w:rsid w:val="001A36B8"/>
    <w:rsid w:val="001A6119"/>
    <w:rsid w:val="001B3EC5"/>
    <w:rsid w:val="001C030D"/>
    <w:rsid w:val="001C1D91"/>
    <w:rsid w:val="001C2C2F"/>
    <w:rsid w:val="001C6D3D"/>
    <w:rsid w:val="001D7DC9"/>
    <w:rsid w:val="00227A5A"/>
    <w:rsid w:val="0023245E"/>
    <w:rsid w:val="002462EF"/>
    <w:rsid w:val="00273135"/>
    <w:rsid w:val="00280EC9"/>
    <w:rsid w:val="002A27F3"/>
    <w:rsid w:val="002B6AB2"/>
    <w:rsid w:val="00311019"/>
    <w:rsid w:val="00313153"/>
    <w:rsid w:val="00320171"/>
    <w:rsid w:val="0032699F"/>
    <w:rsid w:val="00335047"/>
    <w:rsid w:val="0035575C"/>
    <w:rsid w:val="00357C3E"/>
    <w:rsid w:val="003A1886"/>
    <w:rsid w:val="003C48D4"/>
    <w:rsid w:val="003E2A55"/>
    <w:rsid w:val="003E5F74"/>
    <w:rsid w:val="00406472"/>
    <w:rsid w:val="0042143A"/>
    <w:rsid w:val="00424767"/>
    <w:rsid w:val="004563F5"/>
    <w:rsid w:val="00483A31"/>
    <w:rsid w:val="004B72BB"/>
    <w:rsid w:val="00532DEE"/>
    <w:rsid w:val="00542265"/>
    <w:rsid w:val="005549D4"/>
    <w:rsid w:val="00587200"/>
    <w:rsid w:val="0059396B"/>
    <w:rsid w:val="005C50FF"/>
    <w:rsid w:val="005C5580"/>
    <w:rsid w:val="005F6E53"/>
    <w:rsid w:val="0061025C"/>
    <w:rsid w:val="006209AD"/>
    <w:rsid w:val="0063401E"/>
    <w:rsid w:val="00636189"/>
    <w:rsid w:val="00664487"/>
    <w:rsid w:val="0067245D"/>
    <w:rsid w:val="00684DF2"/>
    <w:rsid w:val="00684E31"/>
    <w:rsid w:val="006C0EE5"/>
    <w:rsid w:val="006C5E24"/>
    <w:rsid w:val="006D099B"/>
    <w:rsid w:val="006E796A"/>
    <w:rsid w:val="006F13F0"/>
    <w:rsid w:val="00717011"/>
    <w:rsid w:val="0072033B"/>
    <w:rsid w:val="00721243"/>
    <w:rsid w:val="00732F5F"/>
    <w:rsid w:val="007546D3"/>
    <w:rsid w:val="007625E4"/>
    <w:rsid w:val="007852F2"/>
    <w:rsid w:val="007D55D5"/>
    <w:rsid w:val="007D5D8D"/>
    <w:rsid w:val="007F0B5E"/>
    <w:rsid w:val="00805F05"/>
    <w:rsid w:val="00806806"/>
    <w:rsid w:val="00825D17"/>
    <w:rsid w:val="00832AD4"/>
    <w:rsid w:val="00834550"/>
    <w:rsid w:val="00840FC5"/>
    <w:rsid w:val="00873784"/>
    <w:rsid w:val="00882BBB"/>
    <w:rsid w:val="00893FF4"/>
    <w:rsid w:val="008D0BD5"/>
    <w:rsid w:val="008D2185"/>
    <w:rsid w:val="008D6521"/>
    <w:rsid w:val="008E5028"/>
    <w:rsid w:val="008E50EF"/>
    <w:rsid w:val="009132A2"/>
    <w:rsid w:val="009241C0"/>
    <w:rsid w:val="00935EEF"/>
    <w:rsid w:val="00940304"/>
    <w:rsid w:val="00976A13"/>
    <w:rsid w:val="0099576D"/>
    <w:rsid w:val="009C3C8D"/>
    <w:rsid w:val="009D73AC"/>
    <w:rsid w:val="00A2053C"/>
    <w:rsid w:val="00A22AB5"/>
    <w:rsid w:val="00A25711"/>
    <w:rsid w:val="00A32DC0"/>
    <w:rsid w:val="00A421B6"/>
    <w:rsid w:val="00A458F0"/>
    <w:rsid w:val="00A6749C"/>
    <w:rsid w:val="00A7315E"/>
    <w:rsid w:val="00A81120"/>
    <w:rsid w:val="00A86C6C"/>
    <w:rsid w:val="00AA34D2"/>
    <w:rsid w:val="00AF6E8B"/>
    <w:rsid w:val="00B04F8F"/>
    <w:rsid w:val="00B44B0E"/>
    <w:rsid w:val="00BA38E9"/>
    <w:rsid w:val="00BA3F0F"/>
    <w:rsid w:val="00BA5498"/>
    <w:rsid w:val="00C10FFF"/>
    <w:rsid w:val="00C2689E"/>
    <w:rsid w:val="00C607E0"/>
    <w:rsid w:val="00C640FE"/>
    <w:rsid w:val="00C778EA"/>
    <w:rsid w:val="00C83E90"/>
    <w:rsid w:val="00CC1A62"/>
    <w:rsid w:val="00D01021"/>
    <w:rsid w:val="00D01729"/>
    <w:rsid w:val="00D056C4"/>
    <w:rsid w:val="00D40833"/>
    <w:rsid w:val="00D44D7C"/>
    <w:rsid w:val="00D6193D"/>
    <w:rsid w:val="00D74A75"/>
    <w:rsid w:val="00D752EC"/>
    <w:rsid w:val="00D92E39"/>
    <w:rsid w:val="00D949C5"/>
    <w:rsid w:val="00DA2F4C"/>
    <w:rsid w:val="00DA6760"/>
    <w:rsid w:val="00DC7D7D"/>
    <w:rsid w:val="00DE400D"/>
    <w:rsid w:val="00DF14E9"/>
    <w:rsid w:val="00E00F1F"/>
    <w:rsid w:val="00E27FF9"/>
    <w:rsid w:val="00E35517"/>
    <w:rsid w:val="00E86ABD"/>
    <w:rsid w:val="00EC09B2"/>
    <w:rsid w:val="00F06DC7"/>
    <w:rsid w:val="00F267E9"/>
    <w:rsid w:val="00F342B0"/>
    <w:rsid w:val="00F43059"/>
    <w:rsid w:val="00F65407"/>
    <w:rsid w:val="00F73C19"/>
    <w:rsid w:val="00F82E17"/>
    <w:rsid w:val="00F87782"/>
    <w:rsid w:val="00FB2B7B"/>
    <w:rsid w:val="00FC57B6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A70C8"/>
  <w15:chartTrackingRefBased/>
  <w15:docId w15:val="{F015F3B8-4803-4B67-96CA-A42BFD7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189"/>
    <w:pPr>
      <w:spacing w:after="160" w:line="259" w:lineRule="auto"/>
    </w:pPr>
    <w:rPr>
      <w:kern w:val="0"/>
      <w:sz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636189"/>
    <w:pPr>
      <w:widowControl w:val="0"/>
      <w:autoSpaceDE w:val="0"/>
      <w:autoSpaceDN w:val="0"/>
      <w:spacing w:before="0" w:after="0" w:line="480" w:lineRule="auto"/>
      <w:ind w:left="940" w:right="937"/>
    </w:pPr>
    <w:rPr>
      <w:rFonts w:ascii="Arial" w:eastAsia="Times New Roman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361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61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3618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sid w:val="00636189"/>
    <w:rPr>
      <w:rFonts w:ascii="Arial" w:eastAsia="Times New Roman" w:hAnsi="Arial" w:cs="Arial"/>
      <w:b/>
      <w:bCs/>
      <w:kern w:val="0"/>
      <w:sz w:val="22"/>
      <w:lang w:eastAsia="en-US"/>
    </w:rPr>
  </w:style>
  <w:style w:type="paragraph" w:styleId="a0">
    <w:name w:val="Title"/>
    <w:basedOn w:val="a"/>
    <w:next w:val="a"/>
    <w:link w:val="a8"/>
    <w:uiPriority w:val="10"/>
    <w:qFormat/>
    <w:rsid w:val="006361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636189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20">
    <w:name w:val="标题 2 字符"/>
    <w:basedOn w:val="a1"/>
    <w:link w:val="2"/>
    <w:uiPriority w:val="9"/>
    <w:rsid w:val="00636189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styleId="a9">
    <w:name w:val="annotation reference"/>
    <w:basedOn w:val="a1"/>
    <w:uiPriority w:val="99"/>
    <w:unhideWhenUsed/>
    <w:qFormat/>
    <w:rsid w:val="0063618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636189"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1"/>
    <w:link w:val="aa"/>
    <w:uiPriority w:val="99"/>
    <w:qFormat/>
    <w:rsid w:val="00636189"/>
    <w:rPr>
      <w:kern w:val="0"/>
      <w:sz w:val="20"/>
      <w:szCs w:val="20"/>
      <w:lang w:eastAsia="en-US"/>
    </w:rPr>
  </w:style>
  <w:style w:type="character" w:styleId="ac">
    <w:name w:val="Hyperlink"/>
    <w:basedOn w:val="a1"/>
    <w:uiPriority w:val="99"/>
    <w:semiHidden/>
    <w:unhideWhenUsed/>
    <w:rsid w:val="001535E5"/>
    <w:rPr>
      <w:color w:val="0563C1"/>
      <w:u w:val="single"/>
    </w:rPr>
  </w:style>
  <w:style w:type="character" w:styleId="ad">
    <w:name w:val="FollowedHyperlink"/>
    <w:basedOn w:val="a1"/>
    <w:uiPriority w:val="99"/>
    <w:semiHidden/>
    <w:unhideWhenUsed/>
    <w:rsid w:val="001535E5"/>
    <w:rPr>
      <w:color w:val="954F72"/>
      <w:u w:val="single"/>
    </w:rPr>
  </w:style>
  <w:style w:type="paragraph" w:customStyle="1" w:styleId="msonormal0">
    <w:name w:val="msonormal"/>
    <w:basedOn w:val="a"/>
    <w:rsid w:val="001535E5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"/>
    <w:rsid w:val="001535E5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a"/>
    <w:rsid w:val="001535E5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color w:val="000000"/>
      <w:sz w:val="18"/>
      <w:szCs w:val="18"/>
      <w:lang w:eastAsia="zh-CN"/>
    </w:rPr>
  </w:style>
  <w:style w:type="paragraph" w:customStyle="1" w:styleId="font7">
    <w:name w:val="font7"/>
    <w:basedOn w:val="a"/>
    <w:rsid w:val="001535E5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color w:val="C9211E"/>
      <w:sz w:val="18"/>
      <w:szCs w:val="18"/>
      <w:lang w:eastAsia="zh-CN"/>
    </w:rPr>
  </w:style>
  <w:style w:type="paragraph" w:customStyle="1" w:styleId="font8">
    <w:name w:val="font8"/>
    <w:basedOn w:val="a"/>
    <w:rsid w:val="001535E5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65">
    <w:name w:val="xl65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5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66">
    <w:name w:val="xl66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67">
    <w:name w:val="xl67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68">
    <w:name w:val="xl68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5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69">
    <w:name w:val="xl69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4" w:fill="C6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0">
    <w:name w:val="xl70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5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color w:val="C9211E"/>
      <w:sz w:val="18"/>
      <w:szCs w:val="18"/>
      <w:lang w:eastAsia="zh-CN"/>
    </w:rPr>
  </w:style>
  <w:style w:type="paragraph" w:customStyle="1" w:styleId="xl71">
    <w:name w:val="xl71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color w:val="C9211E"/>
      <w:sz w:val="18"/>
      <w:szCs w:val="18"/>
      <w:lang w:eastAsia="zh-CN"/>
    </w:rPr>
  </w:style>
  <w:style w:type="paragraph" w:customStyle="1" w:styleId="xl74">
    <w:name w:val="xl74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5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5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a"/>
    <w:rsid w:val="00153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a"/>
    <w:rsid w:val="001535E5"/>
    <w:pPr>
      <w:pBdr>
        <w:top w:val="single" w:sz="4" w:space="0" w:color="auto"/>
        <w:left w:val="single" w:sz="4" w:space="0" w:color="auto"/>
      </w:pBdr>
      <w:shd w:val="clear" w:color="C6E0B4" w:fill="C5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customStyle="1" w:styleId="xl79">
    <w:name w:val="xl79"/>
    <w:basedOn w:val="a"/>
    <w:rsid w:val="001535E5"/>
    <w:pPr>
      <w:pBdr>
        <w:top w:val="single" w:sz="4" w:space="0" w:color="auto"/>
      </w:pBdr>
      <w:shd w:val="clear" w:color="C6E0B4" w:fill="C5E0B4"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sz w:val="20"/>
      <w:szCs w:val="20"/>
      <w:lang w:eastAsia="zh-CN"/>
    </w:rPr>
  </w:style>
  <w:style w:type="table" w:styleId="ae">
    <w:name w:val="Table Grid"/>
    <w:basedOn w:val="a2"/>
    <w:uiPriority w:val="39"/>
    <w:rsid w:val="00840FC5"/>
    <w:rPr>
      <w:kern w:val="0"/>
      <w:sz w:val="24"/>
      <w:szCs w:val="24"/>
      <w:lang w:val="en-HK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066E2"/>
    <w:rPr>
      <w:kern w:val="0"/>
      <w:sz w:val="22"/>
      <w:lang w:eastAsia="en-US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A81120"/>
    <w:pPr>
      <w:spacing w:line="259" w:lineRule="auto"/>
    </w:pPr>
    <w:rPr>
      <w:b/>
      <w:bCs/>
      <w:sz w:val="22"/>
      <w:szCs w:val="22"/>
    </w:rPr>
  </w:style>
  <w:style w:type="character" w:customStyle="1" w:styleId="af1">
    <w:name w:val="批注主题 字符"/>
    <w:basedOn w:val="ab"/>
    <w:link w:val="af0"/>
    <w:uiPriority w:val="99"/>
    <w:semiHidden/>
    <w:rsid w:val="00A81120"/>
    <w:rPr>
      <w:b/>
      <w:bCs/>
      <w:kern w:val="0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76</Pages>
  <Words>5118</Words>
  <Characters>29175</Characters>
  <Application>Microsoft Office Word</Application>
  <DocSecurity>0</DocSecurity>
  <Lines>243</Lines>
  <Paragraphs>68</Paragraphs>
  <ScaleCrop>false</ScaleCrop>
  <Company/>
  <LinksUpToDate>false</LinksUpToDate>
  <CharactersWithSpaces>34225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jiaxi</dc:creator>
  <cp:keywords/>
  <dc:description/>
  <cp:lastModifiedBy>jiaxi li</cp:lastModifiedBy>
  <cp:revision>4</cp:revision>
  <dcterms:created xsi:type="dcterms:W3CDTF">2024-12-18T02:15:00Z</dcterms:created>
  <dcterms:modified xsi:type="dcterms:W3CDTF">2024-12-18T04:15:00Z</dcterms:modified>
</cp:coreProperties>
</file>